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534" w:rsidRDefault="00F35534" w:rsidP="00F35534">
      <w:pPr>
        <w:autoSpaceDE w:val="0"/>
        <w:autoSpaceDN w:val="0"/>
        <w:adjustRightInd w:val="0"/>
        <w:rPr>
          <w:b/>
          <w:bCs/>
          <w:lang w:eastAsia="ru-RU"/>
        </w:rPr>
      </w:pPr>
      <w:r>
        <w:rPr>
          <w:b/>
          <w:bCs/>
          <w:lang w:eastAsia="ru-RU"/>
        </w:rPr>
        <w:t xml:space="preserve">                                                 </w:t>
      </w:r>
    </w:p>
    <w:p w:rsidR="00F35534" w:rsidRDefault="00F35534" w:rsidP="00F35534">
      <w:pPr>
        <w:autoSpaceDE w:val="0"/>
        <w:autoSpaceDN w:val="0"/>
        <w:adjustRightInd w:val="0"/>
        <w:rPr>
          <w:b/>
          <w:bCs/>
          <w:lang w:eastAsia="ru-RU"/>
        </w:rPr>
      </w:pPr>
      <w:r>
        <w:rPr>
          <w:b/>
          <w:bCs/>
          <w:lang w:eastAsia="ru-RU"/>
        </w:rPr>
        <w:t xml:space="preserve">                                                                 </w:t>
      </w:r>
    </w:p>
    <w:p w:rsidR="00F35534" w:rsidRDefault="00F35534" w:rsidP="00F35534">
      <w:pPr>
        <w:autoSpaceDE w:val="0"/>
        <w:autoSpaceDN w:val="0"/>
        <w:adjustRightInd w:val="0"/>
        <w:rPr>
          <w:b/>
          <w:bCs/>
          <w:lang w:eastAsia="ru-RU"/>
        </w:rPr>
      </w:pPr>
      <w:r>
        <w:rPr>
          <w:b/>
          <w:bCs/>
          <w:lang w:eastAsia="ru-RU"/>
        </w:rPr>
        <w:t xml:space="preserve">                                                                      </w:t>
      </w:r>
      <w:r w:rsidR="00D605DF">
        <w:rPr>
          <w:b/>
          <w:bCs/>
          <w:lang w:eastAsia="ru-RU"/>
        </w:rPr>
        <w:t>ПРОЕКТ-</w:t>
      </w:r>
      <w:bookmarkStart w:id="0" w:name="_GoBack"/>
      <w:bookmarkEnd w:id="0"/>
      <w:r>
        <w:rPr>
          <w:b/>
          <w:bCs/>
          <w:lang w:eastAsia="ru-RU"/>
        </w:rPr>
        <w:t xml:space="preserve"> ДОГОВОР № </w:t>
      </w:r>
    </w:p>
    <w:p w:rsidR="00F35534" w:rsidRPr="00EF0F5E" w:rsidRDefault="00EF0F5E" w:rsidP="00D60E25">
      <w:pPr>
        <w:autoSpaceDE w:val="0"/>
        <w:autoSpaceDN w:val="0"/>
        <w:adjustRightInd w:val="0"/>
        <w:jc w:val="center"/>
        <w:rPr>
          <w:bCs/>
          <w:lang w:eastAsia="ru-RU"/>
        </w:rPr>
      </w:pPr>
      <w:r>
        <w:rPr>
          <w:bCs/>
          <w:lang w:eastAsia="ru-RU"/>
        </w:rPr>
        <w:t xml:space="preserve">На </w:t>
      </w:r>
      <w:r w:rsidR="005D3F5C">
        <w:rPr>
          <w:bCs/>
          <w:lang w:eastAsia="ru-RU"/>
        </w:rPr>
        <w:t>оказание услуг</w:t>
      </w:r>
      <w:r>
        <w:rPr>
          <w:bCs/>
          <w:lang w:eastAsia="ru-RU"/>
        </w:rPr>
        <w:t xml:space="preserve"> по приготовлению питания</w:t>
      </w:r>
    </w:p>
    <w:p w:rsidR="004570CB" w:rsidRDefault="004570CB" w:rsidP="004570CB">
      <w:pPr>
        <w:autoSpaceDE w:val="0"/>
        <w:autoSpaceDN w:val="0"/>
        <w:adjustRightInd w:val="0"/>
        <w:ind w:firstLine="540"/>
        <w:rPr>
          <w:lang w:eastAsia="ru-RU"/>
        </w:rPr>
      </w:pPr>
    </w:p>
    <w:p w:rsidR="00FF0C5C" w:rsidRPr="004570CB" w:rsidRDefault="00FF0C5C" w:rsidP="004570CB">
      <w:pPr>
        <w:autoSpaceDE w:val="0"/>
        <w:autoSpaceDN w:val="0"/>
        <w:adjustRightInd w:val="0"/>
        <w:ind w:firstLine="540"/>
        <w:rPr>
          <w:lang w:eastAsia="ru-RU"/>
        </w:rPr>
      </w:pPr>
    </w:p>
    <w:p w:rsidR="004570CB" w:rsidRPr="004570CB" w:rsidRDefault="00505BD2" w:rsidP="009F214D">
      <w:pPr>
        <w:autoSpaceDE w:val="0"/>
        <w:autoSpaceDN w:val="0"/>
        <w:adjustRightInd w:val="0"/>
        <w:jc w:val="left"/>
        <w:rPr>
          <w:lang w:eastAsia="ru-RU"/>
        </w:rPr>
      </w:pPr>
      <w:r>
        <w:rPr>
          <w:rFonts w:eastAsia="Arial Unicode MS"/>
          <w:sz w:val="22"/>
        </w:rPr>
        <w:t>Московская область</w:t>
      </w:r>
      <w:r>
        <w:rPr>
          <w:rFonts w:eastAsia="Arial Unicode MS"/>
          <w:sz w:val="22"/>
        </w:rPr>
        <w:tab/>
      </w:r>
      <w:r>
        <w:rPr>
          <w:rFonts w:eastAsia="Arial Unicode MS"/>
          <w:sz w:val="22"/>
        </w:rPr>
        <w:tab/>
      </w:r>
      <w:r w:rsidR="009F214D" w:rsidRPr="004570CB">
        <w:rPr>
          <w:lang w:eastAsia="ru-RU"/>
        </w:rPr>
        <w:t xml:space="preserve"> </w:t>
      </w:r>
      <w:r w:rsidR="009F214D">
        <w:rPr>
          <w:lang w:eastAsia="ru-RU"/>
        </w:rPr>
        <w:t xml:space="preserve">                                                       </w:t>
      </w:r>
      <w:r w:rsidR="002C3405">
        <w:rPr>
          <w:lang w:eastAsia="ru-RU"/>
        </w:rPr>
        <w:t xml:space="preserve">                        </w:t>
      </w:r>
      <w:r w:rsidR="00D66953">
        <w:rPr>
          <w:u w:val="single"/>
          <w:lang w:eastAsia="ru-RU"/>
        </w:rPr>
        <w:t xml:space="preserve">«    »                    20    </w:t>
      </w:r>
      <w:r w:rsidR="004570CB" w:rsidRPr="002C3405">
        <w:rPr>
          <w:u w:val="single"/>
          <w:lang w:eastAsia="ru-RU"/>
        </w:rPr>
        <w:t>г.</w:t>
      </w:r>
      <w:r w:rsidR="00D51C93" w:rsidRPr="002C3405">
        <w:rPr>
          <w:u w:val="single"/>
          <w:lang w:eastAsia="ru-RU"/>
        </w:rPr>
        <w:t xml:space="preserve"> </w:t>
      </w:r>
      <w:r w:rsidR="004570CB" w:rsidRPr="004570CB">
        <w:rPr>
          <w:lang w:eastAsia="ru-RU"/>
        </w:rPr>
        <w:br/>
      </w:r>
    </w:p>
    <w:p w:rsidR="004570CB" w:rsidRPr="002A47CA" w:rsidRDefault="009F214D" w:rsidP="002A47CA">
      <w:pPr>
        <w:rPr>
          <w:lang w:eastAsia="ru-RU"/>
        </w:rPr>
      </w:pPr>
      <w:r w:rsidRPr="005D3F5C">
        <w:rPr>
          <w:rFonts w:eastAsia="Calibri"/>
          <w:kern w:val="1"/>
        </w:rPr>
        <w:t xml:space="preserve">Государственное автономное учреждение социального обслуживания Московской области «Социально-оздоровительный центр «Лесная поляна», именуемое в дальнейшем «Заказчик» в лице </w:t>
      </w:r>
      <w:proofErr w:type="spellStart"/>
      <w:r w:rsidR="00D60E25" w:rsidRPr="005D3F5C">
        <w:rPr>
          <w:rFonts w:eastAsia="Calibri"/>
          <w:kern w:val="1"/>
        </w:rPr>
        <w:t>и.о</w:t>
      </w:r>
      <w:proofErr w:type="spellEnd"/>
      <w:r w:rsidR="00D60E25" w:rsidRPr="005D3F5C">
        <w:rPr>
          <w:rFonts w:eastAsia="Calibri"/>
          <w:kern w:val="1"/>
        </w:rPr>
        <w:t>. д</w:t>
      </w:r>
      <w:r w:rsidRPr="005D3F5C">
        <w:rPr>
          <w:rFonts w:eastAsia="Calibri"/>
          <w:kern w:val="1"/>
        </w:rPr>
        <w:t xml:space="preserve">иректора </w:t>
      </w:r>
      <w:r w:rsidR="00D60E25" w:rsidRPr="005D3F5C">
        <w:rPr>
          <w:rFonts w:eastAsia="Calibri"/>
          <w:kern w:val="1"/>
        </w:rPr>
        <w:t>________________</w:t>
      </w:r>
      <w:r w:rsidRPr="005D3F5C">
        <w:rPr>
          <w:rFonts w:eastAsia="Calibri"/>
          <w:kern w:val="1"/>
        </w:rPr>
        <w:t>, действующего на основании</w:t>
      </w:r>
      <w:r w:rsidRPr="00DE1907">
        <w:rPr>
          <w:rFonts w:eastAsia="Calibri"/>
          <w:kern w:val="1"/>
        </w:rPr>
        <w:t xml:space="preserve"> </w:t>
      </w:r>
      <w:r w:rsidR="00D60E25">
        <w:rPr>
          <w:rFonts w:eastAsia="Calibri"/>
          <w:kern w:val="1"/>
        </w:rPr>
        <w:t>______________</w:t>
      </w:r>
      <w:r>
        <w:rPr>
          <w:rFonts w:eastAsia="Calibri"/>
          <w:kern w:val="1"/>
        </w:rPr>
        <w:t>, с одной стороны</w:t>
      </w:r>
      <w:r>
        <w:rPr>
          <w:rFonts w:eastAsia="Calibri"/>
          <w:kern w:val="1"/>
          <w:shd w:val="clear" w:color="auto" w:fill="FFFFFF"/>
        </w:rPr>
        <w:t>, и</w:t>
      </w:r>
      <w:r w:rsidR="00BC3509">
        <w:rPr>
          <w:rFonts w:eastAsia="Calibri"/>
          <w:kern w:val="1"/>
          <w:shd w:val="clear" w:color="auto" w:fill="FFFFFF"/>
        </w:rPr>
        <w:t>______________</w:t>
      </w:r>
      <w:r w:rsidR="007C1030">
        <w:rPr>
          <w:rFonts w:eastAsia="Calibri"/>
          <w:kern w:val="1"/>
          <w:shd w:val="clear" w:color="auto" w:fill="FFFFFF"/>
        </w:rPr>
        <w:t>, именуемый</w:t>
      </w:r>
      <w:r w:rsidR="007C1030" w:rsidRPr="00DE1907">
        <w:rPr>
          <w:rFonts w:eastAsia="Calibri"/>
          <w:kern w:val="1"/>
          <w:shd w:val="clear" w:color="auto" w:fill="FFFFFF"/>
        </w:rPr>
        <w:t xml:space="preserve"> в дальнейшем «Исполнит</w:t>
      </w:r>
      <w:r w:rsidR="00EF0F5E">
        <w:rPr>
          <w:rFonts w:eastAsia="Calibri"/>
          <w:kern w:val="1"/>
          <w:shd w:val="clear" w:color="auto" w:fill="FFFFFF"/>
        </w:rPr>
        <w:t xml:space="preserve">ель», </w:t>
      </w:r>
      <w:r w:rsidR="007C1030">
        <w:rPr>
          <w:rFonts w:eastAsia="Calibri"/>
          <w:kern w:val="1"/>
          <w:shd w:val="clear" w:color="auto" w:fill="FFFFFF"/>
        </w:rPr>
        <w:t xml:space="preserve"> </w:t>
      </w:r>
      <w:r w:rsidR="00D51C93">
        <w:rPr>
          <w:rFonts w:eastAsia="Calibri"/>
          <w:kern w:val="1"/>
          <w:shd w:val="clear" w:color="auto" w:fill="FFFFFF"/>
        </w:rPr>
        <w:t>действующий на</w:t>
      </w:r>
      <w:r w:rsidR="00BC3509">
        <w:rPr>
          <w:rFonts w:eastAsia="Calibri"/>
          <w:kern w:val="1"/>
          <w:shd w:val="clear" w:color="auto" w:fill="FFFFFF"/>
        </w:rPr>
        <w:t xml:space="preserve"> _____________</w:t>
      </w:r>
      <w:r w:rsidR="00C847BD">
        <w:rPr>
          <w:rFonts w:eastAsia="Calibri"/>
          <w:kern w:val="1"/>
          <w:shd w:val="clear" w:color="auto" w:fill="FFFFFF"/>
        </w:rPr>
        <w:t>,</w:t>
      </w:r>
      <w:r>
        <w:rPr>
          <w:rFonts w:eastAsia="Calibri"/>
          <w:kern w:val="1"/>
          <w:shd w:val="clear" w:color="auto" w:fill="FFFFFF"/>
        </w:rPr>
        <w:t xml:space="preserve"> с другой стороны, а вместе именуемые «Стороны» и каждый в отдельности «Сторона», с соблюдением требований </w:t>
      </w:r>
      <w:r w:rsidRPr="00836CDB">
        <w:rPr>
          <w:rFonts w:eastAsia="Calibri"/>
        </w:rPr>
        <w:t xml:space="preserve">Гражданского </w:t>
      </w:r>
      <w:r w:rsidRPr="00D60E25">
        <w:rPr>
          <w:rFonts w:eastAsia="Calibri"/>
        </w:rPr>
        <w:t>кодекса</w:t>
      </w:r>
      <w:r w:rsidRPr="00836CDB">
        <w:rPr>
          <w:rFonts w:eastAsia="Calibri"/>
        </w:rPr>
        <w:t xml:space="preserve"> Российской</w:t>
      </w:r>
      <w:r>
        <w:rPr>
          <w:rFonts w:eastAsia="Calibri"/>
          <w:kern w:val="1"/>
          <w:shd w:val="clear" w:color="auto" w:fill="FFFFFF"/>
        </w:rPr>
        <w:t xml:space="preserve"> Федерации, Федерального </w:t>
      </w:r>
      <w:r w:rsidRPr="00D60E25">
        <w:rPr>
          <w:rFonts w:eastAsia="Calibri"/>
          <w:kern w:val="1"/>
          <w:shd w:val="clear" w:color="auto" w:fill="FFFFFF"/>
        </w:rPr>
        <w:t>закона</w:t>
      </w:r>
      <w:r>
        <w:rPr>
          <w:rFonts w:eastAsia="Calibri"/>
          <w:kern w:val="1"/>
          <w:shd w:val="clear" w:color="auto" w:fill="FFFFFF"/>
        </w:rPr>
        <w:t xml:space="preserve"> от 18 июля 2011 г. № 223-ФЗ «</w:t>
      </w:r>
      <w:r>
        <w:rPr>
          <w:rFonts w:eastAsia="Calibri"/>
          <w:kern w:val="1"/>
        </w:rPr>
        <w:t xml:space="preserve">Закупка товаров, работ и услуг отдельными видами юридических лиц» </w:t>
      </w:r>
      <w:r>
        <w:rPr>
          <w:rFonts w:eastAsia="Calibri"/>
          <w:kern w:val="1"/>
          <w:shd w:val="clear" w:color="auto" w:fill="FFFFFF"/>
        </w:rPr>
        <w:t xml:space="preserve"> и иных правовых актов Российской Федерации и </w:t>
      </w:r>
      <w:r w:rsidR="00D66953">
        <w:rPr>
          <w:rFonts w:eastAsia="Calibri"/>
          <w:kern w:val="1"/>
          <w:shd w:val="clear" w:color="auto" w:fill="FFFFFF"/>
        </w:rPr>
        <w:t xml:space="preserve">Московской области </w:t>
      </w:r>
      <w:r w:rsidR="00D66953">
        <w:rPr>
          <w:rFonts w:eastAsia="Calibri"/>
          <w:kern w:val="1"/>
        </w:rPr>
        <w:t xml:space="preserve"> </w:t>
      </w:r>
      <w:r w:rsidR="00D51C93" w:rsidRPr="00D51C93">
        <w:rPr>
          <w:bCs/>
          <w:sz w:val="22"/>
          <w:szCs w:val="17"/>
        </w:rPr>
        <w:t xml:space="preserve"> </w:t>
      </w:r>
      <w:r w:rsidRPr="000D5F2A">
        <w:rPr>
          <w:rFonts w:eastAsia="Calibri"/>
          <w:kern w:val="1"/>
        </w:rPr>
        <w:t xml:space="preserve"> </w:t>
      </w:r>
      <w:r w:rsidRPr="000D5F2A">
        <w:rPr>
          <w:rFonts w:eastAsia="Calibri"/>
          <w:kern w:val="1"/>
          <w:shd w:val="clear" w:color="auto" w:fill="FFFFFF"/>
        </w:rPr>
        <w:t xml:space="preserve">заключили настоящий </w:t>
      </w:r>
      <w:r w:rsidRPr="000D5F2A">
        <w:rPr>
          <w:rFonts w:eastAsia="Calibri"/>
          <w:kern w:val="1"/>
        </w:rPr>
        <w:t xml:space="preserve">договор </w:t>
      </w:r>
      <w:r w:rsidRPr="000D5F2A">
        <w:rPr>
          <w:rFonts w:eastAsia="Calibri"/>
          <w:kern w:val="1"/>
          <w:shd w:val="clear" w:color="auto" w:fill="FFFFFF"/>
        </w:rPr>
        <w:t>(далее - Договор) о нижеследующем</w:t>
      </w:r>
      <w:r w:rsidRPr="000D5F2A">
        <w:rPr>
          <w:bCs/>
        </w:rPr>
        <w:t>:</w:t>
      </w:r>
    </w:p>
    <w:p w:rsidR="004570CB" w:rsidRPr="004570CB" w:rsidRDefault="004570CB" w:rsidP="004570CB">
      <w:pPr>
        <w:autoSpaceDE w:val="0"/>
        <w:autoSpaceDN w:val="0"/>
        <w:adjustRightInd w:val="0"/>
        <w:ind w:firstLine="540"/>
        <w:rPr>
          <w:lang w:eastAsia="ru-RU"/>
        </w:rPr>
      </w:pPr>
    </w:p>
    <w:p w:rsidR="004570CB" w:rsidRPr="004570CB" w:rsidRDefault="004570CB" w:rsidP="004570CB">
      <w:pPr>
        <w:autoSpaceDE w:val="0"/>
        <w:autoSpaceDN w:val="0"/>
        <w:adjustRightInd w:val="0"/>
        <w:jc w:val="center"/>
        <w:outlineLvl w:val="0"/>
        <w:rPr>
          <w:lang w:eastAsia="ru-RU"/>
        </w:rPr>
      </w:pPr>
      <w:r w:rsidRPr="004570CB">
        <w:rPr>
          <w:b/>
          <w:bCs/>
          <w:lang w:eastAsia="ru-RU"/>
        </w:rPr>
        <w:t xml:space="preserve">1. ПРЕДМЕТ </w:t>
      </w:r>
      <w:r w:rsidR="002A47CA">
        <w:rPr>
          <w:b/>
          <w:bCs/>
          <w:lang w:eastAsia="ru-RU"/>
        </w:rPr>
        <w:t>ДОГОВОРА</w:t>
      </w:r>
    </w:p>
    <w:p w:rsidR="004570CB" w:rsidRPr="004570CB" w:rsidRDefault="004570CB" w:rsidP="004570CB">
      <w:pPr>
        <w:autoSpaceDE w:val="0"/>
        <w:autoSpaceDN w:val="0"/>
        <w:adjustRightInd w:val="0"/>
        <w:ind w:firstLine="540"/>
        <w:rPr>
          <w:lang w:eastAsia="ru-RU"/>
        </w:rPr>
      </w:pPr>
    </w:p>
    <w:p w:rsidR="009F214D" w:rsidRPr="001A023E" w:rsidRDefault="009F214D" w:rsidP="009F214D">
      <w:pPr>
        <w:rPr>
          <w:bCs/>
        </w:rPr>
      </w:pPr>
      <w:bookmarkStart w:id="1" w:name="Par15"/>
      <w:bookmarkEnd w:id="1"/>
      <w:r w:rsidRPr="00AF5335">
        <w:rPr>
          <w:bCs/>
        </w:rPr>
        <w:t>1.1.</w:t>
      </w:r>
      <w:r>
        <w:rPr>
          <w:bCs/>
        </w:rPr>
        <w:t xml:space="preserve"> </w:t>
      </w:r>
      <w:r w:rsidR="00204A65" w:rsidRPr="00204A65">
        <w:rPr>
          <w:bCs/>
        </w:rPr>
        <w:t xml:space="preserve">«Исполнитель» обязуется оказать «Заказчику» </w:t>
      </w:r>
      <w:r w:rsidR="00D51C93" w:rsidRPr="00D51C93">
        <w:rPr>
          <w:bCs/>
        </w:rPr>
        <w:t>Услуги по приготовл</w:t>
      </w:r>
      <w:r w:rsidR="00EF0F5E">
        <w:rPr>
          <w:bCs/>
        </w:rPr>
        <w:t>ению питания в</w:t>
      </w:r>
      <w:r w:rsidR="00D51C93" w:rsidRPr="00D51C93">
        <w:rPr>
          <w:bCs/>
        </w:rPr>
        <w:t xml:space="preserve"> </w:t>
      </w:r>
      <w:r w:rsidR="00D60E25">
        <w:rPr>
          <w:bCs/>
        </w:rPr>
        <w:t>_______________________</w:t>
      </w:r>
      <w:proofErr w:type="gramStart"/>
      <w:r w:rsidR="00D60E25">
        <w:rPr>
          <w:bCs/>
        </w:rPr>
        <w:t>_</w:t>
      </w:r>
      <w:r w:rsidR="00D66953">
        <w:rPr>
          <w:bCs/>
        </w:rPr>
        <w:t xml:space="preserve">, </w:t>
      </w:r>
      <w:r w:rsidR="00D51C93">
        <w:rPr>
          <w:bCs/>
        </w:rPr>
        <w:t xml:space="preserve"> </w:t>
      </w:r>
      <w:r w:rsidR="00997EC4" w:rsidRPr="00204A65">
        <w:rPr>
          <w:bCs/>
        </w:rPr>
        <w:t>с</w:t>
      </w:r>
      <w:proofErr w:type="gramEnd"/>
      <w:r w:rsidR="00204A65" w:rsidRPr="00204A65">
        <w:rPr>
          <w:bCs/>
        </w:rPr>
        <w:t xml:space="preserve"> использованием продуктов и рабочих кадров «Исполнителя»</w:t>
      </w:r>
      <w:r w:rsidR="00505BD2">
        <w:rPr>
          <w:bCs/>
        </w:rPr>
        <w:t xml:space="preserve"> в п</w:t>
      </w:r>
      <w:r w:rsidR="003D1126">
        <w:rPr>
          <w:bCs/>
        </w:rPr>
        <w:t>омещения</w:t>
      </w:r>
      <w:r w:rsidR="00505BD2">
        <w:rPr>
          <w:bCs/>
        </w:rPr>
        <w:t>х</w:t>
      </w:r>
      <w:r w:rsidR="003D1126">
        <w:rPr>
          <w:bCs/>
        </w:rPr>
        <w:t xml:space="preserve"> с</w:t>
      </w:r>
      <w:r w:rsidR="00204A65" w:rsidRPr="00204A65">
        <w:rPr>
          <w:bCs/>
        </w:rPr>
        <w:t>толов</w:t>
      </w:r>
      <w:r w:rsidR="003D1126">
        <w:rPr>
          <w:bCs/>
        </w:rPr>
        <w:t>ых</w:t>
      </w:r>
      <w:r w:rsidR="00204A65" w:rsidRPr="00204A65">
        <w:rPr>
          <w:bCs/>
        </w:rPr>
        <w:t xml:space="preserve"> распол</w:t>
      </w:r>
      <w:r w:rsidR="00505BD2">
        <w:rPr>
          <w:bCs/>
        </w:rPr>
        <w:t>оженных</w:t>
      </w:r>
      <w:r w:rsidR="00EF0F5E">
        <w:rPr>
          <w:bCs/>
        </w:rPr>
        <w:t xml:space="preserve"> по адресу</w:t>
      </w:r>
      <w:r w:rsidR="00204A65" w:rsidRPr="00204A65">
        <w:rPr>
          <w:bCs/>
        </w:rPr>
        <w:t xml:space="preserve"> и в соответствии с условиями и объёмами, указанными в Приложении №1 (Техническое задание).</w:t>
      </w:r>
    </w:p>
    <w:p w:rsidR="009F214D" w:rsidRPr="00AF5335" w:rsidRDefault="009F214D" w:rsidP="009F214D">
      <w:pPr>
        <w:rPr>
          <w:bCs/>
        </w:rPr>
      </w:pPr>
      <w:r w:rsidRPr="00AF5335">
        <w:rPr>
          <w:bCs/>
        </w:rPr>
        <w:t xml:space="preserve"> 1.2. «Заказчик» обязуется принять и оплатить выполненные работы, услуги, оказанные по факту. </w:t>
      </w:r>
    </w:p>
    <w:p w:rsidR="009F214D" w:rsidRPr="00AF5335" w:rsidRDefault="009F214D" w:rsidP="009F214D">
      <w:pPr>
        <w:rPr>
          <w:bCs/>
        </w:rPr>
      </w:pPr>
      <w:r w:rsidRPr="00AF5335">
        <w:rPr>
          <w:bCs/>
        </w:rPr>
        <w:t xml:space="preserve"> 1.3. Сроки </w:t>
      </w:r>
      <w:r>
        <w:rPr>
          <w:bCs/>
        </w:rPr>
        <w:t xml:space="preserve">оказания услуг: </w:t>
      </w:r>
      <w:r w:rsidRPr="000D5F2A">
        <w:rPr>
          <w:bCs/>
        </w:rPr>
        <w:t xml:space="preserve">с </w:t>
      </w:r>
      <w:r w:rsidR="00B73BB5" w:rsidRPr="000D5F2A">
        <w:rPr>
          <w:bCs/>
        </w:rPr>
        <w:t>момента подписания сторонами настоящего договора</w:t>
      </w:r>
      <w:r w:rsidRPr="000D5F2A">
        <w:rPr>
          <w:bCs/>
        </w:rPr>
        <w:t xml:space="preserve"> по </w:t>
      </w:r>
      <w:r w:rsidR="00D60E25">
        <w:rPr>
          <w:bCs/>
        </w:rPr>
        <w:t>31</w:t>
      </w:r>
      <w:r w:rsidR="00D66953">
        <w:rPr>
          <w:bCs/>
        </w:rPr>
        <w:t xml:space="preserve"> </w:t>
      </w:r>
      <w:r w:rsidR="00D60E25">
        <w:rPr>
          <w:bCs/>
        </w:rPr>
        <w:t>августа</w:t>
      </w:r>
      <w:r w:rsidR="00D66953">
        <w:rPr>
          <w:bCs/>
        </w:rPr>
        <w:t xml:space="preserve"> 2020 года.</w:t>
      </w:r>
      <w:r w:rsidR="00D60E25">
        <w:rPr>
          <w:bCs/>
        </w:rPr>
        <w:t xml:space="preserve"> Срок может быть изменен по причине возникновения непреодолимых обстоятельств.</w:t>
      </w:r>
    </w:p>
    <w:p w:rsidR="009F214D" w:rsidRPr="00AF5335" w:rsidRDefault="009F214D" w:rsidP="009F214D">
      <w:pPr>
        <w:rPr>
          <w:bCs/>
        </w:rPr>
      </w:pPr>
      <w:r w:rsidRPr="00AF5335">
        <w:rPr>
          <w:bCs/>
        </w:rPr>
        <w:t xml:space="preserve"> 1.4. Если в процессе работы выявляется неизбежность получения отрицательных результатов или нецелесообразность дальнейшего проведения работ, каждая из сторон вправе внести предложение о приостановке работ. После уведомления о приостановке работ «Заказчик» и «Исполнитель» обязаны в трехдневный срок принять совместное решение о дальнейшем продолжении работ, изменении условий или расторжении договора. </w:t>
      </w:r>
    </w:p>
    <w:p w:rsidR="004570CB" w:rsidRPr="004570CB" w:rsidRDefault="004570CB" w:rsidP="004570CB">
      <w:pPr>
        <w:spacing w:before="28"/>
        <w:ind w:firstLine="567"/>
        <w:rPr>
          <w:color w:val="FF0000"/>
          <w:lang w:eastAsia="ru-RU"/>
        </w:rPr>
      </w:pPr>
    </w:p>
    <w:p w:rsidR="004570CB" w:rsidRPr="004570CB" w:rsidRDefault="00EF0F5E" w:rsidP="00EF0F5E">
      <w:pPr>
        <w:autoSpaceDE w:val="0"/>
        <w:autoSpaceDN w:val="0"/>
        <w:adjustRightInd w:val="0"/>
        <w:outlineLvl w:val="0"/>
        <w:rPr>
          <w:color w:val="000000"/>
          <w:lang w:eastAsia="ru-RU"/>
        </w:rPr>
      </w:pPr>
      <w:r>
        <w:rPr>
          <w:color w:val="000000"/>
          <w:lang w:eastAsia="ru-RU"/>
        </w:rPr>
        <w:t xml:space="preserve">                                             </w:t>
      </w:r>
      <w:r w:rsidR="004570CB" w:rsidRPr="004570CB">
        <w:rPr>
          <w:b/>
          <w:bCs/>
          <w:color w:val="000000"/>
          <w:lang w:eastAsia="ru-RU"/>
        </w:rPr>
        <w:t>2. ПРАВА И ОБЯЗАННОСТИ СТОРОН</w:t>
      </w:r>
    </w:p>
    <w:p w:rsidR="004570CB" w:rsidRPr="004570CB" w:rsidRDefault="004570CB" w:rsidP="004570CB">
      <w:pPr>
        <w:autoSpaceDE w:val="0"/>
        <w:autoSpaceDN w:val="0"/>
        <w:adjustRightInd w:val="0"/>
        <w:ind w:firstLine="540"/>
        <w:rPr>
          <w:color w:val="000000"/>
          <w:lang w:eastAsia="ru-RU"/>
        </w:rPr>
      </w:pPr>
    </w:p>
    <w:p w:rsidR="004570CB" w:rsidRPr="004570CB" w:rsidRDefault="004570CB" w:rsidP="004570CB">
      <w:pPr>
        <w:autoSpaceDE w:val="0"/>
        <w:autoSpaceDN w:val="0"/>
        <w:adjustRightInd w:val="0"/>
        <w:ind w:firstLine="540"/>
        <w:rPr>
          <w:b/>
          <w:bCs/>
          <w:lang w:eastAsia="ru-RU"/>
        </w:rPr>
      </w:pPr>
      <w:r w:rsidRPr="004570CB">
        <w:rPr>
          <w:b/>
          <w:bCs/>
          <w:lang w:eastAsia="ru-RU"/>
        </w:rPr>
        <w:t>2.1.</w:t>
      </w:r>
      <w:r w:rsidRPr="004570CB">
        <w:rPr>
          <w:b/>
          <w:bCs/>
          <w:lang w:eastAsia="ru-RU"/>
        </w:rPr>
        <w:tab/>
        <w:t>Заказчик вправе:</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2.1.1.</w:t>
      </w:r>
      <w:r w:rsidRPr="004570CB">
        <w:rPr>
          <w:color w:val="000000"/>
          <w:lang w:eastAsia="ru-RU"/>
        </w:rPr>
        <w:tab/>
        <w:t xml:space="preserve">  Требовать </w:t>
      </w:r>
      <w:r w:rsidR="00505BD2" w:rsidRPr="004570CB">
        <w:rPr>
          <w:color w:val="000000"/>
          <w:lang w:eastAsia="ru-RU"/>
        </w:rPr>
        <w:t>от Исполнителя</w:t>
      </w:r>
      <w:r w:rsidRPr="004570CB">
        <w:rPr>
          <w:color w:val="000000"/>
          <w:lang w:eastAsia="ru-RU"/>
        </w:rPr>
        <w:t xml:space="preserve"> надлежащего исполнения обязательств в соответствии с настоящим </w:t>
      </w:r>
      <w:r w:rsidR="002A47CA">
        <w:rPr>
          <w:color w:val="000000"/>
          <w:lang w:eastAsia="ru-RU"/>
        </w:rPr>
        <w:t>Договор</w:t>
      </w:r>
      <w:r w:rsidRPr="004570CB">
        <w:rPr>
          <w:color w:val="000000"/>
          <w:lang w:eastAsia="ru-RU"/>
        </w:rPr>
        <w:t>ом, а также требовать своевременного устранения выявленных недостатков.</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2.1.2.</w:t>
      </w:r>
      <w:r w:rsidRPr="004570CB">
        <w:rPr>
          <w:color w:val="000000"/>
          <w:lang w:eastAsia="ru-RU"/>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2A47CA">
        <w:rPr>
          <w:color w:val="000000"/>
          <w:lang w:eastAsia="ru-RU"/>
        </w:rPr>
        <w:t>Договор</w:t>
      </w:r>
      <w:r w:rsidRPr="004570CB">
        <w:rPr>
          <w:color w:val="000000"/>
          <w:lang w:eastAsia="ru-RU"/>
        </w:rPr>
        <w:t>ом.</w:t>
      </w:r>
    </w:p>
    <w:p w:rsidR="004570CB" w:rsidRPr="004570CB" w:rsidRDefault="004570CB" w:rsidP="00A36260">
      <w:pPr>
        <w:ind w:firstLine="540"/>
        <w:rPr>
          <w:color w:val="000000"/>
          <w:lang w:eastAsia="ru-RU"/>
        </w:rPr>
      </w:pPr>
      <w:r w:rsidRPr="004570CB">
        <w:rPr>
          <w:color w:val="000000"/>
          <w:lang w:eastAsia="ru-RU"/>
        </w:rPr>
        <w:t>2.1.3.</w:t>
      </w:r>
      <w:r w:rsidRPr="004570CB">
        <w:rPr>
          <w:color w:val="000000"/>
          <w:lang w:eastAsia="ru-RU"/>
        </w:rPr>
        <w:tab/>
        <w:t>Проводить ежедневную оценку качества готовой продукции посредством органолептической пробы, визуального осмотра, взвешивания.</w:t>
      </w:r>
    </w:p>
    <w:p w:rsidR="004570CB" w:rsidRPr="004570CB" w:rsidRDefault="004570CB" w:rsidP="00A36260">
      <w:pPr>
        <w:ind w:firstLine="540"/>
        <w:rPr>
          <w:color w:val="000000"/>
          <w:lang w:eastAsia="ru-RU"/>
        </w:rPr>
      </w:pPr>
      <w:r w:rsidRPr="004570CB">
        <w:rPr>
          <w:color w:val="000000"/>
          <w:lang w:eastAsia="ru-RU"/>
        </w:rPr>
        <w:t>2.1.4. Не допускать к приему пищевые продукты без сопроводительных документов, с истекшим сроком хранения и признаками порчи.</w:t>
      </w:r>
    </w:p>
    <w:p w:rsidR="004570CB" w:rsidRPr="004570CB" w:rsidRDefault="004570CB" w:rsidP="00A36260">
      <w:pPr>
        <w:ind w:firstLine="540"/>
        <w:rPr>
          <w:color w:val="000000"/>
          <w:lang w:eastAsia="ru-RU"/>
        </w:rPr>
      </w:pPr>
      <w:r w:rsidRPr="004570CB">
        <w:rPr>
          <w:color w:val="000000"/>
          <w:lang w:eastAsia="ru-RU"/>
        </w:rPr>
        <w:t>2.1.5. Согласовывать график работы пищеблока с учетом установленного режима работы учреждения.</w:t>
      </w:r>
    </w:p>
    <w:p w:rsidR="004570CB" w:rsidRPr="004570CB" w:rsidRDefault="008359C4" w:rsidP="00A36260">
      <w:pPr>
        <w:ind w:firstLine="540"/>
        <w:rPr>
          <w:color w:val="000000"/>
          <w:lang w:eastAsia="ru-RU"/>
        </w:rPr>
      </w:pPr>
      <w:r>
        <w:rPr>
          <w:color w:val="000000"/>
          <w:lang w:eastAsia="ru-RU"/>
        </w:rPr>
        <w:t>2.1.6</w:t>
      </w:r>
      <w:r w:rsidR="004570CB" w:rsidRPr="004570CB">
        <w:rPr>
          <w:color w:val="000000"/>
          <w:lang w:eastAsia="ru-RU"/>
        </w:rPr>
        <w:t>.  Контролировать качество приготовленного горячего питания, вложение продуктов в готовые блюда.</w:t>
      </w:r>
    </w:p>
    <w:p w:rsidR="004570CB" w:rsidRPr="004570CB" w:rsidRDefault="008359C4" w:rsidP="004570CB">
      <w:pPr>
        <w:autoSpaceDE w:val="0"/>
        <w:autoSpaceDN w:val="0"/>
        <w:adjustRightInd w:val="0"/>
        <w:ind w:firstLine="540"/>
        <w:rPr>
          <w:lang w:eastAsia="ru-RU"/>
        </w:rPr>
      </w:pPr>
      <w:r>
        <w:rPr>
          <w:color w:val="000000"/>
          <w:lang w:eastAsia="ru-RU"/>
        </w:rPr>
        <w:t>2.1.7</w:t>
      </w:r>
      <w:r w:rsidR="004570CB" w:rsidRPr="004570CB">
        <w:rPr>
          <w:color w:val="000000"/>
          <w:lang w:eastAsia="ru-RU"/>
        </w:rPr>
        <w:t xml:space="preserve">. </w:t>
      </w:r>
      <w:r w:rsidR="004570CB" w:rsidRPr="004570CB">
        <w:rPr>
          <w:color w:val="000000"/>
          <w:lang w:eastAsia="ru-RU"/>
        </w:rPr>
        <w:tab/>
        <w:t>Осуществлять контроль за объемом и сроками оказания услуг.</w:t>
      </w:r>
    </w:p>
    <w:p w:rsidR="004570CB" w:rsidRPr="004570CB" w:rsidRDefault="008359C4" w:rsidP="004570CB">
      <w:pPr>
        <w:autoSpaceDE w:val="0"/>
        <w:autoSpaceDN w:val="0"/>
        <w:adjustRightInd w:val="0"/>
        <w:ind w:firstLine="540"/>
        <w:rPr>
          <w:lang w:eastAsia="ru-RU"/>
        </w:rPr>
      </w:pPr>
      <w:r>
        <w:rPr>
          <w:lang w:eastAsia="ru-RU"/>
        </w:rPr>
        <w:t>2.1.8</w:t>
      </w:r>
      <w:r w:rsidR="004570CB" w:rsidRPr="004570CB">
        <w:rPr>
          <w:lang w:eastAsia="ru-RU"/>
        </w:rPr>
        <w:t xml:space="preserve">. Осуществлять проверку качества оказания услуги питания, в том числе  с привлечением специалистов, уполномоченных организаций. </w:t>
      </w:r>
    </w:p>
    <w:p w:rsidR="004570CB" w:rsidRPr="004570CB" w:rsidRDefault="008359C4" w:rsidP="004570CB">
      <w:pPr>
        <w:autoSpaceDE w:val="0"/>
        <w:autoSpaceDN w:val="0"/>
        <w:adjustRightInd w:val="0"/>
        <w:ind w:firstLine="540"/>
        <w:rPr>
          <w:color w:val="000000"/>
          <w:lang w:eastAsia="ru-RU"/>
        </w:rPr>
      </w:pPr>
      <w:r>
        <w:rPr>
          <w:lang w:eastAsia="ru-RU"/>
        </w:rPr>
        <w:t>2.1.9</w:t>
      </w:r>
      <w:r w:rsidR="004570CB" w:rsidRPr="004570CB">
        <w:rPr>
          <w:lang w:eastAsia="ru-RU"/>
        </w:rPr>
        <w:t>. Осуществлять проверку порядка использования Исполнителем имущества,  расходования воды, электроэнергии, тепла.</w:t>
      </w:r>
    </w:p>
    <w:p w:rsidR="004570CB" w:rsidRPr="004570CB" w:rsidRDefault="004570CB" w:rsidP="004570CB">
      <w:pPr>
        <w:autoSpaceDE w:val="0"/>
        <w:autoSpaceDN w:val="0"/>
        <w:adjustRightInd w:val="0"/>
        <w:ind w:firstLine="540"/>
        <w:rPr>
          <w:lang w:eastAsia="ru-RU"/>
        </w:rPr>
      </w:pPr>
      <w:r w:rsidRPr="004570CB">
        <w:rPr>
          <w:b/>
          <w:bCs/>
          <w:lang w:eastAsia="ru-RU"/>
        </w:rPr>
        <w:t>2.2. Заказчик обязан:</w:t>
      </w:r>
    </w:p>
    <w:p w:rsidR="004570CB" w:rsidRDefault="004570CB" w:rsidP="004570CB">
      <w:pPr>
        <w:autoSpaceDE w:val="0"/>
        <w:autoSpaceDN w:val="0"/>
        <w:adjustRightInd w:val="0"/>
        <w:ind w:firstLine="540"/>
        <w:rPr>
          <w:color w:val="000000"/>
          <w:lang w:eastAsia="ru-RU"/>
        </w:rPr>
      </w:pPr>
      <w:r w:rsidRPr="004570CB">
        <w:rPr>
          <w:color w:val="000000"/>
          <w:lang w:eastAsia="ru-RU"/>
        </w:rPr>
        <w:lastRenderedPageBreak/>
        <w:t xml:space="preserve">2.2.1. Передать Исполнителю документацию и информацию, необходимую для выполнения условий настоящего </w:t>
      </w:r>
      <w:r w:rsidR="002A47CA">
        <w:rPr>
          <w:color w:val="000000"/>
          <w:lang w:eastAsia="ru-RU"/>
        </w:rPr>
        <w:t>Договор</w:t>
      </w:r>
      <w:r w:rsidRPr="004570CB">
        <w:rPr>
          <w:color w:val="000000"/>
          <w:lang w:eastAsia="ru-RU"/>
        </w:rPr>
        <w:t>а;</w:t>
      </w:r>
    </w:p>
    <w:p w:rsidR="00997EC4" w:rsidRPr="004570CB" w:rsidRDefault="00997EC4" w:rsidP="004570CB">
      <w:pPr>
        <w:autoSpaceDE w:val="0"/>
        <w:autoSpaceDN w:val="0"/>
        <w:adjustRightInd w:val="0"/>
        <w:ind w:firstLine="540"/>
        <w:rPr>
          <w:color w:val="000000"/>
          <w:lang w:eastAsia="ru-RU"/>
        </w:rPr>
      </w:pPr>
      <w:r>
        <w:rPr>
          <w:color w:val="000000"/>
        </w:rPr>
        <w:t xml:space="preserve">2.2.2. </w:t>
      </w:r>
      <w:r w:rsidRPr="00C00B7C">
        <w:rPr>
          <w:color w:val="000000"/>
        </w:rPr>
        <w:t>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w:t>
      </w:r>
    </w:p>
    <w:p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2</w:t>
      </w:r>
      <w:r w:rsidR="004570CB" w:rsidRPr="004570CB">
        <w:rPr>
          <w:color w:val="000000"/>
          <w:lang w:eastAsia="ru-RU"/>
        </w:rPr>
        <w:t>.</w:t>
      </w:r>
      <w:r w:rsidR="004570CB" w:rsidRPr="004570CB">
        <w:rPr>
          <w:color w:val="000000"/>
          <w:lang w:eastAsia="ru-RU"/>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3</w:t>
      </w:r>
      <w:r w:rsidR="004570CB" w:rsidRPr="004570CB">
        <w:rPr>
          <w:color w:val="000000"/>
          <w:lang w:eastAsia="ru-RU"/>
        </w:rPr>
        <w:t>.</w:t>
      </w:r>
      <w:r w:rsidR="004570CB" w:rsidRPr="004570CB">
        <w:rPr>
          <w:color w:val="000000"/>
          <w:lang w:eastAsia="ru-RU"/>
        </w:rPr>
        <w:tab/>
        <w:t xml:space="preserve">Своевременно принять и оплатить надлежащим образом оказанные услуги в соответствии с настоящим </w:t>
      </w:r>
      <w:r w:rsidR="002A47CA">
        <w:rPr>
          <w:color w:val="000000"/>
          <w:lang w:eastAsia="ru-RU"/>
        </w:rPr>
        <w:t>Договор</w:t>
      </w:r>
      <w:r w:rsidR="004570CB" w:rsidRPr="004570CB">
        <w:rPr>
          <w:color w:val="000000"/>
          <w:lang w:eastAsia="ru-RU"/>
        </w:rPr>
        <w:t>ом.</w:t>
      </w:r>
    </w:p>
    <w:p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4</w:t>
      </w:r>
      <w:r w:rsidR="004570CB" w:rsidRPr="004570CB">
        <w:rPr>
          <w:color w:val="000000"/>
          <w:lang w:eastAsia="ru-RU"/>
        </w:rPr>
        <w:t>.</w:t>
      </w:r>
      <w:r w:rsidR="004570CB" w:rsidRPr="004570CB">
        <w:rPr>
          <w:color w:val="000000"/>
          <w:lang w:eastAsia="ru-RU"/>
        </w:rPr>
        <w:tab/>
        <w:t>При обнаружении уполномоченными контролирующими органами несоответствия объема и стоимости, выполненных Исполнителем оказанных услуг Акту сдачи-приемки услуг вызвать полномочных представителей Исполнителя для представления разъяснений в отношении оказанных услуг.</w:t>
      </w:r>
    </w:p>
    <w:p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5</w:t>
      </w:r>
      <w:r w:rsidR="004570CB" w:rsidRPr="004570CB">
        <w:rPr>
          <w:color w:val="000000"/>
          <w:lang w:eastAsia="ru-RU"/>
        </w:rPr>
        <w:t>.</w:t>
      </w:r>
      <w:r w:rsidR="004570CB" w:rsidRPr="004570CB">
        <w:rPr>
          <w:color w:val="000000"/>
          <w:lang w:eastAsia="ru-RU"/>
        </w:rPr>
        <w:tab/>
        <w:t xml:space="preserve">Требовать оплаты неустойки (штрафа, пени) в соответствии с условиями настоящего </w:t>
      </w:r>
      <w:r w:rsidR="002A47CA">
        <w:rPr>
          <w:color w:val="000000"/>
          <w:lang w:eastAsia="ru-RU"/>
        </w:rPr>
        <w:t>Договор</w:t>
      </w:r>
      <w:r w:rsidR="004570CB" w:rsidRPr="004570CB">
        <w:rPr>
          <w:color w:val="000000"/>
          <w:lang w:eastAsia="ru-RU"/>
        </w:rPr>
        <w:t>а.</w:t>
      </w:r>
    </w:p>
    <w:p w:rsidR="004570CB" w:rsidRPr="004570CB" w:rsidRDefault="004570CB" w:rsidP="004570CB">
      <w:pPr>
        <w:autoSpaceDE w:val="0"/>
        <w:autoSpaceDN w:val="0"/>
        <w:adjustRightInd w:val="0"/>
        <w:ind w:firstLine="540"/>
        <w:rPr>
          <w:color w:val="000000"/>
          <w:lang w:eastAsia="ru-RU"/>
        </w:rPr>
      </w:pPr>
      <w:r w:rsidRPr="004570CB">
        <w:rPr>
          <w:b/>
          <w:bCs/>
          <w:color w:val="000000"/>
          <w:lang w:eastAsia="ru-RU"/>
        </w:rPr>
        <w:t>2.3. Исполнитель обязан:</w:t>
      </w:r>
    </w:p>
    <w:p w:rsidR="004570CB" w:rsidRPr="004570CB" w:rsidRDefault="004570CB" w:rsidP="004570CB">
      <w:pPr>
        <w:ind w:firstLine="567"/>
        <w:rPr>
          <w:lang w:eastAsia="ru-RU"/>
        </w:rPr>
      </w:pPr>
      <w:r w:rsidRPr="004570CB">
        <w:rPr>
          <w:lang w:eastAsia="ru-RU"/>
        </w:rPr>
        <w:t xml:space="preserve">2.3.1. Организовать питание </w:t>
      </w:r>
      <w:r w:rsidR="00005545">
        <w:rPr>
          <w:lang w:eastAsia="ru-RU"/>
        </w:rPr>
        <w:t>детей</w:t>
      </w:r>
      <w:r w:rsidRPr="004570CB">
        <w:rPr>
          <w:lang w:eastAsia="ru-RU"/>
        </w:rPr>
        <w:t>, в соответствии со следующими нормативно-правовыми актами:</w:t>
      </w:r>
    </w:p>
    <w:p w:rsidR="00804758" w:rsidRPr="00C00B7C" w:rsidRDefault="00804758" w:rsidP="00804758">
      <w:pPr>
        <w:ind w:firstLine="567"/>
      </w:pPr>
      <w:r w:rsidRPr="00C00B7C">
        <w:t>2.3.1.1. 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12.06.2008 г., № 90-ФЗ от 24.06.2008 г.</w:t>
      </w:r>
    </w:p>
    <w:p w:rsidR="00804758" w:rsidRPr="00C00B7C" w:rsidRDefault="00804758" w:rsidP="00804758">
      <w:pPr>
        <w:ind w:firstLine="567"/>
      </w:pPr>
      <w:r w:rsidRPr="00C00B7C">
        <w:t>2.3.1.2. Постановление Правительства РФ от 20.06.1992г. № 409 «Об утверждении норм питания».</w:t>
      </w:r>
    </w:p>
    <w:p w:rsidR="00804758" w:rsidRPr="00C00B7C" w:rsidRDefault="00804758" w:rsidP="00804758">
      <w:pPr>
        <w:ind w:firstLine="567"/>
      </w:pPr>
      <w:r w:rsidRPr="00C00B7C">
        <w:t xml:space="preserve">2.3.1.3. </w:t>
      </w:r>
      <w:proofErr w:type="spellStart"/>
      <w:r w:rsidRPr="00C00B7C">
        <w:t>СанПин</w:t>
      </w:r>
      <w:proofErr w:type="spellEnd"/>
      <w:r w:rsidRPr="00C00B7C">
        <w:t xml:space="preserve"> 2.3.2.1078-01 «Гигиенические требования безопасности и пищевой ценности пищевых продуктов»</w:t>
      </w:r>
    </w:p>
    <w:p w:rsidR="00804758" w:rsidRPr="00C00B7C" w:rsidRDefault="00804758" w:rsidP="00804758">
      <w:r w:rsidRPr="00C00B7C">
        <w:t xml:space="preserve">         2.3.1.4. </w:t>
      </w:r>
      <w:proofErr w:type="spellStart"/>
      <w:r w:rsidRPr="00C00B7C">
        <w:t>СанПин</w:t>
      </w:r>
      <w:proofErr w:type="spellEnd"/>
      <w:r w:rsidRPr="00C00B7C">
        <w:t xml:space="preserve"> 2.3.2.1324-03 «Гигиенические требования к срокам годности и условиям хранения пищевых продуктов».</w:t>
      </w:r>
    </w:p>
    <w:p w:rsidR="00804758" w:rsidRPr="00C00B7C" w:rsidRDefault="00804758" w:rsidP="00804758">
      <w:pPr>
        <w:ind w:firstLine="567"/>
      </w:pPr>
      <w:r w:rsidRPr="00C00B7C">
        <w:t xml:space="preserve">2.3.1.5. </w:t>
      </w:r>
      <w:proofErr w:type="spellStart"/>
      <w:r w:rsidRPr="00C00B7C">
        <w:t>СанПин</w:t>
      </w:r>
      <w:proofErr w:type="spellEnd"/>
      <w:r w:rsidRPr="00C00B7C">
        <w:t xml:space="preserve"> 2.3.6.1079-01 «Санитарно-эпидемиологические требования к организациям общественного питания, изготовлению и </w:t>
      </w:r>
      <w:proofErr w:type="spellStart"/>
      <w:r w:rsidRPr="00C00B7C">
        <w:t>оборотоспособности</w:t>
      </w:r>
      <w:proofErr w:type="spellEnd"/>
      <w:r w:rsidRPr="00C00B7C">
        <w:t xml:space="preserve"> в них пищевых продуктов и продовольственного сырья».</w:t>
      </w:r>
    </w:p>
    <w:p w:rsidR="00804758" w:rsidRPr="00C00B7C" w:rsidRDefault="00804758" w:rsidP="00804758">
      <w:pPr>
        <w:ind w:firstLine="567"/>
      </w:pPr>
      <w:r w:rsidRPr="00C00B7C">
        <w:t xml:space="preserve">2.3.1.6. СП 2.3.6.1254-03 «Дополнение № 1 к </w:t>
      </w:r>
      <w:proofErr w:type="spellStart"/>
      <w:r w:rsidRPr="00C00B7C">
        <w:t>СанПин</w:t>
      </w:r>
      <w:proofErr w:type="spellEnd"/>
      <w:r w:rsidRPr="00C00B7C">
        <w:t xml:space="preserve"> 2.3.6.1079-01. Санитарно-эпидемиологические требования к организациям общественного питания, изготовлению и </w:t>
      </w:r>
      <w:proofErr w:type="spellStart"/>
      <w:r w:rsidRPr="00C00B7C">
        <w:t>оборотоспособности</w:t>
      </w:r>
      <w:proofErr w:type="spellEnd"/>
      <w:r w:rsidRPr="00C00B7C">
        <w:t xml:space="preserve"> в них пищевых продуктов и продовольственного сырья».</w:t>
      </w:r>
    </w:p>
    <w:p w:rsidR="00804758" w:rsidRPr="00C00B7C" w:rsidRDefault="00804758" w:rsidP="00804758">
      <w:pPr>
        <w:ind w:firstLine="567"/>
      </w:pPr>
      <w:r w:rsidRPr="00C00B7C">
        <w:t>2.3.1.7.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804758" w:rsidRPr="00C00B7C" w:rsidRDefault="00804758" w:rsidP="00804758">
      <w:pPr>
        <w:ind w:firstLine="567"/>
      </w:pPr>
      <w:r w:rsidRPr="00C00B7C">
        <w:t>2.3.1.8. 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804758" w:rsidRPr="00C00B7C" w:rsidRDefault="00804758" w:rsidP="00804758">
      <w:pPr>
        <w:ind w:firstLine="567"/>
      </w:pPr>
      <w:r w:rsidRPr="00C00B7C">
        <w:t>2.3.1.9.СанПин 2.4.1.1249-03 утвержденный Постановлением Главного государственного санитарного врача РФ от 26 марта 2003 № 24.</w:t>
      </w:r>
    </w:p>
    <w:p w:rsidR="00804758" w:rsidRPr="00C00B7C" w:rsidRDefault="00804758" w:rsidP="00804758">
      <w:pPr>
        <w:ind w:firstLine="567"/>
      </w:pPr>
      <w:r w:rsidRPr="00C00B7C">
        <w:t>2.3.1.10. ГОСТ Р 50647-94 «Общественное питание. Термины и определения»</w:t>
      </w:r>
    </w:p>
    <w:p w:rsidR="00804758" w:rsidRPr="00C00B7C" w:rsidRDefault="00804758" w:rsidP="00804758">
      <w:pPr>
        <w:ind w:firstLine="567"/>
      </w:pPr>
      <w:r w:rsidRPr="00C00B7C">
        <w:t>2.3.1.11. ГОСТ Р 50764-95 «Услуги общественного питания. Общие требования»</w:t>
      </w:r>
    </w:p>
    <w:p w:rsidR="00804758" w:rsidRPr="00C00B7C" w:rsidRDefault="00804758" w:rsidP="00804758">
      <w:pPr>
        <w:ind w:firstLine="567"/>
      </w:pPr>
      <w:r w:rsidRPr="00C00B7C">
        <w:t>2.3.1.12. ГОСТ Р 50935-96 «Общественное питание. Требования к обслуживающему персоналу».</w:t>
      </w:r>
    </w:p>
    <w:p w:rsidR="00804758" w:rsidRPr="00C00B7C" w:rsidRDefault="00804758" w:rsidP="00804758">
      <w:pPr>
        <w:ind w:firstLine="567"/>
      </w:pPr>
      <w:r w:rsidRPr="00C00B7C">
        <w:t xml:space="preserve">2.3.1.13. </w:t>
      </w:r>
      <w:r w:rsidRPr="00C00B7C">
        <w:rPr>
          <w:spacing w:val="6"/>
        </w:rPr>
        <w:t>ГОСТ Р 51074-2003, утвержденного Постановлением Госстандарта от 29.12.2003г. № 401-ст «Продукты пищевые. Информация для потребителя. Общие требования»</w:t>
      </w:r>
    </w:p>
    <w:p w:rsidR="00804758" w:rsidRPr="00C00B7C" w:rsidRDefault="00804758" w:rsidP="00804758">
      <w:pPr>
        <w:ind w:firstLine="567"/>
      </w:pPr>
      <w:r w:rsidRPr="00C00B7C">
        <w:t>2.3.1.14. ГОСТ 28-1-95 «Общественное питание. Требования к производственному персоналу».</w:t>
      </w:r>
    </w:p>
    <w:p w:rsidR="00804758" w:rsidRPr="00C00B7C" w:rsidRDefault="00804758" w:rsidP="00804758">
      <w:pPr>
        <w:ind w:firstLine="709"/>
      </w:pPr>
      <w:r w:rsidRPr="00C00B7C">
        <w:t xml:space="preserve">2.3.2. Обеспечить беспрепятственный доступ Заказчика и органов </w:t>
      </w:r>
      <w:proofErr w:type="spellStart"/>
      <w:proofErr w:type="gramStart"/>
      <w:r w:rsidRPr="00C00B7C">
        <w:t>Роспотребнадзора</w:t>
      </w:r>
      <w:proofErr w:type="spellEnd"/>
      <w:r w:rsidRPr="00C00B7C">
        <w:t xml:space="preserve">  на</w:t>
      </w:r>
      <w:proofErr w:type="gramEnd"/>
      <w:r w:rsidRPr="00C00B7C">
        <w:t xml:space="preserve"> объект приготовления пищи для   проведения  проверок  производственного процесса  и соблюдения санитарных правил и норм.</w:t>
      </w:r>
    </w:p>
    <w:p w:rsidR="00804758" w:rsidRPr="00C00B7C" w:rsidRDefault="00804758" w:rsidP="00804758">
      <w:pPr>
        <w:ind w:firstLine="709"/>
      </w:pPr>
      <w:r w:rsidRPr="00C00B7C">
        <w:t xml:space="preserve">2.3.3. Осуществлять технологию приготовления строго рецептурам блюд и кулинарных изделий для оздоровительных учреждений. Обеспечить своевременное снабжение необходимыми </w:t>
      </w:r>
      <w:r w:rsidRPr="00C00B7C">
        <w:lastRenderedPageBreak/>
        <w:t>продовольственными товарами, сырьем, полуфабрикатами, продуктами питания, обогащенными микроэлементами и витаминами, в соответствии с утвержденным Заказчиком меню.</w:t>
      </w:r>
    </w:p>
    <w:p w:rsidR="00804758" w:rsidRPr="00C00B7C" w:rsidRDefault="00804758" w:rsidP="00804758">
      <w:pPr>
        <w:ind w:firstLine="709"/>
      </w:pPr>
      <w:r w:rsidRPr="00C00B7C">
        <w:t>2.3.4. 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804758" w:rsidRPr="00C00B7C" w:rsidRDefault="00804758" w:rsidP="00804758">
      <w:pPr>
        <w:ind w:firstLine="709"/>
      </w:pPr>
      <w:r w:rsidRPr="00C00B7C">
        <w:t>2.3.5. Гарантировать качество поставляемых продуктов питания должны подтверждаться документами, предоставляемыми Заказчику:</w:t>
      </w:r>
    </w:p>
    <w:p w:rsidR="00804758" w:rsidRPr="00C00B7C" w:rsidRDefault="00804758" w:rsidP="00804758">
      <w:pPr>
        <w:ind w:firstLine="709"/>
      </w:pPr>
      <w:r w:rsidRPr="00C00B7C">
        <w:t xml:space="preserve">- сертификат соответствия на поставляемый вид продуктов; </w:t>
      </w:r>
    </w:p>
    <w:p w:rsidR="00804758" w:rsidRPr="00C00B7C" w:rsidRDefault="00804758" w:rsidP="00804758">
      <w:pPr>
        <w:ind w:firstLine="709"/>
      </w:pPr>
      <w:r w:rsidRPr="00C00B7C">
        <w:t>- качественное удостоверение на продукцию (на каждую партию продуктов питания);</w:t>
      </w:r>
    </w:p>
    <w:p w:rsidR="00804758" w:rsidRPr="00C00B7C" w:rsidRDefault="00804758" w:rsidP="00804758">
      <w:pPr>
        <w:ind w:firstLine="709"/>
      </w:pPr>
      <w:r w:rsidRPr="00C00B7C">
        <w:t>- ветеринарное заключение на мясо, птицу, рыбу, яйцо;</w:t>
      </w:r>
    </w:p>
    <w:p w:rsidR="00804758" w:rsidRPr="00C00B7C" w:rsidRDefault="00804758" w:rsidP="00804758">
      <w:pPr>
        <w:ind w:firstLine="709"/>
      </w:pPr>
      <w:r w:rsidRPr="00C00B7C">
        <w:t>- акт фитосанитарного контроля на импортную продукцию;</w:t>
      </w:r>
    </w:p>
    <w:p w:rsidR="00804758" w:rsidRPr="00C00B7C" w:rsidRDefault="00804758" w:rsidP="00804758">
      <w:pPr>
        <w:ind w:firstLine="709"/>
      </w:pPr>
      <w:r w:rsidRPr="00C00B7C">
        <w:t>- документы по входному контролю продуктов питания.</w:t>
      </w:r>
    </w:p>
    <w:p w:rsidR="00804758" w:rsidRPr="00C00B7C" w:rsidRDefault="00804758" w:rsidP="00804758">
      <w:pPr>
        <w:ind w:firstLine="709"/>
      </w:pPr>
      <w:r w:rsidRPr="00C00B7C">
        <w:t>2.3.6. Осуществлять доставку, погрузку и выгрузку продуктов питания, продовольственного сырья в собственной многооборотной таре должна производиться собственными силами.</w:t>
      </w:r>
    </w:p>
    <w:p w:rsidR="00804758" w:rsidRPr="00C00B7C" w:rsidRDefault="00804758" w:rsidP="00804758">
      <w:pPr>
        <w:ind w:firstLine="709"/>
      </w:pPr>
      <w:r w:rsidRPr="00C00B7C">
        <w:t>2.3.7. 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(сертификаты, удостоверения качества), и транспортировку в исправной, чистой таре.</w:t>
      </w:r>
    </w:p>
    <w:p w:rsidR="00804758" w:rsidRPr="00C00B7C" w:rsidRDefault="00804758" w:rsidP="00804758">
      <w:pPr>
        <w:ind w:firstLine="709"/>
      </w:pPr>
      <w:r w:rsidRPr="00C00B7C">
        <w:t>2.3.8. Самостоятельно решать вопросы с представителями надзорных органов по соблюдению сотрудниками Исполнителя соответствующих норм и правил.</w:t>
      </w:r>
    </w:p>
    <w:p w:rsidR="00804758" w:rsidRPr="00C00B7C" w:rsidRDefault="00804758" w:rsidP="00804758">
      <w:pPr>
        <w:ind w:firstLine="709"/>
      </w:pPr>
      <w:r w:rsidRPr="00C00B7C">
        <w:t>2.3.9. Нести полную ответственность за качество приготовления пищи</w:t>
      </w:r>
    </w:p>
    <w:p w:rsidR="00804758" w:rsidRPr="00C00B7C" w:rsidRDefault="00804758" w:rsidP="00804758">
      <w:pPr>
        <w:ind w:firstLine="709"/>
      </w:pPr>
      <w:r w:rsidRPr="00C00B7C">
        <w:t>2.3.10. Обеспечивать проведение обязательных предварительных (при приеме на работу) и периодических осмотров своих работников.</w:t>
      </w:r>
    </w:p>
    <w:p w:rsidR="00804758" w:rsidRPr="00C00B7C" w:rsidRDefault="00804758" w:rsidP="00804758">
      <w:pPr>
        <w:ind w:firstLine="709"/>
      </w:pPr>
      <w:r w:rsidRPr="00C00B7C">
        <w:t>2.3.11. Нести расходы по проведению обязательных предварительных (при приеме на работу) и периодических осмотров своих работников.</w:t>
      </w:r>
    </w:p>
    <w:p w:rsidR="00804758" w:rsidRPr="00C00B7C" w:rsidRDefault="00804758" w:rsidP="00804758">
      <w:pPr>
        <w:ind w:firstLine="709"/>
      </w:pPr>
      <w:r w:rsidRPr="00C00B7C">
        <w:t>2.3.12. 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rsidR="00804758" w:rsidRPr="00C00B7C" w:rsidRDefault="00804758" w:rsidP="00804758">
      <w:pPr>
        <w:ind w:firstLine="709"/>
      </w:pPr>
      <w:r w:rsidRPr="00C00B7C">
        <w:t xml:space="preserve">2.3.13. Обеспечить санитарно-гигиеническое содержание помещений кухни, столовой и прилегающей территории в соответствии с требованиями </w:t>
      </w:r>
      <w:proofErr w:type="spellStart"/>
      <w:r w:rsidRPr="00C00B7C">
        <w:t>СанПин</w:t>
      </w:r>
      <w:proofErr w:type="spellEnd"/>
      <w:r w:rsidRPr="00C00B7C">
        <w:t>.</w:t>
      </w:r>
    </w:p>
    <w:p w:rsidR="00804758" w:rsidRPr="00C00B7C" w:rsidRDefault="00804758" w:rsidP="00804758">
      <w:pPr>
        <w:ind w:firstLine="709"/>
      </w:pPr>
      <w:r w:rsidRPr="00C00B7C">
        <w:t>2.3.14. Обеспечить организацию питания отдыхающих в учреждении надлежащей посудой и столовыми приборами.</w:t>
      </w:r>
    </w:p>
    <w:p w:rsidR="00804758" w:rsidRPr="00C00B7C" w:rsidRDefault="00804758" w:rsidP="00804758">
      <w:pPr>
        <w:numPr>
          <w:ilvl w:val="2"/>
          <w:numId w:val="30"/>
        </w:numPr>
        <w:ind w:left="0" w:firstLine="709"/>
      </w:pPr>
      <w:r w:rsidRPr="00C00B7C">
        <w:t xml:space="preserve">Обеспечить беспрепятственный доступ в пищеблок и другие помещения столовой членам </w:t>
      </w:r>
      <w:proofErr w:type="spellStart"/>
      <w:r w:rsidRPr="00C00B7C">
        <w:t>бракеражной</w:t>
      </w:r>
      <w:proofErr w:type="spellEnd"/>
      <w:r w:rsidRPr="00C00B7C">
        <w:t xml:space="preserve"> комиссии Заказчика, медицинскому работнику  для снятия проб с готовых блюд.</w:t>
      </w:r>
    </w:p>
    <w:p w:rsidR="00804758" w:rsidRPr="00C00B7C" w:rsidRDefault="00804758" w:rsidP="00804758">
      <w:pPr>
        <w:numPr>
          <w:ilvl w:val="2"/>
          <w:numId w:val="30"/>
        </w:numPr>
        <w:ind w:left="0" w:firstLine="709"/>
      </w:pPr>
      <w:r w:rsidRPr="00C00B7C">
        <w:t xml:space="preserve">Предоставлять Заказчику </w:t>
      </w:r>
      <w:r w:rsidR="00BD3CE7">
        <w:t>ежедневный</w:t>
      </w:r>
      <w:r w:rsidRPr="00C00B7C">
        <w:t xml:space="preserve"> количественно-суммовой отчет по питанию.</w:t>
      </w:r>
    </w:p>
    <w:p w:rsidR="00804758" w:rsidRPr="00C00B7C" w:rsidRDefault="00804758" w:rsidP="00804758">
      <w:pPr>
        <w:numPr>
          <w:ilvl w:val="2"/>
          <w:numId w:val="30"/>
        </w:numPr>
        <w:ind w:left="0" w:firstLine="709"/>
      </w:pPr>
      <w:r w:rsidRPr="00C00B7C">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rsidR="00804758" w:rsidRPr="00C00B7C" w:rsidRDefault="00804758" w:rsidP="00804758">
      <w:pPr>
        <w:numPr>
          <w:ilvl w:val="2"/>
          <w:numId w:val="30"/>
        </w:numPr>
        <w:ind w:left="0" w:firstLine="709"/>
      </w:pPr>
      <w:r w:rsidRPr="00C00B7C">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804758" w:rsidRPr="00C00B7C" w:rsidRDefault="00804758" w:rsidP="00804758">
      <w:pPr>
        <w:numPr>
          <w:ilvl w:val="2"/>
          <w:numId w:val="30"/>
        </w:numPr>
        <w:ind w:left="0" w:firstLine="709"/>
      </w:pPr>
      <w:r w:rsidRPr="00C00B7C">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rsidR="00804758" w:rsidRPr="00C00B7C" w:rsidRDefault="00804758" w:rsidP="00804758">
      <w:pPr>
        <w:numPr>
          <w:ilvl w:val="2"/>
          <w:numId w:val="30"/>
        </w:numPr>
        <w:ind w:left="0" w:firstLine="709"/>
      </w:pPr>
      <w:r w:rsidRPr="00C00B7C">
        <w:t>Полностью возмещать ущерб, причиненный учреждению (сотрудникам учреждения) работниками Исполнителя.</w:t>
      </w:r>
    </w:p>
    <w:p w:rsidR="00804758" w:rsidRPr="00C00B7C" w:rsidRDefault="00804758" w:rsidP="00804758">
      <w:pPr>
        <w:numPr>
          <w:ilvl w:val="2"/>
          <w:numId w:val="30"/>
        </w:numPr>
        <w:ind w:left="0" w:firstLine="709"/>
      </w:pPr>
      <w:r w:rsidRPr="00C00B7C">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804758" w:rsidRPr="00C00B7C" w:rsidRDefault="00804758" w:rsidP="00804758">
      <w:pPr>
        <w:numPr>
          <w:ilvl w:val="2"/>
          <w:numId w:val="30"/>
        </w:numPr>
        <w:ind w:left="0" w:firstLine="709"/>
      </w:pPr>
      <w:r w:rsidRPr="00C00B7C">
        <w:t>Организовывать уборку зала приема пищи столовой после каждого приема.</w:t>
      </w:r>
    </w:p>
    <w:p w:rsidR="00804758" w:rsidRPr="00C00B7C" w:rsidRDefault="00804758" w:rsidP="00804758">
      <w:pPr>
        <w:numPr>
          <w:ilvl w:val="2"/>
          <w:numId w:val="30"/>
        </w:numPr>
        <w:ind w:left="0" w:firstLine="709"/>
      </w:pPr>
      <w:r w:rsidRPr="00C00B7C">
        <w:t xml:space="preserve">Проводить за свой счет поверку и клеймение </w:t>
      </w:r>
      <w:proofErr w:type="spellStart"/>
      <w:r w:rsidRPr="00C00B7C">
        <w:t>весоизмерительного</w:t>
      </w:r>
      <w:proofErr w:type="spellEnd"/>
      <w:r w:rsidRPr="00C00B7C">
        <w:t xml:space="preserve"> оборудования (настольные весы), являющегося собственностью Исполнителя, или переданного в безвозмездное пользование. </w:t>
      </w:r>
    </w:p>
    <w:p w:rsidR="00804758" w:rsidRPr="00C00B7C" w:rsidRDefault="00804758" w:rsidP="00804758">
      <w:pPr>
        <w:numPr>
          <w:ilvl w:val="2"/>
          <w:numId w:val="30"/>
        </w:numPr>
        <w:ind w:left="0" w:firstLine="709"/>
        <w:rPr>
          <w:color w:val="000000"/>
        </w:rPr>
      </w:pPr>
      <w:r w:rsidRPr="00C00B7C">
        <w:t xml:space="preserve"> Обеспечить производственный контроль качества выпускаемой продукции, в соответствии с требованиями законодательства, производить входной контроль качества </w:t>
      </w:r>
      <w:r w:rsidRPr="00C00B7C">
        <w:lastRenderedPageBreak/>
        <w:t xml:space="preserve">поступающих продуктов, оперативный контроль в процессе их обработки, с оплатой расходов за счет собственных средств на основании договора с аккредитованной лабораторией. </w:t>
      </w:r>
    </w:p>
    <w:p w:rsidR="00804758" w:rsidRPr="00C00B7C" w:rsidRDefault="00804758" w:rsidP="00804758">
      <w:pPr>
        <w:numPr>
          <w:ilvl w:val="2"/>
          <w:numId w:val="30"/>
        </w:numPr>
        <w:autoSpaceDE w:val="0"/>
        <w:autoSpaceDN w:val="0"/>
        <w:adjustRightInd w:val="0"/>
        <w:ind w:left="0" w:firstLine="709"/>
        <w:rPr>
          <w:color w:val="000000"/>
        </w:rPr>
      </w:pPr>
      <w:r w:rsidRPr="00C00B7C">
        <w:t>Обеспечивать отбор и хранение в течение 48 часов суточных проб продукции, изготавливаемой столовой, с оплатой расходов за счет собственных средств. Копии результатов анализов предоставлять руководителю учреждения по его требованию.</w:t>
      </w:r>
    </w:p>
    <w:p w:rsidR="00804758" w:rsidRPr="00C00B7C" w:rsidRDefault="00804758" w:rsidP="00804758">
      <w:pPr>
        <w:numPr>
          <w:ilvl w:val="2"/>
          <w:numId w:val="30"/>
        </w:numPr>
        <w:autoSpaceDE w:val="0"/>
        <w:autoSpaceDN w:val="0"/>
        <w:adjustRightInd w:val="0"/>
        <w:ind w:left="0" w:firstLine="709"/>
        <w:rPr>
          <w:color w:val="000000"/>
        </w:rPr>
      </w:pPr>
      <w:r w:rsidRPr="00C00B7C">
        <w:t xml:space="preserve"> Обеспечить проведение микробиологических исследований с оплатой расходов за счет собственных средств на основании договора со службой ФФБУЗ «Центр гигиены и </w:t>
      </w:r>
      <w:proofErr w:type="spellStart"/>
      <w:r w:rsidRPr="00C00B7C">
        <w:t>эпимедемилогоии</w:t>
      </w:r>
      <w:proofErr w:type="spellEnd"/>
      <w:r w:rsidRPr="00C00B7C">
        <w:t xml:space="preserve"> по Московской области». </w:t>
      </w:r>
    </w:p>
    <w:p w:rsidR="00804758" w:rsidRPr="00C00B7C" w:rsidRDefault="00804758" w:rsidP="00804758">
      <w:pPr>
        <w:numPr>
          <w:ilvl w:val="2"/>
          <w:numId w:val="30"/>
        </w:numPr>
        <w:autoSpaceDE w:val="0"/>
        <w:autoSpaceDN w:val="0"/>
        <w:adjustRightInd w:val="0"/>
        <w:ind w:left="0" w:firstLine="709"/>
        <w:rPr>
          <w:color w:val="000000"/>
        </w:rPr>
      </w:pPr>
      <w:r w:rsidRPr="00C00B7C">
        <w:t xml:space="preserve">Обеспечить наличие и предоставить Заказчику следующие документы: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информация об исполнителе и услугах. Журнал здоровья и осмотра сотрудников, журнал бракеража скоропортящихся продуктов, журнал бракеража готовых блюд, журнал учёта температурного режима холодильного оборудования </w:t>
      </w:r>
    </w:p>
    <w:p w:rsidR="00804758" w:rsidRPr="00C00B7C" w:rsidRDefault="00804758" w:rsidP="00804758">
      <w:pPr>
        <w:numPr>
          <w:ilvl w:val="2"/>
          <w:numId w:val="30"/>
        </w:numPr>
        <w:autoSpaceDE w:val="0"/>
        <w:autoSpaceDN w:val="0"/>
        <w:adjustRightInd w:val="0"/>
        <w:ind w:left="0" w:firstLine="709"/>
        <w:rPr>
          <w:color w:val="000000"/>
        </w:rPr>
      </w:pPr>
      <w:r w:rsidRPr="00C00B7C">
        <w:t xml:space="preserve">Оплачивать расходы за разработку технико-технологических карт на продукцию, блюда и изделия, используемые для питания. </w:t>
      </w:r>
    </w:p>
    <w:p w:rsidR="00804758" w:rsidRPr="00C00B7C" w:rsidRDefault="00804758" w:rsidP="00804758">
      <w:pPr>
        <w:numPr>
          <w:ilvl w:val="2"/>
          <w:numId w:val="30"/>
        </w:numPr>
        <w:autoSpaceDE w:val="0"/>
        <w:autoSpaceDN w:val="0"/>
        <w:adjustRightInd w:val="0"/>
        <w:ind w:left="0" w:firstLine="709"/>
        <w:rPr>
          <w:color w:val="000000"/>
        </w:rPr>
      </w:pPr>
      <w:r w:rsidRPr="00C00B7C">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Заказчику необходимую информацию об ответственных лицах, а именно ФИО, контактный телефон или домашний адрес.  </w:t>
      </w:r>
    </w:p>
    <w:p w:rsidR="00804758" w:rsidRPr="00C00B7C" w:rsidRDefault="00804758" w:rsidP="00804758">
      <w:pPr>
        <w:numPr>
          <w:ilvl w:val="2"/>
          <w:numId w:val="30"/>
        </w:numPr>
        <w:autoSpaceDE w:val="0"/>
        <w:autoSpaceDN w:val="0"/>
        <w:adjustRightInd w:val="0"/>
        <w:ind w:left="0" w:firstLine="709"/>
        <w:rPr>
          <w:color w:val="000000"/>
        </w:rPr>
      </w:pPr>
      <w:r w:rsidRPr="00C00B7C">
        <w:t>Иметь книгу отзывов и предложений и предоставлять ее отдыхающим и работникам по их требованию.</w:t>
      </w:r>
    </w:p>
    <w:p w:rsidR="00804758" w:rsidRPr="00C00B7C" w:rsidRDefault="00804758" w:rsidP="00804758">
      <w:pPr>
        <w:numPr>
          <w:ilvl w:val="2"/>
          <w:numId w:val="30"/>
        </w:numPr>
        <w:autoSpaceDE w:val="0"/>
        <w:autoSpaceDN w:val="0"/>
        <w:adjustRightInd w:val="0"/>
        <w:ind w:left="0" w:firstLine="709"/>
        <w:rPr>
          <w:color w:val="000000"/>
        </w:rPr>
      </w:pPr>
      <w:r w:rsidRPr="00C00B7C">
        <w:t>При подвозе продукции автотранспортом соблюдать правила движения, обеспечивающие безопасность отдыхающих на территории оздоровительного учреждения, меры антитеррористической безопасности.</w:t>
      </w:r>
    </w:p>
    <w:p w:rsidR="00804758" w:rsidRPr="00C00B7C" w:rsidRDefault="00804758" w:rsidP="00804758">
      <w:pPr>
        <w:numPr>
          <w:ilvl w:val="2"/>
          <w:numId w:val="30"/>
        </w:numPr>
        <w:autoSpaceDE w:val="0"/>
        <w:autoSpaceDN w:val="0"/>
        <w:adjustRightInd w:val="0"/>
        <w:ind w:left="0" w:firstLine="709"/>
        <w:rPr>
          <w:color w:val="000000"/>
        </w:rPr>
      </w:pPr>
      <w:r w:rsidRPr="00C00B7C">
        <w:t>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на себя.</w:t>
      </w:r>
    </w:p>
    <w:p w:rsidR="004570CB" w:rsidRPr="004570CB" w:rsidRDefault="004570CB" w:rsidP="00F8346D">
      <w:pPr>
        <w:autoSpaceDE w:val="0"/>
        <w:autoSpaceDN w:val="0"/>
        <w:adjustRightInd w:val="0"/>
        <w:ind w:firstLine="540"/>
        <w:rPr>
          <w:color w:val="000000"/>
          <w:lang w:eastAsia="ru-RU"/>
        </w:rPr>
      </w:pPr>
      <w:r w:rsidRPr="004570CB">
        <w:rPr>
          <w:b/>
          <w:bCs/>
          <w:color w:val="000000"/>
          <w:lang w:eastAsia="ru-RU"/>
        </w:rPr>
        <w:t>2.4. Исполнитель вправе:</w:t>
      </w:r>
    </w:p>
    <w:p w:rsidR="004570CB" w:rsidRPr="004570CB" w:rsidRDefault="004570CB" w:rsidP="00F8346D">
      <w:pPr>
        <w:autoSpaceDE w:val="0"/>
        <w:autoSpaceDN w:val="0"/>
        <w:adjustRightInd w:val="0"/>
        <w:ind w:firstLine="540"/>
        <w:rPr>
          <w:lang w:eastAsia="ru-RU"/>
        </w:rPr>
      </w:pPr>
      <w:r w:rsidRPr="004570CB">
        <w:rPr>
          <w:lang w:eastAsia="ru-RU"/>
        </w:rPr>
        <w:t xml:space="preserve">2.4.1. Запрашивать и получать от Заказчика информацию и документы, необходимые для выполнения обязательств по </w:t>
      </w:r>
      <w:r w:rsidR="00C076A2">
        <w:rPr>
          <w:color w:val="000000"/>
          <w:lang w:eastAsia="ru-RU"/>
        </w:rPr>
        <w:t>Договор</w:t>
      </w:r>
      <w:r w:rsidRPr="004570CB">
        <w:rPr>
          <w:lang w:eastAsia="ru-RU"/>
        </w:rPr>
        <w:t>у.</w:t>
      </w:r>
    </w:p>
    <w:p w:rsidR="004570CB" w:rsidRPr="004570CB" w:rsidRDefault="004570CB" w:rsidP="00F8346D">
      <w:pPr>
        <w:autoSpaceDE w:val="0"/>
        <w:autoSpaceDN w:val="0"/>
        <w:adjustRightInd w:val="0"/>
        <w:ind w:firstLine="540"/>
        <w:rPr>
          <w:lang w:eastAsia="ru-RU"/>
        </w:rPr>
      </w:pPr>
      <w:r w:rsidRPr="004570CB">
        <w:rPr>
          <w:lang w:eastAsia="ru-RU"/>
        </w:rPr>
        <w:t xml:space="preserve">2.4.2. Требовать приемку и оплату услуг в объеме, порядке, сроки и на условиях, предусмотренных настоящим </w:t>
      </w:r>
      <w:r w:rsidR="00C076A2">
        <w:rPr>
          <w:color w:val="000000"/>
          <w:lang w:eastAsia="ru-RU"/>
        </w:rPr>
        <w:t>Договор</w:t>
      </w:r>
      <w:r w:rsidRPr="004570CB">
        <w:rPr>
          <w:lang w:eastAsia="ru-RU"/>
        </w:rPr>
        <w:t xml:space="preserve">ом, своевременного подписания Заказчиком Акта сдачи-приемки услуг по настоящему </w:t>
      </w:r>
      <w:r w:rsidR="00C076A2">
        <w:rPr>
          <w:color w:val="000000"/>
          <w:lang w:eastAsia="ru-RU"/>
        </w:rPr>
        <w:t>Договор</w:t>
      </w:r>
      <w:r w:rsidRPr="004570CB">
        <w:rPr>
          <w:lang w:eastAsia="ru-RU"/>
        </w:rPr>
        <w:t>у.</w:t>
      </w:r>
    </w:p>
    <w:p w:rsidR="004570CB" w:rsidRPr="004570CB" w:rsidRDefault="004570CB" w:rsidP="00F8346D">
      <w:pPr>
        <w:autoSpaceDE w:val="0"/>
        <w:autoSpaceDN w:val="0"/>
        <w:adjustRightInd w:val="0"/>
        <w:ind w:firstLine="540"/>
        <w:rPr>
          <w:lang w:eastAsia="ru-RU"/>
        </w:rPr>
      </w:pPr>
      <w:r w:rsidRPr="004570CB">
        <w:rPr>
          <w:lang w:eastAsia="ru-RU"/>
        </w:rPr>
        <w:t>2.4.3. Требовать своевременной оплаты оказанных услуг.</w:t>
      </w:r>
    </w:p>
    <w:p w:rsidR="004570CB" w:rsidRPr="004570CB" w:rsidRDefault="004570CB" w:rsidP="00F8346D">
      <w:pPr>
        <w:autoSpaceDE w:val="0"/>
        <w:autoSpaceDN w:val="0"/>
        <w:adjustRightInd w:val="0"/>
        <w:ind w:firstLine="540"/>
        <w:rPr>
          <w:lang w:eastAsia="ru-RU"/>
        </w:rPr>
      </w:pPr>
      <w:r w:rsidRPr="004570CB">
        <w:rPr>
          <w:lang w:eastAsia="ru-RU"/>
        </w:rPr>
        <w:t xml:space="preserve">2.4.4. Запрашивать у Заказчика разъяснения и уточнения относительно оказания услуг в рамках настоящего </w:t>
      </w:r>
      <w:r w:rsidR="00C076A2">
        <w:rPr>
          <w:color w:val="000000"/>
          <w:lang w:eastAsia="ru-RU"/>
        </w:rPr>
        <w:t>Договор</w:t>
      </w:r>
      <w:r w:rsidRPr="004570CB">
        <w:rPr>
          <w:lang w:eastAsia="ru-RU"/>
        </w:rPr>
        <w:t>а.</w:t>
      </w:r>
    </w:p>
    <w:p w:rsidR="004570CB" w:rsidRPr="004570CB" w:rsidRDefault="004570CB" w:rsidP="00F8346D">
      <w:pPr>
        <w:autoSpaceDE w:val="0"/>
        <w:autoSpaceDN w:val="0"/>
        <w:adjustRightInd w:val="0"/>
        <w:ind w:firstLine="540"/>
        <w:rPr>
          <w:lang w:eastAsia="ru-RU"/>
        </w:rPr>
      </w:pPr>
      <w:r w:rsidRPr="004570CB">
        <w:rPr>
          <w:lang w:eastAsia="ru-RU"/>
        </w:rPr>
        <w:t xml:space="preserve">2.4.5. Получать от Заказчика содействие в оказании услуг в соответствии с условиями настоящего </w:t>
      </w:r>
      <w:r w:rsidR="00C076A2">
        <w:rPr>
          <w:color w:val="000000"/>
          <w:lang w:eastAsia="ru-RU"/>
        </w:rPr>
        <w:t>Договор</w:t>
      </w:r>
      <w:r w:rsidRPr="004570CB">
        <w:rPr>
          <w:lang w:eastAsia="ru-RU"/>
        </w:rPr>
        <w:t>а.</w:t>
      </w:r>
    </w:p>
    <w:p w:rsidR="004570CB" w:rsidRPr="004570CB" w:rsidRDefault="004570CB" w:rsidP="004570CB">
      <w:pPr>
        <w:autoSpaceDE w:val="0"/>
        <w:autoSpaceDN w:val="0"/>
        <w:adjustRightInd w:val="0"/>
        <w:ind w:firstLine="540"/>
        <w:rPr>
          <w:lang w:eastAsia="ru-RU"/>
        </w:rPr>
      </w:pPr>
    </w:p>
    <w:p w:rsidR="004570CB" w:rsidRPr="004570CB" w:rsidRDefault="004570CB" w:rsidP="004570CB">
      <w:pPr>
        <w:autoSpaceDE w:val="0"/>
        <w:autoSpaceDN w:val="0"/>
        <w:adjustRightInd w:val="0"/>
        <w:jc w:val="center"/>
        <w:outlineLvl w:val="0"/>
        <w:rPr>
          <w:b/>
          <w:bCs/>
          <w:lang w:eastAsia="ru-RU"/>
        </w:rPr>
      </w:pPr>
    </w:p>
    <w:p w:rsidR="004570CB" w:rsidRPr="004570CB" w:rsidRDefault="004570CB" w:rsidP="004570CB">
      <w:pPr>
        <w:autoSpaceDE w:val="0"/>
        <w:autoSpaceDN w:val="0"/>
        <w:adjustRightInd w:val="0"/>
        <w:jc w:val="center"/>
        <w:outlineLvl w:val="0"/>
        <w:rPr>
          <w:lang w:eastAsia="ru-RU"/>
        </w:rPr>
      </w:pPr>
      <w:r w:rsidRPr="004570CB">
        <w:rPr>
          <w:b/>
          <w:bCs/>
          <w:lang w:eastAsia="ru-RU"/>
        </w:rPr>
        <w:t>3. СДАЧА-ПРИЕМКА ОКАЗАННЫХ УСЛУГ</w:t>
      </w:r>
    </w:p>
    <w:p w:rsidR="004570CB" w:rsidRPr="004570CB" w:rsidRDefault="004570CB" w:rsidP="004570CB">
      <w:pPr>
        <w:autoSpaceDE w:val="0"/>
        <w:autoSpaceDN w:val="0"/>
        <w:adjustRightInd w:val="0"/>
        <w:ind w:firstLine="540"/>
        <w:rPr>
          <w:color w:val="000000"/>
          <w:lang w:eastAsia="ru-RU"/>
        </w:rPr>
      </w:pP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3.1. Заказчик осуществляет приемку оказанных услуг на основании актов сдачи-приемки оказанных услуг.</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 xml:space="preserve">3.2. Заказчик в </w:t>
      </w:r>
      <w:r w:rsidR="001F79AE">
        <w:rPr>
          <w:color w:val="000000"/>
          <w:lang w:eastAsia="ru-RU"/>
        </w:rPr>
        <w:t>7</w:t>
      </w:r>
      <w:r w:rsidRPr="004570CB">
        <w:rPr>
          <w:color w:val="000000"/>
          <w:lang w:eastAsia="ru-RU"/>
        </w:rPr>
        <w:t>-дневный срок со дня получения акта сдачи-приемки оказанных услуг и иной отчетной документации обязан самостоятельно или с привлечением эксперта, экспертной организации провести экспертизу и направить Исполнителю подписанный акт сдачи-приемки оказанных услуг.</w:t>
      </w:r>
    </w:p>
    <w:p w:rsidR="004570CB" w:rsidRPr="004570CB" w:rsidRDefault="004570CB" w:rsidP="004570CB">
      <w:pPr>
        <w:autoSpaceDE w:val="0"/>
        <w:autoSpaceDN w:val="0"/>
        <w:adjustRightInd w:val="0"/>
        <w:ind w:firstLine="540"/>
        <w:rPr>
          <w:lang w:eastAsia="ru-RU"/>
        </w:rPr>
      </w:pPr>
      <w:r w:rsidRPr="004570CB">
        <w:rPr>
          <w:lang w:eastAsia="ru-RU"/>
        </w:rPr>
        <w:lastRenderedPageBreak/>
        <w:t xml:space="preserve">3.3. 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акта сдачи-приемки услуг с подробным описанием, какие требования </w:t>
      </w:r>
      <w:r w:rsidR="00C076A2">
        <w:rPr>
          <w:color w:val="000000"/>
          <w:lang w:eastAsia="ru-RU"/>
        </w:rPr>
        <w:t>Договор</w:t>
      </w:r>
      <w:r w:rsidRPr="004570CB">
        <w:rPr>
          <w:lang w:eastAsia="ru-RU"/>
        </w:rPr>
        <w:t>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акт сдачи-приемки услуг.</w:t>
      </w:r>
    </w:p>
    <w:p w:rsidR="004570CB" w:rsidRPr="001F79AE" w:rsidRDefault="004570CB" w:rsidP="004570CB">
      <w:pPr>
        <w:autoSpaceDE w:val="0"/>
        <w:autoSpaceDN w:val="0"/>
        <w:adjustRightInd w:val="0"/>
        <w:ind w:firstLine="540"/>
        <w:rPr>
          <w:lang w:eastAsia="ru-RU"/>
        </w:rPr>
      </w:pPr>
      <w:r w:rsidRPr="004570CB">
        <w:rPr>
          <w:lang w:eastAsia="ru-RU"/>
        </w:rPr>
        <w:t xml:space="preserve">3.4. </w:t>
      </w:r>
      <w:r w:rsidRPr="001F79AE">
        <w:rPr>
          <w:lang w:eastAsia="ru-RU"/>
        </w:rPr>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rsidR="004570CB" w:rsidRPr="004570CB" w:rsidRDefault="004570CB" w:rsidP="004570CB">
      <w:pPr>
        <w:autoSpaceDE w:val="0"/>
        <w:autoSpaceDN w:val="0"/>
        <w:adjustRightInd w:val="0"/>
        <w:ind w:firstLine="540"/>
        <w:rPr>
          <w:lang w:eastAsia="ru-RU"/>
        </w:rPr>
      </w:pPr>
      <w:r w:rsidRPr="001F79AE">
        <w:rPr>
          <w:lang w:eastAsia="ru-RU"/>
        </w:rPr>
        <w:t xml:space="preserve">3.5. 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w:t>
      </w:r>
      <w:r w:rsidR="00C076A2" w:rsidRPr="001F79AE">
        <w:rPr>
          <w:lang w:eastAsia="ru-RU"/>
        </w:rPr>
        <w:t>Договор</w:t>
      </w:r>
      <w:r w:rsidRPr="001F79AE">
        <w:rPr>
          <w:lang w:eastAsia="ru-RU"/>
        </w:rPr>
        <w:t xml:space="preserve">а по соглашению сторон или об одностороннем отказе от исполнения </w:t>
      </w:r>
      <w:r w:rsidR="00C076A2" w:rsidRPr="001F79AE">
        <w:rPr>
          <w:lang w:eastAsia="ru-RU"/>
        </w:rPr>
        <w:t>Договор</w:t>
      </w:r>
      <w:r w:rsidRPr="001F79AE">
        <w:rPr>
          <w:lang w:eastAsia="ru-RU"/>
        </w:rPr>
        <w:t xml:space="preserve">а, в случае, если устранение нарушений потребует больших временных затрат, в связи с чем Заказчик утрачивает интерес к </w:t>
      </w:r>
      <w:r w:rsidR="00C076A2" w:rsidRPr="001F79AE">
        <w:rPr>
          <w:lang w:eastAsia="ru-RU"/>
        </w:rPr>
        <w:t>Договор</w:t>
      </w:r>
      <w:r w:rsidRPr="001F79AE">
        <w:rPr>
          <w:lang w:eastAsia="ru-RU"/>
        </w:rPr>
        <w:t>у.</w:t>
      </w:r>
    </w:p>
    <w:p w:rsidR="004570CB" w:rsidRPr="004570CB" w:rsidRDefault="004570CB" w:rsidP="004570CB">
      <w:pPr>
        <w:autoSpaceDE w:val="0"/>
        <w:autoSpaceDN w:val="0"/>
        <w:adjustRightInd w:val="0"/>
        <w:rPr>
          <w:lang w:eastAsia="ru-RU"/>
        </w:rPr>
      </w:pPr>
    </w:p>
    <w:p w:rsidR="004570CB" w:rsidRPr="004570CB" w:rsidRDefault="004570CB" w:rsidP="004570CB">
      <w:pPr>
        <w:autoSpaceDE w:val="0"/>
        <w:autoSpaceDN w:val="0"/>
        <w:adjustRightInd w:val="0"/>
        <w:ind w:firstLine="540"/>
        <w:rPr>
          <w:lang w:eastAsia="ru-RU"/>
        </w:rPr>
      </w:pPr>
    </w:p>
    <w:p w:rsidR="004570CB" w:rsidRPr="004570CB" w:rsidRDefault="004570CB" w:rsidP="004570CB">
      <w:pPr>
        <w:autoSpaceDE w:val="0"/>
        <w:autoSpaceDN w:val="0"/>
        <w:adjustRightInd w:val="0"/>
        <w:jc w:val="center"/>
        <w:outlineLvl w:val="0"/>
        <w:rPr>
          <w:lang w:eastAsia="ru-RU"/>
        </w:rPr>
      </w:pPr>
      <w:bookmarkStart w:id="2" w:name="Par67"/>
      <w:bookmarkEnd w:id="2"/>
      <w:r w:rsidRPr="004570CB">
        <w:rPr>
          <w:b/>
          <w:bCs/>
          <w:lang w:eastAsia="ru-RU"/>
        </w:rPr>
        <w:t xml:space="preserve">4. ЦЕНА </w:t>
      </w:r>
      <w:r w:rsidR="00C076A2">
        <w:rPr>
          <w:b/>
          <w:bCs/>
          <w:lang w:eastAsia="ru-RU"/>
        </w:rPr>
        <w:t>ДОГОВОРА</w:t>
      </w:r>
      <w:r w:rsidRPr="004570CB">
        <w:rPr>
          <w:b/>
          <w:bCs/>
          <w:lang w:eastAsia="ru-RU"/>
        </w:rPr>
        <w:t xml:space="preserve"> И ПОРЯДОК РАСЧЕТОВ</w:t>
      </w:r>
    </w:p>
    <w:p w:rsidR="004570CB" w:rsidRPr="004570CB" w:rsidRDefault="004570CB" w:rsidP="004570CB">
      <w:pPr>
        <w:autoSpaceDE w:val="0"/>
        <w:autoSpaceDN w:val="0"/>
        <w:adjustRightInd w:val="0"/>
        <w:ind w:firstLine="540"/>
        <w:rPr>
          <w:lang w:eastAsia="ru-RU"/>
        </w:rPr>
      </w:pPr>
    </w:p>
    <w:p w:rsidR="004570CB" w:rsidRPr="004570CB" w:rsidRDefault="004570CB" w:rsidP="004570CB">
      <w:pPr>
        <w:autoSpaceDE w:val="0"/>
        <w:autoSpaceDN w:val="0"/>
        <w:adjustRightInd w:val="0"/>
        <w:ind w:firstLine="540"/>
        <w:rPr>
          <w:color w:val="000000"/>
          <w:lang w:eastAsia="ru-RU"/>
        </w:rPr>
      </w:pPr>
      <w:r w:rsidRPr="004570CB">
        <w:rPr>
          <w:lang w:eastAsia="ru-RU"/>
        </w:rPr>
        <w:t>4.1</w:t>
      </w:r>
      <w:r w:rsidRPr="004570CB">
        <w:rPr>
          <w:color w:val="000000"/>
          <w:lang w:eastAsia="ru-RU"/>
        </w:rPr>
        <w:t xml:space="preserve">. Цена </w:t>
      </w:r>
      <w:r w:rsidR="005D3F5C">
        <w:rPr>
          <w:color w:val="000000"/>
          <w:lang w:eastAsia="ru-RU"/>
        </w:rPr>
        <w:t>Договор</w:t>
      </w:r>
      <w:r w:rsidR="005D3F5C" w:rsidRPr="004570CB">
        <w:rPr>
          <w:color w:val="000000"/>
          <w:lang w:eastAsia="ru-RU"/>
        </w:rPr>
        <w:t>а составляет</w:t>
      </w:r>
      <w:r w:rsidRPr="004570CB">
        <w:rPr>
          <w:color w:val="000000"/>
          <w:lang w:eastAsia="ru-RU"/>
        </w:rPr>
        <w:t xml:space="preserve"> </w:t>
      </w:r>
      <w:r w:rsidR="00AA3624">
        <w:t>_____________</w:t>
      </w:r>
      <w:r w:rsidR="00D66953">
        <w:t>руб.</w:t>
      </w:r>
      <w:r w:rsidR="002F4CCC" w:rsidRPr="007467DE">
        <w:rPr>
          <w:color w:val="000000"/>
        </w:rPr>
        <w:t xml:space="preserve"> </w:t>
      </w:r>
      <w:proofErr w:type="gramStart"/>
      <w:r w:rsidR="002F4CCC" w:rsidRPr="007467DE">
        <w:rPr>
          <w:color w:val="000000"/>
        </w:rPr>
        <w:t>(</w:t>
      </w:r>
      <w:r w:rsidR="00D66953">
        <w:rPr>
          <w:color w:val="000000"/>
        </w:rPr>
        <w:t xml:space="preserve"> </w:t>
      </w:r>
      <w:r w:rsidR="00AA3624">
        <w:rPr>
          <w:color w:val="000000"/>
        </w:rPr>
        <w:t>_</w:t>
      </w:r>
      <w:proofErr w:type="gramEnd"/>
      <w:r w:rsidR="00AA3624">
        <w:rPr>
          <w:color w:val="000000"/>
        </w:rPr>
        <w:t>____________________</w:t>
      </w:r>
      <w:r w:rsidR="00D66953">
        <w:rPr>
          <w:color w:val="000000"/>
        </w:rPr>
        <w:t xml:space="preserve"> )</w:t>
      </w:r>
      <w:r w:rsidR="00530FAA">
        <w:rPr>
          <w:color w:val="000000"/>
        </w:rPr>
        <w:t xml:space="preserve"> рублей 00 </w:t>
      </w:r>
      <w:r w:rsidR="002F4CCC" w:rsidRPr="007467DE">
        <w:rPr>
          <w:color w:val="000000"/>
        </w:rPr>
        <w:t xml:space="preserve"> копеек</w:t>
      </w:r>
      <w:r w:rsidR="002F4CCC" w:rsidRPr="004570CB">
        <w:rPr>
          <w:color w:val="000000"/>
          <w:lang w:eastAsia="ru-RU"/>
        </w:rPr>
        <w:t xml:space="preserve"> </w:t>
      </w:r>
      <w:r w:rsidRPr="004570CB">
        <w:rPr>
          <w:color w:val="000000"/>
          <w:lang w:eastAsia="ru-RU"/>
        </w:rPr>
        <w:t xml:space="preserve">(при необходимости выделить НДС из цены контракта). Цена </w:t>
      </w:r>
      <w:r w:rsidR="00C076A2">
        <w:rPr>
          <w:color w:val="000000"/>
          <w:lang w:eastAsia="ru-RU"/>
        </w:rPr>
        <w:t>Договор</w:t>
      </w:r>
      <w:r w:rsidRPr="004570CB">
        <w:rPr>
          <w:color w:val="000000"/>
          <w:lang w:eastAsia="ru-RU"/>
        </w:rPr>
        <w:t>а рассчитана в соответствии с Расчетом стоимости</w:t>
      </w:r>
      <w:r w:rsidR="00C076A2">
        <w:rPr>
          <w:color w:val="000000"/>
          <w:lang w:eastAsia="ru-RU"/>
        </w:rPr>
        <w:t xml:space="preserve"> </w:t>
      </w:r>
      <w:r w:rsidRPr="004570CB">
        <w:rPr>
          <w:color w:val="000000"/>
          <w:lang w:eastAsia="ru-RU"/>
        </w:rPr>
        <w:t xml:space="preserve">питания 1 </w:t>
      </w:r>
      <w:r w:rsidR="00425988">
        <w:rPr>
          <w:color w:val="000000"/>
          <w:lang w:eastAsia="ru-RU"/>
        </w:rPr>
        <w:t>отдыхающего</w:t>
      </w:r>
      <w:r w:rsidRPr="004570CB">
        <w:rPr>
          <w:color w:val="000000"/>
          <w:lang w:eastAsia="ru-RU"/>
        </w:rPr>
        <w:t xml:space="preserve"> в день и Калькуляции расходов на оказываемые услуги (Приложение № </w:t>
      </w:r>
      <w:r w:rsidR="005D3F5C">
        <w:rPr>
          <w:color w:val="000000"/>
          <w:lang w:eastAsia="ru-RU"/>
        </w:rPr>
        <w:t>1</w:t>
      </w:r>
      <w:r w:rsidRPr="004570CB">
        <w:rPr>
          <w:color w:val="000000"/>
          <w:lang w:eastAsia="ru-RU"/>
        </w:rPr>
        <w:t xml:space="preserve"> к настоящему </w:t>
      </w:r>
      <w:r w:rsidR="00425988">
        <w:rPr>
          <w:color w:val="000000"/>
          <w:lang w:eastAsia="ru-RU"/>
        </w:rPr>
        <w:t>Договор</w:t>
      </w:r>
      <w:r w:rsidRPr="004570CB">
        <w:rPr>
          <w:color w:val="000000"/>
          <w:lang w:eastAsia="ru-RU"/>
        </w:rPr>
        <w:t xml:space="preserve">у). </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 xml:space="preserve">4.2. </w:t>
      </w:r>
      <w:r w:rsidRPr="001F79AE">
        <w:rPr>
          <w:color w:val="000000"/>
          <w:lang w:eastAsia="ru-RU"/>
        </w:rPr>
        <w:t xml:space="preserve">Цена </w:t>
      </w:r>
      <w:r w:rsidR="00C076A2">
        <w:rPr>
          <w:color w:val="000000"/>
          <w:lang w:eastAsia="ru-RU"/>
        </w:rPr>
        <w:t>Договор</w:t>
      </w:r>
      <w:r w:rsidRPr="001F79AE">
        <w:rPr>
          <w:color w:val="000000"/>
          <w:lang w:eastAsia="ru-RU"/>
        </w:rPr>
        <w:t xml:space="preserve">а является твердой и определяется на весь срок исполнения настоящего </w:t>
      </w:r>
      <w:r w:rsidR="00C076A2">
        <w:rPr>
          <w:color w:val="000000"/>
          <w:lang w:eastAsia="ru-RU"/>
        </w:rPr>
        <w:t>Договор</w:t>
      </w:r>
      <w:r w:rsidRPr="001F79AE">
        <w:rPr>
          <w:color w:val="000000"/>
          <w:lang w:eastAsia="ru-RU"/>
        </w:rPr>
        <w:t xml:space="preserve">а, за исключением случаев, установленных </w:t>
      </w:r>
      <w:r w:rsidR="00C076A2">
        <w:rPr>
          <w:color w:val="000000"/>
          <w:lang w:eastAsia="ru-RU"/>
        </w:rPr>
        <w:t>Договор</w:t>
      </w:r>
      <w:r w:rsidRPr="001F79AE">
        <w:rPr>
          <w:color w:val="000000"/>
          <w:lang w:eastAsia="ru-RU"/>
        </w:rPr>
        <w:t>ом и (или) предусмотренных законодательством Российской Федерации</w:t>
      </w:r>
      <w:r w:rsidRPr="004570CB">
        <w:rPr>
          <w:lang w:eastAsia="ru-RU"/>
        </w:rPr>
        <w:t>:</w:t>
      </w:r>
    </w:p>
    <w:p w:rsidR="004570CB" w:rsidRPr="004570CB" w:rsidRDefault="004570CB" w:rsidP="00AA3624">
      <w:pPr>
        <w:numPr>
          <w:ilvl w:val="0"/>
          <w:numId w:val="33"/>
        </w:numPr>
        <w:ind w:left="993" w:hanging="284"/>
        <w:rPr>
          <w:lang w:eastAsia="ru-RU"/>
        </w:rPr>
      </w:pPr>
      <w:r w:rsidRPr="004570CB">
        <w:rPr>
          <w:lang w:eastAsia="ru-RU"/>
        </w:rPr>
        <w:t xml:space="preserve">Допускается увеличение или уменьшение предусмотренного </w:t>
      </w:r>
      <w:r w:rsidR="00C076A2">
        <w:rPr>
          <w:color w:val="000000"/>
          <w:lang w:eastAsia="ru-RU"/>
        </w:rPr>
        <w:t>Договор</w:t>
      </w:r>
      <w:r w:rsidRPr="004570CB">
        <w:rPr>
          <w:lang w:eastAsia="ru-RU"/>
        </w:rPr>
        <w:t xml:space="preserve">ом объема услуги не более, чем на десять процентов. При этом допускается изменение цены </w:t>
      </w:r>
      <w:r w:rsidR="00C076A2">
        <w:rPr>
          <w:color w:val="000000"/>
          <w:lang w:eastAsia="ru-RU"/>
        </w:rPr>
        <w:t>Договор</w:t>
      </w:r>
      <w:r w:rsidRPr="004570CB">
        <w:rPr>
          <w:lang w:eastAsia="ru-RU"/>
        </w:rPr>
        <w:t xml:space="preserve">а пропорционально дополнительному объему услуги, исходя из установленной в </w:t>
      </w:r>
      <w:r w:rsidR="00C076A2">
        <w:rPr>
          <w:color w:val="000000"/>
          <w:lang w:eastAsia="ru-RU"/>
        </w:rPr>
        <w:t>Договор</w:t>
      </w:r>
      <w:r w:rsidRPr="004570CB">
        <w:rPr>
          <w:lang w:eastAsia="ru-RU"/>
        </w:rPr>
        <w:t xml:space="preserve">е цены единицы услуги, но не более, чем на десять процентов цены </w:t>
      </w:r>
      <w:r w:rsidR="00C076A2">
        <w:rPr>
          <w:color w:val="000000"/>
          <w:lang w:eastAsia="ru-RU"/>
        </w:rPr>
        <w:t>Договор</w:t>
      </w:r>
      <w:r w:rsidRPr="004570CB">
        <w:rPr>
          <w:lang w:eastAsia="ru-RU"/>
        </w:rPr>
        <w:t xml:space="preserve">а. При уменьшении предусмотренного </w:t>
      </w:r>
      <w:r w:rsidR="00C076A2">
        <w:rPr>
          <w:color w:val="000000"/>
          <w:lang w:eastAsia="ru-RU"/>
        </w:rPr>
        <w:t>Договор</w:t>
      </w:r>
      <w:r w:rsidRPr="004570CB">
        <w:rPr>
          <w:lang w:eastAsia="ru-RU"/>
        </w:rPr>
        <w:t xml:space="preserve">ом объема услуги, Стороны обязаны уменьшить цену </w:t>
      </w:r>
      <w:r w:rsidR="00C076A2">
        <w:rPr>
          <w:color w:val="000000"/>
          <w:lang w:eastAsia="ru-RU"/>
        </w:rPr>
        <w:t>Договор</w:t>
      </w:r>
      <w:r w:rsidRPr="004570CB">
        <w:rPr>
          <w:lang w:eastAsia="ru-RU"/>
        </w:rPr>
        <w:t>а исходя из цены единицы услуги;</w:t>
      </w:r>
    </w:p>
    <w:p w:rsidR="004570CB" w:rsidRPr="004570CB" w:rsidRDefault="004570CB" w:rsidP="008A3BB3">
      <w:pPr>
        <w:numPr>
          <w:ilvl w:val="0"/>
          <w:numId w:val="33"/>
        </w:numPr>
        <w:ind w:left="993" w:hanging="284"/>
        <w:jc w:val="left"/>
        <w:rPr>
          <w:lang w:eastAsia="ru-RU"/>
        </w:rPr>
      </w:pPr>
      <w:r w:rsidRPr="004570CB">
        <w:rPr>
          <w:lang w:eastAsia="ru-RU"/>
        </w:rPr>
        <w:t>Изменение в соответствии с законодательством Российской Федерации регулируемых цен на услуги;</w:t>
      </w:r>
    </w:p>
    <w:p w:rsidR="004570CB" w:rsidRPr="004570CB" w:rsidRDefault="004570CB" w:rsidP="004570CB">
      <w:pPr>
        <w:autoSpaceDE w:val="0"/>
        <w:autoSpaceDN w:val="0"/>
        <w:adjustRightInd w:val="0"/>
        <w:ind w:firstLine="540"/>
        <w:rPr>
          <w:color w:val="000000"/>
          <w:lang w:eastAsia="ru-RU"/>
        </w:rPr>
      </w:pPr>
      <w:r w:rsidRPr="004570CB">
        <w:rPr>
          <w:color w:val="000000"/>
          <w:lang w:eastAsia="ar-SA"/>
        </w:rPr>
        <w:t xml:space="preserve">4.3. </w:t>
      </w:r>
      <w:r w:rsidRPr="004570CB">
        <w:rPr>
          <w:color w:val="000000"/>
          <w:lang w:eastAsia="ru-RU"/>
        </w:rPr>
        <w:t xml:space="preserve">Оплата по </w:t>
      </w:r>
      <w:r w:rsidR="00C076A2">
        <w:rPr>
          <w:color w:val="000000"/>
          <w:lang w:eastAsia="ru-RU"/>
        </w:rPr>
        <w:t>Договор</w:t>
      </w:r>
      <w:r w:rsidRPr="004570CB">
        <w:rPr>
          <w:color w:val="000000"/>
          <w:lang w:eastAsia="ru-RU"/>
        </w:rPr>
        <w:t>у осуществляется в рублях Российской Федерации.</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4.</w:t>
      </w:r>
      <w:r w:rsidR="004201EF">
        <w:rPr>
          <w:color w:val="000000"/>
          <w:lang w:eastAsia="ru-RU"/>
        </w:rPr>
        <w:t>4</w:t>
      </w:r>
      <w:r w:rsidRPr="004570CB">
        <w:rPr>
          <w:color w:val="000000"/>
          <w:lang w:eastAsia="ru-RU"/>
        </w:rPr>
        <w:t>.</w:t>
      </w:r>
      <w:r w:rsidRPr="004570CB">
        <w:rPr>
          <w:color w:val="000000"/>
          <w:lang w:eastAsia="ru-RU"/>
        </w:rPr>
        <w:tab/>
        <w:t xml:space="preserve">Цена </w:t>
      </w:r>
      <w:r w:rsidR="00C076A2">
        <w:rPr>
          <w:color w:val="000000"/>
          <w:lang w:eastAsia="ru-RU"/>
        </w:rPr>
        <w:t>Договор</w:t>
      </w:r>
      <w:r w:rsidRPr="004570CB">
        <w:rPr>
          <w:color w:val="000000"/>
          <w:lang w:eastAsia="ru-RU"/>
        </w:rPr>
        <w:t xml:space="preserve">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w:t>
      </w:r>
      <w:r w:rsidR="00C076A2">
        <w:rPr>
          <w:color w:val="000000"/>
          <w:lang w:eastAsia="ru-RU"/>
        </w:rPr>
        <w:t>Договор</w:t>
      </w:r>
      <w:r w:rsidRPr="004570CB">
        <w:rPr>
          <w:color w:val="000000"/>
          <w:lang w:eastAsia="ru-RU"/>
        </w:rPr>
        <w:t>а.</w:t>
      </w:r>
    </w:p>
    <w:p w:rsidR="00704051" w:rsidRDefault="004570CB" w:rsidP="00704051">
      <w:pPr>
        <w:suppressAutoHyphens/>
        <w:ind w:firstLine="567"/>
        <w:rPr>
          <w:lang w:eastAsia="ar-SA"/>
        </w:rPr>
      </w:pPr>
      <w:bookmarkStart w:id="3" w:name="Par697"/>
      <w:bookmarkEnd w:id="3"/>
      <w:r w:rsidRPr="004570CB">
        <w:rPr>
          <w:lang w:eastAsia="ar-SA"/>
        </w:rPr>
        <w:t>4.</w:t>
      </w:r>
      <w:r w:rsidR="004201EF">
        <w:rPr>
          <w:lang w:eastAsia="ar-SA"/>
        </w:rPr>
        <w:t>5</w:t>
      </w:r>
      <w:r w:rsidRPr="004570CB">
        <w:rPr>
          <w:lang w:eastAsia="ar-SA"/>
        </w:rPr>
        <w:t xml:space="preserve">. Оплата производится ежемесячно (в месяц следующим за отчетным) путем перечисления денежных средств на расчетный счет Исполнителя по фактическому количеству </w:t>
      </w:r>
      <w:r w:rsidR="004201EF">
        <w:rPr>
          <w:lang w:eastAsia="ar-SA"/>
        </w:rPr>
        <w:t>отдыхающих</w:t>
      </w:r>
      <w:r w:rsidRPr="004570CB">
        <w:rPr>
          <w:lang w:eastAsia="ar-SA"/>
        </w:rPr>
        <w:t xml:space="preserve">, питавшихся в учреждении, согласно утвержденному меню, на основании акта сдачи-приемки (накладные) оказанных услуг, подписанного </w:t>
      </w:r>
      <w:r w:rsidR="00AA3624" w:rsidRPr="004570CB">
        <w:rPr>
          <w:lang w:eastAsia="ar-SA"/>
        </w:rPr>
        <w:t>сторонами, и</w:t>
      </w:r>
      <w:r w:rsidRPr="004570CB">
        <w:rPr>
          <w:lang w:eastAsia="ar-SA"/>
        </w:rPr>
        <w:t xml:space="preserve"> счета-фактуры, в течение 10 дней с момента его подписания, по мере </w:t>
      </w:r>
      <w:r w:rsidR="00AA3624" w:rsidRPr="004570CB">
        <w:rPr>
          <w:lang w:eastAsia="ar-SA"/>
        </w:rPr>
        <w:t>поступления средств</w:t>
      </w:r>
      <w:r w:rsidRPr="004570CB">
        <w:rPr>
          <w:lang w:eastAsia="ar-SA"/>
        </w:rPr>
        <w:t xml:space="preserve"> на счета </w:t>
      </w:r>
      <w:r w:rsidR="00BD3CE7">
        <w:rPr>
          <w:lang w:eastAsia="ar-SA"/>
        </w:rPr>
        <w:t>Заказчика</w:t>
      </w:r>
      <w:r w:rsidRPr="004570CB">
        <w:rPr>
          <w:lang w:eastAsia="ar-SA"/>
        </w:rPr>
        <w:t>.</w:t>
      </w:r>
    </w:p>
    <w:p w:rsidR="004570CB" w:rsidRPr="00704051" w:rsidRDefault="004570CB" w:rsidP="00704051">
      <w:pPr>
        <w:suppressAutoHyphens/>
        <w:ind w:firstLine="567"/>
        <w:rPr>
          <w:lang w:eastAsia="ar-SA"/>
        </w:rPr>
      </w:pPr>
      <w:r w:rsidRPr="004570CB">
        <w:rPr>
          <w:color w:val="000000"/>
          <w:lang w:eastAsia="ru-RU"/>
        </w:rPr>
        <w:t>4.</w:t>
      </w:r>
      <w:r w:rsidR="004201EF">
        <w:rPr>
          <w:color w:val="000000"/>
          <w:lang w:eastAsia="ru-RU"/>
        </w:rPr>
        <w:t>6</w:t>
      </w:r>
      <w:r w:rsidRPr="004570CB">
        <w:rPr>
          <w:color w:val="000000"/>
          <w:lang w:eastAsia="ru-RU"/>
        </w:rPr>
        <w:t xml:space="preserve">. В случае уменьшения доведенных лимитов Заказчика Стороны согласовывают новые условия, в том числе по цене и (или) по срокам исполнения </w:t>
      </w:r>
      <w:r w:rsidR="00DA03F4">
        <w:rPr>
          <w:color w:val="000000"/>
          <w:lang w:eastAsia="ru-RU"/>
        </w:rPr>
        <w:t>Договор</w:t>
      </w:r>
      <w:r w:rsidRPr="004570CB">
        <w:rPr>
          <w:color w:val="000000"/>
          <w:lang w:eastAsia="ru-RU"/>
        </w:rPr>
        <w:t xml:space="preserve">а и (или) по количеству товара, объему работ или услуг, предусмотренных </w:t>
      </w:r>
      <w:r w:rsidR="00DA03F4">
        <w:rPr>
          <w:color w:val="000000"/>
          <w:lang w:eastAsia="ru-RU"/>
        </w:rPr>
        <w:t>Договор</w:t>
      </w:r>
      <w:r w:rsidRPr="004570CB">
        <w:rPr>
          <w:color w:val="000000"/>
          <w:lang w:eastAsia="ru-RU"/>
        </w:rPr>
        <w:t xml:space="preserve">ом. </w:t>
      </w:r>
    </w:p>
    <w:p w:rsidR="004570CB" w:rsidRPr="004570CB" w:rsidRDefault="004570CB" w:rsidP="004570CB">
      <w:pPr>
        <w:autoSpaceDE w:val="0"/>
        <w:autoSpaceDN w:val="0"/>
        <w:adjustRightInd w:val="0"/>
        <w:jc w:val="center"/>
        <w:outlineLvl w:val="0"/>
        <w:rPr>
          <w:b/>
          <w:bCs/>
          <w:lang w:eastAsia="ru-RU"/>
        </w:rPr>
      </w:pPr>
    </w:p>
    <w:p w:rsidR="004570CB" w:rsidRPr="004570CB" w:rsidRDefault="004570CB" w:rsidP="004570CB">
      <w:pPr>
        <w:autoSpaceDE w:val="0"/>
        <w:autoSpaceDN w:val="0"/>
        <w:adjustRightInd w:val="0"/>
        <w:jc w:val="center"/>
        <w:outlineLvl w:val="0"/>
        <w:rPr>
          <w:b/>
          <w:bCs/>
          <w:lang w:eastAsia="ru-RU"/>
        </w:rPr>
      </w:pPr>
      <w:r w:rsidRPr="004570CB">
        <w:rPr>
          <w:b/>
          <w:bCs/>
          <w:lang w:eastAsia="ru-RU"/>
        </w:rPr>
        <w:t xml:space="preserve">5. ПОРЯДОК РАСТОРЖЕНИЯ </w:t>
      </w:r>
      <w:r w:rsidR="00DA03F4">
        <w:rPr>
          <w:b/>
          <w:bCs/>
          <w:lang w:eastAsia="ru-RU"/>
        </w:rPr>
        <w:t>ДОГОВОРА</w:t>
      </w:r>
    </w:p>
    <w:p w:rsidR="004570CB" w:rsidRPr="004570CB" w:rsidRDefault="004570CB" w:rsidP="004570CB">
      <w:pPr>
        <w:widowControl w:val="0"/>
        <w:tabs>
          <w:tab w:val="left" w:pos="1418"/>
          <w:tab w:val="left" w:pos="1474"/>
          <w:tab w:val="left" w:pos="1560"/>
        </w:tabs>
        <w:autoSpaceDE w:val="0"/>
        <w:autoSpaceDN w:val="0"/>
        <w:adjustRightInd w:val="0"/>
        <w:jc w:val="left"/>
        <w:rPr>
          <w:b/>
          <w:bCs/>
          <w:lang w:eastAsia="ru-RU"/>
        </w:rPr>
      </w:pPr>
    </w:p>
    <w:p w:rsidR="004570CB" w:rsidRPr="004570CB" w:rsidRDefault="004570CB" w:rsidP="004570CB">
      <w:pPr>
        <w:widowControl w:val="0"/>
        <w:tabs>
          <w:tab w:val="left" w:pos="1418"/>
          <w:tab w:val="left" w:pos="1474"/>
          <w:tab w:val="left" w:pos="1560"/>
        </w:tabs>
        <w:autoSpaceDE w:val="0"/>
        <w:autoSpaceDN w:val="0"/>
        <w:adjustRightInd w:val="0"/>
        <w:ind w:firstLine="567"/>
        <w:jc w:val="left"/>
        <w:rPr>
          <w:color w:val="000000"/>
          <w:lang w:eastAsia="ru-RU"/>
        </w:rPr>
      </w:pPr>
      <w:r w:rsidRPr="004570CB">
        <w:rPr>
          <w:bCs/>
          <w:lang w:eastAsia="ru-RU"/>
        </w:rPr>
        <w:t xml:space="preserve">5.1. </w:t>
      </w:r>
      <w:r w:rsidRPr="004570CB">
        <w:rPr>
          <w:color w:val="000000"/>
          <w:lang w:eastAsia="ru-RU"/>
        </w:rPr>
        <w:t xml:space="preserve">Настоящий </w:t>
      </w:r>
      <w:r w:rsidR="00DA03F4">
        <w:rPr>
          <w:color w:val="000000"/>
          <w:lang w:eastAsia="ru-RU"/>
        </w:rPr>
        <w:t>Договор</w:t>
      </w:r>
      <w:r w:rsidRPr="004570CB">
        <w:rPr>
          <w:color w:val="000000"/>
          <w:lang w:eastAsia="ru-RU"/>
        </w:rPr>
        <w:t xml:space="preserve"> может быть расторгнут:</w:t>
      </w:r>
    </w:p>
    <w:p w:rsidR="004570CB" w:rsidRPr="004570CB" w:rsidRDefault="004570CB" w:rsidP="004570CB">
      <w:pPr>
        <w:widowControl w:val="0"/>
        <w:tabs>
          <w:tab w:val="left" w:pos="1418"/>
          <w:tab w:val="left" w:pos="1474"/>
          <w:tab w:val="left" w:pos="1560"/>
        </w:tabs>
        <w:autoSpaceDE w:val="0"/>
        <w:autoSpaceDN w:val="0"/>
        <w:adjustRightInd w:val="0"/>
        <w:ind w:firstLine="709"/>
        <w:jc w:val="left"/>
        <w:rPr>
          <w:color w:val="000000"/>
          <w:lang w:eastAsia="ru-RU"/>
        </w:rPr>
      </w:pPr>
      <w:r w:rsidRPr="004570CB">
        <w:rPr>
          <w:color w:val="000000"/>
          <w:lang w:eastAsia="ru-RU"/>
        </w:rPr>
        <w:t>по соглашению Сторон;</w:t>
      </w:r>
    </w:p>
    <w:p w:rsidR="004570CB" w:rsidRPr="004570CB" w:rsidRDefault="004570CB" w:rsidP="004570CB">
      <w:pPr>
        <w:widowControl w:val="0"/>
        <w:tabs>
          <w:tab w:val="left" w:pos="1418"/>
          <w:tab w:val="left" w:pos="1474"/>
          <w:tab w:val="left" w:pos="1560"/>
        </w:tabs>
        <w:autoSpaceDE w:val="0"/>
        <w:autoSpaceDN w:val="0"/>
        <w:adjustRightInd w:val="0"/>
        <w:ind w:firstLine="709"/>
        <w:jc w:val="left"/>
        <w:rPr>
          <w:color w:val="000000"/>
          <w:lang w:eastAsia="ru-RU"/>
        </w:rPr>
      </w:pPr>
      <w:r w:rsidRPr="004570CB">
        <w:rPr>
          <w:color w:val="000000"/>
          <w:lang w:eastAsia="ru-RU"/>
        </w:rPr>
        <w:lastRenderedPageBreak/>
        <w:t>в судебном порядке;</w:t>
      </w:r>
    </w:p>
    <w:p w:rsidR="004570CB" w:rsidRPr="004570CB" w:rsidRDefault="004570CB" w:rsidP="004570CB">
      <w:pPr>
        <w:widowControl w:val="0"/>
        <w:tabs>
          <w:tab w:val="left" w:pos="1418"/>
          <w:tab w:val="left" w:pos="1474"/>
          <w:tab w:val="left" w:pos="1560"/>
        </w:tabs>
        <w:autoSpaceDE w:val="0"/>
        <w:autoSpaceDN w:val="0"/>
        <w:adjustRightInd w:val="0"/>
        <w:ind w:firstLine="709"/>
        <w:jc w:val="left"/>
        <w:rPr>
          <w:color w:val="000000"/>
          <w:lang w:eastAsia="ru-RU"/>
        </w:rPr>
      </w:pPr>
      <w:r w:rsidRPr="004570CB">
        <w:rPr>
          <w:color w:val="000000"/>
          <w:lang w:eastAsia="ru-RU"/>
        </w:rPr>
        <w:t>в одностороннем порядке в соответствии с действующим законодательством.</w:t>
      </w:r>
    </w:p>
    <w:p w:rsidR="004570CB" w:rsidRPr="004570CB" w:rsidRDefault="004570CB" w:rsidP="004570CB">
      <w:pPr>
        <w:autoSpaceDE w:val="0"/>
        <w:autoSpaceDN w:val="0"/>
        <w:adjustRightInd w:val="0"/>
        <w:ind w:firstLine="540"/>
        <w:rPr>
          <w:lang w:eastAsia="ru-RU"/>
        </w:rPr>
      </w:pPr>
      <w:r w:rsidRPr="004570CB">
        <w:rPr>
          <w:lang w:eastAsia="ru-RU"/>
        </w:rPr>
        <w:t xml:space="preserve">5.2. Заказчик вправе принять решение об одностороннем отказе от исполнения настоящего </w:t>
      </w:r>
      <w:r w:rsidR="00DA03F4">
        <w:rPr>
          <w:color w:val="000000"/>
          <w:lang w:eastAsia="ru-RU"/>
        </w:rPr>
        <w:t>Договор</w:t>
      </w:r>
      <w:r w:rsidRPr="004570CB">
        <w:rPr>
          <w:lang w:eastAsia="ru-RU"/>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00DA03F4">
        <w:rPr>
          <w:color w:val="000000"/>
          <w:lang w:eastAsia="ru-RU"/>
        </w:rPr>
        <w:t>Договор</w:t>
      </w:r>
      <w:r w:rsidRPr="004570CB">
        <w:rPr>
          <w:lang w:eastAsia="ru-RU"/>
        </w:rPr>
        <w:t xml:space="preserve">а вступает в силу и </w:t>
      </w:r>
      <w:r w:rsidR="00DA03F4">
        <w:rPr>
          <w:color w:val="000000"/>
          <w:lang w:eastAsia="ru-RU"/>
        </w:rPr>
        <w:t>Договор</w:t>
      </w:r>
      <w:r w:rsidRPr="004570CB">
        <w:rPr>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DA03F4">
        <w:rPr>
          <w:color w:val="000000"/>
          <w:lang w:eastAsia="ru-RU"/>
        </w:rPr>
        <w:t>Договор</w:t>
      </w:r>
      <w:r w:rsidRPr="004570CB">
        <w:rPr>
          <w:lang w:eastAsia="ru-RU"/>
        </w:rPr>
        <w:t xml:space="preserve">а. Заказчик обязан отменить не вступившее в силу решение об одностороннем отказе от исполнения </w:t>
      </w:r>
      <w:r w:rsidR="00DA03F4">
        <w:rPr>
          <w:color w:val="000000"/>
          <w:lang w:eastAsia="ru-RU"/>
        </w:rPr>
        <w:t>Договор</w:t>
      </w:r>
      <w:r w:rsidRPr="004570CB">
        <w:rPr>
          <w:lang w:eastAsia="ru-RU"/>
        </w:rPr>
        <w:t xml:space="preserve">а, если в течение десятидневного срока с даты надлежащего уведомления Исполнителя о принятом решении устранено нарушение условий </w:t>
      </w:r>
      <w:r w:rsidR="00DA03F4">
        <w:rPr>
          <w:color w:val="000000"/>
          <w:lang w:eastAsia="ru-RU"/>
        </w:rPr>
        <w:t>Договор</w:t>
      </w:r>
      <w:r w:rsidRPr="004570CB">
        <w:rPr>
          <w:lang w:eastAsia="ru-RU"/>
        </w:rPr>
        <w:t>а, послужившее основанием для принятия указанного решения, а также Заказчику компенсированы затраты на проведение экспертизы.</w:t>
      </w:r>
    </w:p>
    <w:p w:rsidR="004570CB" w:rsidRPr="004570CB" w:rsidRDefault="004570CB" w:rsidP="004570CB">
      <w:pPr>
        <w:widowControl w:val="0"/>
        <w:tabs>
          <w:tab w:val="left" w:pos="1418"/>
          <w:tab w:val="left" w:pos="1474"/>
          <w:tab w:val="left" w:pos="1560"/>
        </w:tabs>
        <w:autoSpaceDE w:val="0"/>
        <w:autoSpaceDN w:val="0"/>
        <w:adjustRightInd w:val="0"/>
        <w:ind w:firstLine="709"/>
        <w:rPr>
          <w:color w:val="000000"/>
          <w:lang w:eastAsia="ru-RU"/>
        </w:rPr>
      </w:pPr>
      <w:bookmarkStart w:id="4" w:name="Par818"/>
      <w:bookmarkEnd w:id="4"/>
      <w:r w:rsidRPr="004570CB">
        <w:rPr>
          <w:color w:val="000000"/>
          <w:lang w:eastAsia="ru-RU"/>
        </w:rPr>
        <w:t>5.3.</w:t>
      </w:r>
      <w:r w:rsidRPr="004570CB">
        <w:rPr>
          <w:color w:val="000000"/>
          <w:lang w:eastAsia="ru-RU"/>
        </w:rPr>
        <w:tab/>
        <w:t xml:space="preserve">В случае расторжения настоящего </w:t>
      </w:r>
      <w:r w:rsidR="00DA03F4">
        <w:rPr>
          <w:color w:val="000000"/>
          <w:lang w:eastAsia="ru-RU"/>
        </w:rPr>
        <w:t>Договор</w:t>
      </w:r>
      <w:r w:rsidRPr="004570CB">
        <w:rPr>
          <w:color w:val="000000"/>
          <w:lang w:eastAsia="ru-RU"/>
        </w:rPr>
        <w:t xml:space="preserve">а по инициативе любой </w:t>
      </w:r>
      <w:r w:rsidRPr="004570CB">
        <w:rPr>
          <w:color w:val="000000"/>
          <w:lang w:eastAsia="ru-RU"/>
        </w:rPr>
        <w:br/>
        <w:t>из Сторон Стороны производят сверку расчетов, которой подтверждается объем выполненных Исполнителем оказанных услуг.</w:t>
      </w:r>
    </w:p>
    <w:p w:rsidR="004570CB" w:rsidRPr="004570CB" w:rsidRDefault="004570CB" w:rsidP="00DA03F4">
      <w:pPr>
        <w:widowControl w:val="0"/>
        <w:suppressAutoHyphens/>
        <w:autoSpaceDE w:val="0"/>
        <w:contextualSpacing/>
        <w:jc w:val="left"/>
        <w:rPr>
          <w:rFonts w:eastAsia="Arial"/>
          <w:kern w:val="1"/>
          <w:lang w:eastAsia="ar-SA"/>
        </w:rPr>
      </w:pPr>
    </w:p>
    <w:p w:rsidR="004570CB" w:rsidRPr="004570CB" w:rsidRDefault="004570CB" w:rsidP="004570CB">
      <w:pPr>
        <w:jc w:val="left"/>
        <w:rPr>
          <w:lang w:eastAsia="ar-SA"/>
        </w:rPr>
      </w:pPr>
    </w:p>
    <w:p w:rsidR="004570CB" w:rsidRPr="004570CB" w:rsidRDefault="004570CB" w:rsidP="008A3BB3">
      <w:pPr>
        <w:numPr>
          <w:ilvl w:val="0"/>
          <w:numId w:val="32"/>
        </w:numPr>
        <w:autoSpaceDE w:val="0"/>
        <w:autoSpaceDN w:val="0"/>
        <w:adjustRightInd w:val="0"/>
        <w:jc w:val="center"/>
        <w:outlineLvl w:val="0"/>
        <w:rPr>
          <w:lang w:eastAsia="ru-RU"/>
        </w:rPr>
      </w:pPr>
      <w:r w:rsidRPr="004570CB">
        <w:rPr>
          <w:b/>
          <w:bCs/>
          <w:lang w:eastAsia="ru-RU"/>
        </w:rPr>
        <w:t>ДЕЙСТВИЕ ОБСТОЯТЕЛЬСТВ НЕПРЕОДОЛИМОЙ СИЛЫ</w:t>
      </w:r>
    </w:p>
    <w:p w:rsidR="004570CB" w:rsidRPr="004570CB" w:rsidRDefault="004570CB" w:rsidP="004570CB">
      <w:pPr>
        <w:autoSpaceDE w:val="0"/>
        <w:autoSpaceDN w:val="0"/>
        <w:adjustRightInd w:val="0"/>
        <w:ind w:firstLine="540"/>
        <w:rPr>
          <w:lang w:eastAsia="ru-RU"/>
        </w:rPr>
      </w:pPr>
    </w:p>
    <w:p w:rsidR="004570CB" w:rsidRPr="004570CB" w:rsidRDefault="00DA03F4" w:rsidP="004570CB">
      <w:pPr>
        <w:tabs>
          <w:tab w:val="left" w:pos="1985"/>
        </w:tabs>
        <w:autoSpaceDE w:val="0"/>
        <w:autoSpaceDN w:val="0"/>
        <w:adjustRightInd w:val="0"/>
        <w:ind w:firstLine="540"/>
        <w:rPr>
          <w:lang w:eastAsia="ru-RU"/>
        </w:rPr>
      </w:pPr>
      <w:r>
        <w:rPr>
          <w:lang w:eastAsia="ru-RU"/>
        </w:rPr>
        <w:t>6</w:t>
      </w:r>
      <w:r w:rsidR="004570CB" w:rsidRPr="004570CB">
        <w:rPr>
          <w:lang w:eastAsia="ru-RU"/>
        </w:rPr>
        <w:t xml:space="preserve">.1. Стороны освобождаются от ответственности за полное или частичное неисполнение своих обязательств по </w:t>
      </w:r>
      <w:r>
        <w:rPr>
          <w:color w:val="000000"/>
          <w:lang w:eastAsia="ru-RU"/>
        </w:rPr>
        <w:t>Договор</w:t>
      </w:r>
      <w:r w:rsidR="004570CB" w:rsidRPr="004570CB">
        <w:rPr>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Pr>
          <w:color w:val="000000"/>
          <w:lang w:eastAsia="ru-RU"/>
        </w:rPr>
        <w:t>Договор</w:t>
      </w:r>
      <w:r w:rsidR="004570CB" w:rsidRPr="004570CB">
        <w:rPr>
          <w:lang w:eastAsia="ru-RU"/>
        </w:rPr>
        <w:t xml:space="preserve">у, а также других чрезвычайных обстоятельств, которые возникли после заключения </w:t>
      </w:r>
      <w:r>
        <w:rPr>
          <w:color w:val="000000"/>
          <w:lang w:eastAsia="ru-RU"/>
        </w:rPr>
        <w:t>Договор</w:t>
      </w:r>
      <w:r w:rsidR="004570CB" w:rsidRPr="004570CB">
        <w:rPr>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570CB" w:rsidRPr="004570CB" w:rsidRDefault="00DA03F4" w:rsidP="004570CB">
      <w:pPr>
        <w:autoSpaceDE w:val="0"/>
        <w:autoSpaceDN w:val="0"/>
        <w:adjustRightInd w:val="0"/>
        <w:ind w:firstLine="540"/>
        <w:rPr>
          <w:lang w:eastAsia="ru-RU"/>
        </w:rPr>
      </w:pPr>
      <w:r>
        <w:rPr>
          <w:lang w:eastAsia="ru-RU"/>
        </w:rPr>
        <w:t>6</w:t>
      </w:r>
      <w:r w:rsidR="004570CB" w:rsidRPr="004570CB">
        <w:rPr>
          <w:lang w:eastAsia="ru-RU"/>
        </w:rPr>
        <w:t xml:space="preserve">.2.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Pr>
          <w:color w:val="000000"/>
          <w:lang w:eastAsia="ru-RU"/>
        </w:rPr>
        <w:t>Договор</w:t>
      </w:r>
      <w:r w:rsidR="004570CB" w:rsidRPr="004570CB">
        <w:rPr>
          <w:lang w:eastAsia="ru-RU"/>
        </w:rPr>
        <w:t>у.</w:t>
      </w:r>
    </w:p>
    <w:p w:rsidR="004570CB" w:rsidRPr="004570CB" w:rsidRDefault="00DA03F4" w:rsidP="004570CB">
      <w:pPr>
        <w:autoSpaceDE w:val="0"/>
        <w:autoSpaceDN w:val="0"/>
        <w:adjustRightInd w:val="0"/>
        <w:ind w:firstLine="540"/>
        <w:rPr>
          <w:lang w:eastAsia="ru-RU"/>
        </w:rPr>
      </w:pPr>
      <w:r>
        <w:rPr>
          <w:lang w:eastAsia="ru-RU"/>
        </w:rPr>
        <w:t>6</w:t>
      </w:r>
      <w:r w:rsidR="004570CB" w:rsidRPr="004570CB">
        <w:rPr>
          <w:lang w:eastAsia="ru-RU"/>
        </w:rPr>
        <w:t>.3. 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контрактных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4570CB" w:rsidRPr="004570CB" w:rsidRDefault="004570CB" w:rsidP="004570CB">
      <w:pPr>
        <w:autoSpaceDE w:val="0"/>
        <w:autoSpaceDN w:val="0"/>
        <w:adjustRightInd w:val="0"/>
        <w:ind w:firstLine="540"/>
        <w:rPr>
          <w:lang w:eastAsia="ru-RU"/>
        </w:rPr>
      </w:pPr>
    </w:p>
    <w:p w:rsidR="004570CB" w:rsidRPr="004570CB" w:rsidRDefault="00DA03F4" w:rsidP="004570CB">
      <w:pPr>
        <w:autoSpaceDE w:val="0"/>
        <w:autoSpaceDN w:val="0"/>
        <w:adjustRightInd w:val="0"/>
        <w:jc w:val="center"/>
        <w:outlineLvl w:val="0"/>
        <w:rPr>
          <w:lang w:eastAsia="ru-RU"/>
        </w:rPr>
      </w:pPr>
      <w:r>
        <w:rPr>
          <w:b/>
          <w:bCs/>
          <w:lang w:eastAsia="ru-RU"/>
        </w:rPr>
        <w:t>7</w:t>
      </w:r>
      <w:r w:rsidR="004570CB" w:rsidRPr="004570CB">
        <w:rPr>
          <w:b/>
          <w:bCs/>
          <w:lang w:eastAsia="ru-RU"/>
        </w:rPr>
        <w:t>. ОТВЕТСТВЕННОСТЬ СТОРОН</w:t>
      </w:r>
    </w:p>
    <w:p w:rsidR="004570CB" w:rsidRPr="004570CB" w:rsidRDefault="004570CB" w:rsidP="004570CB">
      <w:pPr>
        <w:autoSpaceDE w:val="0"/>
        <w:autoSpaceDN w:val="0"/>
        <w:adjustRightInd w:val="0"/>
        <w:ind w:firstLine="540"/>
        <w:rPr>
          <w:lang w:eastAsia="ru-RU"/>
        </w:rPr>
      </w:pPr>
    </w:p>
    <w:p w:rsidR="004570CB" w:rsidRPr="004570CB" w:rsidRDefault="00DA03F4" w:rsidP="00DA03F4">
      <w:pPr>
        <w:autoSpaceDE w:val="0"/>
        <w:autoSpaceDN w:val="0"/>
        <w:adjustRightInd w:val="0"/>
        <w:ind w:firstLine="540"/>
        <w:rPr>
          <w:lang w:eastAsia="ru-RU"/>
        </w:rPr>
      </w:pPr>
      <w:r>
        <w:rPr>
          <w:lang w:eastAsia="ru-RU"/>
        </w:rPr>
        <w:t>7</w:t>
      </w:r>
      <w:r w:rsidR="004570CB" w:rsidRPr="004570CB">
        <w:rPr>
          <w:lang w:eastAsia="ru-RU"/>
        </w:rPr>
        <w:t>.1. Исполнитель по требованию Заказчика своими средствами и за свой счет в срок, согласованный с Заказчиком, устраняет дефекты, допущенные при выполнении оказания услуги по его вине.</w:t>
      </w:r>
    </w:p>
    <w:p w:rsidR="004570CB" w:rsidRPr="004570CB" w:rsidRDefault="00DA03F4" w:rsidP="004570CB">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2</w:t>
      </w:r>
      <w:r w:rsidR="004570CB" w:rsidRPr="004570CB">
        <w:rPr>
          <w:lang w:eastAsia="ru-RU"/>
        </w:rPr>
        <w:t xml:space="preserve">. В случае просрочки исполнения Заказчиком обязательств, предусмотренных </w:t>
      </w:r>
      <w:r>
        <w:rPr>
          <w:color w:val="000000"/>
          <w:lang w:eastAsia="ru-RU"/>
        </w:rPr>
        <w:t>Договор</w:t>
      </w:r>
      <w:r w:rsidR="004570CB" w:rsidRPr="004570CB">
        <w:rPr>
          <w:lang w:eastAsia="ru-RU"/>
        </w:rPr>
        <w:t xml:space="preserve">ом, а также в иных случаях ненадлежащего исполнения Заказчиком обязательств, предусмотренных </w:t>
      </w:r>
      <w:r>
        <w:rPr>
          <w:color w:val="000000"/>
          <w:lang w:eastAsia="ru-RU"/>
        </w:rPr>
        <w:t>Договор</w:t>
      </w:r>
      <w:r w:rsidR="004570CB" w:rsidRPr="004570CB">
        <w:rPr>
          <w:lang w:eastAsia="ru-RU"/>
        </w:rPr>
        <w:t>ом, Исполнитель</w:t>
      </w:r>
      <w:r w:rsidR="004570CB" w:rsidRPr="004570CB">
        <w:rPr>
          <w:rFonts w:cs="Arial"/>
          <w:lang w:eastAsia="ru-RU"/>
        </w:rPr>
        <w:t xml:space="preserve"> вправе потребовать уплаты неустоек (штрафов, пеней). </w:t>
      </w:r>
    </w:p>
    <w:p w:rsidR="004570CB" w:rsidRPr="004570CB" w:rsidRDefault="00DA03F4" w:rsidP="004570CB">
      <w:pPr>
        <w:autoSpaceDE w:val="0"/>
        <w:autoSpaceDN w:val="0"/>
        <w:adjustRightInd w:val="0"/>
        <w:ind w:firstLine="540"/>
        <w:rPr>
          <w:lang w:eastAsia="ru-RU"/>
        </w:rPr>
      </w:pPr>
      <w:r>
        <w:rPr>
          <w:lang w:eastAsia="ru-RU"/>
        </w:rPr>
        <w:t>7</w:t>
      </w:r>
      <w:r w:rsidR="004570CB" w:rsidRPr="004570CB">
        <w:rPr>
          <w:lang w:eastAsia="ru-RU"/>
        </w:rPr>
        <w:t>.</w:t>
      </w:r>
      <w:r>
        <w:rPr>
          <w:lang w:eastAsia="ru-RU"/>
        </w:rPr>
        <w:t>3</w:t>
      </w:r>
      <w:r w:rsidR="004570CB" w:rsidRPr="004570CB">
        <w:rPr>
          <w:lang w:eastAsia="ru-RU"/>
        </w:rPr>
        <w:t xml:space="preserve">. Пеня начисляется за каждый день просрочки исполнения Заказчиком обязательства, предусмотренного </w:t>
      </w:r>
      <w:r>
        <w:rPr>
          <w:color w:val="000000"/>
          <w:lang w:eastAsia="ru-RU"/>
        </w:rPr>
        <w:t>Договор</w:t>
      </w:r>
      <w:r w:rsidR="004570CB" w:rsidRPr="004570CB">
        <w:rPr>
          <w:lang w:eastAsia="ru-RU"/>
        </w:rPr>
        <w:t>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D53C5" w:rsidRPr="001D53C5" w:rsidRDefault="00DA03F4" w:rsidP="001D53C5">
      <w:pPr>
        <w:autoSpaceDE w:val="0"/>
        <w:autoSpaceDN w:val="0"/>
        <w:adjustRightInd w:val="0"/>
        <w:ind w:firstLine="540"/>
        <w:rPr>
          <w:lang w:eastAsia="ru-RU"/>
        </w:rPr>
      </w:pPr>
      <w:r>
        <w:rPr>
          <w:lang w:eastAsia="ru-RU"/>
        </w:rPr>
        <w:t>7</w:t>
      </w:r>
      <w:r w:rsidR="004570CB" w:rsidRPr="004570CB">
        <w:rPr>
          <w:lang w:eastAsia="ru-RU"/>
        </w:rPr>
        <w:t>.</w:t>
      </w:r>
      <w:r>
        <w:rPr>
          <w:lang w:eastAsia="ru-RU"/>
        </w:rPr>
        <w:t>4</w:t>
      </w:r>
      <w:r w:rsidR="004570CB" w:rsidRPr="004570CB">
        <w:rPr>
          <w:lang w:eastAsia="ru-RU"/>
        </w:rPr>
        <w:t xml:space="preserve">. За ненадлежащее исполнение Заказчиком обязательств по </w:t>
      </w:r>
      <w:r>
        <w:rPr>
          <w:color w:val="000000"/>
          <w:lang w:eastAsia="ru-RU"/>
        </w:rPr>
        <w:t>Договор</w:t>
      </w:r>
      <w:r w:rsidR="004570CB" w:rsidRPr="004570CB">
        <w:rPr>
          <w:lang w:eastAsia="ru-RU"/>
        </w:rPr>
        <w:t xml:space="preserve">у, за исключением просрочки исполнения обязательств, </w:t>
      </w:r>
      <w:r w:rsidR="004570CB" w:rsidRPr="004570CB">
        <w:rPr>
          <w:rFonts w:cs="Arial"/>
          <w:lang w:eastAsia="ru-RU"/>
        </w:rPr>
        <w:t>Исполнитель</w:t>
      </w:r>
      <w:r w:rsidR="004570CB" w:rsidRPr="004570CB">
        <w:rPr>
          <w:lang w:eastAsia="ru-RU"/>
        </w:rPr>
        <w:t xml:space="preserve"> вправе потребовать уплаты штрафа.</w:t>
      </w:r>
      <w:r w:rsidR="00503D3C">
        <w:rPr>
          <w:lang w:eastAsia="ru-RU"/>
        </w:rPr>
        <w:t xml:space="preserve"> </w:t>
      </w:r>
      <w:r w:rsidR="001D53C5" w:rsidRPr="001D53C5">
        <w:rPr>
          <w:lang w:eastAsia="ru-RU"/>
        </w:rPr>
        <w:t xml:space="preserve">Размер </w:t>
      </w:r>
      <w:r w:rsidR="001D53C5" w:rsidRPr="001D53C5">
        <w:rPr>
          <w:lang w:eastAsia="ru-RU"/>
        </w:rPr>
        <w:lastRenderedPageBreak/>
        <w:t>штрафа устанавливается в виде фиксированной суммы, что составляет</w:t>
      </w:r>
      <w:r w:rsidR="00BC52FD">
        <w:rPr>
          <w:lang w:eastAsia="ru-RU"/>
        </w:rPr>
        <w:t xml:space="preserve"> </w:t>
      </w:r>
      <w:r w:rsidR="005D3F5C">
        <w:rPr>
          <w:lang w:eastAsia="ru-RU"/>
        </w:rPr>
        <w:t xml:space="preserve">____________ </w:t>
      </w:r>
      <w:r w:rsidR="002C3405">
        <w:rPr>
          <w:lang w:eastAsia="ru-RU"/>
        </w:rPr>
        <w:t>(</w:t>
      </w:r>
      <w:r w:rsidR="005D3F5C">
        <w:rPr>
          <w:lang w:eastAsia="ru-RU"/>
        </w:rPr>
        <w:t>________________</w:t>
      </w:r>
      <w:r w:rsidR="002C3405">
        <w:rPr>
          <w:lang w:eastAsia="ru-RU"/>
        </w:rPr>
        <w:t xml:space="preserve">) </w:t>
      </w:r>
      <w:r w:rsidR="0083248A">
        <w:rPr>
          <w:lang w:eastAsia="ru-RU"/>
        </w:rPr>
        <w:t>рубля</w:t>
      </w:r>
      <w:r w:rsidR="001D53C5" w:rsidRPr="001D53C5">
        <w:rPr>
          <w:lang w:eastAsia="ru-RU"/>
        </w:rPr>
        <w:t>, определяемой в следующем порядке:</w:t>
      </w:r>
    </w:p>
    <w:p w:rsidR="001D53C5" w:rsidRPr="001D53C5" w:rsidRDefault="001D53C5" w:rsidP="001D53C5">
      <w:pPr>
        <w:autoSpaceDE w:val="0"/>
        <w:autoSpaceDN w:val="0"/>
        <w:adjustRightInd w:val="0"/>
        <w:ind w:firstLine="540"/>
        <w:rPr>
          <w:lang w:eastAsia="ru-RU"/>
        </w:rPr>
      </w:pPr>
      <w:r w:rsidRPr="001D53C5">
        <w:rPr>
          <w:lang w:eastAsia="ru-RU"/>
        </w:rPr>
        <w:t xml:space="preserve">а) 2,5 процента цены </w:t>
      </w:r>
      <w:r w:rsidR="00DA03F4">
        <w:rPr>
          <w:color w:val="000000"/>
          <w:lang w:eastAsia="ru-RU"/>
        </w:rPr>
        <w:t>Договор</w:t>
      </w:r>
      <w:r w:rsidRPr="001D53C5">
        <w:rPr>
          <w:lang w:eastAsia="ru-RU"/>
        </w:rPr>
        <w:t xml:space="preserve">а в случае, если цена </w:t>
      </w:r>
      <w:r w:rsidR="00DA03F4">
        <w:rPr>
          <w:color w:val="000000"/>
          <w:lang w:eastAsia="ru-RU"/>
        </w:rPr>
        <w:t>Договор</w:t>
      </w:r>
      <w:r w:rsidRPr="001D53C5">
        <w:rPr>
          <w:lang w:eastAsia="ru-RU"/>
        </w:rPr>
        <w:t>а не превышает 3 млн. рублей;</w:t>
      </w:r>
    </w:p>
    <w:p w:rsidR="004570CB" w:rsidRPr="004570CB" w:rsidRDefault="001D53C5" w:rsidP="001D53C5">
      <w:pPr>
        <w:autoSpaceDE w:val="0"/>
        <w:autoSpaceDN w:val="0"/>
        <w:adjustRightInd w:val="0"/>
        <w:ind w:firstLine="540"/>
        <w:rPr>
          <w:lang w:eastAsia="ru-RU"/>
        </w:rPr>
      </w:pPr>
      <w:r w:rsidRPr="001D53C5">
        <w:rPr>
          <w:lang w:eastAsia="ru-RU"/>
        </w:rPr>
        <w:t xml:space="preserve">б) 2 процента цены </w:t>
      </w:r>
      <w:r w:rsidR="00DA03F4">
        <w:rPr>
          <w:color w:val="000000"/>
          <w:lang w:eastAsia="ru-RU"/>
        </w:rPr>
        <w:t>Договор</w:t>
      </w:r>
      <w:r w:rsidRPr="001D53C5">
        <w:rPr>
          <w:lang w:eastAsia="ru-RU"/>
        </w:rPr>
        <w:t xml:space="preserve">а в случае, если цена </w:t>
      </w:r>
      <w:r w:rsidR="00DA03F4">
        <w:rPr>
          <w:color w:val="000000"/>
          <w:lang w:eastAsia="ru-RU"/>
        </w:rPr>
        <w:t>Договор</w:t>
      </w:r>
      <w:r w:rsidRPr="001D53C5">
        <w:rPr>
          <w:lang w:eastAsia="ru-RU"/>
        </w:rPr>
        <w:t>а составляет от 3 млн. рублей до 50 млн. рублей</w:t>
      </w:r>
    </w:p>
    <w:p w:rsidR="004570CB" w:rsidRPr="004570CB" w:rsidRDefault="00DA03F4" w:rsidP="004570CB">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5</w:t>
      </w:r>
      <w:r w:rsidR="004570CB" w:rsidRPr="004570CB">
        <w:rPr>
          <w:lang w:eastAsia="ru-RU"/>
        </w:rPr>
        <w:t xml:space="preserve">. В случае просрочки исполнения </w:t>
      </w:r>
      <w:r w:rsidR="004570CB" w:rsidRPr="004570CB">
        <w:rPr>
          <w:rFonts w:cs="Arial"/>
          <w:lang w:eastAsia="ru-RU"/>
        </w:rPr>
        <w:t>Исполнителем</w:t>
      </w:r>
      <w:r w:rsidR="004570CB" w:rsidRPr="004570CB">
        <w:rPr>
          <w:lang w:eastAsia="ru-RU"/>
        </w:rPr>
        <w:t xml:space="preserve"> обязательств, предусмотренных</w:t>
      </w:r>
      <w:r w:rsidR="004570CB" w:rsidRPr="004570CB">
        <w:rPr>
          <w:rFonts w:cs="Arial"/>
          <w:lang w:eastAsia="ru-RU"/>
        </w:rPr>
        <w:t xml:space="preserve"> </w:t>
      </w:r>
      <w:r>
        <w:rPr>
          <w:color w:val="000000"/>
          <w:lang w:eastAsia="ru-RU"/>
        </w:rPr>
        <w:t>Договор</w:t>
      </w:r>
      <w:r w:rsidR="004570CB" w:rsidRPr="004570CB">
        <w:rPr>
          <w:rFonts w:cs="Arial"/>
          <w:lang w:eastAsia="ru-RU"/>
        </w:rPr>
        <w:t xml:space="preserve">ом, а также в иных случаях ненадлежащего исполнения Исполнителем обязательств, предусмотренных </w:t>
      </w:r>
      <w:r>
        <w:rPr>
          <w:color w:val="000000"/>
          <w:lang w:eastAsia="ru-RU"/>
        </w:rPr>
        <w:t>Договор</w:t>
      </w:r>
      <w:r w:rsidR="004570CB" w:rsidRPr="004570CB">
        <w:rPr>
          <w:rFonts w:cs="Arial"/>
          <w:lang w:eastAsia="ru-RU"/>
        </w:rPr>
        <w:t>ом, Заказчик направляет Исполнителю требование об уплате неустоек (штрафов, пеней).</w:t>
      </w:r>
    </w:p>
    <w:p w:rsidR="004570CB" w:rsidRPr="004570CB" w:rsidRDefault="00DA03F4" w:rsidP="004570CB">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6</w:t>
      </w:r>
      <w:r w:rsidR="004570CB" w:rsidRPr="004570CB">
        <w:rPr>
          <w:lang w:eastAsia="ru-RU"/>
        </w:rPr>
        <w:t>.</w:t>
      </w:r>
      <w:r w:rsidR="004570CB" w:rsidRPr="004570CB">
        <w:rPr>
          <w:rFonts w:cs="Arial"/>
          <w:lang w:eastAsia="ru-RU"/>
        </w:rPr>
        <w:t xml:space="preserve">Пеня начисляется за каждый день просрочки исполнения Исполнителем обязательства, предусмотренного </w:t>
      </w:r>
      <w:r>
        <w:rPr>
          <w:color w:val="000000"/>
          <w:lang w:eastAsia="ru-RU"/>
        </w:rPr>
        <w:t>Договор</w:t>
      </w:r>
      <w:r w:rsidR="004570CB" w:rsidRPr="004570CB">
        <w:rPr>
          <w:rFonts w:cs="Arial"/>
          <w:lang w:eastAsia="ru-RU"/>
        </w:rPr>
        <w:t xml:space="preserve">ом, начиная со дня, следующего после дня истечения установленного контрактом срока исполнения обязательства, и устанавливается </w:t>
      </w:r>
      <w:r w:rsidR="001D53C5">
        <w:rPr>
          <w:rFonts w:cs="Arial"/>
          <w:lang w:eastAsia="ru-RU"/>
        </w:rPr>
        <w:t>в размере</w:t>
      </w:r>
      <w:r w:rsidR="004570CB" w:rsidRPr="004570CB">
        <w:rPr>
          <w:rFonts w:cs="Arial"/>
          <w:lang w:eastAsia="ru-RU"/>
        </w:rPr>
        <w:t xml:space="preserve"> одн</w:t>
      </w:r>
      <w:r w:rsidR="001D53C5">
        <w:rPr>
          <w:rFonts w:cs="Arial"/>
          <w:lang w:eastAsia="ru-RU"/>
        </w:rPr>
        <w:t>ой</w:t>
      </w:r>
      <w:r w:rsidR="004570CB" w:rsidRPr="004570CB">
        <w:rPr>
          <w:rFonts w:cs="Arial"/>
          <w:lang w:eastAsia="ru-RU"/>
        </w:rPr>
        <w:t xml:space="preserve"> трехсот</w:t>
      </w:r>
      <w:r w:rsidR="001D53C5">
        <w:rPr>
          <w:rFonts w:cs="Arial"/>
          <w:lang w:eastAsia="ru-RU"/>
        </w:rPr>
        <w:t>ой</w:t>
      </w:r>
      <w:r w:rsidR="004570CB" w:rsidRPr="004570CB">
        <w:rPr>
          <w:rFonts w:cs="Arial"/>
          <w:lang w:eastAsia="ru-RU"/>
        </w:rPr>
        <w:t xml:space="preserve"> действующей на дату уплаты пени ставки рефинансирования Центрального банка Российской Федерации от цены </w:t>
      </w:r>
      <w:r>
        <w:rPr>
          <w:color w:val="000000"/>
          <w:lang w:eastAsia="ru-RU"/>
        </w:rPr>
        <w:t>Договор</w:t>
      </w:r>
      <w:r w:rsidR="004570CB" w:rsidRPr="004570CB">
        <w:rPr>
          <w:rFonts w:cs="Arial"/>
          <w:lang w:eastAsia="ru-RU"/>
        </w:rPr>
        <w:t xml:space="preserve">а, уменьшенной на сумму, пропорциональную объему обязательств, предусмотренных </w:t>
      </w:r>
      <w:r>
        <w:rPr>
          <w:color w:val="000000"/>
          <w:lang w:eastAsia="ru-RU"/>
        </w:rPr>
        <w:t>Договор</w:t>
      </w:r>
      <w:r w:rsidR="004570CB" w:rsidRPr="004570CB">
        <w:rPr>
          <w:rFonts w:cs="Arial"/>
          <w:lang w:eastAsia="ru-RU"/>
        </w:rPr>
        <w:t>ом и фактически исполненных Исполнителем.</w:t>
      </w:r>
    </w:p>
    <w:p w:rsidR="001D53C5" w:rsidRPr="001D53C5" w:rsidRDefault="00DA03F4" w:rsidP="001D53C5">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7</w:t>
      </w:r>
      <w:r w:rsidR="004570CB" w:rsidRPr="004570CB">
        <w:rPr>
          <w:lang w:eastAsia="ru-RU"/>
        </w:rPr>
        <w:t>.</w:t>
      </w:r>
      <w:r w:rsidR="004570CB" w:rsidRPr="004570CB">
        <w:rPr>
          <w:rFonts w:cs="Arial"/>
          <w:lang w:eastAsia="ru-RU"/>
        </w:rPr>
        <w:t xml:space="preserve"> Штрафы начисляются за ненадлежащее исполнение Исполнителем обязательств, предусмотренных </w:t>
      </w:r>
      <w:r>
        <w:rPr>
          <w:color w:val="000000"/>
          <w:lang w:eastAsia="ru-RU"/>
        </w:rPr>
        <w:t>Договор</w:t>
      </w:r>
      <w:r w:rsidR="004570CB" w:rsidRPr="004570CB">
        <w:rPr>
          <w:rFonts w:cs="Arial"/>
          <w:lang w:eastAsia="ru-RU"/>
        </w:rPr>
        <w:t xml:space="preserve">ом, за исключением просрочки исполнения Исполнителем обязательств (в том числе гарантийного обязательства), предусмотренных </w:t>
      </w:r>
      <w:r>
        <w:rPr>
          <w:color w:val="000000"/>
          <w:lang w:eastAsia="ru-RU"/>
        </w:rPr>
        <w:t>Договор</w:t>
      </w:r>
      <w:r w:rsidR="004570CB" w:rsidRPr="004570CB">
        <w:rPr>
          <w:rFonts w:cs="Arial"/>
          <w:lang w:eastAsia="ru-RU"/>
        </w:rPr>
        <w:t xml:space="preserve">ом. Размер штрафа </w:t>
      </w:r>
      <w:r w:rsidR="001D53C5" w:rsidRPr="001D53C5">
        <w:rPr>
          <w:rFonts w:cs="Arial"/>
          <w:lang w:eastAsia="ru-RU"/>
        </w:rPr>
        <w:t xml:space="preserve">устанавливается в виде фиксированной суммы, в размере </w:t>
      </w:r>
      <w:r w:rsidR="005D3F5C">
        <w:rPr>
          <w:rFonts w:cs="Arial"/>
          <w:lang w:eastAsia="ru-RU"/>
        </w:rPr>
        <w:t>________</w:t>
      </w:r>
      <w:r w:rsidR="00BC52FD">
        <w:rPr>
          <w:rFonts w:cs="Arial"/>
          <w:lang w:eastAsia="ru-RU"/>
        </w:rPr>
        <w:t xml:space="preserve"> (</w:t>
      </w:r>
      <w:r w:rsidR="005D3F5C">
        <w:rPr>
          <w:rFonts w:cs="Arial"/>
          <w:lang w:eastAsia="ru-RU"/>
        </w:rPr>
        <w:t>__________________</w:t>
      </w:r>
      <w:r w:rsidR="00BC52FD">
        <w:rPr>
          <w:rFonts w:cs="Arial"/>
          <w:lang w:eastAsia="ru-RU"/>
        </w:rPr>
        <w:t>)</w:t>
      </w:r>
      <w:r w:rsidR="00BD3CE7">
        <w:rPr>
          <w:rFonts w:cs="Arial"/>
          <w:lang w:eastAsia="ru-RU"/>
        </w:rPr>
        <w:t xml:space="preserve"> рублей</w:t>
      </w:r>
      <w:r w:rsidR="00BC52FD">
        <w:rPr>
          <w:rFonts w:cs="Arial"/>
          <w:lang w:eastAsia="ru-RU"/>
        </w:rPr>
        <w:t xml:space="preserve"> 00 копеек</w:t>
      </w:r>
      <w:r w:rsidR="001D53C5" w:rsidRPr="001D53C5">
        <w:rPr>
          <w:rFonts w:cs="Arial"/>
          <w:lang w:eastAsia="ru-RU"/>
        </w:rPr>
        <w:t>, определяемой в следующем порядке:</w:t>
      </w:r>
    </w:p>
    <w:p w:rsidR="001D53C5" w:rsidRPr="001D53C5" w:rsidRDefault="001D53C5" w:rsidP="001D53C5">
      <w:pPr>
        <w:autoSpaceDE w:val="0"/>
        <w:autoSpaceDN w:val="0"/>
        <w:adjustRightInd w:val="0"/>
        <w:ind w:firstLine="540"/>
        <w:rPr>
          <w:rFonts w:cs="Arial"/>
          <w:lang w:eastAsia="ru-RU"/>
        </w:rPr>
      </w:pPr>
      <w:r w:rsidRPr="001D53C5">
        <w:rPr>
          <w:rFonts w:cs="Arial"/>
          <w:lang w:eastAsia="ru-RU"/>
        </w:rPr>
        <w:t xml:space="preserve">а) 10 процентов цены </w:t>
      </w:r>
      <w:r w:rsidR="00DA03F4">
        <w:rPr>
          <w:color w:val="000000"/>
          <w:lang w:eastAsia="ru-RU"/>
        </w:rPr>
        <w:t>Договор</w:t>
      </w:r>
      <w:r w:rsidRPr="001D53C5">
        <w:rPr>
          <w:rFonts w:cs="Arial"/>
          <w:lang w:eastAsia="ru-RU"/>
        </w:rPr>
        <w:t xml:space="preserve">а в случае, если цена </w:t>
      </w:r>
      <w:r w:rsidR="00DA03F4">
        <w:rPr>
          <w:color w:val="000000"/>
          <w:lang w:eastAsia="ru-RU"/>
        </w:rPr>
        <w:t>Договор</w:t>
      </w:r>
      <w:r w:rsidRPr="001D53C5">
        <w:rPr>
          <w:rFonts w:cs="Arial"/>
          <w:lang w:eastAsia="ru-RU"/>
        </w:rPr>
        <w:t xml:space="preserve">а не превышает 3 млн. рублей </w:t>
      </w:r>
    </w:p>
    <w:p w:rsidR="004570CB" w:rsidRPr="004570CB" w:rsidRDefault="001D53C5" w:rsidP="001D53C5">
      <w:pPr>
        <w:autoSpaceDE w:val="0"/>
        <w:autoSpaceDN w:val="0"/>
        <w:adjustRightInd w:val="0"/>
        <w:ind w:firstLine="540"/>
        <w:rPr>
          <w:rFonts w:cs="Arial"/>
          <w:lang w:eastAsia="ru-RU"/>
        </w:rPr>
      </w:pPr>
      <w:r w:rsidRPr="001D53C5">
        <w:rPr>
          <w:rFonts w:cs="Arial"/>
          <w:lang w:eastAsia="ru-RU"/>
        </w:rPr>
        <w:t xml:space="preserve">б) 5 процентов цены </w:t>
      </w:r>
      <w:r w:rsidR="00DA03F4">
        <w:rPr>
          <w:color w:val="000000"/>
          <w:lang w:eastAsia="ru-RU"/>
        </w:rPr>
        <w:t>Договор</w:t>
      </w:r>
      <w:r w:rsidRPr="001D53C5">
        <w:rPr>
          <w:rFonts w:cs="Arial"/>
          <w:lang w:eastAsia="ru-RU"/>
        </w:rPr>
        <w:t xml:space="preserve">а в случае, если цена </w:t>
      </w:r>
      <w:r w:rsidR="00DA03F4">
        <w:rPr>
          <w:color w:val="000000"/>
          <w:lang w:eastAsia="ru-RU"/>
        </w:rPr>
        <w:t>Договор</w:t>
      </w:r>
      <w:r w:rsidRPr="001D53C5">
        <w:rPr>
          <w:rFonts w:cs="Arial"/>
          <w:lang w:eastAsia="ru-RU"/>
        </w:rPr>
        <w:t>а составляет от 3 млн. рублей до 50 млн. рублей</w:t>
      </w:r>
      <w:r w:rsidR="004570CB" w:rsidRPr="004570CB">
        <w:rPr>
          <w:rFonts w:cs="Arial"/>
          <w:lang w:eastAsia="ru-RU"/>
        </w:rPr>
        <w:t>.</w:t>
      </w:r>
    </w:p>
    <w:p w:rsidR="004570CB" w:rsidRPr="004570CB" w:rsidRDefault="00DA03F4" w:rsidP="004570CB">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8</w:t>
      </w:r>
      <w:r w:rsidR="004570CB" w:rsidRPr="004570CB">
        <w:rPr>
          <w:lang w:eastAsia="ru-RU"/>
        </w:rPr>
        <w:t>.</w:t>
      </w:r>
      <w:r w:rsidR="004570CB" w:rsidRPr="004570CB">
        <w:rPr>
          <w:rFonts w:cs="Arial"/>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lang w:eastAsia="ru-RU"/>
        </w:rPr>
        <w:t>Договор</w:t>
      </w:r>
      <w:r w:rsidR="004570CB" w:rsidRPr="004570CB">
        <w:rPr>
          <w:rFonts w:cs="Arial"/>
          <w:lang w:eastAsia="ru-RU"/>
        </w:rPr>
        <w:t>ом, произошло вследствие непреодолимой силы или по вине другой стороны.</w:t>
      </w:r>
    </w:p>
    <w:p w:rsidR="004570CB" w:rsidRPr="004570CB" w:rsidRDefault="00DA03F4" w:rsidP="004570CB">
      <w:pPr>
        <w:autoSpaceDE w:val="0"/>
        <w:autoSpaceDN w:val="0"/>
        <w:adjustRightInd w:val="0"/>
        <w:ind w:firstLine="540"/>
        <w:rPr>
          <w:lang w:eastAsia="ru-RU"/>
        </w:rPr>
      </w:pPr>
      <w:r>
        <w:rPr>
          <w:lang w:eastAsia="ru-RU"/>
        </w:rPr>
        <w:t>7</w:t>
      </w:r>
      <w:r w:rsidR="004570CB" w:rsidRPr="004570CB">
        <w:rPr>
          <w:lang w:eastAsia="ru-RU"/>
        </w:rPr>
        <w:t>.</w:t>
      </w:r>
      <w:r>
        <w:rPr>
          <w:lang w:eastAsia="ru-RU"/>
        </w:rPr>
        <w:t>9</w:t>
      </w:r>
      <w:r w:rsidR="004570CB" w:rsidRPr="004570CB">
        <w:rPr>
          <w:lang w:eastAsia="ru-RU"/>
        </w:rPr>
        <w:t xml:space="preserve">. Уплата неустойки (штрафа, пени) за просрочку или иное ненадлежащее исполнение обязательств, предусмотренных настоящим </w:t>
      </w:r>
      <w:r>
        <w:rPr>
          <w:color w:val="000000"/>
          <w:lang w:eastAsia="ru-RU"/>
        </w:rPr>
        <w:t>Договор</w:t>
      </w:r>
      <w:r w:rsidR="004570CB" w:rsidRPr="004570CB">
        <w:rPr>
          <w:lang w:eastAsia="ru-RU"/>
        </w:rPr>
        <w:t>ом, не освобождает стороны от исполнения принятых на себя обязательств.</w:t>
      </w:r>
    </w:p>
    <w:p w:rsidR="00BD3CE7" w:rsidRPr="004570CB" w:rsidRDefault="00BD3CE7" w:rsidP="00BD3CE7">
      <w:pPr>
        <w:autoSpaceDE w:val="0"/>
        <w:autoSpaceDN w:val="0"/>
        <w:adjustRightInd w:val="0"/>
        <w:ind w:firstLine="540"/>
        <w:rPr>
          <w:lang w:eastAsia="ru-RU"/>
        </w:rPr>
      </w:pPr>
      <w:r>
        <w:rPr>
          <w:lang w:eastAsia="ru-RU"/>
        </w:rPr>
        <w:t>7.10.</w:t>
      </w:r>
      <w:r>
        <w:rPr>
          <w:lang w:eastAsia="ru-RU"/>
        </w:rPr>
        <w:tab/>
        <w:t>Исполнитель несет ответственность за ненадлежащее оказание услуги в соответствии с действующим законодательством (в том числе в соответствии с УК РФ).</w:t>
      </w:r>
    </w:p>
    <w:p w:rsidR="00BD3CE7" w:rsidRPr="004570CB" w:rsidRDefault="00BD3CE7" w:rsidP="00BD3CE7">
      <w:pPr>
        <w:autoSpaceDE w:val="0"/>
        <w:autoSpaceDN w:val="0"/>
        <w:adjustRightInd w:val="0"/>
        <w:ind w:firstLine="540"/>
        <w:rPr>
          <w:lang w:eastAsia="ru-RU"/>
        </w:rPr>
      </w:pPr>
      <w:r>
        <w:rPr>
          <w:lang w:eastAsia="ru-RU"/>
        </w:rPr>
        <w:t>7</w:t>
      </w:r>
      <w:r w:rsidRPr="004570CB">
        <w:rPr>
          <w:lang w:eastAsia="ru-RU"/>
        </w:rPr>
        <w:t>.1</w:t>
      </w:r>
      <w:r>
        <w:rPr>
          <w:lang w:eastAsia="ru-RU"/>
        </w:rPr>
        <w:t>1</w:t>
      </w:r>
      <w:r w:rsidRPr="004570CB">
        <w:rPr>
          <w:lang w:eastAsia="ru-RU"/>
        </w:rPr>
        <w:t>.  Применение штрафных санкций не освобождает стороны от выполнения принятых обязательств.</w:t>
      </w:r>
    </w:p>
    <w:p w:rsidR="004570CB" w:rsidRDefault="004570CB" w:rsidP="004570CB">
      <w:pPr>
        <w:autoSpaceDE w:val="0"/>
        <w:autoSpaceDN w:val="0"/>
        <w:adjustRightInd w:val="0"/>
        <w:ind w:firstLine="540"/>
        <w:rPr>
          <w:lang w:eastAsia="ru-RU"/>
        </w:rPr>
      </w:pPr>
    </w:p>
    <w:p w:rsidR="004570CB" w:rsidRPr="004570CB" w:rsidRDefault="00D66953" w:rsidP="00D66953">
      <w:pPr>
        <w:autoSpaceDE w:val="0"/>
        <w:autoSpaceDN w:val="0"/>
        <w:adjustRightInd w:val="0"/>
        <w:outlineLvl w:val="0"/>
        <w:rPr>
          <w:lang w:eastAsia="ru-RU"/>
        </w:rPr>
      </w:pPr>
      <w:r>
        <w:rPr>
          <w:lang w:eastAsia="ru-RU"/>
        </w:rPr>
        <w:t xml:space="preserve">                     </w:t>
      </w:r>
      <w:r w:rsidR="00DA03F4">
        <w:rPr>
          <w:b/>
          <w:bCs/>
          <w:lang w:eastAsia="ru-RU"/>
        </w:rPr>
        <w:t>8</w:t>
      </w:r>
      <w:r w:rsidR="004570CB" w:rsidRPr="004570CB">
        <w:rPr>
          <w:b/>
          <w:bCs/>
          <w:lang w:eastAsia="ru-RU"/>
        </w:rPr>
        <w:t xml:space="preserve">. ПОРЯДОК УРЕГУЛИРОВАНИЯ </w:t>
      </w:r>
      <w:r w:rsidR="005702B9" w:rsidRPr="004570CB">
        <w:rPr>
          <w:b/>
          <w:bCs/>
          <w:lang w:eastAsia="ru-RU"/>
        </w:rPr>
        <w:t>СПОРОВ И</w:t>
      </w:r>
      <w:r w:rsidR="004570CB" w:rsidRPr="004570CB">
        <w:rPr>
          <w:b/>
          <w:bCs/>
          <w:lang w:eastAsia="ru-RU"/>
        </w:rPr>
        <w:t xml:space="preserve"> ПРОЧИЕ УСЛОВИЯ</w:t>
      </w:r>
    </w:p>
    <w:p w:rsidR="004570CB" w:rsidRPr="004570CB" w:rsidRDefault="004570CB" w:rsidP="00165B0E">
      <w:pPr>
        <w:autoSpaceDE w:val="0"/>
        <w:autoSpaceDN w:val="0"/>
        <w:adjustRightInd w:val="0"/>
        <w:jc w:val="center"/>
        <w:rPr>
          <w:lang w:eastAsia="ru-RU"/>
        </w:rPr>
      </w:pP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.1.  Все споры и разногласия между Сторонами, возникающие в период действия </w:t>
      </w:r>
      <w:r>
        <w:rPr>
          <w:color w:val="000000"/>
          <w:lang w:eastAsia="ru-RU"/>
        </w:rPr>
        <w:t>Договор</w:t>
      </w:r>
      <w:r w:rsidR="004570CB" w:rsidRPr="004570CB">
        <w:rPr>
          <w:lang w:eastAsia="ru-RU"/>
        </w:rPr>
        <w:t>а, разрешаются путем переговоров.</w:t>
      </w: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.2. Стороны устанавливают обязательный претензионный порядок урегулирования споров. Срок рассмотрения и ответа на претензию составляет </w:t>
      </w:r>
      <w:r w:rsidR="00BD3CE7">
        <w:rPr>
          <w:lang w:eastAsia="ru-RU"/>
        </w:rPr>
        <w:t>2</w:t>
      </w:r>
      <w:r w:rsidR="004570CB" w:rsidRPr="004570CB">
        <w:rPr>
          <w:lang w:eastAsia="ru-RU"/>
        </w:rPr>
        <w:t xml:space="preserve"> (</w:t>
      </w:r>
      <w:r w:rsidR="00BD3CE7">
        <w:rPr>
          <w:lang w:eastAsia="ru-RU"/>
        </w:rPr>
        <w:t>Три</w:t>
      </w:r>
      <w:r w:rsidR="004570CB" w:rsidRPr="004570CB">
        <w:rPr>
          <w:lang w:eastAsia="ru-RU"/>
        </w:rPr>
        <w:t>) рабочих дн</w:t>
      </w:r>
      <w:r w:rsidR="00BD3CE7">
        <w:rPr>
          <w:lang w:eastAsia="ru-RU"/>
        </w:rPr>
        <w:t>я</w:t>
      </w:r>
      <w:r w:rsidR="004570CB" w:rsidRPr="004570CB">
        <w:rPr>
          <w:lang w:eastAsia="ru-RU"/>
        </w:rPr>
        <w:t xml:space="preserve"> с момента ее получения.</w:t>
      </w: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.3. В случае не урегулирования споров и разногласий путем переговоров и претензий спор передается на рассмотрение в Арбитражный суд </w:t>
      </w:r>
      <w:r w:rsidR="00BC52FD">
        <w:rPr>
          <w:lang w:eastAsia="ru-RU"/>
        </w:rPr>
        <w:t xml:space="preserve">Московской </w:t>
      </w:r>
      <w:r w:rsidR="004570CB" w:rsidRPr="004570CB">
        <w:rPr>
          <w:lang w:eastAsia="ru-RU"/>
        </w:rPr>
        <w:t>области.</w:t>
      </w: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.4. </w:t>
      </w:r>
      <w:r>
        <w:rPr>
          <w:color w:val="000000"/>
          <w:lang w:eastAsia="ru-RU"/>
        </w:rPr>
        <w:t>Договор</w:t>
      </w:r>
      <w:r w:rsidR="004570CB" w:rsidRPr="004570CB">
        <w:rPr>
          <w:lang w:eastAsia="ru-RU"/>
        </w:rPr>
        <w:t xml:space="preserve"> вступает в силу с даты его подписания Сторонами и действует до полного исполнения обязательств.</w:t>
      </w: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.5.  Все изменения, дополнения, уведомления или иные сообщения и документы, направляемые друг другу Сторонами в рамках исполнения </w:t>
      </w:r>
      <w:r>
        <w:rPr>
          <w:color w:val="000000"/>
          <w:lang w:eastAsia="ru-RU"/>
        </w:rPr>
        <w:t>Договор</w:t>
      </w:r>
      <w:r w:rsidR="004570CB" w:rsidRPr="004570CB">
        <w:rPr>
          <w:lang w:eastAsia="ru-RU"/>
        </w:rPr>
        <w:t xml:space="preserve">а, считаются действительными, если передаются посредством факса, телеграммы, заказным письмом с уведомлением о вручении или экспресс-почтой либо нарочно с курьером или при встрече уполномоченных представителей, содержат ссылку на </w:t>
      </w:r>
      <w:r>
        <w:rPr>
          <w:color w:val="000000"/>
          <w:lang w:eastAsia="ru-RU"/>
        </w:rPr>
        <w:t>Договор</w:t>
      </w:r>
      <w:r w:rsidR="004570CB" w:rsidRPr="004570CB">
        <w:rPr>
          <w:lang w:eastAsia="ru-RU"/>
        </w:rPr>
        <w:t xml:space="preserve"> и подписаны уполномоченными лицами.</w:t>
      </w:r>
    </w:p>
    <w:p w:rsidR="004570CB" w:rsidRP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6</w:t>
      </w:r>
      <w:r w:rsidR="004570CB" w:rsidRPr="004570CB">
        <w:rPr>
          <w:lang w:eastAsia="ru-RU"/>
        </w:rPr>
        <w:t>.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4570CB" w:rsidRP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7</w:t>
      </w:r>
      <w:r w:rsidR="004570CB" w:rsidRPr="004570CB">
        <w:rPr>
          <w:lang w:eastAsia="ru-RU"/>
        </w:rPr>
        <w:t xml:space="preserve">. 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00DA03F4">
        <w:rPr>
          <w:color w:val="000000"/>
          <w:lang w:eastAsia="ru-RU"/>
        </w:rPr>
        <w:t>Договор</w:t>
      </w:r>
      <w:r w:rsidR="004570CB" w:rsidRPr="004570CB">
        <w:rPr>
          <w:lang w:eastAsia="ru-RU"/>
        </w:rPr>
        <w:t xml:space="preserve">а, Стороны вносят </w:t>
      </w:r>
      <w:r w:rsidR="004570CB" w:rsidRPr="004570CB">
        <w:rPr>
          <w:lang w:eastAsia="ru-RU"/>
        </w:rPr>
        <w:lastRenderedPageBreak/>
        <w:t xml:space="preserve">соответствующие изменения или дополнения к </w:t>
      </w:r>
      <w:r w:rsidR="00DA03F4">
        <w:rPr>
          <w:color w:val="000000"/>
          <w:lang w:eastAsia="ru-RU"/>
        </w:rPr>
        <w:t>Договор</w:t>
      </w:r>
      <w:r w:rsidR="004570CB" w:rsidRPr="004570CB">
        <w:rPr>
          <w:lang w:eastAsia="ru-RU"/>
        </w:rPr>
        <w:t>у путем заключения дополнительных соглашений или прекращают его действие.</w:t>
      </w:r>
    </w:p>
    <w:p w:rsidR="004570CB" w:rsidRP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8</w:t>
      </w:r>
      <w:r w:rsidR="004570CB" w:rsidRPr="004570CB">
        <w:rPr>
          <w:lang w:eastAsia="ru-RU"/>
        </w:rPr>
        <w:t xml:space="preserve">. Во всем остальном, что не урегулировано </w:t>
      </w:r>
      <w:r w:rsidR="00DA03F4">
        <w:rPr>
          <w:color w:val="000000"/>
          <w:lang w:eastAsia="ru-RU"/>
        </w:rPr>
        <w:t>Договор</w:t>
      </w:r>
      <w:r w:rsidR="004570CB" w:rsidRPr="004570CB">
        <w:rPr>
          <w:lang w:eastAsia="ru-RU"/>
        </w:rPr>
        <w:t>ом, Стороны руководствуются действующим законодательством РФ.</w:t>
      </w:r>
    </w:p>
    <w:p w:rsidR="004570CB" w:rsidRP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9</w:t>
      </w:r>
      <w:r w:rsidR="004570CB" w:rsidRPr="004570CB">
        <w:rPr>
          <w:lang w:eastAsia="ru-RU"/>
        </w:rPr>
        <w:t xml:space="preserve">. Настоящий </w:t>
      </w:r>
      <w:r w:rsidR="00DA03F4">
        <w:rPr>
          <w:color w:val="000000"/>
          <w:lang w:eastAsia="ru-RU"/>
        </w:rPr>
        <w:t>Договор</w:t>
      </w:r>
      <w:r w:rsidR="004570CB" w:rsidRPr="004570CB">
        <w:rPr>
          <w:lang w:eastAsia="ru-RU"/>
        </w:rPr>
        <w:t xml:space="preserve"> составлен в двух экземплярах, имеющих равную юридическую силу, из которых один передается Заказчику, другой - Исполнителю.</w:t>
      </w:r>
    </w:p>
    <w:p w:rsidR="004570CB" w:rsidRPr="004570CB" w:rsidRDefault="004570CB" w:rsidP="00165B0E">
      <w:pPr>
        <w:autoSpaceDE w:val="0"/>
        <w:autoSpaceDN w:val="0"/>
        <w:adjustRightInd w:val="0"/>
        <w:ind w:firstLine="540"/>
        <w:rPr>
          <w:lang w:eastAsia="ru-RU"/>
        </w:rPr>
      </w:pPr>
    </w:p>
    <w:p w:rsidR="004570CB" w:rsidRPr="004570CB" w:rsidRDefault="00A27176" w:rsidP="00165B0E">
      <w:pPr>
        <w:autoSpaceDE w:val="0"/>
        <w:autoSpaceDN w:val="0"/>
        <w:adjustRightInd w:val="0"/>
        <w:jc w:val="center"/>
        <w:outlineLvl w:val="0"/>
        <w:rPr>
          <w:lang w:eastAsia="ru-RU"/>
        </w:rPr>
      </w:pPr>
      <w:bookmarkStart w:id="5" w:name="Par114"/>
      <w:bookmarkEnd w:id="5"/>
      <w:r>
        <w:rPr>
          <w:b/>
          <w:bCs/>
          <w:lang w:eastAsia="ru-RU"/>
        </w:rPr>
        <w:t>9</w:t>
      </w:r>
      <w:r w:rsidR="004570CB" w:rsidRPr="004570CB">
        <w:rPr>
          <w:b/>
          <w:bCs/>
          <w:lang w:eastAsia="ru-RU"/>
        </w:rPr>
        <w:t>. РЕКВИЗИТЫ И ПОДПИСИ СТОРОН</w:t>
      </w:r>
    </w:p>
    <w:p w:rsidR="004570CB" w:rsidRPr="004570CB" w:rsidRDefault="004570CB" w:rsidP="00165B0E">
      <w:pPr>
        <w:autoSpaceDE w:val="0"/>
        <w:autoSpaceDN w:val="0"/>
        <w:adjustRightInd w:val="0"/>
        <w:ind w:firstLine="540"/>
        <w:rPr>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24"/>
        <w:gridCol w:w="5024"/>
      </w:tblGrid>
      <w:tr w:rsidR="004570CB" w:rsidRPr="004570CB" w:rsidTr="00BB4273">
        <w:trPr>
          <w:trHeight w:val="293"/>
          <w:tblCellSpacing w:w="5" w:type="nil"/>
        </w:trPr>
        <w:tc>
          <w:tcPr>
            <w:tcW w:w="5024" w:type="dxa"/>
            <w:tcBorders>
              <w:top w:val="single" w:sz="8" w:space="0" w:color="auto"/>
              <w:left w:val="single" w:sz="8" w:space="0" w:color="auto"/>
              <w:bottom w:val="single" w:sz="8" w:space="0" w:color="auto"/>
              <w:right w:val="single" w:sz="8" w:space="0" w:color="auto"/>
            </w:tcBorders>
          </w:tcPr>
          <w:p w:rsidR="004570CB" w:rsidRPr="004570CB" w:rsidRDefault="004570CB" w:rsidP="00165B0E">
            <w:pPr>
              <w:jc w:val="center"/>
              <w:rPr>
                <w:lang w:eastAsia="ru-RU"/>
              </w:rPr>
            </w:pPr>
            <w:r w:rsidRPr="004570CB">
              <w:rPr>
                <w:lang w:eastAsia="ru-RU"/>
              </w:rPr>
              <w:t>ЗАКАЗЧИК</w:t>
            </w:r>
          </w:p>
        </w:tc>
        <w:tc>
          <w:tcPr>
            <w:tcW w:w="5024" w:type="dxa"/>
            <w:tcBorders>
              <w:top w:val="single" w:sz="8" w:space="0" w:color="auto"/>
              <w:left w:val="single" w:sz="8" w:space="0" w:color="auto"/>
              <w:bottom w:val="single" w:sz="8" w:space="0" w:color="auto"/>
              <w:right w:val="single" w:sz="8" w:space="0" w:color="auto"/>
            </w:tcBorders>
          </w:tcPr>
          <w:p w:rsidR="004570CB" w:rsidRPr="004570CB" w:rsidRDefault="004570CB" w:rsidP="00165B0E">
            <w:pPr>
              <w:jc w:val="center"/>
              <w:rPr>
                <w:lang w:eastAsia="ru-RU"/>
              </w:rPr>
            </w:pPr>
            <w:r w:rsidRPr="004570CB">
              <w:rPr>
                <w:lang w:eastAsia="ru-RU"/>
              </w:rPr>
              <w:t>ИСПОЛНИТЕЛЬ</w:t>
            </w:r>
          </w:p>
        </w:tc>
      </w:tr>
      <w:tr w:rsidR="004570CB" w:rsidRPr="004570CB" w:rsidTr="00BB4273">
        <w:trPr>
          <w:trHeight w:val="5196"/>
          <w:tblCellSpacing w:w="5" w:type="nil"/>
        </w:trPr>
        <w:tc>
          <w:tcPr>
            <w:tcW w:w="5024" w:type="dxa"/>
            <w:tcBorders>
              <w:top w:val="single" w:sz="8" w:space="0" w:color="auto"/>
              <w:left w:val="single" w:sz="8" w:space="0" w:color="auto"/>
              <w:bottom w:val="single" w:sz="8" w:space="0" w:color="auto"/>
              <w:right w:val="single" w:sz="8" w:space="0" w:color="auto"/>
            </w:tcBorders>
          </w:tcPr>
          <w:p w:rsidR="00F8346D" w:rsidRPr="00D02899" w:rsidRDefault="00F8346D" w:rsidP="00165B0E">
            <w:pPr>
              <w:rPr>
                <w:rFonts w:eastAsia="Arial Unicode MS"/>
                <w:b/>
                <w:color w:val="000000"/>
                <w:sz w:val="22"/>
                <w:szCs w:val="22"/>
                <w:shd w:val="clear" w:color="auto" w:fill="FFFFFF"/>
                <w:lang w:eastAsia="ar-SA"/>
              </w:rPr>
            </w:pPr>
            <w:r w:rsidRPr="00D02899">
              <w:rPr>
                <w:rFonts w:eastAsia="Arial Unicode MS"/>
                <w:b/>
                <w:color w:val="000000"/>
                <w:sz w:val="22"/>
                <w:szCs w:val="22"/>
                <w:shd w:val="clear" w:color="auto" w:fill="FFFFFF"/>
                <w:lang w:eastAsia="ar-SA"/>
              </w:rPr>
              <w:t>ГАУ СО МО «СОЦ «Лесная поляна»</w:t>
            </w:r>
          </w:p>
          <w:p w:rsidR="00BD3CE7" w:rsidRPr="00D02899" w:rsidRDefault="00BD3CE7" w:rsidP="00165B0E">
            <w:pPr>
              <w:pStyle w:val="affa"/>
              <w:jc w:val="left"/>
              <w:rPr>
                <w:sz w:val="22"/>
                <w:szCs w:val="22"/>
                <w:lang w:eastAsia="ar-SA"/>
              </w:rPr>
            </w:pPr>
          </w:p>
          <w:p w:rsidR="00F8346D" w:rsidRPr="00D02899" w:rsidRDefault="00F8346D" w:rsidP="00165B0E">
            <w:pPr>
              <w:pStyle w:val="affa"/>
              <w:jc w:val="left"/>
              <w:rPr>
                <w:sz w:val="22"/>
                <w:szCs w:val="22"/>
                <w:lang w:eastAsia="ar-SA"/>
              </w:rPr>
            </w:pPr>
            <w:r w:rsidRPr="00D02899">
              <w:rPr>
                <w:sz w:val="22"/>
                <w:szCs w:val="22"/>
                <w:lang w:eastAsia="ar-SA"/>
              </w:rPr>
              <w:t xml:space="preserve">Юридический адрес: 143532, Московская </w:t>
            </w:r>
            <w:proofErr w:type="spellStart"/>
            <w:r w:rsidRPr="00D02899">
              <w:rPr>
                <w:sz w:val="22"/>
                <w:szCs w:val="22"/>
                <w:lang w:eastAsia="ar-SA"/>
              </w:rPr>
              <w:t>обл</w:t>
            </w:r>
            <w:proofErr w:type="spellEnd"/>
            <w:r w:rsidRPr="00D02899">
              <w:rPr>
                <w:sz w:val="22"/>
                <w:szCs w:val="22"/>
                <w:lang w:eastAsia="ar-SA"/>
              </w:rPr>
              <w:t xml:space="preserve">, </w:t>
            </w:r>
            <w:proofErr w:type="spellStart"/>
            <w:r w:rsidRPr="00D02899">
              <w:rPr>
                <w:sz w:val="22"/>
                <w:szCs w:val="22"/>
                <w:lang w:eastAsia="ar-SA"/>
              </w:rPr>
              <w:t>Истринский</w:t>
            </w:r>
            <w:proofErr w:type="spellEnd"/>
            <w:r w:rsidRPr="00D02899">
              <w:rPr>
                <w:sz w:val="22"/>
                <w:szCs w:val="22"/>
                <w:lang w:eastAsia="ar-SA"/>
              </w:rPr>
              <w:t xml:space="preserve"> р-он, </w:t>
            </w:r>
            <w:proofErr w:type="spellStart"/>
            <w:r w:rsidRPr="00D02899">
              <w:rPr>
                <w:sz w:val="22"/>
                <w:szCs w:val="22"/>
                <w:lang w:eastAsia="ar-SA"/>
              </w:rPr>
              <w:t>п.г.т</w:t>
            </w:r>
            <w:proofErr w:type="spellEnd"/>
            <w:r w:rsidRPr="00D02899">
              <w:rPr>
                <w:sz w:val="22"/>
                <w:szCs w:val="22"/>
                <w:lang w:eastAsia="ar-SA"/>
              </w:rPr>
              <w:t xml:space="preserve">. Снегири, </w:t>
            </w:r>
            <w:proofErr w:type="spellStart"/>
            <w:r w:rsidRPr="00D02899">
              <w:rPr>
                <w:sz w:val="22"/>
                <w:szCs w:val="22"/>
                <w:lang w:eastAsia="ar-SA"/>
              </w:rPr>
              <w:t>дер.Турово</w:t>
            </w:r>
            <w:proofErr w:type="spellEnd"/>
            <w:r w:rsidRPr="00D02899">
              <w:rPr>
                <w:sz w:val="22"/>
                <w:szCs w:val="22"/>
                <w:lang w:eastAsia="ar-SA"/>
              </w:rPr>
              <w:t>, д/о «Лесная поляна».</w:t>
            </w:r>
          </w:p>
          <w:p w:rsidR="00F8346D" w:rsidRPr="00D02899" w:rsidRDefault="00F8346D" w:rsidP="00165B0E">
            <w:pPr>
              <w:pStyle w:val="affa"/>
              <w:jc w:val="left"/>
              <w:rPr>
                <w:sz w:val="22"/>
                <w:szCs w:val="22"/>
                <w:lang w:eastAsia="ar-SA"/>
              </w:rPr>
            </w:pPr>
            <w:r w:rsidRPr="00D02899">
              <w:rPr>
                <w:sz w:val="22"/>
                <w:szCs w:val="22"/>
                <w:lang w:eastAsia="ar-SA"/>
              </w:rPr>
              <w:t xml:space="preserve">Фактический адрес: 143532, Московская </w:t>
            </w:r>
            <w:proofErr w:type="spellStart"/>
            <w:r w:rsidRPr="00D02899">
              <w:rPr>
                <w:sz w:val="22"/>
                <w:szCs w:val="22"/>
                <w:lang w:eastAsia="ar-SA"/>
              </w:rPr>
              <w:t>обл</w:t>
            </w:r>
            <w:proofErr w:type="spellEnd"/>
            <w:r w:rsidRPr="00D02899">
              <w:rPr>
                <w:sz w:val="22"/>
                <w:szCs w:val="22"/>
                <w:lang w:eastAsia="ar-SA"/>
              </w:rPr>
              <w:t xml:space="preserve">, </w:t>
            </w:r>
            <w:proofErr w:type="spellStart"/>
            <w:r w:rsidRPr="00D02899">
              <w:rPr>
                <w:sz w:val="22"/>
                <w:szCs w:val="22"/>
                <w:lang w:eastAsia="ar-SA"/>
              </w:rPr>
              <w:t>Истринский</w:t>
            </w:r>
            <w:proofErr w:type="spellEnd"/>
            <w:r w:rsidRPr="00D02899">
              <w:rPr>
                <w:sz w:val="22"/>
                <w:szCs w:val="22"/>
                <w:lang w:eastAsia="ar-SA"/>
              </w:rPr>
              <w:t xml:space="preserve"> р-он, </w:t>
            </w:r>
            <w:proofErr w:type="spellStart"/>
            <w:r w:rsidRPr="00D02899">
              <w:rPr>
                <w:sz w:val="22"/>
                <w:szCs w:val="22"/>
                <w:lang w:eastAsia="ar-SA"/>
              </w:rPr>
              <w:t>п.г.т</w:t>
            </w:r>
            <w:proofErr w:type="spellEnd"/>
            <w:r w:rsidRPr="00D02899">
              <w:rPr>
                <w:sz w:val="22"/>
                <w:szCs w:val="22"/>
                <w:lang w:eastAsia="ar-SA"/>
              </w:rPr>
              <w:t xml:space="preserve">. Снегири, </w:t>
            </w:r>
            <w:proofErr w:type="spellStart"/>
            <w:r w:rsidRPr="00D02899">
              <w:rPr>
                <w:sz w:val="22"/>
                <w:szCs w:val="22"/>
                <w:lang w:eastAsia="ar-SA"/>
              </w:rPr>
              <w:t>дер.Турово</w:t>
            </w:r>
            <w:proofErr w:type="spellEnd"/>
            <w:r w:rsidRPr="00D02899">
              <w:rPr>
                <w:sz w:val="22"/>
                <w:szCs w:val="22"/>
                <w:lang w:eastAsia="ar-SA"/>
              </w:rPr>
              <w:t>, д/о «Лесная поляна».</w:t>
            </w:r>
          </w:p>
          <w:p w:rsidR="00F8346D" w:rsidRPr="00D02899" w:rsidRDefault="00F8346D" w:rsidP="00165B0E">
            <w:pPr>
              <w:pStyle w:val="affa"/>
              <w:jc w:val="left"/>
              <w:rPr>
                <w:sz w:val="22"/>
                <w:szCs w:val="22"/>
                <w:lang w:eastAsia="ar-SA"/>
              </w:rPr>
            </w:pPr>
            <w:r w:rsidRPr="00D02899">
              <w:rPr>
                <w:sz w:val="22"/>
                <w:szCs w:val="22"/>
                <w:lang w:eastAsia="ar-SA"/>
              </w:rPr>
              <w:t>ИНН  5017091830</w:t>
            </w:r>
          </w:p>
          <w:p w:rsidR="00F8346D" w:rsidRPr="00D02899" w:rsidRDefault="00F8346D" w:rsidP="00165B0E">
            <w:pPr>
              <w:pStyle w:val="affa"/>
              <w:jc w:val="left"/>
              <w:rPr>
                <w:sz w:val="22"/>
                <w:szCs w:val="22"/>
                <w:lang w:eastAsia="ar-SA"/>
              </w:rPr>
            </w:pPr>
            <w:r w:rsidRPr="00D02899">
              <w:rPr>
                <w:sz w:val="22"/>
                <w:szCs w:val="22"/>
                <w:lang w:eastAsia="ar-SA"/>
              </w:rPr>
              <w:t>КПП: 501701001</w:t>
            </w:r>
          </w:p>
          <w:p w:rsidR="00F8346D" w:rsidRPr="00D02899" w:rsidRDefault="00F8346D" w:rsidP="00165B0E">
            <w:pPr>
              <w:pStyle w:val="affa"/>
              <w:jc w:val="left"/>
              <w:rPr>
                <w:sz w:val="22"/>
                <w:szCs w:val="22"/>
                <w:lang w:eastAsia="ar-SA"/>
              </w:rPr>
            </w:pPr>
            <w:r w:rsidRPr="00D02899">
              <w:rPr>
                <w:sz w:val="22"/>
                <w:szCs w:val="22"/>
                <w:lang w:eastAsia="ar-SA"/>
              </w:rPr>
              <w:t>ОГРН 1115017002540</w:t>
            </w:r>
          </w:p>
          <w:p w:rsidR="00F8346D" w:rsidRPr="00D02899" w:rsidRDefault="00F8346D" w:rsidP="00165B0E">
            <w:pPr>
              <w:pStyle w:val="affa"/>
              <w:jc w:val="left"/>
              <w:rPr>
                <w:sz w:val="22"/>
                <w:szCs w:val="22"/>
                <w:lang w:eastAsia="ar-SA"/>
              </w:rPr>
            </w:pPr>
            <w:r w:rsidRPr="00D02899">
              <w:rPr>
                <w:sz w:val="22"/>
                <w:szCs w:val="22"/>
                <w:lang w:eastAsia="ar-SA"/>
              </w:rPr>
              <w:t>р/</w:t>
            </w:r>
            <w:proofErr w:type="spellStart"/>
            <w:r w:rsidRPr="00D02899">
              <w:rPr>
                <w:sz w:val="22"/>
                <w:szCs w:val="22"/>
                <w:lang w:eastAsia="ar-SA"/>
              </w:rPr>
              <w:t>сч</w:t>
            </w:r>
            <w:proofErr w:type="spellEnd"/>
            <w:r w:rsidRPr="00D02899">
              <w:rPr>
                <w:sz w:val="22"/>
                <w:szCs w:val="22"/>
                <w:lang w:eastAsia="ar-SA"/>
              </w:rPr>
              <w:t xml:space="preserve"> 40601810945253000001</w:t>
            </w:r>
          </w:p>
          <w:p w:rsidR="00F8346D" w:rsidRPr="00D02899" w:rsidRDefault="00F8346D" w:rsidP="00165B0E">
            <w:pPr>
              <w:pStyle w:val="affa"/>
              <w:jc w:val="left"/>
              <w:rPr>
                <w:sz w:val="22"/>
                <w:szCs w:val="22"/>
                <w:lang w:eastAsia="ar-SA"/>
              </w:rPr>
            </w:pPr>
            <w:r w:rsidRPr="00D02899">
              <w:rPr>
                <w:sz w:val="22"/>
                <w:szCs w:val="22"/>
                <w:lang w:eastAsia="ar-SA"/>
              </w:rPr>
              <w:t>Минфин Московской области (л/с 30831215660 ГАУ СО МО «Социально-оздоровительный центр «Лесная поляна»)</w:t>
            </w:r>
          </w:p>
          <w:p w:rsidR="004570CB" w:rsidRPr="00F8346D" w:rsidRDefault="00F8346D" w:rsidP="00165B0E">
            <w:pPr>
              <w:pStyle w:val="affa"/>
              <w:jc w:val="left"/>
              <w:rPr>
                <w:rFonts w:ascii="Arial Unicode MS" w:eastAsia="Arial Unicode MS" w:hAnsi="Arial Unicode MS" w:cs="Arial Unicode MS"/>
                <w:lang w:eastAsia="ar-SA"/>
              </w:rPr>
            </w:pPr>
            <w:r w:rsidRPr="00D02899">
              <w:rPr>
                <w:sz w:val="22"/>
                <w:szCs w:val="22"/>
                <w:lang w:eastAsia="ar-SA"/>
              </w:rPr>
              <w:t>БИК 044525000</w:t>
            </w:r>
            <w:r w:rsidRPr="00A5303C">
              <w:rPr>
                <w:bCs/>
                <w:sz w:val="22"/>
                <w:szCs w:val="22"/>
              </w:rPr>
              <w:t xml:space="preserve"> </w:t>
            </w:r>
          </w:p>
        </w:tc>
        <w:tc>
          <w:tcPr>
            <w:tcW w:w="5024" w:type="dxa"/>
            <w:tcBorders>
              <w:top w:val="single" w:sz="8" w:space="0" w:color="auto"/>
              <w:left w:val="single" w:sz="8" w:space="0" w:color="auto"/>
              <w:bottom w:val="single" w:sz="8" w:space="0" w:color="auto"/>
              <w:right w:val="single" w:sz="8" w:space="0" w:color="auto"/>
            </w:tcBorders>
          </w:tcPr>
          <w:p w:rsidR="002442E1" w:rsidRPr="00D91C14" w:rsidRDefault="002442E1" w:rsidP="00165B0E">
            <w:pPr>
              <w:rPr>
                <w:sz w:val="22"/>
              </w:rPr>
            </w:pPr>
          </w:p>
          <w:p w:rsidR="002442E1" w:rsidRPr="00DE1907" w:rsidRDefault="002442E1" w:rsidP="00165B0E">
            <w:pPr>
              <w:rPr>
                <w:sz w:val="22"/>
              </w:rPr>
            </w:pPr>
          </w:p>
          <w:p w:rsidR="002442E1" w:rsidRPr="00DE1907" w:rsidRDefault="002442E1" w:rsidP="00165B0E">
            <w:pPr>
              <w:rPr>
                <w:sz w:val="22"/>
              </w:rPr>
            </w:pPr>
          </w:p>
          <w:p w:rsidR="002442E1" w:rsidRPr="00DE1907" w:rsidRDefault="002442E1" w:rsidP="00165B0E">
            <w:pPr>
              <w:rPr>
                <w:sz w:val="22"/>
              </w:rPr>
            </w:pPr>
          </w:p>
          <w:p w:rsidR="002442E1" w:rsidRDefault="002442E1" w:rsidP="00165B0E">
            <w:pPr>
              <w:rPr>
                <w:sz w:val="22"/>
              </w:rPr>
            </w:pPr>
          </w:p>
          <w:p w:rsidR="002442E1" w:rsidRPr="00DE1907" w:rsidRDefault="002442E1" w:rsidP="00165B0E">
            <w:pPr>
              <w:rPr>
                <w:color w:val="FF0000"/>
                <w:sz w:val="22"/>
              </w:rPr>
            </w:pPr>
          </w:p>
          <w:p w:rsidR="002442E1" w:rsidRPr="00DE1907" w:rsidRDefault="002442E1" w:rsidP="00165B0E">
            <w:pPr>
              <w:rPr>
                <w:sz w:val="22"/>
              </w:rPr>
            </w:pPr>
            <w:r w:rsidRPr="00DE1907">
              <w:rPr>
                <w:sz w:val="22"/>
              </w:rPr>
              <w:t xml:space="preserve">                      </w:t>
            </w:r>
          </w:p>
          <w:p w:rsidR="004570CB" w:rsidRPr="004570CB" w:rsidRDefault="004570CB" w:rsidP="00165B0E">
            <w:pPr>
              <w:jc w:val="left"/>
              <w:rPr>
                <w:rFonts w:ascii="Courier New" w:hAnsi="Courier New" w:cs="Courier New"/>
                <w:sz w:val="20"/>
                <w:szCs w:val="20"/>
                <w:lang w:eastAsia="ru-RU"/>
              </w:rPr>
            </w:pPr>
          </w:p>
        </w:tc>
      </w:tr>
      <w:tr w:rsidR="004570CB" w:rsidRPr="004570CB" w:rsidTr="00BB4273">
        <w:trPr>
          <w:trHeight w:val="1948"/>
          <w:tblCellSpacing w:w="5" w:type="nil"/>
        </w:trPr>
        <w:tc>
          <w:tcPr>
            <w:tcW w:w="5024" w:type="dxa"/>
            <w:tcBorders>
              <w:top w:val="single" w:sz="8" w:space="0" w:color="auto"/>
              <w:left w:val="single" w:sz="8" w:space="0" w:color="auto"/>
              <w:bottom w:val="single" w:sz="8" w:space="0" w:color="auto"/>
              <w:right w:val="single" w:sz="8" w:space="0" w:color="auto"/>
            </w:tcBorders>
          </w:tcPr>
          <w:p w:rsidR="00FD563E" w:rsidRDefault="005D3F5C" w:rsidP="00F8346D">
            <w:pPr>
              <w:jc w:val="left"/>
              <w:rPr>
                <w:bCs/>
                <w:sz w:val="22"/>
                <w:szCs w:val="22"/>
              </w:rPr>
            </w:pPr>
            <w:proofErr w:type="spellStart"/>
            <w:r>
              <w:rPr>
                <w:bCs/>
                <w:sz w:val="22"/>
                <w:szCs w:val="22"/>
              </w:rPr>
              <w:t>И.о</w:t>
            </w:r>
            <w:proofErr w:type="spellEnd"/>
            <w:r>
              <w:rPr>
                <w:bCs/>
                <w:sz w:val="22"/>
                <w:szCs w:val="22"/>
              </w:rPr>
              <w:t>. д</w:t>
            </w:r>
            <w:r w:rsidR="00F8346D" w:rsidRPr="00A5303C">
              <w:rPr>
                <w:bCs/>
                <w:sz w:val="22"/>
                <w:szCs w:val="22"/>
              </w:rPr>
              <w:t>иректор</w:t>
            </w:r>
            <w:r>
              <w:rPr>
                <w:bCs/>
                <w:sz w:val="22"/>
                <w:szCs w:val="22"/>
              </w:rPr>
              <w:t>а</w:t>
            </w:r>
          </w:p>
          <w:p w:rsidR="00F8346D" w:rsidRPr="00A5303C" w:rsidRDefault="00F8346D" w:rsidP="00F8346D">
            <w:pPr>
              <w:jc w:val="left"/>
              <w:rPr>
                <w:bCs/>
                <w:sz w:val="22"/>
                <w:szCs w:val="22"/>
              </w:rPr>
            </w:pPr>
            <w:r w:rsidRPr="00A5303C">
              <w:rPr>
                <w:bCs/>
                <w:sz w:val="22"/>
                <w:szCs w:val="22"/>
              </w:rPr>
              <w:t xml:space="preserve"> ___________   </w:t>
            </w:r>
            <w:r w:rsidR="005D3F5C">
              <w:rPr>
                <w:bCs/>
                <w:sz w:val="22"/>
                <w:szCs w:val="22"/>
              </w:rPr>
              <w:t>О.С. Лукин</w:t>
            </w:r>
            <w:r w:rsidRPr="00A5303C">
              <w:rPr>
                <w:bCs/>
                <w:sz w:val="22"/>
                <w:szCs w:val="22"/>
              </w:rPr>
              <w:t xml:space="preserve">                </w:t>
            </w:r>
          </w:p>
          <w:p w:rsidR="00F8346D" w:rsidRDefault="00F8346D" w:rsidP="00F8346D">
            <w:pPr>
              <w:rPr>
                <w:bCs/>
                <w:sz w:val="22"/>
                <w:szCs w:val="22"/>
              </w:rPr>
            </w:pPr>
            <w:r w:rsidRPr="00A5303C">
              <w:rPr>
                <w:bCs/>
                <w:sz w:val="22"/>
                <w:szCs w:val="22"/>
              </w:rPr>
              <w:t xml:space="preserve"> </w:t>
            </w:r>
          </w:p>
          <w:p w:rsidR="00FD563E" w:rsidRDefault="00F8346D" w:rsidP="002442E1">
            <w:pPr>
              <w:rPr>
                <w:bCs/>
                <w:sz w:val="22"/>
                <w:szCs w:val="22"/>
              </w:rPr>
            </w:pPr>
            <w:proofErr w:type="spellStart"/>
            <w:r w:rsidRPr="00A5303C">
              <w:rPr>
                <w:bCs/>
                <w:sz w:val="22"/>
                <w:szCs w:val="22"/>
              </w:rPr>
              <w:t>м.п</w:t>
            </w:r>
            <w:proofErr w:type="spellEnd"/>
            <w:r w:rsidRPr="00A5303C">
              <w:rPr>
                <w:bCs/>
                <w:sz w:val="22"/>
                <w:szCs w:val="22"/>
              </w:rPr>
              <w:t xml:space="preserve">.  </w:t>
            </w:r>
          </w:p>
          <w:p w:rsidR="00FD563E" w:rsidRPr="00842F43" w:rsidRDefault="00FD563E" w:rsidP="00FD563E">
            <w:pPr>
              <w:jc w:val="left"/>
            </w:pPr>
            <w:r>
              <w:rPr>
                <w:bCs/>
              </w:rPr>
              <w:t>«____» ________________ 20</w:t>
            </w:r>
            <w:r w:rsidR="005D3F5C">
              <w:rPr>
                <w:bCs/>
              </w:rPr>
              <w:t>20</w:t>
            </w:r>
            <w:r w:rsidRPr="00842F43">
              <w:rPr>
                <w:bCs/>
              </w:rPr>
              <w:t xml:space="preserve"> г.</w:t>
            </w:r>
          </w:p>
          <w:p w:rsidR="00F8346D" w:rsidRPr="00FD563E" w:rsidRDefault="00F8346D" w:rsidP="00FD563E">
            <w:pPr>
              <w:rPr>
                <w:sz w:val="22"/>
                <w:szCs w:val="22"/>
              </w:rPr>
            </w:pPr>
          </w:p>
        </w:tc>
        <w:tc>
          <w:tcPr>
            <w:tcW w:w="5024" w:type="dxa"/>
            <w:tcBorders>
              <w:top w:val="single" w:sz="8" w:space="0" w:color="auto"/>
              <w:left w:val="single" w:sz="8" w:space="0" w:color="auto"/>
              <w:bottom w:val="single" w:sz="8" w:space="0" w:color="auto"/>
              <w:right w:val="single" w:sz="8" w:space="0" w:color="auto"/>
            </w:tcBorders>
          </w:tcPr>
          <w:p w:rsidR="007F341D" w:rsidRDefault="007F341D" w:rsidP="00FD563E">
            <w:pPr>
              <w:jc w:val="left"/>
              <w:rPr>
                <w:sz w:val="22"/>
              </w:rPr>
            </w:pPr>
          </w:p>
          <w:p w:rsidR="00FD563E" w:rsidRPr="00842F43" w:rsidRDefault="00FD563E" w:rsidP="00FD563E">
            <w:pPr>
              <w:jc w:val="left"/>
              <w:rPr>
                <w:bCs/>
              </w:rPr>
            </w:pPr>
            <w:r>
              <w:rPr>
                <w:sz w:val="22"/>
              </w:rPr>
              <w:t xml:space="preserve">_______________ </w:t>
            </w:r>
          </w:p>
          <w:p w:rsidR="00FD563E" w:rsidRPr="00842F43" w:rsidRDefault="00FD563E" w:rsidP="00FD563E">
            <w:pPr>
              <w:rPr>
                <w:bCs/>
              </w:rPr>
            </w:pPr>
            <w:r w:rsidRPr="00842F43">
              <w:rPr>
                <w:bCs/>
              </w:rPr>
              <w:t xml:space="preserve"> </w:t>
            </w:r>
            <w:proofErr w:type="spellStart"/>
            <w:r w:rsidRPr="00842F43">
              <w:rPr>
                <w:bCs/>
              </w:rPr>
              <w:t>м.п</w:t>
            </w:r>
            <w:proofErr w:type="spellEnd"/>
            <w:r w:rsidRPr="00842F43">
              <w:rPr>
                <w:bCs/>
              </w:rPr>
              <w:t xml:space="preserve">.  </w:t>
            </w:r>
          </w:p>
          <w:p w:rsidR="00FD563E" w:rsidRDefault="00FD563E" w:rsidP="00FD563E">
            <w:pPr>
              <w:jc w:val="left"/>
              <w:rPr>
                <w:bCs/>
              </w:rPr>
            </w:pPr>
          </w:p>
          <w:p w:rsidR="00FD563E" w:rsidRPr="00842F43" w:rsidRDefault="005D3F5C" w:rsidP="00FD563E">
            <w:pPr>
              <w:jc w:val="left"/>
            </w:pPr>
            <w:r>
              <w:rPr>
                <w:bCs/>
              </w:rPr>
              <w:t>«____» ________________ 2020</w:t>
            </w:r>
            <w:r w:rsidR="00FD563E" w:rsidRPr="00842F43">
              <w:rPr>
                <w:bCs/>
              </w:rPr>
              <w:t xml:space="preserve"> г.</w:t>
            </w:r>
          </w:p>
          <w:p w:rsidR="00FD563E" w:rsidRPr="00842F43" w:rsidRDefault="00FD563E" w:rsidP="00FD563E">
            <w:pPr>
              <w:jc w:val="left"/>
            </w:pPr>
          </w:p>
          <w:p w:rsidR="00BC52FD" w:rsidRPr="00BC52FD" w:rsidRDefault="00BC52FD" w:rsidP="00BC52FD">
            <w:pPr>
              <w:rPr>
                <w:lang w:eastAsia="ru-RU"/>
              </w:rPr>
            </w:pPr>
          </w:p>
        </w:tc>
      </w:tr>
    </w:tbl>
    <w:p w:rsidR="005702B9" w:rsidRDefault="005702B9" w:rsidP="00111EA1">
      <w:pPr>
        <w:tabs>
          <w:tab w:val="left" w:pos="6090"/>
        </w:tabs>
        <w:spacing w:line="360" w:lineRule="auto"/>
        <w:jc w:val="right"/>
        <w:rPr>
          <w:lang w:eastAsia="ru-RU"/>
        </w:rPr>
      </w:pPr>
    </w:p>
    <w:p w:rsidR="00D66953" w:rsidRDefault="00D66953" w:rsidP="00D66953">
      <w:pPr>
        <w:tabs>
          <w:tab w:val="left" w:pos="6090"/>
        </w:tabs>
        <w:spacing w:line="276" w:lineRule="auto"/>
        <w:rPr>
          <w:lang w:eastAsia="ru-RU"/>
        </w:rPr>
      </w:pPr>
    </w:p>
    <w:p w:rsidR="00D66953" w:rsidRDefault="00D66953" w:rsidP="00D66953">
      <w:pPr>
        <w:tabs>
          <w:tab w:val="left" w:pos="6090"/>
        </w:tabs>
        <w:spacing w:line="276" w:lineRule="auto"/>
        <w:rPr>
          <w:lang w:eastAsia="ru-RU"/>
        </w:rPr>
      </w:pPr>
    </w:p>
    <w:p w:rsidR="00D66953" w:rsidRDefault="00D66953" w:rsidP="00D66953">
      <w:pPr>
        <w:tabs>
          <w:tab w:val="left" w:pos="6090"/>
        </w:tabs>
        <w:spacing w:line="276" w:lineRule="auto"/>
        <w:rPr>
          <w:lang w:eastAsia="ru-RU"/>
        </w:rPr>
      </w:pPr>
    </w:p>
    <w:p w:rsidR="005D3F5C" w:rsidRDefault="00D66953" w:rsidP="00D66953">
      <w:pPr>
        <w:tabs>
          <w:tab w:val="left" w:pos="6090"/>
        </w:tabs>
        <w:spacing w:line="276" w:lineRule="auto"/>
        <w:rPr>
          <w:lang w:eastAsia="ru-RU"/>
        </w:rPr>
      </w:pPr>
      <w:r>
        <w:rPr>
          <w:lang w:eastAsia="ru-RU"/>
        </w:rPr>
        <w:t xml:space="preserve">                                                                                                                                               </w:t>
      </w:r>
      <w:r w:rsidR="00503D3C" w:rsidRPr="004570CB">
        <w:rPr>
          <w:lang w:eastAsia="ru-RU"/>
        </w:rPr>
        <w:t xml:space="preserve"> </w:t>
      </w:r>
    </w:p>
    <w:p w:rsidR="005D3F5C" w:rsidRDefault="005D3F5C">
      <w:pPr>
        <w:jc w:val="left"/>
        <w:rPr>
          <w:lang w:eastAsia="ru-RU"/>
        </w:rPr>
      </w:pPr>
      <w:r>
        <w:rPr>
          <w:lang w:eastAsia="ru-RU"/>
        </w:rPr>
        <w:br w:type="page"/>
      </w:r>
    </w:p>
    <w:p w:rsidR="00997EC4" w:rsidRPr="009A01D2" w:rsidRDefault="00997EC4" w:rsidP="005D3F5C">
      <w:pPr>
        <w:tabs>
          <w:tab w:val="left" w:pos="6090"/>
        </w:tabs>
        <w:spacing w:line="276" w:lineRule="auto"/>
        <w:jc w:val="right"/>
        <w:rPr>
          <w:sz w:val="22"/>
        </w:rPr>
      </w:pPr>
      <w:r w:rsidRPr="009A01D2">
        <w:rPr>
          <w:sz w:val="22"/>
        </w:rPr>
        <w:lastRenderedPageBreak/>
        <w:t>Приложение №</w:t>
      </w:r>
      <w:r>
        <w:rPr>
          <w:sz w:val="22"/>
        </w:rPr>
        <w:t>1</w:t>
      </w:r>
    </w:p>
    <w:p w:rsidR="00997EC4" w:rsidRDefault="00997EC4" w:rsidP="00111EA1">
      <w:pPr>
        <w:autoSpaceDE w:val="0"/>
        <w:autoSpaceDN w:val="0"/>
        <w:adjustRightInd w:val="0"/>
        <w:spacing w:line="276" w:lineRule="auto"/>
        <w:ind w:firstLine="540"/>
        <w:jc w:val="right"/>
        <w:rPr>
          <w:sz w:val="22"/>
        </w:rPr>
      </w:pPr>
      <w:r>
        <w:rPr>
          <w:sz w:val="22"/>
        </w:rPr>
        <w:t>к</w:t>
      </w:r>
      <w:r w:rsidRPr="009A01D2">
        <w:rPr>
          <w:sz w:val="22"/>
        </w:rPr>
        <w:t xml:space="preserve"> договору </w:t>
      </w:r>
      <w:r w:rsidR="00D66953">
        <w:rPr>
          <w:sz w:val="22"/>
        </w:rPr>
        <w:t xml:space="preserve">         </w:t>
      </w:r>
      <w:r w:rsidR="002C3405">
        <w:rPr>
          <w:sz w:val="22"/>
        </w:rPr>
        <w:t xml:space="preserve"> </w:t>
      </w:r>
      <w:r w:rsidRPr="009A01D2">
        <w:rPr>
          <w:sz w:val="22"/>
        </w:rPr>
        <w:t>от «</w:t>
      </w:r>
      <w:r w:rsidR="00D66953">
        <w:rPr>
          <w:sz w:val="22"/>
        </w:rPr>
        <w:t xml:space="preserve">     </w:t>
      </w:r>
      <w:r w:rsidR="002C3405">
        <w:rPr>
          <w:sz w:val="22"/>
        </w:rPr>
        <w:t xml:space="preserve">» </w:t>
      </w:r>
      <w:r w:rsidR="00D66953">
        <w:rPr>
          <w:sz w:val="22"/>
          <w:u w:val="single"/>
        </w:rPr>
        <w:t xml:space="preserve">                                  </w:t>
      </w:r>
      <w:r w:rsidR="00D66953">
        <w:rPr>
          <w:sz w:val="22"/>
        </w:rPr>
        <w:t xml:space="preserve"> 20     </w:t>
      </w:r>
      <w:r w:rsidRPr="009A01D2">
        <w:rPr>
          <w:sz w:val="22"/>
        </w:rPr>
        <w:t xml:space="preserve"> г</w:t>
      </w:r>
      <w:r w:rsidR="002C3405">
        <w:rPr>
          <w:sz w:val="22"/>
        </w:rPr>
        <w:t>.</w:t>
      </w:r>
    </w:p>
    <w:p w:rsidR="00997EC4" w:rsidRDefault="00997EC4" w:rsidP="00111EA1">
      <w:pPr>
        <w:autoSpaceDE w:val="0"/>
        <w:autoSpaceDN w:val="0"/>
        <w:adjustRightInd w:val="0"/>
        <w:spacing w:line="276" w:lineRule="auto"/>
        <w:ind w:firstLine="540"/>
        <w:jc w:val="right"/>
        <w:rPr>
          <w:b/>
          <w:lang w:eastAsia="ru-RU"/>
        </w:rPr>
      </w:pPr>
    </w:p>
    <w:p w:rsidR="00997EC4" w:rsidRPr="004570CB" w:rsidRDefault="00997EC4" w:rsidP="00111EA1">
      <w:pPr>
        <w:autoSpaceDE w:val="0"/>
        <w:autoSpaceDN w:val="0"/>
        <w:adjustRightInd w:val="0"/>
        <w:spacing w:line="276" w:lineRule="auto"/>
        <w:ind w:firstLine="540"/>
        <w:jc w:val="center"/>
        <w:rPr>
          <w:b/>
          <w:lang w:eastAsia="ru-RU"/>
        </w:rPr>
      </w:pPr>
      <w:r w:rsidRPr="004570CB">
        <w:rPr>
          <w:b/>
          <w:lang w:eastAsia="ru-RU"/>
        </w:rPr>
        <w:t>ТЕХНИЧЕСКОЕ ЗАДАНИЕ</w:t>
      </w:r>
    </w:p>
    <w:p w:rsidR="00997EC4" w:rsidRPr="004570CB" w:rsidRDefault="000D5F2A" w:rsidP="00111EA1">
      <w:pPr>
        <w:autoSpaceDE w:val="0"/>
        <w:autoSpaceDN w:val="0"/>
        <w:adjustRightInd w:val="0"/>
        <w:spacing w:line="276" w:lineRule="auto"/>
        <w:ind w:firstLine="540"/>
        <w:jc w:val="center"/>
        <w:rPr>
          <w:b/>
          <w:lang w:eastAsia="ru-RU"/>
        </w:rPr>
      </w:pPr>
      <w:r>
        <w:t>на услуги по приготовлению пи</w:t>
      </w:r>
      <w:r w:rsidR="00BA5036">
        <w:t>тания</w:t>
      </w:r>
      <w:r w:rsidR="00D66953">
        <w:t xml:space="preserve"> </w:t>
      </w:r>
    </w:p>
    <w:p w:rsidR="00997EC4" w:rsidRPr="004570CB" w:rsidRDefault="00997EC4" w:rsidP="00111EA1">
      <w:pPr>
        <w:spacing w:line="276" w:lineRule="auto"/>
        <w:jc w:val="center"/>
        <w:rPr>
          <w:b/>
          <w:sz w:val="28"/>
          <w:szCs w:val="28"/>
          <w:u w:val="single"/>
          <w:lang w:eastAsia="ru-RU"/>
        </w:rPr>
      </w:pPr>
    </w:p>
    <w:sectPr w:rsidR="00997EC4" w:rsidRPr="004570CB" w:rsidSect="00111EA1">
      <w:headerReference w:type="default" r:id="rId8"/>
      <w:footerReference w:type="first" r:id="rId9"/>
      <w:pgSz w:w="11906" w:h="16838"/>
      <w:pgMar w:top="142" w:right="709" w:bottom="993" w:left="84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BDD" w:rsidRDefault="004C3BDD">
      <w:r>
        <w:separator/>
      </w:r>
    </w:p>
  </w:endnote>
  <w:endnote w:type="continuationSeparator" w:id="0">
    <w:p w:rsidR="004C3BDD" w:rsidRDefault="004C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charset w:val="80"/>
    <w:family w:val="auto"/>
    <w:pitch w:val="variable"/>
    <w:sig w:usb0="00000000" w:usb1="7AC7FFFF" w:usb2="00000012" w:usb3="00000000" w:csb0="0002000D"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E25" w:rsidRDefault="00D60E25">
    <w:pPr>
      <w:pStyle w:val="af8"/>
      <w:jc w:val="right"/>
    </w:pPr>
    <w:r>
      <w:rPr>
        <w:noProof/>
      </w:rPr>
      <w:fldChar w:fldCharType="begin"/>
    </w:r>
    <w:r>
      <w:rPr>
        <w:noProof/>
      </w:rPr>
      <w:instrText>PAGE   \* MERGEFORMAT</w:instrText>
    </w:r>
    <w:r>
      <w:rPr>
        <w:noProof/>
      </w:rPr>
      <w:fldChar w:fldCharType="separate"/>
    </w:r>
    <w:r w:rsidR="00D605DF">
      <w:rPr>
        <w:noProof/>
      </w:rPr>
      <w:t>1</w:t>
    </w:r>
    <w:r>
      <w:rPr>
        <w:noProof/>
      </w:rPr>
      <w:fldChar w:fldCharType="end"/>
    </w:r>
  </w:p>
  <w:p w:rsidR="00D60E25" w:rsidRDefault="00D60E2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BDD" w:rsidRDefault="004C3BDD">
      <w:r>
        <w:separator/>
      </w:r>
    </w:p>
  </w:footnote>
  <w:footnote w:type="continuationSeparator" w:id="0">
    <w:p w:rsidR="004C3BDD" w:rsidRDefault="004C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E25" w:rsidRDefault="00D60E25" w:rsidP="00111EA1">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visibility:visible" o:bullet="t">
        <v:imagedata r:id="rId1" o:title=""/>
      </v:shape>
    </w:pict>
  </w:numPicBullet>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2E"/>
    <w:multiLevelType w:val="multilevel"/>
    <w:tmpl w:val="99F6FA16"/>
    <w:name w:val="WW8Num163"/>
    <w:lvl w:ilvl="0">
      <w:start w:val="4"/>
      <w:numFmt w:val="decimal"/>
      <w:lvlText w:val="%1."/>
      <w:lvlJc w:val="left"/>
      <w:pPr>
        <w:ind w:left="644" w:hanging="360"/>
      </w:pPr>
      <w:rPr>
        <w:rFonts w:hint="default"/>
        <w:b/>
        <w:i w:val="0"/>
        <w:color w:val="auto"/>
      </w:rPr>
    </w:lvl>
    <w:lvl w:ilvl="1">
      <w:start w:val="3"/>
      <w:numFmt w:val="decimal"/>
      <w:isLgl/>
      <w:lvlText w:val="%1.%2."/>
      <w:lvlJc w:val="left"/>
      <w:pPr>
        <w:ind w:left="824"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6"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7"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8" w15:restartNumberingAfterBreak="0">
    <w:nsid w:val="0D424020"/>
    <w:multiLevelType w:val="multilevel"/>
    <w:tmpl w:val="B5400DE0"/>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15F57D69"/>
    <w:multiLevelType w:val="multilevel"/>
    <w:tmpl w:val="8A72CFB6"/>
    <w:lvl w:ilvl="0">
      <w:start w:val="2"/>
      <w:numFmt w:val="decimal"/>
      <w:lvlText w:val="%1."/>
      <w:lvlJc w:val="left"/>
      <w:pPr>
        <w:ind w:left="660" w:hanging="660"/>
      </w:pPr>
      <w:rPr>
        <w:rFonts w:hint="default"/>
        <w:sz w:val="24"/>
      </w:rPr>
    </w:lvl>
    <w:lvl w:ilvl="1">
      <w:start w:val="3"/>
      <w:numFmt w:val="decimal"/>
      <w:lvlText w:val="%1.%2."/>
      <w:lvlJc w:val="left"/>
      <w:pPr>
        <w:ind w:left="660" w:hanging="660"/>
      </w:pPr>
      <w:rPr>
        <w:rFonts w:hint="default"/>
        <w:sz w:val="24"/>
      </w:rPr>
    </w:lvl>
    <w:lvl w:ilvl="2">
      <w:start w:val="16"/>
      <w:numFmt w:val="decimal"/>
      <w:lvlText w:val="%1.%2.%3."/>
      <w:lvlJc w:val="left"/>
      <w:pPr>
        <w:ind w:left="1571"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0" w15:restartNumberingAfterBreak="0">
    <w:nsid w:val="192A17B6"/>
    <w:multiLevelType w:val="multilevel"/>
    <w:tmpl w:val="F188AD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241E428B"/>
    <w:multiLevelType w:val="hybridMultilevel"/>
    <w:tmpl w:val="2DC2F7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2F447F0E"/>
    <w:multiLevelType w:val="hybridMultilevel"/>
    <w:tmpl w:val="430ED6F2"/>
    <w:lvl w:ilvl="0" w:tplc="A44A5352">
      <w:start w:val="1"/>
      <w:numFmt w:val="bullet"/>
      <w:lvlText w:val=""/>
      <w:lvlPicBulletId w:val="0"/>
      <w:lvlJc w:val="left"/>
      <w:pPr>
        <w:tabs>
          <w:tab w:val="num" w:pos="720"/>
        </w:tabs>
        <w:ind w:left="720" w:hanging="360"/>
      </w:pPr>
      <w:rPr>
        <w:rFonts w:ascii="Symbol" w:hAnsi="Symbol" w:hint="default"/>
      </w:rPr>
    </w:lvl>
    <w:lvl w:ilvl="1" w:tplc="C17C3A78">
      <w:start w:val="1"/>
      <w:numFmt w:val="bullet"/>
      <w:lvlText w:val=""/>
      <w:lvlJc w:val="left"/>
      <w:pPr>
        <w:tabs>
          <w:tab w:val="num" w:pos="1440"/>
        </w:tabs>
        <w:ind w:left="1440" w:hanging="360"/>
      </w:pPr>
      <w:rPr>
        <w:rFonts w:ascii="Symbol" w:hAnsi="Symbol" w:hint="default"/>
      </w:rPr>
    </w:lvl>
    <w:lvl w:ilvl="2" w:tplc="97ECA11E">
      <w:start w:val="1"/>
      <w:numFmt w:val="bullet"/>
      <w:lvlText w:val=""/>
      <w:lvlJc w:val="left"/>
      <w:pPr>
        <w:tabs>
          <w:tab w:val="num" w:pos="2160"/>
        </w:tabs>
        <w:ind w:left="2160" w:hanging="360"/>
      </w:pPr>
      <w:rPr>
        <w:rFonts w:ascii="Symbol" w:hAnsi="Symbol" w:hint="default"/>
      </w:rPr>
    </w:lvl>
    <w:lvl w:ilvl="3" w:tplc="7722DA22">
      <w:start w:val="1"/>
      <w:numFmt w:val="bullet"/>
      <w:lvlText w:val=""/>
      <w:lvlJc w:val="left"/>
      <w:pPr>
        <w:tabs>
          <w:tab w:val="num" w:pos="2880"/>
        </w:tabs>
        <w:ind w:left="2880" w:hanging="360"/>
      </w:pPr>
      <w:rPr>
        <w:rFonts w:ascii="Symbol" w:hAnsi="Symbol" w:hint="default"/>
      </w:rPr>
    </w:lvl>
    <w:lvl w:ilvl="4" w:tplc="FA72A4E8">
      <w:start w:val="1"/>
      <w:numFmt w:val="bullet"/>
      <w:lvlText w:val=""/>
      <w:lvlJc w:val="left"/>
      <w:pPr>
        <w:tabs>
          <w:tab w:val="num" w:pos="3600"/>
        </w:tabs>
        <w:ind w:left="3600" w:hanging="360"/>
      </w:pPr>
      <w:rPr>
        <w:rFonts w:ascii="Symbol" w:hAnsi="Symbol" w:hint="default"/>
      </w:rPr>
    </w:lvl>
    <w:lvl w:ilvl="5" w:tplc="DD081932">
      <w:start w:val="1"/>
      <w:numFmt w:val="bullet"/>
      <w:lvlText w:val=""/>
      <w:lvlJc w:val="left"/>
      <w:pPr>
        <w:tabs>
          <w:tab w:val="num" w:pos="4320"/>
        </w:tabs>
        <w:ind w:left="4320" w:hanging="360"/>
      </w:pPr>
      <w:rPr>
        <w:rFonts w:ascii="Symbol" w:hAnsi="Symbol" w:hint="default"/>
      </w:rPr>
    </w:lvl>
    <w:lvl w:ilvl="6" w:tplc="D85A9A40">
      <w:start w:val="1"/>
      <w:numFmt w:val="bullet"/>
      <w:lvlText w:val=""/>
      <w:lvlJc w:val="left"/>
      <w:pPr>
        <w:tabs>
          <w:tab w:val="num" w:pos="5040"/>
        </w:tabs>
        <w:ind w:left="5040" w:hanging="360"/>
      </w:pPr>
      <w:rPr>
        <w:rFonts w:ascii="Symbol" w:hAnsi="Symbol" w:hint="default"/>
      </w:rPr>
    </w:lvl>
    <w:lvl w:ilvl="7" w:tplc="1C12694A">
      <w:start w:val="1"/>
      <w:numFmt w:val="bullet"/>
      <w:lvlText w:val=""/>
      <w:lvlJc w:val="left"/>
      <w:pPr>
        <w:tabs>
          <w:tab w:val="num" w:pos="5760"/>
        </w:tabs>
        <w:ind w:left="5760" w:hanging="360"/>
      </w:pPr>
      <w:rPr>
        <w:rFonts w:ascii="Symbol" w:hAnsi="Symbol" w:hint="default"/>
      </w:rPr>
    </w:lvl>
    <w:lvl w:ilvl="8" w:tplc="C612580E">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3CB6658C"/>
    <w:multiLevelType w:val="hybridMultilevel"/>
    <w:tmpl w:val="099E5B54"/>
    <w:lvl w:ilvl="0" w:tplc="04190005">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4" w15:restartNumberingAfterBreak="0">
    <w:nsid w:val="49A211D8"/>
    <w:multiLevelType w:val="multilevel"/>
    <w:tmpl w:val="97E22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D4639B7"/>
    <w:multiLevelType w:val="multilevel"/>
    <w:tmpl w:val="F08265D2"/>
    <w:lvl w:ilvl="0">
      <w:start w:val="2"/>
      <w:numFmt w:val="decimal"/>
      <w:lvlText w:val="%1."/>
      <w:lvlJc w:val="left"/>
      <w:pPr>
        <w:ind w:left="660" w:hanging="660"/>
      </w:pPr>
      <w:rPr>
        <w:rFonts w:hint="default"/>
        <w:sz w:val="24"/>
      </w:rPr>
    </w:lvl>
    <w:lvl w:ilvl="1">
      <w:start w:val="3"/>
      <w:numFmt w:val="decimal"/>
      <w:lvlText w:val="%1.%2."/>
      <w:lvlJc w:val="left"/>
      <w:pPr>
        <w:ind w:left="660" w:hanging="660"/>
      </w:pPr>
      <w:rPr>
        <w:rFonts w:hint="default"/>
        <w:sz w:val="24"/>
      </w:rPr>
    </w:lvl>
    <w:lvl w:ilvl="2">
      <w:start w:val="18"/>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5D1B146E"/>
    <w:multiLevelType w:val="hybridMultilevel"/>
    <w:tmpl w:val="A620C5FE"/>
    <w:lvl w:ilvl="0" w:tplc="AABC59A0">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15:restartNumberingAfterBreak="0">
    <w:nsid w:val="60FF4F21"/>
    <w:multiLevelType w:val="multilevel"/>
    <w:tmpl w:val="F08265D2"/>
    <w:lvl w:ilvl="0">
      <w:start w:val="2"/>
      <w:numFmt w:val="decimal"/>
      <w:lvlText w:val="%1."/>
      <w:lvlJc w:val="left"/>
      <w:pPr>
        <w:ind w:left="660" w:hanging="660"/>
      </w:pPr>
      <w:rPr>
        <w:rFonts w:hint="default"/>
        <w:sz w:val="24"/>
      </w:rPr>
    </w:lvl>
    <w:lvl w:ilvl="1">
      <w:start w:val="3"/>
      <w:numFmt w:val="decimal"/>
      <w:lvlText w:val="%1.%2."/>
      <w:lvlJc w:val="left"/>
      <w:pPr>
        <w:ind w:left="660" w:hanging="660"/>
      </w:pPr>
      <w:rPr>
        <w:rFonts w:hint="default"/>
        <w:sz w:val="24"/>
      </w:rPr>
    </w:lvl>
    <w:lvl w:ilvl="2">
      <w:start w:val="18"/>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8" w15:restartNumberingAfterBreak="0">
    <w:nsid w:val="663C6643"/>
    <w:multiLevelType w:val="multilevel"/>
    <w:tmpl w:val="C8A84C94"/>
    <w:lvl w:ilvl="0">
      <w:start w:val="2"/>
      <w:numFmt w:val="decimal"/>
      <w:lvlText w:val="%1."/>
      <w:lvlJc w:val="left"/>
      <w:pPr>
        <w:ind w:left="660" w:hanging="660"/>
      </w:pPr>
      <w:rPr>
        <w:rFonts w:hint="default"/>
        <w:sz w:val="24"/>
      </w:rPr>
    </w:lvl>
    <w:lvl w:ilvl="1">
      <w:start w:val="3"/>
      <w:numFmt w:val="decimal"/>
      <w:lvlText w:val="%1.%2."/>
      <w:lvlJc w:val="left"/>
      <w:pPr>
        <w:ind w:left="660" w:hanging="660"/>
      </w:pPr>
      <w:rPr>
        <w:rFonts w:hint="default"/>
        <w:sz w:val="24"/>
      </w:rPr>
    </w:lvl>
    <w:lvl w:ilvl="2">
      <w:start w:val="10"/>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9" w15:restartNumberingAfterBreak="0">
    <w:nsid w:val="6FBF4670"/>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616CBA"/>
    <w:multiLevelType w:val="hybridMultilevel"/>
    <w:tmpl w:val="A620C5FE"/>
    <w:lvl w:ilvl="0" w:tplc="AABC59A0">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1" w15:restartNumberingAfterBreak="0">
    <w:nsid w:val="781474F4"/>
    <w:multiLevelType w:val="multilevel"/>
    <w:tmpl w:val="23D05C2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7"/>
  </w:num>
  <w:num w:numId="3">
    <w:abstractNumId w:val="22"/>
  </w:num>
  <w:num w:numId="4">
    <w:abstractNumId w:val="12"/>
  </w:num>
  <w:num w:numId="5">
    <w:abstractNumId w:val="25"/>
  </w:num>
  <w:num w:numId="6">
    <w:abstractNumId w:val="6"/>
  </w:num>
  <w:num w:numId="7">
    <w:abstractNumId w:val="27"/>
  </w:num>
  <w:num w:numId="8">
    <w:abstractNumId w:val="20"/>
  </w:num>
  <w:num w:numId="9">
    <w:abstractNumId w:val="3"/>
  </w:num>
  <w:num w:numId="10">
    <w:abstractNumId w:val="9"/>
  </w:num>
  <w:num w:numId="11">
    <w:abstractNumId w:val="21"/>
  </w:num>
  <w:num w:numId="12">
    <w:abstractNumId w:val="16"/>
  </w:num>
  <w:num w:numId="13">
    <w:abstractNumId w:val="15"/>
  </w:num>
  <w:num w:numId="14">
    <w:abstractNumId w:val="8"/>
  </w:num>
  <w:num w:numId="15">
    <w:abstractNumId w:val="1"/>
  </w:num>
  <w:num w:numId="16">
    <w:abstractNumId w:val="18"/>
  </w:num>
  <w:num w:numId="17">
    <w:abstractNumId w:val="7"/>
  </w:num>
  <w:num w:numId="18">
    <w:abstractNumId w:val="0"/>
  </w:num>
  <w:num w:numId="19">
    <w:abstractNumId w:val="2"/>
  </w:num>
  <w:num w:numId="20">
    <w:abstractNumId w:val="14"/>
  </w:num>
  <w:num w:numId="21">
    <w:abstractNumId w:val="10"/>
  </w:num>
  <w:num w:numId="22">
    <w:abstractNumId w:val="26"/>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5">
    <w:abstractNumId w:val="19"/>
  </w:num>
  <w:num w:numId="26">
    <w:abstractNumId w:val="24"/>
  </w:num>
  <w:num w:numId="27">
    <w:abstractNumId w:val="3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9"/>
  </w:num>
  <w:num w:numId="31">
    <w:abstractNumId w:val="38"/>
  </w:num>
  <w:num w:numId="32">
    <w:abstractNumId w:val="39"/>
  </w:num>
  <w:num w:numId="33">
    <w:abstractNumId w:val="33"/>
  </w:num>
  <w:num w:numId="34">
    <w:abstractNumId w:val="36"/>
  </w:num>
  <w:num w:numId="35">
    <w:abstractNumId w:val="30"/>
  </w:num>
  <w:num w:numId="36">
    <w:abstractNumId w:val="41"/>
  </w:num>
  <w:num w:numId="37">
    <w:abstractNumId w:val="4"/>
  </w:num>
  <w:num w:numId="38">
    <w:abstractNumId w:val="35"/>
  </w:num>
  <w:num w:numId="39">
    <w:abstractNumId w:val="37"/>
  </w:num>
  <w:num w:numId="40">
    <w:abstractNumId w:val="34"/>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62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4D"/>
    <w:rsid w:val="00001BCC"/>
    <w:rsid w:val="00002100"/>
    <w:rsid w:val="000024CE"/>
    <w:rsid w:val="00004F07"/>
    <w:rsid w:val="00005185"/>
    <w:rsid w:val="00005545"/>
    <w:rsid w:val="00005FC2"/>
    <w:rsid w:val="0000759F"/>
    <w:rsid w:val="000076C1"/>
    <w:rsid w:val="000109A8"/>
    <w:rsid w:val="00010BBA"/>
    <w:rsid w:val="00011646"/>
    <w:rsid w:val="00012748"/>
    <w:rsid w:val="0001282D"/>
    <w:rsid w:val="0001311B"/>
    <w:rsid w:val="00013506"/>
    <w:rsid w:val="00013938"/>
    <w:rsid w:val="00013EAE"/>
    <w:rsid w:val="00016224"/>
    <w:rsid w:val="00016B99"/>
    <w:rsid w:val="00017AB1"/>
    <w:rsid w:val="000224F2"/>
    <w:rsid w:val="00022DA8"/>
    <w:rsid w:val="000231E9"/>
    <w:rsid w:val="000239F6"/>
    <w:rsid w:val="000245D3"/>
    <w:rsid w:val="000247BA"/>
    <w:rsid w:val="00026E53"/>
    <w:rsid w:val="00027367"/>
    <w:rsid w:val="000275F6"/>
    <w:rsid w:val="00030425"/>
    <w:rsid w:val="00030476"/>
    <w:rsid w:val="000319C7"/>
    <w:rsid w:val="00032870"/>
    <w:rsid w:val="000331BA"/>
    <w:rsid w:val="00034E58"/>
    <w:rsid w:val="00034F5B"/>
    <w:rsid w:val="000378C8"/>
    <w:rsid w:val="00037D28"/>
    <w:rsid w:val="00037EC3"/>
    <w:rsid w:val="000419AB"/>
    <w:rsid w:val="00042FEC"/>
    <w:rsid w:val="00043D41"/>
    <w:rsid w:val="00044092"/>
    <w:rsid w:val="000447AE"/>
    <w:rsid w:val="00046138"/>
    <w:rsid w:val="0004743D"/>
    <w:rsid w:val="00047EA9"/>
    <w:rsid w:val="000523FF"/>
    <w:rsid w:val="00052795"/>
    <w:rsid w:val="00052F3D"/>
    <w:rsid w:val="00055579"/>
    <w:rsid w:val="000555C1"/>
    <w:rsid w:val="00060B57"/>
    <w:rsid w:val="0006217B"/>
    <w:rsid w:val="00062BCD"/>
    <w:rsid w:val="00062E2F"/>
    <w:rsid w:val="00063073"/>
    <w:rsid w:val="00064582"/>
    <w:rsid w:val="00064983"/>
    <w:rsid w:val="00066BEF"/>
    <w:rsid w:val="000670DE"/>
    <w:rsid w:val="00067274"/>
    <w:rsid w:val="000679F4"/>
    <w:rsid w:val="00070DBE"/>
    <w:rsid w:val="0007211E"/>
    <w:rsid w:val="0007460C"/>
    <w:rsid w:val="0007500C"/>
    <w:rsid w:val="00075732"/>
    <w:rsid w:val="000762A6"/>
    <w:rsid w:val="00077A67"/>
    <w:rsid w:val="00080F9F"/>
    <w:rsid w:val="00081A87"/>
    <w:rsid w:val="00082B47"/>
    <w:rsid w:val="0008481C"/>
    <w:rsid w:val="00085132"/>
    <w:rsid w:val="00085274"/>
    <w:rsid w:val="00086844"/>
    <w:rsid w:val="00087C62"/>
    <w:rsid w:val="000908C7"/>
    <w:rsid w:val="000920AF"/>
    <w:rsid w:val="000934DF"/>
    <w:rsid w:val="00093869"/>
    <w:rsid w:val="00093C9F"/>
    <w:rsid w:val="0009454F"/>
    <w:rsid w:val="00094D10"/>
    <w:rsid w:val="000957A8"/>
    <w:rsid w:val="00095B07"/>
    <w:rsid w:val="0009668F"/>
    <w:rsid w:val="000967C4"/>
    <w:rsid w:val="0009731B"/>
    <w:rsid w:val="00097567"/>
    <w:rsid w:val="000976C7"/>
    <w:rsid w:val="000A05AF"/>
    <w:rsid w:val="000A10C8"/>
    <w:rsid w:val="000A162D"/>
    <w:rsid w:val="000A3318"/>
    <w:rsid w:val="000A334F"/>
    <w:rsid w:val="000A504B"/>
    <w:rsid w:val="000A5B86"/>
    <w:rsid w:val="000A5BAB"/>
    <w:rsid w:val="000B221D"/>
    <w:rsid w:val="000B2827"/>
    <w:rsid w:val="000B3778"/>
    <w:rsid w:val="000B3EB4"/>
    <w:rsid w:val="000B4072"/>
    <w:rsid w:val="000B482B"/>
    <w:rsid w:val="000B56D6"/>
    <w:rsid w:val="000B651B"/>
    <w:rsid w:val="000B6842"/>
    <w:rsid w:val="000C11D9"/>
    <w:rsid w:val="000C33FD"/>
    <w:rsid w:val="000C4402"/>
    <w:rsid w:val="000C44E5"/>
    <w:rsid w:val="000C5F4E"/>
    <w:rsid w:val="000C7116"/>
    <w:rsid w:val="000C7270"/>
    <w:rsid w:val="000C793B"/>
    <w:rsid w:val="000D0B07"/>
    <w:rsid w:val="000D1441"/>
    <w:rsid w:val="000D19E7"/>
    <w:rsid w:val="000D1BA4"/>
    <w:rsid w:val="000D1D7A"/>
    <w:rsid w:val="000D25B6"/>
    <w:rsid w:val="000D3658"/>
    <w:rsid w:val="000D53BD"/>
    <w:rsid w:val="000D5999"/>
    <w:rsid w:val="000D5A75"/>
    <w:rsid w:val="000D5F2A"/>
    <w:rsid w:val="000D635F"/>
    <w:rsid w:val="000D7293"/>
    <w:rsid w:val="000E0B43"/>
    <w:rsid w:val="000E2658"/>
    <w:rsid w:val="000E29DD"/>
    <w:rsid w:val="000E3DE3"/>
    <w:rsid w:val="000E42DF"/>
    <w:rsid w:val="000E58FD"/>
    <w:rsid w:val="000E5C90"/>
    <w:rsid w:val="000E7A54"/>
    <w:rsid w:val="000F0270"/>
    <w:rsid w:val="000F1950"/>
    <w:rsid w:val="000F4094"/>
    <w:rsid w:val="000F5A73"/>
    <w:rsid w:val="000F5E52"/>
    <w:rsid w:val="000F758E"/>
    <w:rsid w:val="001025BA"/>
    <w:rsid w:val="00103D29"/>
    <w:rsid w:val="001042CB"/>
    <w:rsid w:val="0010514F"/>
    <w:rsid w:val="00105235"/>
    <w:rsid w:val="00105FCA"/>
    <w:rsid w:val="00106476"/>
    <w:rsid w:val="00106BBD"/>
    <w:rsid w:val="00107CA0"/>
    <w:rsid w:val="0011031C"/>
    <w:rsid w:val="00111A8E"/>
    <w:rsid w:val="00111E5E"/>
    <w:rsid w:val="00111EA1"/>
    <w:rsid w:val="00112EDB"/>
    <w:rsid w:val="00112FDB"/>
    <w:rsid w:val="0011311D"/>
    <w:rsid w:val="00114106"/>
    <w:rsid w:val="001152B1"/>
    <w:rsid w:val="00115749"/>
    <w:rsid w:val="00116FA4"/>
    <w:rsid w:val="00117A52"/>
    <w:rsid w:val="00117CB0"/>
    <w:rsid w:val="0012080F"/>
    <w:rsid w:val="001213BE"/>
    <w:rsid w:val="0012243C"/>
    <w:rsid w:val="00124B89"/>
    <w:rsid w:val="001254E0"/>
    <w:rsid w:val="00125D94"/>
    <w:rsid w:val="00126642"/>
    <w:rsid w:val="001270E4"/>
    <w:rsid w:val="00127610"/>
    <w:rsid w:val="001278F9"/>
    <w:rsid w:val="0013253A"/>
    <w:rsid w:val="00132E62"/>
    <w:rsid w:val="00133955"/>
    <w:rsid w:val="00134324"/>
    <w:rsid w:val="0013497F"/>
    <w:rsid w:val="00135A1E"/>
    <w:rsid w:val="00135B90"/>
    <w:rsid w:val="00136326"/>
    <w:rsid w:val="00136BCE"/>
    <w:rsid w:val="00140A68"/>
    <w:rsid w:val="00140E4B"/>
    <w:rsid w:val="00141325"/>
    <w:rsid w:val="0014194F"/>
    <w:rsid w:val="001427C8"/>
    <w:rsid w:val="00143832"/>
    <w:rsid w:val="001439A1"/>
    <w:rsid w:val="0014417F"/>
    <w:rsid w:val="00144CDF"/>
    <w:rsid w:val="001451F1"/>
    <w:rsid w:val="00145953"/>
    <w:rsid w:val="00145D34"/>
    <w:rsid w:val="00146649"/>
    <w:rsid w:val="00146ACA"/>
    <w:rsid w:val="00147DFF"/>
    <w:rsid w:val="00151B87"/>
    <w:rsid w:val="00151EB1"/>
    <w:rsid w:val="00151EB9"/>
    <w:rsid w:val="00152A5A"/>
    <w:rsid w:val="001536FC"/>
    <w:rsid w:val="00153718"/>
    <w:rsid w:val="00153B2F"/>
    <w:rsid w:val="00153E19"/>
    <w:rsid w:val="00154106"/>
    <w:rsid w:val="001551E1"/>
    <w:rsid w:val="00155DC1"/>
    <w:rsid w:val="00156265"/>
    <w:rsid w:val="00157112"/>
    <w:rsid w:val="00157E22"/>
    <w:rsid w:val="00160C05"/>
    <w:rsid w:val="0016191D"/>
    <w:rsid w:val="001625CB"/>
    <w:rsid w:val="001653DA"/>
    <w:rsid w:val="00165B0E"/>
    <w:rsid w:val="001675C6"/>
    <w:rsid w:val="00167DF3"/>
    <w:rsid w:val="0017180D"/>
    <w:rsid w:val="00171A3D"/>
    <w:rsid w:val="001734F9"/>
    <w:rsid w:val="00173A23"/>
    <w:rsid w:val="00173D67"/>
    <w:rsid w:val="00174056"/>
    <w:rsid w:val="0017420B"/>
    <w:rsid w:val="00174F8D"/>
    <w:rsid w:val="0017589D"/>
    <w:rsid w:val="001761CF"/>
    <w:rsid w:val="00176EB1"/>
    <w:rsid w:val="00180422"/>
    <w:rsid w:val="00180CAF"/>
    <w:rsid w:val="00180CFA"/>
    <w:rsid w:val="00181A53"/>
    <w:rsid w:val="0018261E"/>
    <w:rsid w:val="001836B8"/>
    <w:rsid w:val="00185B56"/>
    <w:rsid w:val="00185DA9"/>
    <w:rsid w:val="001864C6"/>
    <w:rsid w:val="00186E22"/>
    <w:rsid w:val="001916D5"/>
    <w:rsid w:val="00191DA4"/>
    <w:rsid w:val="001938D6"/>
    <w:rsid w:val="0019441F"/>
    <w:rsid w:val="00197D2B"/>
    <w:rsid w:val="001A30D9"/>
    <w:rsid w:val="001A3885"/>
    <w:rsid w:val="001A470B"/>
    <w:rsid w:val="001A4E1B"/>
    <w:rsid w:val="001A508C"/>
    <w:rsid w:val="001A544A"/>
    <w:rsid w:val="001A6CCD"/>
    <w:rsid w:val="001A70D5"/>
    <w:rsid w:val="001B03DC"/>
    <w:rsid w:val="001B07F9"/>
    <w:rsid w:val="001B0941"/>
    <w:rsid w:val="001B0D80"/>
    <w:rsid w:val="001B0E42"/>
    <w:rsid w:val="001B1B0E"/>
    <w:rsid w:val="001B1EED"/>
    <w:rsid w:val="001B3062"/>
    <w:rsid w:val="001B3AFA"/>
    <w:rsid w:val="001B56CB"/>
    <w:rsid w:val="001B67F9"/>
    <w:rsid w:val="001B6A74"/>
    <w:rsid w:val="001B6D47"/>
    <w:rsid w:val="001B76A5"/>
    <w:rsid w:val="001B7F72"/>
    <w:rsid w:val="001C17B9"/>
    <w:rsid w:val="001C37D6"/>
    <w:rsid w:val="001C40FD"/>
    <w:rsid w:val="001C46DF"/>
    <w:rsid w:val="001C7425"/>
    <w:rsid w:val="001D1414"/>
    <w:rsid w:val="001D2F8E"/>
    <w:rsid w:val="001D41DD"/>
    <w:rsid w:val="001D4AB4"/>
    <w:rsid w:val="001D53C5"/>
    <w:rsid w:val="001D77A0"/>
    <w:rsid w:val="001E1EBA"/>
    <w:rsid w:val="001E21C6"/>
    <w:rsid w:val="001E27E5"/>
    <w:rsid w:val="001E38A3"/>
    <w:rsid w:val="001E4AA1"/>
    <w:rsid w:val="001E4FDD"/>
    <w:rsid w:val="001E5889"/>
    <w:rsid w:val="001E6892"/>
    <w:rsid w:val="001E6E61"/>
    <w:rsid w:val="001F0552"/>
    <w:rsid w:val="001F08C4"/>
    <w:rsid w:val="001F1EF6"/>
    <w:rsid w:val="001F202E"/>
    <w:rsid w:val="001F3CA5"/>
    <w:rsid w:val="001F3FAD"/>
    <w:rsid w:val="001F462A"/>
    <w:rsid w:val="001F51AC"/>
    <w:rsid w:val="001F734A"/>
    <w:rsid w:val="001F7704"/>
    <w:rsid w:val="001F7741"/>
    <w:rsid w:val="001F79AE"/>
    <w:rsid w:val="0020008D"/>
    <w:rsid w:val="00200C5E"/>
    <w:rsid w:val="002027F8"/>
    <w:rsid w:val="00202BE0"/>
    <w:rsid w:val="00203A91"/>
    <w:rsid w:val="0020441D"/>
    <w:rsid w:val="00204A65"/>
    <w:rsid w:val="00205AB7"/>
    <w:rsid w:val="00205EE7"/>
    <w:rsid w:val="00205FAB"/>
    <w:rsid w:val="0020698F"/>
    <w:rsid w:val="002069E0"/>
    <w:rsid w:val="00206F1B"/>
    <w:rsid w:val="0021038F"/>
    <w:rsid w:val="00213812"/>
    <w:rsid w:val="0021491B"/>
    <w:rsid w:val="00215667"/>
    <w:rsid w:val="00216DBA"/>
    <w:rsid w:val="00220F7C"/>
    <w:rsid w:val="00221223"/>
    <w:rsid w:val="00221522"/>
    <w:rsid w:val="002218FC"/>
    <w:rsid w:val="002219D9"/>
    <w:rsid w:val="00221C83"/>
    <w:rsid w:val="00221D26"/>
    <w:rsid w:val="002229B4"/>
    <w:rsid w:val="00222DDF"/>
    <w:rsid w:val="002233FC"/>
    <w:rsid w:val="002234E2"/>
    <w:rsid w:val="0022542A"/>
    <w:rsid w:val="00225BC3"/>
    <w:rsid w:val="00226DC7"/>
    <w:rsid w:val="00227013"/>
    <w:rsid w:val="0022714F"/>
    <w:rsid w:val="00230FCF"/>
    <w:rsid w:val="0023112C"/>
    <w:rsid w:val="00231679"/>
    <w:rsid w:val="002322EF"/>
    <w:rsid w:val="002324B0"/>
    <w:rsid w:val="00232DB5"/>
    <w:rsid w:val="0023301F"/>
    <w:rsid w:val="00233106"/>
    <w:rsid w:val="00233C58"/>
    <w:rsid w:val="00233E06"/>
    <w:rsid w:val="002344AA"/>
    <w:rsid w:val="00235354"/>
    <w:rsid w:val="00235AEA"/>
    <w:rsid w:val="00235D3B"/>
    <w:rsid w:val="00236CF7"/>
    <w:rsid w:val="0023737C"/>
    <w:rsid w:val="00237403"/>
    <w:rsid w:val="00237982"/>
    <w:rsid w:val="00237D7D"/>
    <w:rsid w:val="00240C0E"/>
    <w:rsid w:val="0024141A"/>
    <w:rsid w:val="0024348C"/>
    <w:rsid w:val="00243831"/>
    <w:rsid w:val="00244101"/>
    <w:rsid w:val="002442E1"/>
    <w:rsid w:val="002446A7"/>
    <w:rsid w:val="00246B5C"/>
    <w:rsid w:val="00247736"/>
    <w:rsid w:val="00250288"/>
    <w:rsid w:val="00250689"/>
    <w:rsid w:val="00251424"/>
    <w:rsid w:val="00253D2A"/>
    <w:rsid w:val="00257CA2"/>
    <w:rsid w:val="00257D02"/>
    <w:rsid w:val="00260E46"/>
    <w:rsid w:val="002614F2"/>
    <w:rsid w:val="002647EB"/>
    <w:rsid w:val="00265EC5"/>
    <w:rsid w:val="00266EC8"/>
    <w:rsid w:val="002670D5"/>
    <w:rsid w:val="002674FF"/>
    <w:rsid w:val="00271062"/>
    <w:rsid w:val="002719E0"/>
    <w:rsid w:val="00271B58"/>
    <w:rsid w:val="00272DE4"/>
    <w:rsid w:val="002740B9"/>
    <w:rsid w:val="0027446F"/>
    <w:rsid w:val="00274F8F"/>
    <w:rsid w:val="00275507"/>
    <w:rsid w:val="00275E68"/>
    <w:rsid w:val="00277330"/>
    <w:rsid w:val="00280A13"/>
    <w:rsid w:val="00281046"/>
    <w:rsid w:val="002811D7"/>
    <w:rsid w:val="00282A40"/>
    <w:rsid w:val="00284FC6"/>
    <w:rsid w:val="00286214"/>
    <w:rsid w:val="00286FFF"/>
    <w:rsid w:val="002919AB"/>
    <w:rsid w:val="00292A44"/>
    <w:rsid w:val="00292B2D"/>
    <w:rsid w:val="00295CD4"/>
    <w:rsid w:val="002967C6"/>
    <w:rsid w:val="00296EEE"/>
    <w:rsid w:val="002976F2"/>
    <w:rsid w:val="002A0555"/>
    <w:rsid w:val="002A086B"/>
    <w:rsid w:val="002A0896"/>
    <w:rsid w:val="002A0B72"/>
    <w:rsid w:val="002A13EF"/>
    <w:rsid w:val="002A2291"/>
    <w:rsid w:val="002A340F"/>
    <w:rsid w:val="002A3ED1"/>
    <w:rsid w:val="002A4627"/>
    <w:rsid w:val="002A46A4"/>
    <w:rsid w:val="002A47CA"/>
    <w:rsid w:val="002A5B9C"/>
    <w:rsid w:val="002B0503"/>
    <w:rsid w:val="002B1B94"/>
    <w:rsid w:val="002B2291"/>
    <w:rsid w:val="002B2749"/>
    <w:rsid w:val="002B277A"/>
    <w:rsid w:val="002B4A83"/>
    <w:rsid w:val="002B4BED"/>
    <w:rsid w:val="002B6410"/>
    <w:rsid w:val="002B7FBA"/>
    <w:rsid w:val="002C16DC"/>
    <w:rsid w:val="002C25ED"/>
    <w:rsid w:val="002C3405"/>
    <w:rsid w:val="002C4018"/>
    <w:rsid w:val="002C4964"/>
    <w:rsid w:val="002C4CAB"/>
    <w:rsid w:val="002C52B4"/>
    <w:rsid w:val="002C5977"/>
    <w:rsid w:val="002C6CF1"/>
    <w:rsid w:val="002D06DC"/>
    <w:rsid w:val="002D0D06"/>
    <w:rsid w:val="002D1415"/>
    <w:rsid w:val="002D3D10"/>
    <w:rsid w:val="002D3F24"/>
    <w:rsid w:val="002D5526"/>
    <w:rsid w:val="002D55C4"/>
    <w:rsid w:val="002D6754"/>
    <w:rsid w:val="002D7E05"/>
    <w:rsid w:val="002E1086"/>
    <w:rsid w:val="002E12E7"/>
    <w:rsid w:val="002E1F0C"/>
    <w:rsid w:val="002E237D"/>
    <w:rsid w:val="002E2D31"/>
    <w:rsid w:val="002E341F"/>
    <w:rsid w:val="002E3B50"/>
    <w:rsid w:val="002E49B2"/>
    <w:rsid w:val="002E4B18"/>
    <w:rsid w:val="002E5135"/>
    <w:rsid w:val="002E5482"/>
    <w:rsid w:val="002E5821"/>
    <w:rsid w:val="002E62E5"/>
    <w:rsid w:val="002E70BA"/>
    <w:rsid w:val="002E7910"/>
    <w:rsid w:val="002E7C5F"/>
    <w:rsid w:val="002F0313"/>
    <w:rsid w:val="002F1683"/>
    <w:rsid w:val="002F26F3"/>
    <w:rsid w:val="002F2EDC"/>
    <w:rsid w:val="002F4BAE"/>
    <w:rsid w:val="002F4CCC"/>
    <w:rsid w:val="002F5AC7"/>
    <w:rsid w:val="002F5DDC"/>
    <w:rsid w:val="002F657F"/>
    <w:rsid w:val="002F72DC"/>
    <w:rsid w:val="002F750C"/>
    <w:rsid w:val="002F76E8"/>
    <w:rsid w:val="002F7B76"/>
    <w:rsid w:val="00304161"/>
    <w:rsid w:val="003048FF"/>
    <w:rsid w:val="00304A85"/>
    <w:rsid w:val="00305064"/>
    <w:rsid w:val="00306187"/>
    <w:rsid w:val="00307A04"/>
    <w:rsid w:val="00310238"/>
    <w:rsid w:val="003139DC"/>
    <w:rsid w:val="00314BA6"/>
    <w:rsid w:val="00315656"/>
    <w:rsid w:val="00315B3C"/>
    <w:rsid w:val="00315C1D"/>
    <w:rsid w:val="00315EF6"/>
    <w:rsid w:val="00317037"/>
    <w:rsid w:val="003178FE"/>
    <w:rsid w:val="00317954"/>
    <w:rsid w:val="003202BE"/>
    <w:rsid w:val="00320CA3"/>
    <w:rsid w:val="00321949"/>
    <w:rsid w:val="00321A6A"/>
    <w:rsid w:val="00321ABC"/>
    <w:rsid w:val="003229A1"/>
    <w:rsid w:val="00322F56"/>
    <w:rsid w:val="00323183"/>
    <w:rsid w:val="00323BAB"/>
    <w:rsid w:val="0032449B"/>
    <w:rsid w:val="00325102"/>
    <w:rsid w:val="00326F1C"/>
    <w:rsid w:val="00327476"/>
    <w:rsid w:val="00327607"/>
    <w:rsid w:val="00327645"/>
    <w:rsid w:val="00330DE2"/>
    <w:rsid w:val="0033224A"/>
    <w:rsid w:val="0033230F"/>
    <w:rsid w:val="00333D2F"/>
    <w:rsid w:val="003340C9"/>
    <w:rsid w:val="00335423"/>
    <w:rsid w:val="00336698"/>
    <w:rsid w:val="00337988"/>
    <w:rsid w:val="00340053"/>
    <w:rsid w:val="00340C39"/>
    <w:rsid w:val="003416BA"/>
    <w:rsid w:val="00341DB1"/>
    <w:rsid w:val="003427DC"/>
    <w:rsid w:val="0034431A"/>
    <w:rsid w:val="00345F8B"/>
    <w:rsid w:val="00345FC4"/>
    <w:rsid w:val="00347048"/>
    <w:rsid w:val="003475AE"/>
    <w:rsid w:val="0035077B"/>
    <w:rsid w:val="00350EB6"/>
    <w:rsid w:val="00353611"/>
    <w:rsid w:val="00353679"/>
    <w:rsid w:val="00353AAE"/>
    <w:rsid w:val="00353AB8"/>
    <w:rsid w:val="00353DC5"/>
    <w:rsid w:val="00354370"/>
    <w:rsid w:val="003549D4"/>
    <w:rsid w:val="00354D5E"/>
    <w:rsid w:val="003556F5"/>
    <w:rsid w:val="00357218"/>
    <w:rsid w:val="00357FB9"/>
    <w:rsid w:val="00360E7B"/>
    <w:rsid w:val="00361C67"/>
    <w:rsid w:val="00362775"/>
    <w:rsid w:val="0036518A"/>
    <w:rsid w:val="00365333"/>
    <w:rsid w:val="00366DE8"/>
    <w:rsid w:val="00367D71"/>
    <w:rsid w:val="00370DE6"/>
    <w:rsid w:val="00370E97"/>
    <w:rsid w:val="00370EA7"/>
    <w:rsid w:val="0037143B"/>
    <w:rsid w:val="00371EC5"/>
    <w:rsid w:val="00371F30"/>
    <w:rsid w:val="003773DB"/>
    <w:rsid w:val="003776D2"/>
    <w:rsid w:val="00380597"/>
    <w:rsid w:val="0038134B"/>
    <w:rsid w:val="003826DE"/>
    <w:rsid w:val="003827A1"/>
    <w:rsid w:val="003829DD"/>
    <w:rsid w:val="00383B85"/>
    <w:rsid w:val="003844A8"/>
    <w:rsid w:val="00384C5F"/>
    <w:rsid w:val="003861C9"/>
    <w:rsid w:val="003863C8"/>
    <w:rsid w:val="00386A81"/>
    <w:rsid w:val="00391800"/>
    <w:rsid w:val="003938DB"/>
    <w:rsid w:val="00394DDF"/>
    <w:rsid w:val="0039571F"/>
    <w:rsid w:val="003962CF"/>
    <w:rsid w:val="00396E55"/>
    <w:rsid w:val="00397256"/>
    <w:rsid w:val="00397F00"/>
    <w:rsid w:val="003A215D"/>
    <w:rsid w:val="003A2766"/>
    <w:rsid w:val="003A32A5"/>
    <w:rsid w:val="003A426E"/>
    <w:rsid w:val="003A5CF3"/>
    <w:rsid w:val="003A621A"/>
    <w:rsid w:val="003A64FA"/>
    <w:rsid w:val="003A69F0"/>
    <w:rsid w:val="003A6E9E"/>
    <w:rsid w:val="003A7D94"/>
    <w:rsid w:val="003B0754"/>
    <w:rsid w:val="003B07A6"/>
    <w:rsid w:val="003B0B8E"/>
    <w:rsid w:val="003B32BA"/>
    <w:rsid w:val="003B3B3F"/>
    <w:rsid w:val="003B408B"/>
    <w:rsid w:val="003B45B2"/>
    <w:rsid w:val="003B55F6"/>
    <w:rsid w:val="003B56D6"/>
    <w:rsid w:val="003B582F"/>
    <w:rsid w:val="003B59F2"/>
    <w:rsid w:val="003B65F5"/>
    <w:rsid w:val="003B6ACE"/>
    <w:rsid w:val="003B77F2"/>
    <w:rsid w:val="003C01C9"/>
    <w:rsid w:val="003C0564"/>
    <w:rsid w:val="003C0CC6"/>
    <w:rsid w:val="003C137F"/>
    <w:rsid w:val="003C1B1F"/>
    <w:rsid w:val="003C3629"/>
    <w:rsid w:val="003C64E5"/>
    <w:rsid w:val="003C6E99"/>
    <w:rsid w:val="003C71AA"/>
    <w:rsid w:val="003D08AC"/>
    <w:rsid w:val="003D1126"/>
    <w:rsid w:val="003D2028"/>
    <w:rsid w:val="003D2EE3"/>
    <w:rsid w:val="003D4149"/>
    <w:rsid w:val="003D46F3"/>
    <w:rsid w:val="003D4C82"/>
    <w:rsid w:val="003D51E1"/>
    <w:rsid w:val="003D6DD2"/>
    <w:rsid w:val="003D7B4E"/>
    <w:rsid w:val="003E0281"/>
    <w:rsid w:val="003E0F6E"/>
    <w:rsid w:val="003E1A32"/>
    <w:rsid w:val="003E6A6F"/>
    <w:rsid w:val="003E6D0A"/>
    <w:rsid w:val="003F1903"/>
    <w:rsid w:val="003F21AD"/>
    <w:rsid w:val="003F23F9"/>
    <w:rsid w:val="003F2A16"/>
    <w:rsid w:val="003F2BA4"/>
    <w:rsid w:val="003F4154"/>
    <w:rsid w:val="003F5D25"/>
    <w:rsid w:val="003F5D64"/>
    <w:rsid w:val="003F705A"/>
    <w:rsid w:val="003F78D1"/>
    <w:rsid w:val="00401936"/>
    <w:rsid w:val="00401D19"/>
    <w:rsid w:val="00401D6A"/>
    <w:rsid w:val="00402AE3"/>
    <w:rsid w:val="0040456B"/>
    <w:rsid w:val="00406302"/>
    <w:rsid w:val="00407B19"/>
    <w:rsid w:val="00410E92"/>
    <w:rsid w:val="00411392"/>
    <w:rsid w:val="004129A5"/>
    <w:rsid w:val="00412CE9"/>
    <w:rsid w:val="00412FE7"/>
    <w:rsid w:val="00413B2B"/>
    <w:rsid w:val="004145D3"/>
    <w:rsid w:val="00414EAA"/>
    <w:rsid w:val="0041531F"/>
    <w:rsid w:val="00416457"/>
    <w:rsid w:val="004164F9"/>
    <w:rsid w:val="004201D3"/>
    <w:rsid w:val="004201EF"/>
    <w:rsid w:val="00420A8B"/>
    <w:rsid w:val="00423C3A"/>
    <w:rsid w:val="00424643"/>
    <w:rsid w:val="004250A8"/>
    <w:rsid w:val="004250E1"/>
    <w:rsid w:val="00425988"/>
    <w:rsid w:val="00426A97"/>
    <w:rsid w:val="00426AEF"/>
    <w:rsid w:val="00430C7C"/>
    <w:rsid w:val="00430F02"/>
    <w:rsid w:val="00431ABD"/>
    <w:rsid w:val="004328B5"/>
    <w:rsid w:val="004329BA"/>
    <w:rsid w:val="00433438"/>
    <w:rsid w:val="00433A78"/>
    <w:rsid w:val="00435DD2"/>
    <w:rsid w:val="00436CB6"/>
    <w:rsid w:val="00437CB7"/>
    <w:rsid w:val="00441311"/>
    <w:rsid w:val="00441968"/>
    <w:rsid w:val="004423BB"/>
    <w:rsid w:val="00443799"/>
    <w:rsid w:val="00443F46"/>
    <w:rsid w:val="0044602F"/>
    <w:rsid w:val="004507D4"/>
    <w:rsid w:val="00450B59"/>
    <w:rsid w:val="004520D1"/>
    <w:rsid w:val="00452190"/>
    <w:rsid w:val="00452DF0"/>
    <w:rsid w:val="0045655A"/>
    <w:rsid w:val="00456571"/>
    <w:rsid w:val="004566B7"/>
    <w:rsid w:val="00456BEF"/>
    <w:rsid w:val="004570CB"/>
    <w:rsid w:val="00461756"/>
    <w:rsid w:val="00461DFB"/>
    <w:rsid w:val="00462564"/>
    <w:rsid w:val="004632F4"/>
    <w:rsid w:val="00464392"/>
    <w:rsid w:val="004653B0"/>
    <w:rsid w:val="00466596"/>
    <w:rsid w:val="00467080"/>
    <w:rsid w:val="0047035A"/>
    <w:rsid w:val="00470C22"/>
    <w:rsid w:val="00470CF7"/>
    <w:rsid w:val="00470F90"/>
    <w:rsid w:val="0047155F"/>
    <w:rsid w:val="00472868"/>
    <w:rsid w:val="00473308"/>
    <w:rsid w:val="00473418"/>
    <w:rsid w:val="004735E8"/>
    <w:rsid w:val="00474A3F"/>
    <w:rsid w:val="00476890"/>
    <w:rsid w:val="00476AB1"/>
    <w:rsid w:val="0047717E"/>
    <w:rsid w:val="00477CE8"/>
    <w:rsid w:val="00481107"/>
    <w:rsid w:val="00483561"/>
    <w:rsid w:val="004845A0"/>
    <w:rsid w:val="00484943"/>
    <w:rsid w:val="00484CCC"/>
    <w:rsid w:val="00484DAB"/>
    <w:rsid w:val="0048538E"/>
    <w:rsid w:val="00485412"/>
    <w:rsid w:val="00485681"/>
    <w:rsid w:val="0048613D"/>
    <w:rsid w:val="00486D63"/>
    <w:rsid w:val="00487194"/>
    <w:rsid w:val="004900AF"/>
    <w:rsid w:val="0049066D"/>
    <w:rsid w:val="00490E1B"/>
    <w:rsid w:val="00491674"/>
    <w:rsid w:val="00491B6F"/>
    <w:rsid w:val="00491EAB"/>
    <w:rsid w:val="00493B76"/>
    <w:rsid w:val="004948B9"/>
    <w:rsid w:val="0049561C"/>
    <w:rsid w:val="00496F15"/>
    <w:rsid w:val="004A2A61"/>
    <w:rsid w:val="004A2E27"/>
    <w:rsid w:val="004A390F"/>
    <w:rsid w:val="004A3E58"/>
    <w:rsid w:val="004A6337"/>
    <w:rsid w:val="004A64FA"/>
    <w:rsid w:val="004B0F0B"/>
    <w:rsid w:val="004B0FD5"/>
    <w:rsid w:val="004B1500"/>
    <w:rsid w:val="004B1796"/>
    <w:rsid w:val="004B1887"/>
    <w:rsid w:val="004B1F6A"/>
    <w:rsid w:val="004B26B2"/>
    <w:rsid w:val="004B3B11"/>
    <w:rsid w:val="004B3C0A"/>
    <w:rsid w:val="004B3D29"/>
    <w:rsid w:val="004B44E0"/>
    <w:rsid w:val="004B5D8B"/>
    <w:rsid w:val="004B6BFA"/>
    <w:rsid w:val="004B6E75"/>
    <w:rsid w:val="004C061D"/>
    <w:rsid w:val="004C08B3"/>
    <w:rsid w:val="004C0C72"/>
    <w:rsid w:val="004C0C8B"/>
    <w:rsid w:val="004C1700"/>
    <w:rsid w:val="004C1A53"/>
    <w:rsid w:val="004C1E9E"/>
    <w:rsid w:val="004C26D5"/>
    <w:rsid w:val="004C3BDD"/>
    <w:rsid w:val="004C3FC8"/>
    <w:rsid w:val="004C6C22"/>
    <w:rsid w:val="004C6E4C"/>
    <w:rsid w:val="004C7E77"/>
    <w:rsid w:val="004D0262"/>
    <w:rsid w:val="004D1E5E"/>
    <w:rsid w:val="004D23FA"/>
    <w:rsid w:val="004D2A69"/>
    <w:rsid w:val="004D34E4"/>
    <w:rsid w:val="004D3914"/>
    <w:rsid w:val="004D3C29"/>
    <w:rsid w:val="004D5DEA"/>
    <w:rsid w:val="004D5DEF"/>
    <w:rsid w:val="004D624E"/>
    <w:rsid w:val="004E0116"/>
    <w:rsid w:val="004E0DBE"/>
    <w:rsid w:val="004E11A7"/>
    <w:rsid w:val="004E2FB3"/>
    <w:rsid w:val="004E3814"/>
    <w:rsid w:val="004E3A41"/>
    <w:rsid w:val="004E4B69"/>
    <w:rsid w:val="004E5879"/>
    <w:rsid w:val="004E674C"/>
    <w:rsid w:val="004E69CC"/>
    <w:rsid w:val="004E6B45"/>
    <w:rsid w:val="004E6D64"/>
    <w:rsid w:val="004F0F0D"/>
    <w:rsid w:val="004F1262"/>
    <w:rsid w:val="004F2185"/>
    <w:rsid w:val="004F2E73"/>
    <w:rsid w:val="004F365F"/>
    <w:rsid w:val="004F38E8"/>
    <w:rsid w:val="004F5B5E"/>
    <w:rsid w:val="004F67B2"/>
    <w:rsid w:val="004F6C82"/>
    <w:rsid w:val="004F6F0A"/>
    <w:rsid w:val="00502C01"/>
    <w:rsid w:val="00502C9C"/>
    <w:rsid w:val="00503043"/>
    <w:rsid w:val="00503466"/>
    <w:rsid w:val="00503D3C"/>
    <w:rsid w:val="00505053"/>
    <w:rsid w:val="00505BD2"/>
    <w:rsid w:val="0050645D"/>
    <w:rsid w:val="00507BE4"/>
    <w:rsid w:val="00512BBA"/>
    <w:rsid w:val="0051364D"/>
    <w:rsid w:val="00516083"/>
    <w:rsid w:val="005164DB"/>
    <w:rsid w:val="005168C0"/>
    <w:rsid w:val="00516B18"/>
    <w:rsid w:val="00517012"/>
    <w:rsid w:val="00517634"/>
    <w:rsid w:val="00520A47"/>
    <w:rsid w:val="00521530"/>
    <w:rsid w:val="0052203A"/>
    <w:rsid w:val="00522490"/>
    <w:rsid w:val="00524429"/>
    <w:rsid w:val="00525285"/>
    <w:rsid w:val="005258E1"/>
    <w:rsid w:val="00525E56"/>
    <w:rsid w:val="0052690C"/>
    <w:rsid w:val="00530688"/>
    <w:rsid w:val="005306FF"/>
    <w:rsid w:val="00530FAA"/>
    <w:rsid w:val="00531F40"/>
    <w:rsid w:val="005322FA"/>
    <w:rsid w:val="0053275C"/>
    <w:rsid w:val="005327FF"/>
    <w:rsid w:val="0053372A"/>
    <w:rsid w:val="00533FCF"/>
    <w:rsid w:val="00534792"/>
    <w:rsid w:val="00534CF8"/>
    <w:rsid w:val="005407CF"/>
    <w:rsid w:val="005411BE"/>
    <w:rsid w:val="00541C53"/>
    <w:rsid w:val="00543156"/>
    <w:rsid w:val="00544ED7"/>
    <w:rsid w:val="00545272"/>
    <w:rsid w:val="00545BAC"/>
    <w:rsid w:val="00546A80"/>
    <w:rsid w:val="00547BFB"/>
    <w:rsid w:val="00547D11"/>
    <w:rsid w:val="00550873"/>
    <w:rsid w:val="00550CEA"/>
    <w:rsid w:val="00551409"/>
    <w:rsid w:val="00552589"/>
    <w:rsid w:val="00553B4F"/>
    <w:rsid w:val="0055468B"/>
    <w:rsid w:val="00555595"/>
    <w:rsid w:val="0055559B"/>
    <w:rsid w:val="005565E7"/>
    <w:rsid w:val="00562431"/>
    <w:rsid w:val="00563406"/>
    <w:rsid w:val="00564003"/>
    <w:rsid w:val="00566240"/>
    <w:rsid w:val="005672CA"/>
    <w:rsid w:val="005702B9"/>
    <w:rsid w:val="0057067F"/>
    <w:rsid w:val="00570EFE"/>
    <w:rsid w:val="0057114B"/>
    <w:rsid w:val="00571B5F"/>
    <w:rsid w:val="00572532"/>
    <w:rsid w:val="005731F3"/>
    <w:rsid w:val="005775AE"/>
    <w:rsid w:val="00580CBB"/>
    <w:rsid w:val="00580E2A"/>
    <w:rsid w:val="005826D3"/>
    <w:rsid w:val="0058662A"/>
    <w:rsid w:val="00591C5C"/>
    <w:rsid w:val="005931C1"/>
    <w:rsid w:val="005943EB"/>
    <w:rsid w:val="005944DD"/>
    <w:rsid w:val="0059475F"/>
    <w:rsid w:val="00595B96"/>
    <w:rsid w:val="00595B9F"/>
    <w:rsid w:val="00597481"/>
    <w:rsid w:val="005974BE"/>
    <w:rsid w:val="00597A16"/>
    <w:rsid w:val="005A0036"/>
    <w:rsid w:val="005A1017"/>
    <w:rsid w:val="005A1909"/>
    <w:rsid w:val="005A22FF"/>
    <w:rsid w:val="005A2451"/>
    <w:rsid w:val="005A399A"/>
    <w:rsid w:val="005A3E10"/>
    <w:rsid w:val="005A4486"/>
    <w:rsid w:val="005A639B"/>
    <w:rsid w:val="005A63BD"/>
    <w:rsid w:val="005A6CDB"/>
    <w:rsid w:val="005A75D2"/>
    <w:rsid w:val="005A7793"/>
    <w:rsid w:val="005B1576"/>
    <w:rsid w:val="005B263A"/>
    <w:rsid w:val="005B429C"/>
    <w:rsid w:val="005B4A95"/>
    <w:rsid w:val="005B7B73"/>
    <w:rsid w:val="005C0A17"/>
    <w:rsid w:val="005C0BC4"/>
    <w:rsid w:val="005C137E"/>
    <w:rsid w:val="005C14C9"/>
    <w:rsid w:val="005C166A"/>
    <w:rsid w:val="005C2BC6"/>
    <w:rsid w:val="005C338B"/>
    <w:rsid w:val="005C4163"/>
    <w:rsid w:val="005C481D"/>
    <w:rsid w:val="005C5892"/>
    <w:rsid w:val="005D1EAD"/>
    <w:rsid w:val="005D2DE9"/>
    <w:rsid w:val="005D3C36"/>
    <w:rsid w:val="005D3F5C"/>
    <w:rsid w:val="005D5032"/>
    <w:rsid w:val="005D5500"/>
    <w:rsid w:val="005D5E45"/>
    <w:rsid w:val="005D5FE3"/>
    <w:rsid w:val="005D6A2F"/>
    <w:rsid w:val="005E25EF"/>
    <w:rsid w:val="005E2D60"/>
    <w:rsid w:val="005E399E"/>
    <w:rsid w:val="005E3AD1"/>
    <w:rsid w:val="005E6074"/>
    <w:rsid w:val="005F1F37"/>
    <w:rsid w:val="005F220A"/>
    <w:rsid w:val="005F2323"/>
    <w:rsid w:val="005F2756"/>
    <w:rsid w:val="005F3C66"/>
    <w:rsid w:val="005F4EBF"/>
    <w:rsid w:val="005F51FB"/>
    <w:rsid w:val="005F5F7D"/>
    <w:rsid w:val="005F6141"/>
    <w:rsid w:val="005F6D34"/>
    <w:rsid w:val="006013EE"/>
    <w:rsid w:val="00601ED6"/>
    <w:rsid w:val="00604931"/>
    <w:rsid w:val="00604CC5"/>
    <w:rsid w:val="00604F3B"/>
    <w:rsid w:val="006056B4"/>
    <w:rsid w:val="0060588F"/>
    <w:rsid w:val="00607738"/>
    <w:rsid w:val="00607BB6"/>
    <w:rsid w:val="00607C67"/>
    <w:rsid w:val="006100EB"/>
    <w:rsid w:val="0061070C"/>
    <w:rsid w:val="00610BB3"/>
    <w:rsid w:val="00614567"/>
    <w:rsid w:val="00616629"/>
    <w:rsid w:val="00617370"/>
    <w:rsid w:val="00617C54"/>
    <w:rsid w:val="006213B1"/>
    <w:rsid w:val="00621C4A"/>
    <w:rsid w:val="0062219D"/>
    <w:rsid w:val="006228D7"/>
    <w:rsid w:val="006233D8"/>
    <w:rsid w:val="00624990"/>
    <w:rsid w:val="00624D47"/>
    <w:rsid w:val="00625B90"/>
    <w:rsid w:val="00625C58"/>
    <w:rsid w:val="006278A6"/>
    <w:rsid w:val="00630DC0"/>
    <w:rsid w:val="006312F7"/>
    <w:rsid w:val="006314DE"/>
    <w:rsid w:val="00635C0B"/>
    <w:rsid w:val="00635FA8"/>
    <w:rsid w:val="00636025"/>
    <w:rsid w:val="006378F8"/>
    <w:rsid w:val="006408DB"/>
    <w:rsid w:val="00641949"/>
    <w:rsid w:val="00641987"/>
    <w:rsid w:val="00643DC6"/>
    <w:rsid w:val="00645B0C"/>
    <w:rsid w:val="00647B7A"/>
    <w:rsid w:val="0065069A"/>
    <w:rsid w:val="006512A1"/>
    <w:rsid w:val="00655022"/>
    <w:rsid w:val="00655A5A"/>
    <w:rsid w:val="0065610B"/>
    <w:rsid w:val="0065667F"/>
    <w:rsid w:val="0065699A"/>
    <w:rsid w:val="00656E28"/>
    <w:rsid w:val="00657118"/>
    <w:rsid w:val="00657503"/>
    <w:rsid w:val="0065793B"/>
    <w:rsid w:val="00662895"/>
    <w:rsid w:val="006635A8"/>
    <w:rsid w:val="0066531F"/>
    <w:rsid w:val="00665BA2"/>
    <w:rsid w:val="00667373"/>
    <w:rsid w:val="006674C5"/>
    <w:rsid w:val="00670504"/>
    <w:rsid w:val="00672DA0"/>
    <w:rsid w:val="00672E5A"/>
    <w:rsid w:val="00673357"/>
    <w:rsid w:val="006737A9"/>
    <w:rsid w:val="00674409"/>
    <w:rsid w:val="006752E4"/>
    <w:rsid w:val="00675E6F"/>
    <w:rsid w:val="006760B7"/>
    <w:rsid w:val="0067745C"/>
    <w:rsid w:val="0067777F"/>
    <w:rsid w:val="006778EE"/>
    <w:rsid w:val="0068178D"/>
    <w:rsid w:val="00681A46"/>
    <w:rsid w:val="00683835"/>
    <w:rsid w:val="00683D79"/>
    <w:rsid w:val="00685219"/>
    <w:rsid w:val="00685C64"/>
    <w:rsid w:val="006878FD"/>
    <w:rsid w:val="0069062B"/>
    <w:rsid w:val="006948B0"/>
    <w:rsid w:val="00694ED6"/>
    <w:rsid w:val="00694FC4"/>
    <w:rsid w:val="00696531"/>
    <w:rsid w:val="00697516"/>
    <w:rsid w:val="006975C2"/>
    <w:rsid w:val="006A170C"/>
    <w:rsid w:val="006A1E33"/>
    <w:rsid w:val="006A49C5"/>
    <w:rsid w:val="006A4E16"/>
    <w:rsid w:val="006A5307"/>
    <w:rsid w:val="006A56E4"/>
    <w:rsid w:val="006A5A6B"/>
    <w:rsid w:val="006A5D0A"/>
    <w:rsid w:val="006A645C"/>
    <w:rsid w:val="006A7E40"/>
    <w:rsid w:val="006B0748"/>
    <w:rsid w:val="006B16ED"/>
    <w:rsid w:val="006B287E"/>
    <w:rsid w:val="006B2F37"/>
    <w:rsid w:val="006B3F7C"/>
    <w:rsid w:val="006B4685"/>
    <w:rsid w:val="006B479A"/>
    <w:rsid w:val="006B6C38"/>
    <w:rsid w:val="006C0373"/>
    <w:rsid w:val="006C080C"/>
    <w:rsid w:val="006C17E6"/>
    <w:rsid w:val="006C1814"/>
    <w:rsid w:val="006C3470"/>
    <w:rsid w:val="006C56AE"/>
    <w:rsid w:val="006C6C9B"/>
    <w:rsid w:val="006C71BE"/>
    <w:rsid w:val="006C757E"/>
    <w:rsid w:val="006D059E"/>
    <w:rsid w:val="006D1595"/>
    <w:rsid w:val="006D1688"/>
    <w:rsid w:val="006D2BBA"/>
    <w:rsid w:val="006D374D"/>
    <w:rsid w:val="006D3DCF"/>
    <w:rsid w:val="006D450B"/>
    <w:rsid w:val="006D4AAF"/>
    <w:rsid w:val="006D514C"/>
    <w:rsid w:val="006D547D"/>
    <w:rsid w:val="006D6341"/>
    <w:rsid w:val="006D7E56"/>
    <w:rsid w:val="006E1271"/>
    <w:rsid w:val="006E217D"/>
    <w:rsid w:val="006E273E"/>
    <w:rsid w:val="006E4239"/>
    <w:rsid w:val="006E4F9C"/>
    <w:rsid w:val="006E55FA"/>
    <w:rsid w:val="006E60DD"/>
    <w:rsid w:val="006F14A3"/>
    <w:rsid w:val="006F31B7"/>
    <w:rsid w:val="006F3522"/>
    <w:rsid w:val="006F359E"/>
    <w:rsid w:val="006F3F48"/>
    <w:rsid w:val="006F4244"/>
    <w:rsid w:val="006F4DDB"/>
    <w:rsid w:val="006F4E30"/>
    <w:rsid w:val="006F4FB1"/>
    <w:rsid w:val="006F543F"/>
    <w:rsid w:val="007004E3"/>
    <w:rsid w:val="00700B5B"/>
    <w:rsid w:val="00700F7F"/>
    <w:rsid w:val="00702841"/>
    <w:rsid w:val="0070296F"/>
    <w:rsid w:val="007037FE"/>
    <w:rsid w:val="00703F43"/>
    <w:rsid w:val="00704051"/>
    <w:rsid w:val="00704678"/>
    <w:rsid w:val="00704696"/>
    <w:rsid w:val="00704EA2"/>
    <w:rsid w:val="0070524F"/>
    <w:rsid w:val="00705EB8"/>
    <w:rsid w:val="00706860"/>
    <w:rsid w:val="0070740F"/>
    <w:rsid w:val="00707A21"/>
    <w:rsid w:val="0071179E"/>
    <w:rsid w:val="0071250F"/>
    <w:rsid w:val="00713287"/>
    <w:rsid w:val="0071597D"/>
    <w:rsid w:val="00715F96"/>
    <w:rsid w:val="0072261B"/>
    <w:rsid w:val="007234A0"/>
    <w:rsid w:val="00723FCE"/>
    <w:rsid w:val="00724C46"/>
    <w:rsid w:val="007259D7"/>
    <w:rsid w:val="00725D0B"/>
    <w:rsid w:val="00726020"/>
    <w:rsid w:val="00726978"/>
    <w:rsid w:val="007278D9"/>
    <w:rsid w:val="00730245"/>
    <w:rsid w:val="0073068E"/>
    <w:rsid w:val="00730995"/>
    <w:rsid w:val="007314A4"/>
    <w:rsid w:val="00731622"/>
    <w:rsid w:val="007320F7"/>
    <w:rsid w:val="00732600"/>
    <w:rsid w:val="00733B74"/>
    <w:rsid w:val="007345DA"/>
    <w:rsid w:val="00734807"/>
    <w:rsid w:val="00737624"/>
    <w:rsid w:val="0073778E"/>
    <w:rsid w:val="00741734"/>
    <w:rsid w:val="00742055"/>
    <w:rsid w:val="0074308D"/>
    <w:rsid w:val="00743105"/>
    <w:rsid w:val="00744965"/>
    <w:rsid w:val="00745B4C"/>
    <w:rsid w:val="00746BE4"/>
    <w:rsid w:val="007509F9"/>
    <w:rsid w:val="00750E5B"/>
    <w:rsid w:val="0075125C"/>
    <w:rsid w:val="00752E1D"/>
    <w:rsid w:val="00753841"/>
    <w:rsid w:val="007542DE"/>
    <w:rsid w:val="00755524"/>
    <w:rsid w:val="00755B4A"/>
    <w:rsid w:val="00756A4C"/>
    <w:rsid w:val="0076128D"/>
    <w:rsid w:val="00762077"/>
    <w:rsid w:val="007650EE"/>
    <w:rsid w:val="007669C7"/>
    <w:rsid w:val="007755F3"/>
    <w:rsid w:val="0077586F"/>
    <w:rsid w:val="0078164C"/>
    <w:rsid w:val="007821B5"/>
    <w:rsid w:val="00782936"/>
    <w:rsid w:val="00782EE1"/>
    <w:rsid w:val="007844D6"/>
    <w:rsid w:val="00785BE0"/>
    <w:rsid w:val="00786CCD"/>
    <w:rsid w:val="00786F67"/>
    <w:rsid w:val="007877EC"/>
    <w:rsid w:val="00787FE7"/>
    <w:rsid w:val="00790D52"/>
    <w:rsid w:val="007914A2"/>
    <w:rsid w:val="00793B6A"/>
    <w:rsid w:val="00793EFC"/>
    <w:rsid w:val="007941F6"/>
    <w:rsid w:val="00794D7B"/>
    <w:rsid w:val="007953A9"/>
    <w:rsid w:val="007A0B75"/>
    <w:rsid w:val="007A166A"/>
    <w:rsid w:val="007A346D"/>
    <w:rsid w:val="007B069E"/>
    <w:rsid w:val="007B077C"/>
    <w:rsid w:val="007B1192"/>
    <w:rsid w:val="007B1727"/>
    <w:rsid w:val="007B3D11"/>
    <w:rsid w:val="007B485A"/>
    <w:rsid w:val="007B5253"/>
    <w:rsid w:val="007B557C"/>
    <w:rsid w:val="007B5C6E"/>
    <w:rsid w:val="007B60B4"/>
    <w:rsid w:val="007B6313"/>
    <w:rsid w:val="007B7FC3"/>
    <w:rsid w:val="007C1030"/>
    <w:rsid w:val="007C17C8"/>
    <w:rsid w:val="007C64CB"/>
    <w:rsid w:val="007D0202"/>
    <w:rsid w:val="007D0375"/>
    <w:rsid w:val="007D05D1"/>
    <w:rsid w:val="007D1FD8"/>
    <w:rsid w:val="007D2912"/>
    <w:rsid w:val="007D3FA6"/>
    <w:rsid w:val="007D41A9"/>
    <w:rsid w:val="007D47E2"/>
    <w:rsid w:val="007D52B0"/>
    <w:rsid w:val="007D5324"/>
    <w:rsid w:val="007D5552"/>
    <w:rsid w:val="007D6159"/>
    <w:rsid w:val="007D67E8"/>
    <w:rsid w:val="007D6C4E"/>
    <w:rsid w:val="007E1961"/>
    <w:rsid w:val="007E204C"/>
    <w:rsid w:val="007E242B"/>
    <w:rsid w:val="007E287D"/>
    <w:rsid w:val="007E3AAF"/>
    <w:rsid w:val="007E3AD0"/>
    <w:rsid w:val="007E4A99"/>
    <w:rsid w:val="007E53B6"/>
    <w:rsid w:val="007E6422"/>
    <w:rsid w:val="007E64EC"/>
    <w:rsid w:val="007F0ECB"/>
    <w:rsid w:val="007F1C27"/>
    <w:rsid w:val="007F2238"/>
    <w:rsid w:val="007F2FD8"/>
    <w:rsid w:val="007F341D"/>
    <w:rsid w:val="007F4203"/>
    <w:rsid w:val="007F4E3A"/>
    <w:rsid w:val="007F57BB"/>
    <w:rsid w:val="007F6704"/>
    <w:rsid w:val="00800931"/>
    <w:rsid w:val="00801058"/>
    <w:rsid w:val="008010AA"/>
    <w:rsid w:val="0080177A"/>
    <w:rsid w:val="0080226D"/>
    <w:rsid w:val="00802E4A"/>
    <w:rsid w:val="00804758"/>
    <w:rsid w:val="00805546"/>
    <w:rsid w:val="00805655"/>
    <w:rsid w:val="0080653E"/>
    <w:rsid w:val="0080717F"/>
    <w:rsid w:val="00807386"/>
    <w:rsid w:val="00807416"/>
    <w:rsid w:val="008104F8"/>
    <w:rsid w:val="008110F1"/>
    <w:rsid w:val="00811E48"/>
    <w:rsid w:val="00814E0E"/>
    <w:rsid w:val="00814ECF"/>
    <w:rsid w:val="0081569C"/>
    <w:rsid w:val="00815965"/>
    <w:rsid w:val="00815B66"/>
    <w:rsid w:val="00815B8E"/>
    <w:rsid w:val="008162CB"/>
    <w:rsid w:val="008167CF"/>
    <w:rsid w:val="00816AE7"/>
    <w:rsid w:val="00821F7F"/>
    <w:rsid w:val="008221AF"/>
    <w:rsid w:val="0082265C"/>
    <w:rsid w:val="0082280C"/>
    <w:rsid w:val="0082427E"/>
    <w:rsid w:val="0082788D"/>
    <w:rsid w:val="00830895"/>
    <w:rsid w:val="00830D11"/>
    <w:rsid w:val="00830FE8"/>
    <w:rsid w:val="00831107"/>
    <w:rsid w:val="00831A35"/>
    <w:rsid w:val="0083207B"/>
    <w:rsid w:val="0083248A"/>
    <w:rsid w:val="00832621"/>
    <w:rsid w:val="008334CA"/>
    <w:rsid w:val="00834848"/>
    <w:rsid w:val="00834A88"/>
    <w:rsid w:val="008359C4"/>
    <w:rsid w:val="0083606F"/>
    <w:rsid w:val="00836CDB"/>
    <w:rsid w:val="00836F9E"/>
    <w:rsid w:val="00837F19"/>
    <w:rsid w:val="00840D48"/>
    <w:rsid w:val="00840DF4"/>
    <w:rsid w:val="00841408"/>
    <w:rsid w:val="00842D51"/>
    <w:rsid w:val="008446F6"/>
    <w:rsid w:val="008448F5"/>
    <w:rsid w:val="00845245"/>
    <w:rsid w:val="00847D07"/>
    <w:rsid w:val="00850168"/>
    <w:rsid w:val="00851E2D"/>
    <w:rsid w:val="0085200F"/>
    <w:rsid w:val="008531E8"/>
    <w:rsid w:val="00853D10"/>
    <w:rsid w:val="008555A3"/>
    <w:rsid w:val="00857F10"/>
    <w:rsid w:val="008637C8"/>
    <w:rsid w:val="00867E06"/>
    <w:rsid w:val="00867F99"/>
    <w:rsid w:val="008711F4"/>
    <w:rsid w:val="00873D1A"/>
    <w:rsid w:val="008750E7"/>
    <w:rsid w:val="008751E9"/>
    <w:rsid w:val="00875254"/>
    <w:rsid w:val="008758B5"/>
    <w:rsid w:val="00877B29"/>
    <w:rsid w:val="00877CC0"/>
    <w:rsid w:val="008808B4"/>
    <w:rsid w:val="00883060"/>
    <w:rsid w:val="00883F7B"/>
    <w:rsid w:val="008848E5"/>
    <w:rsid w:val="00885FE5"/>
    <w:rsid w:val="0088664E"/>
    <w:rsid w:val="008872EA"/>
    <w:rsid w:val="00887A5B"/>
    <w:rsid w:val="00887C18"/>
    <w:rsid w:val="00890265"/>
    <w:rsid w:val="008913D8"/>
    <w:rsid w:val="00891419"/>
    <w:rsid w:val="00891B9B"/>
    <w:rsid w:val="008923A9"/>
    <w:rsid w:val="00892657"/>
    <w:rsid w:val="00894C5F"/>
    <w:rsid w:val="00896D2E"/>
    <w:rsid w:val="00897118"/>
    <w:rsid w:val="0089758C"/>
    <w:rsid w:val="0089769B"/>
    <w:rsid w:val="008A2B74"/>
    <w:rsid w:val="008A3BB3"/>
    <w:rsid w:val="008A3D42"/>
    <w:rsid w:val="008A43F1"/>
    <w:rsid w:val="008A4B99"/>
    <w:rsid w:val="008B0BD1"/>
    <w:rsid w:val="008B1182"/>
    <w:rsid w:val="008B1F47"/>
    <w:rsid w:val="008B28A1"/>
    <w:rsid w:val="008B2A15"/>
    <w:rsid w:val="008B2F42"/>
    <w:rsid w:val="008B331C"/>
    <w:rsid w:val="008B38DD"/>
    <w:rsid w:val="008B4B33"/>
    <w:rsid w:val="008B4D04"/>
    <w:rsid w:val="008B5176"/>
    <w:rsid w:val="008B56AA"/>
    <w:rsid w:val="008B61B2"/>
    <w:rsid w:val="008B6B02"/>
    <w:rsid w:val="008C034E"/>
    <w:rsid w:val="008C10AE"/>
    <w:rsid w:val="008C1F27"/>
    <w:rsid w:val="008C1F9A"/>
    <w:rsid w:val="008C41E7"/>
    <w:rsid w:val="008C591D"/>
    <w:rsid w:val="008C7086"/>
    <w:rsid w:val="008D04AB"/>
    <w:rsid w:val="008D0DCF"/>
    <w:rsid w:val="008D1A9A"/>
    <w:rsid w:val="008D294B"/>
    <w:rsid w:val="008D37BE"/>
    <w:rsid w:val="008D37E8"/>
    <w:rsid w:val="008D5711"/>
    <w:rsid w:val="008D648D"/>
    <w:rsid w:val="008D6873"/>
    <w:rsid w:val="008D6945"/>
    <w:rsid w:val="008D6AB4"/>
    <w:rsid w:val="008D7489"/>
    <w:rsid w:val="008E006A"/>
    <w:rsid w:val="008E0413"/>
    <w:rsid w:val="008E07E7"/>
    <w:rsid w:val="008E15E2"/>
    <w:rsid w:val="008E257B"/>
    <w:rsid w:val="008E3470"/>
    <w:rsid w:val="008E4C63"/>
    <w:rsid w:val="008F0462"/>
    <w:rsid w:val="008F0E04"/>
    <w:rsid w:val="008F1432"/>
    <w:rsid w:val="008F1922"/>
    <w:rsid w:val="008F1BEE"/>
    <w:rsid w:val="008F1E0F"/>
    <w:rsid w:val="008F5281"/>
    <w:rsid w:val="008F5DDC"/>
    <w:rsid w:val="008F7BD1"/>
    <w:rsid w:val="0090340C"/>
    <w:rsid w:val="00904088"/>
    <w:rsid w:val="0090502F"/>
    <w:rsid w:val="009059BA"/>
    <w:rsid w:val="00907905"/>
    <w:rsid w:val="0091056F"/>
    <w:rsid w:val="009106F8"/>
    <w:rsid w:val="00910B05"/>
    <w:rsid w:val="00911B41"/>
    <w:rsid w:val="009121FD"/>
    <w:rsid w:val="00913CD7"/>
    <w:rsid w:val="0091507C"/>
    <w:rsid w:val="00915CDA"/>
    <w:rsid w:val="0091687E"/>
    <w:rsid w:val="009170E6"/>
    <w:rsid w:val="0091782D"/>
    <w:rsid w:val="009206A4"/>
    <w:rsid w:val="00921602"/>
    <w:rsid w:val="0092166E"/>
    <w:rsid w:val="00922CEC"/>
    <w:rsid w:val="0092344C"/>
    <w:rsid w:val="00923644"/>
    <w:rsid w:val="00924511"/>
    <w:rsid w:val="0092457D"/>
    <w:rsid w:val="009246A3"/>
    <w:rsid w:val="00925CC0"/>
    <w:rsid w:val="009266D8"/>
    <w:rsid w:val="00926F64"/>
    <w:rsid w:val="0092764B"/>
    <w:rsid w:val="009305B4"/>
    <w:rsid w:val="009308CA"/>
    <w:rsid w:val="009317E5"/>
    <w:rsid w:val="00932246"/>
    <w:rsid w:val="00932F3A"/>
    <w:rsid w:val="00933A90"/>
    <w:rsid w:val="009355E5"/>
    <w:rsid w:val="00937D6D"/>
    <w:rsid w:val="00940899"/>
    <w:rsid w:val="0094104D"/>
    <w:rsid w:val="0094276F"/>
    <w:rsid w:val="009437B0"/>
    <w:rsid w:val="009437C0"/>
    <w:rsid w:val="0094445D"/>
    <w:rsid w:val="00946453"/>
    <w:rsid w:val="00947D33"/>
    <w:rsid w:val="00950207"/>
    <w:rsid w:val="00951898"/>
    <w:rsid w:val="00951B9B"/>
    <w:rsid w:val="00951D65"/>
    <w:rsid w:val="00951E5F"/>
    <w:rsid w:val="00953A66"/>
    <w:rsid w:val="0095501B"/>
    <w:rsid w:val="00957397"/>
    <w:rsid w:val="00957FE4"/>
    <w:rsid w:val="009605BD"/>
    <w:rsid w:val="0096077E"/>
    <w:rsid w:val="00960D9A"/>
    <w:rsid w:val="009626F7"/>
    <w:rsid w:val="00962EE2"/>
    <w:rsid w:val="00963A21"/>
    <w:rsid w:val="00964F42"/>
    <w:rsid w:val="00964FD7"/>
    <w:rsid w:val="00966084"/>
    <w:rsid w:val="00966406"/>
    <w:rsid w:val="009665F7"/>
    <w:rsid w:val="009671BB"/>
    <w:rsid w:val="00967774"/>
    <w:rsid w:val="00967D34"/>
    <w:rsid w:val="00967DC2"/>
    <w:rsid w:val="00970051"/>
    <w:rsid w:val="00970B9C"/>
    <w:rsid w:val="00970EC5"/>
    <w:rsid w:val="0097144A"/>
    <w:rsid w:val="00972140"/>
    <w:rsid w:val="00972471"/>
    <w:rsid w:val="0097269E"/>
    <w:rsid w:val="00973B80"/>
    <w:rsid w:val="0097483F"/>
    <w:rsid w:val="009753A0"/>
    <w:rsid w:val="0097630E"/>
    <w:rsid w:val="00976A90"/>
    <w:rsid w:val="00980476"/>
    <w:rsid w:val="009806AB"/>
    <w:rsid w:val="00981AC4"/>
    <w:rsid w:val="009822CE"/>
    <w:rsid w:val="00982402"/>
    <w:rsid w:val="00982814"/>
    <w:rsid w:val="009835C8"/>
    <w:rsid w:val="00984855"/>
    <w:rsid w:val="00984CE1"/>
    <w:rsid w:val="00984EC6"/>
    <w:rsid w:val="00990246"/>
    <w:rsid w:val="00990F9E"/>
    <w:rsid w:val="009927F7"/>
    <w:rsid w:val="00992D33"/>
    <w:rsid w:val="00992FEA"/>
    <w:rsid w:val="009949F7"/>
    <w:rsid w:val="00996EE9"/>
    <w:rsid w:val="00997EC4"/>
    <w:rsid w:val="00997F13"/>
    <w:rsid w:val="009A0125"/>
    <w:rsid w:val="009A06EC"/>
    <w:rsid w:val="009A0D68"/>
    <w:rsid w:val="009A1198"/>
    <w:rsid w:val="009A1C23"/>
    <w:rsid w:val="009A2092"/>
    <w:rsid w:val="009A2570"/>
    <w:rsid w:val="009A43DB"/>
    <w:rsid w:val="009A5153"/>
    <w:rsid w:val="009A5747"/>
    <w:rsid w:val="009A61F6"/>
    <w:rsid w:val="009A6FD2"/>
    <w:rsid w:val="009B1C54"/>
    <w:rsid w:val="009B23C6"/>
    <w:rsid w:val="009B2BA4"/>
    <w:rsid w:val="009B2F56"/>
    <w:rsid w:val="009B3EEB"/>
    <w:rsid w:val="009B6743"/>
    <w:rsid w:val="009B7306"/>
    <w:rsid w:val="009B76F4"/>
    <w:rsid w:val="009B7D09"/>
    <w:rsid w:val="009C1B97"/>
    <w:rsid w:val="009C2A1F"/>
    <w:rsid w:val="009C3389"/>
    <w:rsid w:val="009C351B"/>
    <w:rsid w:val="009C55F2"/>
    <w:rsid w:val="009C5A9D"/>
    <w:rsid w:val="009C5E60"/>
    <w:rsid w:val="009C6704"/>
    <w:rsid w:val="009C714F"/>
    <w:rsid w:val="009C74A4"/>
    <w:rsid w:val="009D25B1"/>
    <w:rsid w:val="009D3B99"/>
    <w:rsid w:val="009D6325"/>
    <w:rsid w:val="009D648A"/>
    <w:rsid w:val="009D6FB2"/>
    <w:rsid w:val="009E01ED"/>
    <w:rsid w:val="009E05F7"/>
    <w:rsid w:val="009E0977"/>
    <w:rsid w:val="009E0AEE"/>
    <w:rsid w:val="009E0EA5"/>
    <w:rsid w:val="009E11FD"/>
    <w:rsid w:val="009E367A"/>
    <w:rsid w:val="009E43C5"/>
    <w:rsid w:val="009E4475"/>
    <w:rsid w:val="009E4F4C"/>
    <w:rsid w:val="009E50DD"/>
    <w:rsid w:val="009E5305"/>
    <w:rsid w:val="009E5951"/>
    <w:rsid w:val="009E6058"/>
    <w:rsid w:val="009F01BD"/>
    <w:rsid w:val="009F037D"/>
    <w:rsid w:val="009F1877"/>
    <w:rsid w:val="009F214D"/>
    <w:rsid w:val="009F26CF"/>
    <w:rsid w:val="009F2781"/>
    <w:rsid w:val="009F2DA6"/>
    <w:rsid w:val="009F2DBA"/>
    <w:rsid w:val="009F306C"/>
    <w:rsid w:val="009F3454"/>
    <w:rsid w:val="009F5A56"/>
    <w:rsid w:val="009F78D7"/>
    <w:rsid w:val="009F79C9"/>
    <w:rsid w:val="00A00392"/>
    <w:rsid w:val="00A0138B"/>
    <w:rsid w:val="00A0192D"/>
    <w:rsid w:val="00A01BD9"/>
    <w:rsid w:val="00A03D01"/>
    <w:rsid w:val="00A05113"/>
    <w:rsid w:val="00A068CF"/>
    <w:rsid w:val="00A1290F"/>
    <w:rsid w:val="00A13357"/>
    <w:rsid w:val="00A13CBB"/>
    <w:rsid w:val="00A13EC0"/>
    <w:rsid w:val="00A149B6"/>
    <w:rsid w:val="00A15B2A"/>
    <w:rsid w:val="00A20E4D"/>
    <w:rsid w:val="00A218CC"/>
    <w:rsid w:val="00A22F98"/>
    <w:rsid w:val="00A23284"/>
    <w:rsid w:val="00A2343A"/>
    <w:rsid w:val="00A2354F"/>
    <w:rsid w:val="00A25467"/>
    <w:rsid w:val="00A25531"/>
    <w:rsid w:val="00A255DD"/>
    <w:rsid w:val="00A25773"/>
    <w:rsid w:val="00A257E5"/>
    <w:rsid w:val="00A27176"/>
    <w:rsid w:val="00A27D41"/>
    <w:rsid w:val="00A27E39"/>
    <w:rsid w:val="00A3125C"/>
    <w:rsid w:val="00A31AEF"/>
    <w:rsid w:val="00A34138"/>
    <w:rsid w:val="00A3464F"/>
    <w:rsid w:val="00A34B5E"/>
    <w:rsid w:val="00A36260"/>
    <w:rsid w:val="00A36860"/>
    <w:rsid w:val="00A36867"/>
    <w:rsid w:val="00A37A14"/>
    <w:rsid w:val="00A405A6"/>
    <w:rsid w:val="00A408B3"/>
    <w:rsid w:val="00A4248F"/>
    <w:rsid w:val="00A4525F"/>
    <w:rsid w:val="00A45884"/>
    <w:rsid w:val="00A50B98"/>
    <w:rsid w:val="00A50D3F"/>
    <w:rsid w:val="00A51845"/>
    <w:rsid w:val="00A52212"/>
    <w:rsid w:val="00A528A7"/>
    <w:rsid w:val="00A53224"/>
    <w:rsid w:val="00A54922"/>
    <w:rsid w:val="00A55591"/>
    <w:rsid w:val="00A55F82"/>
    <w:rsid w:val="00A56C73"/>
    <w:rsid w:val="00A60375"/>
    <w:rsid w:val="00A6265D"/>
    <w:rsid w:val="00A627D2"/>
    <w:rsid w:val="00A631EC"/>
    <w:rsid w:val="00A63B1E"/>
    <w:rsid w:val="00A66A62"/>
    <w:rsid w:val="00A67EE9"/>
    <w:rsid w:val="00A70240"/>
    <w:rsid w:val="00A703D5"/>
    <w:rsid w:val="00A71055"/>
    <w:rsid w:val="00A7189C"/>
    <w:rsid w:val="00A71A07"/>
    <w:rsid w:val="00A722FB"/>
    <w:rsid w:val="00A737B7"/>
    <w:rsid w:val="00A73AE0"/>
    <w:rsid w:val="00A73E5F"/>
    <w:rsid w:val="00A7557B"/>
    <w:rsid w:val="00A77215"/>
    <w:rsid w:val="00A810D2"/>
    <w:rsid w:val="00A81197"/>
    <w:rsid w:val="00A8365F"/>
    <w:rsid w:val="00A83F36"/>
    <w:rsid w:val="00A859E5"/>
    <w:rsid w:val="00A86EEA"/>
    <w:rsid w:val="00A87554"/>
    <w:rsid w:val="00A90BB3"/>
    <w:rsid w:val="00A91BAD"/>
    <w:rsid w:val="00A93886"/>
    <w:rsid w:val="00A945D8"/>
    <w:rsid w:val="00A95BFC"/>
    <w:rsid w:val="00A9714F"/>
    <w:rsid w:val="00A97C9C"/>
    <w:rsid w:val="00AA05F5"/>
    <w:rsid w:val="00AA06D2"/>
    <w:rsid w:val="00AA0A0D"/>
    <w:rsid w:val="00AA0A7A"/>
    <w:rsid w:val="00AA0FCF"/>
    <w:rsid w:val="00AA2A70"/>
    <w:rsid w:val="00AA3340"/>
    <w:rsid w:val="00AA353C"/>
    <w:rsid w:val="00AA3624"/>
    <w:rsid w:val="00AA3BA3"/>
    <w:rsid w:val="00AA3C69"/>
    <w:rsid w:val="00AA61DA"/>
    <w:rsid w:val="00AA718E"/>
    <w:rsid w:val="00AB1B81"/>
    <w:rsid w:val="00AB265D"/>
    <w:rsid w:val="00AB30BB"/>
    <w:rsid w:val="00AB329B"/>
    <w:rsid w:val="00AB64B4"/>
    <w:rsid w:val="00AB68A3"/>
    <w:rsid w:val="00AB70D2"/>
    <w:rsid w:val="00AB72F0"/>
    <w:rsid w:val="00AB75B9"/>
    <w:rsid w:val="00AB7D9E"/>
    <w:rsid w:val="00AC16EB"/>
    <w:rsid w:val="00AC1B5C"/>
    <w:rsid w:val="00AC2C67"/>
    <w:rsid w:val="00AC34DE"/>
    <w:rsid w:val="00AC5572"/>
    <w:rsid w:val="00AC64C8"/>
    <w:rsid w:val="00AC6744"/>
    <w:rsid w:val="00AC70AA"/>
    <w:rsid w:val="00AD010D"/>
    <w:rsid w:val="00AD0B2F"/>
    <w:rsid w:val="00AD2239"/>
    <w:rsid w:val="00AD49DD"/>
    <w:rsid w:val="00AD4EC4"/>
    <w:rsid w:val="00AD55F0"/>
    <w:rsid w:val="00AD5B8C"/>
    <w:rsid w:val="00AD5BA5"/>
    <w:rsid w:val="00AD6F7D"/>
    <w:rsid w:val="00AD7011"/>
    <w:rsid w:val="00AD75AB"/>
    <w:rsid w:val="00AD7B40"/>
    <w:rsid w:val="00AE0E77"/>
    <w:rsid w:val="00AE0F07"/>
    <w:rsid w:val="00AE1675"/>
    <w:rsid w:val="00AE5EE0"/>
    <w:rsid w:val="00AE6FEB"/>
    <w:rsid w:val="00AE7A4C"/>
    <w:rsid w:val="00AF1216"/>
    <w:rsid w:val="00AF32ED"/>
    <w:rsid w:val="00AF36B1"/>
    <w:rsid w:val="00AF3B28"/>
    <w:rsid w:val="00AF556A"/>
    <w:rsid w:val="00AF671A"/>
    <w:rsid w:val="00AF7113"/>
    <w:rsid w:val="00AF77F7"/>
    <w:rsid w:val="00B00272"/>
    <w:rsid w:val="00B0072F"/>
    <w:rsid w:val="00B01D3E"/>
    <w:rsid w:val="00B02108"/>
    <w:rsid w:val="00B028D2"/>
    <w:rsid w:val="00B030A5"/>
    <w:rsid w:val="00B036EE"/>
    <w:rsid w:val="00B04206"/>
    <w:rsid w:val="00B04500"/>
    <w:rsid w:val="00B045C3"/>
    <w:rsid w:val="00B05167"/>
    <w:rsid w:val="00B0594B"/>
    <w:rsid w:val="00B05D53"/>
    <w:rsid w:val="00B0767A"/>
    <w:rsid w:val="00B07720"/>
    <w:rsid w:val="00B07D90"/>
    <w:rsid w:val="00B1283B"/>
    <w:rsid w:val="00B14A71"/>
    <w:rsid w:val="00B14E6D"/>
    <w:rsid w:val="00B17165"/>
    <w:rsid w:val="00B2228B"/>
    <w:rsid w:val="00B22902"/>
    <w:rsid w:val="00B22DB8"/>
    <w:rsid w:val="00B242D6"/>
    <w:rsid w:val="00B24A1F"/>
    <w:rsid w:val="00B24F7F"/>
    <w:rsid w:val="00B25896"/>
    <w:rsid w:val="00B27820"/>
    <w:rsid w:val="00B32414"/>
    <w:rsid w:val="00B3327F"/>
    <w:rsid w:val="00B33391"/>
    <w:rsid w:val="00B3383C"/>
    <w:rsid w:val="00B34A38"/>
    <w:rsid w:val="00B3664E"/>
    <w:rsid w:val="00B40D53"/>
    <w:rsid w:val="00B417B6"/>
    <w:rsid w:val="00B43B38"/>
    <w:rsid w:val="00B43C89"/>
    <w:rsid w:val="00B4567C"/>
    <w:rsid w:val="00B45E51"/>
    <w:rsid w:val="00B46371"/>
    <w:rsid w:val="00B46B98"/>
    <w:rsid w:val="00B50A65"/>
    <w:rsid w:val="00B50EE6"/>
    <w:rsid w:val="00B5138C"/>
    <w:rsid w:val="00B51929"/>
    <w:rsid w:val="00B51A44"/>
    <w:rsid w:val="00B52919"/>
    <w:rsid w:val="00B529C6"/>
    <w:rsid w:val="00B532C4"/>
    <w:rsid w:val="00B53D85"/>
    <w:rsid w:val="00B544B4"/>
    <w:rsid w:val="00B557D8"/>
    <w:rsid w:val="00B55995"/>
    <w:rsid w:val="00B55A01"/>
    <w:rsid w:val="00B60850"/>
    <w:rsid w:val="00B610A4"/>
    <w:rsid w:val="00B61E5B"/>
    <w:rsid w:val="00B6215D"/>
    <w:rsid w:val="00B6249E"/>
    <w:rsid w:val="00B637E1"/>
    <w:rsid w:val="00B6664B"/>
    <w:rsid w:val="00B66BFF"/>
    <w:rsid w:val="00B67FA1"/>
    <w:rsid w:val="00B70825"/>
    <w:rsid w:val="00B71D73"/>
    <w:rsid w:val="00B73BB5"/>
    <w:rsid w:val="00B744F0"/>
    <w:rsid w:val="00B745A2"/>
    <w:rsid w:val="00B7467C"/>
    <w:rsid w:val="00B75310"/>
    <w:rsid w:val="00B75F10"/>
    <w:rsid w:val="00B76647"/>
    <w:rsid w:val="00B76CD2"/>
    <w:rsid w:val="00B802D7"/>
    <w:rsid w:val="00B8557D"/>
    <w:rsid w:val="00B85659"/>
    <w:rsid w:val="00B87109"/>
    <w:rsid w:val="00B874AE"/>
    <w:rsid w:val="00B87877"/>
    <w:rsid w:val="00B90C26"/>
    <w:rsid w:val="00B920BF"/>
    <w:rsid w:val="00B92D2B"/>
    <w:rsid w:val="00B9354C"/>
    <w:rsid w:val="00B93F98"/>
    <w:rsid w:val="00B971DA"/>
    <w:rsid w:val="00B97617"/>
    <w:rsid w:val="00BA0238"/>
    <w:rsid w:val="00BA0CDE"/>
    <w:rsid w:val="00BA1662"/>
    <w:rsid w:val="00BA223A"/>
    <w:rsid w:val="00BA33C9"/>
    <w:rsid w:val="00BA4149"/>
    <w:rsid w:val="00BA5036"/>
    <w:rsid w:val="00BA56CB"/>
    <w:rsid w:val="00BA6387"/>
    <w:rsid w:val="00BA6F16"/>
    <w:rsid w:val="00BA7AA4"/>
    <w:rsid w:val="00BB1974"/>
    <w:rsid w:val="00BB1D70"/>
    <w:rsid w:val="00BB288A"/>
    <w:rsid w:val="00BB297B"/>
    <w:rsid w:val="00BB35E1"/>
    <w:rsid w:val="00BB4235"/>
    <w:rsid w:val="00BB4273"/>
    <w:rsid w:val="00BB4B9A"/>
    <w:rsid w:val="00BB4ED9"/>
    <w:rsid w:val="00BB55B1"/>
    <w:rsid w:val="00BB5630"/>
    <w:rsid w:val="00BB6CBD"/>
    <w:rsid w:val="00BC162C"/>
    <w:rsid w:val="00BC2AC2"/>
    <w:rsid w:val="00BC34AB"/>
    <w:rsid w:val="00BC3509"/>
    <w:rsid w:val="00BC474A"/>
    <w:rsid w:val="00BC52FD"/>
    <w:rsid w:val="00BD0E93"/>
    <w:rsid w:val="00BD26CF"/>
    <w:rsid w:val="00BD3CE7"/>
    <w:rsid w:val="00BD3F0B"/>
    <w:rsid w:val="00BD4547"/>
    <w:rsid w:val="00BD55FE"/>
    <w:rsid w:val="00BD6A17"/>
    <w:rsid w:val="00BD7B87"/>
    <w:rsid w:val="00BE0336"/>
    <w:rsid w:val="00BE07E4"/>
    <w:rsid w:val="00BE0FCA"/>
    <w:rsid w:val="00BE1046"/>
    <w:rsid w:val="00BE16F9"/>
    <w:rsid w:val="00BE2A1A"/>
    <w:rsid w:val="00BE37CB"/>
    <w:rsid w:val="00BE4247"/>
    <w:rsid w:val="00BE5A8F"/>
    <w:rsid w:val="00BE60B8"/>
    <w:rsid w:val="00BE684B"/>
    <w:rsid w:val="00BE6983"/>
    <w:rsid w:val="00BF064E"/>
    <w:rsid w:val="00BF2627"/>
    <w:rsid w:val="00BF278C"/>
    <w:rsid w:val="00BF3D2F"/>
    <w:rsid w:val="00BF4462"/>
    <w:rsid w:val="00BF4648"/>
    <w:rsid w:val="00BF5251"/>
    <w:rsid w:val="00BF55F7"/>
    <w:rsid w:val="00BF6224"/>
    <w:rsid w:val="00BF6E63"/>
    <w:rsid w:val="00BF7692"/>
    <w:rsid w:val="00BF76E2"/>
    <w:rsid w:val="00BF7F45"/>
    <w:rsid w:val="00C00313"/>
    <w:rsid w:val="00C00DBB"/>
    <w:rsid w:val="00C024EF"/>
    <w:rsid w:val="00C02A33"/>
    <w:rsid w:val="00C02CA6"/>
    <w:rsid w:val="00C02CC9"/>
    <w:rsid w:val="00C02E6F"/>
    <w:rsid w:val="00C03055"/>
    <w:rsid w:val="00C0357B"/>
    <w:rsid w:val="00C03873"/>
    <w:rsid w:val="00C03F85"/>
    <w:rsid w:val="00C045A6"/>
    <w:rsid w:val="00C04834"/>
    <w:rsid w:val="00C04EB1"/>
    <w:rsid w:val="00C06779"/>
    <w:rsid w:val="00C06A5B"/>
    <w:rsid w:val="00C076A2"/>
    <w:rsid w:val="00C1028C"/>
    <w:rsid w:val="00C10C0D"/>
    <w:rsid w:val="00C11D77"/>
    <w:rsid w:val="00C120B1"/>
    <w:rsid w:val="00C12122"/>
    <w:rsid w:val="00C1388A"/>
    <w:rsid w:val="00C14A4D"/>
    <w:rsid w:val="00C16413"/>
    <w:rsid w:val="00C16B31"/>
    <w:rsid w:val="00C176B7"/>
    <w:rsid w:val="00C179D7"/>
    <w:rsid w:val="00C17A84"/>
    <w:rsid w:val="00C17F4E"/>
    <w:rsid w:val="00C17FAF"/>
    <w:rsid w:val="00C20EBE"/>
    <w:rsid w:val="00C21235"/>
    <w:rsid w:val="00C21716"/>
    <w:rsid w:val="00C21B40"/>
    <w:rsid w:val="00C21DC3"/>
    <w:rsid w:val="00C225BD"/>
    <w:rsid w:val="00C22B54"/>
    <w:rsid w:val="00C24777"/>
    <w:rsid w:val="00C27052"/>
    <w:rsid w:val="00C31FD2"/>
    <w:rsid w:val="00C32794"/>
    <w:rsid w:val="00C348A0"/>
    <w:rsid w:val="00C34C2C"/>
    <w:rsid w:val="00C37839"/>
    <w:rsid w:val="00C37EB5"/>
    <w:rsid w:val="00C40754"/>
    <w:rsid w:val="00C45113"/>
    <w:rsid w:val="00C45374"/>
    <w:rsid w:val="00C45A3C"/>
    <w:rsid w:val="00C51384"/>
    <w:rsid w:val="00C51581"/>
    <w:rsid w:val="00C52812"/>
    <w:rsid w:val="00C5302C"/>
    <w:rsid w:val="00C56694"/>
    <w:rsid w:val="00C6093F"/>
    <w:rsid w:val="00C61B50"/>
    <w:rsid w:val="00C64D29"/>
    <w:rsid w:val="00C66113"/>
    <w:rsid w:val="00C67BF5"/>
    <w:rsid w:val="00C705FA"/>
    <w:rsid w:val="00C711E4"/>
    <w:rsid w:val="00C718ED"/>
    <w:rsid w:val="00C726C2"/>
    <w:rsid w:val="00C72701"/>
    <w:rsid w:val="00C72C15"/>
    <w:rsid w:val="00C7505B"/>
    <w:rsid w:val="00C755B8"/>
    <w:rsid w:val="00C758A8"/>
    <w:rsid w:val="00C761C6"/>
    <w:rsid w:val="00C76614"/>
    <w:rsid w:val="00C829B0"/>
    <w:rsid w:val="00C82E84"/>
    <w:rsid w:val="00C83066"/>
    <w:rsid w:val="00C833CD"/>
    <w:rsid w:val="00C8381F"/>
    <w:rsid w:val="00C83AC3"/>
    <w:rsid w:val="00C83F9D"/>
    <w:rsid w:val="00C847BD"/>
    <w:rsid w:val="00C86305"/>
    <w:rsid w:val="00C87410"/>
    <w:rsid w:val="00C87B92"/>
    <w:rsid w:val="00C90D1A"/>
    <w:rsid w:val="00C91531"/>
    <w:rsid w:val="00C9164C"/>
    <w:rsid w:val="00C92541"/>
    <w:rsid w:val="00C926D9"/>
    <w:rsid w:val="00C930E2"/>
    <w:rsid w:val="00C93FC2"/>
    <w:rsid w:val="00C946F4"/>
    <w:rsid w:val="00C95300"/>
    <w:rsid w:val="00C95BA7"/>
    <w:rsid w:val="00C9617F"/>
    <w:rsid w:val="00C96C49"/>
    <w:rsid w:val="00C96EA8"/>
    <w:rsid w:val="00C97122"/>
    <w:rsid w:val="00C97557"/>
    <w:rsid w:val="00CA0F23"/>
    <w:rsid w:val="00CA20FC"/>
    <w:rsid w:val="00CA23B7"/>
    <w:rsid w:val="00CA298E"/>
    <w:rsid w:val="00CA309D"/>
    <w:rsid w:val="00CA30D4"/>
    <w:rsid w:val="00CA3BF3"/>
    <w:rsid w:val="00CA4D1C"/>
    <w:rsid w:val="00CA5E32"/>
    <w:rsid w:val="00CA65A1"/>
    <w:rsid w:val="00CA7115"/>
    <w:rsid w:val="00CA7A60"/>
    <w:rsid w:val="00CB2279"/>
    <w:rsid w:val="00CB33A7"/>
    <w:rsid w:val="00CB3850"/>
    <w:rsid w:val="00CB39CD"/>
    <w:rsid w:val="00CB3C6A"/>
    <w:rsid w:val="00CB3F1A"/>
    <w:rsid w:val="00CB44AC"/>
    <w:rsid w:val="00CB4ECE"/>
    <w:rsid w:val="00CB62DB"/>
    <w:rsid w:val="00CB6FE0"/>
    <w:rsid w:val="00CB7B85"/>
    <w:rsid w:val="00CC0D23"/>
    <w:rsid w:val="00CC13C6"/>
    <w:rsid w:val="00CC1723"/>
    <w:rsid w:val="00CC1B2F"/>
    <w:rsid w:val="00CC26BF"/>
    <w:rsid w:val="00CC2AEF"/>
    <w:rsid w:val="00CC33C1"/>
    <w:rsid w:val="00CC3CEC"/>
    <w:rsid w:val="00CC3D9B"/>
    <w:rsid w:val="00CC5051"/>
    <w:rsid w:val="00CC61FE"/>
    <w:rsid w:val="00CC669B"/>
    <w:rsid w:val="00CC7651"/>
    <w:rsid w:val="00CD096B"/>
    <w:rsid w:val="00CD2043"/>
    <w:rsid w:val="00CD28B6"/>
    <w:rsid w:val="00CD376F"/>
    <w:rsid w:val="00CD448E"/>
    <w:rsid w:val="00CD48CD"/>
    <w:rsid w:val="00CD491F"/>
    <w:rsid w:val="00CD680A"/>
    <w:rsid w:val="00CE0063"/>
    <w:rsid w:val="00CE05F6"/>
    <w:rsid w:val="00CE084C"/>
    <w:rsid w:val="00CE0F20"/>
    <w:rsid w:val="00CE1745"/>
    <w:rsid w:val="00CE1A3E"/>
    <w:rsid w:val="00CE2954"/>
    <w:rsid w:val="00CE2EFC"/>
    <w:rsid w:val="00CE3665"/>
    <w:rsid w:val="00CE402B"/>
    <w:rsid w:val="00CE6223"/>
    <w:rsid w:val="00CE79BC"/>
    <w:rsid w:val="00CF11BF"/>
    <w:rsid w:val="00CF29E3"/>
    <w:rsid w:val="00CF30EA"/>
    <w:rsid w:val="00CF418A"/>
    <w:rsid w:val="00CF4D5E"/>
    <w:rsid w:val="00CF4E22"/>
    <w:rsid w:val="00D006E8"/>
    <w:rsid w:val="00D01AF9"/>
    <w:rsid w:val="00D02899"/>
    <w:rsid w:val="00D02FBA"/>
    <w:rsid w:val="00D0440E"/>
    <w:rsid w:val="00D04889"/>
    <w:rsid w:val="00D04DA4"/>
    <w:rsid w:val="00D059D5"/>
    <w:rsid w:val="00D05F52"/>
    <w:rsid w:val="00D07569"/>
    <w:rsid w:val="00D07E94"/>
    <w:rsid w:val="00D11730"/>
    <w:rsid w:val="00D12A56"/>
    <w:rsid w:val="00D13CD0"/>
    <w:rsid w:val="00D15083"/>
    <w:rsid w:val="00D155BD"/>
    <w:rsid w:val="00D16663"/>
    <w:rsid w:val="00D17156"/>
    <w:rsid w:val="00D20BFD"/>
    <w:rsid w:val="00D22530"/>
    <w:rsid w:val="00D22D32"/>
    <w:rsid w:val="00D23F9C"/>
    <w:rsid w:val="00D24C13"/>
    <w:rsid w:val="00D252FC"/>
    <w:rsid w:val="00D2639C"/>
    <w:rsid w:val="00D263B1"/>
    <w:rsid w:val="00D2679A"/>
    <w:rsid w:val="00D26972"/>
    <w:rsid w:val="00D269DE"/>
    <w:rsid w:val="00D27C7F"/>
    <w:rsid w:val="00D27D69"/>
    <w:rsid w:val="00D32303"/>
    <w:rsid w:val="00D332AB"/>
    <w:rsid w:val="00D33BA6"/>
    <w:rsid w:val="00D33D3D"/>
    <w:rsid w:val="00D35793"/>
    <w:rsid w:val="00D37D57"/>
    <w:rsid w:val="00D40E53"/>
    <w:rsid w:val="00D415A4"/>
    <w:rsid w:val="00D42474"/>
    <w:rsid w:val="00D43A5F"/>
    <w:rsid w:val="00D4420C"/>
    <w:rsid w:val="00D4439F"/>
    <w:rsid w:val="00D44E6F"/>
    <w:rsid w:val="00D45167"/>
    <w:rsid w:val="00D46879"/>
    <w:rsid w:val="00D46BF7"/>
    <w:rsid w:val="00D46F15"/>
    <w:rsid w:val="00D470C4"/>
    <w:rsid w:val="00D4743D"/>
    <w:rsid w:val="00D47BCF"/>
    <w:rsid w:val="00D509A2"/>
    <w:rsid w:val="00D51BA6"/>
    <w:rsid w:val="00D51C93"/>
    <w:rsid w:val="00D52820"/>
    <w:rsid w:val="00D53951"/>
    <w:rsid w:val="00D57050"/>
    <w:rsid w:val="00D57525"/>
    <w:rsid w:val="00D605DF"/>
    <w:rsid w:val="00D60CAB"/>
    <w:rsid w:val="00D60E25"/>
    <w:rsid w:val="00D62B84"/>
    <w:rsid w:val="00D62DF9"/>
    <w:rsid w:val="00D632E0"/>
    <w:rsid w:val="00D646AC"/>
    <w:rsid w:val="00D65E63"/>
    <w:rsid w:val="00D66953"/>
    <w:rsid w:val="00D7212E"/>
    <w:rsid w:val="00D742A9"/>
    <w:rsid w:val="00D74684"/>
    <w:rsid w:val="00D747BC"/>
    <w:rsid w:val="00D75171"/>
    <w:rsid w:val="00D76EB0"/>
    <w:rsid w:val="00D779D1"/>
    <w:rsid w:val="00D77BD0"/>
    <w:rsid w:val="00D8021B"/>
    <w:rsid w:val="00D813EB"/>
    <w:rsid w:val="00D81CE3"/>
    <w:rsid w:val="00D82525"/>
    <w:rsid w:val="00D833C9"/>
    <w:rsid w:val="00D83804"/>
    <w:rsid w:val="00D8480E"/>
    <w:rsid w:val="00D8567A"/>
    <w:rsid w:val="00D86E4F"/>
    <w:rsid w:val="00D871E3"/>
    <w:rsid w:val="00D87DF3"/>
    <w:rsid w:val="00D90D66"/>
    <w:rsid w:val="00D91C14"/>
    <w:rsid w:val="00D929C7"/>
    <w:rsid w:val="00D92F27"/>
    <w:rsid w:val="00D9304E"/>
    <w:rsid w:val="00D93B78"/>
    <w:rsid w:val="00D95580"/>
    <w:rsid w:val="00D95B48"/>
    <w:rsid w:val="00DA03F4"/>
    <w:rsid w:val="00DA13E8"/>
    <w:rsid w:val="00DA2187"/>
    <w:rsid w:val="00DA3407"/>
    <w:rsid w:val="00DA4246"/>
    <w:rsid w:val="00DA54A7"/>
    <w:rsid w:val="00DB0292"/>
    <w:rsid w:val="00DB09EF"/>
    <w:rsid w:val="00DB0D66"/>
    <w:rsid w:val="00DB12DB"/>
    <w:rsid w:val="00DB1DD0"/>
    <w:rsid w:val="00DB3ED9"/>
    <w:rsid w:val="00DC08B4"/>
    <w:rsid w:val="00DC0AC5"/>
    <w:rsid w:val="00DC377E"/>
    <w:rsid w:val="00DC4441"/>
    <w:rsid w:val="00DC5068"/>
    <w:rsid w:val="00DC5559"/>
    <w:rsid w:val="00DC5DAF"/>
    <w:rsid w:val="00DC60CA"/>
    <w:rsid w:val="00DC6358"/>
    <w:rsid w:val="00DC6D14"/>
    <w:rsid w:val="00DC7849"/>
    <w:rsid w:val="00DD0313"/>
    <w:rsid w:val="00DD234A"/>
    <w:rsid w:val="00DD2FE4"/>
    <w:rsid w:val="00DD4635"/>
    <w:rsid w:val="00DD4702"/>
    <w:rsid w:val="00DD63C4"/>
    <w:rsid w:val="00DD689E"/>
    <w:rsid w:val="00DD6C5E"/>
    <w:rsid w:val="00DD6FC8"/>
    <w:rsid w:val="00DD70B5"/>
    <w:rsid w:val="00DD749B"/>
    <w:rsid w:val="00DD7E23"/>
    <w:rsid w:val="00DE179A"/>
    <w:rsid w:val="00DE1DC8"/>
    <w:rsid w:val="00DE28E8"/>
    <w:rsid w:val="00DE2D44"/>
    <w:rsid w:val="00DE387C"/>
    <w:rsid w:val="00DE4360"/>
    <w:rsid w:val="00DE54F8"/>
    <w:rsid w:val="00DE6437"/>
    <w:rsid w:val="00DE7516"/>
    <w:rsid w:val="00DF0F94"/>
    <w:rsid w:val="00DF3069"/>
    <w:rsid w:val="00DF5347"/>
    <w:rsid w:val="00DF6C97"/>
    <w:rsid w:val="00DF6E78"/>
    <w:rsid w:val="00DF712A"/>
    <w:rsid w:val="00DF768A"/>
    <w:rsid w:val="00E01D31"/>
    <w:rsid w:val="00E02DDA"/>
    <w:rsid w:val="00E0350D"/>
    <w:rsid w:val="00E03892"/>
    <w:rsid w:val="00E03CD6"/>
    <w:rsid w:val="00E04371"/>
    <w:rsid w:val="00E04716"/>
    <w:rsid w:val="00E06205"/>
    <w:rsid w:val="00E06319"/>
    <w:rsid w:val="00E065FE"/>
    <w:rsid w:val="00E12712"/>
    <w:rsid w:val="00E13DC1"/>
    <w:rsid w:val="00E15558"/>
    <w:rsid w:val="00E169C4"/>
    <w:rsid w:val="00E16E1D"/>
    <w:rsid w:val="00E173D1"/>
    <w:rsid w:val="00E17789"/>
    <w:rsid w:val="00E20248"/>
    <w:rsid w:val="00E22BB8"/>
    <w:rsid w:val="00E22BF1"/>
    <w:rsid w:val="00E24A99"/>
    <w:rsid w:val="00E269A1"/>
    <w:rsid w:val="00E3007A"/>
    <w:rsid w:val="00E30F2B"/>
    <w:rsid w:val="00E3319E"/>
    <w:rsid w:val="00E33722"/>
    <w:rsid w:val="00E3431B"/>
    <w:rsid w:val="00E35263"/>
    <w:rsid w:val="00E35A13"/>
    <w:rsid w:val="00E3679B"/>
    <w:rsid w:val="00E372A7"/>
    <w:rsid w:val="00E37853"/>
    <w:rsid w:val="00E37BE9"/>
    <w:rsid w:val="00E40383"/>
    <w:rsid w:val="00E43AFE"/>
    <w:rsid w:val="00E43BFF"/>
    <w:rsid w:val="00E43DF4"/>
    <w:rsid w:val="00E44ADE"/>
    <w:rsid w:val="00E44D8C"/>
    <w:rsid w:val="00E45152"/>
    <w:rsid w:val="00E45177"/>
    <w:rsid w:val="00E458F3"/>
    <w:rsid w:val="00E45F89"/>
    <w:rsid w:val="00E472CE"/>
    <w:rsid w:val="00E50433"/>
    <w:rsid w:val="00E51EFC"/>
    <w:rsid w:val="00E52447"/>
    <w:rsid w:val="00E52AC6"/>
    <w:rsid w:val="00E53262"/>
    <w:rsid w:val="00E533DB"/>
    <w:rsid w:val="00E54787"/>
    <w:rsid w:val="00E54A0B"/>
    <w:rsid w:val="00E54A4B"/>
    <w:rsid w:val="00E57190"/>
    <w:rsid w:val="00E61463"/>
    <w:rsid w:val="00E61A88"/>
    <w:rsid w:val="00E62531"/>
    <w:rsid w:val="00E62B59"/>
    <w:rsid w:val="00E62EA8"/>
    <w:rsid w:val="00E633F3"/>
    <w:rsid w:val="00E63C4F"/>
    <w:rsid w:val="00E63E9F"/>
    <w:rsid w:val="00E64DD5"/>
    <w:rsid w:val="00E64EF9"/>
    <w:rsid w:val="00E653D5"/>
    <w:rsid w:val="00E6602A"/>
    <w:rsid w:val="00E667FC"/>
    <w:rsid w:val="00E67A5F"/>
    <w:rsid w:val="00E70A94"/>
    <w:rsid w:val="00E7225C"/>
    <w:rsid w:val="00E724C0"/>
    <w:rsid w:val="00E72D1C"/>
    <w:rsid w:val="00E7677C"/>
    <w:rsid w:val="00E76DBA"/>
    <w:rsid w:val="00E8232D"/>
    <w:rsid w:val="00E83249"/>
    <w:rsid w:val="00E84D3B"/>
    <w:rsid w:val="00E8651A"/>
    <w:rsid w:val="00E86536"/>
    <w:rsid w:val="00E870AD"/>
    <w:rsid w:val="00E9047C"/>
    <w:rsid w:val="00E91775"/>
    <w:rsid w:val="00E93695"/>
    <w:rsid w:val="00E949B1"/>
    <w:rsid w:val="00E96800"/>
    <w:rsid w:val="00E971E9"/>
    <w:rsid w:val="00E9799C"/>
    <w:rsid w:val="00EA010D"/>
    <w:rsid w:val="00EA164C"/>
    <w:rsid w:val="00EA1BE4"/>
    <w:rsid w:val="00EA37D2"/>
    <w:rsid w:val="00EA5934"/>
    <w:rsid w:val="00EA7F90"/>
    <w:rsid w:val="00EB1EBD"/>
    <w:rsid w:val="00EB30FF"/>
    <w:rsid w:val="00EB3796"/>
    <w:rsid w:val="00EB4BE2"/>
    <w:rsid w:val="00EB52E2"/>
    <w:rsid w:val="00EB5A53"/>
    <w:rsid w:val="00EB70BD"/>
    <w:rsid w:val="00EB7290"/>
    <w:rsid w:val="00EB7563"/>
    <w:rsid w:val="00EC1964"/>
    <w:rsid w:val="00EC21FC"/>
    <w:rsid w:val="00EC3D37"/>
    <w:rsid w:val="00EC4997"/>
    <w:rsid w:val="00EC796B"/>
    <w:rsid w:val="00ED0496"/>
    <w:rsid w:val="00ED111C"/>
    <w:rsid w:val="00ED1D65"/>
    <w:rsid w:val="00ED2472"/>
    <w:rsid w:val="00ED3183"/>
    <w:rsid w:val="00ED3935"/>
    <w:rsid w:val="00ED3FEF"/>
    <w:rsid w:val="00ED425B"/>
    <w:rsid w:val="00ED46A3"/>
    <w:rsid w:val="00ED5FCD"/>
    <w:rsid w:val="00ED634A"/>
    <w:rsid w:val="00ED7253"/>
    <w:rsid w:val="00ED7DB2"/>
    <w:rsid w:val="00ED7DF6"/>
    <w:rsid w:val="00EE0BD8"/>
    <w:rsid w:val="00EE29D9"/>
    <w:rsid w:val="00EE2AC7"/>
    <w:rsid w:val="00EE3482"/>
    <w:rsid w:val="00EE4408"/>
    <w:rsid w:val="00EE458E"/>
    <w:rsid w:val="00EE5730"/>
    <w:rsid w:val="00EE6268"/>
    <w:rsid w:val="00EE64DD"/>
    <w:rsid w:val="00EE7365"/>
    <w:rsid w:val="00EE7A23"/>
    <w:rsid w:val="00EF0F5E"/>
    <w:rsid w:val="00EF0F8D"/>
    <w:rsid w:val="00EF14AB"/>
    <w:rsid w:val="00EF1834"/>
    <w:rsid w:val="00EF4490"/>
    <w:rsid w:val="00EF4FDD"/>
    <w:rsid w:val="00EF7DA2"/>
    <w:rsid w:val="00F007D2"/>
    <w:rsid w:val="00F015C4"/>
    <w:rsid w:val="00F01E83"/>
    <w:rsid w:val="00F025A8"/>
    <w:rsid w:val="00F02B29"/>
    <w:rsid w:val="00F032C0"/>
    <w:rsid w:val="00F032E7"/>
    <w:rsid w:val="00F037E4"/>
    <w:rsid w:val="00F04870"/>
    <w:rsid w:val="00F069D3"/>
    <w:rsid w:val="00F072D1"/>
    <w:rsid w:val="00F10BCA"/>
    <w:rsid w:val="00F10E6C"/>
    <w:rsid w:val="00F1181A"/>
    <w:rsid w:val="00F11A0C"/>
    <w:rsid w:val="00F120EB"/>
    <w:rsid w:val="00F123AC"/>
    <w:rsid w:val="00F1302F"/>
    <w:rsid w:val="00F1308E"/>
    <w:rsid w:val="00F14E92"/>
    <w:rsid w:val="00F15065"/>
    <w:rsid w:val="00F16743"/>
    <w:rsid w:val="00F173BC"/>
    <w:rsid w:val="00F17578"/>
    <w:rsid w:val="00F204A7"/>
    <w:rsid w:val="00F20C45"/>
    <w:rsid w:val="00F212FE"/>
    <w:rsid w:val="00F2154E"/>
    <w:rsid w:val="00F23404"/>
    <w:rsid w:val="00F26293"/>
    <w:rsid w:val="00F26357"/>
    <w:rsid w:val="00F26DCC"/>
    <w:rsid w:val="00F26E0F"/>
    <w:rsid w:val="00F2731F"/>
    <w:rsid w:val="00F301E0"/>
    <w:rsid w:val="00F30CB9"/>
    <w:rsid w:val="00F316FC"/>
    <w:rsid w:val="00F31C13"/>
    <w:rsid w:val="00F334E7"/>
    <w:rsid w:val="00F34B28"/>
    <w:rsid w:val="00F34C0E"/>
    <w:rsid w:val="00F35534"/>
    <w:rsid w:val="00F35CB1"/>
    <w:rsid w:val="00F36EC3"/>
    <w:rsid w:val="00F401E2"/>
    <w:rsid w:val="00F40DD2"/>
    <w:rsid w:val="00F41135"/>
    <w:rsid w:val="00F4179E"/>
    <w:rsid w:val="00F41A43"/>
    <w:rsid w:val="00F42836"/>
    <w:rsid w:val="00F436A6"/>
    <w:rsid w:val="00F43D37"/>
    <w:rsid w:val="00F468F5"/>
    <w:rsid w:val="00F50014"/>
    <w:rsid w:val="00F500D9"/>
    <w:rsid w:val="00F515BF"/>
    <w:rsid w:val="00F5336D"/>
    <w:rsid w:val="00F551CB"/>
    <w:rsid w:val="00F555A7"/>
    <w:rsid w:val="00F55A7F"/>
    <w:rsid w:val="00F6284C"/>
    <w:rsid w:val="00F63D10"/>
    <w:rsid w:val="00F666FB"/>
    <w:rsid w:val="00F71D25"/>
    <w:rsid w:val="00F77094"/>
    <w:rsid w:val="00F7784E"/>
    <w:rsid w:val="00F820CB"/>
    <w:rsid w:val="00F82560"/>
    <w:rsid w:val="00F82787"/>
    <w:rsid w:val="00F8289B"/>
    <w:rsid w:val="00F8346D"/>
    <w:rsid w:val="00F83574"/>
    <w:rsid w:val="00F85434"/>
    <w:rsid w:val="00F85B59"/>
    <w:rsid w:val="00F86D97"/>
    <w:rsid w:val="00F91C9E"/>
    <w:rsid w:val="00F91F84"/>
    <w:rsid w:val="00F9265F"/>
    <w:rsid w:val="00F93076"/>
    <w:rsid w:val="00F93C07"/>
    <w:rsid w:val="00F9425E"/>
    <w:rsid w:val="00F95502"/>
    <w:rsid w:val="00F96013"/>
    <w:rsid w:val="00F9623E"/>
    <w:rsid w:val="00F965CF"/>
    <w:rsid w:val="00F96866"/>
    <w:rsid w:val="00F96951"/>
    <w:rsid w:val="00F96DFB"/>
    <w:rsid w:val="00F97757"/>
    <w:rsid w:val="00F97A51"/>
    <w:rsid w:val="00FA0E95"/>
    <w:rsid w:val="00FA1109"/>
    <w:rsid w:val="00FA1254"/>
    <w:rsid w:val="00FA18D2"/>
    <w:rsid w:val="00FA1B1E"/>
    <w:rsid w:val="00FA234D"/>
    <w:rsid w:val="00FA2CB0"/>
    <w:rsid w:val="00FA32DD"/>
    <w:rsid w:val="00FA3A0A"/>
    <w:rsid w:val="00FA3B5E"/>
    <w:rsid w:val="00FA41CA"/>
    <w:rsid w:val="00FA49EF"/>
    <w:rsid w:val="00FA5D61"/>
    <w:rsid w:val="00FA5F89"/>
    <w:rsid w:val="00FA6424"/>
    <w:rsid w:val="00FA7113"/>
    <w:rsid w:val="00FB1DF0"/>
    <w:rsid w:val="00FB3046"/>
    <w:rsid w:val="00FB32AC"/>
    <w:rsid w:val="00FB3B88"/>
    <w:rsid w:val="00FB5D7E"/>
    <w:rsid w:val="00FB6D91"/>
    <w:rsid w:val="00FB77C5"/>
    <w:rsid w:val="00FC02A4"/>
    <w:rsid w:val="00FC04A1"/>
    <w:rsid w:val="00FC0BE7"/>
    <w:rsid w:val="00FC2D3D"/>
    <w:rsid w:val="00FC46AD"/>
    <w:rsid w:val="00FC47FE"/>
    <w:rsid w:val="00FC501D"/>
    <w:rsid w:val="00FC5762"/>
    <w:rsid w:val="00FC5BF6"/>
    <w:rsid w:val="00FC5F20"/>
    <w:rsid w:val="00FC6233"/>
    <w:rsid w:val="00FC69FC"/>
    <w:rsid w:val="00FC7D4B"/>
    <w:rsid w:val="00FD2CD6"/>
    <w:rsid w:val="00FD39A9"/>
    <w:rsid w:val="00FD4150"/>
    <w:rsid w:val="00FD4BB0"/>
    <w:rsid w:val="00FD54C7"/>
    <w:rsid w:val="00FD563E"/>
    <w:rsid w:val="00FD5D8E"/>
    <w:rsid w:val="00FD714D"/>
    <w:rsid w:val="00FE19EC"/>
    <w:rsid w:val="00FE2536"/>
    <w:rsid w:val="00FE6939"/>
    <w:rsid w:val="00FF0A27"/>
    <w:rsid w:val="00FF0C5C"/>
    <w:rsid w:val="00FF0CA0"/>
    <w:rsid w:val="00FF1A27"/>
    <w:rsid w:val="00FF1D3C"/>
    <w:rsid w:val="00FF2CD2"/>
    <w:rsid w:val="00FF37BF"/>
    <w:rsid w:val="00FF5BB4"/>
    <w:rsid w:val="00FF5BF9"/>
    <w:rsid w:val="00FF6916"/>
    <w:rsid w:val="00FF6D1E"/>
    <w:rsid w:val="00FF71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84FA8"/>
  <w15:docId w15:val="{40A6F3E9-31A8-496D-B45F-94FA2E30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11B41"/>
    <w:pPr>
      <w:jc w:val="both"/>
    </w:pPr>
    <w:rPr>
      <w:rFonts w:ascii="Times New Roman" w:hAnsi="Times New Roman"/>
      <w:sz w:val="24"/>
      <w:szCs w:val="24"/>
      <w:lang w:eastAsia="en-US"/>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5"/>
    <w:uiPriority w:val="99"/>
    <w:qFormat/>
    <w:rsid w:val="00911B41"/>
    <w:pPr>
      <w:jc w:val="center"/>
      <w:outlineLvl w:val="0"/>
    </w:pPr>
    <w:rPr>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4"/>
    <w:next w:val="a4"/>
    <w:link w:val="28"/>
    <w:uiPriority w:val="99"/>
    <w:qFormat/>
    <w:rsid w:val="00911B41"/>
    <w:pPr>
      <w:keepNext/>
      <w:tabs>
        <w:tab w:val="num" w:pos="3693"/>
      </w:tabs>
      <w:jc w:val="center"/>
      <w:outlineLvl w:val="1"/>
    </w:pPr>
    <w:rPr>
      <w:b/>
      <w:bCs/>
      <w:iCs/>
    </w:rPr>
  </w:style>
  <w:style w:type="paragraph" w:styleId="32">
    <w:name w:val="heading 3"/>
    <w:basedOn w:val="a4"/>
    <w:next w:val="a4"/>
    <w:link w:val="33"/>
    <w:qFormat/>
    <w:rsid w:val="00911B41"/>
    <w:pPr>
      <w:keepNext/>
      <w:outlineLvl w:val="2"/>
    </w:pPr>
    <w:rPr>
      <w:b/>
      <w:bCs/>
      <w:sz w:val="26"/>
      <w:szCs w:val="26"/>
    </w:rPr>
  </w:style>
  <w:style w:type="paragraph" w:styleId="43">
    <w:name w:val="heading 4"/>
    <w:basedOn w:val="a4"/>
    <w:next w:val="a4"/>
    <w:link w:val="44"/>
    <w:uiPriority w:val="99"/>
    <w:qFormat/>
    <w:rsid w:val="00911B41"/>
    <w:pPr>
      <w:keepNext/>
      <w:outlineLvl w:val="3"/>
    </w:pPr>
    <w:rPr>
      <w:b/>
      <w:bCs/>
      <w:sz w:val="28"/>
      <w:szCs w:val="28"/>
    </w:rPr>
  </w:style>
  <w:style w:type="paragraph" w:styleId="52">
    <w:name w:val="heading 5"/>
    <w:basedOn w:val="a4"/>
    <w:next w:val="a4"/>
    <w:link w:val="53"/>
    <w:qFormat/>
    <w:rsid w:val="00911B41"/>
    <w:pPr>
      <w:spacing w:before="240" w:after="60"/>
      <w:outlineLvl w:val="4"/>
    </w:pPr>
    <w:rPr>
      <w:rFonts w:ascii="Calibri" w:hAnsi="Calibri"/>
      <w:b/>
      <w:bCs/>
      <w:i/>
      <w:iCs/>
      <w:sz w:val="26"/>
      <w:szCs w:val="26"/>
    </w:rPr>
  </w:style>
  <w:style w:type="paragraph" w:styleId="60">
    <w:name w:val="heading 6"/>
    <w:basedOn w:val="a4"/>
    <w:next w:val="a4"/>
    <w:link w:val="61"/>
    <w:uiPriority w:val="99"/>
    <w:qFormat/>
    <w:rsid w:val="00911B41"/>
    <w:pPr>
      <w:spacing w:before="240" w:after="60"/>
      <w:outlineLvl w:val="5"/>
    </w:pPr>
    <w:rPr>
      <w:rFonts w:ascii="Calibri" w:hAnsi="Calibri"/>
      <w:b/>
      <w:bCs/>
      <w:sz w:val="20"/>
      <w:szCs w:val="20"/>
    </w:rPr>
  </w:style>
  <w:style w:type="paragraph" w:styleId="7">
    <w:name w:val="heading 7"/>
    <w:basedOn w:val="a4"/>
    <w:next w:val="a4"/>
    <w:link w:val="70"/>
    <w:uiPriority w:val="99"/>
    <w:qFormat/>
    <w:rsid w:val="00911B41"/>
    <w:pPr>
      <w:spacing w:before="240" w:after="60"/>
      <w:outlineLvl w:val="6"/>
    </w:pPr>
    <w:rPr>
      <w:rFonts w:ascii="Calibri" w:hAnsi="Calibri"/>
    </w:rPr>
  </w:style>
  <w:style w:type="paragraph" w:styleId="8">
    <w:name w:val="heading 8"/>
    <w:basedOn w:val="a4"/>
    <w:next w:val="a4"/>
    <w:link w:val="80"/>
    <w:uiPriority w:val="99"/>
    <w:qFormat/>
    <w:rsid w:val="00911B41"/>
    <w:pPr>
      <w:spacing w:before="240" w:after="60"/>
      <w:outlineLvl w:val="7"/>
    </w:pPr>
    <w:rPr>
      <w:rFonts w:ascii="Calibri" w:hAnsi="Calibri"/>
      <w:i/>
      <w:iCs/>
    </w:rPr>
  </w:style>
  <w:style w:type="paragraph" w:styleId="9">
    <w:name w:val="heading 9"/>
    <w:basedOn w:val="a4"/>
    <w:next w:val="a4"/>
    <w:link w:val="90"/>
    <w:uiPriority w:val="99"/>
    <w:qFormat/>
    <w:rsid w:val="00911B41"/>
    <w:pPr>
      <w:spacing w:before="240" w:after="60"/>
      <w:outlineLvl w:val="8"/>
    </w:pPr>
    <w:rPr>
      <w:rFonts w:ascii="Cambria" w:hAnsi="Cambria"/>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Шрифт абзаца по умолчанию"/>
    <w:rsid w:val="00911B41"/>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4"/>
    <w:rsid w:val="00911B41"/>
    <w:rPr>
      <w:rFonts w:ascii="Times New Roman" w:hAnsi="Times New Roman"/>
      <w:b/>
      <w:bCs/>
      <w:iCs/>
      <w:spacing w:val="-1"/>
      <w:kern w:val="32"/>
      <w:sz w:val="28"/>
      <w:szCs w:val="28"/>
      <w:lang w:eastAsia="en-US"/>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
    <w:rsid w:val="00911B41"/>
    <w:rPr>
      <w:rFonts w:ascii="Times New Roman" w:hAnsi="Times New Roman"/>
      <w:b/>
      <w:bCs/>
      <w:iCs/>
      <w:sz w:val="24"/>
      <w:szCs w:val="24"/>
      <w:lang w:eastAsia="en-US"/>
    </w:rPr>
  </w:style>
  <w:style w:type="character" w:customStyle="1" w:styleId="33">
    <w:name w:val="Заголовок 3 Знак"/>
    <w:link w:val="32"/>
    <w:rsid w:val="00911B41"/>
    <w:rPr>
      <w:rFonts w:ascii="Times New Roman" w:hAnsi="Times New Roman" w:cs="Times New Roman"/>
      <w:b/>
      <w:bCs/>
      <w:sz w:val="26"/>
      <w:szCs w:val="26"/>
    </w:rPr>
  </w:style>
  <w:style w:type="character" w:customStyle="1" w:styleId="44">
    <w:name w:val="Заголовок 4 Знак"/>
    <w:link w:val="43"/>
    <w:rsid w:val="00911B41"/>
    <w:rPr>
      <w:rFonts w:ascii="Times New Roman" w:hAnsi="Times New Roman" w:cs="Times New Roman"/>
      <w:b/>
      <w:bCs/>
      <w:sz w:val="28"/>
      <w:szCs w:val="28"/>
    </w:rPr>
  </w:style>
  <w:style w:type="character" w:customStyle="1" w:styleId="53">
    <w:name w:val="Заголовок 5 Знак"/>
    <w:link w:val="52"/>
    <w:rsid w:val="00911B41"/>
    <w:rPr>
      <w:rFonts w:cs="Times New Roman"/>
      <w:b/>
      <w:bCs/>
      <w:i/>
      <w:iCs/>
      <w:sz w:val="26"/>
      <w:szCs w:val="26"/>
    </w:rPr>
  </w:style>
  <w:style w:type="character" w:customStyle="1" w:styleId="61">
    <w:name w:val="Заголовок 6 Знак"/>
    <w:link w:val="60"/>
    <w:rsid w:val="00911B41"/>
    <w:rPr>
      <w:rFonts w:cs="Times New Roman"/>
      <w:b/>
      <w:bCs/>
    </w:rPr>
  </w:style>
  <w:style w:type="character" w:customStyle="1" w:styleId="70">
    <w:name w:val="Заголовок 7 Знак"/>
    <w:link w:val="7"/>
    <w:rsid w:val="00911B41"/>
    <w:rPr>
      <w:rFonts w:cs="Times New Roman"/>
      <w:sz w:val="24"/>
      <w:szCs w:val="24"/>
    </w:rPr>
  </w:style>
  <w:style w:type="character" w:customStyle="1" w:styleId="80">
    <w:name w:val="Заголовок 8 Знак"/>
    <w:link w:val="8"/>
    <w:rsid w:val="00911B41"/>
    <w:rPr>
      <w:rFonts w:cs="Times New Roman"/>
      <w:i/>
      <w:iCs/>
      <w:sz w:val="24"/>
      <w:szCs w:val="24"/>
    </w:rPr>
  </w:style>
  <w:style w:type="character" w:customStyle="1" w:styleId="90">
    <w:name w:val="Заголовок 9 Знак"/>
    <w:link w:val="9"/>
    <w:rsid w:val="00911B41"/>
    <w:rPr>
      <w:rFonts w:ascii="Cambria" w:hAnsi="Cambria" w:cs="Times New Roman"/>
    </w:rPr>
  </w:style>
  <w:style w:type="paragraph" w:styleId="a9">
    <w:name w:val="Title"/>
    <w:basedOn w:val="a4"/>
    <w:next w:val="a4"/>
    <w:link w:val="aa"/>
    <w:qFormat/>
    <w:rsid w:val="00911B41"/>
    <w:pPr>
      <w:jc w:val="center"/>
      <w:outlineLvl w:val="0"/>
    </w:pPr>
    <w:rPr>
      <w:b/>
      <w:bCs/>
      <w:kern w:val="28"/>
      <w:sz w:val="32"/>
      <w:szCs w:val="32"/>
    </w:rPr>
  </w:style>
  <w:style w:type="character" w:customStyle="1" w:styleId="aa">
    <w:name w:val="Заголовок Знак"/>
    <w:link w:val="a9"/>
    <w:rsid w:val="00911B41"/>
    <w:rPr>
      <w:rFonts w:ascii="Times New Roman" w:hAnsi="Times New Roman" w:cs="Times New Roman"/>
      <w:b/>
      <w:bCs/>
      <w:kern w:val="28"/>
      <w:sz w:val="32"/>
      <w:szCs w:val="32"/>
    </w:rPr>
  </w:style>
  <w:style w:type="paragraph" w:styleId="ab">
    <w:name w:val="Subtitle"/>
    <w:basedOn w:val="a4"/>
    <w:next w:val="a4"/>
    <w:link w:val="ac"/>
    <w:qFormat/>
    <w:rsid w:val="00911B41"/>
    <w:pPr>
      <w:spacing w:after="60"/>
      <w:jc w:val="center"/>
      <w:outlineLvl w:val="1"/>
    </w:pPr>
    <w:rPr>
      <w:rFonts w:ascii="Cambria" w:hAnsi="Cambria"/>
    </w:rPr>
  </w:style>
  <w:style w:type="character" w:customStyle="1" w:styleId="ac">
    <w:name w:val="Подзаголовок Знак"/>
    <w:link w:val="ab"/>
    <w:rsid w:val="00911B41"/>
    <w:rPr>
      <w:rFonts w:ascii="Cambria" w:hAnsi="Cambria" w:cs="Times New Roman"/>
      <w:sz w:val="24"/>
      <w:szCs w:val="24"/>
    </w:rPr>
  </w:style>
  <w:style w:type="character" w:customStyle="1" w:styleId="ad">
    <w:name w:val="Полужирный"/>
    <w:qFormat/>
    <w:rsid w:val="00911B41"/>
    <w:rPr>
      <w:rFonts w:cs="Times New Roman"/>
      <w:b/>
      <w:bCs/>
    </w:rPr>
  </w:style>
  <w:style w:type="character" w:styleId="ae">
    <w:name w:val="Emphasis"/>
    <w:qFormat/>
    <w:rsid w:val="00911B41"/>
    <w:rPr>
      <w:rFonts w:ascii="Calibri" w:hAnsi="Calibri" w:cs="Times New Roman"/>
      <w:b/>
      <w:i/>
      <w:iCs/>
    </w:rPr>
  </w:style>
  <w:style w:type="paragraph" w:customStyle="1" w:styleId="16">
    <w:name w:val="Без интервала1"/>
    <w:basedOn w:val="a4"/>
    <w:rsid w:val="00911B41"/>
    <w:rPr>
      <w:szCs w:val="32"/>
    </w:rPr>
  </w:style>
  <w:style w:type="paragraph" w:customStyle="1" w:styleId="17">
    <w:name w:val="Абзац списка1"/>
    <w:basedOn w:val="a4"/>
    <w:rsid w:val="00911B41"/>
    <w:pPr>
      <w:ind w:left="720"/>
      <w:contextualSpacing/>
    </w:pPr>
  </w:style>
  <w:style w:type="paragraph" w:customStyle="1" w:styleId="210">
    <w:name w:val="Цитата 21"/>
    <w:basedOn w:val="a4"/>
    <w:next w:val="a4"/>
    <w:link w:val="QuoteChar"/>
    <w:rsid w:val="00911B41"/>
    <w:rPr>
      <w:rFonts w:ascii="Calibri" w:hAnsi="Calibri"/>
      <w:i/>
    </w:rPr>
  </w:style>
  <w:style w:type="character" w:customStyle="1" w:styleId="QuoteChar">
    <w:name w:val="Quote Char"/>
    <w:link w:val="210"/>
    <w:rsid w:val="00911B41"/>
    <w:rPr>
      <w:rFonts w:cs="Times New Roman"/>
      <w:i/>
      <w:sz w:val="24"/>
      <w:szCs w:val="24"/>
    </w:rPr>
  </w:style>
  <w:style w:type="paragraph" w:customStyle="1" w:styleId="18">
    <w:name w:val="Выделенная цитата1"/>
    <w:basedOn w:val="a4"/>
    <w:next w:val="a4"/>
    <w:link w:val="IntenseQuoteChar"/>
    <w:rsid w:val="00911B41"/>
    <w:pPr>
      <w:ind w:left="720" w:right="720"/>
    </w:pPr>
    <w:rPr>
      <w:rFonts w:ascii="Calibri" w:hAnsi="Calibri"/>
      <w:b/>
      <w:i/>
      <w:szCs w:val="20"/>
    </w:rPr>
  </w:style>
  <w:style w:type="character" w:customStyle="1" w:styleId="IntenseQuoteChar">
    <w:name w:val="Intense Quote Char"/>
    <w:link w:val="18"/>
    <w:rsid w:val="00911B41"/>
    <w:rPr>
      <w:rFonts w:cs="Times New Roman"/>
      <w:b/>
      <w:i/>
      <w:sz w:val="24"/>
    </w:rPr>
  </w:style>
  <w:style w:type="character" w:customStyle="1" w:styleId="19">
    <w:name w:val="Слабое выделение1"/>
    <w:rsid w:val="00911B41"/>
    <w:rPr>
      <w:i/>
      <w:color w:val="5A5A5A"/>
    </w:rPr>
  </w:style>
  <w:style w:type="character" w:customStyle="1" w:styleId="1a">
    <w:name w:val="Сильное выделение1"/>
    <w:rsid w:val="00911B41"/>
    <w:rPr>
      <w:rFonts w:cs="Times New Roman"/>
      <w:b/>
      <w:i/>
      <w:sz w:val="24"/>
      <w:szCs w:val="24"/>
      <w:u w:val="single"/>
    </w:rPr>
  </w:style>
  <w:style w:type="character" w:customStyle="1" w:styleId="1b">
    <w:name w:val="Слабая ссылка1"/>
    <w:rsid w:val="00911B41"/>
    <w:rPr>
      <w:rFonts w:cs="Times New Roman"/>
      <w:sz w:val="24"/>
      <w:szCs w:val="24"/>
      <w:u w:val="single"/>
    </w:rPr>
  </w:style>
  <w:style w:type="character" w:customStyle="1" w:styleId="1c">
    <w:name w:val="Сильная ссылка1"/>
    <w:rsid w:val="00911B41"/>
    <w:rPr>
      <w:rFonts w:cs="Times New Roman"/>
      <w:b/>
      <w:sz w:val="24"/>
      <w:u w:val="single"/>
    </w:rPr>
  </w:style>
  <w:style w:type="character" w:customStyle="1" w:styleId="1d">
    <w:name w:val="Название книги1"/>
    <w:rsid w:val="00911B41"/>
    <w:rPr>
      <w:rFonts w:ascii="Cambria" w:hAnsi="Cambria" w:cs="Times New Roman"/>
      <w:b/>
      <w:i/>
      <w:sz w:val="24"/>
      <w:szCs w:val="24"/>
    </w:rPr>
  </w:style>
  <w:style w:type="paragraph" w:customStyle="1" w:styleId="1e">
    <w:name w:val="Заголовок оглавления1"/>
    <w:basedOn w:val="14"/>
    <w:next w:val="a4"/>
    <w:rsid w:val="00911B41"/>
    <w:pPr>
      <w:outlineLvl w:val="9"/>
    </w:pPr>
  </w:style>
  <w:style w:type="character" w:styleId="af">
    <w:name w:val="annotation reference"/>
    <w:rsid w:val="00911B41"/>
    <w:rPr>
      <w:rFonts w:cs="Times New Roman"/>
      <w:sz w:val="16"/>
      <w:szCs w:val="16"/>
    </w:rPr>
  </w:style>
  <w:style w:type="paragraph" w:styleId="af0">
    <w:name w:val="annotation text"/>
    <w:basedOn w:val="a4"/>
    <w:link w:val="af1"/>
    <w:rsid w:val="00911B41"/>
    <w:rPr>
      <w:sz w:val="20"/>
      <w:szCs w:val="20"/>
    </w:rPr>
  </w:style>
  <w:style w:type="character" w:customStyle="1" w:styleId="af1">
    <w:name w:val="Текст примечания Знак"/>
    <w:link w:val="af0"/>
    <w:rsid w:val="00911B41"/>
    <w:rPr>
      <w:rFonts w:ascii="Times New Roman" w:hAnsi="Times New Roman" w:cs="Times New Roman"/>
      <w:sz w:val="20"/>
      <w:szCs w:val="20"/>
    </w:rPr>
  </w:style>
  <w:style w:type="paragraph" w:styleId="af2">
    <w:name w:val="annotation subject"/>
    <w:basedOn w:val="af0"/>
    <w:next w:val="af0"/>
    <w:link w:val="af3"/>
    <w:rsid w:val="00911B41"/>
    <w:rPr>
      <w:b/>
      <w:bCs/>
    </w:rPr>
  </w:style>
  <w:style w:type="character" w:customStyle="1" w:styleId="af3">
    <w:name w:val="Тема примечания Знак"/>
    <w:link w:val="af2"/>
    <w:rsid w:val="00911B41"/>
    <w:rPr>
      <w:rFonts w:ascii="Times New Roman" w:hAnsi="Times New Roman" w:cs="Times New Roman"/>
      <w:b/>
      <w:bCs/>
      <w:sz w:val="20"/>
      <w:szCs w:val="20"/>
    </w:rPr>
  </w:style>
  <w:style w:type="paragraph" w:styleId="af4">
    <w:name w:val="Balloon Text"/>
    <w:basedOn w:val="a4"/>
    <w:link w:val="af5"/>
    <w:uiPriority w:val="99"/>
    <w:rsid w:val="00911B41"/>
    <w:rPr>
      <w:rFonts w:ascii="Tahoma" w:hAnsi="Tahoma"/>
      <w:sz w:val="16"/>
      <w:szCs w:val="16"/>
    </w:rPr>
  </w:style>
  <w:style w:type="character" w:customStyle="1" w:styleId="af5">
    <w:name w:val="Текст выноски Знак"/>
    <w:link w:val="af4"/>
    <w:uiPriority w:val="99"/>
    <w:rsid w:val="00911B41"/>
    <w:rPr>
      <w:rFonts w:ascii="Tahoma" w:hAnsi="Tahoma" w:cs="Tahoma"/>
      <w:sz w:val="16"/>
      <w:szCs w:val="16"/>
    </w:rPr>
  </w:style>
  <w:style w:type="paragraph" w:styleId="af6">
    <w:name w:val="header"/>
    <w:aliases w:val="Linie,header"/>
    <w:basedOn w:val="a4"/>
    <w:link w:val="af7"/>
    <w:uiPriority w:val="99"/>
    <w:rsid w:val="00911B41"/>
    <w:pPr>
      <w:tabs>
        <w:tab w:val="center" w:pos="4677"/>
        <w:tab w:val="right" w:pos="9355"/>
      </w:tabs>
    </w:pPr>
  </w:style>
  <w:style w:type="character" w:customStyle="1" w:styleId="af7">
    <w:name w:val="Верхний колонтитул Знак"/>
    <w:aliases w:val="Linie Знак,header Знак"/>
    <w:link w:val="af6"/>
    <w:uiPriority w:val="99"/>
    <w:rsid w:val="00911B41"/>
    <w:rPr>
      <w:rFonts w:ascii="Times New Roman" w:hAnsi="Times New Roman" w:cs="Times New Roman"/>
      <w:sz w:val="24"/>
      <w:szCs w:val="24"/>
    </w:rPr>
  </w:style>
  <w:style w:type="paragraph" w:styleId="af8">
    <w:name w:val="footer"/>
    <w:basedOn w:val="a4"/>
    <w:link w:val="af9"/>
    <w:rsid w:val="00911B41"/>
    <w:pPr>
      <w:tabs>
        <w:tab w:val="center" w:pos="4677"/>
        <w:tab w:val="right" w:pos="9355"/>
      </w:tabs>
    </w:pPr>
  </w:style>
  <w:style w:type="character" w:customStyle="1" w:styleId="af9">
    <w:name w:val="Нижний колонтитул Знак"/>
    <w:link w:val="af8"/>
    <w:rsid w:val="00911B41"/>
    <w:rPr>
      <w:rFonts w:ascii="Times New Roman" w:hAnsi="Times New Roman" w:cs="Times New Roman"/>
      <w:sz w:val="24"/>
      <w:szCs w:val="24"/>
    </w:rPr>
  </w:style>
  <w:style w:type="paragraph" w:styleId="afa">
    <w:name w:val="Normal (Web)"/>
    <w:aliases w:val="Знак2"/>
    <w:basedOn w:val="a4"/>
    <w:rsid w:val="00911B41"/>
    <w:pPr>
      <w:spacing w:before="100" w:beforeAutospacing="1" w:after="100" w:afterAutospacing="1"/>
      <w:jc w:val="left"/>
    </w:pPr>
    <w:rPr>
      <w:lang w:eastAsia="ru-RU"/>
    </w:rPr>
  </w:style>
  <w:style w:type="character" w:customStyle="1" w:styleId="FontStyle31">
    <w:name w:val="Font Style31"/>
    <w:rsid w:val="00911B41"/>
    <w:rPr>
      <w:rFonts w:ascii="Times New Roman" w:hAnsi="Times New Roman" w:cs="Times New Roman"/>
      <w:sz w:val="22"/>
      <w:szCs w:val="22"/>
    </w:rPr>
  </w:style>
  <w:style w:type="character" w:styleId="afb">
    <w:name w:val="Hyperlink"/>
    <w:uiPriority w:val="99"/>
    <w:rsid w:val="00911B41"/>
    <w:rPr>
      <w:rFonts w:cs="Times New Roman"/>
      <w:color w:val="0000FF"/>
      <w:u w:val="single"/>
    </w:rPr>
  </w:style>
  <w:style w:type="paragraph" w:styleId="afc">
    <w:name w:val="endnote text"/>
    <w:basedOn w:val="a4"/>
    <w:link w:val="afd"/>
    <w:rsid w:val="00911B41"/>
    <w:rPr>
      <w:sz w:val="20"/>
      <w:szCs w:val="20"/>
    </w:rPr>
  </w:style>
  <w:style w:type="character" w:customStyle="1" w:styleId="afd">
    <w:name w:val="Текст концевой сноски Знак"/>
    <w:link w:val="afc"/>
    <w:rsid w:val="00911B41"/>
    <w:rPr>
      <w:rFonts w:ascii="Times New Roman" w:hAnsi="Times New Roman" w:cs="Times New Roman"/>
      <w:sz w:val="20"/>
      <w:szCs w:val="20"/>
    </w:rPr>
  </w:style>
  <w:style w:type="character" w:styleId="afe">
    <w:name w:val="endnote reference"/>
    <w:rsid w:val="00911B41"/>
    <w:rPr>
      <w:rFonts w:cs="Times New Roman"/>
      <w:vertAlign w:val="superscript"/>
    </w:rPr>
  </w:style>
  <w:style w:type="paragraph" w:styleId="aff">
    <w:name w:val="Document Map"/>
    <w:basedOn w:val="a4"/>
    <w:link w:val="aff0"/>
    <w:rsid w:val="00911B41"/>
    <w:pPr>
      <w:shd w:val="clear" w:color="auto" w:fill="000080"/>
    </w:pPr>
    <w:rPr>
      <w:rFonts w:ascii="Tahoma" w:hAnsi="Tahoma"/>
      <w:sz w:val="20"/>
      <w:szCs w:val="20"/>
    </w:rPr>
  </w:style>
  <w:style w:type="paragraph" w:styleId="aff1">
    <w:name w:val="TOC Heading"/>
    <w:basedOn w:val="14"/>
    <w:next w:val="a4"/>
    <w:qFormat/>
    <w:rsid w:val="00911B41"/>
    <w:pPr>
      <w:keepLines/>
      <w:spacing w:before="480" w:line="276" w:lineRule="auto"/>
      <w:jc w:val="left"/>
      <w:outlineLvl w:val="9"/>
    </w:pPr>
    <w:rPr>
      <w:rFonts w:ascii="Cambria" w:hAnsi="Cambria"/>
      <w:iCs w:val="0"/>
      <w:color w:val="365F91"/>
      <w:spacing w:val="0"/>
      <w:kern w:val="0"/>
    </w:rPr>
  </w:style>
  <w:style w:type="paragraph" w:styleId="1f">
    <w:name w:val="toc 1"/>
    <w:basedOn w:val="a4"/>
    <w:next w:val="a4"/>
    <w:link w:val="1f0"/>
    <w:uiPriority w:val="39"/>
    <w:rsid w:val="00911B41"/>
  </w:style>
  <w:style w:type="character" w:customStyle="1" w:styleId="1f0">
    <w:name w:val="Оглавление 1 Знак"/>
    <w:link w:val="1f"/>
    <w:rsid w:val="00911B41"/>
    <w:rPr>
      <w:rFonts w:ascii="Times New Roman" w:hAnsi="Times New Roman"/>
      <w:sz w:val="24"/>
      <w:szCs w:val="24"/>
      <w:lang w:eastAsia="en-US"/>
    </w:rPr>
  </w:style>
  <w:style w:type="paragraph" w:styleId="29">
    <w:name w:val="toc 2"/>
    <w:basedOn w:val="a4"/>
    <w:next w:val="a4"/>
    <w:uiPriority w:val="39"/>
    <w:rsid w:val="00911B41"/>
    <w:pPr>
      <w:ind w:left="240"/>
    </w:pPr>
  </w:style>
  <w:style w:type="paragraph" w:styleId="34">
    <w:name w:val="toc 3"/>
    <w:basedOn w:val="a4"/>
    <w:next w:val="a4"/>
    <w:uiPriority w:val="39"/>
    <w:rsid w:val="00911B41"/>
    <w:pPr>
      <w:ind w:left="480"/>
    </w:pPr>
  </w:style>
  <w:style w:type="character" w:styleId="aff2">
    <w:name w:val="FollowedHyperlink"/>
    <w:rsid w:val="00911B41"/>
    <w:rPr>
      <w:color w:val="800080"/>
      <w:u w:val="single"/>
    </w:rPr>
  </w:style>
  <w:style w:type="paragraph" w:customStyle="1" w:styleId="1f1">
    <w:name w:val="Заголовок1"/>
    <w:basedOn w:val="14"/>
    <w:link w:val="1f2"/>
    <w:rsid w:val="00911B41"/>
  </w:style>
  <w:style w:type="character" w:customStyle="1" w:styleId="1f2">
    <w:name w:val="Заголовок1 Знак"/>
    <w:basedOn w:val="15"/>
    <w:link w:val="1f1"/>
    <w:rsid w:val="00911B41"/>
    <w:rPr>
      <w:rFonts w:ascii="Times New Roman" w:hAnsi="Times New Roman"/>
      <w:b/>
      <w:bCs/>
      <w:iCs/>
      <w:spacing w:val="-1"/>
      <w:kern w:val="32"/>
      <w:sz w:val="28"/>
      <w:szCs w:val="28"/>
      <w:lang w:eastAsia="en-US"/>
    </w:rPr>
  </w:style>
  <w:style w:type="paragraph" w:customStyle="1" w:styleId="1f3">
    <w:name w:val="Стиль1"/>
    <w:basedOn w:val="14"/>
    <w:link w:val="1f4"/>
    <w:rsid w:val="00911B41"/>
  </w:style>
  <w:style w:type="character" w:customStyle="1" w:styleId="1f4">
    <w:name w:val="Стиль1 Знак"/>
    <w:basedOn w:val="15"/>
    <w:link w:val="1f3"/>
    <w:rsid w:val="00911B41"/>
    <w:rPr>
      <w:rFonts w:ascii="Times New Roman" w:hAnsi="Times New Roman"/>
      <w:b/>
      <w:bCs/>
      <w:iCs/>
      <w:spacing w:val="-1"/>
      <w:kern w:val="32"/>
      <w:sz w:val="28"/>
      <w:szCs w:val="28"/>
      <w:lang w:eastAsia="en-US"/>
    </w:rPr>
  </w:style>
  <w:style w:type="paragraph" w:styleId="aff3">
    <w:name w:val="List Paragraph"/>
    <w:basedOn w:val="a4"/>
    <w:link w:val="aff4"/>
    <w:uiPriority w:val="99"/>
    <w:qFormat/>
    <w:rsid w:val="00911B41"/>
    <w:pPr>
      <w:ind w:left="708"/>
    </w:pPr>
  </w:style>
  <w:style w:type="character" w:customStyle="1" w:styleId="aff4">
    <w:name w:val="Абзац списка Знак"/>
    <w:link w:val="aff3"/>
    <w:rsid w:val="00911B41"/>
    <w:rPr>
      <w:rFonts w:ascii="Times New Roman" w:hAnsi="Times New Roman"/>
      <w:sz w:val="24"/>
      <w:szCs w:val="24"/>
      <w:lang w:eastAsia="en-US"/>
    </w:rPr>
  </w:style>
  <w:style w:type="paragraph" w:customStyle="1" w:styleId="Default">
    <w:name w:val="Default"/>
    <w:rsid w:val="00911B41"/>
    <w:pPr>
      <w:autoSpaceDE w:val="0"/>
      <w:autoSpaceDN w:val="0"/>
      <w:adjustRightInd w:val="0"/>
    </w:pPr>
    <w:rPr>
      <w:rFonts w:ascii="Times New Roman" w:hAnsi="Times New Roman"/>
      <w:color w:val="000000"/>
      <w:sz w:val="24"/>
      <w:szCs w:val="24"/>
    </w:rPr>
  </w:style>
  <w:style w:type="paragraph" w:customStyle="1" w:styleId="aff5">
    <w:name w:val="Обычный для ТЗ"/>
    <w:basedOn w:val="a4"/>
    <w:link w:val="aff6"/>
    <w:rsid w:val="00911B41"/>
    <w:pPr>
      <w:autoSpaceDE w:val="0"/>
      <w:autoSpaceDN w:val="0"/>
      <w:adjustRightInd w:val="0"/>
      <w:ind w:firstLine="540"/>
    </w:pPr>
    <w:rPr>
      <w:rFonts w:ascii="TimesNewRoman" w:hAnsi="TimesNewRoman"/>
    </w:rPr>
  </w:style>
  <w:style w:type="character" w:customStyle="1" w:styleId="aff6">
    <w:name w:val="Обычный для ТЗ Знак"/>
    <w:link w:val="aff5"/>
    <w:rsid w:val="00911B41"/>
    <w:rPr>
      <w:rFonts w:ascii="TimesNewRoman" w:hAnsi="TimesNewRoman"/>
      <w:sz w:val="24"/>
      <w:szCs w:val="24"/>
    </w:rPr>
  </w:style>
  <w:style w:type="paragraph" w:styleId="aff7">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4"/>
    <w:link w:val="aff8"/>
    <w:uiPriority w:val="99"/>
    <w:rsid w:val="00911B41"/>
    <w:rPr>
      <w:sz w:val="20"/>
      <w:szCs w:val="20"/>
    </w:rPr>
  </w:style>
  <w:style w:type="character" w:customStyle="1" w:styleId="aff8">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7"/>
    <w:uiPriority w:val="99"/>
    <w:rsid w:val="00911B41"/>
    <w:rPr>
      <w:rFonts w:ascii="Times New Roman" w:hAnsi="Times New Roman"/>
      <w:lang w:eastAsia="en-US"/>
    </w:rPr>
  </w:style>
  <w:style w:type="character" w:styleId="aff9">
    <w:name w:val="footnote reference"/>
    <w:uiPriority w:val="99"/>
    <w:rsid w:val="00911B41"/>
    <w:rPr>
      <w:vertAlign w:val="superscript"/>
    </w:rPr>
  </w:style>
  <w:style w:type="paragraph" w:customStyle="1" w:styleId="ConsPlusCell">
    <w:name w:val="ConsPlusCell"/>
    <w:uiPriority w:val="99"/>
    <w:rsid w:val="00911B41"/>
    <w:pPr>
      <w:autoSpaceDE w:val="0"/>
      <w:autoSpaceDN w:val="0"/>
      <w:adjustRightInd w:val="0"/>
    </w:pPr>
    <w:rPr>
      <w:rFonts w:ascii="Arial" w:hAnsi="Arial" w:cs="Arial"/>
    </w:rPr>
  </w:style>
  <w:style w:type="paragraph" w:customStyle="1" w:styleId="1f5">
    <w:name w:val="Текст выноски1"/>
    <w:basedOn w:val="a4"/>
    <w:rsid w:val="00911B41"/>
    <w:pPr>
      <w:jc w:val="left"/>
    </w:pPr>
    <w:rPr>
      <w:rFonts w:ascii="Tahoma" w:hAnsi="Tahoma" w:cs="Tahoma"/>
      <w:sz w:val="16"/>
      <w:szCs w:val="16"/>
      <w:lang w:eastAsia="ru-RU"/>
    </w:rPr>
  </w:style>
  <w:style w:type="paragraph" w:styleId="affa">
    <w:name w:val="No Spacing"/>
    <w:aliases w:val="для таблиц,No Spacing"/>
    <w:basedOn w:val="a4"/>
    <w:link w:val="affb"/>
    <w:uiPriority w:val="99"/>
    <w:qFormat/>
    <w:rsid w:val="00911B41"/>
    <w:rPr>
      <w:szCs w:val="32"/>
    </w:rPr>
  </w:style>
  <w:style w:type="character" w:customStyle="1" w:styleId="affb">
    <w:name w:val="Без интервала Знак"/>
    <w:aliases w:val="для таблиц Знак,No Spacing Знак"/>
    <w:link w:val="affa"/>
    <w:uiPriority w:val="99"/>
    <w:rsid w:val="00911B41"/>
    <w:rPr>
      <w:rFonts w:ascii="Times New Roman" w:hAnsi="Times New Roman"/>
      <w:sz w:val="24"/>
      <w:szCs w:val="32"/>
      <w:lang w:eastAsia="en-US"/>
    </w:rPr>
  </w:style>
  <w:style w:type="paragraph" w:styleId="affc">
    <w:name w:val="Block Text"/>
    <w:basedOn w:val="a4"/>
    <w:link w:val="affd"/>
    <w:rsid w:val="00911B41"/>
    <w:pPr>
      <w:tabs>
        <w:tab w:val="num" w:pos="792"/>
      </w:tabs>
      <w:ind w:left="851" w:right="424"/>
      <w:jc w:val="left"/>
    </w:pPr>
    <w:rPr>
      <w:szCs w:val="20"/>
      <w:lang w:eastAsia="ru-RU"/>
    </w:rPr>
  </w:style>
  <w:style w:type="character" w:customStyle="1" w:styleId="affd">
    <w:name w:val="Цитата Знак"/>
    <w:link w:val="affc"/>
    <w:rsid w:val="00911B41"/>
    <w:rPr>
      <w:i/>
      <w:sz w:val="24"/>
      <w:szCs w:val="24"/>
      <w:lang w:eastAsia="en-US"/>
    </w:rPr>
  </w:style>
  <w:style w:type="paragraph" w:styleId="affe">
    <w:name w:val="Intense Quote"/>
    <w:basedOn w:val="a4"/>
    <w:next w:val="a4"/>
    <w:link w:val="afff"/>
    <w:qFormat/>
    <w:rsid w:val="00911B41"/>
    <w:pPr>
      <w:ind w:left="720" w:right="720"/>
    </w:pPr>
    <w:rPr>
      <w:rFonts w:ascii="Calibri" w:hAnsi="Calibri"/>
      <w:b/>
      <w:i/>
      <w:szCs w:val="22"/>
    </w:rPr>
  </w:style>
  <w:style w:type="character" w:customStyle="1" w:styleId="afff">
    <w:name w:val="Выделенная цитата Знак"/>
    <w:link w:val="affe"/>
    <w:rsid w:val="00911B41"/>
    <w:rPr>
      <w:b/>
      <w:i/>
      <w:sz w:val="24"/>
      <w:szCs w:val="22"/>
      <w:lang w:eastAsia="en-US"/>
    </w:rPr>
  </w:style>
  <w:style w:type="character" w:styleId="afff0">
    <w:name w:val="Subtle Emphasis"/>
    <w:qFormat/>
    <w:rsid w:val="00911B41"/>
    <w:rPr>
      <w:rFonts w:cs="Times New Roman"/>
      <w:i/>
      <w:color w:val="5A5A5A"/>
    </w:rPr>
  </w:style>
  <w:style w:type="character" w:styleId="afff1">
    <w:name w:val="Intense Emphasis"/>
    <w:qFormat/>
    <w:rsid w:val="00911B41"/>
    <w:rPr>
      <w:rFonts w:cs="Times New Roman"/>
      <w:b/>
      <w:i/>
      <w:sz w:val="24"/>
      <w:szCs w:val="24"/>
      <w:u w:val="single"/>
    </w:rPr>
  </w:style>
  <w:style w:type="character" w:styleId="afff2">
    <w:name w:val="Subtle Reference"/>
    <w:qFormat/>
    <w:rsid w:val="00911B41"/>
    <w:rPr>
      <w:rFonts w:cs="Times New Roman"/>
      <w:sz w:val="24"/>
      <w:szCs w:val="24"/>
      <w:u w:val="single"/>
    </w:rPr>
  </w:style>
  <w:style w:type="character" w:styleId="afff3">
    <w:name w:val="Intense Reference"/>
    <w:qFormat/>
    <w:rsid w:val="00911B41"/>
    <w:rPr>
      <w:rFonts w:cs="Times New Roman"/>
      <w:b/>
      <w:sz w:val="24"/>
      <w:u w:val="single"/>
    </w:rPr>
  </w:style>
  <w:style w:type="character" w:styleId="afff4">
    <w:name w:val="Book Title"/>
    <w:qFormat/>
    <w:rsid w:val="00911B41"/>
    <w:rPr>
      <w:rFonts w:ascii="Cambria" w:hAnsi="Cambria" w:cs="Times New Roman"/>
      <w:b/>
      <w:i/>
      <w:sz w:val="24"/>
      <w:szCs w:val="24"/>
    </w:rPr>
  </w:style>
  <w:style w:type="character" w:styleId="afff5">
    <w:name w:val="page number"/>
    <w:basedOn w:val="a8"/>
    <w:rsid w:val="00911B41"/>
  </w:style>
  <w:style w:type="paragraph" w:customStyle="1" w:styleId="xl24">
    <w:name w:val="xl24"/>
    <w:basedOn w:val="a4"/>
    <w:rsid w:val="00911B41"/>
    <w:pPr>
      <w:spacing w:before="100" w:after="100"/>
      <w:jc w:val="center"/>
      <w:textAlignment w:val="center"/>
    </w:pPr>
    <w:rPr>
      <w:szCs w:val="20"/>
      <w:lang w:eastAsia="ru-RU"/>
    </w:rPr>
  </w:style>
  <w:style w:type="paragraph" w:styleId="afff6">
    <w:name w:val="Body Text Indent"/>
    <w:aliases w:val="Основной текст 1,Нумерованный список !!,Надин стиль"/>
    <w:basedOn w:val="a4"/>
    <w:link w:val="afff7"/>
    <w:uiPriority w:val="99"/>
    <w:rsid w:val="00911B41"/>
    <w:pPr>
      <w:ind w:firstLine="567"/>
    </w:pPr>
    <w:rPr>
      <w:szCs w:val="20"/>
    </w:rPr>
  </w:style>
  <w:style w:type="character" w:customStyle="1" w:styleId="afff7">
    <w:name w:val="Основной текст с отступом Знак"/>
    <w:aliases w:val="Основной текст 1 Знак,Нумерованный список !! Знак,Надин стиль Знак"/>
    <w:link w:val="afff6"/>
    <w:uiPriority w:val="99"/>
    <w:rsid w:val="00911B41"/>
    <w:rPr>
      <w:rFonts w:ascii="Times New Roman" w:hAnsi="Times New Roman"/>
      <w:sz w:val="24"/>
    </w:rPr>
  </w:style>
  <w:style w:type="paragraph" w:customStyle="1" w:styleId="23">
    <w:name w:val="Стиль2"/>
    <w:basedOn w:val="22"/>
    <w:rsid w:val="00911B41"/>
    <w:pPr>
      <w:keepNext/>
      <w:keepLines/>
      <w:widowControl w:val="0"/>
      <w:numPr>
        <w:ilvl w:val="1"/>
      </w:numPr>
      <w:suppressLineNumbers/>
      <w:suppressAutoHyphens/>
      <w:spacing w:after="60"/>
      <w:jc w:val="both"/>
    </w:pPr>
    <w:rPr>
      <w:b/>
    </w:rPr>
  </w:style>
  <w:style w:type="paragraph" w:styleId="22">
    <w:name w:val="List Number 2"/>
    <w:basedOn w:val="a4"/>
    <w:rsid w:val="00911B41"/>
    <w:pPr>
      <w:numPr>
        <w:numId w:val="2"/>
      </w:numPr>
      <w:jc w:val="left"/>
    </w:pPr>
    <w:rPr>
      <w:szCs w:val="20"/>
      <w:lang w:eastAsia="ru-RU"/>
    </w:rPr>
  </w:style>
  <w:style w:type="paragraph" w:customStyle="1" w:styleId="3">
    <w:name w:val="Стиль3"/>
    <w:basedOn w:val="2a"/>
    <w:link w:val="35"/>
    <w:rsid w:val="00911B41"/>
    <w:pPr>
      <w:widowControl w:val="0"/>
      <w:numPr>
        <w:ilvl w:val="2"/>
        <w:numId w:val="2"/>
      </w:numPr>
      <w:tabs>
        <w:tab w:val="num" w:pos="360"/>
        <w:tab w:val="num" w:pos="1307"/>
      </w:tabs>
      <w:adjustRightInd w:val="0"/>
      <w:spacing w:after="0" w:line="240" w:lineRule="auto"/>
      <w:jc w:val="both"/>
      <w:textAlignment w:val="baseline"/>
    </w:pPr>
    <w:rPr>
      <w:szCs w:val="24"/>
    </w:rPr>
  </w:style>
  <w:style w:type="paragraph" w:styleId="2a">
    <w:name w:val="Body Text Indent 2"/>
    <w:basedOn w:val="a4"/>
    <w:link w:val="2b"/>
    <w:rsid w:val="00911B41"/>
    <w:pPr>
      <w:spacing w:after="120" w:line="480" w:lineRule="auto"/>
      <w:ind w:left="283"/>
      <w:jc w:val="left"/>
    </w:pPr>
    <w:rPr>
      <w:szCs w:val="20"/>
    </w:rPr>
  </w:style>
  <w:style w:type="character" w:customStyle="1" w:styleId="2b">
    <w:name w:val="Основной текст с отступом 2 Знак"/>
    <w:link w:val="2a"/>
    <w:rsid w:val="00911B41"/>
    <w:rPr>
      <w:rFonts w:ascii="Times New Roman" w:hAnsi="Times New Roman"/>
      <w:sz w:val="24"/>
    </w:rPr>
  </w:style>
  <w:style w:type="character" w:customStyle="1" w:styleId="35">
    <w:name w:val="Стиль3 Знак"/>
    <w:link w:val="3"/>
    <w:rsid w:val="00911B41"/>
    <w:rPr>
      <w:rFonts w:ascii="Times New Roman" w:hAnsi="Times New Roman"/>
      <w:sz w:val="24"/>
      <w:szCs w:val="24"/>
      <w:lang w:eastAsia="en-US"/>
    </w:rPr>
  </w:style>
  <w:style w:type="paragraph" w:customStyle="1" w:styleId="2-11">
    <w:name w:val="содержание2-11"/>
    <w:basedOn w:val="a4"/>
    <w:rsid w:val="00911B41"/>
    <w:pPr>
      <w:spacing w:after="60"/>
    </w:pPr>
    <w:rPr>
      <w:lang w:eastAsia="ru-RU"/>
    </w:rPr>
  </w:style>
  <w:style w:type="table" w:styleId="afff8">
    <w:name w:val="Table Grid"/>
    <w:basedOn w:val="a6"/>
    <w:uiPriority w:val="59"/>
    <w:rsid w:val="00911B4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4"/>
    <w:rsid w:val="00911B41"/>
    <w:pPr>
      <w:numPr>
        <w:numId w:val="1"/>
      </w:numPr>
      <w:jc w:val="left"/>
    </w:pPr>
    <w:rPr>
      <w:b/>
      <w:szCs w:val="20"/>
      <w:lang w:eastAsia="ru-RU"/>
    </w:rPr>
  </w:style>
  <w:style w:type="character" w:customStyle="1" w:styleId="afff9">
    <w:name w:val="Основной шрифт"/>
    <w:rsid w:val="00911B41"/>
  </w:style>
  <w:style w:type="paragraph" w:styleId="afffa">
    <w:name w:val="Body Text"/>
    <w:aliases w:val="body text Знак,body text,body text + Перед:  12 пт,body text + Arial CYR,Left:  0,29 cm,Before:  0 pt,After:  0 pt"/>
    <w:basedOn w:val="a4"/>
    <w:link w:val="1f6"/>
    <w:rsid w:val="00911B41"/>
    <w:pPr>
      <w:spacing w:after="120"/>
      <w:jc w:val="left"/>
    </w:pPr>
    <w:rPr>
      <w:szCs w:val="20"/>
    </w:rPr>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a"/>
    <w:rsid w:val="00911B41"/>
    <w:rPr>
      <w:rFonts w:ascii="Times New Roman" w:hAnsi="Times New Roman"/>
      <w:sz w:val="24"/>
    </w:rPr>
  </w:style>
  <w:style w:type="character" w:customStyle="1" w:styleId="afffb">
    <w:name w:val="Основной текст Знак"/>
    <w:aliases w:val="body text Знак Знак1,body text Знак2,body text + Перед:  12 пт Знак,body text + Arial CYR Знак1,Left:  0 Знак1,29 cm Знак1,Before:  0 pt Знак1,After:  0 pt Знак"/>
    <w:rsid w:val="00911B41"/>
    <w:rPr>
      <w:rFonts w:ascii="Times New Roman" w:hAnsi="Times New Roman"/>
      <w:sz w:val="24"/>
      <w:szCs w:val="24"/>
      <w:lang w:eastAsia="en-US"/>
    </w:rPr>
  </w:style>
  <w:style w:type="paragraph" w:styleId="36">
    <w:name w:val="Body Text 3"/>
    <w:basedOn w:val="a4"/>
    <w:link w:val="37"/>
    <w:rsid w:val="00911B41"/>
    <w:pPr>
      <w:spacing w:after="120"/>
      <w:jc w:val="left"/>
    </w:pPr>
    <w:rPr>
      <w:sz w:val="16"/>
      <w:szCs w:val="16"/>
    </w:rPr>
  </w:style>
  <w:style w:type="character" w:customStyle="1" w:styleId="37">
    <w:name w:val="Основной текст 3 Знак"/>
    <w:link w:val="36"/>
    <w:rsid w:val="00911B41"/>
    <w:rPr>
      <w:rFonts w:ascii="Times New Roman" w:hAnsi="Times New Roman"/>
      <w:sz w:val="16"/>
      <w:szCs w:val="16"/>
    </w:rPr>
  </w:style>
  <w:style w:type="paragraph" w:customStyle="1" w:styleId="Web">
    <w:name w:val="Обычный (Web)"/>
    <w:basedOn w:val="a4"/>
    <w:rsid w:val="00911B41"/>
    <w:pPr>
      <w:spacing w:before="100" w:after="100"/>
      <w:jc w:val="left"/>
    </w:pPr>
    <w:rPr>
      <w:szCs w:val="20"/>
      <w:lang w:val="en-US" w:eastAsia="ru-RU"/>
    </w:rPr>
  </w:style>
  <w:style w:type="paragraph" w:styleId="a3">
    <w:name w:val="List Number"/>
    <w:basedOn w:val="a4"/>
    <w:rsid w:val="00911B41"/>
    <w:pPr>
      <w:numPr>
        <w:numId w:val="3"/>
      </w:numPr>
      <w:jc w:val="left"/>
    </w:pPr>
    <w:rPr>
      <w:sz w:val="20"/>
      <w:szCs w:val="20"/>
      <w:lang w:eastAsia="ru-RU"/>
    </w:rPr>
  </w:style>
  <w:style w:type="paragraph" w:customStyle="1" w:styleId="BodyText21">
    <w:name w:val="Body Text 21"/>
    <w:basedOn w:val="a4"/>
    <w:rsid w:val="00911B41"/>
    <w:pPr>
      <w:ind w:firstLine="567"/>
    </w:pPr>
    <w:rPr>
      <w:rFonts w:ascii="Arial" w:hAnsi="Arial" w:cs="Arial"/>
      <w:sz w:val="20"/>
      <w:szCs w:val="20"/>
      <w:lang w:val="en-US" w:eastAsia="ru-RU"/>
    </w:rPr>
  </w:style>
  <w:style w:type="paragraph" w:customStyle="1" w:styleId="afffc">
    <w:name w:val="Заголовок контракта"/>
    <w:basedOn w:val="14"/>
    <w:rsid w:val="00911B41"/>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911B4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911B41"/>
    <w:rPr>
      <w:rFonts w:ascii="Arial" w:hAnsi="Arial" w:cs="Arial"/>
      <w:lang w:val="ru-RU" w:eastAsia="ru-RU" w:bidi="ar-SA"/>
    </w:rPr>
  </w:style>
  <w:style w:type="paragraph" w:customStyle="1" w:styleId="ConsPlusNonformat">
    <w:name w:val="ConsPlusNonformat"/>
    <w:rsid w:val="00911B41"/>
    <w:pPr>
      <w:widowControl w:val="0"/>
      <w:autoSpaceDE w:val="0"/>
      <w:autoSpaceDN w:val="0"/>
      <w:adjustRightInd w:val="0"/>
    </w:pPr>
    <w:rPr>
      <w:rFonts w:ascii="Courier New" w:hAnsi="Courier New" w:cs="Courier New"/>
    </w:rPr>
  </w:style>
  <w:style w:type="paragraph" w:customStyle="1" w:styleId="afffd">
    <w:name w:val="Подподпункт"/>
    <w:basedOn w:val="a4"/>
    <w:rsid w:val="00911B41"/>
    <w:pPr>
      <w:tabs>
        <w:tab w:val="left" w:pos="1701"/>
        <w:tab w:val="left" w:pos="5585"/>
      </w:tabs>
      <w:suppressAutoHyphens/>
      <w:ind w:left="1701" w:hanging="567"/>
    </w:pPr>
    <w:rPr>
      <w:lang w:eastAsia="ar-SA"/>
    </w:rPr>
  </w:style>
  <w:style w:type="paragraph" w:styleId="HTML">
    <w:name w:val="HTML Preformatted"/>
    <w:basedOn w:val="a4"/>
    <w:link w:val="HTML0"/>
    <w:rsid w:val="00911B41"/>
    <w:pPr>
      <w:suppressAutoHyphens/>
      <w:spacing w:after="60"/>
    </w:pPr>
    <w:rPr>
      <w:rFonts w:ascii="Courier New" w:hAnsi="Courier New"/>
      <w:sz w:val="20"/>
      <w:szCs w:val="20"/>
      <w:lang w:eastAsia="ar-SA"/>
    </w:rPr>
  </w:style>
  <w:style w:type="character" w:customStyle="1" w:styleId="HTML0">
    <w:name w:val="Стандартный HTML Знак"/>
    <w:link w:val="HTML"/>
    <w:rsid w:val="00911B41"/>
    <w:rPr>
      <w:rFonts w:ascii="Courier New" w:hAnsi="Courier New" w:cs="Courier New"/>
      <w:lang w:eastAsia="ar-SA"/>
    </w:rPr>
  </w:style>
  <w:style w:type="paragraph" w:customStyle="1" w:styleId="afffe">
    <w:name w:val="Знак"/>
    <w:basedOn w:val="a4"/>
    <w:rsid w:val="00911B41"/>
    <w:pPr>
      <w:spacing w:before="100" w:beforeAutospacing="1" w:after="100" w:afterAutospacing="1"/>
      <w:jc w:val="left"/>
    </w:pPr>
    <w:rPr>
      <w:rFonts w:ascii="Tahoma" w:hAnsi="Tahoma"/>
      <w:lang w:val="en-US"/>
    </w:rPr>
  </w:style>
  <w:style w:type="paragraph" w:customStyle="1" w:styleId="affff">
    <w:name w:val="Знак Знак"/>
    <w:basedOn w:val="a4"/>
    <w:rsid w:val="00911B41"/>
    <w:pPr>
      <w:spacing w:before="100" w:beforeAutospacing="1" w:after="100" w:afterAutospacing="1"/>
      <w:jc w:val="left"/>
    </w:pPr>
    <w:rPr>
      <w:rFonts w:ascii="Tahoma" w:hAnsi="Tahoma"/>
      <w:lang w:val="en-US"/>
    </w:rPr>
  </w:style>
  <w:style w:type="paragraph" w:customStyle="1" w:styleId="180">
    <w:name w:val="Знак Знак18"/>
    <w:basedOn w:val="a4"/>
    <w:rsid w:val="00911B41"/>
    <w:pPr>
      <w:spacing w:before="100" w:beforeAutospacing="1" w:after="100" w:afterAutospacing="1"/>
      <w:jc w:val="left"/>
    </w:pPr>
    <w:rPr>
      <w:rFonts w:ascii="Tahoma" w:hAnsi="Tahoma"/>
      <w:lang w:val="en-US"/>
    </w:rPr>
  </w:style>
  <w:style w:type="paragraph" w:customStyle="1" w:styleId="1f7">
    <w:name w:val="1"/>
    <w:basedOn w:val="a4"/>
    <w:rsid w:val="00911B41"/>
    <w:pPr>
      <w:jc w:val="left"/>
    </w:pPr>
    <w:rPr>
      <w:rFonts w:ascii="Verdana" w:hAnsi="Verdana" w:cs="Verdana"/>
      <w:sz w:val="20"/>
      <w:szCs w:val="20"/>
      <w:lang w:val="en-US"/>
    </w:rPr>
  </w:style>
  <w:style w:type="paragraph" w:customStyle="1" w:styleId="affff0">
    <w:name w:val="ОСНОВНОЙ ТЕКСТ"/>
    <w:basedOn w:val="afff6"/>
    <w:rsid w:val="00911B41"/>
    <w:pPr>
      <w:autoSpaceDE w:val="0"/>
      <w:autoSpaceDN w:val="0"/>
      <w:adjustRightInd w:val="0"/>
      <w:spacing w:before="60"/>
      <w:ind w:firstLine="709"/>
    </w:pPr>
    <w:rPr>
      <w:sz w:val="20"/>
    </w:rPr>
  </w:style>
  <w:style w:type="paragraph" w:customStyle="1" w:styleId="a">
    <w:name w:val="Перечисление"/>
    <w:basedOn w:val="a4"/>
    <w:rsid w:val="00911B41"/>
    <w:pPr>
      <w:numPr>
        <w:numId w:val="9"/>
      </w:numPr>
      <w:tabs>
        <w:tab w:val="clear" w:pos="643"/>
        <w:tab w:val="num" w:pos="360"/>
      </w:tabs>
      <w:ind w:left="360"/>
    </w:pPr>
    <w:rPr>
      <w:sz w:val="28"/>
      <w:szCs w:val="20"/>
      <w:lang w:eastAsia="ru-RU"/>
    </w:rPr>
  </w:style>
  <w:style w:type="paragraph" w:customStyle="1" w:styleId="ConsNonformat">
    <w:name w:val="ConsNonformat"/>
    <w:rsid w:val="00911B41"/>
    <w:pPr>
      <w:widowControl w:val="0"/>
      <w:autoSpaceDE w:val="0"/>
      <w:autoSpaceDN w:val="0"/>
      <w:adjustRightInd w:val="0"/>
      <w:ind w:right="19772"/>
    </w:pPr>
    <w:rPr>
      <w:rFonts w:ascii="Courier New" w:hAnsi="Courier New" w:cs="Courier New"/>
    </w:rPr>
  </w:style>
  <w:style w:type="paragraph" w:customStyle="1" w:styleId="ConsPlusTitle">
    <w:name w:val="ConsPlusTitle"/>
    <w:rsid w:val="00911B41"/>
    <w:pPr>
      <w:widowControl w:val="0"/>
      <w:autoSpaceDE w:val="0"/>
      <w:autoSpaceDN w:val="0"/>
      <w:adjustRightInd w:val="0"/>
    </w:pPr>
    <w:rPr>
      <w:rFonts w:ascii="Arial" w:hAnsi="Arial" w:cs="Arial"/>
      <w:b/>
      <w:bCs/>
    </w:rPr>
  </w:style>
  <w:style w:type="paragraph" w:customStyle="1" w:styleId="ConsNormal">
    <w:name w:val="ConsNormal"/>
    <w:link w:val="ConsNormal0"/>
    <w:rsid w:val="00911B41"/>
    <w:pPr>
      <w:widowControl w:val="0"/>
      <w:autoSpaceDE w:val="0"/>
      <w:autoSpaceDN w:val="0"/>
      <w:adjustRightInd w:val="0"/>
      <w:ind w:right="19772" w:firstLine="720"/>
    </w:pPr>
    <w:rPr>
      <w:rFonts w:ascii="Arial" w:hAnsi="Arial" w:cs="Arial"/>
    </w:rPr>
  </w:style>
  <w:style w:type="paragraph" w:customStyle="1" w:styleId="62">
    <w:name w:val="Стиль Перед:  6 пт"/>
    <w:basedOn w:val="a4"/>
    <w:rsid w:val="00911B41"/>
    <w:pPr>
      <w:jc w:val="center"/>
    </w:pPr>
    <w:rPr>
      <w:i/>
      <w:lang w:eastAsia="ru-RU"/>
    </w:rPr>
  </w:style>
  <w:style w:type="paragraph" w:customStyle="1" w:styleId="38">
    <w:name w:val="Стиль3 Знак Знак"/>
    <w:basedOn w:val="2a"/>
    <w:link w:val="39"/>
    <w:rsid w:val="00911B41"/>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911B41"/>
    <w:rPr>
      <w:rFonts w:ascii="Times New Roman" w:hAnsi="Times New Roman"/>
      <w:sz w:val="24"/>
    </w:rPr>
  </w:style>
  <w:style w:type="character" w:customStyle="1" w:styleId="apple-style-span">
    <w:name w:val="apple-style-span"/>
    <w:rsid w:val="00911B41"/>
  </w:style>
  <w:style w:type="character" w:customStyle="1" w:styleId="apple-converted-space">
    <w:name w:val="apple-converted-space"/>
    <w:rsid w:val="00911B41"/>
  </w:style>
  <w:style w:type="character" w:customStyle="1" w:styleId="context">
    <w:name w:val="context"/>
    <w:rsid w:val="00911B41"/>
  </w:style>
  <w:style w:type="paragraph" w:customStyle="1" w:styleId="affff1">
    <w:name w:val="Стандартный"/>
    <w:basedOn w:val="a4"/>
    <w:rsid w:val="00911B41"/>
    <w:pPr>
      <w:ind w:firstLine="709"/>
    </w:pPr>
    <w:rPr>
      <w:lang w:eastAsia="ru-RU"/>
    </w:rPr>
  </w:style>
  <w:style w:type="paragraph" w:customStyle="1" w:styleId="affff2">
    <w:name w:val="Раздел"/>
    <w:basedOn w:val="affff1"/>
    <w:rsid w:val="00911B41"/>
    <w:pPr>
      <w:keepNext/>
      <w:keepLines/>
      <w:spacing w:before="240" w:after="120"/>
      <w:ind w:firstLine="0"/>
      <w:jc w:val="center"/>
    </w:pPr>
  </w:style>
  <w:style w:type="character" w:customStyle="1" w:styleId="FontStyle19">
    <w:name w:val="Font Style19"/>
    <w:rsid w:val="00911B41"/>
    <w:rPr>
      <w:rFonts w:ascii="Times New Roman" w:hAnsi="Times New Roman" w:cs="Times New Roman"/>
      <w:sz w:val="22"/>
      <w:szCs w:val="22"/>
    </w:rPr>
  </w:style>
  <w:style w:type="paragraph" w:customStyle="1" w:styleId="Style3">
    <w:name w:val="Style3"/>
    <w:basedOn w:val="a4"/>
    <w:rsid w:val="00911B41"/>
    <w:pPr>
      <w:widowControl w:val="0"/>
      <w:autoSpaceDE w:val="0"/>
      <w:autoSpaceDN w:val="0"/>
      <w:adjustRightInd w:val="0"/>
      <w:spacing w:line="276" w:lineRule="exact"/>
      <w:ind w:firstLine="706"/>
    </w:pPr>
    <w:rPr>
      <w:lang w:eastAsia="ru-RU"/>
    </w:rPr>
  </w:style>
  <w:style w:type="paragraph" w:styleId="2c">
    <w:name w:val="Body Text 2"/>
    <w:basedOn w:val="a4"/>
    <w:link w:val="2d"/>
    <w:rsid w:val="00911B41"/>
    <w:pPr>
      <w:spacing w:after="120" w:line="480" w:lineRule="auto"/>
      <w:jc w:val="left"/>
    </w:pPr>
    <w:rPr>
      <w:szCs w:val="20"/>
    </w:rPr>
  </w:style>
  <w:style w:type="character" w:customStyle="1" w:styleId="2d">
    <w:name w:val="Основной текст 2 Знак"/>
    <w:link w:val="2c"/>
    <w:rsid w:val="00911B41"/>
    <w:rPr>
      <w:rFonts w:ascii="Times New Roman" w:hAnsi="Times New Roman"/>
      <w:sz w:val="24"/>
    </w:rPr>
  </w:style>
  <w:style w:type="paragraph" w:styleId="20">
    <w:name w:val="List Bullet 2"/>
    <w:basedOn w:val="a4"/>
    <w:rsid w:val="00911B41"/>
    <w:pPr>
      <w:numPr>
        <w:numId w:val="4"/>
      </w:numPr>
      <w:spacing w:after="60"/>
    </w:pPr>
    <w:rPr>
      <w:szCs w:val="20"/>
      <w:lang w:eastAsia="ru-RU"/>
    </w:rPr>
  </w:style>
  <w:style w:type="paragraph" w:customStyle="1" w:styleId="PlainText1">
    <w:name w:val="Plain Text1"/>
    <w:basedOn w:val="a4"/>
    <w:rsid w:val="00911B41"/>
    <w:pPr>
      <w:numPr>
        <w:numId w:val="10"/>
      </w:numPr>
      <w:tabs>
        <w:tab w:val="clear" w:pos="1134"/>
      </w:tabs>
      <w:spacing w:line="360" w:lineRule="auto"/>
      <w:ind w:left="0" w:firstLine="720"/>
    </w:pPr>
    <w:rPr>
      <w:sz w:val="28"/>
      <w:szCs w:val="20"/>
      <w:lang w:eastAsia="ru-RU"/>
    </w:rPr>
  </w:style>
  <w:style w:type="paragraph" w:customStyle="1" w:styleId="1f8">
    <w:name w:val="Номер1"/>
    <w:basedOn w:val="affff3"/>
    <w:rsid w:val="00911B41"/>
    <w:pPr>
      <w:tabs>
        <w:tab w:val="num" w:pos="1077"/>
      </w:tabs>
      <w:spacing w:before="40" w:after="40"/>
      <w:ind w:left="737" w:hanging="380"/>
      <w:contextualSpacing w:val="0"/>
      <w:jc w:val="both"/>
    </w:pPr>
    <w:rPr>
      <w:sz w:val="22"/>
    </w:rPr>
  </w:style>
  <w:style w:type="paragraph" w:styleId="affff3">
    <w:name w:val="List"/>
    <w:basedOn w:val="a4"/>
    <w:rsid w:val="00911B41"/>
    <w:pPr>
      <w:ind w:left="283" w:hanging="283"/>
      <w:contextualSpacing/>
      <w:jc w:val="left"/>
    </w:pPr>
    <w:rPr>
      <w:szCs w:val="20"/>
      <w:lang w:eastAsia="ru-RU"/>
    </w:rPr>
  </w:style>
  <w:style w:type="paragraph" w:styleId="affff4">
    <w:name w:val="Plain Text"/>
    <w:basedOn w:val="a4"/>
    <w:link w:val="affff5"/>
    <w:rsid w:val="00911B41"/>
    <w:pPr>
      <w:jc w:val="left"/>
    </w:pPr>
    <w:rPr>
      <w:rFonts w:ascii="Consolas" w:eastAsia="Calibri" w:hAnsi="Consolas"/>
      <w:sz w:val="21"/>
      <w:szCs w:val="21"/>
    </w:rPr>
  </w:style>
  <w:style w:type="character" w:customStyle="1" w:styleId="affff5">
    <w:name w:val="Текст Знак"/>
    <w:link w:val="affff4"/>
    <w:rsid w:val="00911B41"/>
    <w:rPr>
      <w:rFonts w:ascii="Consolas" w:eastAsia="Calibri" w:hAnsi="Consolas"/>
      <w:sz w:val="21"/>
      <w:szCs w:val="21"/>
      <w:lang w:eastAsia="en-US"/>
    </w:rPr>
  </w:style>
  <w:style w:type="character" w:customStyle="1" w:styleId="ConsPlusNormal1">
    <w:name w:val="ConsPlusNormal Знак Знак"/>
    <w:rsid w:val="00911B41"/>
    <w:rPr>
      <w:rFonts w:ascii="Arial" w:hAnsi="Arial" w:cs="Arial"/>
      <w:lang w:val="ru-RU" w:eastAsia="ru-RU" w:bidi="ar-SA"/>
    </w:rPr>
  </w:style>
  <w:style w:type="paragraph" w:customStyle="1" w:styleId="150">
    <w:name w:val="Обычный 1.5"/>
    <w:basedOn w:val="a4"/>
    <w:rsid w:val="00911B41"/>
    <w:pPr>
      <w:spacing w:before="120" w:line="360" w:lineRule="auto"/>
      <w:ind w:firstLine="720"/>
    </w:pPr>
    <w:rPr>
      <w:szCs w:val="20"/>
      <w:lang w:eastAsia="ru-RU"/>
    </w:rPr>
  </w:style>
  <w:style w:type="paragraph" w:customStyle="1" w:styleId="E">
    <w:name w:val="Стиль E_табличный _ лево + Междустр.интервал:  полуторный"/>
    <w:basedOn w:val="a4"/>
    <w:rsid w:val="00911B41"/>
    <w:pPr>
      <w:tabs>
        <w:tab w:val="left" w:pos="4479"/>
      </w:tabs>
      <w:spacing w:before="60" w:after="60"/>
      <w:ind w:firstLine="709"/>
    </w:pPr>
    <w:rPr>
      <w:color w:val="000000"/>
      <w:szCs w:val="20"/>
      <w:lang w:eastAsia="ru-RU"/>
    </w:rPr>
  </w:style>
  <w:style w:type="paragraph" w:customStyle="1" w:styleId="affff6">
    <w:name w:val="Текст документа"/>
    <w:basedOn w:val="a4"/>
    <w:rsid w:val="00911B41"/>
    <w:pPr>
      <w:spacing w:line="360" w:lineRule="auto"/>
      <w:ind w:firstLine="720"/>
    </w:pPr>
    <w:rPr>
      <w:lang w:eastAsia="ru-RU"/>
    </w:rPr>
  </w:style>
  <w:style w:type="paragraph" w:customStyle="1" w:styleId="1f9">
    <w:name w:val="маркированный список 1"/>
    <w:basedOn w:val="afff6"/>
    <w:rsid w:val="00911B41"/>
    <w:pPr>
      <w:spacing w:line="360" w:lineRule="auto"/>
      <w:ind w:left="1069" w:hanging="360"/>
    </w:pPr>
    <w:rPr>
      <w:szCs w:val="24"/>
    </w:rPr>
  </w:style>
  <w:style w:type="paragraph" w:customStyle="1" w:styleId="1fa">
    <w:name w:val="Цитата1"/>
    <w:basedOn w:val="a4"/>
    <w:rsid w:val="00911B41"/>
    <w:pPr>
      <w:tabs>
        <w:tab w:val="left" w:pos="5245"/>
      </w:tabs>
      <w:suppressAutoHyphens/>
      <w:ind w:left="1418" w:right="226"/>
      <w:jc w:val="left"/>
    </w:pPr>
    <w:rPr>
      <w:szCs w:val="20"/>
      <w:lang w:eastAsia="ar-SA"/>
    </w:rPr>
  </w:style>
  <w:style w:type="paragraph" w:customStyle="1" w:styleId="211">
    <w:name w:val="Основной текст 21"/>
    <w:basedOn w:val="a4"/>
    <w:rsid w:val="00911B41"/>
    <w:pPr>
      <w:shd w:val="clear" w:color="auto" w:fill="FFFFFF"/>
      <w:suppressAutoHyphens/>
    </w:pPr>
    <w:rPr>
      <w:lang w:eastAsia="ar-SA"/>
    </w:rPr>
  </w:style>
  <w:style w:type="paragraph" w:customStyle="1" w:styleId="Heading">
    <w:name w:val="Heading"/>
    <w:rsid w:val="00911B41"/>
    <w:rPr>
      <w:rFonts w:ascii="Arial" w:hAnsi="Arial"/>
      <w:b/>
      <w:snapToGrid w:val="0"/>
      <w:sz w:val="22"/>
    </w:rPr>
  </w:style>
  <w:style w:type="paragraph" w:customStyle="1" w:styleId="Preformat">
    <w:name w:val="Preformat"/>
    <w:rsid w:val="00911B41"/>
    <w:rPr>
      <w:rFonts w:ascii="Courier New" w:hAnsi="Courier New"/>
      <w:snapToGrid w:val="0"/>
    </w:rPr>
  </w:style>
  <w:style w:type="paragraph" w:customStyle="1" w:styleId="Iauiue">
    <w:name w:val="Iau?iue"/>
    <w:rsid w:val="00911B41"/>
    <w:pPr>
      <w:widowControl w:val="0"/>
      <w:overflowPunct w:val="0"/>
      <w:autoSpaceDE w:val="0"/>
      <w:autoSpaceDN w:val="0"/>
      <w:adjustRightInd w:val="0"/>
      <w:jc w:val="center"/>
    </w:pPr>
    <w:rPr>
      <w:rFonts w:ascii="Times New Roman" w:hAnsi="Times New Roman"/>
      <w:sz w:val="24"/>
      <w:szCs w:val="24"/>
    </w:rPr>
  </w:style>
  <w:style w:type="paragraph" w:customStyle="1" w:styleId="311">
    <w:name w:val="Основной текст 31"/>
    <w:basedOn w:val="a4"/>
    <w:rsid w:val="00911B41"/>
    <w:pPr>
      <w:widowControl w:val="0"/>
      <w:overflowPunct w:val="0"/>
      <w:autoSpaceDE w:val="0"/>
      <w:autoSpaceDN w:val="0"/>
      <w:adjustRightInd w:val="0"/>
      <w:textAlignment w:val="baseline"/>
    </w:pPr>
    <w:rPr>
      <w:szCs w:val="20"/>
      <w:lang w:eastAsia="ru-RU"/>
    </w:rPr>
  </w:style>
  <w:style w:type="paragraph" w:customStyle="1" w:styleId="2e">
    <w:name w:val="Абзац списка2"/>
    <w:basedOn w:val="a4"/>
    <w:rsid w:val="00911B41"/>
    <w:pPr>
      <w:widowControl w:val="0"/>
      <w:snapToGrid w:val="0"/>
      <w:ind w:left="720" w:firstLine="720"/>
      <w:contextualSpacing/>
      <w:jc w:val="left"/>
    </w:pPr>
    <w:rPr>
      <w:rFonts w:eastAsia="Calibri"/>
      <w:lang w:eastAsia="ru-RU"/>
    </w:rPr>
  </w:style>
  <w:style w:type="character" w:customStyle="1" w:styleId="affff7">
    <w:name w:val="Гипертекстовая ссылка"/>
    <w:rsid w:val="00911B41"/>
    <w:rPr>
      <w:rFonts w:cs="Times New Roman"/>
      <w:b/>
      <w:bCs/>
      <w:color w:val="008000"/>
    </w:rPr>
  </w:style>
  <w:style w:type="paragraph" w:customStyle="1" w:styleId="1fb">
    <w:name w:val="Основной текст1"/>
    <w:basedOn w:val="a4"/>
    <w:link w:val="1fc"/>
    <w:rsid w:val="00911B41"/>
    <w:pPr>
      <w:spacing w:before="60" w:after="60"/>
      <w:ind w:firstLine="720"/>
    </w:pPr>
    <w:rPr>
      <w:szCs w:val="20"/>
    </w:rPr>
  </w:style>
  <w:style w:type="character" w:customStyle="1" w:styleId="1fc">
    <w:name w:val="Основной текст1 Знак"/>
    <w:link w:val="1fb"/>
    <w:rsid w:val="00911B41"/>
    <w:rPr>
      <w:rFonts w:ascii="Times New Roman" w:hAnsi="Times New Roman"/>
      <w:sz w:val="24"/>
    </w:rPr>
  </w:style>
  <w:style w:type="character" w:customStyle="1" w:styleId="190">
    <w:name w:val="Знак Знак19"/>
    <w:rsid w:val="00911B41"/>
    <w:rPr>
      <w:rFonts w:ascii="Arial" w:hAnsi="Arial" w:cs="Arial"/>
      <w:b/>
      <w:bCs/>
      <w:kern w:val="32"/>
      <w:sz w:val="32"/>
      <w:szCs w:val="32"/>
      <w:lang w:val="ru-RU" w:eastAsia="ru-RU" w:bidi="ar-SA"/>
    </w:rPr>
  </w:style>
  <w:style w:type="character" w:customStyle="1" w:styleId="170">
    <w:name w:val="Знак Знак17"/>
    <w:rsid w:val="00911B41"/>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911B41"/>
    <w:rPr>
      <w:rFonts w:eastAsia="Calibri"/>
    </w:rPr>
  </w:style>
  <w:style w:type="paragraph" w:customStyle="1" w:styleId="1fd">
    <w:name w:val="Обычный1"/>
    <w:basedOn w:val="a4"/>
    <w:link w:val="CharChar"/>
    <w:rsid w:val="00911B41"/>
    <w:pPr>
      <w:spacing w:line="360" w:lineRule="auto"/>
      <w:ind w:firstLine="851"/>
    </w:pPr>
  </w:style>
  <w:style w:type="character" w:customStyle="1" w:styleId="CharChar">
    <w:name w:val="Обычный Char Char"/>
    <w:link w:val="1fd"/>
    <w:rsid w:val="00911B41"/>
    <w:rPr>
      <w:rFonts w:ascii="Times New Roman" w:hAnsi="Times New Roman"/>
      <w:sz w:val="24"/>
      <w:szCs w:val="24"/>
    </w:rPr>
  </w:style>
  <w:style w:type="paragraph" w:customStyle="1" w:styleId="1fe">
    <w:name w:val="Список М1"/>
    <w:rsid w:val="00911B41"/>
    <w:pPr>
      <w:spacing w:before="40" w:after="40"/>
      <w:ind w:left="720" w:hanging="360"/>
      <w:jc w:val="both"/>
    </w:pPr>
    <w:rPr>
      <w:rFonts w:ascii="Times New Roman" w:hAnsi="Times New Roman"/>
      <w:sz w:val="24"/>
    </w:rPr>
  </w:style>
  <w:style w:type="paragraph" w:styleId="affff8">
    <w:name w:val="caption"/>
    <w:basedOn w:val="a4"/>
    <w:next w:val="a4"/>
    <w:qFormat/>
    <w:rsid w:val="00911B41"/>
    <w:pPr>
      <w:spacing w:after="200" w:line="276" w:lineRule="auto"/>
      <w:jc w:val="left"/>
    </w:pPr>
    <w:rPr>
      <w:rFonts w:ascii="Calibri" w:eastAsia="Calibri" w:hAnsi="Calibri"/>
      <w:b/>
      <w:bCs/>
      <w:sz w:val="20"/>
      <w:szCs w:val="20"/>
    </w:rPr>
  </w:style>
  <w:style w:type="character" w:customStyle="1" w:styleId="63">
    <w:name w:val="Знак Знак6"/>
    <w:rsid w:val="00911B41"/>
    <w:rPr>
      <w:sz w:val="24"/>
      <w:szCs w:val="22"/>
      <w:lang w:eastAsia="en-US"/>
    </w:rPr>
  </w:style>
  <w:style w:type="character" w:customStyle="1" w:styleId="45">
    <w:name w:val="Знак Знак4"/>
    <w:rsid w:val="00911B41"/>
    <w:rPr>
      <w:rFonts w:eastAsia="Times New Roman" w:cs="Times New Roman"/>
      <w:sz w:val="24"/>
      <w:szCs w:val="24"/>
    </w:rPr>
  </w:style>
  <w:style w:type="paragraph" w:customStyle="1" w:styleId="2f">
    <w:name w:val="Обычный2"/>
    <w:rsid w:val="00911B41"/>
    <w:rPr>
      <w:rFonts w:ascii="Times New Roman" w:hAnsi="Times New Roman"/>
      <w:snapToGrid w:val="0"/>
    </w:rPr>
  </w:style>
  <w:style w:type="paragraph" w:customStyle="1" w:styleId="2f0">
    <w:name w:val="Текст2"/>
    <w:basedOn w:val="a4"/>
    <w:rsid w:val="00911B41"/>
    <w:pPr>
      <w:spacing w:line="360" w:lineRule="auto"/>
      <w:ind w:firstLine="720"/>
    </w:pPr>
    <w:rPr>
      <w:sz w:val="28"/>
      <w:szCs w:val="20"/>
      <w:lang w:eastAsia="ru-RU"/>
    </w:rPr>
  </w:style>
  <w:style w:type="paragraph" w:customStyle="1" w:styleId="affff9">
    <w:name w:val="ЗАГОЛОВОК (титульная)"/>
    <w:basedOn w:val="1fd"/>
    <w:next w:val="1fd"/>
    <w:rsid w:val="00911B41"/>
    <w:pPr>
      <w:ind w:firstLine="0"/>
      <w:jc w:val="center"/>
      <w:outlineLvl w:val="0"/>
    </w:pPr>
    <w:rPr>
      <w:b/>
      <w:bCs/>
      <w:caps/>
      <w:sz w:val="28"/>
      <w:szCs w:val="28"/>
    </w:rPr>
  </w:style>
  <w:style w:type="paragraph" w:customStyle="1" w:styleId="affffa">
    <w:name w:val="Подзаголовок (титульная)"/>
    <w:basedOn w:val="1fd"/>
    <w:next w:val="1fd"/>
    <w:rsid w:val="00911B41"/>
    <w:pPr>
      <w:ind w:firstLine="0"/>
      <w:jc w:val="center"/>
    </w:pPr>
    <w:rPr>
      <w:b/>
      <w:sz w:val="28"/>
    </w:rPr>
  </w:style>
  <w:style w:type="paragraph" w:customStyle="1" w:styleId="affffb">
    <w:name w:val="Комментарии"/>
    <w:basedOn w:val="1fd"/>
    <w:link w:val="CharChar0"/>
    <w:rsid w:val="00911B41"/>
    <w:rPr>
      <w:color w:val="FF9900"/>
    </w:rPr>
  </w:style>
  <w:style w:type="character" w:customStyle="1" w:styleId="CharChar0">
    <w:name w:val="Комментарии Char Char"/>
    <w:link w:val="affffb"/>
    <w:rsid w:val="00911B41"/>
    <w:rPr>
      <w:rFonts w:ascii="Times New Roman" w:hAnsi="Times New Roman"/>
      <w:color w:val="FF9900"/>
      <w:sz w:val="24"/>
      <w:szCs w:val="24"/>
    </w:rPr>
  </w:style>
  <w:style w:type="paragraph" w:customStyle="1" w:styleId="affffc">
    <w:name w:val="Рисунок"/>
    <w:basedOn w:val="1fd"/>
    <w:next w:val="1fd"/>
    <w:rsid w:val="00911B41"/>
    <w:pPr>
      <w:keepNext/>
      <w:ind w:firstLine="0"/>
      <w:jc w:val="center"/>
    </w:pPr>
  </w:style>
  <w:style w:type="paragraph" w:customStyle="1" w:styleId="affffd">
    <w:name w:val="Рисунок подпись"/>
    <w:basedOn w:val="1fd"/>
    <w:next w:val="1fd"/>
    <w:rsid w:val="00911B41"/>
    <w:pPr>
      <w:ind w:firstLine="0"/>
      <w:jc w:val="center"/>
    </w:pPr>
    <w:rPr>
      <w:b/>
      <w:lang w:val="en-US"/>
    </w:rPr>
  </w:style>
  <w:style w:type="paragraph" w:customStyle="1" w:styleId="affffe">
    <w:name w:val="Таблица название таблицы"/>
    <w:basedOn w:val="1fd"/>
    <w:next w:val="1fd"/>
    <w:rsid w:val="00911B41"/>
    <w:pPr>
      <w:keepNext/>
      <w:ind w:firstLine="0"/>
    </w:pPr>
    <w:rPr>
      <w:b/>
    </w:rPr>
  </w:style>
  <w:style w:type="paragraph" w:customStyle="1" w:styleId="afffff">
    <w:name w:val="Таблица название столбцов"/>
    <w:basedOn w:val="affffe"/>
    <w:next w:val="1fd"/>
    <w:rsid w:val="00911B41"/>
    <w:pPr>
      <w:spacing w:before="120" w:after="120"/>
      <w:jc w:val="center"/>
    </w:pPr>
  </w:style>
  <w:style w:type="paragraph" w:customStyle="1" w:styleId="a2">
    <w:name w:val="Таблица текст"/>
    <w:basedOn w:val="1fd"/>
    <w:uiPriority w:val="99"/>
    <w:rsid w:val="00911B41"/>
    <w:pPr>
      <w:numPr>
        <w:numId w:val="12"/>
      </w:numPr>
      <w:tabs>
        <w:tab w:val="clear" w:pos="1620"/>
      </w:tabs>
      <w:spacing w:line="240" w:lineRule="auto"/>
      <w:ind w:left="0" w:firstLine="0"/>
      <w:jc w:val="left"/>
    </w:pPr>
  </w:style>
  <w:style w:type="paragraph" w:customStyle="1" w:styleId="21">
    <w:name w:val="Список 21"/>
    <w:basedOn w:val="1fd"/>
    <w:rsid w:val="00911B41"/>
    <w:pPr>
      <w:numPr>
        <w:numId w:val="13"/>
      </w:numPr>
      <w:tabs>
        <w:tab w:val="clear" w:pos="1571"/>
        <w:tab w:val="num" w:pos="360"/>
        <w:tab w:val="num" w:pos="643"/>
      </w:tabs>
      <w:ind w:left="720"/>
    </w:pPr>
    <w:rPr>
      <w:lang w:val="en-US"/>
    </w:rPr>
  </w:style>
  <w:style w:type="paragraph" w:customStyle="1" w:styleId="310">
    <w:name w:val="Список 31"/>
    <w:basedOn w:val="1fd"/>
    <w:rsid w:val="00911B41"/>
    <w:pPr>
      <w:numPr>
        <w:numId w:val="7"/>
      </w:numPr>
      <w:tabs>
        <w:tab w:val="num" w:pos="360"/>
      </w:tabs>
      <w:ind w:left="720" w:firstLine="851"/>
    </w:pPr>
  </w:style>
  <w:style w:type="paragraph" w:customStyle="1" w:styleId="afffff0">
    <w:name w:val="ЗАГОЛОВОК ПРИЛОЖЕНИЯ"/>
    <w:basedOn w:val="14"/>
    <w:next w:val="a4"/>
    <w:rsid w:val="00911B41"/>
    <w:pPr>
      <w:pageBreakBefore/>
      <w:spacing w:before="240" w:after="60"/>
    </w:pPr>
    <w:rPr>
      <w:rFonts w:eastAsia="TimesNewRoman,Bold"/>
      <w:bCs w:val="0"/>
      <w:iCs w:val="0"/>
      <w:caps/>
      <w:spacing w:val="0"/>
      <w:sz w:val="32"/>
      <w:szCs w:val="32"/>
    </w:rPr>
  </w:style>
  <w:style w:type="paragraph" w:customStyle="1" w:styleId="afffff1">
    <w:name w:val="Подзаголовок приложения"/>
    <w:basedOn w:val="1fd"/>
    <w:next w:val="1fd"/>
    <w:link w:val="CharChar1"/>
    <w:rsid w:val="00911B41"/>
    <w:pPr>
      <w:ind w:firstLine="0"/>
      <w:jc w:val="center"/>
    </w:pPr>
    <w:rPr>
      <w:b/>
      <w:sz w:val="28"/>
      <w:szCs w:val="28"/>
    </w:rPr>
  </w:style>
  <w:style w:type="character" w:customStyle="1" w:styleId="CharChar1">
    <w:name w:val="Подзаголовок приложения Char Char"/>
    <w:link w:val="afffff1"/>
    <w:rsid w:val="00911B41"/>
    <w:rPr>
      <w:rFonts w:ascii="Times New Roman" w:hAnsi="Times New Roman"/>
      <w:b/>
      <w:sz w:val="28"/>
      <w:szCs w:val="28"/>
    </w:rPr>
  </w:style>
  <w:style w:type="paragraph" w:customStyle="1" w:styleId="1ff">
    <w:name w:val="Дата1"/>
    <w:basedOn w:val="1fd"/>
    <w:next w:val="1fd"/>
    <w:rsid w:val="00911B41"/>
    <w:pPr>
      <w:ind w:firstLine="0"/>
      <w:jc w:val="center"/>
    </w:pPr>
    <w:rPr>
      <w:b/>
    </w:rPr>
  </w:style>
  <w:style w:type="paragraph" w:styleId="46">
    <w:name w:val="toc 4"/>
    <w:basedOn w:val="a4"/>
    <w:next w:val="a4"/>
    <w:rsid w:val="00911B41"/>
    <w:pPr>
      <w:ind w:left="720"/>
      <w:jc w:val="left"/>
    </w:pPr>
    <w:rPr>
      <w:sz w:val="20"/>
      <w:szCs w:val="20"/>
      <w:lang w:eastAsia="ru-RU"/>
    </w:rPr>
  </w:style>
  <w:style w:type="paragraph" w:customStyle="1" w:styleId="-">
    <w:name w:val="Комментарии - список"/>
    <w:basedOn w:val="21"/>
    <w:rsid w:val="00911B41"/>
    <w:pPr>
      <w:numPr>
        <w:numId w:val="14"/>
      </w:numPr>
      <w:tabs>
        <w:tab w:val="clear" w:pos="1571"/>
        <w:tab w:val="num" w:pos="360"/>
        <w:tab w:val="num" w:pos="643"/>
      </w:tabs>
      <w:ind w:left="720" w:hanging="360"/>
    </w:pPr>
    <w:rPr>
      <w:color w:val="FF9900"/>
    </w:rPr>
  </w:style>
  <w:style w:type="paragraph" w:customStyle="1" w:styleId="11">
    <w:name w:val="Список1"/>
    <w:basedOn w:val="1fd"/>
    <w:rsid w:val="00911B41"/>
    <w:pPr>
      <w:numPr>
        <w:numId w:val="8"/>
      </w:numPr>
      <w:tabs>
        <w:tab w:val="num" w:pos="360"/>
        <w:tab w:val="num" w:pos="1134"/>
      </w:tabs>
      <w:ind w:left="1440" w:hanging="720"/>
    </w:pPr>
  </w:style>
  <w:style w:type="paragraph" w:customStyle="1" w:styleId="afffff2">
    <w:name w:val="Таблица текст в ячейках"/>
    <w:basedOn w:val="a2"/>
    <w:rsid w:val="00911B41"/>
    <w:pPr>
      <w:spacing w:before="120" w:after="120" w:line="360" w:lineRule="auto"/>
    </w:pPr>
  </w:style>
  <w:style w:type="paragraph" w:customStyle="1" w:styleId="1ff0">
    <w:name w:val="ТЗ Заголовок 1"/>
    <w:basedOn w:val="a4"/>
    <w:next w:val="a4"/>
    <w:rsid w:val="00911B41"/>
    <w:pPr>
      <w:spacing w:before="120" w:after="120"/>
      <w:jc w:val="left"/>
      <w:outlineLvl w:val="0"/>
    </w:pPr>
    <w:rPr>
      <w:rFonts w:ascii="Arial Black" w:hAnsi="Arial Black"/>
      <w:sz w:val="28"/>
    </w:rPr>
  </w:style>
  <w:style w:type="paragraph" w:customStyle="1" w:styleId="afffff3">
    <w:name w:val="Словарная статья"/>
    <w:basedOn w:val="a4"/>
    <w:next w:val="a4"/>
    <w:rsid w:val="00911B41"/>
    <w:pPr>
      <w:autoSpaceDE w:val="0"/>
      <w:autoSpaceDN w:val="0"/>
      <w:adjustRightInd w:val="0"/>
      <w:ind w:right="118"/>
    </w:pPr>
    <w:rPr>
      <w:rFonts w:ascii="Arial" w:hAnsi="Arial" w:cs="Arial"/>
      <w:sz w:val="20"/>
      <w:szCs w:val="20"/>
      <w:lang w:eastAsia="ru-RU"/>
    </w:rPr>
  </w:style>
  <w:style w:type="paragraph" w:styleId="4">
    <w:name w:val="List Bullet 4"/>
    <w:basedOn w:val="a4"/>
    <w:rsid w:val="00911B41"/>
    <w:pPr>
      <w:numPr>
        <w:numId w:val="15"/>
      </w:numPr>
      <w:contextualSpacing/>
      <w:jc w:val="left"/>
    </w:pPr>
    <w:rPr>
      <w:lang w:eastAsia="ru-RU"/>
    </w:rPr>
  </w:style>
  <w:style w:type="paragraph" w:customStyle="1" w:styleId="afffff4">
    <w:name w:val="Текст_таб"/>
    <w:basedOn w:val="a4"/>
    <w:rsid w:val="00911B41"/>
    <w:pPr>
      <w:widowControl w:val="0"/>
      <w:spacing w:line="360" w:lineRule="auto"/>
      <w:ind w:left="75"/>
      <w:jc w:val="left"/>
    </w:pPr>
    <w:rPr>
      <w:szCs w:val="20"/>
      <w:lang w:eastAsia="ru-RU"/>
    </w:rPr>
  </w:style>
  <w:style w:type="paragraph" w:customStyle="1" w:styleId="3H3h3">
    <w:name w:val="Заголовок 3.H3.h3"/>
    <w:basedOn w:val="a4"/>
    <w:next w:val="a4"/>
    <w:rsid w:val="00911B41"/>
    <w:pPr>
      <w:keepNext/>
      <w:numPr>
        <w:ilvl w:val="2"/>
        <w:numId w:val="17"/>
      </w:numPr>
      <w:spacing w:before="240" w:after="60" w:line="300" w:lineRule="auto"/>
      <w:outlineLvl w:val="2"/>
    </w:pPr>
    <w:rPr>
      <w:b/>
      <w:i/>
      <w:kern w:val="16"/>
      <w:szCs w:val="20"/>
      <w:lang w:eastAsia="ru-RU"/>
    </w:rPr>
  </w:style>
  <w:style w:type="paragraph" w:customStyle="1" w:styleId="4H44">
    <w:name w:val="Заголовок 4.H4.Параграф.Заголовок 4 (Приложение)"/>
    <w:basedOn w:val="a4"/>
    <w:next w:val="a4"/>
    <w:rsid w:val="00911B41"/>
    <w:pPr>
      <w:keepNext/>
      <w:numPr>
        <w:ilvl w:val="3"/>
        <w:numId w:val="17"/>
      </w:numPr>
      <w:spacing w:before="120" w:after="60" w:line="300" w:lineRule="auto"/>
      <w:outlineLvl w:val="3"/>
    </w:pPr>
    <w:rPr>
      <w:i/>
      <w:kern w:val="16"/>
      <w:szCs w:val="20"/>
      <w:lang w:eastAsia="ru-RU"/>
    </w:rPr>
  </w:style>
  <w:style w:type="paragraph" w:customStyle="1" w:styleId="24">
    <w:name w:val="маркированный список 2"/>
    <w:basedOn w:val="afff6"/>
    <w:rsid w:val="00911B41"/>
    <w:pPr>
      <w:numPr>
        <w:numId w:val="16"/>
      </w:numPr>
      <w:spacing w:line="360" w:lineRule="auto"/>
    </w:pPr>
    <w:rPr>
      <w:lang w:eastAsia="ru-RU"/>
    </w:rPr>
  </w:style>
  <w:style w:type="paragraph" w:styleId="54">
    <w:name w:val="toc 5"/>
    <w:basedOn w:val="a4"/>
    <w:next w:val="a4"/>
    <w:rsid w:val="00911B41"/>
    <w:pPr>
      <w:ind w:left="960"/>
      <w:jc w:val="left"/>
    </w:pPr>
    <w:rPr>
      <w:sz w:val="20"/>
      <w:szCs w:val="20"/>
      <w:lang w:eastAsia="ru-RU"/>
    </w:rPr>
  </w:style>
  <w:style w:type="paragraph" w:styleId="64">
    <w:name w:val="toc 6"/>
    <w:basedOn w:val="a4"/>
    <w:next w:val="a4"/>
    <w:rsid w:val="00911B41"/>
    <w:pPr>
      <w:ind w:left="1200"/>
      <w:jc w:val="left"/>
    </w:pPr>
    <w:rPr>
      <w:sz w:val="20"/>
      <w:szCs w:val="20"/>
      <w:lang w:eastAsia="ru-RU"/>
    </w:rPr>
  </w:style>
  <w:style w:type="paragraph" w:styleId="71">
    <w:name w:val="toc 7"/>
    <w:basedOn w:val="a4"/>
    <w:next w:val="a4"/>
    <w:rsid w:val="00911B41"/>
    <w:pPr>
      <w:ind w:left="1440"/>
      <w:jc w:val="left"/>
    </w:pPr>
    <w:rPr>
      <w:sz w:val="20"/>
      <w:szCs w:val="20"/>
      <w:lang w:eastAsia="ru-RU"/>
    </w:rPr>
  </w:style>
  <w:style w:type="paragraph" w:styleId="81">
    <w:name w:val="toc 8"/>
    <w:basedOn w:val="a4"/>
    <w:next w:val="a4"/>
    <w:rsid w:val="00911B41"/>
    <w:pPr>
      <w:ind w:left="1680"/>
      <w:jc w:val="left"/>
    </w:pPr>
    <w:rPr>
      <w:sz w:val="20"/>
      <w:szCs w:val="20"/>
      <w:lang w:eastAsia="ru-RU"/>
    </w:rPr>
  </w:style>
  <w:style w:type="paragraph" w:styleId="91">
    <w:name w:val="toc 9"/>
    <w:basedOn w:val="a4"/>
    <w:next w:val="a4"/>
    <w:rsid w:val="00911B41"/>
    <w:pPr>
      <w:ind w:left="1920"/>
      <w:jc w:val="left"/>
    </w:pPr>
    <w:rPr>
      <w:sz w:val="20"/>
      <w:szCs w:val="20"/>
      <w:lang w:eastAsia="ru-RU"/>
    </w:rPr>
  </w:style>
  <w:style w:type="paragraph" w:customStyle="1" w:styleId="afffff5">
    <w:name w:val="Абзац обычный"/>
    <w:basedOn w:val="a4"/>
    <w:rsid w:val="00911B41"/>
    <w:pPr>
      <w:spacing w:before="120" w:after="120"/>
      <w:ind w:firstLine="709"/>
    </w:pPr>
    <w:rPr>
      <w:lang w:eastAsia="ru-RU"/>
    </w:rPr>
  </w:style>
  <w:style w:type="paragraph" w:styleId="afffff6">
    <w:name w:val="List Bullet"/>
    <w:basedOn w:val="a4"/>
    <w:rsid w:val="00911B41"/>
    <w:pPr>
      <w:keepLines/>
      <w:tabs>
        <w:tab w:val="num" w:pos="4857"/>
      </w:tabs>
      <w:spacing w:after="120" w:line="288" w:lineRule="auto"/>
      <w:ind w:left="3780" w:firstLine="720"/>
      <w:contextualSpacing/>
    </w:pPr>
  </w:style>
  <w:style w:type="paragraph" w:customStyle="1" w:styleId="ListBullet3">
    <w:name w:val="List Bullet_3"/>
    <w:basedOn w:val="a4"/>
    <w:rsid w:val="00911B41"/>
    <w:pPr>
      <w:keepLines/>
      <w:tabs>
        <w:tab w:val="num" w:pos="993"/>
      </w:tabs>
      <w:spacing w:after="120" w:line="288" w:lineRule="auto"/>
      <w:ind w:left="709"/>
      <w:contextualSpacing/>
    </w:pPr>
  </w:style>
  <w:style w:type="paragraph" w:styleId="31">
    <w:name w:val="List Bullet 3"/>
    <w:basedOn w:val="a4"/>
    <w:rsid w:val="00911B41"/>
    <w:pPr>
      <w:numPr>
        <w:numId w:val="5"/>
      </w:numPr>
      <w:tabs>
        <w:tab w:val="left" w:pos="1469"/>
      </w:tabs>
      <w:spacing w:before="60" w:after="60"/>
    </w:pPr>
    <w:rPr>
      <w:rFonts w:ascii="Arial" w:hAnsi="Arial"/>
      <w:szCs w:val="20"/>
    </w:rPr>
  </w:style>
  <w:style w:type="paragraph" w:styleId="5">
    <w:name w:val="List Bullet 5"/>
    <w:basedOn w:val="a4"/>
    <w:rsid w:val="00911B41"/>
    <w:pPr>
      <w:numPr>
        <w:numId w:val="19"/>
      </w:numPr>
      <w:tabs>
        <w:tab w:val="clear" w:pos="1795"/>
        <w:tab w:val="num" w:pos="2509"/>
      </w:tabs>
      <w:spacing w:before="60" w:after="60"/>
      <w:ind w:left="2506"/>
    </w:pPr>
    <w:rPr>
      <w:rFonts w:ascii="Arial" w:hAnsi="Arial"/>
      <w:szCs w:val="20"/>
    </w:rPr>
  </w:style>
  <w:style w:type="paragraph" w:customStyle="1" w:styleId="TableHeading">
    <w:name w:val="Table Heading"/>
    <w:basedOn w:val="a4"/>
    <w:link w:val="TableHeading0"/>
    <w:rsid w:val="00911B41"/>
    <w:pPr>
      <w:keepNext/>
      <w:keepLines/>
      <w:numPr>
        <w:numId w:val="18"/>
      </w:numPr>
      <w:tabs>
        <w:tab w:val="clear" w:pos="2509"/>
      </w:tabs>
      <w:spacing w:before="120" w:after="120"/>
      <w:ind w:left="0" w:firstLine="0"/>
      <w:jc w:val="center"/>
    </w:pPr>
    <w:rPr>
      <w:rFonts w:ascii="Arial" w:hAnsi="Arial"/>
      <w:b/>
      <w:i/>
      <w:szCs w:val="20"/>
    </w:rPr>
  </w:style>
  <w:style w:type="character" w:customStyle="1" w:styleId="TableHeading0">
    <w:name w:val="Table Heading Знак"/>
    <w:link w:val="TableHeading"/>
    <w:rsid w:val="00911B41"/>
    <w:rPr>
      <w:rFonts w:ascii="Arial" w:hAnsi="Arial"/>
      <w:b/>
      <w:i/>
      <w:sz w:val="24"/>
      <w:lang w:eastAsia="en-US"/>
    </w:rPr>
  </w:style>
  <w:style w:type="paragraph" w:customStyle="1" w:styleId="PseudoH1NoNum">
    <w:name w:val="Pseudo H1 No Num"/>
    <w:basedOn w:val="a4"/>
    <w:next w:val="afffa"/>
    <w:rsid w:val="00911B41"/>
    <w:pPr>
      <w:keepNext/>
      <w:pageBreakBefore/>
      <w:spacing w:after="120"/>
      <w:jc w:val="center"/>
      <w:outlineLvl w:val="0"/>
    </w:pPr>
    <w:rPr>
      <w:rFonts w:ascii="Arial" w:hAnsi="Arial"/>
      <w:b/>
      <w:caps/>
      <w:kern w:val="28"/>
      <w:sz w:val="32"/>
      <w:szCs w:val="20"/>
    </w:rPr>
  </w:style>
  <w:style w:type="paragraph" w:customStyle="1" w:styleId="TableCellL">
    <w:name w:val="Table Cell L"/>
    <w:basedOn w:val="a4"/>
    <w:link w:val="TableCellLChar"/>
    <w:rsid w:val="00911B41"/>
    <w:pPr>
      <w:jc w:val="left"/>
    </w:pPr>
    <w:rPr>
      <w:rFonts w:ascii="Arial" w:hAnsi="Arial"/>
      <w:szCs w:val="20"/>
    </w:rPr>
  </w:style>
  <w:style w:type="character" w:customStyle="1" w:styleId="TableCellLChar">
    <w:name w:val="Table Cell L Char"/>
    <w:link w:val="TableCellL"/>
    <w:rsid w:val="00911B41"/>
    <w:rPr>
      <w:rFonts w:ascii="Arial" w:hAnsi="Arial"/>
      <w:sz w:val="24"/>
      <w:lang w:eastAsia="en-US"/>
    </w:rPr>
  </w:style>
  <w:style w:type="character" w:customStyle="1" w:styleId="glossairecss">
    <w:name w:val="glossaire_css"/>
    <w:rsid w:val="00911B41"/>
  </w:style>
  <w:style w:type="character" w:customStyle="1" w:styleId="zakonspanusual">
    <w:name w:val="zakon_spanusual"/>
    <w:rsid w:val="00911B41"/>
  </w:style>
  <w:style w:type="paragraph" w:customStyle="1" w:styleId="TableHeading10">
    <w:name w:val="Table Heading 10"/>
    <w:basedOn w:val="TableHeading"/>
    <w:rsid w:val="00911B41"/>
    <w:rPr>
      <w:sz w:val="20"/>
    </w:rPr>
  </w:style>
  <w:style w:type="paragraph" w:customStyle="1" w:styleId="TableCell10L">
    <w:name w:val="Table Cell 10 L"/>
    <w:basedOn w:val="TableCellL"/>
    <w:rsid w:val="00911B41"/>
    <w:rPr>
      <w:sz w:val="20"/>
    </w:rPr>
  </w:style>
  <w:style w:type="paragraph" w:styleId="afffff7">
    <w:name w:val="Body Text First Indent"/>
    <w:basedOn w:val="afffa"/>
    <w:link w:val="afffff8"/>
    <w:rsid w:val="00911B41"/>
    <w:pPr>
      <w:autoSpaceDE w:val="0"/>
      <w:autoSpaceDN w:val="0"/>
      <w:adjustRightInd w:val="0"/>
      <w:ind w:firstLine="210"/>
      <w:jc w:val="both"/>
    </w:pPr>
    <w:rPr>
      <w:sz w:val="28"/>
      <w:szCs w:val="28"/>
    </w:rPr>
  </w:style>
  <w:style w:type="character" w:customStyle="1" w:styleId="afffff8">
    <w:name w:val="Красная строка Знак"/>
    <w:link w:val="afffff7"/>
    <w:rsid w:val="00911B41"/>
    <w:rPr>
      <w:rFonts w:ascii="Times New Roman" w:hAnsi="Times New Roman"/>
      <w:sz w:val="28"/>
      <w:szCs w:val="28"/>
    </w:rPr>
  </w:style>
  <w:style w:type="character" w:customStyle="1" w:styleId="2f1">
    <w:name w:val="Знак Знак2"/>
    <w:rsid w:val="00911B41"/>
    <w:rPr>
      <w:rFonts w:eastAsia="Times New Roman" w:cs="Times New Roman"/>
      <w:szCs w:val="20"/>
      <w:lang w:eastAsia="ru-RU"/>
    </w:rPr>
  </w:style>
  <w:style w:type="paragraph" w:customStyle="1" w:styleId="1">
    <w:name w:val="маркированный список 1 уровня"/>
    <w:basedOn w:val="a4"/>
    <w:rsid w:val="00911B41"/>
    <w:pPr>
      <w:numPr>
        <w:numId w:val="6"/>
      </w:numPr>
      <w:spacing w:line="360" w:lineRule="auto"/>
    </w:pPr>
    <w:rPr>
      <w:snapToGrid w:val="0"/>
      <w:szCs w:val="20"/>
      <w:lang w:eastAsia="ru-RU"/>
    </w:rPr>
  </w:style>
  <w:style w:type="character" w:customStyle="1" w:styleId="312">
    <w:name w:val="Стиль3 Знак1"/>
    <w:rsid w:val="00911B41"/>
    <w:rPr>
      <w:rFonts w:ascii="Calibri" w:hAnsi="Calibri" w:cs="Calibri"/>
      <w:b/>
      <w:i/>
      <w:caps/>
      <w:color w:val="000000"/>
      <w:sz w:val="22"/>
      <w:szCs w:val="28"/>
      <w:lang w:eastAsia="ar-SA"/>
    </w:rPr>
  </w:style>
  <w:style w:type="paragraph" w:customStyle="1" w:styleId="41">
    <w:name w:val="Стиль4"/>
    <w:basedOn w:val="1f"/>
    <w:link w:val="47"/>
    <w:rsid w:val="00911B41"/>
    <w:pPr>
      <w:numPr>
        <w:numId w:val="11"/>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911B41"/>
    <w:rPr>
      <w:rFonts w:ascii="Times New Roman" w:eastAsia="Calibri" w:hAnsi="Times New Roman"/>
      <w:i/>
      <w:caps/>
      <w:noProof/>
      <w:spacing w:val="-20"/>
      <w:sz w:val="24"/>
    </w:rPr>
  </w:style>
  <w:style w:type="character" w:customStyle="1" w:styleId="Heading1Char">
    <w:name w:val="Heading 1 Char"/>
    <w:aliases w:val="Document Header1 Char,H1 Char"/>
    <w:rsid w:val="00911B41"/>
    <w:rPr>
      <w:rFonts w:ascii="Arial" w:eastAsia="Calibri" w:hAnsi="Arial" w:cs="Arial"/>
      <w:b/>
      <w:bCs/>
      <w:color w:val="000080"/>
      <w:sz w:val="24"/>
      <w:szCs w:val="24"/>
      <w:lang w:val="ru-RU" w:eastAsia="ru-RU" w:bidi="ar-SA"/>
    </w:rPr>
  </w:style>
  <w:style w:type="character" w:customStyle="1" w:styleId="bluebold1">
    <w:name w:val="bluebold1"/>
    <w:rsid w:val="00911B41"/>
    <w:rPr>
      <w:b/>
      <w:bCs/>
      <w:color w:val="4878B2"/>
    </w:rPr>
  </w:style>
  <w:style w:type="character" w:customStyle="1" w:styleId="240">
    <w:name w:val="Знак Знак24"/>
    <w:rsid w:val="00911B41"/>
    <w:rPr>
      <w:rFonts w:ascii="Arial" w:eastAsia="Calibri" w:hAnsi="Arial" w:cs="Arial"/>
      <w:b/>
      <w:bCs/>
      <w:color w:val="000080"/>
      <w:szCs w:val="24"/>
      <w:lang w:eastAsia="ru-RU"/>
    </w:rPr>
  </w:style>
  <w:style w:type="character" w:customStyle="1" w:styleId="230">
    <w:name w:val="Знак Знак23"/>
    <w:rsid w:val="00911B41"/>
    <w:rPr>
      <w:rFonts w:ascii="Arial" w:eastAsia="Times New Roman" w:hAnsi="Arial" w:cs="Arial"/>
      <w:b/>
      <w:bCs/>
      <w:i/>
      <w:iCs/>
      <w:sz w:val="28"/>
      <w:szCs w:val="28"/>
      <w:lang w:eastAsia="ru-RU"/>
    </w:rPr>
  </w:style>
  <w:style w:type="character" w:customStyle="1" w:styleId="220">
    <w:name w:val="Знак Знак22"/>
    <w:rsid w:val="00911B41"/>
    <w:rPr>
      <w:rFonts w:ascii="Calibri" w:eastAsia="Times New Roman" w:hAnsi="Calibri" w:cs="Times New Roman"/>
      <w:b/>
      <w:bCs/>
      <w:sz w:val="28"/>
      <w:szCs w:val="28"/>
    </w:rPr>
  </w:style>
  <w:style w:type="character" w:customStyle="1" w:styleId="dn">
    <w:name w:val="dn"/>
    <w:rsid w:val="00911B41"/>
  </w:style>
  <w:style w:type="numbering" w:customStyle="1" w:styleId="1ff1">
    <w:name w:val="Нет списка1"/>
    <w:next w:val="a7"/>
    <w:rsid w:val="00911B41"/>
  </w:style>
  <w:style w:type="paragraph" w:customStyle="1" w:styleId="WW-2">
    <w:name w:val="WW-Основной текст с отступом 2"/>
    <w:basedOn w:val="a4"/>
    <w:rsid w:val="00911B41"/>
    <w:pPr>
      <w:suppressAutoHyphens/>
      <w:ind w:left="-540"/>
    </w:pPr>
    <w:rPr>
      <w:rFonts w:ascii="Arial" w:hAnsi="Arial" w:cs="Arial"/>
      <w:sz w:val="18"/>
      <w:lang w:eastAsia="ar-SA"/>
    </w:rPr>
  </w:style>
  <w:style w:type="paragraph" w:customStyle="1" w:styleId="1ff2">
    <w:name w:val="Знак Знак1 Знак Знак Знак Знак Знак Знак"/>
    <w:basedOn w:val="a4"/>
    <w:rsid w:val="00911B41"/>
    <w:pPr>
      <w:spacing w:before="100" w:beforeAutospacing="1" w:after="100" w:afterAutospacing="1"/>
      <w:jc w:val="left"/>
    </w:pPr>
    <w:rPr>
      <w:rFonts w:ascii="Tahoma" w:hAnsi="Tahoma"/>
      <w:sz w:val="20"/>
      <w:szCs w:val="20"/>
      <w:lang w:val="en-US"/>
    </w:rPr>
  </w:style>
  <w:style w:type="character" w:customStyle="1" w:styleId="ConsNormal0">
    <w:name w:val="ConsNormal Знак"/>
    <w:link w:val="ConsNormal"/>
    <w:rsid w:val="00911B41"/>
    <w:rPr>
      <w:rFonts w:ascii="Arial" w:hAnsi="Arial" w:cs="Arial"/>
      <w:lang w:val="ru-RU" w:eastAsia="ru-RU" w:bidi="ar-SA"/>
    </w:rPr>
  </w:style>
  <w:style w:type="paragraph" w:customStyle="1" w:styleId="110">
    <w:name w:val="Обычный11"/>
    <w:rsid w:val="00911B41"/>
    <w:rPr>
      <w:rFonts w:ascii="NTHelvetica/Cyrillic" w:hAnsi="NTHelvetica/Cyrillic"/>
      <w:color w:val="000080"/>
      <w:sz w:val="22"/>
      <w:szCs w:val="22"/>
    </w:rPr>
  </w:style>
  <w:style w:type="character" w:customStyle="1" w:styleId="Normal">
    <w:name w:val="Normal Знак"/>
    <w:rsid w:val="00911B41"/>
    <w:rPr>
      <w:rFonts w:ascii="Times New Roman" w:eastAsia="Times New Roman" w:hAnsi="Times New Roman" w:cs="Times New Roman"/>
      <w:sz w:val="20"/>
      <w:szCs w:val="20"/>
      <w:lang w:eastAsia="ru-RU"/>
    </w:rPr>
  </w:style>
  <w:style w:type="paragraph" w:customStyle="1" w:styleId="1ff3">
    <w:name w:val="Верхний колонтитул1"/>
    <w:rsid w:val="00911B41"/>
    <w:pPr>
      <w:widowControl w:val="0"/>
      <w:tabs>
        <w:tab w:val="center" w:pos="4677"/>
        <w:tab w:val="right" w:pos="9355"/>
      </w:tabs>
    </w:pPr>
    <w:rPr>
      <w:rFonts w:ascii="Times New Roman" w:eastAsia="ヒラギノ角ゴ Pro W3" w:hAnsi="Times New Roman"/>
      <w:color w:val="000000"/>
    </w:rPr>
  </w:style>
  <w:style w:type="paragraph" w:customStyle="1" w:styleId="afffff9">
    <w:name w:val="Свободная форма"/>
    <w:rsid w:val="00911B41"/>
    <w:rPr>
      <w:rFonts w:ascii="Times New Roman" w:eastAsia="ヒラギノ角ゴ Pro W3" w:hAnsi="Times New Roman"/>
      <w:color w:val="000000"/>
    </w:rPr>
  </w:style>
  <w:style w:type="paragraph" w:customStyle="1" w:styleId="1A0">
    <w:name w:val="Заголовок 1 A"/>
    <w:next w:val="1fd"/>
    <w:rsid w:val="00911B41"/>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4"/>
    <w:link w:val="3b"/>
    <w:rsid w:val="00911B41"/>
    <w:pPr>
      <w:spacing w:after="120"/>
      <w:ind w:left="283"/>
    </w:pPr>
    <w:rPr>
      <w:sz w:val="16"/>
      <w:szCs w:val="16"/>
    </w:rPr>
  </w:style>
  <w:style w:type="character" w:customStyle="1" w:styleId="3b">
    <w:name w:val="Основной текст с отступом 3 Знак"/>
    <w:link w:val="3a"/>
    <w:rsid w:val="00911B41"/>
    <w:rPr>
      <w:rFonts w:ascii="Times New Roman" w:hAnsi="Times New Roman"/>
      <w:sz w:val="16"/>
      <w:szCs w:val="16"/>
      <w:lang w:eastAsia="en-US"/>
    </w:rPr>
  </w:style>
  <w:style w:type="paragraph" w:customStyle="1" w:styleId="a0">
    <w:name w:val="Подпункты"/>
    <w:basedOn w:val="a4"/>
    <w:rsid w:val="00911B41"/>
    <w:pPr>
      <w:numPr>
        <w:numId w:val="21"/>
      </w:numPr>
    </w:pPr>
    <w:rPr>
      <w:szCs w:val="20"/>
      <w:lang w:eastAsia="ru-RU"/>
    </w:rPr>
  </w:style>
  <w:style w:type="paragraph" w:customStyle="1" w:styleId="212">
    <w:name w:val="Абзац списка21"/>
    <w:basedOn w:val="a4"/>
    <w:rsid w:val="00911B41"/>
    <w:pPr>
      <w:widowControl w:val="0"/>
      <w:autoSpaceDE w:val="0"/>
      <w:autoSpaceDN w:val="0"/>
      <w:adjustRightInd w:val="0"/>
      <w:ind w:left="720" w:firstLine="709"/>
    </w:pPr>
    <w:rPr>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8"/>
    <w:rsid w:val="00911B41"/>
  </w:style>
  <w:style w:type="paragraph" w:customStyle="1" w:styleId="ListParagraph1">
    <w:name w:val="List Paragraph1"/>
    <w:basedOn w:val="a4"/>
    <w:link w:val="ListParagraphChar"/>
    <w:uiPriority w:val="99"/>
    <w:rsid w:val="00911B41"/>
    <w:pPr>
      <w:suppressAutoHyphens/>
      <w:spacing w:after="200" w:line="276" w:lineRule="auto"/>
      <w:ind w:left="720"/>
      <w:contextualSpacing/>
      <w:jc w:val="left"/>
    </w:pPr>
    <w:rPr>
      <w:rFonts w:ascii="Calibri" w:hAnsi="Calibri"/>
      <w:sz w:val="20"/>
      <w:szCs w:val="20"/>
      <w:lang w:eastAsia="ar-SA"/>
    </w:rPr>
  </w:style>
  <w:style w:type="character" w:customStyle="1" w:styleId="ListParagraphChar">
    <w:name w:val="List Paragraph Char"/>
    <w:link w:val="ListParagraph1"/>
    <w:rsid w:val="00911B41"/>
    <w:rPr>
      <w:lang w:eastAsia="ar-SA"/>
    </w:rPr>
  </w:style>
  <w:style w:type="paragraph" w:customStyle="1" w:styleId="3c">
    <w:name w:val="Знак3"/>
    <w:basedOn w:val="a4"/>
    <w:rsid w:val="00911B41"/>
    <w:pPr>
      <w:spacing w:before="100" w:beforeAutospacing="1" w:after="100" w:afterAutospacing="1"/>
      <w:jc w:val="left"/>
    </w:pPr>
    <w:rPr>
      <w:rFonts w:ascii="Tahoma" w:hAnsi="Tahoma"/>
      <w:lang w:val="en-US"/>
    </w:rPr>
  </w:style>
  <w:style w:type="paragraph" w:customStyle="1" w:styleId="1ff5">
    <w:name w:val="Знак Знак1"/>
    <w:basedOn w:val="a4"/>
    <w:rsid w:val="00911B41"/>
    <w:pPr>
      <w:spacing w:before="100" w:beforeAutospacing="1" w:after="100" w:afterAutospacing="1"/>
      <w:jc w:val="left"/>
    </w:pPr>
    <w:rPr>
      <w:rFonts w:ascii="Tahoma" w:hAnsi="Tahoma"/>
      <w:lang w:val="en-US"/>
    </w:rPr>
  </w:style>
  <w:style w:type="character" w:customStyle="1" w:styleId="IntenseEmphasis1">
    <w:name w:val="Intense Emphasis1"/>
    <w:rsid w:val="00911B41"/>
    <w:rPr>
      <w:b/>
      <w:i/>
      <w:color w:val="4F81BD"/>
    </w:rPr>
  </w:style>
  <w:style w:type="paragraph" w:customStyle="1" w:styleId="3120">
    <w:name w:val="Основной текст 312"/>
    <w:basedOn w:val="a4"/>
    <w:rsid w:val="00911B41"/>
    <w:pPr>
      <w:widowControl w:val="0"/>
      <w:overflowPunct w:val="0"/>
      <w:autoSpaceDE w:val="0"/>
      <w:autoSpaceDN w:val="0"/>
      <w:adjustRightInd w:val="0"/>
      <w:textAlignment w:val="baseline"/>
    </w:pPr>
    <w:rPr>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911B41"/>
    <w:rPr>
      <w:rFonts w:ascii="Times New Roman" w:hAnsi="Times New Roman" w:cs="Times New Roman"/>
      <w:sz w:val="20"/>
      <w:szCs w:val="20"/>
    </w:rPr>
  </w:style>
  <w:style w:type="character" w:customStyle="1" w:styleId="192">
    <w:name w:val="Знак Знак192"/>
    <w:rsid w:val="00911B41"/>
    <w:rPr>
      <w:rFonts w:ascii="Arial" w:hAnsi="Arial"/>
      <w:b/>
      <w:kern w:val="32"/>
      <w:sz w:val="32"/>
      <w:lang w:val="ru-RU" w:eastAsia="ru-RU"/>
    </w:rPr>
  </w:style>
  <w:style w:type="character" w:customStyle="1" w:styleId="172">
    <w:name w:val="Знак Знак172"/>
    <w:rsid w:val="00911B41"/>
    <w:rPr>
      <w:rFonts w:ascii="Cambria" w:hAnsi="Cambria"/>
      <w:b/>
      <w:color w:val="4F81BD"/>
      <w:sz w:val="24"/>
    </w:rPr>
  </w:style>
  <w:style w:type="character" w:customStyle="1" w:styleId="620">
    <w:name w:val="Знак Знак62"/>
    <w:rsid w:val="00911B41"/>
    <w:rPr>
      <w:sz w:val="22"/>
      <w:lang w:eastAsia="en-US"/>
    </w:rPr>
  </w:style>
  <w:style w:type="paragraph" w:customStyle="1" w:styleId="NoSpacing1">
    <w:name w:val="No Spacing1"/>
    <w:link w:val="NoSpacingChar"/>
    <w:rsid w:val="00911B41"/>
    <w:rPr>
      <w:rFonts w:eastAsia="Calibri"/>
      <w:sz w:val="22"/>
      <w:szCs w:val="22"/>
      <w:lang w:eastAsia="en-US"/>
    </w:rPr>
  </w:style>
  <w:style w:type="character" w:customStyle="1" w:styleId="NoSpacingChar">
    <w:name w:val="No Spacing Char"/>
    <w:link w:val="NoSpacing1"/>
    <w:rsid w:val="00911B41"/>
    <w:rPr>
      <w:rFonts w:eastAsia="Calibri"/>
      <w:sz w:val="22"/>
      <w:szCs w:val="22"/>
      <w:lang w:eastAsia="en-US" w:bidi="ar-SA"/>
    </w:rPr>
  </w:style>
  <w:style w:type="paragraph" w:customStyle="1" w:styleId="TOCHeading1">
    <w:name w:val="TOC Heading1"/>
    <w:basedOn w:val="14"/>
    <w:next w:val="a4"/>
    <w:rsid w:val="00911B41"/>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911B41"/>
    <w:rPr>
      <w:rFonts w:eastAsia="Times New Roman"/>
      <w:sz w:val="24"/>
    </w:rPr>
  </w:style>
  <w:style w:type="character" w:customStyle="1" w:styleId="242">
    <w:name w:val="Знак Знак242"/>
    <w:rsid w:val="00911B41"/>
    <w:rPr>
      <w:rFonts w:ascii="Arial" w:hAnsi="Arial"/>
      <w:b/>
      <w:color w:val="000080"/>
      <w:sz w:val="24"/>
      <w:lang w:eastAsia="ru-RU"/>
    </w:rPr>
  </w:style>
  <w:style w:type="character" w:customStyle="1" w:styleId="232">
    <w:name w:val="Знак Знак232"/>
    <w:rsid w:val="00911B41"/>
    <w:rPr>
      <w:rFonts w:ascii="Arial" w:hAnsi="Arial"/>
      <w:b/>
      <w:i/>
      <w:sz w:val="28"/>
      <w:lang w:eastAsia="ru-RU"/>
    </w:rPr>
  </w:style>
  <w:style w:type="character" w:customStyle="1" w:styleId="222">
    <w:name w:val="Знак Знак222"/>
    <w:rsid w:val="00911B41"/>
    <w:rPr>
      <w:rFonts w:ascii="Calibri" w:hAnsi="Calibri"/>
      <w:b/>
      <w:sz w:val="28"/>
    </w:rPr>
  </w:style>
  <w:style w:type="paragraph" w:customStyle="1" w:styleId="KCText">
    <w:name w:val="KC Text"/>
    <w:basedOn w:val="a4"/>
    <w:link w:val="KCText0"/>
    <w:rsid w:val="00911B41"/>
    <w:pPr>
      <w:tabs>
        <w:tab w:val="left" w:pos="851"/>
      </w:tabs>
      <w:spacing w:before="60" w:after="60"/>
      <w:ind w:left="851"/>
      <w:jc w:val="left"/>
    </w:pPr>
    <w:rPr>
      <w:rFonts w:ascii="Arial" w:hAnsi="Arial"/>
      <w:kern w:val="28"/>
      <w:sz w:val="20"/>
      <w:szCs w:val="20"/>
    </w:rPr>
  </w:style>
  <w:style w:type="character" w:customStyle="1" w:styleId="KCText0">
    <w:name w:val="KC Text Знак"/>
    <w:link w:val="KCText"/>
    <w:rsid w:val="00911B41"/>
    <w:rPr>
      <w:rFonts w:ascii="Arial" w:hAnsi="Arial"/>
      <w:kern w:val="28"/>
    </w:rPr>
  </w:style>
  <w:style w:type="paragraph" w:customStyle="1" w:styleId="KCBullet">
    <w:name w:val="KC Bullet"/>
    <w:basedOn w:val="KCText"/>
    <w:link w:val="KCBullet0"/>
    <w:rsid w:val="00911B41"/>
    <w:pPr>
      <w:tabs>
        <w:tab w:val="num" w:pos="1134"/>
      </w:tabs>
      <w:ind w:left="1134" w:hanging="283"/>
    </w:pPr>
  </w:style>
  <w:style w:type="character" w:customStyle="1" w:styleId="KCBullet0">
    <w:name w:val="KC Bullet Знак"/>
    <w:link w:val="KCBullet"/>
    <w:rsid w:val="00911B41"/>
    <w:rPr>
      <w:rFonts w:ascii="Arial" w:hAnsi="Arial"/>
      <w:kern w:val="28"/>
    </w:rPr>
  </w:style>
  <w:style w:type="paragraph" w:customStyle="1" w:styleId="KCTabBullet">
    <w:name w:val="KC Tab Bullet"/>
    <w:basedOn w:val="a4"/>
    <w:rsid w:val="00911B41"/>
    <w:pPr>
      <w:widowControl w:val="0"/>
      <w:tabs>
        <w:tab w:val="num" w:pos="170"/>
        <w:tab w:val="left" w:pos="567"/>
        <w:tab w:val="left" w:pos="851"/>
        <w:tab w:val="left" w:pos="1134"/>
      </w:tabs>
      <w:ind w:left="170" w:hanging="170"/>
      <w:jc w:val="left"/>
    </w:pPr>
    <w:rPr>
      <w:rFonts w:ascii="Arial" w:hAnsi="Arial"/>
      <w:kern w:val="28"/>
      <w:sz w:val="18"/>
      <w:szCs w:val="20"/>
      <w:lang w:eastAsia="ru-RU"/>
    </w:rPr>
  </w:style>
  <w:style w:type="paragraph" w:customStyle="1" w:styleId="afffffa">
    <w:name w:val="Заголовок таблицы"/>
    <w:basedOn w:val="a4"/>
    <w:rsid w:val="00911B41"/>
    <w:pPr>
      <w:spacing w:before="120" w:line="200" w:lineRule="atLeast"/>
      <w:jc w:val="center"/>
    </w:pPr>
    <w:rPr>
      <w:rFonts w:ascii="Arial" w:hAnsi="Arial"/>
      <w:b/>
      <w:bCs/>
      <w:sz w:val="20"/>
      <w:szCs w:val="20"/>
      <w:lang w:eastAsia="ru-RU"/>
    </w:rPr>
  </w:style>
  <w:style w:type="paragraph" w:customStyle="1" w:styleId="afffffb">
    <w:name w:val="Текст таблицы"/>
    <w:basedOn w:val="a4"/>
    <w:rsid w:val="00911B41"/>
    <w:pPr>
      <w:spacing w:after="120"/>
      <w:jc w:val="left"/>
    </w:pPr>
    <w:rPr>
      <w:rFonts w:ascii="Arial" w:hAnsi="Arial"/>
      <w:sz w:val="20"/>
      <w:lang w:eastAsia="ru-RU"/>
    </w:rPr>
  </w:style>
  <w:style w:type="paragraph" w:customStyle="1" w:styleId="afffffc">
    <w:name w:val="Основной"/>
    <w:basedOn w:val="a4"/>
    <w:link w:val="1ff6"/>
    <w:rsid w:val="00911B41"/>
    <w:pPr>
      <w:spacing w:before="280" w:line="280" w:lineRule="atLeast"/>
      <w:ind w:left="480"/>
      <w:jc w:val="left"/>
    </w:pPr>
    <w:rPr>
      <w:rFonts w:ascii="Garamond" w:hAnsi="Garamond"/>
    </w:rPr>
  </w:style>
  <w:style w:type="character" w:customStyle="1" w:styleId="1ff6">
    <w:name w:val="Основной Знак1"/>
    <w:link w:val="afffffc"/>
    <w:rsid w:val="00911B41"/>
    <w:rPr>
      <w:rFonts w:ascii="Garamond" w:hAnsi="Garamond"/>
      <w:sz w:val="24"/>
      <w:szCs w:val="24"/>
    </w:rPr>
  </w:style>
  <w:style w:type="character" w:customStyle="1" w:styleId="aff0">
    <w:name w:val="Схема документа Знак"/>
    <w:link w:val="aff"/>
    <w:rsid w:val="00911B41"/>
    <w:rPr>
      <w:rFonts w:ascii="Tahoma" w:hAnsi="Tahoma" w:cs="Tahoma"/>
      <w:shd w:val="clear" w:color="auto" w:fill="000080"/>
      <w:lang w:eastAsia="en-US"/>
    </w:rPr>
  </w:style>
  <w:style w:type="paragraph" w:customStyle="1" w:styleId="2f2">
    <w:name w:val="Маркир.2"/>
    <w:basedOn w:val="afffff6"/>
    <w:rsid w:val="00911B41"/>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911B41"/>
    <w:pPr>
      <w:spacing w:before="120" w:after="120"/>
      <w:jc w:val="right"/>
    </w:pPr>
  </w:style>
  <w:style w:type="paragraph" w:customStyle="1" w:styleId="KCTabText">
    <w:name w:val="KC Tab Text"/>
    <w:basedOn w:val="KCText"/>
    <w:rsid w:val="00911B41"/>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911B41"/>
    <w:pPr>
      <w:tabs>
        <w:tab w:val="left" w:pos="1985"/>
      </w:tabs>
      <w:spacing w:before="120" w:after="120"/>
    </w:pPr>
  </w:style>
  <w:style w:type="character" w:customStyle="1" w:styleId="KCPictureCaption0">
    <w:name w:val="KC Picture Caption Знак"/>
    <w:link w:val="KCPictureCaption"/>
    <w:rsid w:val="00911B41"/>
    <w:rPr>
      <w:rFonts w:ascii="Arial" w:hAnsi="Arial"/>
      <w:kern w:val="28"/>
    </w:rPr>
  </w:style>
  <w:style w:type="paragraph" w:customStyle="1" w:styleId="KCPictureShort">
    <w:name w:val="KC Picture Short"/>
    <w:basedOn w:val="a4"/>
    <w:next w:val="KCPictureCaption"/>
    <w:rsid w:val="00911B41"/>
    <w:pPr>
      <w:keepNext/>
      <w:keepLines/>
      <w:tabs>
        <w:tab w:val="left" w:pos="851"/>
      </w:tabs>
      <w:spacing w:before="240" w:after="60"/>
      <w:ind w:left="851"/>
      <w:jc w:val="left"/>
    </w:pPr>
    <w:rPr>
      <w:rFonts w:ascii="Arial" w:hAnsi="Arial"/>
      <w:kern w:val="28"/>
      <w:sz w:val="20"/>
      <w:szCs w:val="20"/>
      <w:lang w:eastAsia="ru-RU"/>
    </w:rPr>
  </w:style>
  <w:style w:type="paragraph" w:customStyle="1" w:styleId="KCPicture">
    <w:name w:val="KC Picture"/>
    <w:basedOn w:val="KCText"/>
    <w:next w:val="KCPictureCaption"/>
    <w:link w:val="KCPicture0"/>
    <w:rsid w:val="00911B41"/>
    <w:pPr>
      <w:keepNext/>
      <w:keepLines/>
      <w:spacing w:before="240"/>
      <w:ind w:left="0"/>
    </w:pPr>
  </w:style>
  <w:style w:type="character" w:customStyle="1" w:styleId="KCPicture0">
    <w:name w:val="KC Picture Знак"/>
    <w:link w:val="KCPicture"/>
    <w:rsid w:val="00911B41"/>
    <w:rPr>
      <w:rFonts w:ascii="Arial" w:hAnsi="Arial"/>
      <w:kern w:val="28"/>
    </w:rPr>
  </w:style>
  <w:style w:type="paragraph" w:customStyle="1" w:styleId="KCDocTitle">
    <w:name w:val="_KC_DocTitle"/>
    <w:basedOn w:val="a4"/>
    <w:rsid w:val="00911B41"/>
    <w:pPr>
      <w:jc w:val="center"/>
    </w:pPr>
    <w:rPr>
      <w:rFonts w:ascii="Arial Narrow" w:hAnsi="Arial Narrow"/>
      <w:caps/>
      <w:sz w:val="44"/>
      <w:szCs w:val="44"/>
    </w:rPr>
  </w:style>
  <w:style w:type="paragraph" w:customStyle="1" w:styleId="KCBullet00">
    <w:name w:val="Стиль KC Bullet + Перед:  0 пт После:  0 пт"/>
    <w:basedOn w:val="a4"/>
    <w:link w:val="KCBullet000"/>
    <w:rsid w:val="00911B41"/>
    <w:pPr>
      <w:tabs>
        <w:tab w:val="num" w:pos="1571"/>
        <w:tab w:val="num" w:pos="2138"/>
      </w:tabs>
      <w:ind w:left="2138" w:hanging="720"/>
      <w:jc w:val="left"/>
    </w:pPr>
    <w:rPr>
      <w:rFonts w:ascii="Arial" w:hAnsi="Arial"/>
      <w:kern w:val="28"/>
      <w:szCs w:val="20"/>
    </w:rPr>
  </w:style>
  <w:style w:type="character" w:customStyle="1" w:styleId="KCBullet000">
    <w:name w:val="Стиль KC Bullet + Перед:  0 пт После:  0 пт Знак"/>
    <w:link w:val="KCBullet00"/>
    <w:rsid w:val="00911B41"/>
    <w:rPr>
      <w:rFonts w:ascii="Arial" w:hAnsi="Arial"/>
      <w:kern w:val="28"/>
      <w:sz w:val="24"/>
    </w:rPr>
  </w:style>
  <w:style w:type="paragraph" w:customStyle="1" w:styleId="KCBaseHeading">
    <w:name w:val="KC Base Heading"/>
    <w:link w:val="KCBaseHeading0"/>
    <w:rsid w:val="00911B41"/>
    <w:pPr>
      <w:keepNext/>
      <w:keepLines/>
      <w:tabs>
        <w:tab w:val="left" w:pos="851"/>
      </w:tabs>
    </w:pPr>
    <w:rPr>
      <w:rFonts w:ascii="Arial Narrow" w:hAnsi="Arial Narrow"/>
      <w:b/>
      <w:kern w:val="28"/>
    </w:rPr>
  </w:style>
  <w:style w:type="character" w:customStyle="1" w:styleId="KCBaseHeading0">
    <w:name w:val="KC Base Heading Знак"/>
    <w:link w:val="KCBaseHeading"/>
    <w:rsid w:val="00911B41"/>
    <w:rPr>
      <w:rFonts w:ascii="Arial Narrow" w:hAnsi="Arial Narrow"/>
      <w:b/>
      <w:kern w:val="28"/>
      <w:lang w:bidi="ar-SA"/>
    </w:rPr>
  </w:style>
  <w:style w:type="paragraph" w:customStyle="1" w:styleId="KCBase">
    <w:name w:val="KC Base"/>
    <w:rsid w:val="00911B41"/>
    <w:pPr>
      <w:widowControl w:val="0"/>
      <w:tabs>
        <w:tab w:val="left" w:pos="851"/>
      </w:tabs>
    </w:pPr>
    <w:rPr>
      <w:rFonts w:ascii="Arial" w:hAnsi="Arial"/>
      <w:kern w:val="28"/>
    </w:rPr>
  </w:style>
  <w:style w:type="character" w:customStyle="1" w:styleId="120">
    <w:name w:val="Знак Знак12"/>
    <w:rsid w:val="00911B41"/>
    <w:rPr>
      <w:rFonts w:ascii="Arial" w:hAnsi="Arial" w:cs="Times New Roman"/>
      <w:kern w:val="28"/>
    </w:rPr>
  </w:style>
  <w:style w:type="paragraph" w:customStyle="1" w:styleId="KCTextPre">
    <w:name w:val="KC Text Pre"/>
    <w:basedOn w:val="KCText"/>
    <w:next w:val="KCBullet"/>
    <w:link w:val="KCTextPre0"/>
    <w:rsid w:val="00911B41"/>
    <w:pPr>
      <w:keepNext/>
      <w:keepLines/>
      <w:spacing w:before="120"/>
    </w:pPr>
  </w:style>
  <w:style w:type="character" w:customStyle="1" w:styleId="KCTextPre0">
    <w:name w:val="KC Text Pre Знак"/>
    <w:link w:val="KCTextPre"/>
    <w:rsid w:val="00911B41"/>
    <w:rPr>
      <w:rFonts w:ascii="Arial" w:hAnsi="Arial"/>
      <w:kern w:val="28"/>
    </w:rPr>
  </w:style>
  <w:style w:type="paragraph" w:customStyle="1" w:styleId="Attention">
    <w:name w:val="КС Attention"/>
    <w:basedOn w:val="KCText"/>
    <w:rsid w:val="00911B41"/>
    <w:pPr>
      <w:ind w:hanging="851"/>
    </w:pPr>
  </w:style>
  <w:style w:type="paragraph" w:customStyle="1" w:styleId="KCText5">
    <w:name w:val="KC_Text + Слева:  5 см"/>
    <w:basedOn w:val="KCText"/>
    <w:rsid w:val="00911B41"/>
    <w:pPr>
      <w:ind w:left="2835"/>
    </w:pPr>
  </w:style>
  <w:style w:type="paragraph" w:customStyle="1" w:styleId="KCText2424">
    <w:name w:val="_KC Text + Перед:  24 пт После:  24 пт"/>
    <w:basedOn w:val="KCText"/>
    <w:rsid w:val="00911B41"/>
    <w:pPr>
      <w:spacing w:before="480" w:after="480"/>
    </w:pPr>
  </w:style>
  <w:style w:type="paragraph" w:customStyle="1" w:styleId="afffffd">
    <w:name w:val="Текст в таблице"/>
    <w:basedOn w:val="a4"/>
    <w:link w:val="afffffe"/>
    <w:rsid w:val="00911B41"/>
    <w:pPr>
      <w:jc w:val="left"/>
    </w:pPr>
    <w:rPr>
      <w:rFonts w:ascii="Arial" w:hAnsi="Arial"/>
      <w:sz w:val="20"/>
      <w:szCs w:val="20"/>
    </w:rPr>
  </w:style>
  <w:style w:type="character" w:customStyle="1" w:styleId="afffffe">
    <w:name w:val="Текст в таблице Знак"/>
    <w:link w:val="afffffd"/>
    <w:rsid w:val="00911B41"/>
    <w:rPr>
      <w:rFonts w:ascii="Arial" w:hAnsi="Arial"/>
    </w:rPr>
  </w:style>
  <w:style w:type="paragraph" w:customStyle="1" w:styleId="KCPictureCaption66">
    <w:name w:val="Стиль KC Picture Caption + Перед:  6 пт После:  6 пт"/>
    <w:basedOn w:val="KCPictureCaption"/>
    <w:rsid w:val="00911B41"/>
  </w:style>
  <w:style w:type="paragraph" w:styleId="affffff">
    <w:name w:val="table of figures"/>
    <w:aliases w:val="КС Перечень рисунков"/>
    <w:basedOn w:val="a4"/>
    <w:next w:val="a4"/>
    <w:rsid w:val="00911B41"/>
    <w:pPr>
      <w:tabs>
        <w:tab w:val="left" w:pos="2268"/>
        <w:tab w:val="right" w:leader="dot" w:pos="9072"/>
      </w:tabs>
      <w:spacing w:before="40" w:after="40"/>
      <w:ind w:left="851"/>
    </w:pPr>
    <w:rPr>
      <w:rFonts w:ascii="Arial" w:hAnsi="Arial"/>
      <w:sz w:val="20"/>
      <w:szCs w:val="20"/>
    </w:rPr>
  </w:style>
  <w:style w:type="paragraph" w:customStyle="1" w:styleId="KC2">
    <w:name w:val="KC_Заголовок 2"/>
    <w:basedOn w:val="27"/>
    <w:link w:val="KC20"/>
    <w:rsid w:val="00911B41"/>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911B41"/>
    <w:rPr>
      <w:rFonts w:ascii="Arial Narrow" w:hAnsi="Arial Narrow"/>
      <w:b/>
      <w:caps/>
      <w:kern w:val="28"/>
      <w:sz w:val="36"/>
      <w:szCs w:val="28"/>
    </w:rPr>
  </w:style>
  <w:style w:type="paragraph" w:customStyle="1" w:styleId="KC3">
    <w:name w:val="KC_Заголовок 3"/>
    <w:basedOn w:val="32"/>
    <w:rsid w:val="00911B41"/>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911B41"/>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911B41"/>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911B41"/>
    <w:pPr>
      <w:widowControl w:val="0"/>
      <w:tabs>
        <w:tab w:val="left" w:pos="284"/>
        <w:tab w:val="left" w:pos="567"/>
        <w:tab w:val="left" w:pos="1134"/>
      </w:tabs>
      <w:spacing w:before="0" w:after="0"/>
      <w:ind w:left="0"/>
    </w:pPr>
    <w:rPr>
      <w:sz w:val="18"/>
    </w:rPr>
  </w:style>
  <w:style w:type="paragraph" w:styleId="affffff0">
    <w:name w:val="table of authorities"/>
    <w:basedOn w:val="a4"/>
    <w:next w:val="a4"/>
    <w:rsid w:val="00911B41"/>
    <w:pPr>
      <w:ind w:left="200" w:hanging="200"/>
    </w:pPr>
    <w:rPr>
      <w:rFonts w:ascii="Arial" w:hAnsi="Arial"/>
      <w:sz w:val="20"/>
      <w:szCs w:val="20"/>
    </w:rPr>
  </w:style>
  <w:style w:type="paragraph" w:customStyle="1" w:styleId="TextAfter">
    <w:name w:val="КС Text After"/>
    <w:basedOn w:val="KCTextPre"/>
    <w:next w:val="KCText"/>
    <w:rsid w:val="00911B41"/>
    <w:pPr>
      <w:keepNext w:val="0"/>
      <w:keepLines w:val="0"/>
    </w:pPr>
  </w:style>
  <w:style w:type="paragraph" w:customStyle="1" w:styleId="Picture">
    <w:name w:val="КС Picture"/>
    <w:basedOn w:val="KCText"/>
    <w:rsid w:val="00911B41"/>
    <w:pPr>
      <w:keepNext/>
      <w:keepLines/>
      <w:spacing w:before="240"/>
      <w:ind w:left="0"/>
    </w:pPr>
  </w:style>
  <w:style w:type="paragraph" w:customStyle="1" w:styleId="BlockQuotation">
    <w:name w:val="Block Quotation"/>
    <w:basedOn w:val="a4"/>
    <w:rsid w:val="00911B41"/>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pPr>
    <w:rPr>
      <w:rFonts w:ascii="Chicago" w:hAnsi="Chicago"/>
      <w:sz w:val="20"/>
      <w:szCs w:val="20"/>
    </w:rPr>
  </w:style>
  <w:style w:type="paragraph" w:customStyle="1" w:styleId="BodyTextKeep">
    <w:name w:val="Body Text Keep"/>
    <w:basedOn w:val="a4"/>
    <w:rsid w:val="00911B41"/>
    <w:pPr>
      <w:keepNext/>
      <w:tabs>
        <w:tab w:val="left" w:pos="3345"/>
      </w:tabs>
    </w:pPr>
    <w:rPr>
      <w:rFonts w:ascii="Arial" w:hAnsi="Arial"/>
      <w:sz w:val="20"/>
      <w:szCs w:val="20"/>
    </w:rPr>
  </w:style>
  <w:style w:type="paragraph" w:customStyle="1" w:styleId="TableNormal">
    <w:name w:val="TableNormal"/>
    <w:basedOn w:val="a4"/>
    <w:rsid w:val="00911B41"/>
    <w:pPr>
      <w:keepLines/>
      <w:spacing w:before="120"/>
      <w:jc w:val="left"/>
    </w:pPr>
    <w:rPr>
      <w:rFonts w:ascii="Arial" w:hAnsi="Arial"/>
      <w:sz w:val="20"/>
      <w:szCs w:val="20"/>
    </w:rPr>
  </w:style>
  <w:style w:type="paragraph" w:customStyle="1" w:styleId="InfoBlue">
    <w:name w:val="InfoBlue"/>
    <w:basedOn w:val="a4"/>
    <w:next w:val="afffa"/>
    <w:rsid w:val="00911B41"/>
    <w:pPr>
      <w:widowControl w:val="0"/>
      <w:spacing w:after="120"/>
      <w:ind w:left="720"/>
    </w:pPr>
    <w:rPr>
      <w:rFonts w:ascii="Arial" w:hAnsi="Arial"/>
      <w:i/>
      <w:color w:val="0000FF"/>
      <w:sz w:val="20"/>
      <w:szCs w:val="20"/>
      <w:lang w:val="en-US"/>
    </w:rPr>
  </w:style>
  <w:style w:type="paragraph" w:customStyle="1" w:styleId="StyleTableTitlePatternClear">
    <w:name w:val="Style TableTitle + Pattern: Clear"/>
    <w:basedOn w:val="a4"/>
    <w:rsid w:val="00911B41"/>
    <w:pPr>
      <w:keepNext/>
      <w:keepLines/>
      <w:ind w:left="-113" w:right="-113"/>
      <w:jc w:val="center"/>
    </w:pPr>
    <w:rPr>
      <w:rFonts w:ascii="Arial" w:hAnsi="Arial"/>
      <w:b/>
      <w:bCs/>
      <w:sz w:val="20"/>
      <w:szCs w:val="20"/>
      <w:lang w:eastAsia="ru-RU"/>
    </w:rPr>
  </w:style>
  <w:style w:type="paragraph" w:customStyle="1" w:styleId="TableText">
    <w:name w:val="%TableText"/>
    <w:basedOn w:val="a4"/>
    <w:rsid w:val="00911B41"/>
    <w:pPr>
      <w:keepLines/>
      <w:suppressAutoHyphens/>
      <w:spacing w:before="120" w:after="60"/>
    </w:pPr>
    <w:rPr>
      <w:rFonts w:ascii="Arial" w:hAnsi="Arial"/>
      <w:sz w:val="18"/>
      <w:szCs w:val="20"/>
      <w:lang w:val="en-US"/>
    </w:rPr>
  </w:style>
  <w:style w:type="character" w:customStyle="1" w:styleId="disabled1">
    <w:name w:val="disabled1"/>
    <w:rsid w:val="00911B41"/>
    <w:rPr>
      <w:rFonts w:cs="Times New Roman"/>
      <w:color w:val="A0A0A0"/>
    </w:rPr>
  </w:style>
  <w:style w:type="character" w:customStyle="1" w:styleId="3d">
    <w:name w:val="Знак Знак3"/>
    <w:rsid w:val="00911B41"/>
    <w:rPr>
      <w:rFonts w:ascii="Arial" w:hAnsi="Arial" w:cs="Times New Roman"/>
      <w:kern w:val="28"/>
      <w:lang w:val="ru-RU" w:eastAsia="ru-RU" w:bidi="ar-SA"/>
    </w:rPr>
  </w:style>
  <w:style w:type="paragraph" w:customStyle="1" w:styleId="affffff1">
    <w:name w:val="Рисунки"/>
    <w:basedOn w:val="a4"/>
    <w:rsid w:val="00911B41"/>
    <w:pPr>
      <w:jc w:val="center"/>
    </w:pPr>
    <w:rPr>
      <w:rFonts w:ascii="Arial" w:hAnsi="Arial"/>
      <w:sz w:val="20"/>
      <w:szCs w:val="20"/>
    </w:rPr>
  </w:style>
  <w:style w:type="paragraph" w:customStyle="1" w:styleId="affffff2">
    <w:name w:val="Арс"/>
    <w:basedOn w:val="affff8"/>
    <w:rsid w:val="00911B41"/>
    <w:pPr>
      <w:spacing w:before="120" w:after="120" w:line="240" w:lineRule="auto"/>
      <w:jc w:val="center"/>
    </w:pPr>
    <w:rPr>
      <w:rFonts w:ascii="Arial" w:eastAsia="Times New Roman" w:hAnsi="Arial"/>
      <w:b w:val="0"/>
      <w:bCs w:val="0"/>
    </w:rPr>
  </w:style>
  <w:style w:type="character" w:customStyle="1" w:styleId="151">
    <w:name w:val="Знак Знак15"/>
    <w:rsid w:val="00911B41"/>
    <w:rPr>
      <w:rFonts w:ascii="Arial Narrow" w:hAnsi="Arial Narrow" w:cs="Times New Roman"/>
      <w:b/>
      <w:caps/>
      <w:kern w:val="28"/>
      <w:sz w:val="36"/>
    </w:rPr>
  </w:style>
  <w:style w:type="character" w:customStyle="1" w:styleId="Char">
    <w:name w:val="Char Знак"/>
    <w:aliases w:val="Char Знак Знак"/>
    <w:rsid w:val="00911B41"/>
    <w:rPr>
      <w:rFonts w:ascii="Arial Narrow" w:hAnsi="Arial Narrow" w:cs="Times New Roman"/>
      <w:b/>
      <w:caps/>
      <w:kern w:val="28"/>
      <w:sz w:val="36"/>
    </w:rPr>
  </w:style>
  <w:style w:type="character" w:customStyle="1" w:styleId="Char1">
    <w:name w:val="Char1 Знак Знак"/>
    <w:rsid w:val="00911B41"/>
    <w:rPr>
      <w:rFonts w:ascii="Arial Narrow" w:hAnsi="Arial Narrow" w:cs="Times New Roman"/>
      <w:b/>
      <w:kern w:val="28"/>
      <w:sz w:val="32"/>
    </w:rPr>
  </w:style>
  <w:style w:type="character" w:customStyle="1" w:styleId="140">
    <w:name w:val="Знак Знак14"/>
    <w:rsid w:val="00911B41"/>
    <w:rPr>
      <w:rFonts w:ascii="Arial Narrow" w:hAnsi="Arial Narrow" w:cs="Times New Roman"/>
      <w:b/>
      <w:kern w:val="28"/>
      <w:sz w:val="24"/>
      <w:lang w:eastAsia="en-US"/>
    </w:rPr>
  </w:style>
  <w:style w:type="character" w:customStyle="1" w:styleId="130">
    <w:name w:val="Знак Знак13"/>
    <w:rsid w:val="00911B41"/>
    <w:rPr>
      <w:rFonts w:ascii="Arial Narrow" w:hAnsi="Arial Narrow"/>
      <w:b/>
      <w:kern w:val="28"/>
      <w:sz w:val="24"/>
      <w:lang w:val="ru-RU" w:eastAsia="ru-RU"/>
    </w:rPr>
  </w:style>
  <w:style w:type="character" w:customStyle="1" w:styleId="111">
    <w:name w:val="Знак Знак11"/>
    <w:rsid w:val="00911B41"/>
    <w:rPr>
      <w:rFonts w:ascii="Arial" w:hAnsi="Arial" w:cs="Times New Roman"/>
      <w:kern w:val="28"/>
    </w:rPr>
  </w:style>
  <w:style w:type="character" w:customStyle="1" w:styleId="100">
    <w:name w:val="Знак Знак10"/>
    <w:rsid w:val="00911B41"/>
    <w:rPr>
      <w:rFonts w:ascii="Arial" w:hAnsi="Arial" w:cs="Times New Roman"/>
      <w:lang w:eastAsia="en-US"/>
    </w:rPr>
  </w:style>
  <w:style w:type="character" w:customStyle="1" w:styleId="92">
    <w:name w:val="Знак Знак9"/>
    <w:rsid w:val="00911B41"/>
    <w:rPr>
      <w:rFonts w:ascii="Arial" w:hAnsi="Arial" w:cs="Times New Roman"/>
      <w:sz w:val="2"/>
      <w:lang w:eastAsia="en-US"/>
    </w:rPr>
  </w:style>
  <w:style w:type="character" w:customStyle="1" w:styleId="82">
    <w:name w:val="Знак Знак8"/>
    <w:rsid w:val="00911B41"/>
    <w:rPr>
      <w:rFonts w:ascii="Arial" w:hAnsi="Arial" w:cs="Times New Roman"/>
      <w:sz w:val="16"/>
      <w:lang w:eastAsia="en-US"/>
    </w:rPr>
  </w:style>
  <w:style w:type="character" w:customStyle="1" w:styleId="72">
    <w:name w:val="Знак Знак7"/>
    <w:rsid w:val="00911B41"/>
    <w:rPr>
      <w:rFonts w:ascii="Arial" w:hAnsi="Arial" w:cs="Times New Roman"/>
      <w:sz w:val="16"/>
      <w:lang w:eastAsia="en-US"/>
    </w:rPr>
  </w:style>
  <w:style w:type="character" w:customStyle="1" w:styleId="160">
    <w:name w:val="Знак Знак16"/>
    <w:rsid w:val="00911B41"/>
    <w:rPr>
      <w:rFonts w:ascii="Arial" w:hAnsi="Arial" w:cs="Times New Roman"/>
      <w:color w:val="FF0000"/>
      <w:lang w:eastAsia="en-US"/>
    </w:rPr>
  </w:style>
  <w:style w:type="paragraph" w:customStyle="1" w:styleId="TableHeader">
    <w:name w:val="TableHeader"/>
    <w:basedOn w:val="a4"/>
    <w:next w:val="a4"/>
    <w:rsid w:val="00911B41"/>
    <w:pPr>
      <w:spacing w:before="40" w:after="40"/>
      <w:jc w:val="center"/>
    </w:pPr>
    <w:rPr>
      <w:rFonts w:ascii="Arial" w:hAnsi="Arial"/>
      <w:b/>
      <w:sz w:val="20"/>
      <w:szCs w:val="20"/>
    </w:rPr>
  </w:style>
  <w:style w:type="character" w:customStyle="1" w:styleId="TableText0">
    <w:name w:val="Table Text Знак"/>
    <w:link w:val="TableText1"/>
    <w:rsid w:val="00911B41"/>
    <w:rPr>
      <w:sz w:val="24"/>
      <w:szCs w:val="24"/>
    </w:rPr>
  </w:style>
  <w:style w:type="paragraph" w:customStyle="1" w:styleId="TableText1">
    <w:name w:val="Table Text"/>
    <w:basedOn w:val="a4"/>
    <w:link w:val="TableText0"/>
    <w:rsid w:val="00911B41"/>
    <w:pPr>
      <w:spacing w:line="288" w:lineRule="auto"/>
      <w:jc w:val="left"/>
    </w:pPr>
    <w:rPr>
      <w:rFonts w:ascii="Calibri" w:hAnsi="Calibri"/>
    </w:rPr>
  </w:style>
  <w:style w:type="paragraph" w:customStyle="1" w:styleId="affffff3">
    <w:name w:val="Содержимое таблицы"/>
    <w:basedOn w:val="a4"/>
    <w:rsid w:val="00911B41"/>
    <w:pPr>
      <w:suppressLineNumbers/>
      <w:suppressAutoHyphens/>
      <w:spacing w:before="60" w:after="60"/>
    </w:pPr>
    <w:rPr>
      <w:rFonts w:ascii="Arial" w:hAnsi="Arial"/>
      <w:sz w:val="20"/>
      <w:lang w:eastAsia="ar-SA"/>
    </w:rPr>
  </w:style>
  <w:style w:type="character" w:customStyle="1" w:styleId="defaultlabelstyle1">
    <w:name w:val="defaultlabelstyle1"/>
    <w:rsid w:val="00911B41"/>
    <w:rPr>
      <w:rFonts w:ascii="Tahoma" w:hAnsi="Tahoma" w:cs="Tahoma"/>
      <w:color w:val="333333"/>
      <w:sz w:val="18"/>
      <w:szCs w:val="18"/>
    </w:rPr>
  </w:style>
  <w:style w:type="character" w:customStyle="1" w:styleId="1ff7">
    <w:name w:val="Строгий1"/>
    <w:rsid w:val="00911B41"/>
    <w:rPr>
      <w:rFonts w:cs="Times New Roman"/>
      <w:b/>
      <w:i/>
    </w:rPr>
  </w:style>
  <w:style w:type="character" w:customStyle="1" w:styleId="Fontbasic">
    <w:name w:val="Font basic"/>
    <w:rsid w:val="00911B41"/>
  </w:style>
  <w:style w:type="character" w:customStyle="1" w:styleId="WW8Num31z1">
    <w:name w:val="WW8Num31z1"/>
    <w:rsid w:val="00911B41"/>
    <w:rPr>
      <w:rFonts w:ascii="Courier New" w:hAnsi="Courier New"/>
    </w:rPr>
  </w:style>
  <w:style w:type="character" w:customStyle="1" w:styleId="WW8Num83z3">
    <w:name w:val="WW8Num83z3"/>
    <w:rsid w:val="00911B41"/>
    <w:rPr>
      <w:rFonts w:ascii="Symbol" w:hAnsi="Symbol"/>
    </w:rPr>
  </w:style>
  <w:style w:type="paragraph" w:customStyle="1" w:styleId="2f3">
    <w:name w:val="Основной текст2"/>
    <w:rsid w:val="00911B41"/>
    <w:pPr>
      <w:spacing w:before="240" w:line="280" w:lineRule="exact"/>
      <w:jc w:val="both"/>
    </w:pPr>
    <w:rPr>
      <w:rFonts w:ascii="Times New Roman" w:hAnsi="Times New Roman"/>
      <w:sz w:val="22"/>
      <w:lang w:eastAsia="en-US"/>
    </w:rPr>
  </w:style>
  <w:style w:type="paragraph" w:customStyle="1" w:styleId="Tableheader0">
    <w:name w:val="Table header"/>
    <w:basedOn w:val="a4"/>
    <w:rsid w:val="00911B41"/>
    <w:pPr>
      <w:keepNext/>
      <w:spacing w:line="280" w:lineRule="exact"/>
    </w:pPr>
    <w:rPr>
      <w:rFonts w:ascii="Arial" w:hAnsi="Arial"/>
      <w:b/>
      <w:sz w:val="18"/>
      <w:szCs w:val="20"/>
    </w:rPr>
  </w:style>
  <w:style w:type="paragraph" w:customStyle="1" w:styleId="Tabletext2">
    <w:name w:val="Table text"/>
    <w:basedOn w:val="2f3"/>
    <w:rsid w:val="00911B41"/>
    <w:pPr>
      <w:spacing w:before="0"/>
    </w:pPr>
  </w:style>
  <w:style w:type="paragraph" w:customStyle="1" w:styleId="affffff4">
    <w:name w:val="Столбец"/>
    <w:basedOn w:val="a4"/>
    <w:next w:val="a4"/>
    <w:rsid w:val="00911B41"/>
    <w:pPr>
      <w:widowControl w:val="0"/>
      <w:suppressLineNumbers/>
      <w:suppressAutoHyphens/>
      <w:jc w:val="left"/>
    </w:pPr>
    <w:rPr>
      <w:b/>
      <w:bCs/>
    </w:rPr>
  </w:style>
  <w:style w:type="paragraph" w:customStyle="1" w:styleId="Bodytextafterheading">
    <w:name w:val="Body text after heading"/>
    <w:basedOn w:val="2f3"/>
    <w:next w:val="2f3"/>
    <w:rsid w:val="00911B41"/>
    <w:pPr>
      <w:spacing w:before="120"/>
    </w:pPr>
  </w:style>
  <w:style w:type="character" w:customStyle="1" w:styleId="Fontdescription">
    <w:name w:val="Font description"/>
    <w:rsid w:val="00911B41"/>
    <w:rPr>
      <w:rFonts w:cs="Times New Roman"/>
      <w:i/>
      <w:color w:val="0000FF"/>
      <w:lang w:val="ru-RU"/>
    </w:rPr>
  </w:style>
  <w:style w:type="character" w:customStyle="1" w:styleId="Bodytextafterheading0">
    <w:name w:val="Body text after heading Знак"/>
    <w:rsid w:val="00911B41"/>
    <w:rPr>
      <w:rFonts w:cs="Times New Roman"/>
      <w:sz w:val="22"/>
      <w:lang w:val="ru-RU" w:eastAsia="en-US" w:bidi="ar-SA"/>
    </w:rPr>
  </w:style>
  <w:style w:type="character" w:customStyle="1" w:styleId="bodytext1">
    <w:name w:val="bodytext1"/>
    <w:rsid w:val="00911B41"/>
    <w:rPr>
      <w:rFonts w:ascii="Arial" w:hAnsi="Arial" w:cs="Arial"/>
      <w:color w:val="000000"/>
      <w:sz w:val="18"/>
      <w:szCs w:val="18"/>
    </w:rPr>
  </w:style>
  <w:style w:type="paragraph" w:customStyle="1" w:styleId="TableBoldText">
    <w:name w:val="Table Bold Text"/>
    <w:basedOn w:val="a4"/>
    <w:rsid w:val="00911B41"/>
    <w:pPr>
      <w:keepNext/>
      <w:spacing w:before="60" w:after="60"/>
      <w:jc w:val="left"/>
    </w:pPr>
    <w:rPr>
      <w:rFonts w:ascii="Arial" w:hAnsi="Arial"/>
      <w:b/>
      <w:sz w:val="22"/>
      <w:szCs w:val="20"/>
    </w:rPr>
  </w:style>
  <w:style w:type="paragraph" w:customStyle="1" w:styleId="affffff5">
    <w:name w:val="Формула расшифровка"/>
    <w:basedOn w:val="a4"/>
    <w:rsid w:val="00911B41"/>
    <w:pPr>
      <w:suppressLineNumbers/>
      <w:tabs>
        <w:tab w:val="left" w:pos="851"/>
        <w:tab w:val="left" w:pos="1276"/>
        <w:tab w:val="left" w:pos="1560"/>
      </w:tabs>
      <w:suppressAutoHyphens/>
      <w:spacing w:before="120" w:line="360" w:lineRule="auto"/>
      <w:ind w:left="1701" w:hanging="1701"/>
    </w:pPr>
    <w:rPr>
      <w:kern w:val="24"/>
      <w:szCs w:val="20"/>
      <w:lang w:eastAsia="ru-RU"/>
    </w:rPr>
  </w:style>
  <w:style w:type="paragraph" w:customStyle="1" w:styleId="13">
    <w:name w:val="Список 1"/>
    <w:basedOn w:val="a4"/>
    <w:rsid w:val="00911B41"/>
    <w:pPr>
      <w:numPr>
        <w:numId w:val="22"/>
      </w:numPr>
      <w:spacing w:before="80" w:after="80" w:line="360" w:lineRule="auto"/>
    </w:pPr>
    <w:rPr>
      <w:szCs w:val="20"/>
      <w:lang w:eastAsia="ru-RU"/>
    </w:rPr>
  </w:style>
  <w:style w:type="paragraph" w:customStyle="1" w:styleId="affffff6">
    <w:name w:val="Тело документа"/>
    <w:basedOn w:val="a4"/>
    <w:rsid w:val="00911B41"/>
    <w:pPr>
      <w:spacing w:before="40" w:after="40" w:line="360" w:lineRule="auto"/>
      <w:ind w:firstLine="709"/>
    </w:pPr>
    <w:rPr>
      <w:rFonts w:ascii="Arial" w:hAnsi="Arial"/>
      <w:sz w:val="22"/>
      <w:lang w:eastAsia="ru-RU"/>
    </w:rPr>
  </w:style>
  <w:style w:type="paragraph" w:customStyle="1" w:styleId="Normal1">
    <w:name w:val="Normal1"/>
    <w:rsid w:val="00911B41"/>
    <w:pPr>
      <w:tabs>
        <w:tab w:val="num" w:pos="1800"/>
      </w:tabs>
      <w:spacing w:before="120" w:line="360" w:lineRule="auto"/>
      <w:ind w:left="1800" w:hanging="1800"/>
    </w:pPr>
    <w:rPr>
      <w:rFonts w:ascii="Times New Roman" w:hAnsi="Times New Roman"/>
      <w:sz w:val="24"/>
    </w:rPr>
  </w:style>
  <w:style w:type="paragraph" w:customStyle="1" w:styleId="10">
    <w:name w:val="Требование 1"/>
    <w:basedOn w:val="a4"/>
    <w:rsid w:val="00911B41"/>
    <w:pPr>
      <w:keepLines/>
      <w:numPr>
        <w:numId w:val="20"/>
      </w:numPr>
      <w:spacing w:after="240" w:line="360" w:lineRule="auto"/>
      <w:jc w:val="left"/>
    </w:pPr>
    <w:rPr>
      <w:rFonts w:ascii="Arial" w:hAnsi="Arial"/>
      <w:b/>
      <w:sz w:val="20"/>
      <w:szCs w:val="20"/>
      <w:lang w:eastAsia="ru-RU"/>
    </w:rPr>
  </w:style>
  <w:style w:type="paragraph" w:customStyle="1" w:styleId="3e">
    <w:name w:val="Требование 3"/>
    <w:basedOn w:val="10"/>
    <w:rsid w:val="00911B41"/>
    <w:pPr>
      <w:numPr>
        <w:numId w:val="0"/>
      </w:numPr>
      <w:tabs>
        <w:tab w:val="num" w:pos="851"/>
        <w:tab w:val="num" w:pos="1134"/>
      </w:tabs>
      <w:ind w:left="1134" w:hanging="1134"/>
    </w:pPr>
    <w:rPr>
      <w:b w:val="0"/>
    </w:rPr>
  </w:style>
  <w:style w:type="paragraph" w:customStyle="1" w:styleId="2">
    <w:name w:val="Требование 2"/>
    <w:basedOn w:val="10"/>
    <w:link w:val="2f4"/>
    <w:rsid w:val="00911B41"/>
    <w:pPr>
      <w:numPr>
        <w:ilvl w:val="1"/>
        <w:numId w:val="23"/>
      </w:numPr>
      <w:tabs>
        <w:tab w:val="num" w:pos="851"/>
        <w:tab w:val="num" w:pos="2289"/>
      </w:tabs>
    </w:pPr>
    <w:rPr>
      <w:b w:val="0"/>
    </w:rPr>
  </w:style>
  <w:style w:type="character" w:customStyle="1" w:styleId="2f4">
    <w:name w:val="Требование 2 Знак"/>
    <w:link w:val="2"/>
    <w:rsid w:val="00911B41"/>
    <w:rPr>
      <w:rFonts w:ascii="Arial" w:hAnsi="Arial"/>
    </w:rPr>
  </w:style>
  <w:style w:type="paragraph" w:customStyle="1" w:styleId="40">
    <w:name w:val="Требование 4"/>
    <w:basedOn w:val="10"/>
    <w:rsid w:val="00911B41"/>
    <w:pPr>
      <w:numPr>
        <w:ilvl w:val="3"/>
        <w:numId w:val="23"/>
      </w:numPr>
      <w:tabs>
        <w:tab w:val="num" w:pos="851"/>
        <w:tab w:val="num" w:pos="3729"/>
      </w:tabs>
    </w:pPr>
    <w:rPr>
      <w:b w:val="0"/>
    </w:rPr>
  </w:style>
  <w:style w:type="paragraph" w:customStyle="1" w:styleId="50">
    <w:name w:val="Требование 5"/>
    <w:basedOn w:val="10"/>
    <w:rsid w:val="00911B41"/>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911B41"/>
    <w:pPr>
      <w:keepLines/>
      <w:numPr>
        <w:ilvl w:val="1"/>
        <w:numId w:val="1"/>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4"/>
    <w:rsid w:val="00911B41"/>
    <w:pPr>
      <w:spacing w:line="360" w:lineRule="auto"/>
    </w:pPr>
    <w:rPr>
      <w:rFonts w:ascii="Arial" w:hAnsi="Arial"/>
      <w:sz w:val="18"/>
      <w:szCs w:val="20"/>
    </w:rPr>
  </w:style>
  <w:style w:type="paragraph" w:customStyle="1" w:styleId="5Arial10">
    <w:name w:val="Стиль Заголовок 5 + Arial 10 пт"/>
    <w:basedOn w:val="52"/>
    <w:rsid w:val="00911B41"/>
    <w:pPr>
      <w:keepNext/>
      <w:keepLines/>
      <w:numPr>
        <w:ilvl w:val="4"/>
        <w:numId w:val="7"/>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911B41"/>
    <w:rPr>
      <w:rFonts w:cs="Times New Roman"/>
    </w:rPr>
  </w:style>
  <w:style w:type="paragraph" w:customStyle="1" w:styleId="2f5">
    <w:name w:val="Цитата2"/>
    <w:basedOn w:val="a4"/>
    <w:rsid w:val="00911B41"/>
    <w:pPr>
      <w:widowControl w:val="0"/>
      <w:overflowPunct w:val="0"/>
      <w:autoSpaceDE w:val="0"/>
      <w:autoSpaceDN w:val="0"/>
      <w:adjustRightInd w:val="0"/>
      <w:spacing w:line="228" w:lineRule="auto"/>
      <w:ind w:left="851" w:right="851" w:firstLine="567"/>
      <w:textAlignment w:val="baseline"/>
    </w:pPr>
    <w:rPr>
      <w:rFonts w:ascii="TimesET" w:hAnsi="TimesET"/>
      <w:sz w:val="22"/>
      <w:szCs w:val="20"/>
      <w:lang w:eastAsia="ru-RU"/>
    </w:rPr>
  </w:style>
  <w:style w:type="character" w:customStyle="1" w:styleId="112">
    <w:name w:val="Заголовок 1 Знак1"/>
    <w:aliases w:val="Document Header1 Знак1,H1 Знак1"/>
    <w:rsid w:val="00911B41"/>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911B41"/>
    <w:rPr>
      <w:sz w:val="24"/>
    </w:rPr>
  </w:style>
  <w:style w:type="paragraph" w:customStyle="1" w:styleId="55">
    <w:name w:val="Знак Знак5"/>
    <w:basedOn w:val="a4"/>
    <w:rsid w:val="00911B41"/>
    <w:pPr>
      <w:spacing w:before="100" w:beforeAutospacing="1" w:after="100" w:afterAutospacing="1"/>
      <w:jc w:val="left"/>
    </w:pPr>
    <w:rPr>
      <w:rFonts w:ascii="Tahoma" w:hAnsi="Tahoma"/>
      <w:lang w:val="en-US"/>
    </w:rPr>
  </w:style>
  <w:style w:type="paragraph" w:customStyle="1" w:styleId="1ff9">
    <w:name w:val="Знак1"/>
    <w:basedOn w:val="a4"/>
    <w:rsid w:val="00911B41"/>
    <w:pPr>
      <w:spacing w:before="100" w:beforeAutospacing="1" w:after="100" w:afterAutospacing="1"/>
      <w:jc w:val="left"/>
    </w:pPr>
    <w:rPr>
      <w:rFonts w:ascii="Tahoma" w:hAnsi="Tahoma"/>
      <w:lang w:val="en-US"/>
    </w:rPr>
  </w:style>
  <w:style w:type="paragraph" w:customStyle="1" w:styleId="3110">
    <w:name w:val="Основной текст 311"/>
    <w:basedOn w:val="a4"/>
    <w:rsid w:val="00911B41"/>
    <w:pPr>
      <w:widowControl w:val="0"/>
      <w:overflowPunct w:val="0"/>
      <w:autoSpaceDE w:val="0"/>
      <w:autoSpaceDN w:val="0"/>
      <w:adjustRightInd w:val="0"/>
    </w:pPr>
    <w:rPr>
      <w:szCs w:val="20"/>
      <w:lang w:eastAsia="ru-RU"/>
    </w:rPr>
  </w:style>
  <w:style w:type="paragraph" w:customStyle="1" w:styleId="113">
    <w:name w:val="Абзац списка11"/>
    <w:basedOn w:val="a4"/>
    <w:rsid w:val="00911B41"/>
    <w:pPr>
      <w:widowControl w:val="0"/>
      <w:snapToGrid w:val="0"/>
      <w:ind w:left="720" w:firstLine="720"/>
      <w:contextualSpacing/>
      <w:jc w:val="left"/>
    </w:pPr>
    <w:rPr>
      <w:lang w:eastAsia="ru-RU"/>
    </w:rPr>
  </w:style>
  <w:style w:type="paragraph" w:customStyle="1" w:styleId="213">
    <w:name w:val="Основной текст21"/>
    <w:rsid w:val="00911B41"/>
    <w:pPr>
      <w:spacing w:before="240" w:line="280" w:lineRule="exact"/>
      <w:jc w:val="both"/>
    </w:pPr>
    <w:rPr>
      <w:rFonts w:ascii="Times New Roman" w:hAnsi="Times New Roman"/>
      <w:sz w:val="22"/>
      <w:lang w:eastAsia="en-US"/>
    </w:rPr>
  </w:style>
  <w:style w:type="paragraph" w:customStyle="1" w:styleId="214">
    <w:name w:val="Цитата21"/>
    <w:basedOn w:val="a4"/>
    <w:rsid w:val="00911B41"/>
    <w:pPr>
      <w:widowControl w:val="0"/>
      <w:overflowPunct w:val="0"/>
      <w:autoSpaceDE w:val="0"/>
      <w:autoSpaceDN w:val="0"/>
      <w:adjustRightInd w:val="0"/>
      <w:spacing w:line="228" w:lineRule="auto"/>
      <w:ind w:left="851" w:right="851" w:firstLine="567"/>
    </w:pPr>
    <w:rPr>
      <w:rFonts w:ascii="TimesET" w:hAnsi="TimesET"/>
      <w:sz w:val="22"/>
      <w:szCs w:val="20"/>
      <w:lang w:eastAsia="ru-RU"/>
    </w:rPr>
  </w:style>
  <w:style w:type="paragraph" w:customStyle="1" w:styleId="affffff7">
    <w:name w:val="Документ. Тело таблицы"/>
    <w:basedOn w:val="a4"/>
    <w:rsid w:val="00911B41"/>
    <w:pPr>
      <w:spacing w:before="120"/>
      <w:ind w:right="34"/>
      <w:jc w:val="left"/>
    </w:pPr>
    <w:rPr>
      <w:rFonts w:ascii="Calibri" w:hAnsi="Calibri"/>
      <w:sz w:val="20"/>
      <w:szCs w:val="22"/>
    </w:rPr>
  </w:style>
  <w:style w:type="character" w:customStyle="1" w:styleId="191">
    <w:name w:val="Знак Знак191"/>
    <w:rsid w:val="00911B41"/>
    <w:rPr>
      <w:rFonts w:ascii="Arial" w:hAnsi="Arial" w:cs="Arial" w:hint="default"/>
      <w:b/>
      <w:bCs w:val="0"/>
      <w:kern w:val="32"/>
      <w:sz w:val="32"/>
      <w:lang w:val="ru-RU" w:eastAsia="ru-RU"/>
    </w:rPr>
  </w:style>
  <w:style w:type="character" w:customStyle="1" w:styleId="171">
    <w:name w:val="Знак Знак171"/>
    <w:rsid w:val="00911B41"/>
    <w:rPr>
      <w:rFonts w:ascii="Cambria" w:hAnsi="Cambria" w:hint="default"/>
      <w:b/>
      <w:bCs w:val="0"/>
      <w:color w:val="4F81BD"/>
      <w:sz w:val="24"/>
    </w:rPr>
  </w:style>
  <w:style w:type="character" w:customStyle="1" w:styleId="610">
    <w:name w:val="Знак Знак61"/>
    <w:rsid w:val="00911B41"/>
    <w:rPr>
      <w:sz w:val="22"/>
      <w:lang w:eastAsia="en-US"/>
    </w:rPr>
  </w:style>
  <w:style w:type="character" w:customStyle="1" w:styleId="410">
    <w:name w:val="Знак Знак41"/>
    <w:rsid w:val="00911B41"/>
    <w:rPr>
      <w:rFonts w:ascii="Times New Roman" w:eastAsia="Times New Roman" w:hAnsi="Times New Roman" w:cs="Times New Roman" w:hint="default"/>
      <w:sz w:val="24"/>
    </w:rPr>
  </w:style>
  <w:style w:type="character" w:customStyle="1" w:styleId="241">
    <w:name w:val="Знак Знак241"/>
    <w:rsid w:val="00911B41"/>
    <w:rPr>
      <w:rFonts w:ascii="Arial" w:hAnsi="Arial" w:cs="Arial" w:hint="default"/>
      <w:b/>
      <w:bCs w:val="0"/>
      <w:color w:val="000080"/>
      <w:sz w:val="24"/>
      <w:lang w:eastAsia="ru-RU"/>
    </w:rPr>
  </w:style>
  <w:style w:type="character" w:customStyle="1" w:styleId="231">
    <w:name w:val="Знак Знак231"/>
    <w:rsid w:val="00911B41"/>
    <w:rPr>
      <w:rFonts w:ascii="Arial" w:hAnsi="Arial" w:cs="Arial" w:hint="default"/>
      <w:b/>
      <w:bCs w:val="0"/>
      <w:i/>
      <w:iCs w:val="0"/>
      <w:sz w:val="28"/>
      <w:lang w:eastAsia="ru-RU"/>
    </w:rPr>
  </w:style>
  <w:style w:type="character" w:customStyle="1" w:styleId="221">
    <w:name w:val="Знак Знак221"/>
    <w:rsid w:val="00911B41"/>
    <w:rPr>
      <w:rFonts w:ascii="Calibri" w:hAnsi="Calibri" w:cs="Calibri" w:hint="default"/>
      <w:b/>
      <w:bCs w:val="0"/>
      <w:sz w:val="28"/>
    </w:rPr>
  </w:style>
  <w:style w:type="character" w:customStyle="1" w:styleId="114">
    <w:name w:val="Строгий11"/>
    <w:rsid w:val="00911B41"/>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911B41"/>
    <w:rPr>
      <w:rFonts w:ascii="Cambria" w:eastAsia="Times New Roman" w:hAnsi="Cambria" w:cs="Times New Roman"/>
      <w:b/>
      <w:bCs/>
      <w:sz w:val="26"/>
      <w:szCs w:val="26"/>
    </w:rPr>
  </w:style>
  <w:style w:type="paragraph" w:customStyle="1" w:styleId="2f6">
    <w:name w:val="Без интервала2"/>
    <w:rsid w:val="00911B41"/>
    <w:pPr>
      <w:spacing w:after="200" w:line="276" w:lineRule="auto"/>
    </w:pPr>
    <w:rPr>
      <w:sz w:val="22"/>
      <w:lang w:eastAsia="en-US"/>
    </w:rPr>
  </w:style>
  <w:style w:type="paragraph" w:customStyle="1" w:styleId="2f7">
    <w:name w:val="Заголовок оглавления2"/>
    <w:basedOn w:val="14"/>
    <w:next w:val="a4"/>
    <w:rsid w:val="00911B41"/>
    <w:pPr>
      <w:keepLines/>
      <w:spacing w:before="480" w:line="276" w:lineRule="auto"/>
      <w:jc w:val="left"/>
      <w:outlineLvl w:val="9"/>
    </w:pPr>
    <w:rPr>
      <w:rFonts w:ascii="Cambria" w:hAnsi="Cambria"/>
      <w:iCs w:val="0"/>
      <w:color w:val="365F91"/>
      <w:spacing w:val="0"/>
      <w:kern w:val="0"/>
    </w:rPr>
  </w:style>
  <w:style w:type="paragraph" w:customStyle="1" w:styleId="affffff8">
    <w:name w:val="Пункт"/>
    <w:basedOn w:val="a4"/>
    <w:uiPriority w:val="99"/>
    <w:rsid w:val="00911B41"/>
    <w:pPr>
      <w:tabs>
        <w:tab w:val="num" w:pos="1980"/>
      </w:tabs>
      <w:ind w:left="1404" w:hanging="504"/>
    </w:pPr>
    <w:rPr>
      <w:szCs w:val="28"/>
      <w:lang w:eastAsia="ru-RU"/>
    </w:rPr>
  </w:style>
  <w:style w:type="numbering" w:styleId="111111">
    <w:name w:val="Outline List 2"/>
    <w:basedOn w:val="a7"/>
    <w:rsid w:val="00911B41"/>
    <w:pPr>
      <w:numPr>
        <w:numId w:val="25"/>
      </w:numPr>
    </w:pPr>
  </w:style>
  <w:style w:type="paragraph" w:customStyle="1" w:styleId="affffff9">
    <w:name w:val="Готовый"/>
    <w:basedOn w:val="a4"/>
    <w:rsid w:val="00911B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szCs w:val="20"/>
      <w:lang w:eastAsia="ru-RU"/>
    </w:rPr>
  </w:style>
  <w:style w:type="character" w:customStyle="1" w:styleId="FontStyle15">
    <w:name w:val="Font Style15"/>
    <w:rsid w:val="00911B41"/>
    <w:rPr>
      <w:rFonts w:ascii="Times New Roman" w:hAnsi="Times New Roman" w:cs="Times New Roman"/>
      <w:spacing w:val="10"/>
      <w:sz w:val="20"/>
      <w:szCs w:val="20"/>
    </w:rPr>
  </w:style>
  <w:style w:type="paragraph" w:customStyle="1" w:styleId="Preformatted">
    <w:name w:val="Preformatted"/>
    <w:basedOn w:val="a4"/>
    <w:rsid w:val="00911B4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cs="Courier New"/>
      <w:sz w:val="20"/>
      <w:szCs w:val="20"/>
      <w:lang w:val="en-US" w:eastAsia="ru-RU"/>
    </w:rPr>
  </w:style>
  <w:style w:type="paragraph" w:customStyle="1" w:styleId="variable">
    <w:name w:val="variable"/>
    <w:basedOn w:val="a4"/>
    <w:rsid w:val="00911B41"/>
    <w:pPr>
      <w:jc w:val="left"/>
    </w:pPr>
    <w:rPr>
      <w:b/>
      <w:lang w:eastAsia="ru-RU"/>
    </w:rPr>
  </w:style>
  <w:style w:type="paragraph" w:customStyle="1" w:styleId="-1">
    <w:name w:val="Контракт-пункт"/>
    <w:basedOn w:val="a4"/>
    <w:rsid w:val="00911B41"/>
    <w:pPr>
      <w:numPr>
        <w:ilvl w:val="1"/>
        <w:numId w:val="24"/>
      </w:numPr>
    </w:pPr>
    <w:rPr>
      <w:lang w:eastAsia="ru-RU"/>
    </w:rPr>
  </w:style>
  <w:style w:type="paragraph" w:customStyle="1" w:styleId="-0">
    <w:name w:val="Контракт-раздел"/>
    <w:basedOn w:val="a4"/>
    <w:next w:val="-1"/>
    <w:rsid w:val="00911B41"/>
    <w:pPr>
      <w:keepNext/>
      <w:numPr>
        <w:numId w:val="24"/>
      </w:numPr>
      <w:tabs>
        <w:tab w:val="left" w:pos="540"/>
      </w:tabs>
      <w:suppressAutoHyphens/>
      <w:spacing w:before="360" w:after="120"/>
      <w:jc w:val="center"/>
      <w:outlineLvl w:val="3"/>
    </w:pPr>
    <w:rPr>
      <w:b/>
      <w:bCs/>
      <w:caps/>
      <w:smallCaps/>
      <w:lang w:eastAsia="ru-RU"/>
    </w:rPr>
  </w:style>
  <w:style w:type="paragraph" w:customStyle="1" w:styleId="-2">
    <w:name w:val="Контракт-подпункт Знак"/>
    <w:basedOn w:val="a4"/>
    <w:rsid w:val="00911B41"/>
    <w:pPr>
      <w:numPr>
        <w:ilvl w:val="2"/>
        <w:numId w:val="24"/>
      </w:numPr>
    </w:pPr>
    <w:rPr>
      <w:lang w:eastAsia="ru-RU"/>
    </w:rPr>
  </w:style>
  <w:style w:type="paragraph" w:customStyle="1" w:styleId="-3">
    <w:name w:val="Контракт-подподпункт"/>
    <w:basedOn w:val="a4"/>
    <w:rsid w:val="00911B41"/>
    <w:pPr>
      <w:numPr>
        <w:ilvl w:val="3"/>
        <w:numId w:val="24"/>
      </w:numPr>
    </w:pPr>
    <w:rPr>
      <w:lang w:eastAsia="ru-RU"/>
    </w:rPr>
  </w:style>
  <w:style w:type="paragraph" w:customStyle="1" w:styleId="affffffa">
    <w:name w:val="Простой"/>
    <w:basedOn w:val="a4"/>
    <w:rsid w:val="00911B41"/>
    <w:pPr>
      <w:spacing w:after="240"/>
      <w:jc w:val="left"/>
    </w:pPr>
    <w:rPr>
      <w:rFonts w:ascii="Arial" w:eastAsia="Calibri" w:hAnsi="Arial" w:cs="Arial"/>
      <w:spacing w:val="-5"/>
      <w:sz w:val="20"/>
      <w:szCs w:val="20"/>
      <w:lang w:eastAsia="ru-RU"/>
    </w:rPr>
  </w:style>
  <w:style w:type="paragraph" w:customStyle="1" w:styleId="12">
    <w:name w:val="1_раздел"/>
    <w:basedOn w:val="a4"/>
    <w:rsid w:val="00911B41"/>
    <w:pPr>
      <w:keepNext/>
      <w:numPr>
        <w:numId w:val="26"/>
      </w:numPr>
      <w:suppressAutoHyphens/>
      <w:spacing w:before="480" w:after="360"/>
      <w:jc w:val="left"/>
      <w:outlineLvl w:val="0"/>
    </w:pPr>
    <w:rPr>
      <w:rFonts w:ascii="Verdana" w:hAnsi="Verdana"/>
      <w:b/>
      <w:sz w:val="36"/>
      <w:szCs w:val="20"/>
      <w:lang w:eastAsia="ru-RU"/>
    </w:rPr>
  </w:style>
  <w:style w:type="paragraph" w:customStyle="1" w:styleId="25">
    <w:name w:val="2_Статья"/>
    <w:basedOn w:val="a4"/>
    <w:rsid w:val="00911B41"/>
    <w:pPr>
      <w:keepNext/>
      <w:numPr>
        <w:ilvl w:val="1"/>
        <w:numId w:val="26"/>
      </w:numPr>
      <w:suppressAutoHyphens/>
      <w:spacing w:before="240" w:after="120"/>
      <w:jc w:val="left"/>
      <w:outlineLvl w:val="1"/>
    </w:pPr>
    <w:rPr>
      <w:rFonts w:ascii="Verdana" w:hAnsi="Verdana"/>
      <w:b/>
      <w:sz w:val="28"/>
      <w:szCs w:val="20"/>
      <w:lang w:eastAsia="ru-RU"/>
    </w:rPr>
  </w:style>
  <w:style w:type="paragraph" w:customStyle="1" w:styleId="30">
    <w:name w:val="3_Пункт"/>
    <w:basedOn w:val="a4"/>
    <w:rsid w:val="00911B41"/>
    <w:pPr>
      <w:keepNext/>
      <w:numPr>
        <w:ilvl w:val="2"/>
        <w:numId w:val="26"/>
      </w:numPr>
      <w:spacing w:before="240" w:after="120"/>
      <w:jc w:val="left"/>
    </w:pPr>
    <w:rPr>
      <w:rFonts w:ascii="Verdana" w:hAnsi="Verdana"/>
      <w:b/>
      <w:szCs w:val="20"/>
      <w:lang w:eastAsia="ru-RU"/>
    </w:rPr>
  </w:style>
  <w:style w:type="paragraph" w:customStyle="1" w:styleId="42">
    <w:name w:val="4_Подпункт"/>
    <w:basedOn w:val="a4"/>
    <w:rsid w:val="00911B41"/>
    <w:pPr>
      <w:numPr>
        <w:ilvl w:val="3"/>
        <w:numId w:val="26"/>
      </w:numPr>
      <w:spacing w:after="120"/>
    </w:pPr>
    <w:rPr>
      <w:rFonts w:ascii="Verdana" w:hAnsi="Verdana"/>
      <w:sz w:val="20"/>
      <w:szCs w:val="20"/>
      <w:lang w:eastAsia="ru-RU"/>
    </w:rPr>
  </w:style>
  <w:style w:type="paragraph" w:customStyle="1" w:styleId="51">
    <w:name w:val="5_часть"/>
    <w:basedOn w:val="a4"/>
    <w:rsid w:val="00911B41"/>
    <w:pPr>
      <w:numPr>
        <w:ilvl w:val="4"/>
        <w:numId w:val="26"/>
      </w:numPr>
      <w:spacing w:after="120"/>
      <w:jc w:val="left"/>
    </w:pPr>
    <w:rPr>
      <w:rFonts w:ascii="Verdana" w:hAnsi="Verdana"/>
      <w:sz w:val="20"/>
      <w:szCs w:val="20"/>
      <w:lang w:eastAsia="ru-RU"/>
    </w:rPr>
  </w:style>
  <w:style w:type="paragraph" w:customStyle="1" w:styleId="6">
    <w:name w:val="6_часть"/>
    <w:basedOn w:val="a4"/>
    <w:rsid w:val="00911B41"/>
    <w:pPr>
      <w:numPr>
        <w:ilvl w:val="5"/>
        <w:numId w:val="26"/>
      </w:numPr>
      <w:spacing w:after="120"/>
      <w:jc w:val="left"/>
    </w:pPr>
    <w:rPr>
      <w:rFonts w:ascii="Verdana" w:hAnsi="Verdana"/>
      <w:sz w:val="20"/>
      <w:szCs w:val="20"/>
      <w:lang w:eastAsia="ru-RU"/>
    </w:rPr>
  </w:style>
  <w:style w:type="paragraph" w:customStyle="1" w:styleId="3f">
    <w:name w:val="Абзац списка3"/>
    <w:basedOn w:val="a4"/>
    <w:rsid w:val="00911B41"/>
    <w:pPr>
      <w:spacing w:after="200" w:line="276" w:lineRule="auto"/>
      <w:ind w:left="720"/>
      <w:jc w:val="left"/>
    </w:pPr>
    <w:rPr>
      <w:rFonts w:ascii="Calibri" w:hAnsi="Calibri"/>
      <w:sz w:val="22"/>
      <w:szCs w:val="22"/>
    </w:rPr>
  </w:style>
  <w:style w:type="paragraph" w:customStyle="1" w:styleId="xl63">
    <w:name w:val="xl63"/>
    <w:basedOn w:val="a4"/>
    <w:rsid w:val="00911B41"/>
    <w:pPr>
      <w:spacing w:before="100" w:beforeAutospacing="1" w:after="100" w:afterAutospacing="1"/>
      <w:jc w:val="center"/>
      <w:textAlignment w:val="center"/>
    </w:pPr>
    <w:rPr>
      <w:lang w:eastAsia="ru-RU"/>
    </w:rPr>
  </w:style>
  <w:style w:type="paragraph" w:customStyle="1" w:styleId="xl64">
    <w:name w:val="xl64"/>
    <w:basedOn w:val="a4"/>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65">
    <w:name w:val="xl65"/>
    <w:basedOn w:val="a4"/>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66">
    <w:name w:val="xl66"/>
    <w:basedOn w:val="a4"/>
    <w:rsid w:val="00911B41"/>
    <w:pPr>
      <w:spacing w:before="100" w:beforeAutospacing="1" w:after="100" w:afterAutospacing="1"/>
      <w:jc w:val="left"/>
      <w:textAlignment w:val="top"/>
    </w:pPr>
    <w:rPr>
      <w:sz w:val="20"/>
      <w:szCs w:val="20"/>
      <w:lang w:eastAsia="ru-RU"/>
    </w:rPr>
  </w:style>
  <w:style w:type="paragraph" w:customStyle="1" w:styleId="xl67">
    <w:name w:val="xl67"/>
    <w:basedOn w:val="a4"/>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szCs w:val="20"/>
      <w:lang w:eastAsia="ru-RU"/>
    </w:rPr>
  </w:style>
  <w:style w:type="paragraph" w:customStyle="1" w:styleId="xl68">
    <w:name w:val="xl68"/>
    <w:basedOn w:val="a4"/>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0"/>
      <w:szCs w:val="20"/>
      <w:lang w:eastAsia="ru-RU"/>
    </w:rPr>
  </w:style>
  <w:style w:type="paragraph" w:customStyle="1" w:styleId="xl69">
    <w:name w:val="xl69"/>
    <w:basedOn w:val="a4"/>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szCs w:val="20"/>
      <w:lang w:eastAsia="ru-RU"/>
    </w:rPr>
  </w:style>
  <w:style w:type="paragraph" w:customStyle="1" w:styleId="xl70">
    <w:name w:val="xl70"/>
    <w:basedOn w:val="a4"/>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0"/>
      <w:szCs w:val="20"/>
      <w:lang w:eastAsia="ru-RU"/>
    </w:rPr>
  </w:style>
  <w:style w:type="paragraph" w:customStyle="1" w:styleId="xl71">
    <w:name w:val="xl71"/>
    <w:basedOn w:val="a4"/>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2">
    <w:name w:val="xl72"/>
    <w:basedOn w:val="a4"/>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3">
    <w:name w:val="xl73"/>
    <w:basedOn w:val="a4"/>
    <w:rsid w:val="00911B41"/>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4">
    <w:name w:val="xl74"/>
    <w:basedOn w:val="a4"/>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5">
    <w:name w:val="xl75"/>
    <w:basedOn w:val="a4"/>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76">
    <w:name w:val="xl76"/>
    <w:basedOn w:val="a4"/>
    <w:rsid w:val="00911B41"/>
    <w:pPr>
      <w:shd w:val="clear" w:color="000000" w:fill="FFFFFF"/>
      <w:spacing w:before="100" w:beforeAutospacing="1" w:after="100" w:afterAutospacing="1"/>
      <w:jc w:val="left"/>
      <w:textAlignment w:val="top"/>
    </w:pPr>
    <w:rPr>
      <w:sz w:val="20"/>
      <w:szCs w:val="20"/>
      <w:lang w:eastAsia="ru-RU"/>
    </w:rPr>
  </w:style>
  <w:style w:type="paragraph" w:customStyle="1" w:styleId="xl77">
    <w:name w:val="xl77"/>
    <w:basedOn w:val="a4"/>
    <w:rsid w:val="00911B41"/>
    <w:pPr>
      <w:spacing w:before="100" w:beforeAutospacing="1" w:after="100" w:afterAutospacing="1"/>
      <w:jc w:val="left"/>
    </w:pPr>
    <w:rPr>
      <w:sz w:val="20"/>
      <w:szCs w:val="20"/>
      <w:lang w:eastAsia="ru-RU"/>
    </w:rPr>
  </w:style>
  <w:style w:type="paragraph" w:customStyle="1" w:styleId="xl78">
    <w:name w:val="xl78"/>
    <w:basedOn w:val="a4"/>
    <w:rsid w:val="00911B41"/>
    <w:pPr>
      <w:spacing w:before="100" w:beforeAutospacing="1" w:after="100" w:afterAutospacing="1"/>
      <w:jc w:val="left"/>
    </w:pPr>
    <w:rPr>
      <w:sz w:val="20"/>
      <w:szCs w:val="20"/>
      <w:lang w:eastAsia="ru-RU"/>
    </w:rPr>
  </w:style>
  <w:style w:type="paragraph" w:customStyle="1" w:styleId="xl79">
    <w:name w:val="xl79"/>
    <w:basedOn w:val="a4"/>
    <w:rsid w:val="00911B41"/>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lang w:eastAsia="ru-RU"/>
    </w:rPr>
  </w:style>
  <w:style w:type="paragraph" w:customStyle="1" w:styleId="xl80">
    <w:name w:val="xl80"/>
    <w:basedOn w:val="a4"/>
    <w:rsid w:val="00911B41"/>
    <w:pPr>
      <w:pBdr>
        <w:top w:val="single" w:sz="4" w:space="0" w:color="auto"/>
        <w:bottom w:val="single" w:sz="4" w:space="0" w:color="auto"/>
      </w:pBdr>
      <w:spacing w:before="100" w:beforeAutospacing="1" w:after="100" w:afterAutospacing="1"/>
      <w:jc w:val="center"/>
      <w:textAlignment w:val="top"/>
    </w:pPr>
    <w:rPr>
      <w:b/>
      <w:bCs/>
      <w:sz w:val="20"/>
      <w:szCs w:val="20"/>
      <w:lang w:eastAsia="ru-RU"/>
    </w:rPr>
  </w:style>
  <w:style w:type="paragraph" w:customStyle="1" w:styleId="xl81">
    <w:name w:val="xl81"/>
    <w:basedOn w:val="a4"/>
    <w:rsid w:val="00911B41"/>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ru-RU"/>
    </w:rPr>
  </w:style>
  <w:style w:type="paragraph" w:customStyle="1" w:styleId="xl82">
    <w:name w:val="xl82"/>
    <w:basedOn w:val="a4"/>
    <w:rsid w:val="00911B41"/>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83">
    <w:name w:val="xl83"/>
    <w:basedOn w:val="a4"/>
    <w:rsid w:val="00911B41"/>
    <w:pPr>
      <w:pBdr>
        <w:left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84">
    <w:name w:val="xl84"/>
    <w:basedOn w:val="a4"/>
    <w:rsid w:val="00911B41"/>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85">
    <w:name w:val="xl85"/>
    <w:basedOn w:val="a4"/>
    <w:rsid w:val="00911B41"/>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86">
    <w:name w:val="xl86"/>
    <w:basedOn w:val="a4"/>
    <w:rsid w:val="00911B41"/>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87">
    <w:name w:val="xl87"/>
    <w:basedOn w:val="a4"/>
    <w:rsid w:val="00911B41"/>
    <w:pPr>
      <w:pBdr>
        <w:top w:val="single" w:sz="4" w:space="0" w:color="auto"/>
        <w:left w:val="single" w:sz="4" w:space="0" w:color="auto"/>
        <w:bottom w:val="single" w:sz="4" w:space="0" w:color="auto"/>
      </w:pBdr>
      <w:spacing w:before="100" w:beforeAutospacing="1" w:after="100" w:afterAutospacing="1"/>
      <w:jc w:val="left"/>
      <w:textAlignment w:val="top"/>
    </w:pPr>
    <w:rPr>
      <w:b/>
      <w:bCs/>
      <w:sz w:val="20"/>
      <w:szCs w:val="20"/>
      <w:lang w:eastAsia="ru-RU"/>
    </w:rPr>
  </w:style>
  <w:style w:type="paragraph" w:customStyle="1" w:styleId="xl88">
    <w:name w:val="xl88"/>
    <w:basedOn w:val="a4"/>
    <w:rsid w:val="00911B41"/>
    <w:pPr>
      <w:pBdr>
        <w:top w:val="single" w:sz="4" w:space="0" w:color="auto"/>
        <w:bottom w:val="single" w:sz="4" w:space="0" w:color="auto"/>
      </w:pBdr>
      <w:spacing w:before="100" w:beforeAutospacing="1" w:after="100" w:afterAutospacing="1"/>
      <w:jc w:val="left"/>
      <w:textAlignment w:val="top"/>
    </w:pPr>
    <w:rPr>
      <w:b/>
      <w:bCs/>
      <w:sz w:val="20"/>
      <w:szCs w:val="20"/>
      <w:lang w:eastAsia="ru-RU"/>
    </w:rPr>
  </w:style>
  <w:style w:type="paragraph" w:customStyle="1" w:styleId="xl89">
    <w:name w:val="xl89"/>
    <w:basedOn w:val="a4"/>
    <w:rsid w:val="00911B41"/>
    <w:pPr>
      <w:pBdr>
        <w:top w:val="single" w:sz="4" w:space="0" w:color="auto"/>
        <w:bottom w:val="single" w:sz="4" w:space="0" w:color="auto"/>
        <w:right w:val="single" w:sz="4" w:space="0" w:color="auto"/>
      </w:pBdr>
      <w:spacing w:before="100" w:beforeAutospacing="1" w:after="100" w:afterAutospacing="1"/>
      <w:jc w:val="left"/>
      <w:textAlignment w:val="top"/>
    </w:pPr>
    <w:rPr>
      <w:b/>
      <w:bCs/>
      <w:sz w:val="20"/>
      <w:szCs w:val="20"/>
      <w:lang w:eastAsia="ru-RU"/>
    </w:rPr>
  </w:style>
  <w:style w:type="paragraph" w:customStyle="1" w:styleId="xl90">
    <w:name w:val="xl90"/>
    <w:basedOn w:val="a4"/>
    <w:rsid w:val="00911B41"/>
    <w:pPr>
      <w:spacing w:before="100" w:beforeAutospacing="1" w:after="100" w:afterAutospacing="1"/>
      <w:jc w:val="center"/>
      <w:textAlignment w:val="center"/>
    </w:pPr>
    <w:rPr>
      <w:b/>
      <w:bCs/>
      <w:lang w:eastAsia="ru-RU"/>
    </w:rPr>
  </w:style>
  <w:style w:type="paragraph" w:customStyle="1" w:styleId="xl91">
    <w:name w:val="xl91"/>
    <w:basedOn w:val="a4"/>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lang w:eastAsia="ru-RU"/>
    </w:rPr>
  </w:style>
  <w:style w:type="character" w:customStyle="1" w:styleId="r">
    <w:name w:val="r"/>
    <w:rsid w:val="00F468F5"/>
  </w:style>
  <w:style w:type="paragraph" w:customStyle="1" w:styleId="2f8">
    <w:name w:val="Стиль Заголовок 2"/>
    <w:aliases w:val="H2 + По ширине Слева:  032 см Первая строка:  ..."/>
    <w:basedOn w:val="27"/>
    <w:rsid w:val="006378F8"/>
    <w:pPr>
      <w:numPr>
        <w:ilvl w:val="1"/>
      </w:numPr>
      <w:tabs>
        <w:tab w:val="num" w:pos="756"/>
        <w:tab w:val="num" w:pos="3693"/>
      </w:tabs>
      <w:spacing w:after="60"/>
      <w:ind w:left="180"/>
    </w:pPr>
    <w:rPr>
      <w:iCs w:val="0"/>
      <w:sz w:val="28"/>
      <w:szCs w:val="20"/>
      <w:lang w:eastAsia="ru-RU"/>
    </w:rPr>
  </w:style>
  <w:style w:type="paragraph" w:customStyle="1" w:styleId="affffffb">
    <w:name w:val="текст сноски"/>
    <w:basedOn w:val="a4"/>
    <w:rsid w:val="00FE19EC"/>
    <w:pPr>
      <w:widowControl w:val="0"/>
      <w:jc w:val="left"/>
    </w:pPr>
    <w:rPr>
      <w:rFonts w:ascii="Gelvetsky 12pt" w:hAnsi="Gelvetsky 12pt"/>
      <w:szCs w:val="20"/>
      <w:lang w:val="en-US" w:eastAsia="ru-RU"/>
    </w:rPr>
  </w:style>
  <w:style w:type="paragraph" w:customStyle="1" w:styleId="affffffc">
    <w:name w:val="Дефис"/>
    <w:basedOn w:val="aff3"/>
    <w:rsid w:val="00B3664E"/>
    <w:pPr>
      <w:tabs>
        <w:tab w:val="num" w:pos="720"/>
      </w:tabs>
      <w:ind w:left="1065" w:hanging="705"/>
      <w:contextualSpacing/>
      <w:jc w:val="left"/>
    </w:pPr>
    <w:rPr>
      <w:lang w:val="en-US" w:eastAsia="x-none"/>
    </w:rPr>
  </w:style>
  <w:style w:type="paragraph" w:customStyle="1" w:styleId="2f9">
    <w:name w:val="Маркированный 2"/>
    <w:basedOn w:val="a4"/>
    <w:rsid w:val="00B3664E"/>
    <w:pPr>
      <w:tabs>
        <w:tab w:val="num" w:pos="1440"/>
        <w:tab w:val="num" w:pos="1680"/>
      </w:tabs>
      <w:spacing w:before="120" w:line="360" w:lineRule="auto"/>
      <w:ind w:left="1680" w:hanging="400"/>
    </w:pPr>
    <w:rPr>
      <w:color w:val="000000"/>
      <w:szCs w:val="16"/>
    </w:rPr>
  </w:style>
  <w:style w:type="character" w:customStyle="1" w:styleId="FontStyle11">
    <w:name w:val="Font Style11"/>
    <w:rsid w:val="00B3664E"/>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3780">
      <w:bodyDiv w:val="1"/>
      <w:marLeft w:val="0"/>
      <w:marRight w:val="0"/>
      <w:marTop w:val="0"/>
      <w:marBottom w:val="0"/>
      <w:divBdr>
        <w:top w:val="none" w:sz="0" w:space="0" w:color="auto"/>
        <w:left w:val="none" w:sz="0" w:space="0" w:color="auto"/>
        <w:bottom w:val="none" w:sz="0" w:space="0" w:color="auto"/>
        <w:right w:val="none" w:sz="0" w:space="0" w:color="auto"/>
      </w:divBdr>
    </w:div>
    <w:div w:id="206993154">
      <w:bodyDiv w:val="1"/>
      <w:marLeft w:val="0"/>
      <w:marRight w:val="0"/>
      <w:marTop w:val="0"/>
      <w:marBottom w:val="0"/>
      <w:divBdr>
        <w:top w:val="none" w:sz="0" w:space="0" w:color="auto"/>
        <w:left w:val="none" w:sz="0" w:space="0" w:color="auto"/>
        <w:bottom w:val="none" w:sz="0" w:space="0" w:color="auto"/>
        <w:right w:val="none" w:sz="0" w:space="0" w:color="auto"/>
      </w:divBdr>
    </w:div>
    <w:div w:id="251744972">
      <w:bodyDiv w:val="1"/>
      <w:marLeft w:val="0"/>
      <w:marRight w:val="0"/>
      <w:marTop w:val="0"/>
      <w:marBottom w:val="0"/>
      <w:divBdr>
        <w:top w:val="none" w:sz="0" w:space="0" w:color="auto"/>
        <w:left w:val="none" w:sz="0" w:space="0" w:color="auto"/>
        <w:bottom w:val="none" w:sz="0" w:space="0" w:color="auto"/>
        <w:right w:val="none" w:sz="0" w:space="0" w:color="auto"/>
      </w:divBdr>
      <w:divsChild>
        <w:div w:id="763263971">
          <w:marLeft w:val="0"/>
          <w:marRight w:val="0"/>
          <w:marTop w:val="0"/>
          <w:marBottom w:val="0"/>
          <w:divBdr>
            <w:top w:val="none" w:sz="0" w:space="0" w:color="auto"/>
            <w:left w:val="none" w:sz="0" w:space="0" w:color="auto"/>
            <w:bottom w:val="none" w:sz="0" w:space="0" w:color="auto"/>
            <w:right w:val="none" w:sz="0" w:space="0" w:color="auto"/>
          </w:divBdr>
          <w:divsChild>
            <w:div w:id="10274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19303">
      <w:bodyDiv w:val="1"/>
      <w:marLeft w:val="0"/>
      <w:marRight w:val="0"/>
      <w:marTop w:val="0"/>
      <w:marBottom w:val="0"/>
      <w:divBdr>
        <w:top w:val="none" w:sz="0" w:space="0" w:color="auto"/>
        <w:left w:val="none" w:sz="0" w:space="0" w:color="auto"/>
        <w:bottom w:val="none" w:sz="0" w:space="0" w:color="auto"/>
        <w:right w:val="none" w:sz="0" w:space="0" w:color="auto"/>
      </w:divBdr>
    </w:div>
    <w:div w:id="726033291">
      <w:bodyDiv w:val="1"/>
      <w:marLeft w:val="0"/>
      <w:marRight w:val="0"/>
      <w:marTop w:val="0"/>
      <w:marBottom w:val="0"/>
      <w:divBdr>
        <w:top w:val="none" w:sz="0" w:space="0" w:color="auto"/>
        <w:left w:val="none" w:sz="0" w:space="0" w:color="auto"/>
        <w:bottom w:val="none" w:sz="0" w:space="0" w:color="auto"/>
        <w:right w:val="none" w:sz="0" w:space="0" w:color="auto"/>
      </w:divBdr>
    </w:div>
    <w:div w:id="792334868">
      <w:bodyDiv w:val="1"/>
      <w:marLeft w:val="0"/>
      <w:marRight w:val="0"/>
      <w:marTop w:val="0"/>
      <w:marBottom w:val="0"/>
      <w:divBdr>
        <w:top w:val="none" w:sz="0" w:space="0" w:color="auto"/>
        <w:left w:val="none" w:sz="0" w:space="0" w:color="auto"/>
        <w:bottom w:val="none" w:sz="0" w:space="0" w:color="auto"/>
        <w:right w:val="none" w:sz="0" w:space="0" w:color="auto"/>
      </w:divBdr>
    </w:div>
    <w:div w:id="876939616">
      <w:bodyDiv w:val="1"/>
      <w:marLeft w:val="0"/>
      <w:marRight w:val="0"/>
      <w:marTop w:val="0"/>
      <w:marBottom w:val="0"/>
      <w:divBdr>
        <w:top w:val="none" w:sz="0" w:space="0" w:color="auto"/>
        <w:left w:val="none" w:sz="0" w:space="0" w:color="auto"/>
        <w:bottom w:val="none" w:sz="0" w:space="0" w:color="auto"/>
        <w:right w:val="none" w:sz="0" w:space="0" w:color="auto"/>
      </w:divBdr>
    </w:div>
    <w:div w:id="884100697">
      <w:bodyDiv w:val="1"/>
      <w:marLeft w:val="0"/>
      <w:marRight w:val="0"/>
      <w:marTop w:val="0"/>
      <w:marBottom w:val="0"/>
      <w:divBdr>
        <w:top w:val="none" w:sz="0" w:space="0" w:color="auto"/>
        <w:left w:val="none" w:sz="0" w:space="0" w:color="auto"/>
        <w:bottom w:val="none" w:sz="0" w:space="0" w:color="auto"/>
        <w:right w:val="none" w:sz="0" w:space="0" w:color="auto"/>
      </w:divBdr>
    </w:div>
    <w:div w:id="1454859171">
      <w:bodyDiv w:val="1"/>
      <w:marLeft w:val="0"/>
      <w:marRight w:val="0"/>
      <w:marTop w:val="0"/>
      <w:marBottom w:val="0"/>
      <w:divBdr>
        <w:top w:val="none" w:sz="0" w:space="0" w:color="auto"/>
        <w:left w:val="none" w:sz="0" w:space="0" w:color="auto"/>
        <w:bottom w:val="none" w:sz="0" w:space="0" w:color="auto"/>
        <w:right w:val="none" w:sz="0" w:space="0" w:color="auto"/>
      </w:divBdr>
    </w:div>
    <w:div w:id="1646737104">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75803789">
      <w:bodyDiv w:val="1"/>
      <w:marLeft w:val="0"/>
      <w:marRight w:val="0"/>
      <w:marTop w:val="0"/>
      <w:marBottom w:val="0"/>
      <w:divBdr>
        <w:top w:val="none" w:sz="0" w:space="0" w:color="auto"/>
        <w:left w:val="none" w:sz="0" w:space="0" w:color="auto"/>
        <w:bottom w:val="none" w:sz="0" w:space="0" w:color="auto"/>
        <w:right w:val="none" w:sz="0" w:space="0" w:color="auto"/>
      </w:divBdr>
    </w:div>
    <w:div w:id="191177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Изящная">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Изящная">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00809-04BE-45D8-9BF3-9723AC84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3926</Words>
  <Characters>22379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Company</Company>
  <LinksUpToDate>false</LinksUpToDate>
  <CharactersWithSpaces>26253</CharactersWithSpaces>
  <SharedDoc>false</SharedDoc>
  <HLinks>
    <vt:vector size="24" baseType="variant">
      <vt:variant>
        <vt:i4>6094974</vt:i4>
      </vt:variant>
      <vt:variant>
        <vt:i4>9</vt:i4>
      </vt:variant>
      <vt:variant>
        <vt:i4>0</vt:i4>
      </vt:variant>
      <vt:variant>
        <vt:i4>5</vt:i4>
      </vt:variant>
      <vt:variant>
        <vt:lpwstr>mailto:unosturala@yandex.ru</vt:lpwstr>
      </vt:variant>
      <vt:variant>
        <vt:lpwstr/>
      </vt:variant>
      <vt:variant>
        <vt:i4>852000</vt:i4>
      </vt:variant>
      <vt:variant>
        <vt:i4>6</vt:i4>
      </vt:variant>
      <vt:variant>
        <vt:i4>0</vt:i4>
      </vt:variant>
      <vt:variant>
        <vt:i4>5</vt:i4>
      </vt:variant>
      <vt:variant>
        <vt:lpwstr>mailto:zakupki@egov66.ru</vt:lpwstr>
      </vt:variant>
      <vt:variant>
        <vt:lpwstr/>
      </vt:variant>
      <vt:variant>
        <vt:i4>852000</vt:i4>
      </vt:variant>
      <vt:variant>
        <vt:i4>3</vt:i4>
      </vt:variant>
      <vt:variant>
        <vt:i4>0</vt:i4>
      </vt:variant>
      <vt:variant>
        <vt:i4>5</vt:i4>
      </vt:variant>
      <vt:variant>
        <vt:lpwstr>mailto:zakupki@egov66.ru</vt:lpwstr>
      </vt:variant>
      <vt:variant>
        <vt:lpwstr/>
      </vt:variant>
      <vt:variant>
        <vt:i4>6094974</vt:i4>
      </vt:variant>
      <vt:variant>
        <vt:i4>0</vt:i4>
      </vt:variant>
      <vt:variant>
        <vt:i4>0</vt:i4>
      </vt:variant>
      <vt:variant>
        <vt:i4>5</vt:i4>
      </vt:variant>
      <vt:variant>
        <vt:lpwstr>mailto:unosturala@yandex.ru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creator>Сергеев В.В.</dc:creator>
  <cp:lastModifiedBy>user</cp:lastModifiedBy>
  <cp:revision>4</cp:revision>
  <cp:lastPrinted>2019-12-18T12:03:00Z</cp:lastPrinted>
  <dcterms:created xsi:type="dcterms:W3CDTF">2020-06-09T07:46:00Z</dcterms:created>
  <dcterms:modified xsi:type="dcterms:W3CDTF">2020-06-09T11:46:00Z</dcterms:modified>
</cp:coreProperties>
</file>