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Самофалова Алла Ивановна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8C7996">
        <w:rPr>
          <w:rFonts w:ascii="Times New Roman" w:hAnsi="Times New Roman" w:cs="Times New Roman"/>
        </w:rPr>
        <w:br/>
        <w:t>«27»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142833, Московская обл, Ступинский р-н, Семеновское с, Школьная ул, 12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142833, Московская обл, Ступинский р-н, Семеновское с, Школьная ул, 12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askomorokova@yandex.ru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7-496-6492882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Самофалова Алла Ивановна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2-е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290 590 (двести девяносто тысяч пятьсот девяносто)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290 590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01.47.11.600 Бройлеры;</w:t>
            </w:r>
            <w:r w:rsidRPr="00401DFB">
              <w:rPr>
                <w:rFonts w:ascii="Times New Roman" w:hAnsi="Times New Roman" w:cs="Times New Roman"/>
                <w:color w:val="auto"/>
                <w:lang w:val="en-US"/>
              </w:rPr>
              <w:br/>
              <w:t>10.11.31.110 Говядина замороженная;</w:t>
            </w:r>
            <w:r w:rsidRPr="00401DFB">
              <w:rPr>
                <w:rFonts w:ascii="Times New Roman" w:hAnsi="Times New Roman" w:cs="Times New Roman"/>
                <w:color w:val="auto"/>
                <w:lang w:val="en-US"/>
              </w:rPr>
              <w:br/>
              <w:t>10.11.31.140 Субпродукты пищевые крупного рогатого скота замороженные;</w:t>
            </w:r>
            <w:r w:rsidRPr="00401DFB">
              <w:rPr>
                <w:rFonts w:ascii="Times New Roman" w:hAnsi="Times New Roman" w:cs="Times New Roman"/>
                <w:color w:val="auto"/>
                <w:lang w:val="en-US"/>
              </w:rPr>
              <w:br/>
              <w:t>10.11.31.140 Субпродукты пищевые крупного рогатого скота замороженные;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 xml:space="preserve">ОКВЭД2: 01.47.11 Выращивание сельскохозяйственной </w:t>
            </w:r>
            <w:r w:rsidRPr="00401DFB">
              <w:rPr>
                <w:rFonts w:ascii="Times New Roman" w:hAnsi="Times New Roman" w:cs="Times New Roman"/>
                <w:color w:val="auto"/>
                <w:lang w:val="en-US"/>
              </w:rPr>
              <w:lastRenderedPageBreak/>
              <w:t>птицы на мясо;</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01.14.01.02.11 Цыпленок-бройлер мясных и мясо-яичных пород;</w:t>
            </w:r>
            <w:r w:rsidRPr="00401DFB">
              <w:rPr>
                <w:rFonts w:ascii="Times New Roman" w:hAnsi="Times New Roman" w:cs="Times New Roman"/>
                <w:color w:val="auto"/>
                <w:lang w:val="en-US"/>
              </w:rPr>
              <w:br/>
              <w:t>01.13.05.01.01.02.01 Говядина замороженная первого сорта;</w:t>
            </w:r>
            <w:r w:rsidRPr="00401DFB">
              <w:rPr>
                <w:rFonts w:ascii="Times New Roman" w:hAnsi="Times New Roman" w:cs="Times New Roman"/>
                <w:color w:val="auto"/>
                <w:lang w:val="en-US"/>
              </w:rPr>
              <w:br/>
              <w:t>01.13.05.01.01.03.05 Печень говяжья замороженная;</w:t>
            </w:r>
            <w:r w:rsidRPr="00401DFB">
              <w:rPr>
                <w:rFonts w:ascii="Times New Roman" w:hAnsi="Times New Roman" w:cs="Times New Roman"/>
                <w:color w:val="auto"/>
                <w:lang w:val="en-US"/>
              </w:rPr>
              <w:br/>
              <w:t>01.13.05.01.01.03.08 Сердце говяжье замороженное;</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w:t>
            </w:r>
            <w:r w:rsidRPr="0069451E">
              <w:rPr>
                <w:rFonts w:ascii="Times New Roman" w:eastAsia="Arial Unicode MS" w:hAnsi="Times New Roman" w:cs="Times New Roman"/>
                <w:color w:val="00000A"/>
                <w:sz w:val="24"/>
                <w:szCs w:val="24"/>
              </w:rPr>
              <w:lastRenderedPageBreak/>
              <w:t>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69451E">
              <w:rPr>
                <w:rFonts w:ascii="Times New Roman" w:eastAsia="Arial Unicode MS" w:hAnsi="Times New Roman" w:cs="Times New Roman"/>
                <w:color w:val="00000A"/>
                <w:sz w:val="24"/>
                <w:szCs w:val="24"/>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001D08F4" w:rsidRPr="0063669B">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14 529 (четырнадцать тысяч пятьсот двадцать девять) рублей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E77665">
              <w:rPr>
                <w:rFonts w:ascii="Times New Roman" w:eastAsia="Times New Roman" w:hAnsi="Times New Roman"/>
                <w:color w:val="00000A"/>
              </w:rPr>
              <w:br/>
              <w:t>ИНН: 5045025741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53956655</w:t>
            </w:r>
            <w:r w:rsidRPr="00E77665">
              <w:rPr>
                <w:rFonts w:ascii="Times New Roman" w:eastAsia="Times New Roman" w:hAnsi="Times New Roman"/>
                <w:color w:val="00000A"/>
              </w:rPr>
              <w:br/>
              <w:t>ОГРН: 1025005919058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7-496-6492882</w:t>
            </w:r>
            <w:r w:rsidRPr="00E77665">
              <w:rPr>
                <w:rFonts w:ascii="Times New Roman" w:eastAsia="Times New Roman" w:hAnsi="Times New Roman"/>
                <w:color w:val="00000A"/>
              </w:rPr>
              <w:br/>
              <w:t>Почта: askomorokova@yandex.ru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л/с: 83463D28750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 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73F087BB"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F39C9A8"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footerReference w:type="even" r:id="rId15"/>
      <w:footerReference w:type="default" r:id="rId16"/>
      <w:headerReference w:type="first" r:id="rId17"/>
      <w:footerReference w:type="first" r:id="rId18"/>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B4DAD" w14:textId="77777777" w:rsidR="009133CE" w:rsidRDefault="009133CE">
      <w:r>
        <w:separator/>
      </w:r>
    </w:p>
  </w:endnote>
  <w:endnote w:type="continuationSeparator" w:id="0">
    <w:p w14:paraId="56DD2CEC" w14:textId="77777777" w:rsidR="009133CE" w:rsidRDefault="0091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42B1" w14:textId="77777777" w:rsidR="001E1D45" w:rsidRDefault="001E1D4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450F" w14:textId="77777777" w:rsidR="001E1D45" w:rsidRDefault="001E1D45">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1183" w14:textId="77777777" w:rsidR="001E1D45" w:rsidRDefault="001E1D4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5F8F" w14:textId="77777777" w:rsidR="009133CE" w:rsidRDefault="009133CE">
      <w:r>
        <w:separator/>
      </w:r>
    </w:p>
  </w:footnote>
  <w:footnote w:type="continuationSeparator" w:id="0">
    <w:p w14:paraId="2173C5BB" w14:textId="77777777" w:rsidR="009133CE" w:rsidRDefault="009133CE">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9644" w14:textId="77777777" w:rsidR="001E1D45" w:rsidRDefault="001E1D4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1D45"/>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5992"/>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253"/>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3CE"/>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34</Pages>
  <Words>10771</Words>
  <Characters>61395</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72022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147</cp:revision>
  <cp:lastPrinted>2020-02-21T12:46:00Z</cp:lastPrinted>
  <dcterms:created xsi:type="dcterms:W3CDTF">2020-05-22T11:58:00Z</dcterms:created>
  <dcterms:modified xsi:type="dcterms:W3CDTF">2021-05-27T10:11:00Z</dcterms:modified>
</cp:coreProperties>
</file>