
<file path=[Content_Types].xml><?xml version="1.0" encoding="utf-8"?>
<Types xmlns="http://schemas.openxmlformats.org/package/2006/content-types">
  <Override PartName="/word/footnotes.xml" ContentType="application/vnd.openxmlformats-officedocument.wordprocessingml.footnot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C63" w:rsidRDefault="00180C63" w:rsidP="00180C63">
      <w:pPr>
        <w:pStyle w:val="Standard"/>
        <w:jc w:val="both"/>
        <w:rPr>
          <w:rFonts w:ascii="Times New Roman" w:eastAsia="Times New Roman" w:hAnsi="Times New Roman" w:cs="Times New Roman"/>
          <w:b/>
          <w:bCs/>
          <w:color w:val="00000A"/>
          <w:sz w:val="28"/>
          <w:szCs w:val="28"/>
        </w:rPr>
      </w:pPr>
      <w:r>
        <w:rPr>
          <w:rFonts w:ascii="Times New Roman" w:eastAsia="Times New Roman" w:hAnsi="Times New Roman" w:cs="Times New Roman"/>
          <w:b/>
          <w:bCs/>
          <w:color w:val="00000A"/>
          <w:sz w:val="28"/>
          <w:szCs w:val="28"/>
        </w:rPr>
        <w:t>ПРОЕКТ</w:t>
      </w:r>
    </w:p>
    <w:p w:rsidR="00180C63" w:rsidRDefault="00180C63" w:rsidP="00180C63">
      <w:pPr>
        <w:pStyle w:val="Standard"/>
        <w:jc w:val="center"/>
        <w:rPr>
          <w:sz w:val="28"/>
          <w:szCs w:val="28"/>
        </w:rPr>
      </w:pPr>
    </w:p>
    <w:p w:rsidR="00180C63" w:rsidRDefault="00180C63" w:rsidP="00180C63">
      <w:pPr>
        <w:pStyle w:val="Standard"/>
        <w:jc w:val="center"/>
        <w:rPr>
          <w:rFonts w:ascii="Times New Roman" w:eastAsia="Times New Roman" w:hAnsi="Times New Roman" w:cs="Times New Roman"/>
          <w:bCs/>
          <w:color w:val="00000A"/>
          <w:spacing w:val="-4"/>
          <w:sz w:val="28"/>
          <w:szCs w:val="28"/>
        </w:rPr>
      </w:pPr>
    </w:p>
    <w:p w:rsidR="00180C63" w:rsidRDefault="00180C63" w:rsidP="00180C63">
      <w:pPr>
        <w:pStyle w:val="Standard"/>
        <w:jc w:val="center"/>
        <w:rPr>
          <w:sz w:val="28"/>
          <w:szCs w:val="28"/>
        </w:rPr>
      </w:pPr>
      <w:r>
        <w:rPr>
          <w:rFonts w:ascii="Times New Roman" w:eastAsia="Times New Roman" w:hAnsi="Times New Roman" w:cs="Times New Roman"/>
          <w:bCs/>
          <w:color w:val="00000A"/>
          <w:spacing w:val="-4"/>
          <w:sz w:val="28"/>
          <w:szCs w:val="28"/>
        </w:rPr>
        <w:t>Договор  № _________</w:t>
      </w:r>
    </w:p>
    <w:p w:rsidR="00180C63" w:rsidRDefault="00180C63" w:rsidP="00180C63">
      <w:pPr>
        <w:jc w:val="center"/>
        <w:rPr>
          <w:b/>
        </w:rPr>
      </w:pPr>
      <w:r>
        <w:rPr>
          <w:bCs/>
          <w:color w:val="00000A"/>
          <w:spacing w:val="-4"/>
          <w:sz w:val="28"/>
          <w:szCs w:val="28"/>
        </w:rPr>
        <w:t>на выполнение работ</w:t>
      </w:r>
    </w:p>
    <w:p w:rsidR="00180C63" w:rsidRDefault="00180C63" w:rsidP="00180C63">
      <w:pPr>
        <w:pStyle w:val="Standard"/>
        <w:jc w:val="center"/>
        <w:rPr>
          <w:sz w:val="28"/>
          <w:szCs w:val="28"/>
        </w:rPr>
      </w:pPr>
      <w:r>
        <w:rPr>
          <w:rFonts w:ascii="Times New Roman" w:eastAsia="Times New Roman" w:hAnsi="Times New Roman" w:cs="Times New Roman"/>
          <w:bCs/>
          <w:color w:val="00000A"/>
          <w:spacing w:val="-4"/>
          <w:sz w:val="28"/>
          <w:szCs w:val="28"/>
        </w:rPr>
        <w:t>________________</w:t>
      </w:r>
    </w:p>
    <w:p w:rsidR="00180C63" w:rsidRDefault="00180C63" w:rsidP="00180C63">
      <w:pPr>
        <w:pStyle w:val="Standard"/>
        <w:jc w:val="center"/>
        <w:rPr>
          <w:sz w:val="28"/>
          <w:szCs w:val="28"/>
        </w:rPr>
      </w:pPr>
    </w:p>
    <w:p w:rsidR="00180C63" w:rsidRDefault="00180C63" w:rsidP="00180C63">
      <w:pPr>
        <w:pStyle w:val="ConsPlusTitle"/>
        <w:jc w:val="center"/>
      </w:pPr>
    </w:p>
    <w:p w:rsidR="00180C63" w:rsidRDefault="00180C63" w:rsidP="00180C63">
      <w:pPr>
        <w:widowControl w:val="0"/>
        <w:autoSpaceDE w:val="0"/>
        <w:ind w:firstLine="540"/>
        <w:jc w:val="both"/>
        <w:rPr>
          <w:sz w:val="28"/>
          <w:szCs w:val="28"/>
        </w:rPr>
      </w:pPr>
    </w:p>
    <w:tbl>
      <w:tblPr>
        <w:tblW w:w="0" w:type="auto"/>
        <w:tblLayout w:type="fixed"/>
        <w:tblLook w:val="04A0"/>
      </w:tblPr>
      <w:tblGrid>
        <w:gridCol w:w="4785"/>
        <w:gridCol w:w="5246"/>
      </w:tblGrid>
      <w:tr w:rsidR="00180C63" w:rsidTr="00180C63">
        <w:tc>
          <w:tcPr>
            <w:tcW w:w="4785" w:type="dxa"/>
            <w:hideMark/>
          </w:tcPr>
          <w:p w:rsidR="00180C63" w:rsidRDefault="00180C63">
            <w:pPr>
              <w:widowControl w:val="0"/>
              <w:autoSpaceDE w:val="0"/>
              <w:jc w:val="both"/>
              <w:rPr>
                <w:sz w:val="28"/>
                <w:szCs w:val="28"/>
              </w:rPr>
            </w:pPr>
            <w:r>
              <w:rPr>
                <w:sz w:val="28"/>
                <w:szCs w:val="28"/>
              </w:rPr>
              <w:t>Московская область</w:t>
            </w:r>
          </w:p>
          <w:p w:rsidR="00180C63" w:rsidRDefault="00180C63">
            <w:pPr>
              <w:widowControl w:val="0"/>
              <w:autoSpaceDE w:val="0"/>
              <w:jc w:val="both"/>
              <w:rPr>
                <w:sz w:val="28"/>
                <w:szCs w:val="28"/>
              </w:rPr>
            </w:pPr>
            <w:proofErr w:type="gramStart"/>
            <w:r>
              <w:rPr>
                <w:sz w:val="28"/>
                <w:szCs w:val="28"/>
              </w:rPr>
              <w:t>г</w:t>
            </w:r>
            <w:proofErr w:type="gramEnd"/>
            <w:r>
              <w:rPr>
                <w:sz w:val="28"/>
                <w:szCs w:val="28"/>
              </w:rPr>
              <w:t>. _____________________</w:t>
            </w:r>
          </w:p>
        </w:tc>
        <w:tc>
          <w:tcPr>
            <w:tcW w:w="5246" w:type="dxa"/>
          </w:tcPr>
          <w:p w:rsidR="00180C63" w:rsidRDefault="00180C63">
            <w:pPr>
              <w:widowControl w:val="0"/>
              <w:autoSpaceDE w:val="0"/>
              <w:snapToGrid w:val="0"/>
              <w:jc w:val="right"/>
              <w:rPr>
                <w:sz w:val="28"/>
                <w:szCs w:val="28"/>
              </w:rPr>
            </w:pPr>
          </w:p>
          <w:p w:rsidR="00180C63" w:rsidRDefault="00180C63">
            <w:pPr>
              <w:widowControl w:val="0"/>
              <w:autoSpaceDE w:val="0"/>
              <w:ind w:right="-108"/>
              <w:jc w:val="right"/>
              <w:rPr>
                <w:sz w:val="28"/>
                <w:szCs w:val="28"/>
              </w:rPr>
            </w:pPr>
            <w:r>
              <w:rPr>
                <w:sz w:val="28"/>
                <w:szCs w:val="28"/>
              </w:rPr>
              <w:t xml:space="preserve">   «___» _________ 20___ г.</w:t>
            </w:r>
          </w:p>
        </w:tc>
      </w:tr>
      <w:tr w:rsidR="00180C63" w:rsidTr="00180C63">
        <w:tc>
          <w:tcPr>
            <w:tcW w:w="4785" w:type="dxa"/>
          </w:tcPr>
          <w:p w:rsidR="00180C63" w:rsidRDefault="00180C63">
            <w:pPr>
              <w:widowControl w:val="0"/>
              <w:autoSpaceDE w:val="0"/>
              <w:snapToGrid w:val="0"/>
              <w:jc w:val="both"/>
              <w:rPr>
                <w:sz w:val="28"/>
                <w:szCs w:val="28"/>
              </w:rPr>
            </w:pPr>
          </w:p>
        </w:tc>
        <w:tc>
          <w:tcPr>
            <w:tcW w:w="5246" w:type="dxa"/>
          </w:tcPr>
          <w:p w:rsidR="00180C63" w:rsidRDefault="00180C63">
            <w:pPr>
              <w:widowControl w:val="0"/>
              <w:autoSpaceDE w:val="0"/>
              <w:snapToGrid w:val="0"/>
              <w:jc w:val="right"/>
              <w:rPr>
                <w:sz w:val="28"/>
                <w:szCs w:val="28"/>
              </w:rPr>
            </w:pPr>
          </w:p>
        </w:tc>
      </w:tr>
    </w:tbl>
    <w:p w:rsidR="00180C63" w:rsidRDefault="00180C63" w:rsidP="00180C63">
      <w:pPr>
        <w:suppressAutoHyphens w:val="0"/>
        <w:rPr>
          <w:sz w:val="28"/>
          <w:szCs w:val="28"/>
          <w:lang w:eastAsia="ru-RU"/>
        </w:rPr>
      </w:pPr>
      <w:bookmarkStart w:id="0" w:name="Par686"/>
      <w:bookmarkEnd w:id="0"/>
      <w:r>
        <w:rPr>
          <w:sz w:val="28"/>
          <w:szCs w:val="28"/>
        </w:rPr>
        <w:t xml:space="preserve">МАДОУ </w:t>
      </w:r>
      <w:proofErr w:type="spellStart"/>
      <w:r>
        <w:rPr>
          <w:sz w:val="28"/>
          <w:szCs w:val="28"/>
        </w:rPr>
        <w:t>Михневский</w:t>
      </w:r>
      <w:proofErr w:type="spellEnd"/>
      <w:r>
        <w:rPr>
          <w:sz w:val="28"/>
          <w:szCs w:val="28"/>
        </w:rPr>
        <w:t xml:space="preserve"> ЦРР </w:t>
      </w:r>
      <w:proofErr w:type="gramStart"/>
      <w:r>
        <w:rPr>
          <w:sz w:val="28"/>
          <w:szCs w:val="28"/>
        </w:rPr>
        <w:t>–</w:t>
      </w:r>
      <w:proofErr w:type="spellStart"/>
      <w:r>
        <w:rPr>
          <w:sz w:val="28"/>
          <w:szCs w:val="28"/>
        </w:rPr>
        <w:t>д</w:t>
      </w:r>
      <w:proofErr w:type="spellEnd"/>
      <w:proofErr w:type="gramEnd"/>
      <w:r>
        <w:rPr>
          <w:sz w:val="28"/>
          <w:szCs w:val="28"/>
        </w:rPr>
        <w:t xml:space="preserve">/с»Зернышко», именуемый в дальнейшем  «Заказчик», в лице  заведующей </w:t>
      </w:r>
      <w:proofErr w:type="spellStart"/>
      <w:r>
        <w:rPr>
          <w:sz w:val="28"/>
          <w:szCs w:val="28"/>
        </w:rPr>
        <w:t>Коляскиной</w:t>
      </w:r>
      <w:proofErr w:type="spellEnd"/>
      <w:r>
        <w:rPr>
          <w:sz w:val="28"/>
          <w:szCs w:val="28"/>
        </w:rPr>
        <w:t xml:space="preserve"> Тамары Николаевны, действующего(ей) на основании _________, </w:t>
      </w:r>
      <w:r>
        <w:rPr>
          <w:sz w:val="28"/>
          <w:szCs w:val="28"/>
        </w:rPr>
        <w:br/>
        <w:t xml:space="preserve">с одной стороны, и ____________________ </w:t>
      </w:r>
      <w:r>
        <w:rPr>
          <w:i/>
          <w:sz w:val="28"/>
          <w:szCs w:val="28"/>
        </w:rPr>
        <w:t xml:space="preserve">(для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w:t>
      </w:r>
      <w:proofErr w:type="gramStart"/>
      <w:r>
        <w:rPr>
          <w:i/>
          <w:sz w:val="28"/>
          <w:szCs w:val="28"/>
        </w:rPr>
        <w:t>для физических лиц – фамилия, имя, отчество, реквизиты документа, удостоверяющего личность, место жительства)</w:t>
      </w:r>
      <w:r>
        <w:rPr>
          <w:sz w:val="28"/>
          <w:szCs w:val="28"/>
        </w:rPr>
        <w:t xml:space="preserve">, именуемый в дальнейшем «Подрядчик», в лице ___________________, действующего на основании ___________________, с другой стороны, вместе именуемые «Стороны», с соблюдением требований Гражданского </w:t>
      </w:r>
      <w:hyperlink r:id="rId7" w:history="1">
        <w:r>
          <w:rPr>
            <w:rStyle w:val="a3"/>
            <w:rFonts w:eastAsia="Arial Unicode MS"/>
            <w:color w:val="000000"/>
            <w:sz w:val="28"/>
            <w:szCs w:val="28"/>
          </w:rPr>
          <w:t>кодекса</w:t>
        </w:r>
      </w:hyperlink>
      <w:r>
        <w:rPr>
          <w:sz w:val="28"/>
          <w:szCs w:val="28"/>
        </w:rPr>
        <w:t xml:space="preserve"> Российской Федерации</w:t>
      </w:r>
      <w:r>
        <w:rPr>
          <w:spacing w:val="-2"/>
          <w:sz w:val="28"/>
          <w:szCs w:val="28"/>
        </w:rPr>
        <w:t>, Федерального закона от 18.07.2011 г. № 223-ФЗ «О закупках товаров, работ, услуг отдельными видами юридических лиц»</w:t>
      </w:r>
      <w:r>
        <w:rPr>
          <w:sz w:val="28"/>
          <w:szCs w:val="28"/>
        </w:rPr>
        <w:t xml:space="preserve">  (далее – Федеральный закон № 223-ФЗ) </w:t>
      </w:r>
      <w:r>
        <w:rPr>
          <w:spacing w:val="-2"/>
          <w:sz w:val="28"/>
          <w:szCs w:val="28"/>
        </w:rPr>
        <w:t>и иных нормативных правовых актов Российской Федерации</w:t>
      </w:r>
      <w:proofErr w:type="gramEnd"/>
      <w:r>
        <w:rPr>
          <w:spacing w:val="-2"/>
          <w:sz w:val="28"/>
          <w:szCs w:val="28"/>
        </w:rPr>
        <w:t xml:space="preserve"> и Московской области</w:t>
      </w:r>
      <w:r>
        <w:rPr>
          <w:sz w:val="28"/>
          <w:szCs w:val="28"/>
        </w:rPr>
        <w:t xml:space="preserve"> и на основании протокола ____________________ заключили настоящий Договор (далее – Договор)  о нижеследующем:</w:t>
      </w:r>
    </w:p>
    <w:p w:rsidR="00180C63" w:rsidRDefault="00180C63" w:rsidP="00180C63">
      <w:pPr>
        <w:widowControl w:val="0"/>
        <w:autoSpaceDE w:val="0"/>
        <w:ind w:firstLine="540"/>
        <w:jc w:val="both"/>
        <w:rPr>
          <w:sz w:val="28"/>
          <w:szCs w:val="28"/>
        </w:rPr>
      </w:pPr>
    </w:p>
    <w:p w:rsidR="00180C63" w:rsidRDefault="00180C63" w:rsidP="00180C63">
      <w:pPr>
        <w:widowControl w:val="0"/>
        <w:autoSpaceDE w:val="0"/>
        <w:jc w:val="center"/>
        <w:rPr>
          <w:b/>
          <w:sz w:val="28"/>
          <w:szCs w:val="28"/>
        </w:rPr>
      </w:pPr>
      <w:bookmarkStart w:id="1" w:name="Par688"/>
      <w:bookmarkEnd w:id="1"/>
      <w:r>
        <w:rPr>
          <w:b/>
          <w:sz w:val="28"/>
          <w:szCs w:val="28"/>
        </w:rPr>
        <w:t>1.</w:t>
      </w:r>
      <w:r>
        <w:rPr>
          <w:b/>
          <w:sz w:val="28"/>
          <w:szCs w:val="28"/>
        </w:rPr>
        <w:tab/>
        <w:t xml:space="preserve">Предмет </w:t>
      </w:r>
      <w:bookmarkStart w:id="2" w:name="Par690"/>
      <w:bookmarkEnd w:id="2"/>
      <w:r>
        <w:rPr>
          <w:b/>
          <w:sz w:val="28"/>
          <w:szCs w:val="28"/>
        </w:rPr>
        <w:t>Договор</w:t>
      </w:r>
    </w:p>
    <w:p w:rsidR="00180C63" w:rsidRDefault="00180C63" w:rsidP="00180C63">
      <w:pPr>
        <w:widowControl w:val="0"/>
        <w:autoSpaceDE w:val="0"/>
        <w:jc w:val="center"/>
        <w:rPr>
          <w:b/>
          <w:sz w:val="28"/>
          <w:szCs w:val="28"/>
        </w:rPr>
      </w:pPr>
    </w:p>
    <w:p w:rsidR="00180C63" w:rsidRDefault="00180C63" w:rsidP="00180C63">
      <w:pPr>
        <w:widowControl w:val="0"/>
        <w:autoSpaceDE w:val="0"/>
        <w:ind w:firstLine="567"/>
        <w:jc w:val="both"/>
        <w:rPr>
          <w:sz w:val="28"/>
          <w:szCs w:val="28"/>
        </w:rPr>
      </w:pPr>
      <w:r>
        <w:rPr>
          <w:sz w:val="28"/>
          <w:szCs w:val="28"/>
        </w:rPr>
        <w:t>1.1.</w:t>
      </w:r>
      <w:r>
        <w:rPr>
          <w:sz w:val="28"/>
          <w:szCs w:val="28"/>
        </w:rPr>
        <w:tab/>
      </w:r>
      <w:proofErr w:type="gramStart"/>
      <w:r>
        <w:rPr>
          <w:sz w:val="28"/>
          <w:szCs w:val="28"/>
        </w:rPr>
        <w:t xml:space="preserve">Подрядчик обязуется выполнить работы по _______________ </w:t>
      </w:r>
      <w:proofErr w:type="spellStart"/>
      <w:r>
        <w:rPr>
          <w:sz w:val="28"/>
          <w:szCs w:val="28"/>
        </w:rPr>
        <w:t>с_______________по______________в</w:t>
      </w:r>
      <w:proofErr w:type="spellEnd"/>
      <w:r>
        <w:rPr>
          <w:sz w:val="28"/>
          <w:szCs w:val="28"/>
        </w:rPr>
        <w:t xml:space="preserve"> соответствии с Те</w:t>
      </w:r>
      <w:r w:rsidR="000D3D2C">
        <w:rPr>
          <w:sz w:val="28"/>
          <w:szCs w:val="28"/>
        </w:rPr>
        <w:t>хническим заданием (Приложение 5</w:t>
      </w:r>
      <w:r>
        <w:rPr>
          <w:sz w:val="28"/>
          <w:szCs w:val="28"/>
        </w:rPr>
        <w:t xml:space="preserve"> к Договору) в объеме, установленном в Сметной </w:t>
      </w:r>
      <w:hyperlink r:id="rId8" w:anchor="Par992" w:history="1">
        <w:r>
          <w:rPr>
            <w:rStyle w:val="a3"/>
            <w:rFonts w:eastAsia="Arial Unicode MS"/>
            <w:color w:val="000000"/>
            <w:sz w:val="28"/>
            <w:szCs w:val="28"/>
          </w:rPr>
          <w:t>документации</w:t>
        </w:r>
      </w:hyperlink>
      <w:r w:rsidR="000D3D2C">
        <w:rPr>
          <w:sz w:val="28"/>
          <w:szCs w:val="28"/>
        </w:rPr>
        <w:t xml:space="preserve"> (Приложение 6</w:t>
      </w:r>
      <w:r>
        <w:rPr>
          <w:sz w:val="28"/>
          <w:szCs w:val="28"/>
        </w:rPr>
        <w:t xml:space="preserve"> к Договору) (далее – Сметная документация) (далее – работы), а Заказчик обязуется принять результат работ и оплатить его в порядке и на условиях, предусмотренных настоящим Договором.</w:t>
      </w:r>
      <w:proofErr w:type="gramEnd"/>
    </w:p>
    <w:p w:rsidR="00180C63" w:rsidRDefault="00180C63" w:rsidP="00180C63">
      <w:pPr>
        <w:widowControl w:val="0"/>
        <w:autoSpaceDE w:val="0"/>
        <w:ind w:firstLine="709"/>
        <w:jc w:val="both"/>
        <w:rPr>
          <w:sz w:val="28"/>
          <w:szCs w:val="28"/>
        </w:rPr>
      </w:pPr>
    </w:p>
    <w:p w:rsidR="00180C63" w:rsidRDefault="00180C63" w:rsidP="00180C63">
      <w:pPr>
        <w:widowControl w:val="0"/>
        <w:autoSpaceDE w:val="0"/>
        <w:ind w:firstLine="709"/>
        <w:jc w:val="center"/>
        <w:rPr>
          <w:sz w:val="28"/>
          <w:szCs w:val="28"/>
        </w:rPr>
      </w:pPr>
      <w:bookmarkStart w:id="3" w:name="Par692"/>
      <w:bookmarkEnd w:id="3"/>
      <w:r>
        <w:rPr>
          <w:b/>
          <w:sz w:val="28"/>
          <w:szCs w:val="28"/>
        </w:rPr>
        <w:t>2.</w:t>
      </w:r>
      <w:r>
        <w:rPr>
          <w:b/>
          <w:sz w:val="28"/>
          <w:szCs w:val="28"/>
        </w:rPr>
        <w:tab/>
        <w:t>Цена Договора и порядок расчетов</w:t>
      </w:r>
    </w:p>
    <w:p w:rsidR="00180C63" w:rsidRDefault="00180C63" w:rsidP="00180C63">
      <w:pPr>
        <w:widowControl w:val="0"/>
        <w:autoSpaceDE w:val="0"/>
        <w:ind w:firstLine="709"/>
        <w:jc w:val="both"/>
        <w:rPr>
          <w:sz w:val="28"/>
          <w:szCs w:val="28"/>
        </w:rPr>
      </w:pPr>
    </w:p>
    <w:p w:rsidR="00180C63" w:rsidRDefault="00180C63" w:rsidP="00180C63">
      <w:pPr>
        <w:pStyle w:val="Standard"/>
        <w:ind w:firstLine="709"/>
        <w:jc w:val="both"/>
        <w:rPr>
          <w:rFonts w:ascii="Times New Roman" w:hAnsi="Times New Roman" w:cs="Times New Roman"/>
          <w:sz w:val="28"/>
          <w:szCs w:val="28"/>
        </w:rPr>
      </w:pPr>
      <w:bookmarkStart w:id="4" w:name="Par694"/>
      <w:bookmarkEnd w:id="4"/>
      <w:r>
        <w:rPr>
          <w:rFonts w:ascii="Times New Roman" w:eastAsia="Times New Roman" w:hAnsi="Times New Roman" w:cs="Times New Roman"/>
          <w:color w:val="00000A"/>
          <w:sz w:val="28"/>
          <w:szCs w:val="28"/>
        </w:rPr>
        <w:t>2.1.</w:t>
      </w:r>
      <w:r>
        <w:rPr>
          <w:rFonts w:ascii="Times New Roman" w:eastAsia="Times New Roman" w:hAnsi="Times New Roman" w:cs="Times New Roman"/>
          <w:color w:val="00000A"/>
          <w:sz w:val="28"/>
          <w:szCs w:val="28"/>
        </w:rPr>
        <w:tab/>
      </w:r>
      <w:r>
        <w:rPr>
          <w:rFonts w:ascii="Times New Roman" w:eastAsia="Times New Roman" w:hAnsi="Times New Roman" w:cs="Times New Roman"/>
          <w:kern w:val="0"/>
          <w:sz w:val="28"/>
          <w:szCs w:val="28"/>
        </w:rPr>
        <w:t>Цена Договора составляет</w:t>
      </w:r>
      <w:proofErr w:type="gramStart"/>
      <w:r>
        <w:rPr>
          <w:rFonts w:ascii="Times New Roman" w:eastAsia="Times New Roman" w:hAnsi="Times New Roman" w:cs="Times New Roman"/>
          <w:kern w:val="0"/>
          <w:sz w:val="28"/>
          <w:szCs w:val="28"/>
        </w:rPr>
        <w:t xml:space="preserve"> ______ (_____) </w:t>
      </w:r>
      <w:proofErr w:type="gramEnd"/>
      <w:r>
        <w:rPr>
          <w:rFonts w:ascii="Times New Roman" w:eastAsia="Times New Roman" w:hAnsi="Times New Roman" w:cs="Times New Roman"/>
          <w:kern w:val="0"/>
          <w:sz w:val="28"/>
          <w:szCs w:val="28"/>
        </w:rPr>
        <w:t xml:space="preserve">рублей ___ (___) копеек, ___________ (в том числе НДС – __ процентов, ______ (______) </w:t>
      </w:r>
      <w:r>
        <w:rPr>
          <w:rFonts w:ascii="Times New Roman" w:eastAsia="Times New Roman" w:hAnsi="Times New Roman" w:cs="Times New Roman"/>
          <w:kern w:val="0"/>
          <w:sz w:val="28"/>
          <w:szCs w:val="28"/>
        </w:rPr>
        <w:lastRenderedPageBreak/>
        <w:t>рублей ___ (___) копеек)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r>
        <w:rPr>
          <w:rFonts w:ascii="Times New Roman" w:eastAsia="Times New Roman" w:hAnsi="Times New Roman" w:cs="Times New Roman"/>
          <w:i/>
          <w:color w:val="00000A"/>
          <w:sz w:val="28"/>
          <w:szCs w:val="28"/>
        </w:rPr>
        <w:t>.</w:t>
      </w:r>
    </w:p>
    <w:p w:rsidR="00180C63" w:rsidRDefault="00180C63" w:rsidP="00180C63">
      <w:pPr>
        <w:widowControl w:val="0"/>
        <w:autoSpaceDE w:val="0"/>
        <w:ind w:firstLine="567"/>
        <w:jc w:val="both"/>
        <w:rPr>
          <w:sz w:val="28"/>
          <w:szCs w:val="28"/>
        </w:rPr>
      </w:pPr>
      <w:r>
        <w:rPr>
          <w:sz w:val="28"/>
          <w:szCs w:val="28"/>
        </w:rPr>
        <w:t>2.2.</w:t>
      </w:r>
      <w:r>
        <w:rPr>
          <w:sz w:val="28"/>
          <w:szCs w:val="28"/>
        </w:rPr>
        <w:tab/>
        <w:t xml:space="preserve">Оплата по Договору осуществляется в рублях Российской Федерации. </w:t>
      </w:r>
    </w:p>
    <w:p w:rsidR="00180C63" w:rsidRDefault="00180C63" w:rsidP="00180C63">
      <w:pPr>
        <w:widowControl w:val="0"/>
        <w:autoSpaceDE w:val="0"/>
        <w:ind w:firstLine="567"/>
        <w:jc w:val="both"/>
        <w:rPr>
          <w:sz w:val="28"/>
          <w:szCs w:val="28"/>
        </w:rPr>
      </w:pPr>
      <w:r>
        <w:rPr>
          <w:sz w:val="28"/>
          <w:szCs w:val="28"/>
        </w:rPr>
        <w:t>2.3.</w:t>
      </w:r>
      <w:r>
        <w:rPr>
          <w:sz w:val="28"/>
          <w:szCs w:val="28"/>
        </w:rPr>
        <w:tab/>
        <w:t>Цена Договора указана с учетом всех расходов Подрядчика, связанных с выполнением работ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обязательных платежей, которые необходимо выплатить при исполнении Договора.</w:t>
      </w:r>
    </w:p>
    <w:p w:rsidR="00180C63" w:rsidRDefault="00180C63" w:rsidP="00180C63">
      <w:pPr>
        <w:pStyle w:val="ConsPlusNormal"/>
        <w:ind w:firstLine="540"/>
        <w:jc w:val="both"/>
        <w:rPr>
          <w:sz w:val="28"/>
          <w:szCs w:val="28"/>
        </w:rPr>
      </w:pPr>
      <w:bookmarkStart w:id="5" w:name="Par697"/>
      <w:bookmarkEnd w:id="5"/>
      <w:r>
        <w:rPr>
          <w:sz w:val="28"/>
          <w:szCs w:val="28"/>
        </w:rPr>
        <w:t>2.4.</w:t>
      </w:r>
      <w:r>
        <w:rPr>
          <w:sz w:val="28"/>
          <w:szCs w:val="28"/>
        </w:rPr>
        <w:tab/>
        <w:t>Цена Договора может быть снижена по соглашению Сторон без изменения предусмотренных Договором объема и качества выполняемой работы, и иных условий Договора.</w:t>
      </w:r>
      <w:bookmarkStart w:id="6" w:name="Par699"/>
      <w:bookmarkEnd w:id="6"/>
    </w:p>
    <w:p w:rsidR="00180C63" w:rsidRDefault="00180C63" w:rsidP="00180C63">
      <w:pPr>
        <w:pStyle w:val="ConsPlusNormal"/>
        <w:ind w:firstLine="540"/>
        <w:jc w:val="both"/>
        <w:rPr>
          <w:sz w:val="28"/>
        </w:rPr>
      </w:pPr>
      <w:r>
        <w:rPr>
          <w:sz w:val="28"/>
          <w:szCs w:val="28"/>
        </w:rPr>
        <w:t>2.5.</w:t>
      </w:r>
      <w:r>
        <w:rPr>
          <w:sz w:val="28"/>
          <w:szCs w:val="28"/>
        </w:rPr>
        <w:tab/>
      </w:r>
      <w:r>
        <w:rPr>
          <w:color w:val="00000A"/>
          <w:kern w:val="3"/>
          <w:sz w:val="28"/>
        </w:rPr>
        <w:t>Оплата выполненных работ</w:t>
      </w:r>
      <w:r>
        <w:rPr>
          <w:color w:val="000000"/>
          <w:spacing w:val="4"/>
          <w:kern w:val="3"/>
          <w:sz w:val="28"/>
        </w:rPr>
        <w:t xml:space="preserve"> производится на основании предъявленного Подрядчиком Заказчику счета </w:t>
      </w:r>
      <w:r>
        <w:rPr>
          <w:color w:val="00000A"/>
          <w:kern w:val="3"/>
          <w:sz w:val="28"/>
        </w:rPr>
        <w:t xml:space="preserve">после подписания Заказчиком </w:t>
      </w:r>
      <w:r>
        <w:rPr>
          <w:kern w:val="3"/>
          <w:sz w:val="28"/>
        </w:rPr>
        <w:t>Акта сдачи-приемки работ</w:t>
      </w:r>
      <w:r>
        <w:rPr>
          <w:color w:val="00000A"/>
          <w:kern w:val="3"/>
          <w:sz w:val="28"/>
        </w:rPr>
        <w:t xml:space="preserve">, </w:t>
      </w:r>
      <w:r>
        <w:rPr>
          <w:sz w:val="28"/>
        </w:rPr>
        <w:t>составленного по форме, являющейся Приложением 3 к настоящему Договору,</w:t>
      </w:r>
      <w:r>
        <w:rPr>
          <w:color w:val="000000"/>
          <w:spacing w:val="4"/>
          <w:kern w:val="3"/>
          <w:sz w:val="28"/>
        </w:rPr>
        <w:t xml:space="preserve"> путем безналичного перечисления на расчетный счет Подрядчика</w:t>
      </w:r>
      <w:r>
        <w:rPr>
          <w:color w:val="00000A"/>
          <w:spacing w:val="1"/>
          <w:kern w:val="3"/>
          <w:sz w:val="28"/>
        </w:rPr>
        <w:t xml:space="preserve"> </w:t>
      </w:r>
      <w:r>
        <w:rPr>
          <w:color w:val="000000"/>
          <w:spacing w:val="1"/>
          <w:kern w:val="3"/>
          <w:sz w:val="28"/>
        </w:rPr>
        <w:t>денежных сре</w:t>
      </w:r>
      <w:proofErr w:type="gramStart"/>
      <w:r>
        <w:rPr>
          <w:color w:val="000000"/>
          <w:spacing w:val="1"/>
          <w:kern w:val="3"/>
          <w:sz w:val="28"/>
        </w:rPr>
        <w:t>дств в ср</w:t>
      </w:r>
      <w:proofErr w:type="gramEnd"/>
      <w:r>
        <w:rPr>
          <w:color w:val="000000"/>
          <w:spacing w:val="1"/>
          <w:kern w:val="3"/>
          <w:sz w:val="28"/>
        </w:rPr>
        <w:t xml:space="preserve">ок, не превышающий 30 (тридцати) дней со дня подписания Заказчиком </w:t>
      </w:r>
      <w:r>
        <w:rPr>
          <w:kern w:val="3"/>
          <w:sz w:val="28"/>
        </w:rPr>
        <w:t>Акта сдачи-приемки работ.</w:t>
      </w:r>
    </w:p>
    <w:p w:rsidR="00180C63" w:rsidRDefault="00180C63" w:rsidP="00180C63">
      <w:pPr>
        <w:widowControl w:val="0"/>
        <w:autoSpaceDN w:val="0"/>
        <w:ind w:firstLine="709"/>
        <w:jc w:val="both"/>
        <w:textAlignment w:val="baseline"/>
        <w:rPr>
          <w:rFonts w:ascii="Arial" w:eastAsia="Calibri" w:hAnsi="Arial" w:cs="Arial"/>
          <w:kern w:val="3"/>
          <w:sz w:val="20"/>
          <w:szCs w:val="18"/>
        </w:rPr>
      </w:pPr>
      <w:r>
        <w:rPr>
          <w:color w:val="00000A"/>
          <w:kern w:val="3"/>
          <w:sz w:val="28"/>
        </w:rPr>
        <w:t>Оплата выполненных работ осуществляется за счет средств местного бюджета.</w:t>
      </w:r>
    </w:p>
    <w:p w:rsidR="00180C63" w:rsidRDefault="00180C63" w:rsidP="00180C63">
      <w:pPr>
        <w:pStyle w:val="Standard"/>
        <w:ind w:firstLine="567"/>
        <w:jc w:val="both"/>
        <w:rPr>
          <w:rFonts w:ascii="Times New Roman" w:hAnsi="Times New Roman" w:cs="Times New Roman"/>
          <w:color w:val="00000A"/>
          <w:kern w:val="3"/>
          <w:sz w:val="28"/>
          <w:szCs w:val="28"/>
        </w:rPr>
      </w:pPr>
      <w:r>
        <w:rPr>
          <w:rFonts w:ascii="Times New Roman" w:hAnsi="Times New Roman" w:cs="Times New Roman"/>
          <w:spacing w:val="-4"/>
          <w:sz w:val="28"/>
          <w:szCs w:val="28"/>
        </w:rPr>
        <w:t>2.6.</w:t>
      </w:r>
      <w:r>
        <w:rPr>
          <w:rFonts w:ascii="Times New Roman" w:hAnsi="Times New Roman" w:cs="Times New Roman"/>
          <w:spacing w:val="-4"/>
          <w:sz w:val="28"/>
          <w:szCs w:val="28"/>
        </w:rPr>
        <w:tab/>
      </w:r>
      <w:r>
        <w:rPr>
          <w:rFonts w:ascii="Times New Roman" w:hAnsi="Times New Roman" w:cs="Times New Roman"/>
          <w:color w:val="00000A"/>
          <w:kern w:val="3"/>
          <w:sz w:val="28"/>
          <w:szCs w:val="28"/>
        </w:rPr>
        <w:t>В случае изменения своего расчетного счета Подрядчик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Подрядчика, обязанность Заказчика по оплате выполненных работ будет считаться исполненной надлежащим образом.</w:t>
      </w:r>
    </w:p>
    <w:p w:rsidR="00180C63" w:rsidRDefault="00180C63" w:rsidP="00180C63">
      <w:pPr>
        <w:widowControl w:val="0"/>
        <w:autoSpaceDN w:val="0"/>
        <w:ind w:firstLine="567"/>
        <w:jc w:val="both"/>
        <w:textAlignment w:val="baseline"/>
        <w:rPr>
          <w:color w:val="00000A"/>
          <w:kern w:val="3"/>
          <w:sz w:val="28"/>
          <w:szCs w:val="28"/>
        </w:rPr>
      </w:pPr>
      <w:r>
        <w:rPr>
          <w:color w:val="00000A"/>
          <w:kern w:val="3"/>
          <w:sz w:val="28"/>
          <w:szCs w:val="28"/>
        </w:rPr>
        <w:t>2.7. Обязательства Заказчика по оплате выполненных работ считаются исполненными</w:t>
      </w:r>
      <w:r>
        <w:rPr>
          <w:color w:val="00000A"/>
          <w:sz w:val="28"/>
          <w:szCs w:val="28"/>
        </w:rPr>
        <w:t xml:space="preserve"> с момента списания денежных средств со счета Заказчика.</w:t>
      </w:r>
    </w:p>
    <w:p w:rsidR="00180C63" w:rsidRDefault="00180C63" w:rsidP="00180C63">
      <w:pPr>
        <w:pStyle w:val="ConsPlusNormal"/>
        <w:tabs>
          <w:tab w:val="left" w:pos="1200"/>
        </w:tabs>
        <w:ind w:firstLine="540"/>
        <w:jc w:val="both"/>
        <w:rPr>
          <w:i/>
          <w:iCs/>
          <w:color w:val="00000A"/>
          <w:kern w:val="2"/>
          <w:sz w:val="28"/>
          <w:szCs w:val="28"/>
        </w:rPr>
      </w:pPr>
      <w:r>
        <w:rPr>
          <w:sz w:val="28"/>
          <w:szCs w:val="28"/>
        </w:rPr>
        <w:t>2.8. В случае уменьшения ранее доведенных в установленном порядке Заказчику как получателю бюджетных средств лимитов бюджетных обязатель</w:t>
      </w:r>
      <w:proofErr w:type="gramStart"/>
      <w:r>
        <w:rPr>
          <w:sz w:val="28"/>
          <w:szCs w:val="28"/>
        </w:rPr>
        <w:t>ств Ст</w:t>
      </w:r>
      <w:proofErr w:type="gramEnd"/>
      <w:r>
        <w:rPr>
          <w:sz w:val="28"/>
          <w:szCs w:val="28"/>
        </w:rPr>
        <w:t xml:space="preserve">ороны согласовывают новые условия, в том числе по цене и (или) по срокам исполнения договора и (или) по объему работ, предусмотренных Договором. </w:t>
      </w:r>
    </w:p>
    <w:p w:rsidR="00180C63" w:rsidRDefault="00180C63" w:rsidP="00180C63">
      <w:pPr>
        <w:widowControl w:val="0"/>
        <w:autoSpaceDE w:val="0"/>
        <w:rPr>
          <w:b/>
        </w:rPr>
      </w:pPr>
      <w:bookmarkStart w:id="7" w:name="Par706"/>
      <w:bookmarkEnd w:id="7"/>
    </w:p>
    <w:p w:rsidR="00180C63" w:rsidRDefault="00180C63" w:rsidP="00180C63">
      <w:pPr>
        <w:widowControl w:val="0"/>
        <w:autoSpaceDE w:val="0"/>
        <w:ind w:firstLine="709"/>
        <w:jc w:val="center"/>
        <w:rPr>
          <w:b/>
        </w:rPr>
      </w:pPr>
    </w:p>
    <w:p w:rsidR="00180C63" w:rsidRDefault="00180C63" w:rsidP="00180C63">
      <w:pPr>
        <w:widowControl w:val="0"/>
        <w:autoSpaceDE w:val="0"/>
        <w:ind w:firstLine="709"/>
        <w:jc w:val="center"/>
        <w:rPr>
          <w:sz w:val="28"/>
          <w:szCs w:val="28"/>
        </w:rPr>
      </w:pPr>
      <w:r>
        <w:rPr>
          <w:b/>
          <w:sz w:val="28"/>
          <w:szCs w:val="28"/>
        </w:rPr>
        <w:t>3.</w:t>
      </w:r>
      <w:r>
        <w:rPr>
          <w:b/>
          <w:sz w:val="28"/>
          <w:szCs w:val="28"/>
        </w:rPr>
        <w:tab/>
        <w:t xml:space="preserve">Место и сроки выполнения работ </w:t>
      </w:r>
    </w:p>
    <w:p w:rsidR="00180C63" w:rsidRDefault="00180C63" w:rsidP="00180C63">
      <w:pPr>
        <w:widowControl w:val="0"/>
        <w:autoSpaceDE w:val="0"/>
        <w:ind w:firstLine="709"/>
        <w:jc w:val="both"/>
        <w:rPr>
          <w:sz w:val="28"/>
          <w:szCs w:val="28"/>
        </w:rPr>
      </w:pPr>
    </w:p>
    <w:p w:rsidR="00180C63" w:rsidRDefault="00180C63" w:rsidP="00180C63">
      <w:pPr>
        <w:widowControl w:val="0"/>
        <w:autoSpaceDE w:val="0"/>
        <w:ind w:firstLine="709"/>
        <w:jc w:val="both"/>
        <w:rPr>
          <w:sz w:val="28"/>
          <w:szCs w:val="28"/>
        </w:rPr>
      </w:pPr>
      <w:bookmarkStart w:id="8" w:name="Par709"/>
      <w:bookmarkEnd w:id="8"/>
      <w:r>
        <w:rPr>
          <w:sz w:val="28"/>
          <w:szCs w:val="28"/>
        </w:rPr>
        <w:t>3.1.</w:t>
      </w:r>
      <w:r>
        <w:rPr>
          <w:sz w:val="28"/>
          <w:szCs w:val="28"/>
        </w:rPr>
        <w:tab/>
        <w:t xml:space="preserve">Срок </w:t>
      </w:r>
      <w:r>
        <w:rPr>
          <w:rFonts w:eastAsia="DejaVu Sans"/>
          <w:sz w:val="28"/>
          <w:szCs w:val="28"/>
        </w:rPr>
        <w:t xml:space="preserve">выполнения работ </w:t>
      </w:r>
      <w:r>
        <w:rPr>
          <w:sz w:val="28"/>
          <w:szCs w:val="28"/>
        </w:rPr>
        <w:t xml:space="preserve">с момента заключения Договора </w:t>
      </w:r>
      <w:proofErr w:type="gramStart"/>
      <w:r>
        <w:rPr>
          <w:sz w:val="28"/>
          <w:szCs w:val="28"/>
        </w:rPr>
        <w:t>по</w:t>
      </w:r>
      <w:proofErr w:type="gramEnd"/>
      <w:r>
        <w:rPr>
          <w:sz w:val="28"/>
          <w:szCs w:val="28"/>
        </w:rPr>
        <w:t xml:space="preserve"> ___________ года включительно.</w:t>
      </w:r>
    </w:p>
    <w:p w:rsidR="00180C63" w:rsidRDefault="00180C63" w:rsidP="00180C63">
      <w:pPr>
        <w:widowControl w:val="0"/>
        <w:autoSpaceDE w:val="0"/>
        <w:ind w:firstLine="709"/>
        <w:jc w:val="both"/>
        <w:rPr>
          <w:sz w:val="28"/>
          <w:szCs w:val="28"/>
        </w:rPr>
      </w:pPr>
      <w:bookmarkStart w:id="9" w:name="Par710"/>
      <w:bookmarkEnd w:id="9"/>
      <w:r>
        <w:rPr>
          <w:i/>
          <w:sz w:val="28"/>
          <w:szCs w:val="28"/>
        </w:rPr>
        <w:t>3.3.</w:t>
      </w:r>
      <w:r>
        <w:rPr>
          <w:i/>
          <w:sz w:val="28"/>
          <w:szCs w:val="28"/>
        </w:rPr>
        <w:tab/>
      </w:r>
      <w:r>
        <w:rPr>
          <w:sz w:val="28"/>
          <w:szCs w:val="28"/>
        </w:rPr>
        <w:t>Подрядчик вправе досрочно выполнить работы и сдать Заказчику их результат в установленном настоящим Договором порядке.</w:t>
      </w:r>
    </w:p>
    <w:p w:rsidR="00180C63" w:rsidRDefault="00180C63" w:rsidP="00180C63">
      <w:pPr>
        <w:widowControl w:val="0"/>
        <w:autoSpaceDE w:val="0"/>
        <w:ind w:firstLine="709"/>
        <w:jc w:val="both"/>
        <w:rPr>
          <w:rFonts w:eastAsia="DejaVu Sans"/>
          <w:sz w:val="28"/>
          <w:szCs w:val="28"/>
        </w:rPr>
      </w:pPr>
      <w:r>
        <w:rPr>
          <w:sz w:val="28"/>
          <w:szCs w:val="28"/>
        </w:rPr>
        <w:t>3.4. Окончание срока действия настоящего Договора не влечет прекращение неисполненных обязатель</w:t>
      </w:r>
      <w:proofErr w:type="gramStart"/>
      <w:r>
        <w:rPr>
          <w:sz w:val="28"/>
          <w:szCs w:val="28"/>
        </w:rPr>
        <w:t>ств ст</w:t>
      </w:r>
      <w:proofErr w:type="gramEnd"/>
      <w:r>
        <w:rPr>
          <w:sz w:val="28"/>
          <w:szCs w:val="28"/>
        </w:rPr>
        <w:t xml:space="preserve">орон, в том числе гарантийных </w:t>
      </w:r>
      <w:r>
        <w:rPr>
          <w:sz w:val="28"/>
          <w:szCs w:val="28"/>
        </w:rPr>
        <w:lastRenderedPageBreak/>
        <w:t xml:space="preserve">обязательств Подрядчика. </w:t>
      </w:r>
    </w:p>
    <w:p w:rsidR="00180C63" w:rsidRDefault="00180C63" w:rsidP="00180C63">
      <w:pPr>
        <w:widowControl w:val="0"/>
        <w:autoSpaceDE w:val="0"/>
        <w:ind w:firstLine="709"/>
        <w:jc w:val="both"/>
        <w:rPr>
          <w:sz w:val="28"/>
          <w:szCs w:val="28"/>
        </w:rPr>
      </w:pPr>
      <w:r>
        <w:rPr>
          <w:rFonts w:eastAsia="DejaVu Sans"/>
          <w:sz w:val="28"/>
          <w:szCs w:val="28"/>
        </w:rPr>
        <w:t xml:space="preserve">3.5. Место выполнения работ: </w:t>
      </w:r>
      <w:r>
        <w:rPr>
          <w:sz w:val="28"/>
          <w:szCs w:val="28"/>
        </w:rPr>
        <w:t>___________________________.</w:t>
      </w:r>
    </w:p>
    <w:p w:rsidR="00180C63" w:rsidRDefault="00180C63" w:rsidP="00180C63">
      <w:pPr>
        <w:widowControl w:val="0"/>
        <w:autoSpaceDE w:val="0"/>
        <w:ind w:firstLine="709"/>
        <w:jc w:val="both"/>
        <w:rPr>
          <w:sz w:val="28"/>
          <w:szCs w:val="28"/>
        </w:rPr>
      </w:pPr>
    </w:p>
    <w:p w:rsidR="00180C63" w:rsidRDefault="00180C63" w:rsidP="00180C63">
      <w:pPr>
        <w:widowControl w:val="0"/>
        <w:autoSpaceDE w:val="0"/>
        <w:ind w:firstLine="709"/>
        <w:jc w:val="center"/>
        <w:rPr>
          <w:b/>
          <w:sz w:val="28"/>
          <w:szCs w:val="28"/>
        </w:rPr>
      </w:pPr>
      <w:bookmarkStart w:id="10" w:name="Par712"/>
      <w:bookmarkEnd w:id="10"/>
      <w:r>
        <w:rPr>
          <w:b/>
          <w:sz w:val="28"/>
          <w:szCs w:val="28"/>
        </w:rPr>
        <w:t>4.</w:t>
      </w:r>
      <w:r>
        <w:rPr>
          <w:b/>
          <w:sz w:val="28"/>
          <w:szCs w:val="28"/>
        </w:rPr>
        <w:tab/>
        <w:t xml:space="preserve">Порядок сдачи-приемки выполненных работ </w:t>
      </w:r>
    </w:p>
    <w:p w:rsidR="00180C63" w:rsidRDefault="00180C63" w:rsidP="00180C63">
      <w:pPr>
        <w:widowControl w:val="0"/>
        <w:autoSpaceDE w:val="0"/>
        <w:ind w:firstLine="709"/>
        <w:jc w:val="both"/>
        <w:rPr>
          <w:b/>
          <w:sz w:val="28"/>
          <w:szCs w:val="28"/>
        </w:rPr>
      </w:pPr>
    </w:p>
    <w:p w:rsidR="00180C63" w:rsidRDefault="00180C63" w:rsidP="00180C63">
      <w:pPr>
        <w:widowControl w:val="0"/>
        <w:autoSpaceDE w:val="0"/>
        <w:ind w:firstLine="709"/>
        <w:jc w:val="both"/>
        <w:rPr>
          <w:sz w:val="28"/>
          <w:szCs w:val="28"/>
        </w:rPr>
      </w:pPr>
      <w:bookmarkStart w:id="11" w:name="Par714"/>
      <w:bookmarkEnd w:id="11"/>
      <w:r>
        <w:rPr>
          <w:sz w:val="28"/>
          <w:szCs w:val="28"/>
        </w:rPr>
        <w:t>4.1.</w:t>
      </w:r>
      <w:r>
        <w:rPr>
          <w:sz w:val="28"/>
          <w:szCs w:val="28"/>
        </w:rPr>
        <w:tab/>
        <w:t>В течение 10 (десяти) рабочих дней после завершения выполнения работ, предусмотренных Договором, Подрядчик представляет Заказчику Акт сдачи-приемки работ, подписанный Подрядчиком, в 2 (двух) экземплярах, счет-фактуру и счет на оплату выполненных работ.</w:t>
      </w:r>
    </w:p>
    <w:p w:rsidR="00180C63" w:rsidRDefault="00180C63" w:rsidP="00180C63">
      <w:pPr>
        <w:pStyle w:val="ConsPlusNormal"/>
        <w:ind w:firstLine="540"/>
        <w:jc w:val="both"/>
        <w:rPr>
          <w:sz w:val="28"/>
          <w:szCs w:val="28"/>
        </w:rPr>
      </w:pPr>
      <w:bookmarkStart w:id="12" w:name="Par716"/>
      <w:bookmarkEnd w:id="12"/>
      <w:r>
        <w:rPr>
          <w:sz w:val="28"/>
          <w:szCs w:val="28"/>
        </w:rPr>
        <w:t>4.2. Не позднее</w:t>
      </w:r>
      <w:proofErr w:type="gramStart"/>
      <w:r>
        <w:rPr>
          <w:sz w:val="28"/>
          <w:szCs w:val="28"/>
        </w:rPr>
        <w:t xml:space="preserve"> _____(______) </w:t>
      </w:r>
      <w:proofErr w:type="gramEnd"/>
      <w:r>
        <w:rPr>
          <w:sz w:val="28"/>
          <w:szCs w:val="28"/>
        </w:rPr>
        <w:t>рабочих дней после получения документов предусмотренных п.4.1 настоящего Договора Заказчик рассматривает результаты и осуществляет приемку выполненных работ по настоящему Договору на предмет соответствия их объема и качества (явные недостатки) требованиям, изложенным в настоящем Договоре и Сметной документации.</w:t>
      </w:r>
    </w:p>
    <w:p w:rsidR="00180C63" w:rsidRDefault="00180C63" w:rsidP="00180C63">
      <w:pPr>
        <w:pStyle w:val="Standard"/>
        <w:ind w:firstLine="567"/>
        <w:jc w:val="both"/>
        <w:rPr>
          <w:rFonts w:ascii="Times New Roman" w:hAnsi="Times New Roman" w:cs="Times New Roman"/>
          <w:sz w:val="28"/>
          <w:szCs w:val="28"/>
        </w:rPr>
      </w:pPr>
      <w:r>
        <w:rPr>
          <w:rFonts w:ascii="Times New Roman" w:hAnsi="Times New Roman" w:cs="Times New Roman"/>
          <w:sz w:val="28"/>
          <w:szCs w:val="28"/>
        </w:rPr>
        <w:t>4.3. По результатам такого рассмотрения Заказчик направляет Подрядчику заказным письмом с уведомлением о вручении либо с нарочным:</w:t>
      </w:r>
    </w:p>
    <w:p w:rsidR="00180C63" w:rsidRDefault="00180C63" w:rsidP="00180C63">
      <w:pPr>
        <w:pStyle w:val="Standard"/>
        <w:ind w:firstLine="284"/>
        <w:jc w:val="both"/>
        <w:rPr>
          <w:rFonts w:ascii="Times New Roman" w:hAnsi="Times New Roman" w:cs="Times New Roman"/>
          <w:sz w:val="28"/>
          <w:szCs w:val="28"/>
        </w:rPr>
      </w:pPr>
      <w:r>
        <w:rPr>
          <w:rFonts w:ascii="Times New Roman" w:hAnsi="Times New Roman" w:cs="Times New Roman"/>
          <w:sz w:val="28"/>
          <w:szCs w:val="28"/>
        </w:rPr>
        <w:t>- подписанный Заказчиком 1 (один) экземпляр Акта сдачи-приемки выполненных работ, либо</w:t>
      </w:r>
    </w:p>
    <w:p w:rsidR="00180C63" w:rsidRDefault="00180C63" w:rsidP="00180C63">
      <w:pPr>
        <w:pStyle w:val="Standard"/>
        <w:ind w:firstLine="284"/>
        <w:jc w:val="both"/>
        <w:rPr>
          <w:rFonts w:ascii="Times New Roman" w:hAnsi="Times New Roman" w:cs="Times New Roman"/>
          <w:sz w:val="28"/>
          <w:szCs w:val="28"/>
        </w:rPr>
      </w:pPr>
      <w:r>
        <w:rPr>
          <w:rFonts w:ascii="Times New Roman" w:hAnsi="Times New Roman" w:cs="Times New Roman"/>
          <w:sz w:val="28"/>
          <w:szCs w:val="28"/>
        </w:rPr>
        <w:t>- запрос о предоставлении разъяснений относительно выполненной работы, либо</w:t>
      </w:r>
    </w:p>
    <w:p w:rsidR="00180C63" w:rsidRDefault="00180C63" w:rsidP="00180C63">
      <w:pPr>
        <w:pStyle w:val="Standard"/>
        <w:ind w:firstLine="284"/>
        <w:jc w:val="both"/>
        <w:rPr>
          <w:rFonts w:ascii="Times New Roman" w:hAnsi="Times New Roman" w:cs="Times New Roman"/>
          <w:sz w:val="28"/>
          <w:szCs w:val="28"/>
        </w:rPr>
      </w:pPr>
      <w:r>
        <w:rPr>
          <w:rFonts w:ascii="Times New Roman" w:hAnsi="Times New Roman" w:cs="Times New Roman"/>
          <w:sz w:val="28"/>
          <w:szCs w:val="28"/>
        </w:rPr>
        <w:t>- мотивированный отказ от принятия выполненной работы, содержащий перечень выявленных недостатков и разумные сроки их устранения.</w:t>
      </w:r>
    </w:p>
    <w:p w:rsidR="00180C63" w:rsidRDefault="00180C63" w:rsidP="00180C63">
      <w:pPr>
        <w:pStyle w:val="ConsPlusNormal"/>
        <w:ind w:firstLine="540"/>
        <w:jc w:val="both"/>
        <w:rPr>
          <w:sz w:val="28"/>
          <w:szCs w:val="28"/>
        </w:rPr>
      </w:pPr>
      <w:r>
        <w:rPr>
          <w:sz w:val="28"/>
          <w:szCs w:val="28"/>
        </w:rPr>
        <w:t>4.4. В случае получения от Заказчика запроса о предоставлении разъяснений относительно результатов работ, относящиеся к условиям исполнения Договора Подрядчик в течение</w:t>
      </w:r>
      <w:proofErr w:type="gramStart"/>
      <w:r>
        <w:rPr>
          <w:sz w:val="28"/>
          <w:szCs w:val="28"/>
        </w:rPr>
        <w:t xml:space="preserve"> _____ (______) </w:t>
      </w:r>
      <w:proofErr w:type="gramEnd"/>
      <w:r>
        <w:rPr>
          <w:sz w:val="28"/>
          <w:szCs w:val="28"/>
        </w:rPr>
        <w:t>рабочих дней обязан предоставить Заказчику запрашиваемые разъяснения в отношении выполненных работ.</w:t>
      </w:r>
    </w:p>
    <w:p w:rsidR="00180C63" w:rsidRDefault="00180C63" w:rsidP="00180C63">
      <w:pPr>
        <w:pStyle w:val="ConsPlusNormal"/>
        <w:ind w:firstLine="540"/>
        <w:jc w:val="both"/>
        <w:rPr>
          <w:sz w:val="28"/>
          <w:szCs w:val="28"/>
        </w:rPr>
      </w:pPr>
      <w:r>
        <w:rPr>
          <w:sz w:val="28"/>
          <w:szCs w:val="28"/>
        </w:rPr>
        <w:t xml:space="preserve">4.5. </w:t>
      </w:r>
      <w:proofErr w:type="gramStart"/>
      <w:r>
        <w:rPr>
          <w:sz w:val="28"/>
          <w:szCs w:val="28"/>
        </w:rPr>
        <w:t>В случае отказа Заказчика от принятия результатов выполненных работ в связи с необходимостью устранения недостатков результатов работ, Подрядчик обязан в срок, установленный в мотивированном отказе Заказчиком, устранить указанные недостатки (произвести доработки) за свой счет  и передать Заказчику приведенный в соответствие с предъявленными требованиями/замечаниями отчет об устранении недостатков, выполнении необходимых доработок, а также подписанный Подрядчиком Акт сдачи-приемки работ в 2</w:t>
      </w:r>
      <w:proofErr w:type="gramEnd"/>
      <w:r>
        <w:rPr>
          <w:sz w:val="28"/>
          <w:szCs w:val="28"/>
        </w:rPr>
        <w:t xml:space="preserve"> (двух) экземплярах для принятия Заказчиком выполненных работ. Со дня направления Заказчиком мотивированного отказа (п. 4.3 Договора) и по день принятия Заказчиком работ (п. 4.7 Договора) начисляется пеня за просрочку исполнения Подрядчиком своих обязательств (п. 7.4 Договора).</w:t>
      </w:r>
    </w:p>
    <w:p w:rsidR="00180C63" w:rsidRDefault="00180C63" w:rsidP="00180C63">
      <w:pPr>
        <w:pStyle w:val="ConsPlusNormal"/>
        <w:ind w:firstLine="540"/>
        <w:jc w:val="both"/>
        <w:rPr>
          <w:sz w:val="28"/>
          <w:szCs w:val="28"/>
        </w:rPr>
      </w:pPr>
      <w:r>
        <w:rPr>
          <w:sz w:val="28"/>
          <w:szCs w:val="28"/>
        </w:rPr>
        <w:t>4.7.</w:t>
      </w:r>
      <w:r>
        <w:rPr>
          <w:sz w:val="28"/>
          <w:szCs w:val="28"/>
        </w:rPr>
        <w:tab/>
      </w:r>
      <w:proofErr w:type="gramStart"/>
      <w:r>
        <w:rPr>
          <w:sz w:val="28"/>
          <w:szCs w:val="28"/>
        </w:rPr>
        <w:t xml:space="preserve">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Подрядчиком недостатков (выполнении доработок) в надлежащем порядке и в установленные сроки, Заказчик принимает выполненные работы и подписывает 2 (два) экземпляра Акта </w:t>
      </w:r>
      <w:r>
        <w:rPr>
          <w:sz w:val="28"/>
          <w:szCs w:val="28"/>
        </w:rPr>
        <w:lastRenderedPageBreak/>
        <w:t>сдачи-приемки работ, один из которых направляет Подрядчику в порядке, предусмотренном в пункте 4.3 Договора.</w:t>
      </w:r>
      <w:proofErr w:type="gramEnd"/>
    </w:p>
    <w:p w:rsidR="00180C63" w:rsidRDefault="00180C63" w:rsidP="00180C63">
      <w:pPr>
        <w:widowControl w:val="0"/>
        <w:autoSpaceDE w:val="0"/>
        <w:ind w:firstLine="709"/>
        <w:jc w:val="both"/>
        <w:rPr>
          <w:sz w:val="28"/>
          <w:szCs w:val="28"/>
        </w:rPr>
      </w:pPr>
      <w:r>
        <w:rPr>
          <w:sz w:val="28"/>
          <w:szCs w:val="28"/>
        </w:rPr>
        <w:t>4.8.</w:t>
      </w:r>
      <w:r>
        <w:rPr>
          <w:sz w:val="28"/>
          <w:szCs w:val="28"/>
        </w:rPr>
        <w:tab/>
        <w:t>Подписанный Заказчиком и Подрядчиком Акт сдачи-приемки работ и предъявленный Подрядчиком Заказчику счет на оплату являются основанием для оплаты Подрядчику выполненных работ.</w:t>
      </w:r>
    </w:p>
    <w:p w:rsidR="00180C63" w:rsidRDefault="00180C63" w:rsidP="00180C63">
      <w:pPr>
        <w:widowControl w:val="0"/>
        <w:autoSpaceDE w:val="0"/>
        <w:ind w:firstLine="709"/>
        <w:jc w:val="both"/>
        <w:rPr>
          <w:sz w:val="28"/>
          <w:szCs w:val="28"/>
        </w:rPr>
      </w:pPr>
    </w:p>
    <w:p w:rsidR="00180C63" w:rsidRDefault="00180C63" w:rsidP="00180C63">
      <w:pPr>
        <w:widowControl w:val="0"/>
        <w:autoSpaceDE w:val="0"/>
        <w:ind w:firstLine="709"/>
        <w:jc w:val="center"/>
        <w:rPr>
          <w:sz w:val="28"/>
          <w:szCs w:val="28"/>
        </w:rPr>
      </w:pPr>
      <w:r>
        <w:rPr>
          <w:b/>
          <w:sz w:val="28"/>
          <w:szCs w:val="28"/>
        </w:rPr>
        <w:t>5.</w:t>
      </w:r>
      <w:r>
        <w:rPr>
          <w:b/>
          <w:sz w:val="28"/>
          <w:szCs w:val="28"/>
        </w:rPr>
        <w:tab/>
        <w:t>Права и обязанности Сторон</w:t>
      </w:r>
    </w:p>
    <w:p w:rsidR="00180C63" w:rsidRDefault="00180C63" w:rsidP="00180C63">
      <w:pPr>
        <w:widowControl w:val="0"/>
        <w:autoSpaceDE w:val="0"/>
        <w:ind w:firstLine="709"/>
        <w:jc w:val="both"/>
        <w:rPr>
          <w:sz w:val="28"/>
          <w:szCs w:val="28"/>
        </w:rPr>
      </w:pPr>
    </w:p>
    <w:p w:rsidR="00180C63" w:rsidRDefault="00180C63" w:rsidP="00180C63">
      <w:pPr>
        <w:widowControl w:val="0"/>
        <w:autoSpaceDE w:val="0"/>
        <w:ind w:firstLine="709"/>
        <w:jc w:val="both"/>
        <w:rPr>
          <w:sz w:val="28"/>
          <w:szCs w:val="28"/>
        </w:rPr>
      </w:pPr>
      <w:r>
        <w:rPr>
          <w:sz w:val="28"/>
          <w:szCs w:val="28"/>
        </w:rPr>
        <w:t>5.1.</w:t>
      </w:r>
      <w:r>
        <w:rPr>
          <w:sz w:val="28"/>
          <w:szCs w:val="28"/>
        </w:rPr>
        <w:tab/>
        <w:t>Заказчик вправе:</w:t>
      </w:r>
    </w:p>
    <w:p w:rsidR="00180C63" w:rsidRDefault="00180C63" w:rsidP="00180C63">
      <w:pPr>
        <w:widowControl w:val="0"/>
        <w:autoSpaceDE w:val="0"/>
        <w:ind w:firstLine="709"/>
        <w:jc w:val="both"/>
        <w:rPr>
          <w:sz w:val="28"/>
          <w:szCs w:val="28"/>
        </w:rPr>
      </w:pPr>
      <w:r>
        <w:rPr>
          <w:sz w:val="28"/>
          <w:szCs w:val="28"/>
        </w:rPr>
        <w:t>5.1.1.</w:t>
      </w:r>
      <w:r>
        <w:rPr>
          <w:sz w:val="28"/>
          <w:szCs w:val="28"/>
        </w:rPr>
        <w:tab/>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180C63" w:rsidRDefault="00180C63" w:rsidP="00180C63">
      <w:pPr>
        <w:widowControl w:val="0"/>
        <w:tabs>
          <w:tab w:val="left" w:pos="1560"/>
        </w:tabs>
        <w:autoSpaceDE w:val="0"/>
        <w:ind w:firstLine="709"/>
        <w:jc w:val="both"/>
        <w:rPr>
          <w:sz w:val="28"/>
          <w:szCs w:val="28"/>
        </w:rPr>
      </w:pPr>
      <w:r>
        <w:rPr>
          <w:sz w:val="28"/>
          <w:szCs w:val="28"/>
        </w:rPr>
        <w:t>5.1.2.</w:t>
      </w:r>
      <w:r>
        <w:rPr>
          <w:sz w:val="28"/>
          <w:szCs w:val="28"/>
        </w:rPr>
        <w:tab/>
        <w:t>В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порядком.</w:t>
      </w:r>
    </w:p>
    <w:p w:rsidR="00180C63" w:rsidRDefault="00180C63" w:rsidP="00180C63">
      <w:pPr>
        <w:widowControl w:val="0"/>
        <w:tabs>
          <w:tab w:val="left" w:pos="1560"/>
        </w:tabs>
        <w:autoSpaceDE w:val="0"/>
        <w:ind w:firstLine="709"/>
        <w:jc w:val="both"/>
        <w:rPr>
          <w:sz w:val="28"/>
          <w:szCs w:val="28"/>
        </w:rPr>
      </w:pPr>
      <w:r>
        <w:rPr>
          <w:sz w:val="28"/>
          <w:szCs w:val="28"/>
        </w:rPr>
        <w:t>5.1.3.</w:t>
      </w:r>
      <w:r>
        <w:rPr>
          <w:sz w:val="28"/>
          <w:szCs w:val="28"/>
        </w:rPr>
        <w:tab/>
        <w:t>Запрашивать у Подрядчика информацию о ходе выполняемых работ.</w:t>
      </w:r>
    </w:p>
    <w:p w:rsidR="00180C63" w:rsidRDefault="00180C63" w:rsidP="00180C63">
      <w:pPr>
        <w:widowControl w:val="0"/>
        <w:tabs>
          <w:tab w:val="left" w:pos="1560"/>
        </w:tabs>
        <w:autoSpaceDE w:val="0"/>
        <w:ind w:firstLine="709"/>
        <w:jc w:val="both"/>
        <w:rPr>
          <w:sz w:val="28"/>
          <w:szCs w:val="28"/>
        </w:rPr>
      </w:pPr>
      <w:r>
        <w:rPr>
          <w:sz w:val="28"/>
          <w:szCs w:val="28"/>
        </w:rPr>
        <w:t xml:space="preserve">5.1.4. Осуществлять </w:t>
      </w:r>
      <w:proofErr w:type="gramStart"/>
      <w:r>
        <w:rPr>
          <w:sz w:val="28"/>
          <w:szCs w:val="28"/>
        </w:rPr>
        <w:t>контроль за</w:t>
      </w:r>
      <w:proofErr w:type="gramEnd"/>
      <w:r>
        <w:rPr>
          <w:sz w:val="28"/>
          <w:szCs w:val="28"/>
        </w:rPr>
        <w:t xml:space="preserve"> объемом и сроками выполнения работ.</w:t>
      </w:r>
    </w:p>
    <w:p w:rsidR="00180C63" w:rsidRDefault="00180C63" w:rsidP="00180C63">
      <w:pPr>
        <w:widowControl w:val="0"/>
        <w:tabs>
          <w:tab w:val="left" w:pos="1560"/>
        </w:tabs>
        <w:autoSpaceDE w:val="0"/>
        <w:ind w:firstLine="709"/>
        <w:jc w:val="both"/>
        <w:rPr>
          <w:sz w:val="28"/>
          <w:szCs w:val="28"/>
        </w:rPr>
      </w:pPr>
      <w:r>
        <w:rPr>
          <w:sz w:val="28"/>
          <w:szCs w:val="28"/>
        </w:rPr>
        <w:t>5.1.5. Ссылаться на недостатки работ, в том числе в части объема и стоимости этих работ.</w:t>
      </w:r>
    </w:p>
    <w:p w:rsidR="00180C63" w:rsidRDefault="00180C63" w:rsidP="00180C63">
      <w:pPr>
        <w:widowControl w:val="0"/>
        <w:tabs>
          <w:tab w:val="left" w:pos="1560"/>
        </w:tabs>
        <w:autoSpaceDE w:val="0"/>
        <w:ind w:firstLine="709"/>
        <w:jc w:val="both"/>
        <w:rPr>
          <w:i/>
          <w:iCs/>
          <w:color w:val="000000"/>
          <w:sz w:val="28"/>
          <w:szCs w:val="28"/>
        </w:rPr>
      </w:pPr>
      <w:r>
        <w:rPr>
          <w:i/>
          <w:color w:val="00000A"/>
          <w:sz w:val="28"/>
          <w:szCs w:val="28"/>
        </w:rPr>
        <w:t>5.</w:t>
      </w:r>
      <w:r>
        <w:rPr>
          <w:rFonts w:eastAsia="Calibri"/>
          <w:kern w:val="3"/>
          <w:sz w:val="28"/>
          <w:szCs w:val="28"/>
        </w:rPr>
        <w:t>1.6. Осуществить оплату по настоящему Договору с вычетом из неё соответствующего размера неустойки.</w:t>
      </w:r>
    </w:p>
    <w:p w:rsidR="00180C63" w:rsidRDefault="00180C63" w:rsidP="00180C63">
      <w:pPr>
        <w:widowControl w:val="0"/>
        <w:tabs>
          <w:tab w:val="left" w:pos="1843"/>
        </w:tabs>
        <w:autoSpaceDN w:val="0"/>
        <w:ind w:firstLine="720"/>
        <w:jc w:val="both"/>
        <w:textAlignment w:val="baseline"/>
        <w:rPr>
          <w:rFonts w:eastAsia="Calibri"/>
          <w:kern w:val="3"/>
          <w:sz w:val="28"/>
          <w:szCs w:val="28"/>
        </w:rPr>
      </w:pPr>
      <w:r>
        <w:rPr>
          <w:color w:val="00000A"/>
          <w:kern w:val="3"/>
          <w:sz w:val="28"/>
          <w:szCs w:val="28"/>
        </w:rPr>
        <w:t>5.1.7. В</w:t>
      </w:r>
      <w:r>
        <w:rPr>
          <w:rFonts w:eastAsia="Calibri"/>
          <w:kern w:val="3"/>
          <w:sz w:val="28"/>
          <w:szCs w:val="28"/>
        </w:rPr>
        <w:t xml:space="preserve"> одностороннем порядке отказаться от исполнения настоящего Договора в случаях, предусмотренных разделом 8 настоящего Договора.</w:t>
      </w:r>
    </w:p>
    <w:p w:rsidR="00180C63" w:rsidRDefault="00180C63" w:rsidP="00180C63">
      <w:pPr>
        <w:widowControl w:val="0"/>
        <w:tabs>
          <w:tab w:val="left" w:pos="1843"/>
        </w:tabs>
        <w:autoSpaceDN w:val="0"/>
        <w:ind w:firstLine="720"/>
        <w:jc w:val="both"/>
        <w:textAlignment w:val="baseline"/>
        <w:rPr>
          <w:rFonts w:ascii="Arial" w:eastAsia="Calibri" w:hAnsi="Arial" w:cs="Arial"/>
          <w:kern w:val="3"/>
          <w:sz w:val="28"/>
          <w:szCs w:val="28"/>
        </w:rPr>
      </w:pPr>
      <w:r>
        <w:rPr>
          <w:color w:val="00000A"/>
          <w:sz w:val="28"/>
          <w:szCs w:val="28"/>
        </w:rPr>
        <w:t>5.1.8. Для проверки соответствия качества выполняемых работ вправе привлекать независимых экспертов.</w:t>
      </w:r>
    </w:p>
    <w:p w:rsidR="00180C63" w:rsidRDefault="00180C63" w:rsidP="00180C63">
      <w:pPr>
        <w:widowControl w:val="0"/>
        <w:tabs>
          <w:tab w:val="left" w:pos="1560"/>
        </w:tabs>
        <w:autoSpaceDE w:val="0"/>
        <w:ind w:firstLine="709"/>
        <w:jc w:val="both"/>
        <w:rPr>
          <w:sz w:val="28"/>
          <w:szCs w:val="28"/>
        </w:rPr>
      </w:pPr>
      <w:r>
        <w:rPr>
          <w:sz w:val="28"/>
          <w:szCs w:val="28"/>
        </w:rPr>
        <w:t>5.2.</w:t>
      </w:r>
      <w:r>
        <w:rPr>
          <w:sz w:val="28"/>
          <w:szCs w:val="28"/>
        </w:rPr>
        <w:tab/>
        <w:t>Заказчик обязан:</w:t>
      </w:r>
    </w:p>
    <w:p w:rsidR="00180C63" w:rsidRDefault="00180C63" w:rsidP="00180C63">
      <w:pPr>
        <w:widowControl w:val="0"/>
        <w:tabs>
          <w:tab w:val="left" w:pos="1560"/>
        </w:tabs>
        <w:autoSpaceDE w:val="0"/>
        <w:ind w:firstLine="709"/>
        <w:jc w:val="both"/>
        <w:rPr>
          <w:sz w:val="28"/>
          <w:szCs w:val="28"/>
        </w:rPr>
      </w:pPr>
      <w:r>
        <w:rPr>
          <w:sz w:val="28"/>
          <w:szCs w:val="28"/>
        </w:rPr>
        <w:t>5.2.1.</w:t>
      </w:r>
      <w:r>
        <w:rPr>
          <w:sz w:val="28"/>
          <w:szCs w:val="28"/>
        </w:rPr>
        <w:tab/>
        <w:t>Сообщать в письменной форме Подрядчику о недостатках, обнаруженных в ходе выполнения работ, в течение</w:t>
      </w:r>
      <w:proofErr w:type="gramStart"/>
      <w:r>
        <w:rPr>
          <w:sz w:val="28"/>
          <w:szCs w:val="28"/>
        </w:rPr>
        <w:t xml:space="preserve"> ___ (_____) </w:t>
      </w:r>
      <w:proofErr w:type="gramEnd"/>
      <w:r>
        <w:rPr>
          <w:sz w:val="28"/>
          <w:szCs w:val="28"/>
        </w:rPr>
        <w:t>рабочих дней после обнаружения таких недостатков.</w:t>
      </w:r>
    </w:p>
    <w:p w:rsidR="00180C63" w:rsidRDefault="00180C63" w:rsidP="00180C63">
      <w:pPr>
        <w:pStyle w:val="Standard"/>
        <w:tabs>
          <w:tab w:val="left" w:pos="1843"/>
        </w:tabs>
        <w:ind w:firstLine="720"/>
        <w:jc w:val="both"/>
        <w:rPr>
          <w:rFonts w:ascii="Times New Roman" w:hAnsi="Times New Roman" w:cs="Times New Roman"/>
          <w:kern w:val="3"/>
          <w:sz w:val="28"/>
          <w:szCs w:val="28"/>
        </w:rPr>
      </w:pPr>
      <w:r>
        <w:rPr>
          <w:rFonts w:ascii="Times New Roman" w:hAnsi="Times New Roman" w:cs="Times New Roman"/>
          <w:sz w:val="28"/>
          <w:szCs w:val="28"/>
        </w:rPr>
        <w:t>5.2.2.</w:t>
      </w:r>
      <w:r>
        <w:rPr>
          <w:rFonts w:ascii="Times New Roman" w:hAnsi="Times New Roman" w:cs="Times New Roman"/>
          <w:sz w:val="28"/>
          <w:szCs w:val="28"/>
        </w:rPr>
        <w:tab/>
        <w:t xml:space="preserve">Своевременно принять и оплатить надлежащим образом выполненные работы в соответствии с настоящим Договором. </w:t>
      </w:r>
      <w:r>
        <w:rPr>
          <w:rFonts w:ascii="Times New Roman" w:hAnsi="Times New Roman" w:cs="Times New Roman"/>
          <w:color w:val="00000A"/>
          <w:kern w:val="3"/>
          <w:sz w:val="28"/>
          <w:szCs w:val="28"/>
        </w:rPr>
        <w:t xml:space="preserve">Оплата принятой работы надлежащего качества должна быть произведена в срок, не превышающий 30 (тридцати) дней </w:t>
      </w:r>
      <w:r>
        <w:rPr>
          <w:rFonts w:ascii="Times New Roman" w:eastAsia="Times New Roman" w:hAnsi="Times New Roman" w:cs="Times New Roman"/>
          <w:color w:val="000000"/>
          <w:spacing w:val="1"/>
          <w:sz w:val="28"/>
          <w:szCs w:val="28"/>
        </w:rPr>
        <w:t xml:space="preserve">со дня подписания Заказчиком </w:t>
      </w:r>
      <w:r>
        <w:rPr>
          <w:rFonts w:ascii="Times New Roman" w:hAnsi="Times New Roman" w:cs="Times New Roman"/>
          <w:sz w:val="28"/>
          <w:szCs w:val="28"/>
        </w:rPr>
        <w:t>Акта сдачи-приёмки работ, при условии своевременного выставления Подрядчиком счета на оплату выполненных работ (п. 4.1 Договора).</w:t>
      </w:r>
    </w:p>
    <w:p w:rsidR="00180C63" w:rsidRDefault="00180C63" w:rsidP="00180C63">
      <w:pPr>
        <w:widowControl w:val="0"/>
        <w:tabs>
          <w:tab w:val="left" w:pos="1560"/>
        </w:tabs>
        <w:autoSpaceDE w:val="0"/>
        <w:ind w:firstLine="709"/>
        <w:jc w:val="both"/>
        <w:rPr>
          <w:sz w:val="28"/>
          <w:szCs w:val="28"/>
        </w:rPr>
      </w:pPr>
      <w:r>
        <w:rPr>
          <w:sz w:val="28"/>
          <w:szCs w:val="28"/>
        </w:rPr>
        <w:t>5.2.3.</w:t>
      </w:r>
      <w:r>
        <w:rPr>
          <w:sz w:val="28"/>
          <w:szCs w:val="28"/>
        </w:rPr>
        <w:tab/>
        <w:t xml:space="preserve">При обнаружении несоответствия качества, объема и </w:t>
      </w:r>
      <w:proofErr w:type="gramStart"/>
      <w:r>
        <w:rPr>
          <w:sz w:val="28"/>
          <w:szCs w:val="28"/>
        </w:rPr>
        <w:t>стоимости</w:t>
      </w:r>
      <w:proofErr w:type="gramEnd"/>
      <w:r>
        <w:rPr>
          <w:sz w:val="28"/>
          <w:szCs w:val="28"/>
        </w:rPr>
        <w:t xml:space="preserve"> выполненных Подрядчиком работ условиям Договора </w:t>
      </w:r>
      <w:r>
        <w:rPr>
          <w:color w:val="00000A"/>
          <w:sz w:val="28"/>
          <w:szCs w:val="28"/>
        </w:rPr>
        <w:t>требовать устранения замечаний.</w:t>
      </w:r>
    </w:p>
    <w:p w:rsidR="00180C63" w:rsidRDefault="00180C63" w:rsidP="00180C63">
      <w:pPr>
        <w:widowControl w:val="0"/>
        <w:tabs>
          <w:tab w:val="left" w:pos="1560"/>
        </w:tabs>
        <w:autoSpaceDE w:val="0"/>
        <w:ind w:firstLine="720"/>
        <w:jc w:val="both"/>
        <w:rPr>
          <w:sz w:val="28"/>
          <w:szCs w:val="28"/>
        </w:rPr>
      </w:pPr>
      <w:r>
        <w:rPr>
          <w:sz w:val="28"/>
          <w:szCs w:val="28"/>
        </w:rPr>
        <w:t>5.2.4.</w:t>
      </w:r>
      <w:r>
        <w:rPr>
          <w:sz w:val="28"/>
          <w:szCs w:val="28"/>
        </w:rPr>
        <w:tab/>
        <w:t>Требовать оплаты неустойки (штрафа, пени) в соответствии с условиями настоящего Договора.</w:t>
      </w:r>
    </w:p>
    <w:p w:rsidR="00180C63" w:rsidRDefault="00180C63" w:rsidP="00180C63">
      <w:pPr>
        <w:widowControl w:val="0"/>
        <w:tabs>
          <w:tab w:val="left" w:pos="1843"/>
        </w:tabs>
        <w:autoSpaceDN w:val="0"/>
        <w:ind w:firstLine="720"/>
        <w:jc w:val="both"/>
        <w:textAlignment w:val="baseline"/>
        <w:rPr>
          <w:rFonts w:ascii="Arial" w:eastAsia="Calibri" w:hAnsi="Arial" w:cs="Arial"/>
          <w:kern w:val="3"/>
          <w:sz w:val="28"/>
          <w:szCs w:val="28"/>
        </w:rPr>
      </w:pPr>
      <w:r>
        <w:rPr>
          <w:color w:val="00000A"/>
          <w:kern w:val="3"/>
          <w:sz w:val="28"/>
          <w:szCs w:val="28"/>
        </w:rPr>
        <w:t>5.2.5. Принять решение об одностороннем отказе от исполнения Договора в случаях, предусмотренных пунктом 8.3 Договора.</w:t>
      </w:r>
    </w:p>
    <w:p w:rsidR="00180C63" w:rsidRDefault="00180C63" w:rsidP="00180C63">
      <w:pPr>
        <w:widowControl w:val="0"/>
        <w:tabs>
          <w:tab w:val="left" w:pos="1843"/>
        </w:tabs>
        <w:autoSpaceDN w:val="0"/>
        <w:ind w:firstLine="720"/>
        <w:jc w:val="both"/>
        <w:textAlignment w:val="baseline"/>
        <w:rPr>
          <w:color w:val="00000A"/>
          <w:kern w:val="3"/>
          <w:sz w:val="28"/>
          <w:szCs w:val="28"/>
        </w:rPr>
      </w:pPr>
      <w:r>
        <w:rPr>
          <w:color w:val="00000A"/>
          <w:kern w:val="3"/>
          <w:sz w:val="28"/>
          <w:szCs w:val="28"/>
        </w:rPr>
        <w:t xml:space="preserve">5.2.6. Представлять Подрядчику сведения об изменении своего адреса в срок не позднее 5 (пяти) рабочих дней со дня изменения адреса. В случае </w:t>
      </w:r>
      <w:r>
        <w:rPr>
          <w:color w:val="00000A"/>
          <w:kern w:val="3"/>
          <w:sz w:val="28"/>
          <w:szCs w:val="28"/>
        </w:rPr>
        <w:lastRenderedPageBreak/>
        <w:t xml:space="preserve">непредставления в установленный срок уведомления об изменении адреса, надлежащим адресом Заказчика будет считаться адрес, указанный в Договоре. </w:t>
      </w:r>
    </w:p>
    <w:p w:rsidR="00180C63" w:rsidRDefault="00180C63" w:rsidP="00180C63">
      <w:pPr>
        <w:widowControl w:val="0"/>
        <w:tabs>
          <w:tab w:val="left" w:pos="1843"/>
        </w:tabs>
        <w:autoSpaceDN w:val="0"/>
        <w:ind w:firstLine="720"/>
        <w:jc w:val="both"/>
        <w:textAlignment w:val="baseline"/>
        <w:rPr>
          <w:rFonts w:ascii="Arial" w:eastAsia="Calibri" w:hAnsi="Arial" w:cs="Arial"/>
          <w:kern w:val="3"/>
          <w:sz w:val="28"/>
          <w:szCs w:val="28"/>
        </w:rPr>
      </w:pPr>
      <w:r>
        <w:rPr>
          <w:color w:val="00000A"/>
          <w:sz w:val="28"/>
          <w:szCs w:val="28"/>
        </w:rPr>
        <w:t>5.2.7. Для проверки соответствия качества выполняемых работ вправе привлекать независимых экспертов.</w:t>
      </w:r>
    </w:p>
    <w:p w:rsidR="00180C63" w:rsidRDefault="00180C63" w:rsidP="00180C63">
      <w:pPr>
        <w:widowControl w:val="0"/>
        <w:tabs>
          <w:tab w:val="left" w:pos="1560"/>
        </w:tabs>
        <w:autoSpaceDE w:val="0"/>
        <w:ind w:firstLine="709"/>
        <w:jc w:val="both"/>
        <w:rPr>
          <w:sz w:val="28"/>
          <w:szCs w:val="28"/>
        </w:rPr>
      </w:pPr>
      <w:r>
        <w:rPr>
          <w:sz w:val="28"/>
          <w:szCs w:val="28"/>
        </w:rPr>
        <w:t>5.3.</w:t>
      </w:r>
      <w:r>
        <w:rPr>
          <w:sz w:val="28"/>
          <w:szCs w:val="28"/>
        </w:rPr>
        <w:tab/>
        <w:t>Подрядчик вправе:</w:t>
      </w:r>
    </w:p>
    <w:p w:rsidR="00180C63" w:rsidRDefault="00180C63" w:rsidP="00180C63">
      <w:pPr>
        <w:widowControl w:val="0"/>
        <w:tabs>
          <w:tab w:val="left" w:pos="1560"/>
        </w:tabs>
        <w:autoSpaceDE w:val="0"/>
        <w:ind w:firstLine="709"/>
        <w:jc w:val="both"/>
        <w:rPr>
          <w:sz w:val="28"/>
          <w:szCs w:val="28"/>
        </w:rPr>
      </w:pPr>
      <w:r>
        <w:rPr>
          <w:sz w:val="28"/>
          <w:szCs w:val="28"/>
        </w:rPr>
        <w:t>5.3.1.</w:t>
      </w:r>
      <w:r>
        <w:rPr>
          <w:sz w:val="28"/>
          <w:szCs w:val="28"/>
        </w:rPr>
        <w:tab/>
        <w:t>Требовать своевременного подписания Заказчиком Акта сдачи-приемки работ в установленном Договоре порядке.</w:t>
      </w:r>
    </w:p>
    <w:p w:rsidR="00180C63" w:rsidRDefault="00180C63" w:rsidP="00180C63">
      <w:pPr>
        <w:widowControl w:val="0"/>
        <w:tabs>
          <w:tab w:val="left" w:pos="1560"/>
        </w:tabs>
        <w:autoSpaceDE w:val="0"/>
        <w:ind w:firstLine="709"/>
        <w:jc w:val="both"/>
        <w:rPr>
          <w:sz w:val="28"/>
          <w:szCs w:val="28"/>
        </w:rPr>
      </w:pPr>
      <w:r>
        <w:rPr>
          <w:sz w:val="28"/>
          <w:szCs w:val="28"/>
        </w:rPr>
        <w:t>5.3.2.</w:t>
      </w:r>
      <w:r>
        <w:rPr>
          <w:sz w:val="28"/>
          <w:szCs w:val="28"/>
        </w:rPr>
        <w:tab/>
        <w:t>Требовать своевременной оплаты выполненных работ в соответствии с условиями Договора.</w:t>
      </w:r>
    </w:p>
    <w:p w:rsidR="00180C63" w:rsidRDefault="00180C63" w:rsidP="00180C63">
      <w:pPr>
        <w:widowControl w:val="0"/>
        <w:tabs>
          <w:tab w:val="left" w:pos="1560"/>
        </w:tabs>
        <w:autoSpaceDE w:val="0"/>
        <w:ind w:firstLine="709"/>
        <w:jc w:val="both"/>
        <w:rPr>
          <w:sz w:val="28"/>
          <w:szCs w:val="28"/>
        </w:rPr>
      </w:pPr>
      <w:r>
        <w:rPr>
          <w:sz w:val="28"/>
          <w:szCs w:val="28"/>
        </w:rPr>
        <w:t>5.3.3.</w:t>
      </w:r>
      <w:r>
        <w:rPr>
          <w:sz w:val="28"/>
          <w:szCs w:val="28"/>
        </w:rPr>
        <w:tab/>
        <w:t>Запрашивать у Заказчика разъяснения и уточнения относительно проведения работ в рамках настоящего Договора.</w:t>
      </w:r>
    </w:p>
    <w:p w:rsidR="00180C63" w:rsidRDefault="00180C63" w:rsidP="00180C63">
      <w:pPr>
        <w:widowControl w:val="0"/>
        <w:tabs>
          <w:tab w:val="left" w:pos="1560"/>
        </w:tabs>
        <w:autoSpaceDE w:val="0"/>
        <w:ind w:firstLine="709"/>
        <w:jc w:val="both"/>
        <w:rPr>
          <w:sz w:val="28"/>
          <w:szCs w:val="28"/>
        </w:rPr>
      </w:pPr>
      <w:r>
        <w:rPr>
          <w:sz w:val="28"/>
          <w:szCs w:val="28"/>
        </w:rPr>
        <w:t>5.3.4.</w:t>
      </w:r>
      <w:r>
        <w:rPr>
          <w:sz w:val="28"/>
          <w:szCs w:val="28"/>
        </w:rPr>
        <w:tab/>
        <w:t>Получать от Заказчика содействие при выполнении работ в соответствии с условиями настоящего Договора.</w:t>
      </w:r>
    </w:p>
    <w:p w:rsidR="00180C63" w:rsidRDefault="00180C63" w:rsidP="00180C63">
      <w:pPr>
        <w:widowControl w:val="0"/>
        <w:tabs>
          <w:tab w:val="left" w:pos="1560"/>
        </w:tabs>
        <w:autoSpaceDE w:val="0"/>
        <w:ind w:firstLine="709"/>
        <w:jc w:val="both"/>
        <w:rPr>
          <w:sz w:val="28"/>
          <w:szCs w:val="28"/>
        </w:rPr>
      </w:pPr>
      <w:r>
        <w:rPr>
          <w:sz w:val="28"/>
          <w:szCs w:val="28"/>
        </w:rPr>
        <w:t>5.3.5.</w:t>
      </w:r>
      <w:r>
        <w:rPr>
          <w:sz w:val="28"/>
          <w:szCs w:val="28"/>
        </w:rPr>
        <w:tab/>
        <w:t>Досрочно исполнить обязательства по настоящему Договору.</w:t>
      </w:r>
    </w:p>
    <w:p w:rsidR="00180C63" w:rsidRDefault="00180C63" w:rsidP="00180C63">
      <w:pPr>
        <w:widowControl w:val="0"/>
        <w:tabs>
          <w:tab w:val="left" w:pos="1560"/>
        </w:tabs>
        <w:autoSpaceDE w:val="0"/>
        <w:ind w:firstLine="709"/>
        <w:jc w:val="both"/>
        <w:rPr>
          <w:sz w:val="28"/>
          <w:szCs w:val="28"/>
        </w:rPr>
      </w:pPr>
      <w:r>
        <w:rPr>
          <w:sz w:val="28"/>
          <w:szCs w:val="28"/>
        </w:rPr>
        <w:t>5.4.</w:t>
      </w:r>
      <w:r>
        <w:rPr>
          <w:sz w:val="28"/>
          <w:szCs w:val="28"/>
        </w:rPr>
        <w:tab/>
        <w:t>Подрядчик обязан:</w:t>
      </w:r>
    </w:p>
    <w:p w:rsidR="00180C63" w:rsidRDefault="00180C63" w:rsidP="00180C63">
      <w:pPr>
        <w:widowControl w:val="0"/>
        <w:tabs>
          <w:tab w:val="left" w:pos="1560"/>
        </w:tabs>
        <w:autoSpaceDE w:val="0"/>
        <w:ind w:firstLine="709"/>
        <w:jc w:val="both"/>
        <w:rPr>
          <w:sz w:val="28"/>
          <w:szCs w:val="28"/>
        </w:rPr>
      </w:pPr>
      <w:r>
        <w:rPr>
          <w:sz w:val="28"/>
          <w:szCs w:val="28"/>
        </w:rPr>
        <w:t>5.4.1.</w:t>
      </w:r>
      <w:r>
        <w:rPr>
          <w:sz w:val="28"/>
          <w:szCs w:val="28"/>
        </w:rPr>
        <w:tab/>
        <w:t>Своевременно и надлежащим образом выполнить работы, предусмотренные настоящим Договором.</w:t>
      </w:r>
    </w:p>
    <w:p w:rsidR="00180C63" w:rsidRDefault="00180C63" w:rsidP="00180C63">
      <w:pPr>
        <w:widowControl w:val="0"/>
        <w:tabs>
          <w:tab w:val="left" w:pos="1560"/>
        </w:tabs>
        <w:autoSpaceDE w:val="0"/>
        <w:ind w:firstLine="709"/>
        <w:jc w:val="both"/>
        <w:rPr>
          <w:sz w:val="28"/>
          <w:szCs w:val="28"/>
        </w:rPr>
      </w:pPr>
      <w:bookmarkStart w:id="13" w:name="Par756"/>
      <w:bookmarkEnd w:id="13"/>
      <w:r>
        <w:rPr>
          <w:sz w:val="28"/>
          <w:szCs w:val="28"/>
        </w:rPr>
        <w:t>5.4.2.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180C63" w:rsidRDefault="00180C63" w:rsidP="00180C63">
      <w:pPr>
        <w:widowControl w:val="0"/>
        <w:tabs>
          <w:tab w:val="left" w:pos="1560"/>
        </w:tabs>
        <w:autoSpaceDE w:val="0"/>
        <w:ind w:firstLine="709"/>
        <w:jc w:val="both"/>
        <w:rPr>
          <w:sz w:val="28"/>
          <w:szCs w:val="28"/>
        </w:rPr>
      </w:pPr>
      <w:r>
        <w:rPr>
          <w:sz w:val="28"/>
          <w:szCs w:val="28"/>
        </w:rPr>
        <w:t>5.4.3.</w:t>
      </w:r>
      <w:r>
        <w:rPr>
          <w:sz w:val="28"/>
          <w:szCs w:val="28"/>
        </w:rPr>
        <w:tab/>
        <w:t>Обеспечить устранение недостатков и дефектов, выявленных при сдаче-приемке работ и в течение гарантийного срока, за свой счет.</w:t>
      </w:r>
    </w:p>
    <w:p w:rsidR="00180C63" w:rsidRDefault="00180C63" w:rsidP="00180C63">
      <w:pPr>
        <w:widowControl w:val="0"/>
        <w:tabs>
          <w:tab w:val="left" w:pos="1560"/>
        </w:tabs>
        <w:autoSpaceDE w:val="0"/>
        <w:ind w:firstLine="709"/>
        <w:jc w:val="both"/>
        <w:rPr>
          <w:sz w:val="28"/>
          <w:szCs w:val="28"/>
        </w:rPr>
      </w:pPr>
      <w:bookmarkStart w:id="14" w:name="Par758"/>
      <w:bookmarkEnd w:id="14"/>
      <w:r>
        <w:rPr>
          <w:sz w:val="28"/>
          <w:szCs w:val="28"/>
        </w:rPr>
        <w:t>5.4.4.</w:t>
      </w:r>
      <w:r>
        <w:rPr>
          <w:sz w:val="28"/>
          <w:szCs w:val="28"/>
        </w:rPr>
        <w:tab/>
      </w:r>
      <w:proofErr w:type="gramStart"/>
      <w:r>
        <w:rPr>
          <w:sz w:val="28"/>
          <w:szCs w:val="28"/>
        </w:rPr>
        <w:t xml:space="preserve">В случае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выполнение работ, являющихся предметом настоящего Договора, установлено требование об их обязательном членстве в </w:t>
      </w:r>
      <w:proofErr w:type="spellStart"/>
      <w:r>
        <w:rPr>
          <w:sz w:val="28"/>
          <w:szCs w:val="28"/>
        </w:rPr>
        <w:t>саморегулируемых</w:t>
      </w:r>
      <w:proofErr w:type="spellEnd"/>
      <w:r>
        <w:rPr>
          <w:sz w:val="28"/>
          <w:szCs w:val="28"/>
        </w:rPr>
        <w:t xml:space="preserve">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w:t>
      </w:r>
      <w:proofErr w:type="gramEnd"/>
      <w:r>
        <w:rPr>
          <w:sz w:val="28"/>
          <w:szCs w:val="28"/>
        </w:rPr>
        <w:t xml:space="preserve"> Копии таких документов должны быть переданы Подрядчиком Заказчику по его требованию.</w:t>
      </w:r>
    </w:p>
    <w:p w:rsidR="00180C63" w:rsidRDefault="00180C63" w:rsidP="00180C63">
      <w:pPr>
        <w:widowControl w:val="0"/>
        <w:tabs>
          <w:tab w:val="left" w:pos="1560"/>
        </w:tabs>
        <w:autoSpaceDE w:val="0"/>
        <w:ind w:firstLine="709"/>
        <w:jc w:val="both"/>
        <w:rPr>
          <w:sz w:val="28"/>
          <w:szCs w:val="28"/>
        </w:rPr>
      </w:pPr>
      <w:r>
        <w:rPr>
          <w:sz w:val="28"/>
          <w:szCs w:val="28"/>
        </w:rPr>
        <w:t>5.4.5.</w:t>
      </w:r>
      <w:r>
        <w:rPr>
          <w:sz w:val="28"/>
          <w:szCs w:val="28"/>
        </w:rPr>
        <w:tab/>
        <w:t>Своевременно выставлять счёт на оплату выполненных работ.</w:t>
      </w:r>
    </w:p>
    <w:p w:rsidR="00180C63" w:rsidRDefault="00180C63" w:rsidP="00180C63">
      <w:pPr>
        <w:widowControl w:val="0"/>
        <w:tabs>
          <w:tab w:val="left" w:pos="1560"/>
        </w:tabs>
        <w:autoSpaceDE w:val="0"/>
        <w:ind w:firstLine="709"/>
        <w:jc w:val="both"/>
        <w:rPr>
          <w:sz w:val="28"/>
          <w:szCs w:val="28"/>
        </w:rPr>
      </w:pPr>
      <w:r>
        <w:rPr>
          <w:sz w:val="28"/>
          <w:szCs w:val="28"/>
        </w:rPr>
        <w:t>5.4.6.</w:t>
      </w:r>
      <w:r>
        <w:rPr>
          <w:sz w:val="28"/>
          <w:szCs w:val="28"/>
        </w:rPr>
        <w:tab/>
        <w:t>Разработать проект производства работ; согласовывать проекты производства работ субподрядчиков; контролировать сроки выполнения субподрядчиками своих обязательств.</w:t>
      </w:r>
    </w:p>
    <w:p w:rsidR="00180C63" w:rsidRDefault="00180C63" w:rsidP="00180C63">
      <w:pPr>
        <w:widowControl w:val="0"/>
        <w:tabs>
          <w:tab w:val="left" w:pos="1560"/>
        </w:tabs>
        <w:autoSpaceDE w:val="0"/>
        <w:ind w:firstLine="709"/>
        <w:jc w:val="both"/>
        <w:rPr>
          <w:sz w:val="28"/>
          <w:szCs w:val="28"/>
        </w:rPr>
      </w:pPr>
      <w:r>
        <w:rPr>
          <w:sz w:val="28"/>
          <w:szCs w:val="28"/>
        </w:rPr>
        <w:t>5.4.</w:t>
      </w:r>
      <w:r>
        <w:rPr>
          <w:color w:val="00000A"/>
          <w:kern w:val="3"/>
          <w:sz w:val="28"/>
          <w:szCs w:val="28"/>
        </w:rPr>
        <w:t>7.</w:t>
      </w:r>
      <w:r>
        <w:rPr>
          <w:color w:val="00000A"/>
          <w:kern w:val="3"/>
          <w:sz w:val="28"/>
          <w:szCs w:val="28"/>
        </w:rPr>
        <w:tab/>
        <w:t>В случае повреждения действующих инженерных коммуникаций при проведении работ восстановить поврежденную сеть за свой счет.</w:t>
      </w:r>
    </w:p>
    <w:p w:rsidR="00180C63" w:rsidRDefault="00180C63" w:rsidP="00180C63">
      <w:pPr>
        <w:widowControl w:val="0"/>
        <w:tabs>
          <w:tab w:val="left" w:pos="1843"/>
        </w:tabs>
        <w:autoSpaceDN w:val="0"/>
        <w:ind w:firstLine="720"/>
        <w:jc w:val="both"/>
        <w:textAlignment w:val="baseline"/>
        <w:rPr>
          <w:rFonts w:ascii="Arial" w:eastAsia="Calibri" w:hAnsi="Arial" w:cs="Arial"/>
          <w:kern w:val="3"/>
          <w:sz w:val="28"/>
          <w:szCs w:val="28"/>
        </w:rPr>
      </w:pPr>
      <w:r>
        <w:rPr>
          <w:color w:val="00000A"/>
          <w:kern w:val="3"/>
          <w:sz w:val="28"/>
          <w:szCs w:val="28"/>
        </w:rPr>
        <w:t xml:space="preserve">5.4.8. 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w:t>
      </w:r>
      <w:r>
        <w:rPr>
          <w:color w:val="00000A"/>
          <w:kern w:val="3"/>
          <w:sz w:val="28"/>
          <w:szCs w:val="28"/>
        </w:rPr>
        <w:lastRenderedPageBreak/>
        <w:t>срок уведомления об изменении адреса и (или) банковских реквизитов, надлежащим адресом и надлежащими банковскими реквизитами Подрядчика будут считаться адрес и реквизиты, указанные в Договоре.</w:t>
      </w:r>
    </w:p>
    <w:p w:rsidR="00180C63" w:rsidRDefault="00180C63" w:rsidP="00180C63">
      <w:pPr>
        <w:widowControl w:val="0"/>
        <w:tabs>
          <w:tab w:val="left" w:pos="1560"/>
        </w:tabs>
        <w:autoSpaceDE w:val="0"/>
        <w:ind w:firstLine="709"/>
        <w:jc w:val="both"/>
        <w:rPr>
          <w:sz w:val="28"/>
          <w:szCs w:val="28"/>
        </w:rPr>
      </w:pPr>
      <w:r>
        <w:rPr>
          <w:color w:val="00000A"/>
          <w:sz w:val="28"/>
          <w:szCs w:val="28"/>
        </w:rPr>
        <w:t>5.4.9. Исполнять иные обязательства, предусмотренные законодательством Российской Федерации и Договором.</w:t>
      </w:r>
    </w:p>
    <w:p w:rsidR="00180C63" w:rsidRDefault="00180C63" w:rsidP="00180C63">
      <w:pPr>
        <w:widowControl w:val="0"/>
        <w:tabs>
          <w:tab w:val="left" w:pos="1560"/>
        </w:tabs>
        <w:autoSpaceDE w:val="0"/>
        <w:ind w:firstLine="709"/>
        <w:jc w:val="both"/>
        <w:rPr>
          <w:sz w:val="28"/>
        </w:rPr>
      </w:pPr>
    </w:p>
    <w:p w:rsidR="00180C63" w:rsidRDefault="00180C63" w:rsidP="00180C63">
      <w:pPr>
        <w:widowControl w:val="0"/>
        <w:autoSpaceDE w:val="0"/>
        <w:ind w:firstLine="709"/>
        <w:jc w:val="center"/>
        <w:rPr>
          <w:b/>
          <w:sz w:val="28"/>
        </w:rPr>
      </w:pPr>
      <w:bookmarkStart w:id="15" w:name="Par770"/>
      <w:bookmarkEnd w:id="15"/>
      <w:r>
        <w:rPr>
          <w:b/>
          <w:sz w:val="28"/>
        </w:rPr>
        <w:t>6.</w:t>
      </w:r>
      <w:r>
        <w:rPr>
          <w:b/>
          <w:sz w:val="28"/>
        </w:rPr>
        <w:tab/>
        <w:t>Гарантии</w:t>
      </w:r>
    </w:p>
    <w:p w:rsidR="00180C63" w:rsidRDefault="00180C63" w:rsidP="00180C63">
      <w:pPr>
        <w:widowControl w:val="0"/>
        <w:autoSpaceDE w:val="0"/>
        <w:ind w:firstLine="709"/>
        <w:jc w:val="center"/>
        <w:rPr>
          <w:b/>
          <w:sz w:val="28"/>
        </w:rPr>
      </w:pPr>
    </w:p>
    <w:p w:rsidR="00180C63" w:rsidRDefault="00180C63" w:rsidP="00180C63">
      <w:pPr>
        <w:widowControl w:val="0"/>
        <w:autoSpaceDE w:val="0"/>
        <w:ind w:firstLine="709"/>
        <w:jc w:val="both"/>
        <w:rPr>
          <w:sz w:val="28"/>
        </w:rPr>
      </w:pPr>
      <w:r>
        <w:rPr>
          <w:sz w:val="28"/>
        </w:rPr>
        <w:t>6.1.</w:t>
      </w:r>
      <w:r>
        <w:rPr>
          <w:sz w:val="28"/>
        </w:rPr>
        <w:tab/>
        <w:t xml:space="preserve">Подрядчик гарантирует качество выполнения работ в соответствии с требованиями, указанными </w:t>
      </w:r>
      <w:r>
        <w:rPr>
          <w:color w:val="000000"/>
          <w:sz w:val="28"/>
        </w:rPr>
        <w:t>в пункте 5.4.2</w:t>
      </w:r>
      <w:r>
        <w:rPr>
          <w:sz w:val="28"/>
        </w:rPr>
        <w:t xml:space="preserve"> Договора.</w:t>
      </w:r>
    </w:p>
    <w:p w:rsidR="00180C63" w:rsidRDefault="00180C63" w:rsidP="00180C63">
      <w:pPr>
        <w:widowControl w:val="0"/>
        <w:autoSpaceDE w:val="0"/>
        <w:ind w:firstLine="709"/>
        <w:jc w:val="both"/>
        <w:rPr>
          <w:sz w:val="28"/>
        </w:rPr>
      </w:pPr>
      <w:bookmarkStart w:id="16" w:name="Par773"/>
      <w:bookmarkEnd w:id="16"/>
      <w:r>
        <w:rPr>
          <w:sz w:val="28"/>
        </w:rPr>
        <w:t>6.2.</w:t>
      </w:r>
      <w:r>
        <w:rPr>
          <w:sz w:val="28"/>
        </w:rPr>
        <w:tab/>
        <w:t xml:space="preserve">Гарантийный срок на выполняемые по настоящему Договору работы составляет 36 (тридцать шесть) месяцев </w:t>
      </w:r>
      <w:proofErr w:type="gramStart"/>
      <w:r>
        <w:rPr>
          <w:sz w:val="28"/>
        </w:rPr>
        <w:t>с даты подписания</w:t>
      </w:r>
      <w:proofErr w:type="gramEnd"/>
      <w:r>
        <w:rPr>
          <w:sz w:val="28"/>
        </w:rPr>
        <w:t xml:space="preserve"> Сторонами Акта сдачи-приемки работ.</w:t>
      </w:r>
    </w:p>
    <w:p w:rsidR="00180C63" w:rsidRDefault="00180C63" w:rsidP="00180C63">
      <w:pPr>
        <w:widowControl w:val="0"/>
        <w:autoSpaceDE w:val="0"/>
        <w:ind w:firstLine="709"/>
        <w:jc w:val="both"/>
        <w:rPr>
          <w:sz w:val="28"/>
        </w:rPr>
      </w:pPr>
      <w:r>
        <w:rPr>
          <w:sz w:val="28"/>
        </w:rPr>
        <w:t>6.3.</w:t>
      </w:r>
      <w:r>
        <w:rPr>
          <w:sz w:val="28"/>
        </w:rPr>
        <w:tab/>
        <w:t>Если в период гарантийного срока обнаружатся недостатки или дефекты,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rsidR="00180C63" w:rsidRDefault="00180C63" w:rsidP="00180C63">
      <w:pPr>
        <w:widowControl w:val="0"/>
        <w:autoSpaceDE w:val="0"/>
        <w:ind w:firstLine="709"/>
        <w:jc w:val="both"/>
      </w:pPr>
    </w:p>
    <w:p w:rsidR="00180C63" w:rsidRDefault="00180C63" w:rsidP="00180C63">
      <w:pPr>
        <w:widowControl w:val="0"/>
        <w:autoSpaceDE w:val="0"/>
        <w:ind w:firstLine="709"/>
        <w:jc w:val="center"/>
        <w:rPr>
          <w:sz w:val="28"/>
          <w:szCs w:val="28"/>
        </w:rPr>
      </w:pPr>
      <w:bookmarkStart w:id="17" w:name="Par776"/>
      <w:bookmarkEnd w:id="17"/>
      <w:r>
        <w:rPr>
          <w:b/>
          <w:sz w:val="28"/>
          <w:szCs w:val="28"/>
        </w:rPr>
        <w:t>7.</w:t>
      </w:r>
      <w:r>
        <w:rPr>
          <w:b/>
          <w:sz w:val="28"/>
          <w:szCs w:val="28"/>
        </w:rPr>
        <w:tab/>
        <w:t>Ответственность Сторон</w:t>
      </w:r>
    </w:p>
    <w:p w:rsidR="00180C63" w:rsidRDefault="00180C63" w:rsidP="00180C63">
      <w:pPr>
        <w:widowControl w:val="0"/>
        <w:autoSpaceDE w:val="0"/>
        <w:ind w:firstLine="709"/>
        <w:jc w:val="both"/>
        <w:rPr>
          <w:sz w:val="28"/>
          <w:szCs w:val="28"/>
        </w:rPr>
      </w:pPr>
    </w:p>
    <w:p w:rsidR="00180C63" w:rsidRDefault="00180C63" w:rsidP="00180C63">
      <w:pPr>
        <w:widowControl w:val="0"/>
        <w:autoSpaceDE w:val="0"/>
        <w:ind w:firstLine="709"/>
        <w:jc w:val="both"/>
        <w:rPr>
          <w:sz w:val="28"/>
          <w:szCs w:val="28"/>
        </w:rPr>
      </w:pPr>
      <w:r>
        <w:rPr>
          <w:sz w:val="28"/>
          <w:szCs w:val="28"/>
        </w:rPr>
        <w:t>7.1.</w:t>
      </w:r>
      <w:r>
        <w:rPr>
          <w:sz w:val="28"/>
          <w:szCs w:val="28"/>
        </w:rPr>
        <w:tab/>
        <w:t xml:space="preserve">За неисполнение или ненадлежащее исполнение своих обязательств, установленных настоящим Договором, Стороны несут ответственность </w:t>
      </w:r>
      <w:r>
        <w:rPr>
          <w:sz w:val="28"/>
          <w:szCs w:val="28"/>
        </w:rPr>
        <w:br/>
        <w:t>в соответствии с законодательством Российской Федерации и условиями настоящего Договора.</w:t>
      </w:r>
    </w:p>
    <w:p w:rsidR="00180C63" w:rsidRDefault="00180C63" w:rsidP="00180C63">
      <w:pPr>
        <w:ind w:firstLine="540"/>
        <w:jc w:val="both"/>
        <w:rPr>
          <w:rStyle w:val="12"/>
          <w:color w:val="00000A"/>
        </w:rPr>
      </w:pPr>
      <w:r>
        <w:rPr>
          <w:sz w:val="28"/>
          <w:szCs w:val="28"/>
        </w:rPr>
        <w:t>7.2.</w:t>
      </w:r>
      <w:r>
        <w:rPr>
          <w:sz w:val="28"/>
          <w:szCs w:val="28"/>
        </w:rPr>
        <w:tab/>
      </w:r>
      <w:r>
        <w:rPr>
          <w:color w:val="00000A"/>
          <w:sz w:val="28"/>
          <w:szCs w:val="28"/>
        </w:rPr>
        <w:t>В случае 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Договором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Договора.</w:t>
      </w:r>
    </w:p>
    <w:p w:rsidR="00180C63" w:rsidRDefault="00180C63" w:rsidP="00180C63">
      <w:pPr>
        <w:ind w:firstLine="851"/>
        <w:jc w:val="both"/>
        <w:rPr>
          <w:i/>
        </w:rPr>
      </w:pPr>
      <w:r>
        <w:rPr>
          <w:rStyle w:val="12"/>
          <w:color w:val="00000A"/>
          <w:sz w:val="28"/>
          <w:szCs w:val="28"/>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w:t>
      </w:r>
      <w:proofErr w:type="gramStart"/>
      <w:r>
        <w:rPr>
          <w:rStyle w:val="12"/>
          <w:color w:val="00000A"/>
          <w:sz w:val="28"/>
          <w:szCs w:val="28"/>
        </w:rPr>
        <w:t xml:space="preserve"> ____ (______________________) </w:t>
      </w:r>
      <w:proofErr w:type="gramEnd"/>
      <w:r>
        <w:rPr>
          <w:rStyle w:val="12"/>
          <w:color w:val="00000A"/>
          <w:sz w:val="28"/>
          <w:szCs w:val="28"/>
        </w:rPr>
        <w:t>рублей __ копеек.</w:t>
      </w:r>
    </w:p>
    <w:p w:rsidR="00180C63" w:rsidRDefault="00180C63" w:rsidP="00180C63">
      <w:pPr>
        <w:ind w:firstLine="720"/>
        <w:jc w:val="both"/>
        <w:rPr>
          <w:i/>
          <w:color w:val="00000A"/>
          <w:sz w:val="28"/>
          <w:szCs w:val="28"/>
        </w:rPr>
      </w:pPr>
      <w:r>
        <w:rPr>
          <w:i/>
          <w:color w:val="00000A"/>
          <w:sz w:val="28"/>
          <w:szCs w:val="28"/>
        </w:rPr>
        <w:t>Размер штрафа определяется в следующем порядке:</w:t>
      </w:r>
    </w:p>
    <w:p w:rsidR="00180C63" w:rsidRDefault="00180C63" w:rsidP="00180C63">
      <w:pPr>
        <w:ind w:firstLine="720"/>
        <w:jc w:val="both"/>
        <w:rPr>
          <w:i/>
          <w:color w:val="00000A"/>
          <w:sz w:val="28"/>
          <w:szCs w:val="28"/>
        </w:rPr>
      </w:pPr>
      <w:r>
        <w:rPr>
          <w:i/>
          <w:color w:val="00000A"/>
          <w:sz w:val="28"/>
          <w:szCs w:val="28"/>
        </w:rPr>
        <w:t>- 2 процента цены контракта в случае, если цена контракта составляет от 3 млн. рублей до 50 млн. рублей.</w:t>
      </w:r>
    </w:p>
    <w:p w:rsidR="00180C63" w:rsidRDefault="00180C63" w:rsidP="00180C63">
      <w:pPr>
        <w:ind w:firstLine="851"/>
        <w:jc w:val="both"/>
        <w:rPr>
          <w:color w:val="00000A"/>
          <w:sz w:val="28"/>
          <w:szCs w:val="28"/>
        </w:rPr>
      </w:pPr>
      <w:r>
        <w:rPr>
          <w:rStyle w:val="12"/>
          <w:color w:val="00000A"/>
          <w:sz w:val="28"/>
          <w:szCs w:val="28"/>
        </w:rPr>
        <w:t xml:space="preserve">7.4. В случае просрочки исполнения Подрядчиком обязательств (в том числе гарантийного обязательства), предусмотренных Договором, а также в </w:t>
      </w:r>
      <w:r>
        <w:rPr>
          <w:rStyle w:val="12"/>
          <w:color w:val="00000A"/>
          <w:sz w:val="28"/>
          <w:szCs w:val="28"/>
        </w:rPr>
        <w:lastRenderedPageBreak/>
        <w:t>иных случаях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пени).</w:t>
      </w:r>
    </w:p>
    <w:p w:rsidR="00180C63" w:rsidRDefault="00180C63" w:rsidP="00180C63">
      <w:pPr>
        <w:ind w:firstLine="851"/>
        <w:jc w:val="both"/>
        <w:rPr>
          <w:color w:val="00000A"/>
          <w:sz w:val="28"/>
          <w:szCs w:val="28"/>
        </w:rPr>
      </w:pPr>
      <w:r>
        <w:rPr>
          <w:color w:val="00000A"/>
          <w:sz w:val="28"/>
          <w:szCs w:val="28"/>
        </w:rPr>
        <w:t xml:space="preserve">Пеня начисляется за каждый день просрочки исполнения </w:t>
      </w:r>
      <w:r>
        <w:rPr>
          <w:rStyle w:val="12"/>
          <w:color w:val="00000A"/>
          <w:sz w:val="28"/>
          <w:szCs w:val="28"/>
        </w:rPr>
        <w:t xml:space="preserve">Подрядчиком </w:t>
      </w:r>
      <w:r>
        <w:rPr>
          <w:color w:val="00000A"/>
          <w:sz w:val="28"/>
          <w:szCs w:val="28"/>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w:t>
      </w:r>
      <w:proofErr w:type="gramStart"/>
      <w:r>
        <w:rPr>
          <w:color w:val="00000A"/>
          <w:sz w:val="28"/>
          <w:szCs w:val="28"/>
        </w:rPr>
        <w:t xml:space="preserve">обязательств, предусмотренных Договором и фактически исполненных </w:t>
      </w:r>
      <w:r>
        <w:rPr>
          <w:rStyle w:val="12"/>
          <w:color w:val="00000A"/>
          <w:sz w:val="28"/>
          <w:szCs w:val="28"/>
        </w:rPr>
        <w:t xml:space="preserve">Подрядчиком </w:t>
      </w:r>
      <w:r>
        <w:rPr>
          <w:color w:val="00000A"/>
          <w:sz w:val="28"/>
          <w:szCs w:val="28"/>
        </w:rPr>
        <w:t>и определяется</w:t>
      </w:r>
      <w:proofErr w:type="gramEnd"/>
      <w:r>
        <w:rPr>
          <w:color w:val="00000A"/>
          <w:sz w:val="28"/>
          <w:szCs w:val="28"/>
        </w:rPr>
        <w:t xml:space="preserve"> по формуле:</w:t>
      </w:r>
    </w:p>
    <w:p w:rsidR="00180C63" w:rsidRDefault="00180C63" w:rsidP="00180C63">
      <w:pPr>
        <w:ind w:firstLine="851"/>
        <w:jc w:val="both"/>
        <w:rPr>
          <w:color w:val="00000A"/>
          <w:sz w:val="28"/>
          <w:szCs w:val="28"/>
        </w:rPr>
      </w:pPr>
    </w:p>
    <w:p w:rsidR="00180C63" w:rsidRDefault="00180C63" w:rsidP="00180C63">
      <w:pPr>
        <w:ind w:firstLine="851"/>
        <w:jc w:val="center"/>
        <w:rPr>
          <w:color w:val="00000A"/>
          <w:sz w:val="28"/>
          <w:szCs w:val="28"/>
        </w:rPr>
      </w:pPr>
      <w:r>
        <w:rPr>
          <w:color w:val="00000A"/>
          <w:sz w:val="28"/>
          <w:szCs w:val="28"/>
        </w:rPr>
        <w:t xml:space="preserve">П = (Ц - В) </w:t>
      </w:r>
      <w:proofErr w:type="spellStart"/>
      <w:r>
        <w:rPr>
          <w:color w:val="00000A"/>
          <w:sz w:val="28"/>
          <w:szCs w:val="28"/>
        </w:rPr>
        <w:t>x</w:t>
      </w:r>
      <w:proofErr w:type="spellEnd"/>
      <w:proofErr w:type="gramStart"/>
      <w:r>
        <w:rPr>
          <w:color w:val="00000A"/>
          <w:sz w:val="28"/>
          <w:szCs w:val="28"/>
        </w:rPr>
        <w:t xml:space="preserve"> С</w:t>
      </w:r>
      <w:proofErr w:type="gramEnd"/>
      <w:r>
        <w:rPr>
          <w:color w:val="00000A"/>
          <w:sz w:val="28"/>
          <w:szCs w:val="28"/>
        </w:rPr>
        <w:t>,</w:t>
      </w:r>
    </w:p>
    <w:p w:rsidR="00180C63" w:rsidRDefault="00180C63" w:rsidP="00180C63">
      <w:pPr>
        <w:ind w:firstLine="851"/>
        <w:jc w:val="both"/>
        <w:rPr>
          <w:color w:val="00000A"/>
          <w:sz w:val="28"/>
          <w:szCs w:val="28"/>
        </w:rPr>
      </w:pPr>
      <w:r>
        <w:rPr>
          <w:color w:val="00000A"/>
          <w:sz w:val="28"/>
          <w:szCs w:val="28"/>
        </w:rPr>
        <w:t>где:</w:t>
      </w:r>
    </w:p>
    <w:p w:rsidR="00180C63" w:rsidRDefault="00180C63" w:rsidP="00180C63">
      <w:pPr>
        <w:ind w:firstLine="851"/>
        <w:jc w:val="both"/>
        <w:rPr>
          <w:color w:val="00000A"/>
          <w:sz w:val="28"/>
          <w:szCs w:val="28"/>
        </w:rPr>
      </w:pPr>
      <w:proofErr w:type="gramStart"/>
      <w:r>
        <w:rPr>
          <w:color w:val="00000A"/>
          <w:sz w:val="28"/>
          <w:szCs w:val="28"/>
        </w:rPr>
        <w:t>Ц</w:t>
      </w:r>
      <w:proofErr w:type="gramEnd"/>
      <w:r>
        <w:rPr>
          <w:color w:val="00000A"/>
          <w:sz w:val="28"/>
          <w:szCs w:val="28"/>
        </w:rPr>
        <w:t xml:space="preserve"> - Цена Договора;</w:t>
      </w:r>
    </w:p>
    <w:p w:rsidR="00180C63" w:rsidRDefault="00180C63" w:rsidP="00180C63">
      <w:pPr>
        <w:ind w:firstLine="851"/>
        <w:jc w:val="both"/>
        <w:rPr>
          <w:color w:val="00000A"/>
          <w:sz w:val="28"/>
          <w:szCs w:val="28"/>
        </w:rPr>
      </w:pPr>
      <w:proofErr w:type="gramStart"/>
      <w:r>
        <w:rPr>
          <w:color w:val="00000A"/>
          <w:sz w:val="28"/>
          <w:szCs w:val="28"/>
        </w:rPr>
        <w:t xml:space="preserve">В - стоимость фактически исполненного в установленный срок </w:t>
      </w:r>
      <w:r>
        <w:rPr>
          <w:rStyle w:val="12"/>
          <w:color w:val="00000A"/>
          <w:sz w:val="28"/>
          <w:szCs w:val="28"/>
        </w:rPr>
        <w:t xml:space="preserve">Подрядчиком </w:t>
      </w:r>
      <w:r>
        <w:rPr>
          <w:color w:val="00000A"/>
          <w:sz w:val="28"/>
          <w:szCs w:val="28"/>
        </w:rPr>
        <w:t>обязательства по Договору, определяемая на основании документа о приемке результатов работ;</w:t>
      </w:r>
      <w:proofErr w:type="gramEnd"/>
    </w:p>
    <w:p w:rsidR="00180C63" w:rsidRDefault="00180C63" w:rsidP="00180C63">
      <w:pPr>
        <w:ind w:firstLine="851"/>
        <w:jc w:val="both"/>
        <w:rPr>
          <w:color w:val="00000A"/>
          <w:sz w:val="28"/>
          <w:szCs w:val="28"/>
        </w:rPr>
      </w:pPr>
      <w:r>
        <w:rPr>
          <w:color w:val="00000A"/>
          <w:sz w:val="28"/>
          <w:szCs w:val="28"/>
        </w:rPr>
        <w:t>С - размер ставки.</w:t>
      </w:r>
    </w:p>
    <w:p w:rsidR="00180C63" w:rsidRDefault="00180C63" w:rsidP="00180C63">
      <w:pPr>
        <w:ind w:firstLine="851"/>
        <w:jc w:val="both"/>
        <w:rPr>
          <w:color w:val="00000A"/>
          <w:sz w:val="28"/>
          <w:szCs w:val="28"/>
        </w:rPr>
      </w:pPr>
      <w:r>
        <w:rPr>
          <w:color w:val="00000A"/>
          <w:sz w:val="28"/>
          <w:szCs w:val="28"/>
        </w:rPr>
        <w:t>Размер ставки определяется по формуле:</w:t>
      </w:r>
    </w:p>
    <w:p w:rsidR="00180C63" w:rsidRDefault="00180C63" w:rsidP="00180C63">
      <w:pPr>
        <w:ind w:firstLine="851"/>
        <w:jc w:val="both"/>
        <w:rPr>
          <w:color w:val="00000A"/>
          <w:sz w:val="28"/>
          <w:szCs w:val="28"/>
        </w:rPr>
      </w:pPr>
    </w:p>
    <w:p w:rsidR="00180C63" w:rsidRDefault="00180C63" w:rsidP="00180C63">
      <w:pPr>
        <w:ind w:firstLine="851"/>
        <w:jc w:val="center"/>
        <w:rPr>
          <w:color w:val="00000A"/>
          <w:sz w:val="28"/>
          <w:szCs w:val="28"/>
        </w:rPr>
      </w:pPr>
      <w:r>
        <w:rPr>
          <w:noProof/>
          <w:sz w:val="28"/>
          <w:szCs w:val="28"/>
          <w:lang w:eastAsia="ru-RU"/>
        </w:rPr>
        <w:drawing>
          <wp:inline distT="0" distB="0" distL="0" distR="0">
            <wp:extent cx="990600" cy="266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90600" cy="266700"/>
                    </a:xfrm>
                    <a:prstGeom prst="rect">
                      <a:avLst/>
                    </a:prstGeom>
                    <a:solidFill>
                      <a:srgbClr val="FFFFFF"/>
                    </a:solidFill>
                    <a:ln w="9525">
                      <a:noFill/>
                      <a:miter lim="800000"/>
                      <a:headEnd/>
                      <a:tailEnd/>
                    </a:ln>
                  </pic:spPr>
                </pic:pic>
              </a:graphicData>
            </a:graphic>
          </wp:inline>
        </w:drawing>
      </w:r>
      <w:r>
        <w:rPr>
          <w:rStyle w:val="12"/>
          <w:color w:val="00000A"/>
          <w:sz w:val="28"/>
          <w:szCs w:val="28"/>
        </w:rPr>
        <w:t>,</w:t>
      </w:r>
    </w:p>
    <w:p w:rsidR="00180C63" w:rsidRDefault="00180C63" w:rsidP="00180C63">
      <w:pPr>
        <w:ind w:firstLine="851"/>
        <w:jc w:val="both"/>
        <w:rPr>
          <w:sz w:val="28"/>
          <w:szCs w:val="28"/>
        </w:rPr>
      </w:pPr>
      <w:r>
        <w:rPr>
          <w:color w:val="00000A"/>
          <w:sz w:val="28"/>
          <w:szCs w:val="28"/>
        </w:rPr>
        <w:t>где:</w:t>
      </w:r>
    </w:p>
    <w:p w:rsidR="00180C63" w:rsidRDefault="00180C63" w:rsidP="00180C63">
      <w:pPr>
        <w:ind w:firstLine="851"/>
        <w:jc w:val="both"/>
        <w:rPr>
          <w:color w:val="00000A"/>
          <w:sz w:val="28"/>
          <w:szCs w:val="28"/>
        </w:rPr>
      </w:pPr>
      <w:r>
        <w:rPr>
          <w:noProof/>
          <w:sz w:val="28"/>
          <w:szCs w:val="28"/>
          <w:lang w:eastAsia="ru-RU"/>
        </w:rPr>
        <w:drawing>
          <wp:inline distT="0" distB="0" distL="0" distR="0">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6700" cy="257175"/>
                    </a:xfrm>
                    <a:prstGeom prst="rect">
                      <a:avLst/>
                    </a:prstGeom>
                    <a:solidFill>
                      <a:srgbClr val="FFFFFF"/>
                    </a:solidFill>
                    <a:ln w="9525">
                      <a:noFill/>
                      <a:miter lim="800000"/>
                      <a:headEnd/>
                      <a:tailEnd/>
                    </a:ln>
                  </pic:spPr>
                </pic:pic>
              </a:graphicData>
            </a:graphic>
          </wp:inline>
        </w:drawing>
      </w:r>
      <w:r>
        <w:rPr>
          <w:rStyle w:val="12"/>
          <w:color w:val="00000A"/>
          <w:sz w:val="28"/>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Pr>
          <w:rStyle w:val="12"/>
          <w:color w:val="00000A"/>
          <w:sz w:val="28"/>
          <w:szCs w:val="28"/>
        </w:rPr>
        <w:t xml:space="preserve"> К</w:t>
      </w:r>
      <w:proofErr w:type="gramEnd"/>
      <w:r>
        <w:rPr>
          <w:rStyle w:val="12"/>
          <w:color w:val="00000A"/>
          <w:sz w:val="28"/>
          <w:szCs w:val="28"/>
        </w:rPr>
        <w:t>;</w:t>
      </w:r>
    </w:p>
    <w:p w:rsidR="00180C63" w:rsidRDefault="00180C63" w:rsidP="00180C63">
      <w:pPr>
        <w:ind w:firstLine="851"/>
        <w:jc w:val="both"/>
        <w:rPr>
          <w:color w:val="00000A"/>
          <w:sz w:val="28"/>
          <w:szCs w:val="28"/>
        </w:rPr>
      </w:pPr>
      <w:r>
        <w:rPr>
          <w:color w:val="00000A"/>
          <w:sz w:val="28"/>
          <w:szCs w:val="28"/>
        </w:rPr>
        <w:t>ДП - количество дней просрочки.</w:t>
      </w:r>
    </w:p>
    <w:p w:rsidR="00180C63" w:rsidRDefault="00180C63" w:rsidP="00180C63">
      <w:pPr>
        <w:ind w:firstLine="851"/>
        <w:jc w:val="both"/>
        <w:rPr>
          <w:color w:val="00000A"/>
          <w:sz w:val="28"/>
          <w:szCs w:val="28"/>
        </w:rPr>
      </w:pPr>
    </w:p>
    <w:p w:rsidR="00180C63" w:rsidRDefault="00180C63" w:rsidP="00180C63">
      <w:pPr>
        <w:ind w:firstLine="851"/>
        <w:jc w:val="both"/>
        <w:rPr>
          <w:color w:val="00000A"/>
          <w:sz w:val="28"/>
          <w:szCs w:val="28"/>
        </w:rPr>
      </w:pPr>
      <w:r>
        <w:rPr>
          <w:color w:val="00000A"/>
          <w:sz w:val="28"/>
          <w:szCs w:val="28"/>
        </w:rPr>
        <w:t>Коэффициент</w:t>
      </w:r>
      <w:proofErr w:type="gramStart"/>
      <w:r>
        <w:rPr>
          <w:color w:val="00000A"/>
          <w:sz w:val="28"/>
          <w:szCs w:val="28"/>
        </w:rPr>
        <w:t xml:space="preserve"> К</w:t>
      </w:r>
      <w:proofErr w:type="gramEnd"/>
      <w:r>
        <w:rPr>
          <w:color w:val="00000A"/>
          <w:sz w:val="28"/>
          <w:szCs w:val="28"/>
        </w:rPr>
        <w:t xml:space="preserve"> определяется по формуле:</w:t>
      </w:r>
    </w:p>
    <w:p w:rsidR="00180C63" w:rsidRDefault="00180C63" w:rsidP="00180C63">
      <w:pPr>
        <w:ind w:firstLine="851"/>
        <w:jc w:val="both"/>
        <w:rPr>
          <w:color w:val="00000A"/>
          <w:sz w:val="28"/>
          <w:szCs w:val="28"/>
        </w:rPr>
      </w:pPr>
    </w:p>
    <w:p w:rsidR="00180C63" w:rsidRDefault="00180C63" w:rsidP="00180C63">
      <w:pPr>
        <w:ind w:firstLine="851"/>
        <w:jc w:val="center"/>
        <w:rPr>
          <w:color w:val="00000A"/>
          <w:sz w:val="28"/>
          <w:szCs w:val="28"/>
        </w:rPr>
      </w:pPr>
      <w:r>
        <w:rPr>
          <w:noProof/>
          <w:sz w:val="28"/>
          <w:szCs w:val="28"/>
          <w:lang w:eastAsia="ru-RU"/>
        </w:rPr>
        <w:drawing>
          <wp:inline distT="0" distB="0" distL="0" distR="0">
            <wp:extent cx="1171575" cy="41910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171575" cy="419100"/>
                    </a:xfrm>
                    <a:prstGeom prst="rect">
                      <a:avLst/>
                    </a:prstGeom>
                    <a:solidFill>
                      <a:srgbClr val="FFFFFF"/>
                    </a:solidFill>
                    <a:ln w="9525">
                      <a:noFill/>
                      <a:miter lim="800000"/>
                      <a:headEnd/>
                      <a:tailEnd/>
                    </a:ln>
                  </pic:spPr>
                </pic:pic>
              </a:graphicData>
            </a:graphic>
          </wp:inline>
        </w:drawing>
      </w:r>
      <w:r>
        <w:rPr>
          <w:rStyle w:val="12"/>
          <w:color w:val="00000A"/>
          <w:sz w:val="28"/>
          <w:szCs w:val="28"/>
        </w:rPr>
        <w:t>,</w:t>
      </w:r>
    </w:p>
    <w:p w:rsidR="00180C63" w:rsidRDefault="00180C63" w:rsidP="00180C63">
      <w:pPr>
        <w:ind w:firstLine="851"/>
        <w:jc w:val="both"/>
        <w:rPr>
          <w:color w:val="00000A"/>
          <w:sz w:val="28"/>
          <w:szCs w:val="28"/>
        </w:rPr>
      </w:pPr>
      <w:r>
        <w:rPr>
          <w:color w:val="00000A"/>
          <w:sz w:val="28"/>
          <w:szCs w:val="28"/>
        </w:rPr>
        <w:t>где:</w:t>
      </w:r>
    </w:p>
    <w:p w:rsidR="00180C63" w:rsidRDefault="00180C63" w:rsidP="00180C63">
      <w:pPr>
        <w:ind w:firstLine="851"/>
        <w:jc w:val="both"/>
        <w:rPr>
          <w:color w:val="00000A"/>
          <w:sz w:val="28"/>
          <w:szCs w:val="28"/>
        </w:rPr>
      </w:pPr>
      <w:r>
        <w:rPr>
          <w:color w:val="00000A"/>
          <w:sz w:val="28"/>
          <w:szCs w:val="28"/>
        </w:rPr>
        <w:t>ДП - количество дней просрочки;</w:t>
      </w:r>
    </w:p>
    <w:p w:rsidR="00180C63" w:rsidRDefault="00180C63" w:rsidP="00180C63">
      <w:pPr>
        <w:ind w:firstLine="851"/>
        <w:jc w:val="both"/>
        <w:rPr>
          <w:color w:val="00000A"/>
          <w:sz w:val="28"/>
          <w:szCs w:val="28"/>
        </w:rPr>
      </w:pPr>
      <w:r>
        <w:rPr>
          <w:color w:val="00000A"/>
          <w:sz w:val="28"/>
          <w:szCs w:val="28"/>
        </w:rPr>
        <w:t>ДК - срок исполнения обязательства по контракту (количество дней).</w:t>
      </w:r>
    </w:p>
    <w:p w:rsidR="00180C63" w:rsidRDefault="00180C63" w:rsidP="00180C63">
      <w:pPr>
        <w:ind w:firstLine="851"/>
        <w:jc w:val="both"/>
        <w:rPr>
          <w:color w:val="00000A"/>
          <w:sz w:val="28"/>
          <w:szCs w:val="28"/>
        </w:rPr>
      </w:pPr>
      <w:r>
        <w:rPr>
          <w:color w:val="00000A"/>
          <w:sz w:val="28"/>
          <w:szCs w:val="28"/>
        </w:rPr>
        <w:t>При</w:t>
      </w:r>
      <w:proofErr w:type="gramStart"/>
      <w:r>
        <w:rPr>
          <w:color w:val="00000A"/>
          <w:sz w:val="28"/>
          <w:szCs w:val="28"/>
        </w:rPr>
        <w:t xml:space="preserve"> К</w:t>
      </w:r>
      <w:proofErr w:type="gramEnd"/>
      <w:r>
        <w:rPr>
          <w:color w:val="00000A"/>
          <w:sz w:val="28"/>
          <w:szCs w:val="28"/>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180C63" w:rsidRDefault="00180C63" w:rsidP="00180C63">
      <w:pPr>
        <w:ind w:firstLine="851"/>
        <w:jc w:val="both"/>
        <w:rPr>
          <w:color w:val="00000A"/>
          <w:sz w:val="28"/>
          <w:szCs w:val="28"/>
        </w:rPr>
      </w:pPr>
      <w:r>
        <w:rPr>
          <w:color w:val="00000A"/>
          <w:sz w:val="28"/>
          <w:szCs w:val="28"/>
        </w:rPr>
        <w:t>При</w:t>
      </w:r>
      <w:proofErr w:type="gramStart"/>
      <w:r>
        <w:rPr>
          <w:color w:val="00000A"/>
          <w:sz w:val="28"/>
          <w:szCs w:val="28"/>
        </w:rPr>
        <w:t xml:space="preserve"> К</w:t>
      </w:r>
      <w:proofErr w:type="gramEnd"/>
      <w:r>
        <w:rPr>
          <w:color w:val="00000A"/>
          <w:sz w:val="28"/>
          <w:szCs w:val="28"/>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180C63" w:rsidRDefault="00180C63" w:rsidP="00180C63">
      <w:pPr>
        <w:ind w:firstLine="851"/>
        <w:jc w:val="both"/>
        <w:rPr>
          <w:color w:val="00000A"/>
          <w:sz w:val="28"/>
          <w:szCs w:val="28"/>
        </w:rPr>
      </w:pPr>
      <w:r>
        <w:rPr>
          <w:color w:val="00000A"/>
          <w:sz w:val="28"/>
          <w:szCs w:val="28"/>
        </w:rPr>
        <w:lastRenderedPageBreak/>
        <w:t>При</w:t>
      </w:r>
      <w:proofErr w:type="gramStart"/>
      <w:r>
        <w:rPr>
          <w:color w:val="00000A"/>
          <w:sz w:val="28"/>
          <w:szCs w:val="28"/>
        </w:rPr>
        <w:t xml:space="preserve"> К</w:t>
      </w:r>
      <w:proofErr w:type="gramEnd"/>
      <w:r>
        <w:rPr>
          <w:color w:val="00000A"/>
          <w:sz w:val="28"/>
          <w:szCs w:val="28"/>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180C63" w:rsidRDefault="00180C63" w:rsidP="00180C63">
      <w:pPr>
        <w:ind w:firstLine="851"/>
        <w:jc w:val="both"/>
        <w:rPr>
          <w:color w:val="00000A"/>
          <w:sz w:val="28"/>
          <w:szCs w:val="28"/>
        </w:rPr>
      </w:pPr>
    </w:p>
    <w:p w:rsidR="00180C63" w:rsidRDefault="00180C63" w:rsidP="00180C63">
      <w:pPr>
        <w:ind w:firstLine="851"/>
        <w:jc w:val="both"/>
        <w:rPr>
          <w:i/>
          <w:color w:val="00000A"/>
          <w:sz w:val="28"/>
          <w:szCs w:val="28"/>
        </w:rPr>
      </w:pPr>
      <w:r>
        <w:rPr>
          <w:rStyle w:val="12"/>
          <w:color w:val="00000A"/>
          <w:sz w:val="28"/>
          <w:szCs w:val="28"/>
        </w:rPr>
        <w:t>Штрафы начисляются за ненадлежащее исполнение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Размер штрафа является фиксированным и составляет</w:t>
      </w:r>
      <w:proofErr w:type="gramStart"/>
      <w:r>
        <w:rPr>
          <w:rStyle w:val="12"/>
          <w:color w:val="00000A"/>
          <w:sz w:val="28"/>
          <w:szCs w:val="28"/>
        </w:rPr>
        <w:t xml:space="preserve"> ___</w:t>
      </w:r>
      <w:r>
        <w:rPr>
          <w:rStyle w:val="12"/>
          <w:sz w:val="28"/>
          <w:szCs w:val="28"/>
        </w:rPr>
        <w:t xml:space="preserve">_ (_____________________) </w:t>
      </w:r>
      <w:proofErr w:type="gramEnd"/>
      <w:r>
        <w:rPr>
          <w:rStyle w:val="12"/>
          <w:sz w:val="28"/>
          <w:szCs w:val="28"/>
        </w:rPr>
        <w:t>рублей __ копеек.</w:t>
      </w:r>
    </w:p>
    <w:p w:rsidR="00180C63" w:rsidRDefault="00180C63" w:rsidP="00180C63">
      <w:pPr>
        <w:ind w:firstLine="720"/>
        <w:jc w:val="both"/>
        <w:rPr>
          <w:i/>
          <w:color w:val="00000A"/>
          <w:sz w:val="28"/>
          <w:szCs w:val="28"/>
        </w:rPr>
      </w:pPr>
      <w:r>
        <w:rPr>
          <w:i/>
          <w:color w:val="00000A"/>
          <w:sz w:val="28"/>
          <w:szCs w:val="28"/>
        </w:rPr>
        <w:t>Размер штрафа определяется в следующем порядке:</w:t>
      </w:r>
    </w:p>
    <w:p w:rsidR="00180C63" w:rsidRDefault="00180C63" w:rsidP="00180C63">
      <w:pPr>
        <w:ind w:firstLine="720"/>
        <w:jc w:val="both"/>
        <w:rPr>
          <w:i/>
          <w:color w:val="00000A"/>
          <w:sz w:val="28"/>
          <w:szCs w:val="28"/>
        </w:rPr>
      </w:pPr>
      <w:r>
        <w:rPr>
          <w:i/>
          <w:color w:val="00000A"/>
          <w:sz w:val="28"/>
          <w:szCs w:val="28"/>
        </w:rPr>
        <w:t xml:space="preserve">- 5 процентов цены контракта в случае, если цена контракта составляет от 3 млн. рублей до 50 млн. рублей.  </w:t>
      </w:r>
    </w:p>
    <w:p w:rsidR="00180C63" w:rsidRDefault="00180C63" w:rsidP="00180C63">
      <w:pPr>
        <w:ind w:firstLine="851"/>
        <w:jc w:val="both"/>
        <w:rPr>
          <w:color w:val="00000A"/>
          <w:sz w:val="28"/>
          <w:szCs w:val="28"/>
        </w:rPr>
      </w:pPr>
      <w:r>
        <w:rPr>
          <w:color w:val="00000A"/>
          <w:sz w:val="28"/>
          <w:szCs w:val="28"/>
        </w:rPr>
        <w:t>7.5.</w:t>
      </w:r>
      <w:r>
        <w:rPr>
          <w:color w:val="00000A"/>
          <w:sz w:val="28"/>
          <w:szCs w:val="28"/>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180C63" w:rsidRDefault="00180C63" w:rsidP="00180C63">
      <w:pPr>
        <w:ind w:firstLine="851"/>
        <w:jc w:val="both"/>
        <w:rPr>
          <w:color w:val="00000A"/>
          <w:sz w:val="28"/>
          <w:szCs w:val="28"/>
        </w:rPr>
      </w:pPr>
      <w:r>
        <w:rPr>
          <w:color w:val="00000A"/>
          <w:sz w:val="28"/>
          <w:szCs w:val="28"/>
        </w:rPr>
        <w:t>Уплата Сторонами неустойки (штрафов, пени) не освобождает Сторону от исполнения обязательств по Договору.</w:t>
      </w:r>
    </w:p>
    <w:p w:rsidR="00180C63" w:rsidRDefault="00180C63" w:rsidP="00180C63">
      <w:pPr>
        <w:ind w:firstLine="851"/>
        <w:jc w:val="both"/>
        <w:rPr>
          <w:rStyle w:val="12"/>
          <w:i/>
        </w:rPr>
      </w:pPr>
      <w:r>
        <w:rPr>
          <w:color w:val="00000A"/>
          <w:sz w:val="28"/>
          <w:szCs w:val="28"/>
        </w:rPr>
        <w:t>7.6.</w:t>
      </w:r>
      <w:r>
        <w:rPr>
          <w:color w:val="00000A"/>
          <w:sz w:val="28"/>
          <w:szCs w:val="28"/>
        </w:rPr>
        <w:tab/>
        <w:t xml:space="preserve">Ответственность за достоверность и соответствие законодательству Российской Федерации сведений, указанных в представленных </w:t>
      </w:r>
      <w:r>
        <w:rPr>
          <w:rStyle w:val="12"/>
          <w:color w:val="00000A"/>
          <w:sz w:val="28"/>
          <w:szCs w:val="28"/>
        </w:rPr>
        <w:t xml:space="preserve">Подрядчиком </w:t>
      </w:r>
      <w:r>
        <w:rPr>
          <w:color w:val="00000A"/>
          <w:sz w:val="28"/>
          <w:szCs w:val="28"/>
        </w:rPr>
        <w:t xml:space="preserve">Заказчику документах, несет </w:t>
      </w:r>
      <w:r>
        <w:rPr>
          <w:rStyle w:val="12"/>
          <w:color w:val="00000A"/>
          <w:sz w:val="28"/>
          <w:szCs w:val="28"/>
        </w:rPr>
        <w:t>Подрядчик</w:t>
      </w:r>
      <w:r>
        <w:rPr>
          <w:color w:val="00000A"/>
          <w:sz w:val="28"/>
          <w:szCs w:val="28"/>
        </w:rPr>
        <w:t>.</w:t>
      </w:r>
    </w:p>
    <w:p w:rsidR="00180C63" w:rsidRDefault="00180C63" w:rsidP="00180C63">
      <w:pPr>
        <w:widowControl w:val="0"/>
        <w:autoSpaceDE w:val="0"/>
        <w:ind w:firstLine="709"/>
        <w:jc w:val="both"/>
        <w:rPr>
          <w:b/>
        </w:rPr>
      </w:pPr>
      <w:bookmarkStart w:id="18" w:name="Par805"/>
      <w:bookmarkEnd w:id="18"/>
    </w:p>
    <w:p w:rsidR="00180C63" w:rsidRDefault="00180C63" w:rsidP="00180C63">
      <w:pPr>
        <w:widowControl w:val="0"/>
        <w:autoSpaceDE w:val="0"/>
        <w:ind w:firstLine="709"/>
        <w:jc w:val="center"/>
        <w:rPr>
          <w:sz w:val="28"/>
        </w:rPr>
      </w:pPr>
      <w:r>
        <w:rPr>
          <w:b/>
          <w:sz w:val="28"/>
        </w:rPr>
        <w:t>8.</w:t>
      </w:r>
      <w:r>
        <w:rPr>
          <w:b/>
          <w:sz w:val="28"/>
        </w:rPr>
        <w:tab/>
        <w:t>Порядок расторжения Договора</w:t>
      </w:r>
    </w:p>
    <w:p w:rsidR="00180C63" w:rsidRDefault="00180C63" w:rsidP="00180C63">
      <w:pPr>
        <w:widowControl w:val="0"/>
        <w:autoSpaceDE w:val="0"/>
        <w:ind w:firstLine="709"/>
        <w:jc w:val="both"/>
        <w:rPr>
          <w:sz w:val="28"/>
        </w:rPr>
      </w:pPr>
    </w:p>
    <w:p w:rsidR="00180C63" w:rsidRDefault="00180C63" w:rsidP="00180C63">
      <w:pPr>
        <w:shd w:val="clear" w:color="auto" w:fill="FFFFFF"/>
        <w:tabs>
          <w:tab w:val="left" w:pos="709"/>
        </w:tabs>
        <w:spacing w:line="240" w:lineRule="atLeast"/>
        <w:ind w:firstLine="567"/>
        <w:jc w:val="both"/>
        <w:rPr>
          <w:sz w:val="28"/>
        </w:rPr>
      </w:pPr>
      <w:r>
        <w:rPr>
          <w:rStyle w:val="12"/>
          <w:color w:val="000000"/>
          <w:sz w:val="28"/>
        </w:rPr>
        <w:t>8.1.</w:t>
      </w:r>
      <w:r>
        <w:rPr>
          <w:rStyle w:val="12"/>
          <w:b/>
          <w:bCs/>
          <w:color w:val="000000"/>
          <w:sz w:val="28"/>
        </w:rPr>
        <w:t xml:space="preserve"> </w:t>
      </w:r>
      <w:r>
        <w:rPr>
          <w:rStyle w:val="12"/>
          <w:sz w:val="28"/>
        </w:rPr>
        <w:t xml:space="preserve">Настоящий </w:t>
      </w:r>
      <w:proofErr w:type="gramStart"/>
      <w:r>
        <w:rPr>
          <w:rStyle w:val="12"/>
          <w:sz w:val="28"/>
        </w:rPr>
        <w:t>Договор</w:t>
      </w:r>
      <w:proofErr w:type="gramEnd"/>
      <w:r>
        <w:rPr>
          <w:rStyle w:val="12"/>
          <w:sz w:val="28"/>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180C63" w:rsidRDefault="00180C63" w:rsidP="00180C63">
      <w:pPr>
        <w:ind w:firstLine="567"/>
        <w:jc w:val="both"/>
        <w:rPr>
          <w:sz w:val="28"/>
        </w:rPr>
      </w:pPr>
      <w:r>
        <w:rPr>
          <w:sz w:val="28"/>
        </w:rPr>
        <w:t>8.2. Заказчик вправе в одностороннем порядке отказаться от исполнения настоящего Договора в случае, если:</w:t>
      </w:r>
    </w:p>
    <w:p w:rsidR="00180C63" w:rsidRDefault="00180C63" w:rsidP="00180C63">
      <w:pPr>
        <w:ind w:firstLine="567"/>
        <w:jc w:val="both"/>
        <w:rPr>
          <w:sz w:val="28"/>
        </w:rPr>
      </w:pPr>
      <w:r>
        <w:rPr>
          <w:sz w:val="28"/>
        </w:rPr>
        <w:t xml:space="preserve">8.2.1. </w:t>
      </w:r>
      <w:r>
        <w:rPr>
          <w:rStyle w:val="12"/>
          <w:color w:val="00000A"/>
          <w:sz w:val="28"/>
        </w:rPr>
        <w:t xml:space="preserve">Подрядчик </w:t>
      </w:r>
      <w:r>
        <w:rPr>
          <w:sz w:val="28"/>
        </w:rPr>
        <w:t>выполняет работы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180C63" w:rsidRDefault="00180C63" w:rsidP="00180C63">
      <w:pPr>
        <w:ind w:firstLine="567"/>
        <w:jc w:val="both"/>
        <w:rPr>
          <w:sz w:val="28"/>
        </w:rPr>
      </w:pPr>
      <w:r>
        <w:rPr>
          <w:sz w:val="28"/>
        </w:rPr>
        <w:t xml:space="preserve">8.2.2. </w:t>
      </w:r>
      <w:r>
        <w:rPr>
          <w:rStyle w:val="12"/>
          <w:color w:val="00000A"/>
          <w:sz w:val="28"/>
        </w:rPr>
        <w:t xml:space="preserve">Подрядчик </w:t>
      </w:r>
      <w:r>
        <w:rPr>
          <w:sz w:val="28"/>
        </w:rPr>
        <w:t>неоднократно нарушил сроки выполнения работ, предусмотренные настоящим Договором;</w:t>
      </w:r>
    </w:p>
    <w:p w:rsidR="00180C63" w:rsidRDefault="00180C63" w:rsidP="00180C63">
      <w:pPr>
        <w:ind w:firstLine="567"/>
        <w:jc w:val="both"/>
        <w:rPr>
          <w:sz w:val="28"/>
        </w:rPr>
      </w:pPr>
      <w:r>
        <w:rPr>
          <w:sz w:val="28"/>
        </w:rPr>
        <w:t xml:space="preserve">8.2.3. </w:t>
      </w:r>
      <w:r>
        <w:rPr>
          <w:rStyle w:val="12"/>
          <w:color w:val="00000A"/>
          <w:sz w:val="28"/>
        </w:rPr>
        <w:t xml:space="preserve">Подрядчик </w:t>
      </w:r>
      <w:r>
        <w:rPr>
          <w:sz w:val="28"/>
        </w:rPr>
        <w:t>не приступает к исполнению настоящего Договора в срок, установленный настоящим Договором, либо в ходе исполнения Подрядчиком условий Договора стало очевидно, что работы не будут выполнены надлежащим образом в установленный настоящим Договором срок.</w:t>
      </w:r>
    </w:p>
    <w:p w:rsidR="00180C63" w:rsidRDefault="00180C63" w:rsidP="00180C63">
      <w:pPr>
        <w:ind w:firstLine="567"/>
        <w:jc w:val="both"/>
        <w:rPr>
          <w:sz w:val="28"/>
          <w:szCs w:val="28"/>
        </w:rPr>
      </w:pPr>
      <w:r>
        <w:rPr>
          <w:sz w:val="28"/>
          <w:szCs w:val="28"/>
        </w:rPr>
        <w:t xml:space="preserve">8.3. Заказчик обязан принять решение об одностороннем отказе от исполнения Договора, если в ходе исполнения Договора установлено, что Подрядчик не соответствует установленным документацией о закупке </w:t>
      </w:r>
      <w:r>
        <w:rPr>
          <w:sz w:val="28"/>
          <w:szCs w:val="28"/>
        </w:rPr>
        <w:lastRenderedPageBreak/>
        <w:t>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180C63" w:rsidRDefault="00180C63" w:rsidP="00180C63">
      <w:pPr>
        <w:widowControl w:val="0"/>
        <w:shd w:val="clear" w:color="auto" w:fill="FFFFFF"/>
        <w:suppressAutoHyphens w:val="0"/>
        <w:autoSpaceDN w:val="0"/>
        <w:spacing w:line="290" w:lineRule="atLeast"/>
        <w:ind w:firstLine="547"/>
        <w:jc w:val="both"/>
        <w:textAlignment w:val="baseline"/>
        <w:rPr>
          <w:color w:val="000000"/>
          <w:sz w:val="28"/>
          <w:lang w:eastAsia="ru-RU"/>
        </w:rPr>
      </w:pPr>
      <w:r>
        <w:rPr>
          <w:rFonts w:eastAsia="Arial Unicode MS"/>
          <w:kern w:val="3"/>
          <w:sz w:val="28"/>
          <w:lang w:eastAsia="ru-RU"/>
        </w:rPr>
        <w:t xml:space="preserve">8.4. </w:t>
      </w:r>
      <w:r>
        <w:rPr>
          <w:color w:val="000000"/>
          <w:sz w:val="28"/>
          <w:lang w:eastAsia="ru-RU"/>
        </w:rPr>
        <w:t xml:space="preserve">Решение Заказчика об одностороннем отказе от исполнения Договора вступает в </w:t>
      </w:r>
      <w:proofErr w:type="gramStart"/>
      <w:r>
        <w:rPr>
          <w:color w:val="000000"/>
          <w:sz w:val="28"/>
          <w:lang w:eastAsia="ru-RU"/>
        </w:rPr>
        <w:t>силу</w:t>
      </w:r>
      <w:proofErr w:type="gramEnd"/>
      <w:r>
        <w:rPr>
          <w:color w:val="000000"/>
          <w:sz w:val="28"/>
          <w:lang w:eastAsia="ru-RU"/>
        </w:rPr>
        <w:t xml:space="preserve"> и Договор считается расторгнутым через 10 (десять) дней с даты надлежащего уведомления Заказчиком Подрядчика об одностороннем отказе от исполнения Договора.</w:t>
      </w:r>
    </w:p>
    <w:p w:rsidR="00180C63" w:rsidRDefault="00180C63" w:rsidP="00180C63">
      <w:pPr>
        <w:shd w:val="clear" w:color="auto" w:fill="FFFFFF"/>
        <w:suppressAutoHyphens w:val="0"/>
        <w:spacing w:line="290" w:lineRule="atLeast"/>
        <w:ind w:firstLine="547"/>
        <w:jc w:val="both"/>
        <w:rPr>
          <w:color w:val="000000"/>
          <w:sz w:val="28"/>
          <w:lang w:eastAsia="ru-RU"/>
        </w:rPr>
      </w:pPr>
      <w:bookmarkStart w:id="19" w:name="dst101331"/>
      <w:bookmarkEnd w:id="19"/>
      <w:r>
        <w:rPr>
          <w:color w:val="000000"/>
          <w:sz w:val="28"/>
          <w:lang w:eastAsia="ru-RU"/>
        </w:rPr>
        <w:t xml:space="preserve">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Подрядчика о принятом </w:t>
      </w:r>
      <w:proofErr w:type="gramStart"/>
      <w:r>
        <w:rPr>
          <w:color w:val="000000"/>
          <w:sz w:val="28"/>
          <w:lang w:eastAsia="ru-RU"/>
        </w:rPr>
        <w:t>решении</w:t>
      </w:r>
      <w:proofErr w:type="gramEnd"/>
      <w:r>
        <w:rPr>
          <w:color w:val="000000"/>
          <w:sz w:val="28"/>
          <w:lang w:eastAsia="ru-RU"/>
        </w:rPr>
        <w:t xml:space="preserve"> об одностороннем отказе от исполнения Договора Подрядчиком выполнены следующие действия:</w:t>
      </w:r>
    </w:p>
    <w:p w:rsidR="00180C63" w:rsidRDefault="00180C63" w:rsidP="00180C63">
      <w:pPr>
        <w:shd w:val="clear" w:color="auto" w:fill="FFFFFF"/>
        <w:suppressAutoHyphens w:val="0"/>
        <w:spacing w:line="290" w:lineRule="atLeast"/>
        <w:ind w:firstLine="547"/>
        <w:jc w:val="both"/>
        <w:rPr>
          <w:color w:val="000000"/>
          <w:sz w:val="28"/>
          <w:lang w:eastAsia="ru-RU"/>
        </w:rPr>
      </w:pPr>
      <w:r>
        <w:rPr>
          <w:color w:val="000000"/>
          <w:sz w:val="28"/>
          <w:lang w:eastAsia="ru-RU"/>
        </w:rPr>
        <w:t>- устранено нарушение условий Договора, послужившее основанием для принятия указанного решения;</w:t>
      </w:r>
    </w:p>
    <w:p w:rsidR="00180C63" w:rsidRDefault="00180C63" w:rsidP="00180C63">
      <w:pPr>
        <w:shd w:val="clear" w:color="auto" w:fill="FFFFFF"/>
        <w:suppressAutoHyphens w:val="0"/>
        <w:spacing w:line="290" w:lineRule="atLeast"/>
        <w:ind w:firstLine="547"/>
        <w:jc w:val="both"/>
        <w:rPr>
          <w:color w:val="000000"/>
          <w:sz w:val="28"/>
          <w:lang w:eastAsia="ru-RU"/>
        </w:rPr>
      </w:pPr>
      <w:r>
        <w:rPr>
          <w:color w:val="000000"/>
          <w:sz w:val="28"/>
          <w:lang w:eastAsia="ru-RU"/>
        </w:rPr>
        <w:t xml:space="preserve">- Заказчику компенсированы затраты на проведение экспертизы выполненных работ с </w:t>
      </w:r>
      <w:r>
        <w:rPr>
          <w:rFonts w:eastAsia="Arial Unicode MS"/>
          <w:color w:val="000000"/>
          <w:kern w:val="3"/>
          <w:sz w:val="28"/>
          <w:shd w:val="clear" w:color="auto" w:fill="FFFFFF"/>
          <w:lang w:eastAsia="ru-RU"/>
        </w:rPr>
        <w:t>привлечением экспертов, экспертных организаций</w:t>
      </w:r>
      <w:r>
        <w:rPr>
          <w:color w:val="000000"/>
          <w:sz w:val="28"/>
          <w:lang w:eastAsia="ru-RU"/>
        </w:rPr>
        <w:t xml:space="preserve">. </w:t>
      </w:r>
    </w:p>
    <w:p w:rsidR="00180C63" w:rsidRDefault="00180C63" w:rsidP="00180C63">
      <w:pPr>
        <w:pStyle w:val="11"/>
        <w:autoSpaceDE w:val="0"/>
        <w:ind w:firstLine="540"/>
        <w:jc w:val="both"/>
        <w:rPr>
          <w:rFonts w:cs="Times New Roman"/>
          <w:sz w:val="28"/>
        </w:rPr>
      </w:pPr>
      <w:r>
        <w:rPr>
          <w:rFonts w:eastAsia="Times New Roman" w:cs="Times New Roman"/>
          <w:color w:val="000000"/>
          <w:sz w:val="28"/>
          <w:lang w:eastAsia="ru-RU" w:bidi="ar-SA"/>
        </w:rPr>
        <w:t>Данное правило не применяется в случае повторного нарушения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80C63" w:rsidRDefault="00180C63" w:rsidP="00180C63">
      <w:pPr>
        <w:ind w:firstLine="567"/>
        <w:jc w:val="both"/>
        <w:rPr>
          <w:sz w:val="28"/>
        </w:rPr>
      </w:pPr>
      <w:r>
        <w:rPr>
          <w:sz w:val="28"/>
        </w:rPr>
        <w:t>8.6. Расторжение настоящего Договора по соглашению сторон производится путем подписания Сторонами соответствующего соглашения о расторжении.</w:t>
      </w:r>
    </w:p>
    <w:p w:rsidR="00180C63" w:rsidRDefault="00180C63" w:rsidP="00180C63">
      <w:pPr>
        <w:ind w:firstLine="567"/>
        <w:jc w:val="both"/>
        <w:rPr>
          <w:sz w:val="28"/>
        </w:rPr>
      </w:pPr>
      <w:r>
        <w:rPr>
          <w:sz w:val="28"/>
        </w:rPr>
        <w:t xml:space="preserve">8.7.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Pr>
          <w:sz w:val="28"/>
        </w:rPr>
        <w:t>с даты</w:t>
      </w:r>
      <w:proofErr w:type="gramEnd"/>
      <w:r>
        <w:rPr>
          <w:sz w:val="28"/>
        </w:rPr>
        <w:t xml:space="preserve"> его получения.</w:t>
      </w:r>
    </w:p>
    <w:p w:rsidR="00180C63" w:rsidRDefault="00180C63" w:rsidP="00180C63">
      <w:pPr>
        <w:widowControl w:val="0"/>
        <w:tabs>
          <w:tab w:val="left" w:pos="1418"/>
          <w:tab w:val="left" w:pos="1474"/>
          <w:tab w:val="left" w:pos="1560"/>
        </w:tabs>
        <w:autoSpaceDE w:val="0"/>
        <w:ind w:firstLine="567"/>
        <w:jc w:val="both"/>
        <w:rPr>
          <w:kern w:val="3"/>
          <w:sz w:val="28"/>
          <w:szCs w:val="28"/>
        </w:rPr>
      </w:pPr>
      <w:r>
        <w:rPr>
          <w:sz w:val="28"/>
        </w:rPr>
        <w:t>8.8. В случае расторжения настоящего Договора Стороны производят сверку расчетов, которой подтверждается объем выполненных работ</w:t>
      </w:r>
      <w:r>
        <w:rPr>
          <w:kern w:val="3"/>
          <w:sz w:val="28"/>
          <w:szCs w:val="28"/>
        </w:rPr>
        <w:t>, а также размер суммы, перечисленной Заказчиком Подрядчику за выполненные работы.</w:t>
      </w:r>
    </w:p>
    <w:p w:rsidR="00180C63" w:rsidRDefault="00180C63" w:rsidP="00180C63">
      <w:pPr>
        <w:widowControl w:val="0"/>
        <w:tabs>
          <w:tab w:val="left" w:pos="1418"/>
          <w:tab w:val="left" w:pos="1474"/>
          <w:tab w:val="left" w:pos="1560"/>
        </w:tabs>
        <w:autoSpaceDE w:val="0"/>
        <w:ind w:firstLine="567"/>
        <w:jc w:val="both"/>
      </w:pPr>
    </w:p>
    <w:p w:rsidR="00180C63" w:rsidRDefault="00180C63" w:rsidP="00180C63">
      <w:pPr>
        <w:widowControl w:val="0"/>
        <w:autoSpaceDE w:val="0"/>
        <w:ind w:firstLine="709"/>
        <w:jc w:val="center"/>
        <w:rPr>
          <w:sz w:val="28"/>
        </w:rPr>
      </w:pPr>
      <w:bookmarkStart w:id="20" w:name="Par825"/>
      <w:bookmarkEnd w:id="20"/>
      <w:r>
        <w:rPr>
          <w:b/>
          <w:sz w:val="28"/>
        </w:rPr>
        <w:t>9.</w:t>
      </w:r>
      <w:r>
        <w:rPr>
          <w:b/>
          <w:sz w:val="28"/>
        </w:rPr>
        <w:tab/>
        <w:t>Обеспечение исполнения Договора</w:t>
      </w:r>
    </w:p>
    <w:p w:rsidR="00180C63" w:rsidRDefault="00180C63" w:rsidP="00180C63">
      <w:pPr>
        <w:widowControl w:val="0"/>
        <w:autoSpaceDE w:val="0"/>
        <w:ind w:firstLine="709"/>
        <w:jc w:val="both"/>
        <w:rPr>
          <w:sz w:val="28"/>
        </w:rPr>
      </w:pPr>
    </w:p>
    <w:p w:rsidR="00180C63" w:rsidRDefault="00180C63" w:rsidP="00180C63">
      <w:pPr>
        <w:widowControl w:val="0"/>
        <w:tabs>
          <w:tab w:val="left" w:pos="1560"/>
        </w:tabs>
        <w:autoSpaceDE w:val="0"/>
        <w:ind w:firstLine="720"/>
        <w:jc w:val="both"/>
        <w:rPr>
          <w:sz w:val="28"/>
        </w:rPr>
      </w:pPr>
      <w:bookmarkStart w:id="21" w:name="Par827"/>
      <w:bookmarkEnd w:id="21"/>
      <w:r>
        <w:rPr>
          <w:sz w:val="28"/>
        </w:rPr>
        <w:t>9.1.</w:t>
      </w:r>
      <w:r>
        <w:rPr>
          <w:sz w:val="28"/>
        </w:rPr>
        <w:tab/>
        <w:t xml:space="preserve">Принять к сведению, что Подрядчик внес обеспечение исполнения Договора на </w:t>
      </w:r>
      <w:proofErr w:type="spellStart"/>
      <w:r>
        <w:rPr>
          <w:sz w:val="28"/>
        </w:rPr>
        <w:t>сумму</w:t>
      </w:r>
      <w:proofErr w:type="gramStart"/>
      <w:r>
        <w:rPr>
          <w:sz w:val="28"/>
        </w:rPr>
        <w:t>_____</w:t>
      </w:r>
      <w:proofErr w:type="spellEnd"/>
      <w:r>
        <w:rPr>
          <w:sz w:val="28"/>
        </w:rPr>
        <w:t xml:space="preserve">(______) </w:t>
      </w:r>
      <w:proofErr w:type="gramEnd"/>
      <w:r>
        <w:rPr>
          <w:sz w:val="28"/>
        </w:rPr>
        <w:t xml:space="preserve">рублей, определенную в соответствии с Федеральным законом </w:t>
      </w:r>
      <w:r>
        <w:rPr>
          <w:rStyle w:val="12"/>
          <w:color w:val="00000A"/>
          <w:sz w:val="28"/>
        </w:rPr>
        <w:t xml:space="preserve">№ 223-ФЗ, в </w:t>
      </w:r>
      <w:proofErr w:type="spellStart"/>
      <w:r>
        <w:rPr>
          <w:rStyle w:val="12"/>
          <w:color w:val="00000A"/>
          <w:sz w:val="28"/>
        </w:rPr>
        <w:t>форме___________</w:t>
      </w:r>
      <w:proofErr w:type="spellEnd"/>
      <w:r>
        <w:rPr>
          <w:sz w:val="28"/>
        </w:rPr>
        <w:t>.</w:t>
      </w:r>
    </w:p>
    <w:p w:rsidR="00180C63" w:rsidRDefault="00180C63" w:rsidP="00180C63">
      <w:pPr>
        <w:widowControl w:val="0"/>
        <w:tabs>
          <w:tab w:val="left" w:pos="1560"/>
        </w:tabs>
        <w:autoSpaceDE w:val="0"/>
        <w:ind w:firstLine="720"/>
        <w:jc w:val="both"/>
        <w:rPr>
          <w:sz w:val="28"/>
        </w:rPr>
      </w:pPr>
      <w:r>
        <w:rPr>
          <w:sz w:val="28"/>
        </w:rPr>
        <w:t>Право требования Заказчиком удержания денежных сре</w:t>
      </w:r>
      <w:proofErr w:type="gramStart"/>
      <w:r>
        <w:rPr>
          <w:sz w:val="28"/>
        </w:rPr>
        <w:t>дств в к</w:t>
      </w:r>
      <w:proofErr w:type="gramEnd"/>
      <w:r>
        <w:rPr>
          <w:sz w:val="28"/>
        </w:rPr>
        <w:t>ачестве обеспечения исполнения Договора возникает при нарушении Подрядчиком какого-либо из своих обязательств по Договору.</w:t>
      </w:r>
    </w:p>
    <w:p w:rsidR="00180C63" w:rsidRDefault="00180C63" w:rsidP="00180C63">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9.2. Обеспечение исполнения Договора распространяется, в том числе, на неисполнение обязательств по Договору. Право требования Заказчиком удержания денежных средств из обеспечения исполнения Договора возникает при нарушении Подрядчиком своих обязательств по Договору.</w:t>
      </w:r>
    </w:p>
    <w:p w:rsidR="00180C63" w:rsidRDefault="00180C63" w:rsidP="00180C63">
      <w:pPr>
        <w:widowControl w:val="0"/>
        <w:autoSpaceDE w:val="0"/>
        <w:ind w:firstLine="709"/>
        <w:jc w:val="both"/>
        <w:rPr>
          <w:sz w:val="28"/>
        </w:rPr>
      </w:pPr>
      <w:r>
        <w:rPr>
          <w:sz w:val="28"/>
        </w:rPr>
        <w:t xml:space="preserve">9.3. </w:t>
      </w:r>
      <w:proofErr w:type="gramStart"/>
      <w:r>
        <w:rPr>
          <w:sz w:val="28"/>
        </w:rPr>
        <w:t xml:space="preserve">В случае если по каким-либо причинам обеспечение исполнения </w:t>
      </w:r>
      <w:r>
        <w:rPr>
          <w:sz w:val="28"/>
        </w:rPr>
        <w:lastRenderedPageBreak/>
        <w:t>Договора перестало быть действительным, закончило свое действие или иным образом перестало обеспечивать исполнение Подрядчиком его обязательств по Договору, Подрядчик обязуется в течение 10 (десяти) банковских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w:t>
      </w:r>
      <w:proofErr w:type="gramEnd"/>
      <w:r>
        <w:rPr>
          <w:sz w:val="28"/>
        </w:rPr>
        <w:t>, которые указаны в настоящем разделе Договора.</w:t>
      </w:r>
    </w:p>
    <w:p w:rsidR="00180C63" w:rsidRDefault="00180C63" w:rsidP="00180C63">
      <w:pPr>
        <w:widowControl w:val="0"/>
        <w:autoSpaceDE w:val="0"/>
        <w:ind w:firstLine="709"/>
        <w:jc w:val="both"/>
        <w:rPr>
          <w:sz w:val="28"/>
        </w:rPr>
      </w:pPr>
      <w:r>
        <w:rPr>
          <w:sz w:val="28"/>
        </w:rPr>
        <w:t>Действие указанного пункта не распространяется на случаи, если Подрядчиком предоставлена банковская гарантия, не соответствующая требованиям законодательства Российской Федерации.</w:t>
      </w:r>
    </w:p>
    <w:p w:rsidR="00180C63" w:rsidRDefault="00180C63" w:rsidP="00180C63">
      <w:pPr>
        <w:widowControl w:val="0"/>
        <w:autoSpaceDE w:val="0"/>
        <w:ind w:firstLine="709"/>
        <w:jc w:val="both"/>
        <w:rPr>
          <w:sz w:val="28"/>
        </w:rPr>
      </w:pPr>
      <w:r>
        <w:rPr>
          <w:sz w:val="28"/>
        </w:rPr>
        <w:t>9.5. Обеспечение исполнения Договора возвращается Подрядчику при условии надлежащего исполнения Подрядчиком всех своих обязательств по</w:t>
      </w:r>
      <w:r w:rsidR="000D3D2C">
        <w:rPr>
          <w:sz w:val="28"/>
        </w:rPr>
        <w:t xml:space="preserve"> настоящему Договору в течение 20 </w:t>
      </w:r>
      <w:r>
        <w:rPr>
          <w:sz w:val="28"/>
        </w:rPr>
        <w:t xml:space="preserve"> рабочих дней со дня получения Заказчиком соответствующего письменного требования Подрядчика. Денежные средства возвращаются на банковский счет, указанный Подрядчиком в этом письменном требовании.</w:t>
      </w:r>
    </w:p>
    <w:p w:rsidR="00180C63" w:rsidRDefault="00180C63" w:rsidP="00180C63">
      <w:pPr>
        <w:ind w:firstLine="540"/>
        <w:jc w:val="both"/>
        <w:rPr>
          <w:b/>
          <w:shd w:val="clear" w:color="auto" w:fill="FFFFFF"/>
        </w:rPr>
      </w:pPr>
    </w:p>
    <w:p w:rsidR="00180C63" w:rsidRDefault="00180C63" w:rsidP="00180C63">
      <w:pPr>
        <w:widowControl w:val="0"/>
        <w:autoSpaceDE w:val="0"/>
        <w:ind w:firstLine="709"/>
        <w:jc w:val="center"/>
        <w:rPr>
          <w:sz w:val="28"/>
        </w:rPr>
      </w:pPr>
      <w:r>
        <w:rPr>
          <w:b/>
          <w:sz w:val="28"/>
        </w:rPr>
        <w:t>10.</w:t>
      </w:r>
      <w:r>
        <w:rPr>
          <w:b/>
          <w:sz w:val="28"/>
        </w:rPr>
        <w:tab/>
        <w:t>Обстоятельства непреодолимой силы</w:t>
      </w:r>
    </w:p>
    <w:p w:rsidR="00180C63" w:rsidRDefault="00180C63" w:rsidP="00180C63">
      <w:pPr>
        <w:widowControl w:val="0"/>
        <w:autoSpaceDE w:val="0"/>
        <w:ind w:firstLine="709"/>
        <w:jc w:val="both"/>
        <w:rPr>
          <w:sz w:val="28"/>
        </w:rPr>
      </w:pPr>
    </w:p>
    <w:p w:rsidR="00180C63" w:rsidRDefault="00180C63" w:rsidP="00180C63">
      <w:pPr>
        <w:widowControl w:val="0"/>
        <w:tabs>
          <w:tab w:val="left" w:pos="1560"/>
        </w:tabs>
        <w:autoSpaceDE w:val="0"/>
        <w:ind w:firstLine="720"/>
        <w:jc w:val="both"/>
        <w:rPr>
          <w:sz w:val="28"/>
        </w:rPr>
      </w:pPr>
      <w:bookmarkStart w:id="22" w:name="Par837"/>
      <w:bookmarkEnd w:id="22"/>
      <w:r>
        <w:rPr>
          <w:sz w:val="28"/>
        </w:rPr>
        <w:t>10.1.</w:t>
      </w:r>
      <w:r>
        <w:rPr>
          <w:sz w:val="28"/>
        </w:rPr>
        <w:tab/>
      </w:r>
      <w:proofErr w:type="gramStart"/>
      <w:r>
        <w:rPr>
          <w:sz w:val="28"/>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Pr>
          <w:sz w:val="28"/>
        </w:rPr>
        <w:t xml:space="preserve"> Сторонами своих обязательств, а также которые Стороны были не в состоянии предвидеть и предотвратить.</w:t>
      </w:r>
    </w:p>
    <w:p w:rsidR="00180C63" w:rsidRDefault="00180C63" w:rsidP="00180C63">
      <w:pPr>
        <w:widowControl w:val="0"/>
        <w:tabs>
          <w:tab w:val="left" w:pos="1560"/>
        </w:tabs>
        <w:autoSpaceDE w:val="0"/>
        <w:ind w:firstLine="720"/>
        <w:jc w:val="both"/>
        <w:rPr>
          <w:sz w:val="28"/>
        </w:rPr>
      </w:pPr>
      <w:r>
        <w:rPr>
          <w:sz w:val="28"/>
        </w:rPr>
        <w:t>10.2.</w:t>
      </w:r>
      <w:r>
        <w:rPr>
          <w:sz w:val="28"/>
        </w:rPr>
        <w:tab/>
      </w:r>
      <w:proofErr w:type="gramStart"/>
      <w:r>
        <w:rPr>
          <w:sz w:val="28"/>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180C63" w:rsidRDefault="00180C63" w:rsidP="00180C63">
      <w:pPr>
        <w:widowControl w:val="0"/>
        <w:tabs>
          <w:tab w:val="left" w:pos="1560"/>
        </w:tabs>
        <w:autoSpaceDE w:val="0"/>
        <w:ind w:firstLine="720"/>
        <w:jc w:val="both"/>
        <w:rPr>
          <w:sz w:val="28"/>
        </w:rPr>
      </w:pPr>
      <w:r>
        <w:rPr>
          <w:sz w:val="28"/>
        </w:rPr>
        <w:t>10.3.</w:t>
      </w:r>
      <w:r>
        <w:rPr>
          <w:sz w:val="28"/>
        </w:rPr>
        <w:tab/>
        <w:t xml:space="preserve">Если обстоятельства, указанные в пункте 10.1 Договора, будут длиться более 2 (двух) календарных месяцев </w:t>
      </w:r>
      <w:proofErr w:type="gramStart"/>
      <w:r>
        <w:rPr>
          <w:sz w:val="28"/>
        </w:rPr>
        <w:t>с даты</w:t>
      </w:r>
      <w:proofErr w:type="gramEnd"/>
      <w:r>
        <w:rPr>
          <w:sz w:val="28"/>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180C63" w:rsidRDefault="00180C63" w:rsidP="00180C63">
      <w:pPr>
        <w:widowControl w:val="0"/>
        <w:autoSpaceDE w:val="0"/>
        <w:ind w:firstLine="709"/>
        <w:jc w:val="both"/>
      </w:pPr>
    </w:p>
    <w:p w:rsidR="00180C63" w:rsidRDefault="00180C63" w:rsidP="00180C63">
      <w:pPr>
        <w:widowControl w:val="0"/>
        <w:autoSpaceDE w:val="0"/>
        <w:ind w:firstLine="709"/>
        <w:jc w:val="center"/>
        <w:rPr>
          <w:b/>
          <w:sz w:val="28"/>
        </w:rPr>
      </w:pPr>
      <w:r>
        <w:rPr>
          <w:b/>
          <w:sz w:val="28"/>
        </w:rPr>
        <w:t>11.</w:t>
      </w:r>
      <w:r>
        <w:rPr>
          <w:b/>
          <w:sz w:val="28"/>
        </w:rPr>
        <w:tab/>
        <w:t>Порядок урегулирования споров</w:t>
      </w:r>
    </w:p>
    <w:p w:rsidR="00180C63" w:rsidRDefault="00180C63" w:rsidP="00180C63">
      <w:pPr>
        <w:widowControl w:val="0"/>
        <w:autoSpaceDE w:val="0"/>
        <w:ind w:firstLine="709"/>
        <w:jc w:val="both"/>
        <w:rPr>
          <w:b/>
          <w:sz w:val="28"/>
        </w:rPr>
      </w:pPr>
    </w:p>
    <w:p w:rsidR="00180C63" w:rsidRDefault="00180C63" w:rsidP="00180C63">
      <w:pPr>
        <w:widowControl w:val="0"/>
        <w:tabs>
          <w:tab w:val="left" w:pos="1560"/>
        </w:tabs>
        <w:autoSpaceDN w:val="0"/>
        <w:ind w:firstLine="720"/>
        <w:jc w:val="both"/>
        <w:textAlignment w:val="baseline"/>
        <w:rPr>
          <w:color w:val="00000A"/>
          <w:kern w:val="3"/>
          <w:sz w:val="28"/>
        </w:rPr>
      </w:pPr>
      <w:r>
        <w:rPr>
          <w:color w:val="00000A"/>
          <w:kern w:val="3"/>
          <w:sz w:val="28"/>
        </w:rPr>
        <w:t>11.1. До передачи спора на разрешение арбитражного суда Стороны принимают меры к его урегулированию в претензионном порядке.</w:t>
      </w:r>
    </w:p>
    <w:p w:rsidR="00180C63" w:rsidRDefault="00180C63" w:rsidP="00180C63">
      <w:pPr>
        <w:widowControl w:val="0"/>
        <w:tabs>
          <w:tab w:val="left" w:pos="1560"/>
        </w:tabs>
        <w:autoSpaceDN w:val="0"/>
        <w:ind w:firstLine="720"/>
        <w:jc w:val="both"/>
        <w:textAlignment w:val="baseline"/>
        <w:rPr>
          <w:color w:val="00000A"/>
          <w:kern w:val="3"/>
          <w:sz w:val="28"/>
        </w:rPr>
      </w:pPr>
      <w:r>
        <w:rPr>
          <w:color w:val="00000A"/>
          <w:kern w:val="3"/>
          <w:sz w:val="28"/>
        </w:rPr>
        <w:lastRenderedPageBreak/>
        <w:t>11.2. Претензия должна быть направлена другой Стороне в письменном виде. По полученной претензии Сторона должна дать письменный ответ по сущ</w:t>
      </w:r>
      <w:r w:rsidR="000D3D2C">
        <w:rPr>
          <w:color w:val="00000A"/>
          <w:kern w:val="3"/>
          <w:sz w:val="28"/>
        </w:rPr>
        <w:t>еству в срок не позднее 15</w:t>
      </w:r>
      <w:r>
        <w:rPr>
          <w:color w:val="00000A"/>
          <w:kern w:val="3"/>
          <w:sz w:val="28"/>
        </w:rPr>
        <w:t xml:space="preserve"> (пятнадцати) календарных дней </w:t>
      </w:r>
      <w:proofErr w:type="gramStart"/>
      <w:r>
        <w:rPr>
          <w:color w:val="00000A"/>
          <w:kern w:val="3"/>
          <w:sz w:val="28"/>
        </w:rPr>
        <w:t>с даты</w:t>
      </w:r>
      <w:proofErr w:type="gramEnd"/>
      <w:r>
        <w:rPr>
          <w:color w:val="00000A"/>
          <w:kern w:val="3"/>
          <w:sz w:val="28"/>
        </w:rPr>
        <w:t xml:space="preserve"> ее получения.</w:t>
      </w:r>
    </w:p>
    <w:p w:rsidR="00180C63" w:rsidRDefault="00180C63" w:rsidP="00180C63">
      <w:pPr>
        <w:widowControl w:val="0"/>
        <w:tabs>
          <w:tab w:val="left" w:pos="1560"/>
        </w:tabs>
        <w:autoSpaceDN w:val="0"/>
        <w:ind w:firstLine="720"/>
        <w:jc w:val="both"/>
        <w:textAlignment w:val="baseline"/>
        <w:rPr>
          <w:color w:val="00000A"/>
          <w:kern w:val="3"/>
          <w:sz w:val="28"/>
        </w:rPr>
      </w:pPr>
      <w:r>
        <w:rPr>
          <w:color w:val="00000A"/>
          <w:kern w:val="3"/>
          <w:sz w:val="28"/>
        </w:rPr>
        <w:t xml:space="preserve">11.3. Если претензионные требования подлежат денежной оценке, в претензии указывается </w:t>
      </w:r>
      <w:proofErr w:type="spellStart"/>
      <w:r>
        <w:rPr>
          <w:color w:val="00000A"/>
          <w:kern w:val="3"/>
          <w:sz w:val="28"/>
        </w:rPr>
        <w:t>истребуемая</w:t>
      </w:r>
      <w:proofErr w:type="spellEnd"/>
      <w:r>
        <w:rPr>
          <w:color w:val="00000A"/>
          <w:kern w:val="3"/>
          <w:sz w:val="28"/>
        </w:rPr>
        <w:t xml:space="preserve"> сумма и ее полный и обоснованный расчет.</w:t>
      </w:r>
    </w:p>
    <w:p w:rsidR="00180C63" w:rsidRDefault="00180C63" w:rsidP="00180C63">
      <w:pPr>
        <w:widowControl w:val="0"/>
        <w:tabs>
          <w:tab w:val="left" w:pos="1560"/>
        </w:tabs>
        <w:autoSpaceDN w:val="0"/>
        <w:ind w:firstLine="720"/>
        <w:jc w:val="both"/>
        <w:textAlignment w:val="baseline"/>
        <w:rPr>
          <w:rFonts w:ascii="Arial" w:eastAsia="Calibri" w:hAnsi="Arial" w:cs="Arial"/>
          <w:kern w:val="3"/>
          <w:sz w:val="20"/>
          <w:szCs w:val="18"/>
        </w:rPr>
      </w:pPr>
      <w:r>
        <w:rPr>
          <w:color w:val="00000A"/>
          <w:kern w:val="3"/>
          <w:sz w:val="28"/>
        </w:rPr>
        <w:t>11.4.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80C63" w:rsidRDefault="00180C63" w:rsidP="00180C63">
      <w:pPr>
        <w:widowControl w:val="0"/>
        <w:tabs>
          <w:tab w:val="left" w:pos="1560"/>
        </w:tabs>
        <w:autoSpaceDN w:val="0"/>
        <w:ind w:firstLine="720"/>
        <w:jc w:val="both"/>
        <w:textAlignment w:val="baseline"/>
        <w:rPr>
          <w:color w:val="00000A"/>
          <w:kern w:val="3"/>
          <w:sz w:val="28"/>
        </w:rPr>
      </w:pPr>
      <w:r>
        <w:rPr>
          <w:color w:val="00000A"/>
          <w:kern w:val="3"/>
          <w:sz w:val="28"/>
        </w:rPr>
        <w:t xml:space="preserve">11.5. В случае невыполнения Сторонами своих обязательств и </w:t>
      </w:r>
      <w:proofErr w:type="spellStart"/>
      <w:r>
        <w:rPr>
          <w:color w:val="00000A"/>
          <w:kern w:val="3"/>
          <w:sz w:val="28"/>
        </w:rPr>
        <w:t>недостижения</w:t>
      </w:r>
      <w:proofErr w:type="spellEnd"/>
      <w:r>
        <w:rPr>
          <w:color w:val="00000A"/>
          <w:kern w:val="3"/>
          <w:sz w:val="28"/>
        </w:rPr>
        <w:t xml:space="preserve"> взаимного согласия споры по Договору разрешаются в Арбитражном суде Московской области.</w:t>
      </w:r>
    </w:p>
    <w:p w:rsidR="00180C63" w:rsidRDefault="00180C63" w:rsidP="00180C63">
      <w:pPr>
        <w:widowControl w:val="0"/>
        <w:autoSpaceDE w:val="0"/>
        <w:ind w:firstLine="709"/>
        <w:jc w:val="center"/>
      </w:pPr>
    </w:p>
    <w:p w:rsidR="00180C63" w:rsidRDefault="00180C63" w:rsidP="00180C63">
      <w:pPr>
        <w:widowControl w:val="0"/>
        <w:autoSpaceDE w:val="0"/>
        <w:ind w:firstLine="709"/>
        <w:jc w:val="center"/>
        <w:rPr>
          <w:b/>
          <w:sz w:val="28"/>
        </w:rPr>
      </w:pPr>
      <w:r>
        <w:rPr>
          <w:b/>
          <w:sz w:val="28"/>
        </w:rPr>
        <w:t>12.</w:t>
      </w:r>
      <w:r>
        <w:rPr>
          <w:b/>
          <w:sz w:val="28"/>
        </w:rPr>
        <w:tab/>
        <w:t>Срок действия, изменение и дополнение Договора</w:t>
      </w:r>
    </w:p>
    <w:p w:rsidR="00180C63" w:rsidRDefault="00180C63" w:rsidP="00180C63">
      <w:pPr>
        <w:widowControl w:val="0"/>
        <w:autoSpaceDE w:val="0"/>
        <w:ind w:firstLine="709"/>
        <w:jc w:val="both"/>
        <w:rPr>
          <w:b/>
          <w:sz w:val="28"/>
        </w:rPr>
      </w:pPr>
    </w:p>
    <w:p w:rsidR="00180C63" w:rsidRDefault="00180C63" w:rsidP="00180C63">
      <w:pPr>
        <w:widowControl w:val="0"/>
        <w:tabs>
          <w:tab w:val="left" w:pos="1560"/>
        </w:tabs>
        <w:autoSpaceDN w:val="0"/>
        <w:ind w:firstLine="720"/>
        <w:jc w:val="both"/>
        <w:textAlignment w:val="baseline"/>
        <w:rPr>
          <w:rFonts w:ascii="Arial" w:eastAsia="Calibri" w:hAnsi="Arial" w:cs="Arial"/>
          <w:kern w:val="3"/>
          <w:sz w:val="20"/>
          <w:szCs w:val="18"/>
        </w:rPr>
      </w:pPr>
      <w:r>
        <w:rPr>
          <w:color w:val="00000A"/>
          <w:kern w:val="3"/>
          <w:sz w:val="28"/>
        </w:rPr>
        <w:t xml:space="preserve">12.1.  </w:t>
      </w:r>
      <w:r>
        <w:rPr>
          <w:iCs/>
          <w:color w:val="00000A"/>
          <w:kern w:val="3"/>
          <w:sz w:val="28"/>
        </w:rPr>
        <w:t>оговор вступает в силу со дня его подписания Сторонами и действует по «___» ___________ 20    г. включительно, а в части гарантийных обязательств и обязательств по оплате – до их полного исполнения</w:t>
      </w:r>
      <w:r>
        <w:rPr>
          <w:color w:val="00000A"/>
          <w:kern w:val="3"/>
          <w:sz w:val="28"/>
        </w:rPr>
        <w:t>.</w:t>
      </w:r>
    </w:p>
    <w:p w:rsidR="00180C63" w:rsidRDefault="00180C63" w:rsidP="00180C63">
      <w:pPr>
        <w:tabs>
          <w:tab w:val="left" w:pos="1560"/>
        </w:tabs>
        <w:ind w:firstLine="720"/>
        <w:jc w:val="both"/>
        <w:rPr>
          <w:rStyle w:val="12"/>
          <w:sz w:val="28"/>
        </w:rPr>
      </w:pPr>
      <w:r>
        <w:rPr>
          <w:color w:val="00000A"/>
          <w:sz w:val="28"/>
        </w:rPr>
        <w:t>12.2. Изменение условий настоящего Договора при его исполнении допускается по соглашению Сторон в следующих случаях:</w:t>
      </w:r>
    </w:p>
    <w:p w:rsidR="00180C63" w:rsidRDefault="00180C63" w:rsidP="00180C63">
      <w:pPr>
        <w:shd w:val="clear" w:color="auto" w:fill="FFFFFF"/>
        <w:tabs>
          <w:tab w:val="left" w:pos="709"/>
        </w:tabs>
        <w:spacing w:line="240" w:lineRule="atLeast"/>
        <w:ind w:firstLine="567"/>
        <w:jc w:val="both"/>
        <w:rPr>
          <w:rStyle w:val="12"/>
          <w:sz w:val="28"/>
        </w:rPr>
      </w:pPr>
      <w:r>
        <w:rPr>
          <w:rStyle w:val="12"/>
          <w:sz w:val="28"/>
        </w:rPr>
        <w:t>12.3.1.</w:t>
      </w:r>
      <w:r>
        <w:rPr>
          <w:rStyle w:val="12"/>
          <w:color w:val="000000"/>
          <w:sz w:val="28"/>
        </w:rPr>
        <w:t xml:space="preserve"> </w:t>
      </w:r>
      <w:r>
        <w:rPr>
          <w:rStyle w:val="12"/>
          <w:sz w:val="28"/>
        </w:rPr>
        <w:t>При снижении цены настоящего Договора без изменения предусмотренных настоящим Договором объема и качества выполняемых работ.</w:t>
      </w:r>
    </w:p>
    <w:p w:rsidR="00180C63" w:rsidRDefault="00180C63" w:rsidP="00180C63">
      <w:pPr>
        <w:shd w:val="clear" w:color="auto" w:fill="FFFFFF"/>
        <w:tabs>
          <w:tab w:val="left" w:pos="709"/>
        </w:tabs>
        <w:spacing w:line="240" w:lineRule="atLeast"/>
        <w:ind w:firstLine="567"/>
        <w:rPr>
          <w:szCs w:val="28"/>
        </w:rPr>
      </w:pPr>
      <w:r>
        <w:rPr>
          <w:rStyle w:val="12"/>
          <w:sz w:val="28"/>
        </w:rPr>
        <w:t>12.3.2.</w:t>
      </w:r>
      <w:r>
        <w:rPr>
          <w:rStyle w:val="12"/>
          <w:color w:val="000000"/>
          <w:sz w:val="28"/>
        </w:rPr>
        <w:t xml:space="preserve"> При увеличении или уменьшении по предложению Заказчика </w:t>
      </w:r>
      <w:r>
        <w:rPr>
          <w:rStyle w:val="12"/>
          <w:sz w:val="28"/>
        </w:rPr>
        <w:t xml:space="preserve">предусмотренных настоящим Договором объема выполняемых работ не более чем на 10 (десять) процентов. </w:t>
      </w:r>
      <w:r>
        <w:rPr>
          <w:sz w:val="28"/>
          <w:szCs w:val="28"/>
        </w:rPr>
        <w:t xml:space="preserve">При этом по соглашению Сторон допускается изменение с учетом </w:t>
      </w:r>
      <w:proofErr w:type="gramStart"/>
      <w:r>
        <w:rPr>
          <w:sz w:val="28"/>
          <w:szCs w:val="28"/>
        </w:rPr>
        <w:t>положений бюджетного законодательства Российской Федерации Цены договора</w:t>
      </w:r>
      <w:proofErr w:type="gramEnd"/>
      <w:r>
        <w:rPr>
          <w:sz w:val="28"/>
          <w:szCs w:val="28"/>
        </w:rPr>
        <w:t xml:space="preserve"> пропорционально дополнительному объёму работы исходя из установленной в договоре цены един</w:t>
      </w:r>
      <w:r w:rsidR="000D3D2C">
        <w:rPr>
          <w:sz w:val="28"/>
          <w:szCs w:val="28"/>
        </w:rPr>
        <w:t xml:space="preserve">ицы работы, но не более чем на 20 </w:t>
      </w:r>
      <w:r>
        <w:rPr>
          <w:sz w:val="28"/>
          <w:szCs w:val="28"/>
        </w:rPr>
        <w:t>процентов Цены Договора. При уменьшении предусмотренного оговором объёма работы Стороны Договора обязаны уменьшить цену Договора исходя из цены единицы работы.</w:t>
      </w:r>
    </w:p>
    <w:p w:rsidR="00180C63" w:rsidRDefault="00180C63" w:rsidP="00180C63">
      <w:pPr>
        <w:shd w:val="clear" w:color="auto" w:fill="FFFFFF"/>
        <w:tabs>
          <w:tab w:val="left" w:pos="709"/>
        </w:tabs>
        <w:spacing w:line="240" w:lineRule="atLeast"/>
        <w:ind w:firstLine="567"/>
        <w:jc w:val="both"/>
        <w:rPr>
          <w:sz w:val="28"/>
        </w:rPr>
      </w:pPr>
      <w:r>
        <w:rPr>
          <w:sz w:val="28"/>
          <w:szCs w:val="28"/>
        </w:rPr>
        <w:t xml:space="preserve">12.3.3. </w:t>
      </w:r>
      <w:r>
        <w:rPr>
          <w:sz w:val="28"/>
        </w:rPr>
        <w:t>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Договора и (или) объёмах выполняемых работ, предусмотренных настоящим Договором.</w:t>
      </w:r>
    </w:p>
    <w:p w:rsidR="00180C63" w:rsidRDefault="00180C63" w:rsidP="00180C63">
      <w:pPr>
        <w:ind w:firstLine="567"/>
        <w:jc w:val="both"/>
        <w:rPr>
          <w:sz w:val="28"/>
        </w:rPr>
      </w:pPr>
      <w:r>
        <w:rPr>
          <w:sz w:val="28"/>
        </w:rPr>
        <w:t xml:space="preserve">12.4. При исполнении настоящего Договора не допускается перемена Подрядчика, за исключением случая, если новый подрядчик является правопреемником Подрядчика по настоящему Договору вследствие </w:t>
      </w:r>
      <w:r>
        <w:rPr>
          <w:sz w:val="28"/>
        </w:rPr>
        <w:lastRenderedPageBreak/>
        <w:t>реорганизации юридического лица в форме преобразования, слияния или присоединения.</w:t>
      </w:r>
    </w:p>
    <w:p w:rsidR="00180C63" w:rsidRDefault="00180C63" w:rsidP="00180C63">
      <w:pPr>
        <w:ind w:firstLine="567"/>
        <w:jc w:val="both"/>
        <w:rPr>
          <w:sz w:val="28"/>
        </w:rPr>
      </w:pPr>
      <w:r>
        <w:rPr>
          <w:sz w:val="28"/>
        </w:rPr>
        <w:t>12.5. В случае перемены Заказчика права и обязанности Заказчика, предусмотренные настоящим Договором, переходят к новому Заказчику.</w:t>
      </w:r>
    </w:p>
    <w:p w:rsidR="00180C63" w:rsidRDefault="00180C63" w:rsidP="00180C63">
      <w:pPr>
        <w:ind w:firstLine="567"/>
        <w:jc w:val="both"/>
        <w:rPr>
          <w:rStyle w:val="12"/>
          <w:color w:val="00000A"/>
        </w:rPr>
      </w:pPr>
      <w:r>
        <w:rPr>
          <w:rStyle w:val="12"/>
          <w:color w:val="00000A"/>
          <w:sz w:val="28"/>
        </w:rPr>
        <w:t xml:space="preserve">12.6. </w:t>
      </w:r>
      <w:r>
        <w:rPr>
          <w:color w:val="00000A"/>
          <w:kern w:val="3"/>
          <w:sz w:val="28"/>
          <w:lang w:eastAsia="ru-RU"/>
        </w:rPr>
        <w:t>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rsidR="00180C63" w:rsidRDefault="00180C63" w:rsidP="00180C63">
      <w:pPr>
        <w:widowControl w:val="0"/>
        <w:autoSpaceDE w:val="0"/>
        <w:ind w:firstLine="709"/>
        <w:jc w:val="both"/>
      </w:pPr>
    </w:p>
    <w:p w:rsidR="00E46DEB" w:rsidRDefault="00E46DEB" w:rsidP="00E46DEB">
      <w:pPr>
        <w:pStyle w:val="ac"/>
        <w:numPr>
          <w:ilvl w:val="0"/>
          <w:numId w:val="3"/>
        </w:numPr>
        <w:autoSpaceDE w:val="0"/>
        <w:adjustRightInd w:val="0"/>
        <w:spacing w:after="0"/>
        <w:ind w:left="0" w:firstLine="426"/>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Особые условия</w:t>
      </w:r>
    </w:p>
    <w:p w:rsidR="00E46DEB" w:rsidRDefault="00E46DEB" w:rsidP="00E46DEB">
      <w:pPr>
        <w:spacing w:line="280" w:lineRule="atLeast"/>
        <w:ind w:firstLine="426"/>
        <w:jc w:val="both"/>
      </w:pPr>
      <w:r>
        <w:t>13.1. Стороны при исполнении Договора:</w:t>
      </w:r>
    </w:p>
    <w:p w:rsidR="00E46DEB" w:rsidRDefault="00E46DEB" w:rsidP="00E46DEB">
      <w:pPr>
        <w:autoSpaceDE w:val="0"/>
        <w:ind w:firstLine="426"/>
        <w:jc w:val="both"/>
      </w:pPr>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46DEB" w:rsidRDefault="00E46DEB" w:rsidP="00E46DEB">
      <w:pPr>
        <w:autoSpaceDE w:val="0"/>
        <w:ind w:firstLine="426"/>
        <w:jc w:val="both"/>
      </w:pPr>
      <w: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E46DEB" w:rsidRDefault="00E46DEB" w:rsidP="00E46DEB">
      <w:pPr>
        <w:autoSpaceDE w:val="0"/>
        <w:ind w:firstLine="426"/>
        <w:jc w:val="both"/>
      </w:pPr>
      <w:r>
        <w:t>результаты такой приемки;</w:t>
      </w:r>
    </w:p>
    <w:p w:rsidR="00E46DEB" w:rsidRDefault="00E46DEB" w:rsidP="00E46DEB">
      <w:pPr>
        <w:autoSpaceDE w:val="0"/>
        <w:ind w:firstLine="426"/>
        <w:jc w:val="both"/>
      </w:pPr>
      <w:r>
        <w:t>мотивированный отказ от подписания документа о приемке;</w:t>
      </w:r>
    </w:p>
    <w:p w:rsidR="00E46DEB" w:rsidRDefault="00E46DEB" w:rsidP="00E46DEB">
      <w:pPr>
        <w:autoSpaceDE w:val="0"/>
        <w:ind w:firstLine="426"/>
        <w:jc w:val="both"/>
      </w:pPr>
      <w:r>
        <w:t>оплата поставленного товара (выполненной работы (ее результатов), оказанной услуги), а также отдельных этапов исполнения Договора;</w:t>
      </w:r>
    </w:p>
    <w:p w:rsidR="00E46DEB" w:rsidRDefault="00E46DEB" w:rsidP="00E46DEB">
      <w:pPr>
        <w:autoSpaceDE w:val="0"/>
        <w:ind w:firstLine="426"/>
        <w:jc w:val="both"/>
      </w:pPr>
      <w:r>
        <w:t>заключение дополнительных соглашений;</w:t>
      </w:r>
    </w:p>
    <w:p w:rsidR="00E46DEB" w:rsidRDefault="00E46DEB" w:rsidP="00E46DEB">
      <w:pPr>
        <w:autoSpaceDE w:val="0"/>
        <w:ind w:firstLine="426"/>
        <w:jc w:val="both"/>
      </w:pPr>
      <w:r>
        <w:t>направление требования об уплате неустоек (штрафов, пеней);</w:t>
      </w:r>
    </w:p>
    <w:p w:rsidR="00E46DEB" w:rsidRDefault="00E46DEB" w:rsidP="00E46DEB">
      <w:pPr>
        <w:autoSpaceDE w:val="0"/>
        <w:ind w:firstLine="426"/>
        <w:jc w:val="both"/>
      </w:pPr>
      <w:r>
        <w:t>направление решения об одностороннем отказе от исполнения Договора;</w:t>
      </w:r>
    </w:p>
    <w:p w:rsidR="00E46DEB" w:rsidRDefault="00E46DEB" w:rsidP="00E46DEB">
      <w:pPr>
        <w:autoSpaceDE w:val="0"/>
        <w:ind w:firstLine="426"/>
        <w:jc w:val="both"/>
      </w:pPr>
      <w:r>
        <w:t xml:space="preserve">- осуществляют обмен электронными документами посредством использования </w:t>
      </w:r>
      <w:proofErr w:type="gramStart"/>
      <w:r>
        <w:t>Портала исполнения контрактов Единой автоматизированной системы управления</w:t>
      </w:r>
      <w:proofErr w:type="gramEnd"/>
      <w:r>
        <w:t xml:space="preserve"> закупками Московской области (далее – ПИК ЕАСУЗ) </w:t>
      </w:r>
      <w: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E46DEB" w:rsidRDefault="00E46DEB" w:rsidP="00E46DEB">
      <w:pPr>
        <w:spacing w:line="280" w:lineRule="atLeast"/>
        <w:ind w:firstLine="426"/>
        <w:jc w:val="both"/>
      </w:pPr>
      <w:r>
        <w:t>13.2. Для работы в ПИК ЕАСУЗ Стороны Договора:</w:t>
      </w:r>
    </w:p>
    <w:p w:rsidR="00E46DEB" w:rsidRDefault="00E46DEB" w:rsidP="00E46DEB">
      <w:pPr>
        <w:autoSpaceDE w:val="0"/>
        <w:ind w:firstLine="426"/>
        <w:jc w:val="both"/>
      </w:pPr>
      <w:r>
        <w:t xml:space="preserve">- назначают должностных лиц, уполномоченных за организацию </w:t>
      </w:r>
      <w: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E46DEB" w:rsidRDefault="00E46DEB" w:rsidP="00E46DEB">
      <w:pPr>
        <w:autoSpaceDE w:val="0"/>
        <w:ind w:firstLine="426"/>
        <w:jc w:val="both"/>
        <w:rPr>
          <w:sz w:val="20"/>
          <w:szCs w:val="20"/>
        </w:rPr>
      </w:pPr>
      <w:r>
        <w:rPr>
          <w:sz w:val="20"/>
          <w:szCs w:val="20"/>
        </w:rPr>
        <w:t xml:space="preserve">- обеспечивают получение усиленной квалифицированной электронной подписи в аккредитованных удостоверяющих центрах в соответствии </w:t>
      </w:r>
      <w:r>
        <w:rPr>
          <w:sz w:val="20"/>
          <w:szCs w:val="20"/>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E46DEB" w:rsidRDefault="00E46DEB" w:rsidP="00E46DEB">
      <w:pPr>
        <w:autoSpaceDE w:val="0"/>
        <w:ind w:firstLine="426"/>
        <w:jc w:val="both"/>
        <w:rPr>
          <w:sz w:val="20"/>
          <w:szCs w:val="20"/>
        </w:rPr>
      </w:pPr>
      <w:r>
        <w:rPr>
          <w:sz w:val="20"/>
          <w:szCs w:val="20"/>
        </w:rPr>
        <w:t xml:space="preserve">- обеспечивают регистрацию в ПИК ЕАСУЗ и в электронном документообороте ПИК ЕАСУЗ (далее – ЭДО ПИК ЕАСУЗ) в соответствии </w:t>
      </w:r>
      <w:r>
        <w:rPr>
          <w:sz w:val="20"/>
          <w:szCs w:val="20"/>
        </w:rPr>
        <w:br/>
        <w:t>с Регламентом;</w:t>
      </w:r>
    </w:p>
    <w:p w:rsidR="00E46DEB" w:rsidRDefault="00E46DEB" w:rsidP="00E46DEB">
      <w:pPr>
        <w:autoSpaceDE w:val="0"/>
        <w:ind w:firstLine="426"/>
        <w:jc w:val="both"/>
        <w:rPr>
          <w:sz w:val="20"/>
          <w:szCs w:val="20"/>
        </w:rPr>
      </w:pPr>
      <w:r>
        <w:rPr>
          <w:sz w:val="20"/>
          <w:szCs w:val="20"/>
        </w:rPr>
        <w:t>- обеспечивают необходимые условия для осуществления электронного документооборота в ПИК ЕАСУЗ и в ЭДО ПИК ЕАСУЗ;</w:t>
      </w:r>
    </w:p>
    <w:p w:rsidR="00E46DEB" w:rsidRDefault="00E46DEB" w:rsidP="00E46DEB">
      <w:pPr>
        <w:autoSpaceDE w:val="0"/>
        <w:ind w:firstLine="426"/>
        <w:jc w:val="both"/>
        <w:rPr>
          <w:sz w:val="20"/>
          <w:szCs w:val="20"/>
        </w:rPr>
      </w:pPr>
      <w:r>
        <w:rPr>
          <w:sz w:val="20"/>
          <w:szCs w:val="20"/>
        </w:rPr>
        <w:t>- используют для подписания в ЭДО ПИК ЕАСУЗ электронных документов усиленную квалифицированную электронную подпись.</w:t>
      </w:r>
    </w:p>
    <w:p w:rsidR="00E46DEB" w:rsidRDefault="00E46DEB" w:rsidP="00E46DEB">
      <w:pPr>
        <w:spacing w:line="280" w:lineRule="atLeast"/>
        <w:ind w:firstLine="426"/>
        <w:jc w:val="both"/>
        <w:rPr>
          <w:sz w:val="20"/>
          <w:szCs w:val="20"/>
        </w:rPr>
      </w:pPr>
      <w:r>
        <w:rPr>
          <w:sz w:val="20"/>
          <w:szCs w:val="20"/>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46DEB" w:rsidRDefault="00E46DEB" w:rsidP="00E46DEB">
      <w:pPr>
        <w:spacing w:line="280" w:lineRule="atLeast"/>
        <w:ind w:firstLine="426"/>
        <w:jc w:val="both"/>
        <w:rPr>
          <w:sz w:val="20"/>
          <w:szCs w:val="20"/>
        </w:rPr>
      </w:pPr>
      <w:r>
        <w:rPr>
          <w:sz w:val="20"/>
          <w:szCs w:val="20"/>
        </w:rPr>
        <w:t xml:space="preserve">13.4. Электронные документы, полученные Сторонами друг от друга </w:t>
      </w:r>
      <w:r>
        <w:rPr>
          <w:sz w:val="20"/>
          <w:szCs w:val="20"/>
        </w:rPr>
        <w:br/>
        <w:t>при исполнении Договора, не требуют дублирования документами, оформленными на бумажных носителях информации.</w:t>
      </w:r>
    </w:p>
    <w:p w:rsidR="00E46DEB" w:rsidRDefault="00E46DEB" w:rsidP="00E46DEB">
      <w:pPr>
        <w:spacing w:line="280" w:lineRule="atLeast"/>
        <w:ind w:firstLine="426"/>
        <w:jc w:val="both"/>
        <w:rPr>
          <w:sz w:val="20"/>
          <w:szCs w:val="20"/>
        </w:rPr>
      </w:pPr>
      <w:r>
        <w:rPr>
          <w:sz w:val="20"/>
          <w:szCs w:val="20"/>
        </w:rPr>
        <w:lastRenderedPageBreak/>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sz w:val="20"/>
          <w:szCs w:val="20"/>
        </w:rPr>
        <w:br/>
        <w:t>в сроки, предусмотренные Контрактом.</w:t>
      </w:r>
    </w:p>
    <w:p w:rsidR="00E46DEB" w:rsidRDefault="00E46DEB" w:rsidP="00E46DEB">
      <w:pPr>
        <w:spacing w:line="280" w:lineRule="atLeast"/>
        <w:ind w:firstLine="426"/>
        <w:jc w:val="both"/>
        <w:rPr>
          <w:sz w:val="20"/>
          <w:szCs w:val="20"/>
        </w:rPr>
      </w:pPr>
      <w:proofErr w:type="gramStart"/>
      <w:r>
        <w:rPr>
          <w:sz w:val="20"/>
          <w:szCs w:val="20"/>
        </w:rPr>
        <w:t xml:space="preserve">После возобновления работы ПИК ЕАСУЗ и (или) ЭДО ПИК ЕАСУЗ Сторона, ответственная за составление (оформление) документа, направляет </w:t>
      </w:r>
      <w:r>
        <w:rPr>
          <w:sz w:val="20"/>
          <w:szCs w:val="20"/>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Pr>
          <w:sz w:val="20"/>
          <w:szCs w:val="20"/>
        </w:rPr>
        <w:t>скан-образа</w:t>
      </w:r>
      <w:proofErr w:type="spellEnd"/>
      <w:r>
        <w:rPr>
          <w:sz w:val="20"/>
          <w:szCs w:val="20"/>
        </w:rPr>
        <w:t>) документа, подписанного Сторонами на бумажном носителе информации.</w:t>
      </w:r>
      <w:proofErr w:type="gramEnd"/>
    </w:p>
    <w:p w:rsidR="00E46DEB" w:rsidRDefault="00E46DEB" w:rsidP="00E46DEB">
      <w:pPr>
        <w:shd w:val="clear" w:color="auto" w:fill="FFFFFF"/>
        <w:spacing w:line="280" w:lineRule="atLeast"/>
        <w:ind w:firstLine="426"/>
        <w:jc w:val="both"/>
        <w:rPr>
          <w:sz w:val="20"/>
          <w:szCs w:val="20"/>
        </w:rPr>
      </w:pPr>
      <w:proofErr w:type="gramStart"/>
      <w:r>
        <w:rPr>
          <w:sz w:val="20"/>
          <w:szCs w:val="20"/>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Pr>
          <w:sz w:val="20"/>
          <w:szCs w:val="20"/>
        </w:rPr>
        <w:br/>
        <w:t>и приложенной к нему копии в электронной форме (</w:t>
      </w:r>
      <w:proofErr w:type="spellStart"/>
      <w:r>
        <w:rPr>
          <w:sz w:val="20"/>
          <w:szCs w:val="20"/>
        </w:rPr>
        <w:t>скан-образа</w:t>
      </w:r>
      <w:proofErr w:type="spellEnd"/>
      <w:r>
        <w:rPr>
          <w:sz w:val="20"/>
          <w:szCs w:val="20"/>
        </w:rPr>
        <w:t xml:space="preserve">) документа, </w:t>
      </w:r>
      <w:r>
        <w:rPr>
          <w:sz w:val="20"/>
          <w:szCs w:val="20"/>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E46DEB" w:rsidRDefault="00E46DEB" w:rsidP="00E46DEB">
      <w:pPr>
        <w:spacing w:line="280" w:lineRule="atLeast"/>
        <w:ind w:firstLine="426"/>
        <w:jc w:val="both"/>
        <w:rPr>
          <w:sz w:val="20"/>
          <w:szCs w:val="20"/>
        </w:rPr>
      </w:pPr>
      <w:r>
        <w:rPr>
          <w:sz w:val="20"/>
          <w:szCs w:val="20"/>
        </w:rPr>
        <w:t xml:space="preserve">13.6. </w:t>
      </w:r>
      <w:r>
        <w:rPr>
          <w:sz w:val="20"/>
          <w:szCs w:val="20"/>
          <w:shd w:val="clear" w:color="auto" w:fill="FFFFFF"/>
        </w:rPr>
        <w:t xml:space="preserve">Перечень электронных документов, которыми обмениваются Стороны при исполнении Договора с использованием ПИК ЕАСУЗ, содержится </w:t>
      </w:r>
      <w:r>
        <w:rPr>
          <w:sz w:val="20"/>
          <w:szCs w:val="20"/>
          <w:shd w:val="clear" w:color="auto" w:fill="FFFFFF"/>
        </w:rPr>
        <w:br/>
        <w:t>в приложении 3 к Контракту.</w:t>
      </w:r>
    </w:p>
    <w:p w:rsidR="00E46DEB" w:rsidRDefault="00E46DEB" w:rsidP="00E46DEB">
      <w:pPr>
        <w:spacing w:line="280" w:lineRule="atLeast"/>
        <w:ind w:firstLine="426"/>
        <w:jc w:val="both"/>
        <w:rPr>
          <w:sz w:val="20"/>
          <w:szCs w:val="20"/>
        </w:rPr>
      </w:pPr>
      <w:r>
        <w:rPr>
          <w:sz w:val="20"/>
          <w:szCs w:val="20"/>
        </w:rPr>
        <w:t xml:space="preserve">13.7. Получение доступа </w:t>
      </w:r>
      <w:proofErr w:type="gramStart"/>
      <w:r>
        <w:rPr>
          <w:sz w:val="20"/>
          <w:szCs w:val="20"/>
        </w:rPr>
        <w:t>к</w:t>
      </w:r>
      <w:proofErr w:type="gramEnd"/>
      <w:r>
        <w:rPr>
          <w:sz w:val="20"/>
          <w:szCs w:val="20"/>
        </w:rPr>
        <w:t xml:space="preserve"> ПИК ЕАСУЗ, а также использование ЭДО ПИК ЕАСУЗ, в том числе в целях осуществления электронного документооборота </w:t>
      </w:r>
      <w:r>
        <w:rPr>
          <w:sz w:val="20"/>
          <w:szCs w:val="20"/>
        </w:rPr>
        <w:br/>
        <w:t>при исполнении Договора, для Сторон осуществляется безвозмездно.</w:t>
      </w:r>
    </w:p>
    <w:p w:rsidR="00E46DEB" w:rsidRDefault="00E46DEB" w:rsidP="00E46DEB">
      <w:pPr>
        <w:pStyle w:val="ac"/>
        <w:numPr>
          <w:ilvl w:val="0"/>
          <w:numId w:val="3"/>
        </w:numPr>
        <w:shd w:val="clear" w:color="auto" w:fill="FFFFFF"/>
        <w:spacing w:line="240" w:lineRule="auto"/>
        <w:jc w:val="center"/>
        <w:rPr>
          <w:rFonts w:ascii="Times New Roman" w:hAnsi="Times New Roman" w:cs="Times New Roman"/>
          <w:b/>
          <w:bCs/>
        </w:rPr>
      </w:pPr>
      <w:r>
        <w:rPr>
          <w:rFonts w:ascii="Times New Roman" w:hAnsi="Times New Roman" w:cs="Times New Roman"/>
          <w:b/>
          <w:bCs/>
        </w:rPr>
        <w:t>Приложения</w:t>
      </w:r>
    </w:p>
    <w:p w:rsidR="00E46DEB" w:rsidRDefault="00E46DEB" w:rsidP="00E46DEB">
      <w:pPr>
        <w:pStyle w:val="ac"/>
        <w:shd w:val="clear" w:color="auto" w:fill="FFFFFF"/>
        <w:spacing w:after="0" w:line="240" w:lineRule="auto"/>
        <w:jc w:val="both"/>
        <w:rPr>
          <w:rFonts w:ascii="Times New Roman" w:hAnsi="Times New Roman" w:cs="Times New Roman"/>
        </w:rPr>
      </w:pPr>
    </w:p>
    <w:p w:rsidR="00E46DEB" w:rsidRDefault="00E46DEB" w:rsidP="00E46DEB">
      <w:pPr>
        <w:pStyle w:val="ac"/>
        <w:shd w:val="clear" w:color="auto" w:fill="FFFFFF"/>
        <w:spacing w:after="0" w:line="240" w:lineRule="auto"/>
        <w:jc w:val="both"/>
        <w:rPr>
          <w:rFonts w:ascii="Times New Roman" w:hAnsi="Times New Roman" w:cs="Times New Roman"/>
        </w:rPr>
      </w:pPr>
      <w:r>
        <w:rPr>
          <w:rFonts w:ascii="Times New Roman" w:hAnsi="Times New Roman" w:cs="Times New Roman"/>
        </w:rPr>
        <w:t>14.1. Приложения ПИК (Приложения № 1 «Сведения об объектах закупки»</w:t>
      </w:r>
      <w:proofErr w:type="gramStart"/>
      <w:r>
        <w:rPr>
          <w:rFonts w:ascii="Times New Roman" w:hAnsi="Times New Roman" w:cs="Times New Roman"/>
        </w:rPr>
        <w:t>,П</w:t>
      </w:r>
      <w:proofErr w:type="gramEnd"/>
      <w:r>
        <w:rPr>
          <w:rFonts w:ascii="Times New Roman" w:hAnsi="Times New Roman" w:cs="Times New Roman"/>
        </w:rPr>
        <w:t>риложение 2 «Сведения об обязательствах сторон и порядке оплаты»,Приложение 3 «Перечень электронных документов, которыми обмениваются стороны при исполнении договора», Приложение 4 «Регламент электронного документооборота Портала исполнения  контрактов ЕАСУЗ  Московской области»)</w:t>
      </w:r>
    </w:p>
    <w:p w:rsidR="00E46DEB" w:rsidRDefault="00E46DEB" w:rsidP="00E46DEB">
      <w:pPr>
        <w:shd w:val="clear" w:color="auto" w:fill="FFFFFF"/>
        <w:jc w:val="both"/>
      </w:pPr>
      <w:r>
        <w:t xml:space="preserve">     </w:t>
      </w:r>
      <w:r w:rsidR="000D3D2C">
        <w:t xml:space="preserve">       14.2. Техническое задание</w:t>
      </w:r>
      <w:r>
        <w:t xml:space="preserve"> (приложение № 5)</w:t>
      </w:r>
    </w:p>
    <w:p w:rsidR="00E46DEB" w:rsidRDefault="000D3D2C" w:rsidP="00E46DEB">
      <w:pPr>
        <w:pStyle w:val="aa"/>
        <w:spacing w:after="0"/>
        <w:ind w:left="720"/>
        <w:jc w:val="left"/>
        <w:rPr>
          <w:b w:val="0"/>
          <w:sz w:val="22"/>
          <w:szCs w:val="22"/>
        </w:rPr>
      </w:pPr>
      <w:r>
        <w:rPr>
          <w:b w:val="0"/>
          <w:sz w:val="22"/>
          <w:szCs w:val="22"/>
        </w:rPr>
        <w:t>14.3. Сметная документация</w:t>
      </w:r>
      <w:r w:rsidR="00E46DEB">
        <w:rPr>
          <w:b w:val="0"/>
          <w:sz w:val="22"/>
          <w:szCs w:val="22"/>
        </w:rPr>
        <w:t xml:space="preserve"> (Приложение №6).</w:t>
      </w:r>
    </w:p>
    <w:p w:rsidR="00E46DEB" w:rsidRDefault="000D3D2C" w:rsidP="00E46DEB">
      <w:pPr>
        <w:pStyle w:val="ac"/>
        <w:shd w:val="clear" w:color="auto" w:fill="FFFFFF"/>
        <w:spacing w:line="240" w:lineRule="auto"/>
        <w:rPr>
          <w:rFonts w:ascii="Times New Roman" w:hAnsi="Times New Roman" w:cs="Times New Roman"/>
        </w:rPr>
      </w:pPr>
      <w:r>
        <w:rPr>
          <w:rFonts w:ascii="Times New Roman" w:hAnsi="Times New Roman" w:cs="Times New Roman"/>
        </w:rPr>
        <w:t>14.4. Акт приема-передачи работ (Приложение</w:t>
      </w:r>
      <w:proofErr w:type="gramStart"/>
      <w:r>
        <w:rPr>
          <w:rFonts w:ascii="Times New Roman" w:hAnsi="Times New Roman" w:cs="Times New Roman"/>
        </w:rPr>
        <w:t>7</w:t>
      </w:r>
      <w:proofErr w:type="gramEnd"/>
      <w:r>
        <w:rPr>
          <w:rFonts w:ascii="Times New Roman" w:hAnsi="Times New Roman" w:cs="Times New Roman"/>
        </w:rPr>
        <w:t>)</w:t>
      </w:r>
    </w:p>
    <w:p w:rsidR="00E46DEB" w:rsidRDefault="00E46DEB" w:rsidP="00E46DEB">
      <w:pPr>
        <w:shd w:val="clear" w:color="auto" w:fill="FFFFFF"/>
        <w:ind w:left="567"/>
        <w:jc w:val="both"/>
        <w:rPr>
          <w:b/>
          <w:bCs/>
        </w:rPr>
      </w:pPr>
      <w:r>
        <w:rPr>
          <w:b/>
          <w:bCs/>
        </w:rPr>
        <w:t xml:space="preserve">                                       15. Реквизиты и подписи сторон</w:t>
      </w:r>
    </w:p>
    <w:p w:rsidR="00E46DEB" w:rsidRDefault="00E46DEB" w:rsidP="00E46DEB">
      <w:pPr>
        <w:shd w:val="clear" w:color="auto" w:fill="FFFFFF"/>
        <w:jc w:val="both"/>
        <w:rPr>
          <w:b/>
          <w:bCs/>
        </w:rPr>
      </w:pPr>
    </w:p>
    <w:tbl>
      <w:tblPr>
        <w:tblW w:w="8385" w:type="dxa"/>
        <w:tblInd w:w="392" w:type="dxa"/>
        <w:tblLayout w:type="fixed"/>
        <w:tblLook w:val="04A0"/>
      </w:tblPr>
      <w:tblGrid>
        <w:gridCol w:w="3853"/>
        <w:gridCol w:w="4532"/>
      </w:tblGrid>
      <w:tr w:rsidR="00E46DEB" w:rsidTr="00E46DEB">
        <w:trPr>
          <w:trHeight w:val="3450"/>
        </w:trPr>
        <w:tc>
          <w:tcPr>
            <w:tcW w:w="3853" w:type="dxa"/>
            <w:tcBorders>
              <w:top w:val="single" w:sz="4" w:space="0" w:color="000000"/>
              <w:left w:val="single" w:sz="4" w:space="0" w:color="000000"/>
              <w:bottom w:val="single" w:sz="4" w:space="0" w:color="000000"/>
              <w:right w:val="nil"/>
            </w:tcBorders>
          </w:tcPr>
          <w:p w:rsidR="00E46DEB" w:rsidRDefault="00E46DEB">
            <w:pPr>
              <w:pStyle w:val="FR4"/>
              <w:spacing w:line="276" w:lineRule="auto"/>
              <w:ind w:left="31"/>
              <w:jc w:val="both"/>
              <w:rPr>
                <w:rFonts w:ascii="Times New Roman" w:hAnsi="Times New Roman" w:cs="Times New Roman"/>
                <w:b w:val="0"/>
                <w:sz w:val="24"/>
                <w:szCs w:val="24"/>
                <w:lang w:val="ru-RU"/>
              </w:rPr>
            </w:pPr>
            <w:r>
              <w:rPr>
                <w:rFonts w:ascii="Times New Roman" w:hAnsi="Times New Roman" w:cs="Times New Roman"/>
                <w:sz w:val="24"/>
                <w:szCs w:val="24"/>
                <w:lang w:val="ru-RU"/>
              </w:rPr>
              <w:t>Заказчик:</w:t>
            </w:r>
          </w:p>
          <w:p w:rsidR="00E46DEB" w:rsidRDefault="00E46DEB" w:rsidP="00E83ACB">
            <w:pPr>
              <w:pStyle w:val="FR4"/>
              <w:spacing w:line="276" w:lineRule="auto"/>
              <w:ind w:left="31"/>
              <w:jc w:val="both"/>
              <w:rPr>
                <w:rFonts w:ascii="Times New Roman" w:hAnsi="Times New Roman" w:cs="Times New Roman"/>
                <w:sz w:val="24"/>
                <w:szCs w:val="24"/>
                <w:lang w:val="ru-RU"/>
              </w:rPr>
            </w:pPr>
          </w:p>
        </w:tc>
        <w:tc>
          <w:tcPr>
            <w:tcW w:w="4533" w:type="dxa"/>
            <w:tcBorders>
              <w:top w:val="single" w:sz="4" w:space="0" w:color="000000"/>
              <w:left w:val="single" w:sz="4" w:space="0" w:color="000000"/>
              <w:bottom w:val="single" w:sz="4" w:space="0" w:color="000000"/>
              <w:right w:val="single" w:sz="4" w:space="0" w:color="000000"/>
            </w:tcBorders>
          </w:tcPr>
          <w:p w:rsidR="00E46DEB" w:rsidRDefault="00E46DEB" w:rsidP="00E46DEB">
            <w:pPr>
              <w:shd w:val="clear" w:color="auto" w:fill="FFFFFF"/>
              <w:tabs>
                <w:tab w:val="left" w:pos="5131"/>
              </w:tabs>
              <w:ind w:left="31"/>
              <w:jc w:val="both"/>
              <w:rPr>
                <w:rFonts w:eastAsiaTheme="minorEastAsia"/>
                <w:lang w:eastAsia="en-US"/>
              </w:rPr>
            </w:pPr>
            <w:r>
              <w:rPr>
                <w:b/>
                <w:bCs/>
                <w:lang w:eastAsia="en-US"/>
              </w:rPr>
              <w:t>Поставщик</w:t>
            </w:r>
            <w:r>
              <w:rPr>
                <w:bCs/>
                <w:lang w:eastAsia="en-US"/>
              </w:rPr>
              <w:t xml:space="preserve">: </w:t>
            </w:r>
          </w:p>
          <w:p w:rsidR="00E46DEB" w:rsidRDefault="00E46DEB">
            <w:pPr>
              <w:shd w:val="clear" w:color="auto" w:fill="FFFFFF"/>
              <w:tabs>
                <w:tab w:val="left" w:pos="5131"/>
              </w:tabs>
              <w:spacing w:after="200" w:line="276" w:lineRule="auto"/>
              <w:ind w:left="31"/>
              <w:jc w:val="both"/>
              <w:rPr>
                <w:rFonts w:eastAsiaTheme="minorEastAsia"/>
                <w:lang w:eastAsia="en-US"/>
              </w:rPr>
            </w:pPr>
          </w:p>
        </w:tc>
      </w:tr>
    </w:tbl>
    <w:p w:rsidR="00E46DEB" w:rsidRDefault="00E46DEB" w:rsidP="00E46DEB">
      <w:pPr>
        <w:shd w:val="clear" w:color="auto" w:fill="FFFFFF"/>
        <w:tabs>
          <w:tab w:val="left" w:pos="5131"/>
        </w:tabs>
        <w:ind w:left="567"/>
        <w:jc w:val="both"/>
        <w:rPr>
          <w:rFonts w:eastAsiaTheme="minorEastAsia"/>
          <w:bCs/>
          <w:sz w:val="22"/>
          <w:szCs w:val="22"/>
        </w:rPr>
      </w:pPr>
    </w:p>
    <w:p w:rsidR="00E46DEB" w:rsidRDefault="00E46DEB" w:rsidP="00E46DEB">
      <w:pPr>
        <w:shd w:val="clear" w:color="auto" w:fill="FFFFFF"/>
        <w:tabs>
          <w:tab w:val="left" w:pos="5131"/>
        </w:tabs>
        <w:jc w:val="both"/>
        <w:rPr>
          <w:bCs/>
        </w:rPr>
      </w:pPr>
    </w:p>
    <w:p w:rsidR="00E46DEB" w:rsidRDefault="00E46DEB" w:rsidP="00E46DEB">
      <w:pPr>
        <w:shd w:val="clear" w:color="auto" w:fill="FFFFFF"/>
        <w:tabs>
          <w:tab w:val="left" w:pos="5131"/>
        </w:tabs>
        <w:jc w:val="both"/>
        <w:rPr>
          <w:bCs/>
        </w:rPr>
      </w:pPr>
    </w:p>
    <w:p w:rsidR="00E46DEB" w:rsidRDefault="00E46DEB" w:rsidP="00E46DEB">
      <w:pPr>
        <w:shd w:val="clear" w:color="auto" w:fill="FFFFFF"/>
        <w:tabs>
          <w:tab w:val="left" w:pos="5131"/>
        </w:tabs>
        <w:ind w:left="567"/>
        <w:jc w:val="both"/>
        <w:rPr>
          <w:bCs/>
        </w:rPr>
      </w:pPr>
    </w:p>
    <w:p w:rsidR="00E46DEB" w:rsidRDefault="00E46DEB" w:rsidP="00E46DEB">
      <w:pPr>
        <w:pStyle w:val="FR4"/>
        <w:tabs>
          <w:tab w:val="center" w:pos="5104"/>
        </w:tabs>
        <w:jc w:val="both"/>
        <w:rPr>
          <w:rFonts w:ascii="Times New Roman" w:hAnsi="Times New Roman" w:cs="Times New Roman"/>
          <w:b w:val="0"/>
          <w:sz w:val="24"/>
          <w:szCs w:val="24"/>
          <w:lang w:val="ru-RU"/>
        </w:rPr>
      </w:pPr>
      <w:r>
        <w:rPr>
          <w:rFonts w:ascii="Times New Roman" w:hAnsi="Times New Roman" w:cs="Times New Roman"/>
          <w:b w:val="0"/>
          <w:sz w:val="24"/>
          <w:szCs w:val="24"/>
          <w:lang w:val="ru-RU"/>
        </w:rPr>
        <w:lastRenderedPageBreak/>
        <w:t>Заказчик:                                                                                  Поставщик:</w:t>
      </w:r>
    </w:p>
    <w:p w:rsidR="00E46DEB" w:rsidRDefault="00E46DEB" w:rsidP="00E46DEB">
      <w:pPr>
        <w:pStyle w:val="FR4"/>
        <w:tabs>
          <w:tab w:val="left" w:pos="5775"/>
        </w:tabs>
        <w:ind w:left="567"/>
        <w:jc w:val="both"/>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                                                                                                           </w:t>
      </w:r>
    </w:p>
    <w:p w:rsidR="00E46DEB" w:rsidRDefault="00E46DEB" w:rsidP="00E46DEB">
      <w:pPr>
        <w:pStyle w:val="FR4"/>
        <w:tabs>
          <w:tab w:val="center" w:pos="5104"/>
        </w:tabs>
        <w:ind w:left="567"/>
        <w:jc w:val="both"/>
        <w:rPr>
          <w:rFonts w:ascii="Times New Roman" w:hAnsi="Times New Roman" w:cs="Times New Roman"/>
          <w:b w:val="0"/>
          <w:sz w:val="24"/>
          <w:szCs w:val="24"/>
          <w:lang w:val="ru-RU"/>
        </w:rPr>
      </w:pPr>
    </w:p>
    <w:p w:rsidR="00E46DEB" w:rsidRDefault="00E83ACB" w:rsidP="00E46DEB">
      <w:pPr>
        <w:jc w:val="both"/>
        <w:rPr>
          <w:sz w:val="22"/>
          <w:szCs w:val="22"/>
        </w:rPr>
      </w:pPr>
      <w:r>
        <w:t xml:space="preserve">_______________                     </w:t>
      </w:r>
      <w:r w:rsidR="00E46DEB">
        <w:t xml:space="preserve">                                         ____________</w:t>
      </w:r>
    </w:p>
    <w:p w:rsidR="00E46DEB" w:rsidRDefault="00E46DEB" w:rsidP="00E46DEB">
      <w:pPr>
        <w:jc w:val="both"/>
        <w:rPr>
          <w:rFonts w:asciiTheme="minorHAnsi" w:hAnsiTheme="minorHAnsi" w:cstheme="minorBidi"/>
        </w:rPr>
      </w:pPr>
    </w:p>
    <w:p w:rsidR="00E46DEB" w:rsidRDefault="00E46DEB" w:rsidP="00E46DEB">
      <w:pPr>
        <w:jc w:val="both"/>
      </w:pPr>
    </w:p>
    <w:p w:rsidR="00E46DEB" w:rsidRDefault="00E46DEB" w:rsidP="00E46DEB">
      <w:pPr>
        <w:jc w:val="both"/>
      </w:pPr>
    </w:p>
    <w:p w:rsidR="00E46DEB" w:rsidRDefault="00E46DEB" w:rsidP="00E46DEB">
      <w:pPr>
        <w:jc w:val="both"/>
      </w:pPr>
    </w:p>
    <w:p w:rsidR="00E46DEB" w:rsidRDefault="00E46DEB" w:rsidP="00E46DEB">
      <w:pPr>
        <w:jc w:val="both"/>
      </w:pPr>
    </w:p>
    <w:p w:rsidR="00E46DEB" w:rsidRDefault="00E46DEB" w:rsidP="00E46DEB">
      <w:pPr>
        <w:jc w:val="both"/>
      </w:pPr>
    </w:p>
    <w:p w:rsidR="00E46DEB" w:rsidRDefault="00E46DEB" w:rsidP="00E46DEB">
      <w:pPr>
        <w:sectPr w:rsidR="00E46DEB">
          <w:pgSz w:w="11906" w:h="16838"/>
          <w:pgMar w:top="1134" w:right="850" w:bottom="1134" w:left="1701" w:header="708" w:footer="708" w:gutter="0"/>
          <w:cols w:space="720"/>
        </w:sectPr>
      </w:pPr>
    </w:p>
    <w:p w:rsidR="00E46DEB" w:rsidRDefault="00E46DEB" w:rsidP="00E46DEB">
      <w:r>
        <w:lastRenderedPageBreak/>
        <w:t xml:space="preserve">                                                                                                                                                                                                                                      </w:t>
      </w:r>
    </w:p>
    <w:p w:rsidR="00E46DEB" w:rsidRDefault="00E46DEB" w:rsidP="00494FDD">
      <w:pPr>
        <w:suppressAutoHyphens w:val="0"/>
        <w:spacing w:after="200" w:line="276" w:lineRule="auto"/>
      </w:pPr>
      <w:r>
        <w:t xml:space="preserve">                                                                                                                                                                                                     Приложение</w:t>
      </w:r>
      <w:sdt>
        <w:sdtPr>
          <w:alias w:val="Simple"/>
          <w:tag w:val="Simple"/>
          <w:id w:val="-760225085"/>
          <w:placeholder>
            <w:docPart w:val="DE537A045F504FEEA68BE66F7B3EEE83"/>
          </w:placeholder>
          <w:text/>
        </w:sdtPr>
        <w:sdtContent>
          <w:r>
            <w:t>1</w:t>
          </w:r>
        </w:sdtContent>
      </w:sdt>
      <w:r>
        <w:t xml:space="preserve"> к </w:t>
      </w:r>
      <w:sdt>
        <w:sdtPr>
          <w:alias w:val="!isContractOrAgreement"/>
          <w:tag w:val="If"/>
          <w:id w:val="1556046072"/>
          <w:placeholder>
            <w:docPart w:val="5F8F9F2C39E04D1E84E2465799FD939C"/>
          </w:placeholder>
          <w:showingPlcHdr/>
          <w:docPartList>
            <w:docPartGallery w:val="AutoText"/>
          </w:docPartList>
        </w:sdtPr>
        <w:sdtContent>
          <w:r>
            <w:t>договору</w:t>
          </w:r>
        </w:sdtContent>
      </w:sdt>
    </w:p>
    <w:p w:rsidR="00E46DEB" w:rsidRDefault="00E46DEB" w:rsidP="00E46DEB">
      <w:pPr>
        <w:spacing w:before="180"/>
        <w:ind w:firstLine="562"/>
        <w:jc w:val="center"/>
      </w:pPr>
      <w:r>
        <w:t xml:space="preserve">                                                                                                                                                                                                   2021г. № </w:t>
      </w:r>
      <w:sdt>
        <w:sdtPr>
          <w:alias w:val="!contractNumberNotEmpty"/>
          <w:tag w:val="If"/>
          <w:id w:val="-340161825"/>
          <w:placeholder>
            <w:docPart w:val="DD987B54322E48A0AFC924BDAE9E0730"/>
          </w:placeholder>
          <w:showingPlcHdr/>
          <w:docPartList>
            <w:docPartGallery w:val="AutoText"/>
          </w:docPartList>
        </w:sdtPr>
        <w:sdtContent>
          <w:r>
            <w:rPr>
              <w:rFonts w:asciiTheme="minorHAnsi" w:eastAsiaTheme="minorEastAsia" w:hAnsiTheme="minorHAnsi" w:cstheme="minorBidi"/>
              <w:sz w:val="22"/>
              <w:szCs w:val="22"/>
            </w:rPr>
            <w:t>.</w:t>
          </w:r>
          <w:r>
            <w:rPr>
              <w:rFonts w:asciiTheme="minorHAnsi" w:eastAsiaTheme="minorEastAsia" w:hAnsiTheme="minorHAnsi" w:cstheme="minorBidi"/>
              <w:sz w:val="22"/>
              <w:szCs w:val="22"/>
              <w:lang w:val="en-US"/>
            </w:rPr>
            <w:t>paymentType</w:t>
          </w:r>
        </w:sdtContent>
      </w:sdt>
    </w:p>
    <w:p w:rsidR="00E46DEB" w:rsidRDefault="00E46DEB" w:rsidP="00E46DEB">
      <w:pPr>
        <w:spacing w:before="180"/>
        <w:ind w:firstLine="562"/>
        <w:jc w:val="right"/>
      </w:pPr>
    </w:p>
    <w:p w:rsidR="00E46DEB" w:rsidRDefault="00E46DEB" w:rsidP="00E46DEB">
      <w:pPr>
        <w:jc w:val="right"/>
      </w:pPr>
    </w:p>
    <w:p w:rsidR="00E46DEB" w:rsidRDefault="00E46DEB" w:rsidP="00E46DEB">
      <w:pPr>
        <w:pStyle w:val="1"/>
      </w:pPr>
      <w:r>
        <w:t>Сведения об объектах закупки</w:t>
      </w:r>
    </w:p>
    <w:p w:rsidR="00E46DEB" w:rsidRDefault="00E46DEB" w:rsidP="00E46DEB"/>
    <w:p w:rsidR="00E46DEB" w:rsidRDefault="00E46DEB" w:rsidP="00E46DEB"/>
    <w:p w:rsidR="00E46DEB" w:rsidRDefault="00E46DEB" w:rsidP="00E46DEB">
      <w:pPr>
        <w:keepNext/>
        <w:ind w:left="1423"/>
      </w:pPr>
    </w:p>
    <w:sdt>
      <w:sdtPr>
        <w:rPr>
          <w:b/>
          <w:lang w:val="en-US"/>
        </w:rPr>
        <w:alias w:val="!specifiedProductsVat"/>
        <w:tag w:val="If"/>
        <w:id w:val="1288779325"/>
        <w:placeholder>
          <w:docPart w:val="EBF8C412B2744EFDB6487862AB514F5D"/>
        </w:placeholder>
        <w:docPartList>
          <w:docPartGallery w:val="AutoText"/>
        </w:docPartList>
      </w:sdtPr>
      <w:sdtContent>
        <w:sdt>
          <w:sdtPr>
            <w:rPr>
              <w:b/>
              <w:lang w:val="en-US"/>
            </w:rPr>
            <w:alias w:val="!products.isEmpty()"/>
            <w:tag w:val="If"/>
            <w:id w:val="505868701"/>
            <w:placeholder>
              <w:docPart w:val="56005A250B6B49E3B0AE5C92D207349B"/>
            </w:placeholder>
            <w:docPartList>
              <w:docPartGallery w:val="AutoText"/>
            </w:docPartList>
          </w:sdtPr>
          <w:sdtContent>
            <w:sdt>
              <w:sdtPr>
                <w:rPr>
                  <w:b/>
                  <w:lang w:val="en-US"/>
                </w:rPr>
                <w:alias w:val="withoutQtyAndUom"/>
                <w:tag w:val="If"/>
                <w:id w:val="-2124064526"/>
                <w:placeholder>
                  <w:docPart w:val="0742EE9E2EEB4690B2B9CF22972A7E88"/>
                </w:placeholder>
                <w:docPartList>
                  <w:docPartGallery w:val="AutoText"/>
                </w:docPartList>
              </w:sdtPr>
              <w:sdtContent>
                <w:sdt>
                  <w:sdtPr>
                    <w:rPr>
                      <w:b/>
                      <w:lang w:val="en-US"/>
                    </w:rPr>
                    <w:alias w:val="products"/>
                    <w:tag w:val="Table"/>
                    <w:id w:val="-2083209253"/>
                    <w:placeholder>
                      <w:docPart w:val="7F79D1619A3F453E86FA9065DEBEA3C2"/>
                    </w:placeholder>
                    <w:docPartList>
                      <w:docPartGallery w:val="AutoText"/>
                    </w:docPartList>
                  </w:sdtPr>
                  <w:sdtContent>
                    <w:tbl>
                      <w:tblPr>
                        <w:tblpPr w:leftFromText="180" w:rightFromText="180" w:bottomFromText="200" w:vertAnchor="text" w:horzAnchor="page" w:tblpX="1176" w:tblpY="22"/>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8650"/>
                        <w:gridCol w:w="3830"/>
                      </w:tblGrid>
                      <w:tr w:rsidR="00E46DEB" w:rsidTr="00E46DEB">
                        <w:trPr>
                          <w:tblHeader/>
                        </w:trPr>
                        <w:tc>
                          <w:tcPr>
                            <w:tcW w:w="2235" w:type="dxa"/>
                            <w:tcBorders>
                              <w:top w:val="single" w:sz="4" w:space="0" w:color="auto"/>
                              <w:left w:val="single" w:sz="4" w:space="0" w:color="auto"/>
                              <w:bottom w:val="single" w:sz="4" w:space="0" w:color="auto"/>
                              <w:right w:val="single" w:sz="4" w:space="0" w:color="auto"/>
                            </w:tcBorders>
                            <w:hideMark/>
                          </w:tcPr>
                          <w:p w:rsidR="00E46DEB" w:rsidRDefault="00C57B56">
                            <w:pPr>
                              <w:pStyle w:val="ae"/>
                              <w:spacing w:line="276" w:lineRule="auto"/>
                            </w:pPr>
                            <w:sdt>
                              <w:sdtPr>
                                <w:rPr>
                                  <w:rStyle w:val="13"/>
                                  <w:lang w:val="en-US"/>
                                </w:rPr>
                                <w:alias w:val="systemM"/>
                                <w:tag w:val="If"/>
                                <w:id w:val="-1939669924"/>
                                <w:placeholder>
                                  <w:docPart w:val="EFAE3FBD891C4D2C8426A7132BD7BD3E"/>
                                </w:placeholder>
                                <w:docPartList>
                                  <w:docPartGallery w:val="AutoText"/>
                                </w:docPartList>
                              </w:sdtPr>
                              <w:sdtContent>
                                <w:r w:rsidR="00E46DEB">
                                  <w:rPr>
                                    <w:rStyle w:val="13"/>
                                  </w:rPr>
                                  <w:t>КОЗ / ОКПД</w:t>
                                </w:r>
                                <w:proofErr w:type="gramStart"/>
                                <w:r w:rsidR="00E46DEB">
                                  <w:rPr>
                                    <w:rStyle w:val="13"/>
                                  </w:rPr>
                                  <w:t>2</w:t>
                                </w:r>
                                <w:proofErr w:type="gramEnd"/>
                              </w:sdtContent>
                            </w:sdt>
                          </w:p>
                        </w:tc>
                        <w:tc>
                          <w:tcPr>
                            <w:tcW w:w="8646" w:type="dxa"/>
                            <w:tcBorders>
                              <w:top w:val="single" w:sz="4" w:space="0" w:color="auto"/>
                              <w:left w:val="single" w:sz="4" w:space="0" w:color="auto"/>
                              <w:bottom w:val="single" w:sz="4" w:space="0" w:color="auto"/>
                              <w:right w:val="single" w:sz="4" w:space="0" w:color="auto"/>
                            </w:tcBorders>
                            <w:hideMark/>
                          </w:tcPr>
                          <w:p w:rsidR="00E46DEB" w:rsidRDefault="00E46DEB">
                            <w:pPr>
                              <w:pStyle w:val="14"/>
                              <w:spacing w:line="276" w:lineRule="auto"/>
                            </w:pPr>
                            <w:r>
                              <w:t>Наименование</w:t>
                            </w:r>
                          </w:p>
                        </w:tc>
                        <w:tc>
                          <w:tcPr>
                            <w:tcW w:w="3828" w:type="dxa"/>
                            <w:tcBorders>
                              <w:top w:val="single" w:sz="4" w:space="0" w:color="auto"/>
                              <w:left w:val="single" w:sz="4" w:space="0" w:color="auto"/>
                              <w:bottom w:val="single" w:sz="4" w:space="0" w:color="auto"/>
                              <w:right w:val="single" w:sz="4" w:space="0" w:color="auto"/>
                            </w:tcBorders>
                            <w:hideMark/>
                          </w:tcPr>
                          <w:p w:rsidR="00E46DEB" w:rsidRDefault="00E46DEB">
                            <w:pPr>
                              <w:pStyle w:val="14"/>
                              <w:spacing w:line="276" w:lineRule="auto"/>
                            </w:pPr>
                            <w:r>
                              <w:t>Общая стоимость, руб.</w:t>
                            </w:r>
                          </w:p>
                        </w:tc>
                      </w:tr>
                      <w:tr w:rsidR="00E46DEB" w:rsidTr="00E46DEB">
                        <w:tc>
                          <w:tcPr>
                            <w:tcW w:w="2235" w:type="dxa"/>
                            <w:tcBorders>
                              <w:top w:val="single" w:sz="4" w:space="0" w:color="auto"/>
                              <w:left w:val="single" w:sz="4" w:space="0" w:color="auto"/>
                              <w:bottom w:val="single" w:sz="4" w:space="0" w:color="auto"/>
                              <w:right w:val="single" w:sz="4" w:space="0" w:color="auto"/>
                            </w:tcBorders>
                          </w:tcPr>
                          <w:sdt>
                            <w:sdtPr>
                              <w:rPr>
                                <w:lang w:val="en-US"/>
                              </w:rPr>
                              <w:alias w:val="systemM"/>
                              <w:tag w:val="If"/>
                              <w:id w:val="-1468741633"/>
                              <w:placeholder>
                                <w:docPart w:val="B9D7770ED0E64D698148E15C49A4D7F4"/>
                              </w:placeholder>
                              <w:showingPlcHdr/>
                              <w:docPartList>
                                <w:docPartGallery w:val="AutoText"/>
                              </w:docPartList>
                            </w:sdtPr>
                            <w:sdtContent>
                              <w:p w:rsidR="00E46DEB" w:rsidRDefault="00E83ACB">
                                <w:pPr>
                                  <w:pStyle w:val="ae"/>
                                  <w:spacing w:line="276" w:lineRule="auto"/>
                                  <w:rPr>
                                    <w:rFonts w:asciiTheme="minorHAnsi" w:hAnsiTheme="minorHAnsi"/>
                                  </w:rPr>
                                </w:pPr>
                                <w:r>
                                  <w:rPr>
                                    <w:rStyle w:val="af2"/>
                                    <w:rFonts w:eastAsia="Arial Unicode MS"/>
                                  </w:rPr>
                                  <w:t xml:space="preserve">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w:t>
                                </w:r>
                                <w:r>
                                  <w:rPr>
                                    <w:rStyle w:val="af2"/>
                                    <w:rFonts w:eastAsia="Arial Unicode MS"/>
                                  </w:rPr>
                                  <w:lastRenderedPageBreak/>
                                  <w:t>кавычки заменены парными.Со</w:t>
                                </w:r>
                              </w:p>
                            </w:sdtContent>
                          </w:sdt>
                          <w:p w:rsidR="00E46DEB" w:rsidRDefault="00E46DEB">
                            <w:pPr>
                              <w:pStyle w:val="ae"/>
                              <w:spacing w:line="276" w:lineRule="auto"/>
                            </w:pPr>
                          </w:p>
                        </w:tc>
                        <w:tc>
                          <w:tcPr>
                            <w:tcW w:w="8646" w:type="dxa"/>
                            <w:tcBorders>
                              <w:top w:val="single" w:sz="4" w:space="0" w:color="auto"/>
                              <w:left w:val="single" w:sz="4" w:space="0" w:color="auto"/>
                              <w:bottom w:val="single" w:sz="4" w:space="0" w:color="auto"/>
                              <w:right w:val="single" w:sz="4" w:space="0" w:color="auto"/>
                            </w:tcBorders>
                            <w:hideMark/>
                          </w:tcPr>
                          <w:p w:rsidR="00E46DEB" w:rsidRDefault="00C57B56" w:rsidP="00E46DEB">
                            <w:pPr>
                              <w:pStyle w:val="ae"/>
                              <w:spacing w:line="276" w:lineRule="auto"/>
                            </w:pPr>
                            <w:sdt>
                              <w:sdtPr>
                                <w:alias w:val="Simple"/>
                                <w:tag w:val="Simple"/>
                                <w:id w:val="1416443579"/>
                                <w:placeholder>
                                  <w:docPart w:val="B3B20D915B494BD983BE21423C049F8E"/>
                                </w:placeholder>
                                <w:showingPlcHdr/>
                                <w:text/>
                              </w:sdtPr>
                              <w:sdtContent>
                                <w:r w:rsidR="00E46DEB">
                                  <w:rPr>
                                    <w:rStyle w:val="af2"/>
                                    <w:rFonts w:ascii="PMingLiU" w:eastAsia="PMingLiU" w:hAnsi="PMingLiU" w:cs="PMingLiU" w:hint="eastAsia"/>
                                    <w:sz w:val="22"/>
                                    <w:szCs w:val="22"/>
                                  </w:rPr>
                                  <w:t>䀄㠄㰄㔄</w:t>
                                </w:r>
                              </w:sdtContent>
                            </w:sdt>
                          </w:p>
                        </w:tc>
                        <w:tc>
                          <w:tcPr>
                            <w:tcW w:w="3828" w:type="dxa"/>
                            <w:tcBorders>
                              <w:top w:val="single" w:sz="4" w:space="0" w:color="auto"/>
                              <w:left w:val="single" w:sz="4" w:space="0" w:color="auto"/>
                              <w:bottom w:val="single" w:sz="4" w:space="0" w:color="auto"/>
                              <w:right w:val="single" w:sz="4" w:space="0" w:color="auto"/>
                            </w:tcBorders>
                            <w:hideMark/>
                          </w:tcPr>
                          <w:p w:rsidR="00E46DEB" w:rsidRDefault="00C57B56" w:rsidP="00E46DEB">
                            <w:pPr>
                              <w:pStyle w:val="ae"/>
                              <w:spacing w:line="276" w:lineRule="auto"/>
                            </w:pPr>
                            <w:sdt>
                              <w:sdtPr>
                                <w:rPr>
                                  <w:color w:val="808080"/>
                                  <w:lang w:val="en-US"/>
                                </w:rPr>
                                <w:alias w:val="!execution"/>
                                <w:tag w:val="If"/>
                                <w:id w:val="1891383385"/>
                                <w:placeholder>
                                  <w:docPart w:val="C7DA2C942E734DDAA9DC8438D6A420AF"/>
                                </w:placeholder>
                                <w:showingPlcHdr/>
                                <w:docPartList>
                                  <w:docPartGallery w:val="AutoText"/>
                                </w:docPartList>
                              </w:sdtPr>
                              <w:sdtContent>
                                <w:r w:rsidR="00E46DEB">
                                  <w:rPr>
                                    <w:rStyle w:val="af2"/>
                                    <w:rFonts w:asciiTheme="minorHAnsi" w:eastAsiaTheme="minorEastAsia" w:hAnsiTheme="minorHAnsi" w:cstheme="minorBidi"/>
                                    <w:sz w:val="22"/>
                                    <w:szCs w:val="22"/>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sdtContent>
                            </w:sdt>
                          </w:p>
                        </w:tc>
                      </w:tr>
                    </w:tbl>
                    <w:p w:rsidR="00E46DEB" w:rsidRDefault="00C57B56" w:rsidP="00E46DEB">
                      <w:pPr>
                        <w:pStyle w:val="ae"/>
                        <w:rPr>
                          <w:sz w:val="2"/>
                          <w:szCs w:val="2"/>
                        </w:rPr>
                      </w:pPr>
                    </w:p>
                  </w:sdtContent>
                </w:sdt>
              </w:sdtContent>
            </w:sdt>
          </w:sdtContent>
        </w:sdt>
      </w:sdtContent>
    </w:sdt>
    <w:tbl>
      <w:tblPr>
        <w:tblpPr w:leftFromText="180" w:rightFromText="180" w:bottomFromText="200" w:vertAnchor="text" w:horzAnchor="page" w:tblpX="1210" w:tblpY="22"/>
        <w:tblW w:w="14715" w:type="dxa"/>
        <w:tblLayout w:type="fixed"/>
        <w:tblLook w:val="04A0"/>
      </w:tblPr>
      <w:tblGrid>
        <w:gridCol w:w="10885"/>
        <w:gridCol w:w="3830"/>
      </w:tblGrid>
      <w:tr w:rsidR="00E46DEB" w:rsidTr="00E46DEB">
        <w:trPr>
          <w:cantSplit/>
        </w:trPr>
        <w:tc>
          <w:tcPr>
            <w:tcW w:w="10881" w:type="dxa"/>
            <w:hideMark/>
          </w:tcPr>
          <w:p w:rsidR="00E46DEB" w:rsidRDefault="00E46DEB">
            <w:pPr>
              <w:pStyle w:val="ae"/>
              <w:spacing w:line="276" w:lineRule="auto"/>
              <w:ind w:left="567"/>
              <w:jc w:val="right"/>
              <w:rPr>
                <w:b/>
              </w:rPr>
            </w:pPr>
            <w:r>
              <w:rPr>
                <w:b/>
              </w:rPr>
              <w:t>Итого:</w:t>
            </w:r>
          </w:p>
        </w:tc>
        <w:tc>
          <w:tcPr>
            <w:tcW w:w="3828" w:type="dxa"/>
            <w:hideMark/>
          </w:tcPr>
          <w:p w:rsidR="00E46DEB" w:rsidRDefault="00E46DEB" w:rsidP="00E46DEB">
            <w:pPr>
              <w:pStyle w:val="ae"/>
              <w:spacing w:line="276" w:lineRule="auto"/>
              <w:ind w:left="567"/>
              <w:jc w:val="right"/>
            </w:pPr>
          </w:p>
        </w:tc>
      </w:tr>
    </w:tbl>
    <w:p w:rsidR="00E46DEB" w:rsidRDefault="00E46DEB" w:rsidP="00E46DEB">
      <w:pPr>
        <w:pStyle w:val="ae"/>
      </w:pPr>
    </w:p>
    <w:sdt>
      <w:sdtPr>
        <w:rPr>
          <w:rFonts w:asciiTheme="minorHAnsi" w:eastAsiaTheme="minorEastAsia" w:hAnsiTheme="minorHAnsi" w:cstheme="minorBidi"/>
          <w:sz w:val="22"/>
          <w:szCs w:val="22"/>
          <w:lang w:eastAsia="ru-RU"/>
        </w:rPr>
        <w:alias w:val="!execution"/>
        <w:tag w:val="If"/>
        <w:id w:val="-277331609"/>
        <w:placeholder>
          <w:docPart w:val="4715936FEAC644919DD17574E3A9C759"/>
        </w:placeholder>
        <w:docPartList>
          <w:docPartGallery w:val="AutoText"/>
        </w:docPartList>
      </w:sdtPr>
      <w:sdtEndPr>
        <w:rPr>
          <w:rFonts w:ascii="Times New Roman" w:eastAsia="Times New Roman" w:hAnsi="Times New Roman" w:cs="Times New Roman"/>
          <w:sz w:val="24"/>
          <w:szCs w:val="24"/>
          <w:lang w:eastAsia="ar-SA"/>
        </w:rPr>
      </w:sdtEndPr>
      <w:sdtContent>
        <w:p w:rsidR="00E46DEB" w:rsidRDefault="00E46DEB" w:rsidP="00E46DEB">
          <w:pPr>
            <w:pStyle w:val="ae"/>
            <w:ind w:firstLine="709"/>
            <w:rPr>
              <w:rFonts w:eastAsiaTheme="minorHAnsi"/>
            </w:rPr>
          </w:pPr>
          <w:r>
            <w:rPr>
              <w:lang w:eastAsia="en-US"/>
            </w:rPr>
            <w:t xml:space="preserve">* Значение заполняется на этапе заключения </w:t>
          </w:r>
          <w:sdt>
            <w:sdtPr>
              <w:alias w:val="!isContractOrAgreement"/>
              <w:tag w:val="If"/>
              <w:id w:val="2066368827"/>
              <w:placeholder>
                <w:docPart w:val="7DA449E5B9EE4D9ABFA39FD9EC384516"/>
              </w:placeholder>
              <w:showingPlcHdr/>
              <w:docPartList>
                <w:docPartGallery w:val="AutoText"/>
              </w:docPartList>
            </w:sdtPr>
            <w:sdtContent>
              <w:r>
                <w:t>договора</w:t>
              </w:r>
            </w:sdtContent>
          </w:sdt>
          <w:r>
            <w:rPr>
              <w:lang w:eastAsia="en-US"/>
            </w:rPr>
            <w:t>.</w:t>
          </w:r>
        </w:p>
        <w:p w:rsidR="00E46DEB" w:rsidRDefault="00E46DEB" w:rsidP="00E46DEB">
          <w:pPr>
            <w:pStyle w:val="2"/>
            <w:ind w:left="1080"/>
            <w:rPr>
              <w:rFonts w:eastAsia="Times New Roman"/>
              <w:color w:val="000000"/>
              <w:lang w:eastAsia="ru-RU"/>
            </w:rPr>
          </w:pPr>
        </w:p>
        <w:p w:rsidR="00E46DEB" w:rsidRDefault="00E46DEB" w:rsidP="00E46DEB">
          <w:pPr>
            <w:pStyle w:val="2"/>
            <w:ind w:left="1080"/>
            <w:rPr>
              <w:color w:val="000000"/>
              <w:shd w:val="clear" w:color="auto" w:fill="FFFFFF"/>
              <w:lang w:eastAsia="ru-RU"/>
            </w:rPr>
          </w:pPr>
        </w:p>
        <w:p w:rsidR="00E46DEB" w:rsidRDefault="00C57B56" w:rsidP="00E46DEB">
          <w:pPr>
            <w:jc w:val="right"/>
          </w:pPr>
        </w:p>
      </w:sdtContent>
    </w:sdt>
    <w:tbl>
      <w:tblPr>
        <w:tblpPr w:leftFromText="180" w:rightFromText="180" w:bottomFromText="200" w:vertAnchor="text" w:horzAnchor="margin" w:tblpXSpec="right" w:tblpY="-123"/>
        <w:tblOverlap w:val="never"/>
        <w:tblW w:w="14263" w:type="dxa"/>
        <w:tblLook w:val="04A0"/>
      </w:tblPr>
      <w:tblGrid>
        <w:gridCol w:w="7015"/>
        <w:gridCol w:w="7248"/>
      </w:tblGrid>
      <w:tr w:rsidR="00E46DEB" w:rsidTr="00E46DEB">
        <w:trPr>
          <w:cantSplit/>
          <w:trHeight w:val="176"/>
        </w:trPr>
        <w:tc>
          <w:tcPr>
            <w:tcW w:w="7015" w:type="dxa"/>
            <w:tcMar>
              <w:top w:w="0" w:type="dxa"/>
              <w:left w:w="0" w:type="dxa"/>
              <w:bottom w:w="0" w:type="dxa"/>
              <w:right w:w="0" w:type="dxa"/>
            </w:tcMar>
          </w:tcPr>
          <w:p w:rsidR="00E46DEB" w:rsidRDefault="00E46DEB">
            <w:pPr>
              <w:pStyle w:val="a9"/>
              <w:spacing w:line="276" w:lineRule="auto"/>
              <w:rPr>
                <w:lang w:eastAsia="en-US"/>
              </w:rPr>
            </w:pPr>
          </w:p>
        </w:tc>
        <w:tc>
          <w:tcPr>
            <w:tcW w:w="7248" w:type="dxa"/>
          </w:tcPr>
          <w:p w:rsidR="00E46DEB" w:rsidRDefault="00E46DEB">
            <w:pPr>
              <w:pStyle w:val="a9"/>
              <w:spacing w:line="276" w:lineRule="auto"/>
              <w:rPr>
                <w:lang w:eastAsia="en-US"/>
              </w:rPr>
            </w:pPr>
          </w:p>
        </w:tc>
      </w:tr>
      <w:tr w:rsidR="00E46DEB" w:rsidTr="00E46DEB">
        <w:trPr>
          <w:cantSplit/>
          <w:trHeight w:val="176"/>
        </w:trPr>
        <w:tc>
          <w:tcPr>
            <w:tcW w:w="7015" w:type="dxa"/>
            <w:tcMar>
              <w:top w:w="0" w:type="dxa"/>
              <w:left w:w="0" w:type="dxa"/>
              <w:bottom w:w="0" w:type="dxa"/>
              <w:right w:w="0" w:type="dxa"/>
            </w:tcMar>
          </w:tcPr>
          <w:p w:rsidR="00E46DEB" w:rsidRDefault="00C57B56">
            <w:pPr>
              <w:pStyle w:val="a9"/>
              <w:spacing w:line="276" w:lineRule="auto"/>
              <w:rPr>
                <w:lang w:eastAsia="en-US"/>
              </w:rPr>
            </w:pPr>
            <w:sdt>
              <w:sdtPr>
                <w:rPr>
                  <w:lang w:eastAsia="en-US"/>
                </w:rPr>
                <w:alias w:val="Simple"/>
                <w:tag w:val="Simple"/>
                <w:id w:val="-660548742"/>
                <w:placeholder>
                  <w:docPart w:val="5A28B38D28604D74B4D5A368F063C6DF"/>
                </w:placeholder>
                <w:text/>
              </w:sdtPr>
              <w:sdtContent>
                <w:r w:rsidR="00E46DEB">
                  <w:rPr>
                    <w:lang w:eastAsia="en-US"/>
                  </w:rPr>
                  <w:t>Поставщик</w:t>
                </w:r>
              </w:sdtContent>
            </w:sdt>
            <w:r w:rsidR="00E46DEB">
              <w:rPr>
                <w:lang w:eastAsia="en-US"/>
              </w:rPr>
              <w:t>:</w:t>
            </w:r>
          </w:p>
          <w:p w:rsidR="00E46DEB" w:rsidRDefault="00E46DEB">
            <w:pPr>
              <w:pStyle w:val="a9"/>
              <w:spacing w:line="276" w:lineRule="auto"/>
              <w:jc w:val="right"/>
              <w:rPr>
                <w:lang w:eastAsia="en-US"/>
              </w:rPr>
            </w:pPr>
          </w:p>
        </w:tc>
        <w:tc>
          <w:tcPr>
            <w:tcW w:w="7248" w:type="dxa"/>
          </w:tcPr>
          <w:p w:rsidR="00E46DEB" w:rsidRDefault="00C57B56">
            <w:pPr>
              <w:pStyle w:val="a9"/>
              <w:spacing w:line="276" w:lineRule="auto"/>
              <w:rPr>
                <w:lang w:eastAsia="en-US"/>
              </w:rPr>
            </w:pPr>
            <w:sdt>
              <w:sdtPr>
                <w:rPr>
                  <w:lang w:eastAsia="en-US"/>
                </w:rPr>
                <w:alias w:val="Simple"/>
                <w:tag w:val="Simple"/>
                <w:id w:val="1195656282"/>
                <w:placeholder>
                  <w:docPart w:val="1A894B22CF4348AFA893AE550300D050"/>
                </w:placeholder>
                <w:text/>
              </w:sdtPr>
              <w:sdtContent>
                <w:r w:rsidR="00E46DEB">
                  <w:rPr>
                    <w:lang w:eastAsia="en-US"/>
                  </w:rPr>
                  <w:t>Заказчик</w:t>
                </w:r>
              </w:sdtContent>
            </w:sdt>
            <w:r w:rsidR="00E46DEB">
              <w:rPr>
                <w:lang w:eastAsia="en-US"/>
              </w:rPr>
              <w:t>:</w:t>
            </w:r>
          </w:p>
          <w:p w:rsidR="00E46DEB" w:rsidRDefault="00E46DEB">
            <w:pPr>
              <w:pStyle w:val="a9"/>
              <w:spacing w:line="276" w:lineRule="auto"/>
              <w:rPr>
                <w:lang w:eastAsia="en-US"/>
              </w:rPr>
            </w:pPr>
          </w:p>
        </w:tc>
      </w:tr>
      <w:tr w:rsidR="00E46DEB" w:rsidTr="00E46DEB">
        <w:trPr>
          <w:cantSplit/>
          <w:trHeight w:val="176"/>
        </w:trPr>
        <w:tc>
          <w:tcPr>
            <w:tcW w:w="7015" w:type="dxa"/>
            <w:tcMar>
              <w:top w:w="0" w:type="dxa"/>
              <w:left w:w="0" w:type="dxa"/>
              <w:bottom w:w="0" w:type="dxa"/>
              <w:right w:w="0" w:type="dxa"/>
            </w:tcMar>
            <w:vAlign w:val="bottom"/>
            <w:hideMark/>
          </w:tcPr>
          <w:p w:rsidR="00E46DEB" w:rsidRDefault="00E46DEB">
            <w:pPr>
              <w:spacing w:line="276" w:lineRule="auto"/>
              <w:rPr>
                <w:rFonts w:eastAsiaTheme="minorHAnsi"/>
                <w:lang w:eastAsia="en-US"/>
              </w:rPr>
            </w:pPr>
          </w:p>
        </w:tc>
        <w:tc>
          <w:tcPr>
            <w:tcW w:w="7248" w:type="dxa"/>
            <w:vAlign w:val="bottom"/>
            <w:hideMark/>
          </w:tcPr>
          <w:p w:rsidR="00E46DEB" w:rsidRDefault="00E46DEB">
            <w:pPr>
              <w:pStyle w:val="a9"/>
              <w:spacing w:line="276" w:lineRule="auto"/>
              <w:rPr>
                <w:lang w:eastAsia="en-US"/>
              </w:rPr>
            </w:pPr>
          </w:p>
        </w:tc>
      </w:tr>
      <w:tr w:rsidR="00E46DEB" w:rsidTr="00E46DEB">
        <w:trPr>
          <w:cantSplit/>
          <w:trHeight w:val="1147"/>
        </w:trPr>
        <w:tc>
          <w:tcPr>
            <w:tcW w:w="7015" w:type="dxa"/>
            <w:hideMark/>
          </w:tcPr>
          <w:p w:rsidR="00E46DEB" w:rsidRDefault="00E46DEB">
            <w:pPr>
              <w:pStyle w:val="a9"/>
              <w:spacing w:line="276" w:lineRule="auto"/>
              <w:rPr>
                <w:lang w:eastAsia="en-US"/>
              </w:rPr>
            </w:pPr>
          </w:p>
          <w:p w:rsidR="00E46DEB" w:rsidRDefault="00E46DEB">
            <w:pPr>
              <w:pStyle w:val="a9"/>
              <w:spacing w:line="276" w:lineRule="auto"/>
              <w:rPr>
                <w:lang w:eastAsia="en-US"/>
              </w:rPr>
            </w:pPr>
            <w:r>
              <w:rPr>
                <w:lang w:eastAsia="en-US"/>
              </w:rPr>
              <w:t xml:space="preserve">            </w:t>
            </w:r>
            <w:r w:rsidR="00E83ACB">
              <w:rPr>
                <w:lang w:eastAsia="en-US"/>
              </w:rPr>
              <w:t>__________________</w:t>
            </w:r>
            <w:r>
              <w:rPr>
                <w:lang w:eastAsia="en-US"/>
              </w:rPr>
              <w:t>__________   /</w:t>
            </w:r>
            <w:sdt>
              <w:sdtPr>
                <w:rPr>
                  <w:lang w:eastAsia="en-US"/>
                </w:rPr>
                <w:alias w:val="Simple"/>
                <w:tag w:val="Simple"/>
                <w:id w:val="-959652184"/>
                <w:placeholder>
                  <w:docPart w:val="1BB1DA1E81A543ECB31389175EDE2F4E"/>
                </w:placeholder>
                <w:showingPlcHdr/>
                <w:text/>
              </w:sdtPr>
              <w:sdtContent>
                <w:r>
                  <w:rPr>
                    <w:rStyle w:val="af2"/>
                    <w:rFonts w:ascii="SimSun" w:eastAsia="SimSun" w:hAnsi="SimSun" w:cs="SimSun" w:hint="eastAsia"/>
                    <w:sz w:val="22"/>
                    <w:szCs w:val="22"/>
                  </w:rPr>
                  <w:t>䀄㠄㰄㔄</w:t>
                </w:r>
              </w:sdtContent>
            </w:sdt>
            <w:r>
              <w:rPr>
                <w:lang w:eastAsia="en-US"/>
              </w:rPr>
              <w:t>/</w:t>
            </w:r>
          </w:p>
          <w:p w:rsidR="00E46DEB" w:rsidRDefault="00E46DEB" w:rsidP="00E46DEB">
            <w:pPr>
              <w:pStyle w:val="a9"/>
              <w:spacing w:line="276" w:lineRule="auto"/>
              <w:rPr>
                <w:lang w:eastAsia="en-US"/>
              </w:rPr>
            </w:pPr>
            <w:r>
              <w:rPr>
                <w:lang w:eastAsia="en-US"/>
              </w:rPr>
              <w:t>«___»</w:t>
            </w:r>
            <w:r w:rsidR="00E83ACB">
              <w:rPr>
                <w:lang w:eastAsia="en-US"/>
              </w:rPr>
              <w:t xml:space="preserve">__________ </w:t>
            </w:r>
            <w:r>
              <w:rPr>
                <w:lang w:eastAsia="en-US"/>
              </w:rPr>
              <w:t xml:space="preserve"> 2021  г.</w:t>
            </w:r>
          </w:p>
        </w:tc>
        <w:tc>
          <w:tcPr>
            <w:tcW w:w="7248" w:type="dxa"/>
            <w:hideMark/>
          </w:tcPr>
          <w:p w:rsidR="00E46DEB" w:rsidRDefault="00C57B56">
            <w:pPr>
              <w:pStyle w:val="a9"/>
              <w:spacing w:line="276" w:lineRule="auto"/>
              <w:rPr>
                <w:lang w:eastAsia="en-US"/>
              </w:rPr>
            </w:pPr>
            <w:sdt>
              <w:sdtPr>
                <w:rPr>
                  <w:u w:val="single"/>
                  <w:lang w:eastAsia="en-US"/>
                </w:rPr>
                <w:alias w:val="Simple"/>
                <w:tag w:val="Simple"/>
                <w:id w:val="1214778807"/>
                <w:placeholder>
                  <w:docPart w:val="C2EAB1DC2C2A4ED3A496936B356E761A"/>
                </w:placeholder>
                <w:text/>
              </w:sdtPr>
              <w:sdtContent>
                <w:r w:rsidR="00E83ACB">
                  <w:rPr>
                    <w:u w:val="single"/>
                    <w:lang w:eastAsia="en-US"/>
                  </w:rPr>
                  <w:t>______________</w:t>
                </w:r>
              </w:sdtContent>
            </w:sdt>
            <w:r w:rsidR="00E46DEB">
              <w:rPr>
                <w:rFonts w:ascii="&amp;quot" w:hAnsi="&amp;quot"/>
                <w:lang w:eastAsia="en-US"/>
              </w:rPr>
              <w:t>______</w:t>
            </w:r>
            <w:r w:rsidR="00E46DEB">
              <w:rPr>
                <w:lang w:eastAsia="en-US"/>
              </w:rPr>
              <w:t>/</w:t>
            </w:r>
            <w:sdt>
              <w:sdtPr>
                <w:rPr>
                  <w:lang w:eastAsia="en-US"/>
                </w:rPr>
                <w:alias w:val="Simple"/>
                <w:tag w:val="Simple"/>
                <w:id w:val="2110470167"/>
                <w:placeholder>
                  <w:docPart w:val="3ADB7F7013B948F2BD023E3FC16E55DA"/>
                </w:placeholder>
                <w:text/>
              </w:sdtPr>
              <w:sdtContent>
                <w:r w:rsidR="00E83ACB">
                  <w:rPr>
                    <w:u w:val="single"/>
                    <w:lang w:eastAsia="en-US"/>
                  </w:rPr>
                  <w:t>____________</w:t>
                </w:r>
                <w:r w:rsidR="00E46DEB">
                  <w:rPr>
                    <w:u w:val="single"/>
                    <w:lang w:eastAsia="en-US"/>
                  </w:rPr>
                  <w:t>.</w:t>
                </w:r>
              </w:sdtContent>
            </w:sdt>
            <w:r w:rsidR="00E46DEB">
              <w:rPr>
                <w:lang w:eastAsia="en-US"/>
              </w:rPr>
              <w:t>/</w:t>
            </w:r>
          </w:p>
          <w:p w:rsidR="00E46DEB" w:rsidRDefault="00E46DEB">
            <w:pPr>
              <w:pStyle w:val="a9"/>
              <w:spacing w:line="276" w:lineRule="auto"/>
              <w:jc w:val="center"/>
              <w:rPr>
                <w:lang w:eastAsia="en-US"/>
              </w:rPr>
            </w:pPr>
            <w:r>
              <w:rPr>
                <w:lang w:eastAsia="en-US"/>
              </w:rPr>
              <w:t>«___»___________2021  г</w:t>
            </w:r>
          </w:p>
        </w:tc>
      </w:tr>
    </w:tbl>
    <w:p w:rsidR="00E46DEB" w:rsidRDefault="00E46DEB" w:rsidP="00E46DEB">
      <w:pPr>
        <w:jc w:val="right"/>
        <w:rPr>
          <w:rFonts w:asciiTheme="minorHAnsi" w:eastAsiaTheme="minorEastAsia" w:hAnsiTheme="minorHAnsi" w:cstheme="minorBidi"/>
          <w:sz w:val="22"/>
          <w:szCs w:val="22"/>
        </w:rPr>
      </w:pPr>
    </w:p>
    <w:p w:rsidR="00E46DEB" w:rsidRDefault="00E46DEB" w:rsidP="00E46DEB">
      <w:pPr>
        <w:rPr>
          <w:lang w:eastAsia="ru-RU"/>
        </w:rPr>
      </w:pPr>
      <w:r>
        <w:br w:type="page"/>
      </w:r>
      <w:r>
        <w:lastRenderedPageBreak/>
        <w:t xml:space="preserve">                                                                                                                                                                                                                                                  </w:t>
      </w:r>
      <w:r w:rsidR="002D1E00">
        <w:t xml:space="preserve">                                 </w:t>
      </w:r>
      <w:r>
        <w:t>Приложение</w:t>
      </w:r>
      <w:sdt>
        <w:sdtPr>
          <w:alias w:val="Simple"/>
          <w:tag w:val="Simple"/>
          <w:id w:val="988446061"/>
          <w:placeholder>
            <w:docPart w:val="163CAB773C70429DB816906C07D461A2"/>
          </w:placeholder>
          <w:text/>
        </w:sdtPr>
        <w:sdtContent>
          <w:r>
            <w:t>2</w:t>
          </w:r>
        </w:sdtContent>
      </w:sdt>
      <w:r>
        <w:t xml:space="preserve"> к </w:t>
      </w:r>
      <w:sdt>
        <w:sdtPr>
          <w:alias w:val="!isContractOrAgreement"/>
          <w:tag w:val="If"/>
          <w:id w:val="285709638"/>
          <w:placeholder>
            <w:docPart w:val="A6A91FB0FCAA4448A29157E0EB96DDBC"/>
          </w:placeholder>
          <w:docPartList>
            <w:docPartGallery w:val="AutoText"/>
          </w:docPartList>
        </w:sdtPr>
        <w:sdtContent>
          <w:r>
            <w:t>Договору</w:t>
          </w:r>
        </w:sdtContent>
      </w:sdt>
    </w:p>
    <w:p w:rsidR="00E46DEB" w:rsidRPr="00E46DEB" w:rsidRDefault="00C57B56" w:rsidP="00E46DEB">
      <w:pPr>
        <w:spacing w:before="180"/>
        <w:ind w:firstLine="562"/>
        <w:jc w:val="right"/>
        <w:rPr>
          <w:lang w:val="en-US"/>
        </w:rPr>
      </w:pPr>
      <w:sdt>
        <w:sdtPr>
          <w:alias w:val="!contractDateNotEmpty"/>
          <w:tag w:val="If"/>
          <w:id w:val="-448090647"/>
          <w:placeholder>
            <w:docPart w:val="AB1070F54CC3435D837A75C5EA9C2144"/>
          </w:placeholder>
          <w:docPartList>
            <w:docPartGallery w:val="AutoText"/>
          </w:docPartList>
        </w:sdtPr>
        <w:sdtContent>
          <w:r w:rsidR="00E46DEB" w:rsidRPr="00E46DEB">
            <w:rPr>
              <w:lang w:val="en-US"/>
            </w:rPr>
            <w:t xml:space="preserve">  </w:t>
          </w:r>
          <w:proofErr w:type="gramStart"/>
          <w:r w:rsidR="00E46DEB" w:rsidRPr="00E46DEB">
            <w:rPr>
              <w:lang w:val="en-US"/>
            </w:rPr>
            <w:t>«__________ 2021</w:t>
          </w:r>
          <w:r w:rsidR="00E46DEB">
            <w:t>г</w:t>
          </w:r>
          <w:r w:rsidR="00E46DEB" w:rsidRPr="00E46DEB">
            <w:rPr>
              <w:lang w:val="en-US"/>
            </w:rPr>
            <w:t>.</w:t>
          </w:r>
          <w:proofErr w:type="gramEnd"/>
        </w:sdtContent>
      </w:sdt>
      <w:r w:rsidR="00E46DEB" w:rsidRPr="00E46DEB">
        <w:rPr>
          <w:lang w:val="en-US"/>
        </w:rPr>
        <w:t xml:space="preserve"> № </w:t>
      </w:r>
      <w:sdt>
        <w:sdtPr>
          <w:alias w:val="!contractNumberNotEmpty"/>
          <w:tag w:val="If"/>
          <w:id w:val="-295913857"/>
          <w:placeholder>
            <w:docPart w:val="AB1070F54CC3435D837A75C5EA9C2144"/>
          </w:placeholder>
          <w:showingPlcHdr/>
          <w:docPartList>
            <w:docPartGallery w:val="AutoText"/>
          </w:docPartList>
        </w:sdtPr>
        <w:sdtContent>
          <w:r w:rsidR="00E46DEB" w:rsidRPr="00E46DEB">
            <w:rPr>
              <w:rStyle w:val="af2"/>
              <w:rFonts w:asciiTheme="minorHAnsi" w:eastAsiaTheme="minorEastAsia" w:hAnsiTheme="minorHAnsi" w:cstheme="minorBidi"/>
              <w:sz w:val="22"/>
              <w:szCs w:val="22"/>
              <w:lang w:val="en-US"/>
            </w:rPr>
            <w:t>Choose a building block.</w:t>
          </w:r>
        </w:sdtContent>
      </w:sdt>
    </w:p>
    <w:p w:rsidR="00E46DEB" w:rsidRPr="00E46DEB" w:rsidRDefault="00E46DEB" w:rsidP="00E46DEB">
      <w:pPr>
        <w:jc w:val="right"/>
        <w:rPr>
          <w:lang w:val="en-US"/>
        </w:rPr>
      </w:pPr>
    </w:p>
    <w:p w:rsidR="00E46DEB" w:rsidRDefault="00E46DEB" w:rsidP="00E46DEB">
      <w:pPr>
        <w:pStyle w:val="1"/>
      </w:pPr>
      <w:r>
        <w:t>Сведения об обязательствах сторон и порядке оплаты</w:t>
      </w:r>
    </w:p>
    <w:p w:rsidR="00E46DEB" w:rsidRDefault="00C57B56" w:rsidP="00E46DEB">
      <w:pPr>
        <w:pStyle w:val="2"/>
        <w:keepLines w:val="0"/>
        <w:widowControl w:val="0"/>
        <w:spacing w:after="200"/>
        <w:ind w:left="709" w:hanging="360"/>
        <w:jc w:val="center"/>
      </w:pPr>
      <w:sdt>
        <w:sdtPr>
          <w:alias w:val="Simple"/>
          <w:tag w:val="Simple"/>
          <w:id w:val="733666611"/>
          <w:placeholder>
            <w:docPart w:val="99FAE47E59F14470BB771159334C1CCE"/>
          </w:placeholder>
          <w:showingPlcHdr/>
          <w:text/>
        </w:sdtPr>
        <w:sdtContent>
          <w:r w:rsidR="00E46DEB">
            <w:t>Обязательства по поставке товара</w:t>
          </w:r>
        </w:sdtContent>
      </w:sdt>
    </w:p>
    <w:p w:rsidR="00E46DEB" w:rsidRDefault="00E46DEB" w:rsidP="00E46DEB">
      <w:pPr>
        <w:pStyle w:val="af0"/>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1"/>
        <w:gridCol w:w="8449"/>
        <w:gridCol w:w="1958"/>
        <w:gridCol w:w="1848"/>
        <w:gridCol w:w="1760"/>
      </w:tblGrid>
      <w:tr w:rsidR="00E46DEB" w:rsidTr="00E46DEB">
        <w:trPr>
          <w:tblHeader/>
        </w:trPr>
        <w:tc>
          <w:tcPr>
            <w:tcW w:w="261" w:type="pct"/>
            <w:tcBorders>
              <w:top w:val="single" w:sz="4" w:space="0" w:color="auto"/>
              <w:left w:val="single" w:sz="4" w:space="0" w:color="auto"/>
              <w:bottom w:val="single" w:sz="4" w:space="0" w:color="auto"/>
              <w:right w:val="single" w:sz="4" w:space="0" w:color="auto"/>
            </w:tcBorders>
            <w:hideMark/>
          </w:tcPr>
          <w:p w:rsidR="00E46DEB" w:rsidRDefault="00E46DEB">
            <w:pPr>
              <w:pStyle w:val="14"/>
              <w:spacing w:line="276" w:lineRule="auto"/>
            </w:pPr>
            <w:r>
              <w:t>№</w:t>
            </w:r>
          </w:p>
        </w:tc>
        <w:tc>
          <w:tcPr>
            <w:tcW w:w="2857" w:type="pct"/>
            <w:tcBorders>
              <w:top w:val="single" w:sz="4" w:space="0" w:color="auto"/>
              <w:left w:val="single" w:sz="4" w:space="0" w:color="auto"/>
              <w:bottom w:val="single" w:sz="4" w:space="0" w:color="auto"/>
              <w:right w:val="single" w:sz="4" w:space="0" w:color="auto"/>
            </w:tcBorders>
            <w:hideMark/>
          </w:tcPr>
          <w:p w:rsidR="00E46DEB" w:rsidRDefault="00E46DEB">
            <w:pPr>
              <w:pStyle w:val="14"/>
              <w:spacing w:line="276" w:lineRule="auto"/>
            </w:pPr>
            <w:r>
              <w:rPr>
                <w:bCs/>
              </w:rPr>
              <w:t>Наименование</w:t>
            </w:r>
          </w:p>
        </w:tc>
        <w:tc>
          <w:tcPr>
            <w:tcW w:w="662" w:type="pct"/>
            <w:tcBorders>
              <w:top w:val="single" w:sz="4" w:space="0" w:color="auto"/>
              <w:left w:val="single" w:sz="4" w:space="0" w:color="auto"/>
              <w:bottom w:val="single" w:sz="4" w:space="0" w:color="auto"/>
              <w:right w:val="single" w:sz="4" w:space="0" w:color="auto"/>
            </w:tcBorders>
            <w:hideMark/>
          </w:tcPr>
          <w:p w:rsidR="00E46DEB" w:rsidRDefault="00E46DEB">
            <w:pPr>
              <w:pStyle w:val="14"/>
              <w:spacing w:line="276" w:lineRule="auto"/>
              <w:rPr>
                <w:lang w:val="en-US"/>
              </w:rPr>
            </w:pPr>
            <w:r>
              <w:rPr>
                <w:bCs/>
              </w:rPr>
              <w:t xml:space="preserve">Условия </w:t>
            </w:r>
            <w:proofErr w:type="spellStart"/>
            <w:r>
              <w:rPr>
                <w:bCs/>
              </w:rPr>
              <w:t>предос</w:t>
            </w:r>
            <w:r>
              <w:rPr>
                <w:bCs/>
                <w:lang w:val="en-US"/>
              </w:rPr>
              <w:t>тавления</w:t>
            </w:r>
            <w:proofErr w:type="spellEnd"/>
            <w:r>
              <w:rPr>
                <w:bCs/>
                <w:lang w:val="en-US"/>
              </w:rPr>
              <w:t xml:space="preserve"> </w:t>
            </w:r>
            <w:proofErr w:type="spellStart"/>
            <w:r>
              <w:rPr>
                <w:bCs/>
                <w:lang w:val="en-US"/>
              </w:rPr>
              <w:t>результатов</w:t>
            </w:r>
            <w:proofErr w:type="spellEnd"/>
          </w:p>
        </w:tc>
        <w:tc>
          <w:tcPr>
            <w:tcW w:w="625" w:type="pct"/>
            <w:tcBorders>
              <w:top w:val="single" w:sz="4" w:space="0" w:color="auto"/>
              <w:left w:val="single" w:sz="4" w:space="0" w:color="auto"/>
              <w:bottom w:val="single" w:sz="4" w:space="0" w:color="auto"/>
              <w:right w:val="single" w:sz="4" w:space="0" w:color="auto"/>
            </w:tcBorders>
            <w:hideMark/>
          </w:tcPr>
          <w:p w:rsidR="00E46DEB" w:rsidRDefault="00E46DEB">
            <w:pPr>
              <w:pStyle w:val="14"/>
              <w:spacing w:line="276" w:lineRule="auto"/>
              <w:rPr>
                <w:lang w:val="en-US"/>
              </w:rPr>
            </w:pPr>
            <w:proofErr w:type="spellStart"/>
            <w:r>
              <w:rPr>
                <w:bCs/>
                <w:lang w:val="en-US"/>
              </w:rPr>
              <w:t>Сторона</w:t>
            </w:r>
            <w:proofErr w:type="spellEnd"/>
            <w:r>
              <w:rPr>
                <w:bCs/>
                <w:lang w:val="en-US"/>
              </w:rPr>
              <w:t xml:space="preserve">, </w:t>
            </w:r>
            <w:proofErr w:type="spellStart"/>
            <w:r>
              <w:rPr>
                <w:bCs/>
                <w:lang w:val="en-US"/>
              </w:rPr>
              <w:t>исполняющая</w:t>
            </w:r>
            <w:proofErr w:type="spellEnd"/>
            <w:r>
              <w:rPr>
                <w:bCs/>
                <w:lang w:val="en-US"/>
              </w:rPr>
              <w:t xml:space="preserve"> </w:t>
            </w:r>
            <w:proofErr w:type="spellStart"/>
            <w:r>
              <w:rPr>
                <w:bCs/>
                <w:lang w:val="en-US"/>
              </w:rPr>
              <w:t>обязательство</w:t>
            </w:r>
            <w:proofErr w:type="spellEnd"/>
          </w:p>
        </w:tc>
        <w:tc>
          <w:tcPr>
            <w:tcW w:w="595" w:type="pct"/>
            <w:tcBorders>
              <w:top w:val="single" w:sz="4" w:space="0" w:color="auto"/>
              <w:left w:val="single" w:sz="4" w:space="0" w:color="auto"/>
              <w:bottom w:val="single" w:sz="4" w:space="0" w:color="auto"/>
              <w:right w:val="single" w:sz="4" w:space="0" w:color="auto"/>
            </w:tcBorders>
            <w:hideMark/>
          </w:tcPr>
          <w:p w:rsidR="00E46DEB" w:rsidRDefault="00E46DEB">
            <w:pPr>
              <w:pStyle w:val="14"/>
              <w:spacing w:line="276" w:lineRule="auto"/>
              <w:rPr>
                <w:lang w:val="en-US"/>
              </w:rPr>
            </w:pPr>
            <w:proofErr w:type="spellStart"/>
            <w:r>
              <w:rPr>
                <w:bCs/>
                <w:lang w:val="en-US"/>
              </w:rPr>
              <w:t>Сторона</w:t>
            </w:r>
            <w:proofErr w:type="spellEnd"/>
            <w:r>
              <w:rPr>
                <w:bCs/>
                <w:lang w:val="en-US"/>
              </w:rPr>
              <w:t xml:space="preserve">, </w:t>
            </w:r>
            <w:proofErr w:type="spellStart"/>
            <w:r>
              <w:rPr>
                <w:bCs/>
                <w:lang w:val="en-US"/>
              </w:rPr>
              <w:t>получающая</w:t>
            </w:r>
            <w:proofErr w:type="spellEnd"/>
            <w:r>
              <w:rPr>
                <w:bCs/>
                <w:lang w:val="en-US"/>
              </w:rPr>
              <w:t xml:space="preserve"> </w:t>
            </w:r>
            <w:proofErr w:type="spellStart"/>
            <w:r>
              <w:rPr>
                <w:bCs/>
                <w:lang w:val="en-US"/>
              </w:rPr>
              <w:t>исполнение</w:t>
            </w:r>
            <w:proofErr w:type="spellEnd"/>
          </w:p>
        </w:tc>
      </w:tr>
      <w:tr w:rsidR="00E46DEB" w:rsidTr="00E46DEB">
        <w:tc>
          <w:tcPr>
            <w:tcW w:w="261" w:type="pct"/>
            <w:vMerge w:val="restart"/>
            <w:tcBorders>
              <w:top w:val="single" w:sz="4" w:space="0" w:color="auto"/>
              <w:left w:val="single" w:sz="4" w:space="0" w:color="auto"/>
              <w:bottom w:val="single" w:sz="4" w:space="0" w:color="auto"/>
              <w:right w:val="single" w:sz="4" w:space="0" w:color="auto"/>
            </w:tcBorders>
          </w:tcPr>
          <w:p w:rsidR="00E46DEB" w:rsidRDefault="00E46DEB" w:rsidP="00E83ACB">
            <w:pPr>
              <w:pStyle w:val="ac"/>
              <w:suppressAutoHyphens/>
              <w:spacing w:after="0"/>
              <w:rPr>
                <w:lang w:val="en-US" w:eastAsia="ar-SA"/>
              </w:rPr>
            </w:pPr>
          </w:p>
        </w:tc>
        <w:tc>
          <w:tcPr>
            <w:tcW w:w="2857" w:type="pct"/>
            <w:tcBorders>
              <w:top w:val="single" w:sz="4" w:space="0" w:color="auto"/>
              <w:left w:val="single" w:sz="4" w:space="0" w:color="auto"/>
              <w:bottom w:val="single" w:sz="4" w:space="0" w:color="auto"/>
              <w:right w:val="single" w:sz="4" w:space="0" w:color="auto"/>
            </w:tcBorders>
            <w:hideMark/>
          </w:tcPr>
          <w:p w:rsidR="00E46DEB" w:rsidRDefault="00E46DEB" w:rsidP="00E46DEB">
            <w:pPr>
              <w:spacing w:after="200" w:line="276" w:lineRule="auto"/>
              <w:rPr>
                <w:rFonts w:eastAsiaTheme="minorEastAsia"/>
                <w:lang w:val="en-US"/>
              </w:rPr>
            </w:pPr>
          </w:p>
        </w:tc>
        <w:tc>
          <w:tcPr>
            <w:tcW w:w="662" w:type="pct"/>
            <w:tcBorders>
              <w:top w:val="single" w:sz="4" w:space="0" w:color="auto"/>
              <w:left w:val="single" w:sz="4" w:space="0" w:color="auto"/>
              <w:bottom w:val="single" w:sz="4" w:space="0" w:color="auto"/>
              <w:right w:val="single" w:sz="4" w:space="0" w:color="auto"/>
            </w:tcBorders>
            <w:hideMark/>
          </w:tcPr>
          <w:p w:rsidR="00E46DEB" w:rsidRPr="00E46DEB" w:rsidRDefault="00E46DEB" w:rsidP="00E46DEB">
            <w:pPr>
              <w:spacing w:after="200" w:line="276" w:lineRule="auto"/>
              <w:rPr>
                <w:rFonts w:eastAsiaTheme="minorEastAsia"/>
              </w:rPr>
            </w:pPr>
          </w:p>
        </w:tc>
        <w:tc>
          <w:tcPr>
            <w:tcW w:w="625" w:type="pct"/>
            <w:tcBorders>
              <w:top w:val="single" w:sz="4" w:space="0" w:color="auto"/>
              <w:left w:val="single" w:sz="4" w:space="0" w:color="auto"/>
              <w:bottom w:val="single" w:sz="4" w:space="0" w:color="auto"/>
              <w:right w:val="single" w:sz="4" w:space="0" w:color="auto"/>
            </w:tcBorders>
            <w:hideMark/>
          </w:tcPr>
          <w:p w:rsidR="00E46DEB" w:rsidRPr="00E46DEB" w:rsidRDefault="00E46DEB" w:rsidP="00E46DEB">
            <w:pPr>
              <w:spacing w:after="200" w:line="276" w:lineRule="auto"/>
              <w:rPr>
                <w:rFonts w:eastAsiaTheme="minorEastAsia"/>
              </w:rPr>
            </w:pPr>
          </w:p>
        </w:tc>
        <w:tc>
          <w:tcPr>
            <w:tcW w:w="595" w:type="pct"/>
            <w:tcBorders>
              <w:top w:val="single" w:sz="4" w:space="0" w:color="auto"/>
              <w:left w:val="single" w:sz="4" w:space="0" w:color="auto"/>
              <w:bottom w:val="single" w:sz="4" w:space="0" w:color="auto"/>
              <w:right w:val="single" w:sz="4" w:space="0" w:color="auto"/>
            </w:tcBorders>
            <w:hideMark/>
          </w:tcPr>
          <w:p w:rsidR="00E46DEB" w:rsidRPr="00E46DEB" w:rsidRDefault="00E46DEB" w:rsidP="00E46DEB">
            <w:pPr>
              <w:spacing w:after="200" w:line="276" w:lineRule="auto"/>
              <w:rPr>
                <w:rFonts w:eastAsiaTheme="minorEastAsia"/>
              </w:rPr>
            </w:pPr>
          </w:p>
        </w:tc>
      </w:tr>
      <w:tr w:rsidR="00E46DEB" w:rsidTr="00E46DEB">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DEB" w:rsidRPr="00E46DEB" w:rsidRDefault="00E46DEB">
            <w:pPr>
              <w:rPr>
                <w:rFonts w:eastAsiaTheme="minorEastAsia"/>
              </w:rPr>
            </w:pPr>
          </w:p>
        </w:tc>
        <w:tc>
          <w:tcPr>
            <w:tcW w:w="4739" w:type="pct"/>
            <w:gridSpan w:val="4"/>
            <w:tcBorders>
              <w:top w:val="single" w:sz="4" w:space="0" w:color="auto"/>
              <w:left w:val="single" w:sz="4" w:space="0" w:color="auto"/>
              <w:bottom w:val="nil"/>
              <w:right w:val="single" w:sz="4" w:space="0" w:color="auto"/>
            </w:tcBorders>
            <w:hideMark/>
          </w:tcPr>
          <w:p w:rsidR="00E46DEB" w:rsidRPr="00E46DEB" w:rsidRDefault="00E46DEB">
            <w:pPr>
              <w:spacing w:after="200" w:line="276" w:lineRule="auto"/>
              <w:rPr>
                <w:rFonts w:eastAsiaTheme="minorEastAsia"/>
                <w:b/>
                <w:bCs/>
              </w:rPr>
            </w:pPr>
          </w:p>
        </w:tc>
      </w:tr>
      <w:tr w:rsidR="00E46DEB" w:rsidTr="00E46DEB">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DEB" w:rsidRPr="00E46DEB" w:rsidRDefault="00E46DEB">
            <w:pPr>
              <w:rPr>
                <w:rFonts w:eastAsiaTheme="minorEastAsia"/>
              </w:rPr>
            </w:pPr>
          </w:p>
        </w:tc>
        <w:tc>
          <w:tcPr>
            <w:tcW w:w="4739" w:type="pct"/>
            <w:gridSpan w:val="4"/>
            <w:tcBorders>
              <w:top w:val="nil"/>
              <w:left w:val="single" w:sz="4" w:space="0" w:color="auto"/>
              <w:bottom w:val="nil"/>
              <w:right w:val="single" w:sz="4" w:space="0" w:color="auto"/>
            </w:tcBorders>
            <w:hideMark/>
          </w:tcPr>
          <w:p w:rsidR="00E46DEB" w:rsidRDefault="00E46DEB" w:rsidP="00E83ACB"/>
        </w:tc>
      </w:tr>
      <w:tr w:rsidR="00E46DEB" w:rsidTr="00E46DE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6DEB" w:rsidRPr="00E46DEB" w:rsidRDefault="00E46DEB">
            <w:pPr>
              <w:rPr>
                <w:rFonts w:eastAsiaTheme="minorEastAsia"/>
              </w:rPr>
            </w:pPr>
          </w:p>
        </w:tc>
        <w:tc>
          <w:tcPr>
            <w:tcW w:w="4739" w:type="pct"/>
            <w:gridSpan w:val="4"/>
            <w:tcBorders>
              <w:top w:val="nil"/>
              <w:left w:val="single" w:sz="4" w:space="0" w:color="auto"/>
              <w:bottom w:val="single" w:sz="4" w:space="0" w:color="auto"/>
              <w:right w:val="single" w:sz="4" w:space="0" w:color="auto"/>
            </w:tcBorders>
            <w:tcMar>
              <w:top w:w="0" w:type="dxa"/>
              <w:left w:w="115" w:type="dxa"/>
              <w:bottom w:w="0" w:type="dxa"/>
              <w:right w:w="115" w:type="dxa"/>
            </w:tcMar>
            <w:hideMark/>
          </w:tcPr>
          <w:p w:rsidR="00E46DEB" w:rsidRDefault="00E46DEB">
            <w:pPr>
              <w:spacing w:after="200" w:line="276" w:lineRule="auto"/>
              <w:rPr>
                <w:rFonts w:eastAsiaTheme="minorEastAsia"/>
              </w:rPr>
            </w:pPr>
          </w:p>
        </w:tc>
      </w:tr>
    </w:tbl>
    <w:p w:rsidR="00E46DEB" w:rsidRDefault="00E46DEB" w:rsidP="00E46DEB">
      <w:pPr>
        <w:rPr>
          <w:rFonts w:asciiTheme="minorHAnsi" w:eastAsiaTheme="minorEastAsia" w:hAnsiTheme="minorHAnsi" w:cstheme="minorBidi"/>
          <w:sz w:val="22"/>
          <w:szCs w:val="22"/>
        </w:rPr>
      </w:pPr>
    </w:p>
    <w:p w:rsidR="00E46DEB" w:rsidRDefault="00C57B56" w:rsidP="00E46DEB">
      <w:pPr>
        <w:rPr>
          <w:lang w:eastAsia="ru-RU"/>
        </w:rPr>
      </w:pPr>
      <w:sdt>
        <w:sdtPr>
          <w:alias w:val="Simple"/>
          <w:tag w:val="Simple"/>
          <w:id w:val="397789514"/>
          <w:placeholder>
            <w:docPart w:val="A25E3F9464B1495CBAF38C1153755FF9"/>
          </w:placeholder>
          <w:text/>
        </w:sdtPr>
        <w:sdtContent/>
      </w:sdt>
      <w:sdt>
        <w:sdtPr>
          <w:alias w:val="Simple"/>
          <w:tag w:val="Simple"/>
          <w:id w:val="-1942208510"/>
          <w:placeholder>
            <w:docPart w:val="D3785D816F9D431EB359193C8F3B5E34"/>
          </w:placeholder>
          <w:showingPlcHdr/>
          <w:text/>
        </w:sdtPr>
        <w:sdtContent>
          <w:r w:rsidR="00E46DEB">
            <w:rPr>
              <w:rStyle w:val="af2"/>
              <w:rFonts w:ascii="SimSun" w:eastAsia="SimSun" w:hAnsi="SimSun" w:cs="SimSun" w:hint="eastAsia"/>
            </w:rPr>
            <w:t>䀄㠄㰄㔄</w:t>
          </w:r>
        </w:sdtContent>
      </w:sdt>
    </w:p>
    <w:p w:rsidR="00E46DEB" w:rsidRDefault="00E46DEB" w:rsidP="00E46DEB">
      <w:pPr>
        <w:pStyle w:val="2"/>
        <w:keepLines w:val="0"/>
        <w:pageBreakBefore/>
        <w:widowControl w:val="0"/>
        <w:spacing w:after="200"/>
        <w:ind w:left="714" w:hanging="357"/>
        <w:jc w:val="center"/>
      </w:pPr>
      <w:proofErr w:type="spellStart"/>
      <w:r>
        <w:lastRenderedPageBreak/>
        <w:t>Сведенияопорядкеоплаты</w:t>
      </w:r>
      <w:proofErr w:type="spellEnd"/>
    </w:p>
    <w:p w:rsidR="00E46DEB" w:rsidRDefault="00E46DEB" w:rsidP="00E46DEB">
      <w:pPr>
        <w:pStyle w:val="af0"/>
        <w:ind w:firstLine="0"/>
        <w:rPr>
          <w:lang w:val="en-US"/>
        </w:rPr>
      </w:pPr>
      <w:r>
        <w:t>Таблица</w:t>
      </w:r>
      <w:r>
        <w:rPr>
          <w:lang w:val="en-US"/>
        </w:rPr>
        <w:t xml:space="preserve"> 2.</w:t>
      </w:r>
      <w:sdt>
        <w:sdtPr>
          <w:alias w:val="obligationsWithoutProducts.isEmpty()"/>
          <w:tag w:val="If"/>
          <w:id w:val="-1295135251"/>
          <w:placeholder>
            <w:docPart w:val="CC5CC9609B8B45B9A4A1126358067B93"/>
          </w:placeholder>
          <w:docPartList>
            <w:docPartGallery w:val="AutoText"/>
          </w:docPartList>
        </w:sdtPr>
        <w:sdtContent>
          <w:r>
            <w:rPr>
              <w:lang w:val="en-US"/>
            </w:rPr>
            <w:t>2</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E46DEB" w:rsidTr="00E46DEB">
        <w:trPr>
          <w:cantSplit/>
          <w:trHeight w:val="15"/>
          <w:tblHeader/>
        </w:trPr>
        <w:tc>
          <w:tcPr>
            <w:tcW w:w="461" w:type="dxa"/>
            <w:tcBorders>
              <w:top w:val="single" w:sz="4" w:space="0" w:color="auto"/>
              <w:left w:val="single" w:sz="4" w:space="0" w:color="auto"/>
              <w:bottom w:val="single" w:sz="4" w:space="0" w:color="auto"/>
              <w:right w:val="single" w:sz="4" w:space="0" w:color="auto"/>
            </w:tcBorders>
            <w:hideMark/>
          </w:tcPr>
          <w:p w:rsidR="00E46DEB" w:rsidRDefault="00E46DEB">
            <w:pPr>
              <w:pStyle w:val="14"/>
              <w:spacing w:line="276" w:lineRule="auto"/>
              <w:rPr>
                <w:lang w:val="en-US"/>
              </w:rPr>
            </w:pPr>
            <w:r>
              <w:rPr>
                <w:lang w:val="en-US"/>
              </w:rPr>
              <w:t>№</w:t>
            </w:r>
          </w:p>
        </w:tc>
        <w:tc>
          <w:tcPr>
            <w:tcW w:w="7927" w:type="dxa"/>
            <w:tcBorders>
              <w:top w:val="single" w:sz="4" w:space="0" w:color="auto"/>
              <w:left w:val="single" w:sz="4" w:space="0" w:color="auto"/>
              <w:bottom w:val="single" w:sz="4" w:space="0" w:color="auto"/>
              <w:right w:val="single" w:sz="4" w:space="0" w:color="auto"/>
            </w:tcBorders>
            <w:hideMark/>
          </w:tcPr>
          <w:p w:rsidR="00E46DEB" w:rsidRDefault="00E46DEB">
            <w:pPr>
              <w:pStyle w:val="14"/>
              <w:spacing w:line="276" w:lineRule="auto"/>
              <w:rPr>
                <w:lang w:val="en-US"/>
              </w:rPr>
            </w:pPr>
            <w:proofErr w:type="spellStart"/>
            <w:r>
              <w:rPr>
                <w:lang w:val="en-US"/>
              </w:rPr>
              <w:t>Наименование</w:t>
            </w:r>
            <w:proofErr w:type="spellEnd"/>
          </w:p>
        </w:tc>
        <w:tc>
          <w:tcPr>
            <w:tcW w:w="2070" w:type="dxa"/>
            <w:tcBorders>
              <w:top w:val="single" w:sz="4" w:space="0" w:color="auto"/>
              <w:left w:val="single" w:sz="4" w:space="0" w:color="auto"/>
              <w:bottom w:val="single" w:sz="4" w:space="0" w:color="auto"/>
              <w:right w:val="single" w:sz="4" w:space="0" w:color="auto"/>
            </w:tcBorders>
            <w:hideMark/>
          </w:tcPr>
          <w:p w:rsidR="00E46DEB" w:rsidRDefault="00E46DEB">
            <w:pPr>
              <w:pStyle w:val="14"/>
              <w:spacing w:line="276" w:lineRule="auto"/>
              <w:rPr>
                <w:lang w:val="en-US"/>
              </w:rPr>
            </w:pPr>
            <w:proofErr w:type="spellStart"/>
            <w:r>
              <w:rPr>
                <w:lang w:val="en-US"/>
              </w:rPr>
              <w:t>Аванс</w:t>
            </w:r>
            <w:proofErr w:type="spellEnd"/>
            <w:r>
              <w:rPr>
                <w:lang w:val="en-US"/>
              </w:rPr>
              <w:t>/</w:t>
            </w:r>
            <w:proofErr w:type="spellStart"/>
            <w:r>
              <w:rPr>
                <w:lang w:val="en-US"/>
              </w:rPr>
              <w:t>Оплата</w:t>
            </w:r>
            <w:proofErr w:type="spellEnd"/>
          </w:p>
        </w:tc>
        <w:tc>
          <w:tcPr>
            <w:tcW w:w="2160" w:type="dxa"/>
            <w:tcBorders>
              <w:top w:val="single" w:sz="4" w:space="0" w:color="auto"/>
              <w:left w:val="single" w:sz="4" w:space="0" w:color="auto"/>
              <w:bottom w:val="single" w:sz="4" w:space="0" w:color="auto"/>
              <w:right w:val="single" w:sz="4" w:space="0" w:color="auto"/>
            </w:tcBorders>
            <w:hideMark/>
          </w:tcPr>
          <w:p w:rsidR="00E46DEB" w:rsidRDefault="00E46DEB">
            <w:pPr>
              <w:pStyle w:val="14"/>
              <w:spacing w:line="276" w:lineRule="auto"/>
              <w:rPr>
                <w:lang w:val="en-US"/>
              </w:rPr>
            </w:pPr>
            <w:proofErr w:type="spellStart"/>
            <w:r>
              <w:rPr>
                <w:lang w:val="en-US"/>
              </w:rPr>
              <w:t>Учёт</w:t>
            </w:r>
            <w:proofErr w:type="spellEnd"/>
            <w:r>
              <w:rPr>
                <w:lang w:val="en-US"/>
              </w:rPr>
              <w:t xml:space="preserve"> </w:t>
            </w:r>
            <w:proofErr w:type="spellStart"/>
            <w:r>
              <w:rPr>
                <w:lang w:val="en-US"/>
              </w:rPr>
              <w:t>неустойки</w:t>
            </w:r>
            <w:proofErr w:type="spellEnd"/>
          </w:p>
        </w:tc>
        <w:tc>
          <w:tcPr>
            <w:tcW w:w="2168" w:type="dxa"/>
            <w:tcBorders>
              <w:top w:val="single" w:sz="4" w:space="0" w:color="auto"/>
              <w:left w:val="single" w:sz="4" w:space="0" w:color="auto"/>
              <w:bottom w:val="single" w:sz="4" w:space="0" w:color="auto"/>
              <w:right w:val="single" w:sz="4" w:space="0" w:color="auto"/>
            </w:tcBorders>
            <w:hideMark/>
          </w:tcPr>
          <w:p w:rsidR="00E46DEB" w:rsidRDefault="00E46DEB">
            <w:pPr>
              <w:pStyle w:val="Standard"/>
              <w:spacing w:line="276"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Сумма</w:t>
            </w:r>
            <w:proofErr w:type="spellEnd"/>
            <w:r>
              <w:rPr>
                <w:rFonts w:ascii="Times New Roman" w:hAnsi="Times New Roman" w:cs="Times New Roman"/>
                <w:b/>
                <w:sz w:val="24"/>
                <w:szCs w:val="24"/>
                <w:lang w:val="en-US"/>
              </w:rPr>
              <w:t>, руб.</w:t>
            </w:r>
            <w:sdt>
              <w:sdtPr>
                <w:rPr>
                  <w:rFonts w:ascii="Times New Roman" w:hAnsi="Times New Roman" w:cs="Times New Roman"/>
                  <w:b/>
                  <w:sz w:val="24"/>
                  <w:szCs w:val="24"/>
                  <w:lang w:val="en-US"/>
                </w:rPr>
                <w:alias w:val="!execution"/>
                <w:tag w:val="If"/>
                <w:id w:val="-1376842373"/>
                <w:placeholder>
                  <w:docPart w:val="D530C3B00D3044788B265A1C70DCC8E5"/>
                </w:placeholder>
                <w:docPartList>
                  <w:docPartGallery w:val="AutoText"/>
                </w:docPartList>
              </w:sdtPr>
              <w:sdtContent>
                <w:r>
                  <w:rPr>
                    <w:rFonts w:ascii="Times New Roman" w:eastAsiaTheme="minorHAnsi" w:hAnsi="Times New Roman" w:cs="Times New Roman"/>
                    <w:b/>
                    <w:kern w:val="0"/>
                    <w:sz w:val="24"/>
                    <w:szCs w:val="24"/>
                    <w:lang w:val="en-US" w:eastAsia="en-US"/>
                  </w:rPr>
                  <w:t>*</w:t>
                </w:r>
              </w:sdtContent>
            </w:sdt>
            <w:r>
              <w:rPr>
                <w:rFonts w:ascii="Times New Roman" w:hAnsi="Times New Roman" w:cs="Times New Roman"/>
                <w:b/>
                <w:sz w:val="24"/>
                <w:szCs w:val="24"/>
                <w:lang w:val="en-US"/>
              </w:rPr>
              <w:t>/%</w:t>
            </w:r>
          </w:p>
        </w:tc>
      </w:tr>
      <w:tr w:rsidR="00E46DEB" w:rsidTr="00E46DEB">
        <w:trPr>
          <w:cantSplit/>
          <w:trHeight w:val="87"/>
        </w:trPr>
        <w:tc>
          <w:tcPr>
            <w:tcW w:w="461" w:type="dxa"/>
            <w:vMerge w:val="restart"/>
            <w:tcBorders>
              <w:top w:val="single" w:sz="4" w:space="0" w:color="auto"/>
              <w:left w:val="single" w:sz="4" w:space="0" w:color="auto"/>
              <w:bottom w:val="single" w:sz="4" w:space="0" w:color="auto"/>
              <w:right w:val="single" w:sz="4" w:space="0" w:color="auto"/>
            </w:tcBorders>
          </w:tcPr>
          <w:p w:rsidR="00E46DEB" w:rsidRDefault="00E46DEB" w:rsidP="00E83ACB">
            <w:pPr>
              <w:pStyle w:val="ae"/>
              <w:spacing w:line="276" w:lineRule="auto"/>
              <w:rPr>
                <w:lang w:val="en-US"/>
              </w:rPr>
            </w:pPr>
          </w:p>
        </w:tc>
        <w:tc>
          <w:tcPr>
            <w:tcW w:w="7927" w:type="dxa"/>
            <w:tcBorders>
              <w:top w:val="single" w:sz="4" w:space="0" w:color="auto"/>
              <w:left w:val="single" w:sz="4" w:space="0" w:color="auto"/>
              <w:bottom w:val="single" w:sz="4" w:space="0" w:color="auto"/>
              <w:right w:val="single" w:sz="4" w:space="0" w:color="auto"/>
            </w:tcBorders>
            <w:hideMark/>
          </w:tcPr>
          <w:p w:rsidR="00E46DEB" w:rsidRDefault="00C57B56">
            <w:pPr>
              <w:pStyle w:val="ae"/>
              <w:spacing w:line="276" w:lineRule="auto"/>
              <w:rPr>
                <w:lang w:val="en-US"/>
              </w:rPr>
            </w:pPr>
            <w:sdt>
              <w:sdtPr>
                <w:rPr>
                  <w:lang w:val="en-US"/>
                </w:rPr>
                <w:alias w:val="Simple"/>
                <w:tag w:val="Simple"/>
                <w:id w:val="1075936738"/>
                <w:placeholder>
                  <w:docPart w:val="F5EDCEBDA211405598B4B4468C87E5E9"/>
                </w:placeholder>
                <w:showingPlcHdr/>
                <w:text/>
              </w:sdtPr>
              <w:sdtContent>
                <w:r w:rsidR="00E83ACB">
                  <w:rPr>
                    <w:rStyle w:val="af2"/>
                    <w:rFonts w:ascii="SimSun" w:eastAsia="SimSun" w:hAnsi="SimSun" w:cs="SimSun" w:hint="eastAsia"/>
                  </w:rPr>
                  <w:t>䀄㠄㰄㔄</w:t>
                </w:r>
              </w:sdtContent>
            </w:sdt>
          </w:p>
        </w:tc>
        <w:tc>
          <w:tcPr>
            <w:tcW w:w="2070" w:type="dxa"/>
            <w:tcBorders>
              <w:top w:val="single" w:sz="4" w:space="0" w:color="auto"/>
              <w:left w:val="single" w:sz="4" w:space="0" w:color="auto"/>
              <w:bottom w:val="single" w:sz="4" w:space="0" w:color="auto"/>
              <w:right w:val="single" w:sz="4" w:space="0" w:color="auto"/>
            </w:tcBorders>
            <w:hideMark/>
          </w:tcPr>
          <w:p w:rsidR="00E46DEB" w:rsidRDefault="00E46DEB">
            <w:pPr>
              <w:pStyle w:val="ae"/>
              <w:spacing w:line="276" w:lineRule="auto"/>
              <w:rPr>
                <w:lang w:val="en-US"/>
              </w:rPr>
            </w:pPr>
          </w:p>
        </w:tc>
        <w:tc>
          <w:tcPr>
            <w:tcW w:w="2160" w:type="dxa"/>
            <w:tcBorders>
              <w:top w:val="single" w:sz="4" w:space="0" w:color="auto"/>
              <w:left w:val="single" w:sz="4" w:space="0" w:color="auto"/>
              <w:bottom w:val="single" w:sz="4" w:space="0" w:color="auto"/>
              <w:right w:val="single" w:sz="4" w:space="0" w:color="auto"/>
            </w:tcBorders>
          </w:tcPr>
          <w:p w:rsidR="00E46DEB" w:rsidRDefault="00E46DEB">
            <w:pPr>
              <w:pStyle w:val="ae"/>
              <w:spacing w:line="276" w:lineRule="auto"/>
              <w:rPr>
                <w:lang w:val="en-US"/>
              </w:rPr>
            </w:pPr>
          </w:p>
        </w:tc>
        <w:tc>
          <w:tcPr>
            <w:tcW w:w="2168" w:type="dxa"/>
            <w:tcBorders>
              <w:top w:val="single" w:sz="4" w:space="0" w:color="auto"/>
              <w:left w:val="single" w:sz="4" w:space="0" w:color="auto"/>
              <w:bottom w:val="single" w:sz="4" w:space="0" w:color="auto"/>
              <w:right w:val="single" w:sz="4" w:space="0" w:color="auto"/>
            </w:tcBorders>
            <w:hideMark/>
          </w:tcPr>
          <w:p w:rsidR="00E46DEB" w:rsidRDefault="00E46DEB">
            <w:pPr>
              <w:pStyle w:val="ae"/>
              <w:spacing w:line="276" w:lineRule="auto"/>
              <w:jc w:val="right"/>
              <w:rPr>
                <w:lang w:val="en-US"/>
              </w:rPr>
            </w:pPr>
          </w:p>
        </w:tc>
      </w:tr>
      <w:tr w:rsidR="00E46DEB" w:rsidTr="00E46DEB">
        <w:trPr>
          <w:cantSplit/>
          <w:trHeight w:val="70"/>
        </w:trPr>
        <w:tc>
          <w:tcPr>
            <w:tcW w:w="461" w:type="dxa"/>
            <w:vMerge/>
            <w:tcBorders>
              <w:top w:val="single" w:sz="4" w:space="0" w:color="auto"/>
              <w:left w:val="single" w:sz="4" w:space="0" w:color="auto"/>
              <w:bottom w:val="single" w:sz="4" w:space="0" w:color="auto"/>
              <w:right w:val="single" w:sz="4" w:space="0" w:color="auto"/>
            </w:tcBorders>
            <w:vAlign w:val="center"/>
            <w:hideMark/>
          </w:tcPr>
          <w:p w:rsidR="00E46DEB" w:rsidRDefault="00E46DEB">
            <w:pPr>
              <w:rPr>
                <w:lang w:val="en-US"/>
              </w:rPr>
            </w:pPr>
          </w:p>
        </w:tc>
        <w:tc>
          <w:tcPr>
            <w:tcW w:w="14325" w:type="dxa"/>
            <w:gridSpan w:val="4"/>
            <w:tcBorders>
              <w:top w:val="single" w:sz="4" w:space="0" w:color="auto"/>
              <w:left w:val="single" w:sz="4" w:space="0" w:color="auto"/>
              <w:bottom w:val="single" w:sz="4" w:space="0" w:color="auto"/>
              <w:right w:val="single" w:sz="4" w:space="0" w:color="auto"/>
            </w:tcBorders>
            <w:hideMark/>
          </w:tcPr>
          <w:p w:rsidR="00E46DEB" w:rsidRDefault="00C57B56">
            <w:pPr>
              <w:pStyle w:val="ae"/>
              <w:spacing w:line="276" w:lineRule="auto"/>
            </w:pPr>
            <w:sdt>
              <w:sdtPr>
                <w:rPr>
                  <w:color w:val="808080"/>
                  <w:lang w:val="en-US"/>
                </w:rPr>
                <w:alias w:val="Simple"/>
                <w:tag w:val="Simple"/>
                <w:id w:val="1693194112"/>
                <w:placeholder>
                  <w:docPart w:val="42B7085E26B5430C8A30ED63A4A68560"/>
                </w:placeholder>
                <w:text/>
              </w:sdtPr>
              <w:sdtContent/>
            </w:sdt>
            <w:r w:rsidR="00E46DEB">
              <w:t>;</w:t>
            </w:r>
          </w:p>
        </w:tc>
      </w:tr>
    </w:tbl>
    <w:p w:rsidR="00E46DEB" w:rsidRDefault="00E46DEB" w:rsidP="00E46DEB">
      <w:pPr>
        <w:pStyle w:val="af0"/>
        <w:ind w:firstLine="0"/>
        <w:jc w:val="left"/>
        <w:rPr>
          <w:iCs w:val="0"/>
        </w:rPr>
      </w:pPr>
    </w:p>
    <w:p w:rsidR="00E46DEB" w:rsidRDefault="00E46DEB" w:rsidP="00E46DEB">
      <w:pPr>
        <w:pStyle w:val="Standard"/>
        <w:jc w:val="both"/>
        <w:rPr>
          <w:sz w:val="24"/>
          <w:szCs w:val="24"/>
        </w:rPr>
      </w:pPr>
      <w:r>
        <w:rPr>
          <w:rFonts w:ascii="Times New Roman" w:eastAsiaTheme="minorHAnsi" w:hAnsi="Times New Roman" w:cs="Times New Roman"/>
          <w:kern w:val="0"/>
          <w:sz w:val="24"/>
          <w:szCs w:val="24"/>
          <w:lang w:eastAsia="en-US"/>
        </w:rPr>
        <w:t xml:space="preserve">* </w:t>
      </w:r>
      <w:proofErr w:type="spellStart"/>
      <w:r>
        <w:rPr>
          <w:rFonts w:ascii="Times New Roman" w:hAnsi="Times New Roman" w:cs="Times New Roman"/>
          <w:color w:val="000000"/>
          <w:sz w:val="24"/>
          <w:szCs w:val="24"/>
          <w:shd w:val="clear" w:color="auto" w:fill="FFFFFF"/>
        </w:rPr>
        <w:t>Значениезаполняетсянаэтапезаключения</w:t>
      </w:r>
      <w:proofErr w:type="spellEnd"/>
      <w:sdt>
        <w:sdtPr>
          <w:alias w:val="!isContractOrAgreement"/>
          <w:tag w:val="If"/>
          <w:id w:val="1095743507"/>
          <w:placeholder>
            <w:docPart w:val="D6750D9760224F26B8DE37C9DCBF69E9"/>
          </w:placeholder>
          <w:showingPlcHdr/>
          <w:docPartList>
            <w:docPartGallery w:val="AutoText"/>
          </w:docPartList>
        </w:sdtPr>
        <w:sdtContent>
          <w:r>
            <w:rPr>
              <w:rFonts w:ascii="Times New Roman" w:hAnsi="Times New Roman" w:cs="Times New Roman"/>
              <w:color w:val="000000"/>
              <w:sz w:val="24"/>
              <w:szCs w:val="24"/>
              <w:shd w:val="clear" w:color="auto" w:fill="FFFFFF"/>
            </w:rPr>
            <w:t>договора</w:t>
          </w:r>
        </w:sdtContent>
      </w:sdt>
      <w:proofErr w:type="spellStart"/>
      <w:r>
        <w:rPr>
          <w:rFonts w:ascii="Times New Roman" w:hAnsi="Times New Roman" w:cs="Times New Roman"/>
          <w:color w:val="000000"/>
          <w:sz w:val="24"/>
          <w:szCs w:val="24"/>
          <w:shd w:val="clear" w:color="auto" w:fill="FFFFFF"/>
        </w:rPr>
        <w:t>толькодляавансовыхплатежей</w:t>
      </w:r>
      <w:proofErr w:type="spellEnd"/>
      <w:r>
        <w:rPr>
          <w:rFonts w:ascii="Segoe UI" w:hAnsi="Segoe UI" w:cs="Segoe UI"/>
          <w:color w:val="000000"/>
          <w:sz w:val="21"/>
          <w:szCs w:val="21"/>
          <w:shd w:val="clear" w:color="auto" w:fill="FFFFFF"/>
        </w:rPr>
        <w:t>.</w:t>
      </w:r>
    </w:p>
    <w:tbl>
      <w:tblPr>
        <w:tblpPr w:leftFromText="180" w:rightFromText="180" w:bottomFromText="200" w:vertAnchor="text" w:horzAnchor="margin" w:tblpXSpec="right" w:tblpY="-123"/>
        <w:tblOverlap w:val="never"/>
        <w:tblW w:w="14263" w:type="dxa"/>
        <w:tblLook w:val="04A0"/>
      </w:tblPr>
      <w:tblGrid>
        <w:gridCol w:w="7015"/>
        <w:gridCol w:w="7248"/>
      </w:tblGrid>
      <w:tr w:rsidR="00E46DEB" w:rsidTr="00E46DEB">
        <w:trPr>
          <w:cantSplit/>
          <w:trHeight w:val="176"/>
        </w:trPr>
        <w:tc>
          <w:tcPr>
            <w:tcW w:w="7015" w:type="dxa"/>
            <w:tcMar>
              <w:top w:w="0" w:type="dxa"/>
              <w:left w:w="0" w:type="dxa"/>
              <w:bottom w:w="0" w:type="dxa"/>
              <w:right w:w="0" w:type="dxa"/>
            </w:tcMar>
            <w:hideMark/>
          </w:tcPr>
          <w:p w:rsidR="00E46DEB" w:rsidRDefault="00E46DEB">
            <w:pPr>
              <w:pStyle w:val="a9"/>
              <w:spacing w:line="276" w:lineRule="auto"/>
              <w:rPr>
                <w:lang w:eastAsia="en-US"/>
              </w:rPr>
            </w:pPr>
          </w:p>
          <w:p w:rsidR="00E46DEB" w:rsidRDefault="00E46DEB">
            <w:pPr>
              <w:pStyle w:val="a9"/>
              <w:spacing w:line="276" w:lineRule="auto"/>
              <w:rPr>
                <w:lang w:eastAsia="en-US"/>
              </w:rPr>
            </w:pPr>
            <w:r>
              <w:rPr>
                <w:lang w:eastAsia="en-US"/>
              </w:rPr>
              <w:t xml:space="preserve">          __________   /</w:t>
            </w:r>
            <w:sdt>
              <w:sdtPr>
                <w:rPr>
                  <w:lang w:eastAsia="en-US"/>
                </w:rPr>
                <w:alias w:val="Simple"/>
                <w:tag w:val="Simple"/>
                <w:id w:val="1384517"/>
                <w:placeholder>
                  <w:docPart w:val="94E4D55375394C408D5630226AB74FE2"/>
                </w:placeholder>
                <w:text/>
              </w:sdtPr>
              <w:sdtContent>
                <w:r>
                  <w:rPr>
                    <w:u w:val="single"/>
                    <w:lang w:eastAsia="en-US"/>
                  </w:rPr>
                  <w:t>_____________</w:t>
                </w:r>
              </w:sdtContent>
            </w:sdt>
            <w:r>
              <w:rPr>
                <w:lang w:eastAsia="en-US"/>
              </w:rPr>
              <w:t>/</w:t>
            </w:r>
          </w:p>
          <w:p w:rsidR="00E46DEB" w:rsidRDefault="00E46DEB" w:rsidP="00E46DEB">
            <w:pPr>
              <w:pStyle w:val="a9"/>
              <w:spacing w:line="276" w:lineRule="auto"/>
              <w:rPr>
                <w:lang w:eastAsia="en-US"/>
              </w:rPr>
            </w:pPr>
            <w:r>
              <w:rPr>
                <w:lang w:eastAsia="en-US"/>
              </w:rPr>
              <w:t>«____»__________ 2021  г.</w:t>
            </w:r>
          </w:p>
        </w:tc>
        <w:tc>
          <w:tcPr>
            <w:tcW w:w="7248" w:type="dxa"/>
          </w:tcPr>
          <w:p w:rsidR="00E46DEB" w:rsidRDefault="00C57B56">
            <w:pPr>
              <w:pStyle w:val="a9"/>
              <w:spacing w:line="276" w:lineRule="auto"/>
              <w:rPr>
                <w:lang w:eastAsia="en-US"/>
              </w:rPr>
            </w:pPr>
            <w:sdt>
              <w:sdtPr>
                <w:rPr>
                  <w:lang w:eastAsia="en-US"/>
                </w:rPr>
                <w:alias w:val="Simple"/>
                <w:tag w:val="Simple"/>
                <w:id w:val="34784974"/>
                <w:placeholder>
                  <w:docPart w:val="12D5655389E24A79BB0B564C4D0B4F5C"/>
                </w:placeholder>
                <w:text/>
              </w:sdtPr>
              <w:sdtContent>
                <w:r w:rsidR="00E46DEB">
                  <w:rPr>
                    <w:lang w:eastAsia="en-US"/>
                  </w:rPr>
                  <w:t>Заказчик</w:t>
                </w:r>
              </w:sdtContent>
            </w:sdt>
            <w:r w:rsidR="00E46DEB">
              <w:rPr>
                <w:lang w:eastAsia="en-US"/>
              </w:rPr>
              <w:t>:</w:t>
            </w:r>
          </w:p>
          <w:p w:rsidR="00E46DEB" w:rsidRDefault="00E46DEB">
            <w:pPr>
              <w:pStyle w:val="a9"/>
              <w:spacing w:line="276" w:lineRule="auto"/>
              <w:rPr>
                <w:lang w:eastAsia="en-US"/>
              </w:rPr>
            </w:pPr>
          </w:p>
        </w:tc>
      </w:tr>
      <w:tr w:rsidR="00E46DEB" w:rsidTr="00E46DEB">
        <w:trPr>
          <w:cantSplit/>
          <w:trHeight w:val="176"/>
        </w:trPr>
        <w:tc>
          <w:tcPr>
            <w:tcW w:w="7015" w:type="dxa"/>
            <w:tcMar>
              <w:top w:w="0" w:type="dxa"/>
              <w:left w:w="0" w:type="dxa"/>
              <w:bottom w:w="0" w:type="dxa"/>
              <w:right w:w="0" w:type="dxa"/>
            </w:tcMar>
            <w:vAlign w:val="bottom"/>
            <w:hideMark/>
          </w:tcPr>
          <w:p w:rsidR="00E46DEB" w:rsidRDefault="00E46DEB">
            <w:pPr>
              <w:spacing w:line="276" w:lineRule="auto"/>
              <w:rPr>
                <w:rFonts w:eastAsiaTheme="minorHAnsi"/>
                <w:lang w:eastAsia="en-US"/>
              </w:rPr>
            </w:pPr>
          </w:p>
        </w:tc>
        <w:tc>
          <w:tcPr>
            <w:tcW w:w="7248" w:type="dxa"/>
            <w:vAlign w:val="bottom"/>
            <w:hideMark/>
          </w:tcPr>
          <w:p w:rsidR="00E46DEB" w:rsidRDefault="00C57B56">
            <w:pPr>
              <w:pStyle w:val="a9"/>
              <w:spacing w:line="276" w:lineRule="auto"/>
              <w:rPr>
                <w:lang w:eastAsia="en-US"/>
              </w:rPr>
            </w:pPr>
            <w:sdt>
              <w:sdtPr>
                <w:rPr>
                  <w:lang w:eastAsia="en-US"/>
                </w:rPr>
                <w:alias w:val="Simple"/>
                <w:tag w:val="Simple"/>
                <w:id w:val="1047031523"/>
                <w:placeholder>
                  <w:docPart w:val="22CD6E76B4EA438D8F7496D2044A65E5"/>
                </w:placeholder>
                <w:showingPlcHdr/>
                <w:text/>
              </w:sdtPr>
              <w:sdtContent>
                <w:r w:rsidR="00E83ACB">
                  <w:rPr>
                    <w:rStyle w:val="af2"/>
                    <w:rFonts w:ascii="SimSun" w:eastAsia="SimSun" w:hAnsi="SimSun" w:cs="SimSun" w:hint="eastAsia"/>
                  </w:rPr>
                  <w:t>䀄㠄㰄㔄</w:t>
                </w:r>
              </w:sdtContent>
            </w:sdt>
          </w:p>
        </w:tc>
      </w:tr>
      <w:tr w:rsidR="00E46DEB" w:rsidTr="00E46DEB">
        <w:trPr>
          <w:cantSplit/>
          <w:trHeight w:val="1147"/>
        </w:trPr>
        <w:tc>
          <w:tcPr>
            <w:tcW w:w="7015" w:type="dxa"/>
            <w:hideMark/>
          </w:tcPr>
          <w:p w:rsidR="00E46DEB" w:rsidRDefault="00E46DEB">
            <w:pPr>
              <w:spacing w:line="276" w:lineRule="auto"/>
              <w:rPr>
                <w:rFonts w:eastAsiaTheme="minorHAnsi"/>
                <w:lang w:eastAsia="en-US"/>
              </w:rPr>
            </w:pPr>
          </w:p>
        </w:tc>
        <w:tc>
          <w:tcPr>
            <w:tcW w:w="7248" w:type="dxa"/>
            <w:hideMark/>
          </w:tcPr>
          <w:p w:rsidR="00E46DEB" w:rsidRDefault="00C57B56">
            <w:pPr>
              <w:pStyle w:val="a9"/>
              <w:spacing w:line="276" w:lineRule="auto"/>
              <w:rPr>
                <w:lang w:eastAsia="en-US"/>
              </w:rPr>
            </w:pPr>
            <w:sdt>
              <w:sdtPr>
                <w:rPr>
                  <w:color w:val="808080"/>
                  <w:u w:val="single"/>
                  <w:lang w:eastAsia="en-US"/>
                </w:rPr>
                <w:alias w:val="Simple"/>
                <w:tag w:val="Simple"/>
                <w:id w:val="-736546998"/>
                <w:placeholder>
                  <w:docPart w:val="4FCEF157FDAD4912B70489FB3A07338E"/>
                </w:placeholder>
                <w:text/>
              </w:sdtPr>
              <w:sdtContent>
                <w:r w:rsidR="00E83ACB">
                  <w:rPr>
                    <w:u w:val="single"/>
                    <w:lang w:eastAsia="en-US"/>
                  </w:rPr>
                  <w:t>____________________</w:t>
                </w:r>
              </w:sdtContent>
            </w:sdt>
            <w:r w:rsidR="00E83ACB">
              <w:rPr>
                <w:lang w:eastAsia="en-US"/>
              </w:rPr>
              <w:t>__________/____________</w:t>
            </w:r>
            <w:r w:rsidR="00E46DEB">
              <w:rPr>
                <w:lang w:eastAsia="en-US"/>
              </w:rPr>
              <w:t>/</w:t>
            </w:r>
          </w:p>
          <w:p w:rsidR="00E46DEB" w:rsidRDefault="00E46DEB" w:rsidP="00E46DEB">
            <w:pPr>
              <w:pStyle w:val="a9"/>
              <w:spacing w:line="276" w:lineRule="auto"/>
              <w:rPr>
                <w:lang w:eastAsia="en-US"/>
              </w:rPr>
            </w:pPr>
            <w:r>
              <w:rPr>
                <w:lang w:eastAsia="en-US"/>
              </w:rPr>
              <w:t>«___»_________ 2021  г.</w:t>
            </w:r>
          </w:p>
        </w:tc>
      </w:tr>
    </w:tbl>
    <w:p w:rsidR="00E46DEB" w:rsidRDefault="00E46DEB" w:rsidP="00E46DEB">
      <w:pPr>
        <w:rPr>
          <w:rFonts w:asciiTheme="minorHAnsi" w:eastAsiaTheme="minorEastAsia" w:hAnsiTheme="minorHAnsi" w:cstheme="minorBidi"/>
        </w:rPr>
      </w:pPr>
      <w:r>
        <w:br w:type="page"/>
      </w:r>
    </w:p>
    <w:p w:rsidR="00E46DEB" w:rsidRDefault="00E46DEB" w:rsidP="00E46DEB">
      <w:pPr>
        <w:pageBreakBefore/>
        <w:jc w:val="right"/>
        <w:rPr>
          <w:sz w:val="22"/>
          <w:szCs w:val="22"/>
          <w:lang w:eastAsia="ru-RU"/>
        </w:rPr>
      </w:pPr>
      <w:r>
        <w:lastRenderedPageBreak/>
        <w:t>Приложение</w:t>
      </w:r>
      <w:sdt>
        <w:sdtPr>
          <w:alias w:val="Simple"/>
          <w:tag w:val="Simple"/>
          <w:id w:val="-734933088"/>
          <w:placeholder>
            <w:docPart w:val="8BE09C47171E4C4FACEB0F27F11C2242"/>
          </w:placeholder>
          <w:text/>
        </w:sdtPr>
        <w:sdtContent>
          <w:r>
            <w:t>3</w:t>
          </w:r>
        </w:sdtContent>
      </w:sdt>
      <w:r>
        <w:t xml:space="preserve"> к </w:t>
      </w:r>
      <w:sdt>
        <w:sdtPr>
          <w:alias w:val="!isContractOrAgreement"/>
          <w:tag w:val="If"/>
          <w:id w:val="17907411"/>
          <w:placeholder>
            <w:docPart w:val="EB0012F444544DA0A76E944150248FD1"/>
          </w:placeholder>
          <w:showingPlcHdr/>
          <w:docPartList>
            <w:docPartGallery w:val="AutoText"/>
          </w:docPartList>
        </w:sdtPr>
        <w:sdtContent>
          <w:r>
            <w:t>договору</w:t>
          </w:r>
        </w:sdtContent>
      </w:sdt>
    </w:p>
    <w:p w:rsidR="00E46DEB" w:rsidRPr="00E46DEB" w:rsidRDefault="00E46DEB" w:rsidP="00E46DEB">
      <w:pPr>
        <w:spacing w:before="180"/>
        <w:ind w:firstLine="562"/>
        <w:jc w:val="right"/>
        <w:rPr>
          <w:lang w:val="en-US"/>
        </w:rPr>
      </w:pPr>
      <w:proofErr w:type="gramStart"/>
      <w:r w:rsidRPr="00494FDD">
        <w:rPr>
          <w:lang w:val="en-US"/>
        </w:rPr>
        <w:t>«___»_______</w:t>
      </w:r>
      <w:r w:rsidRPr="00E46DEB">
        <w:rPr>
          <w:lang w:val="en-US"/>
        </w:rPr>
        <w:t>2021</w:t>
      </w:r>
      <w:r>
        <w:t>г</w:t>
      </w:r>
      <w:r w:rsidRPr="00E46DEB">
        <w:rPr>
          <w:lang w:val="en-US"/>
        </w:rPr>
        <w:t>.</w:t>
      </w:r>
      <w:proofErr w:type="gramEnd"/>
      <w:r w:rsidRPr="00E46DEB">
        <w:rPr>
          <w:lang w:val="en-US"/>
        </w:rPr>
        <w:t xml:space="preserve"> № </w:t>
      </w:r>
      <w:sdt>
        <w:sdtPr>
          <w:alias w:val="!contractNumberNotEmpty"/>
          <w:tag w:val="If"/>
          <w:id w:val="-629784257"/>
          <w:placeholder>
            <w:docPart w:val="00F886438D6B4DF19038F01352EAAC21"/>
          </w:placeholder>
          <w:showingPlcHdr/>
          <w:docPartList>
            <w:docPartGallery w:val="AutoText"/>
          </w:docPartList>
        </w:sdtPr>
        <w:sdtContent>
          <w:r w:rsidRPr="00E46DEB">
            <w:rPr>
              <w:rStyle w:val="af2"/>
              <w:rFonts w:asciiTheme="minorHAnsi" w:eastAsiaTheme="minorEastAsia" w:hAnsiTheme="minorHAnsi" w:cstheme="minorBidi"/>
              <w:sz w:val="22"/>
              <w:szCs w:val="22"/>
              <w:lang w:val="en-US"/>
            </w:rPr>
            <w:t>Choose a building block.</w:t>
          </w:r>
        </w:sdtContent>
      </w:sdt>
    </w:p>
    <w:p w:rsidR="00E46DEB" w:rsidRPr="00E46DEB" w:rsidRDefault="00E46DEB" w:rsidP="00E46DEB">
      <w:pPr>
        <w:jc w:val="right"/>
        <w:rPr>
          <w:lang w:val="en-US"/>
        </w:rPr>
      </w:pPr>
    </w:p>
    <w:p w:rsidR="00E46DEB" w:rsidRDefault="00E46DEB" w:rsidP="00E46DEB">
      <w:pPr>
        <w:pStyle w:val="1"/>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9290D528D9B24B06B3B23A730C0D17A8"/>
          </w:placeholder>
          <w:showingPlcHdr/>
          <w:docPartList>
            <w:docPartGallery w:val="AutoText"/>
          </w:docPartList>
        </w:sdtPr>
        <w:sdtContent>
          <w:r>
            <w:t>договора</w:t>
          </w:r>
        </w:sdtContent>
      </w:sdt>
    </w:p>
    <w:p w:rsidR="00E46DEB" w:rsidRDefault="00E46DEB" w:rsidP="00E46DEB">
      <w:pPr>
        <w:pStyle w:val="2"/>
        <w:keepLines w:val="0"/>
        <w:widowControl w:val="0"/>
        <w:spacing w:after="200"/>
        <w:ind w:left="851" w:hanging="360"/>
        <w:jc w:val="center"/>
      </w:pPr>
      <w:r>
        <w:t>Оформление при исполнении обязательств</w:t>
      </w:r>
    </w:p>
    <w:p w:rsidR="00E46DEB" w:rsidRDefault="00E46DEB" w:rsidP="00E46DEB">
      <w:pPr>
        <w:pStyle w:val="af0"/>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E46DEB" w:rsidTr="00E46DEB">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E46DEB" w:rsidRDefault="00E46DEB">
            <w:pPr>
              <w:pStyle w:val="14"/>
              <w:spacing w:line="276" w:lineRule="auto"/>
              <w:rPr>
                <w:lang w:val="en-US"/>
              </w:rPr>
            </w:pPr>
            <w:proofErr w:type="spellStart"/>
            <w:r>
              <w:rPr>
                <w:lang w:val="en-US"/>
              </w:rPr>
              <w:t>Обязательствопо</w:t>
            </w:r>
            <w:proofErr w:type="spellEnd"/>
            <w:r>
              <w:rPr>
                <w:lang w:val="en-US"/>
              </w:rPr>
              <w:t xml:space="preserve"> </w:t>
            </w:r>
            <w:sdt>
              <w:sdtPr>
                <w:rPr>
                  <w:lang w:val="en-US"/>
                </w:rPr>
                <w:alias w:val="!isContractOrAgreement"/>
                <w:tag w:val="If"/>
                <w:id w:val="1562060820"/>
                <w:placeholder>
                  <w:docPart w:val="1F29ED6FC76749F9B4FDDE47B6BDBCF6"/>
                </w:placeholder>
                <w:showingPlcHdr/>
                <w:docPartList>
                  <w:docPartGallery w:val="AutoText"/>
                </w:docPartList>
              </w:sdtPr>
              <w:sdtContent>
                <w:r>
                  <w:rPr>
                    <w:lang w:val="en-US"/>
                  </w:rPr>
                  <w:t>договору</w:t>
                </w:r>
              </w:sdtContent>
            </w:sdt>
          </w:p>
        </w:tc>
        <w:tc>
          <w:tcPr>
            <w:tcW w:w="3261" w:type="dxa"/>
            <w:tcBorders>
              <w:top w:val="single" w:sz="4" w:space="0" w:color="auto"/>
              <w:left w:val="single" w:sz="4" w:space="0" w:color="auto"/>
              <w:bottom w:val="single" w:sz="4" w:space="0" w:color="auto"/>
              <w:right w:val="single" w:sz="4" w:space="0" w:color="auto"/>
            </w:tcBorders>
            <w:hideMark/>
          </w:tcPr>
          <w:p w:rsidR="00E46DEB" w:rsidRDefault="00E46DEB">
            <w:pPr>
              <w:pStyle w:val="14"/>
              <w:spacing w:line="276" w:lineRule="auto"/>
              <w:rPr>
                <w:lang w:val="en-US"/>
              </w:rPr>
            </w:pPr>
            <w:proofErr w:type="spellStart"/>
            <w:r>
              <w:rPr>
                <w:lang w:val="en-US"/>
              </w:rPr>
              <w:t>Наименование</w:t>
            </w:r>
            <w:proofErr w:type="spellEnd"/>
            <w:r>
              <w:rPr>
                <w:lang w:val="en-US"/>
              </w:rPr>
              <w:t xml:space="preserve"> </w:t>
            </w:r>
            <w:proofErr w:type="spellStart"/>
            <w:r>
              <w:rPr>
                <w:lang w:val="en-US"/>
              </w:rPr>
              <w:t>документа</w:t>
            </w:r>
            <w:proofErr w:type="spellEnd"/>
          </w:p>
        </w:tc>
        <w:tc>
          <w:tcPr>
            <w:tcW w:w="3543" w:type="dxa"/>
            <w:tcBorders>
              <w:top w:val="single" w:sz="4" w:space="0" w:color="auto"/>
              <w:left w:val="single" w:sz="4" w:space="0" w:color="auto"/>
              <w:bottom w:val="single" w:sz="4" w:space="0" w:color="auto"/>
              <w:right w:val="single" w:sz="4" w:space="0" w:color="auto"/>
            </w:tcBorders>
            <w:hideMark/>
          </w:tcPr>
          <w:p w:rsidR="00E46DEB" w:rsidRDefault="00E46DEB">
            <w:pPr>
              <w:pStyle w:val="14"/>
              <w:spacing w:line="276" w:lineRule="auto"/>
              <w:rPr>
                <w:lang w:val="en-US"/>
              </w:rPr>
            </w:pPr>
            <w:proofErr w:type="spellStart"/>
            <w:r>
              <w:rPr>
                <w:lang w:val="en-US"/>
              </w:rPr>
              <w:t>Действие</w:t>
            </w:r>
            <w:proofErr w:type="spellEnd"/>
            <w:r>
              <w:rPr>
                <w:lang w:val="en-US"/>
              </w:rPr>
              <w:t xml:space="preserve"> </w:t>
            </w:r>
            <w:proofErr w:type="spellStart"/>
            <w:r>
              <w:rPr>
                <w:lang w:val="en-US"/>
              </w:rPr>
              <w:t>сторон</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E46DEB" w:rsidRDefault="00E46DEB">
            <w:pPr>
              <w:pStyle w:val="14"/>
              <w:spacing w:line="276" w:lineRule="auto"/>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E46DEB" w:rsidRDefault="00E46DEB">
            <w:pPr>
              <w:pStyle w:val="14"/>
              <w:spacing w:line="276" w:lineRule="auto"/>
              <w:rPr>
                <w:lang w:val="en-US"/>
              </w:rPr>
            </w:pPr>
            <w:proofErr w:type="spellStart"/>
            <w:r>
              <w:rPr>
                <w:lang w:val="en-US"/>
              </w:rPr>
              <w:t>Ответственная</w:t>
            </w:r>
            <w:proofErr w:type="spellEnd"/>
            <w:r>
              <w:rPr>
                <w:lang w:val="en-US"/>
              </w:rPr>
              <w:t xml:space="preserve"> </w:t>
            </w:r>
            <w:proofErr w:type="spellStart"/>
            <w:r>
              <w:rPr>
                <w:lang w:val="en-US"/>
              </w:rPr>
              <w:t>сторона</w:t>
            </w:r>
            <w:proofErr w:type="spellEnd"/>
          </w:p>
        </w:tc>
      </w:tr>
      <w:tr w:rsidR="00E46DEB" w:rsidTr="00E46DEB">
        <w:trPr>
          <w:cantSplit/>
        </w:trPr>
        <w:tc>
          <w:tcPr>
            <w:tcW w:w="2376" w:type="dxa"/>
            <w:tcBorders>
              <w:top w:val="single" w:sz="4" w:space="0" w:color="auto"/>
              <w:left w:val="single" w:sz="4" w:space="0" w:color="auto"/>
              <w:bottom w:val="nil"/>
              <w:right w:val="single" w:sz="4" w:space="0" w:color="auto"/>
            </w:tcBorders>
            <w:hideMark/>
          </w:tcPr>
          <w:p w:rsidR="00E46DEB" w:rsidRDefault="00E46DEB">
            <w:pPr>
              <w:pStyle w:val="ae"/>
              <w:spacing w:line="276" w:lineRule="auto"/>
              <w:rPr>
                <w:lang w:val="en-US"/>
              </w:rPr>
            </w:pPr>
          </w:p>
        </w:tc>
        <w:tc>
          <w:tcPr>
            <w:tcW w:w="3261" w:type="dxa"/>
            <w:tcBorders>
              <w:top w:val="single" w:sz="4" w:space="0" w:color="auto"/>
              <w:left w:val="single" w:sz="4" w:space="0" w:color="auto"/>
              <w:bottom w:val="nil"/>
              <w:right w:val="single" w:sz="4" w:space="0" w:color="auto"/>
            </w:tcBorders>
            <w:hideMark/>
          </w:tcPr>
          <w:p w:rsidR="00E46DEB" w:rsidRDefault="00E46DEB">
            <w:pPr>
              <w:pStyle w:val="ae"/>
              <w:spacing w:line="276" w:lineRule="auto"/>
              <w:rPr>
                <w:lang w:val="en-US"/>
              </w:rPr>
            </w:pPr>
          </w:p>
        </w:tc>
        <w:tc>
          <w:tcPr>
            <w:tcW w:w="3543" w:type="dxa"/>
            <w:tcBorders>
              <w:top w:val="single" w:sz="4" w:space="0" w:color="auto"/>
              <w:left w:val="single" w:sz="4" w:space="0" w:color="auto"/>
              <w:bottom w:val="single" w:sz="4" w:space="0" w:color="auto"/>
              <w:right w:val="single" w:sz="4" w:space="0" w:color="auto"/>
            </w:tcBorders>
            <w:hideMark/>
          </w:tcPr>
          <w:p w:rsidR="00E46DEB" w:rsidRDefault="00E46DEB">
            <w:pPr>
              <w:pStyle w:val="ae"/>
              <w:spacing w:line="276" w:lineRule="auto"/>
              <w:rPr>
                <w:lang w:val="en-US"/>
              </w:rPr>
            </w:pPr>
          </w:p>
        </w:tc>
        <w:tc>
          <w:tcPr>
            <w:tcW w:w="2694" w:type="dxa"/>
            <w:tcBorders>
              <w:top w:val="single" w:sz="4" w:space="0" w:color="auto"/>
              <w:left w:val="single" w:sz="4" w:space="0" w:color="auto"/>
              <w:bottom w:val="single" w:sz="4" w:space="0" w:color="auto"/>
              <w:right w:val="single" w:sz="4" w:space="0" w:color="auto"/>
            </w:tcBorders>
            <w:hideMark/>
          </w:tcPr>
          <w:p w:rsidR="00E46DEB" w:rsidRDefault="00E46DEB">
            <w:pPr>
              <w:pStyle w:val="ae"/>
              <w:spacing w:line="276" w:lineRule="auto"/>
            </w:pPr>
          </w:p>
        </w:tc>
        <w:tc>
          <w:tcPr>
            <w:tcW w:w="2835" w:type="dxa"/>
            <w:tcBorders>
              <w:top w:val="single" w:sz="4" w:space="0" w:color="auto"/>
              <w:left w:val="single" w:sz="4" w:space="0" w:color="auto"/>
              <w:bottom w:val="single" w:sz="4" w:space="0" w:color="auto"/>
              <w:right w:val="single" w:sz="4" w:space="0" w:color="auto"/>
            </w:tcBorders>
            <w:hideMark/>
          </w:tcPr>
          <w:p w:rsidR="00E46DEB" w:rsidRDefault="00E46DEB">
            <w:pPr>
              <w:pStyle w:val="ae"/>
              <w:spacing w:line="276" w:lineRule="auto"/>
              <w:rPr>
                <w:lang w:val="en-US"/>
              </w:rPr>
            </w:pPr>
          </w:p>
        </w:tc>
      </w:tr>
      <w:tr w:rsidR="00E46DEB" w:rsidTr="00E46DEB">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E46DEB" w:rsidRDefault="00E46DEB">
            <w:pPr>
              <w:pStyle w:val="ae"/>
              <w:spacing w:line="276" w:lineRule="auto"/>
              <w:rPr>
                <w:lang w:val="en-US"/>
              </w:rPr>
            </w:pPr>
          </w:p>
        </w:tc>
        <w:tc>
          <w:tcPr>
            <w:tcW w:w="3261" w:type="dxa"/>
            <w:vMerge w:val="restart"/>
            <w:tcBorders>
              <w:top w:val="single" w:sz="4" w:space="0" w:color="auto"/>
              <w:left w:val="single" w:sz="4" w:space="0" w:color="auto"/>
              <w:bottom w:val="single" w:sz="4" w:space="0" w:color="auto"/>
              <w:right w:val="single" w:sz="4" w:space="0" w:color="auto"/>
            </w:tcBorders>
            <w:hideMark/>
          </w:tcPr>
          <w:p w:rsidR="00E46DEB" w:rsidRDefault="00E46DEB">
            <w:pPr>
              <w:pStyle w:val="ae"/>
              <w:spacing w:line="276" w:lineRule="auto"/>
              <w:rPr>
                <w:lang w:val="en-US"/>
              </w:rPr>
            </w:pPr>
          </w:p>
        </w:tc>
        <w:tc>
          <w:tcPr>
            <w:tcW w:w="3543" w:type="dxa"/>
            <w:tcBorders>
              <w:top w:val="single" w:sz="4" w:space="0" w:color="auto"/>
              <w:left w:val="single" w:sz="4" w:space="0" w:color="auto"/>
              <w:bottom w:val="single" w:sz="4" w:space="0" w:color="auto"/>
              <w:right w:val="single" w:sz="4" w:space="0" w:color="auto"/>
            </w:tcBorders>
            <w:hideMark/>
          </w:tcPr>
          <w:p w:rsidR="00E46DEB" w:rsidRDefault="00E46DEB">
            <w:pPr>
              <w:pStyle w:val="ae"/>
              <w:spacing w:line="276" w:lineRule="auto"/>
              <w:rPr>
                <w:lang w:val="en-US"/>
              </w:rPr>
            </w:pPr>
          </w:p>
        </w:tc>
        <w:tc>
          <w:tcPr>
            <w:tcW w:w="2694" w:type="dxa"/>
            <w:tcBorders>
              <w:top w:val="single" w:sz="4" w:space="0" w:color="auto"/>
              <w:left w:val="single" w:sz="4" w:space="0" w:color="auto"/>
              <w:bottom w:val="single" w:sz="4" w:space="0" w:color="auto"/>
              <w:right w:val="single" w:sz="4" w:space="0" w:color="auto"/>
            </w:tcBorders>
            <w:hideMark/>
          </w:tcPr>
          <w:p w:rsidR="00E46DEB" w:rsidRDefault="00E46DEB">
            <w:pPr>
              <w:pStyle w:val="ae"/>
              <w:spacing w:line="276" w:lineRule="auto"/>
            </w:pPr>
          </w:p>
        </w:tc>
        <w:tc>
          <w:tcPr>
            <w:tcW w:w="2835" w:type="dxa"/>
            <w:tcBorders>
              <w:top w:val="single" w:sz="4" w:space="0" w:color="auto"/>
              <w:left w:val="single" w:sz="4" w:space="0" w:color="auto"/>
              <w:bottom w:val="single" w:sz="4" w:space="0" w:color="auto"/>
              <w:right w:val="single" w:sz="4" w:space="0" w:color="auto"/>
            </w:tcBorders>
            <w:hideMark/>
          </w:tcPr>
          <w:p w:rsidR="00E46DEB" w:rsidRDefault="00E46DEB">
            <w:pPr>
              <w:pStyle w:val="ae"/>
              <w:spacing w:line="276" w:lineRule="auto"/>
              <w:rPr>
                <w:lang w:val="en-US"/>
              </w:rPr>
            </w:pPr>
          </w:p>
        </w:tc>
      </w:tr>
      <w:tr w:rsidR="00E46DEB" w:rsidTr="00E46DEB">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E46DEB" w:rsidRDefault="00E46DEB">
            <w:pPr>
              <w:rPr>
                <w:lang w:val="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6DEB" w:rsidRDefault="00E46DEB">
            <w:pPr>
              <w:rPr>
                <w:lang w:val="en-US"/>
              </w:rPr>
            </w:pPr>
          </w:p>
        </w:tc>
        <w:tc>
          <w:tcPr>
            <w:tcW w:w="3543" w:type="dxa"/>
            <w:tcBorders>
              <w:top w:val="single" w:sz="4" w:space="0" w:color="auto"/>
              <w:left w:val="single" w:sz="4" w:space="0" w:color="auto"/>
              <w:bottom w:val="single" w:sz="4" w:space="0" w:color="auto"/>
              <w:right w:val="single" w:sz="4" w:space="0" w:color="auto"/>
            </w:tcBorders>
            <w:hideMark/>
          </w:tcPr>
          <w:p w:rsidR="00E46DEB" w:rsidRDefault="00E46DEB">
            <w:pPr>
              <w:pStyle w:val="ae"/>
              <w:spacing w:line="276" w:lineRule="auto"/>
              <w:rPr>
                <w:lang w:val="en-US"/>
              </w:rPr>
            </w:pPr>
          </w:p>
        </w:tc>
        <w:tc>
          <w:tcPr>
            <w:tcW w:w="2694" w:type="dxa"/>
            <w:tcBorders>
              <w:top w:val="single" w:sz="4" w:space="0" w:color="auto"/>
              <w:left w:val="single" w:sz="4" w:space="0" w:color="auto"/>
              <w:bottom w:val="single" w:sz="4" w:space="0" w:color="auto"/>
              <w:right w:val="single" w:sz="4" w:space="0" w:color="auto"/>
            </w:tcBorders>
            <w:hideMark/>
          </w:tcPr>
          <w:p w:rsidR="00E46DEB" w:rsidRDefault="00E46DEB">
            <w:pPr>
              <w:pStyle w:val="ae"/>
              <w:spacing w:line="276" w:lineRule="auto"/>
            </w:pPr>
          </w:p>
        </w:tc>
        <w:tc>
          <w:tcPr>
            <w:tcW w:w="2835" w:type="dxa"/>
            <w:tcBorders>
              <w:top w:val="single" w:sz="4" w:space="0" w:color="auto"/>
              <w:left w:val="single" w:sz="4" w:space="0" w:color="auto"/>
              <w:bottom w:val="single" w:sz="4" w:space="0" w:color="auto"/>
              <w:right w:val="single" w:sz="4" w:space="0" w:color="auto"/>
            </w:tcBorders>
            <w:hideMark/>
          </w:tcPr>
          <w:p w:rsidR="00E46DEB" w:rsidRDefault="00E46DEB">
            <w:pPr>
              <w:pStyle w:val="ae"/>
              <w:spacing w:line="276" w:lineRule="auto"/>
              <w:rPr>
                <w:lang w:val="en-US"/>
              </w:rPr>
            </w:pPr>
          </w:p>
        </w:tc>
      </w:tr>
      <w:tr w:rsidR="00E46DEB" w:rsidTr="00E46DEB">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E46DEB" w:rsidRDefault="00E46DEB">
            <w:pPr>
              <w:rPr>
                <w:lang w:val="en-US"/>
              </w:rPr>
            </w:pPr>
          </w:p>
        </w:tc>
        <w:tc>
          <w:tcPr>
            <w:tcW w:w="3261" w:type="dxa"/>
            <w:vMerge w:val="restart"/>
            <w:tcBorders>
              <w:top w:val="single" w:sz="4" w:space="0" w:color="auto"/>
              <w:left w:val="single" w:sz="4" w:space="0" w:color="auto"/>
              <w:bottom w:val="single" w:sz="4" w:space="0" w:color="auto"/>
              <w:right w:val="single" w:sz="4" w:space="0" w:color="auto"/>
            </w:tcBorders>
            <w:hideMark/>
          </w:tcPr>
          <w:p w:rsidR="00E46DEB" w:rsidRDefault="00E46DEB">
            <w:pPr>
              <w:pStyle w:val="ae"/>
              <w:spacing w:line="276" w:lineRule="auto"/>
              <w:rPr>
                <w:lang w:val="en-US"/>
              </w:rPr>
            </w:pPr>
          </w:p>
        </w:tc>
        <w:tc>
          <w:tcPr>
            <w:tcW w:w="3543" w:type="dxa"/>
            <w:tcBorders>
              <w:top w:val="single" w:sz="4" w:space="0" w:color="auto"/>
              <w:left w:val="single" w:sz="4" w:space="0" w:color="auto"/>
              <w:bottom w:val="single" w:sz="4" w:space="0" w:color="auto"/>
              <w:right w:val="single" w:sz="4" w:space="0" w:color="auto"/>
            </w:tcBorders>
            <w:hideMark/>
          </w:tcPr>
          <w:p w:rsidR="00E46DEB" w:rsidRDefault="00E46DEB">
            <w:pPr>
              <w:pStyle w:val="ae"/>
              <w:spacing w:line="276" w:lineRule="auto"/>
              <w:rPr>
                <w:lang w:val="en-US"/>
              </w:rPr>
            </w:pPr>
          </w:p>
        </w:tc>
        <w:tc>
          <w:tcPr>
            <w:tcW w:w="2694" w:type="dxa"/>
            <w:tcBorders>
              <w:top w:val="single" w:sz="4" w:space="0" w:color="auto"/>
              <w:left w:val="single" w:sz="4" w:space="0" w:color="auto"/>
              <w:bottom w:val="single" w:sz="4" w:space="0" w:color="auto"/>
              <w:right w:val="single" w:sz="4" w:space="0" w:color="auto"/>
            </w:tcBorders>
            <w:hideMark/>
          </w:tcPr>
          <w:p w:rsidR="00E46DEB" w:rsidRDefault="00E46DEB">
            <w:pPr>
              <w:pStyle w:val="ae"/>
              <w:spacing w:line="276" w:lineRule="auto"/>
            </w:pPr>
          </w:p>
        </w:tc>
        <w:tc>
          <w:tcPr>
            <w:tcW w:w="2835" w:type="dxa"/>
            <w:tcBorders>
              <w:top w:val="single" w:sz="4" w:space="0" w:color="auto"/>
              <w:left w:val="single" w:sz="4" w:space="0" w:color="auto"/>
              <w:bottom w:val="single" w:sz="4" w:space="0" w:color="auto"/>
              <w:right w:val="single" w:sz="4" w:space="0" w:color="auto"/>
            </w:tcBorders>
            <w:hideMark/>
          </w:tcPr>
          <w:p w:rsidR="00E46DEB" w:rsidRDefault="00E46DEB">
            <w:pPr>
              <w:pStyle w:val="ae"/>
              <w:spacing w:line="276" w:lineRule="auto"/>
              <w:rPr>
                <w:lang w:val="en-US"/>
              </w:rPr>
            </w:pPr>
          </w:p>
        </w:tc>
      </w:tr>
      <w:tr w:rsidR="00E46DEB" w:rsidTr="00E46DEB">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E46DEB" w:rsidRDefault="00E46DEB">
            <w:pPr>
              <w:rPr>
                <w:lang w:val="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6DEB" w:rsidRDefault="00E46DEB">
            <w:pPr>
              <w:rPr>
                <w:lang w:val="en-US"/>
              </w:rPr>
            </w:pPr>
          </w:p>
        </w:tc>
        <w:tc>
          <w:tcPr>
            <w:tcW w:w="3543" w:type="dxa"/>
            <w:tcBorders>
              <w:top w:val="single" w:sz="4" w:space="0" w:color="auto"/>
              <w:left w:val="single" w:sz="4" w:space="0" w:color="auto"/>
              <w:bottom w:val="single" w:sz="4" w:space="0" w:color="auto"/>
              <w:right w:val="single" w:sz="4" w:space="0" w:color="auto"/>
            </w:tcBorders>
            <w:hideMark/>
          </w:tcPr>
          <w:p w:rsidR="00E46DEB" w:rsidRDefault="00E46DEB">
            <w:pPr>
              <w:pStyle w:val="ae"/>
              <w:spacing w:line="276" w:lineRule="auto"/>
              <w:rPr>
                <w:lang w:val="en-US"/>
              </w:rPr>
            </w:pPr>
          </w:p>
        </w:tc>
        <w:tc>
          <w:tcPr>
            <w:tcW w:w="2694" w:type="dxa"/>
            <w:tcBorders>
              <w:top w:val="single" w:sz="4" w:space="0" w:color="auto"/>
              <w:left w:val="single" w:sz="4" w:space="0" w:color="auto"/>
              <w:bottom w:val="single" w:sz="4" w:space="0" w:color="auto"/>
              <w:right w:val="single" w:sz="4" w:space="0" w:color="auto"/>
            </w:tcBorders>
            <w:hideMark/>
          </w:tcPr>
          <w:p w:rsidR="00E46DEB" w:rsidRDefault="00E46DEB">
            <w:pPr>
              <w:pStyle w:val="ae"/>
              <w:spacing w:line="276" w:lineRule="auto"/>
            </w:pPr>
          </w:p>
        </w:tc>
        <w:tc>
          <w:tcPr>
            <w:tcW w:w="2835" w:type="dxa"/>
            <w:tcBorders>
              <w:top w:val="single" w:sz="4" w:space="0" w:color="auto"/>
              <w:left w:val="single" w:sz="4" w:space="0" w:color="auto"/>
              <w:bottom w:val="single" w:sz="4" w:space="0" w:color="auto"/>
              <w:right w:val="single" w:sz="4" w:space="0" w:color="auto"/>
            </w:tcBorders>
            <w:hideMark/>
          </w:tcPr>
          <w:p w:rsidR="00E46DEB" w:rsidRDefault="00E46DEB">
            <w:pPr>
              <w:pStyle w:val="ae"/>
              <w:spacing w:line="276" w:lineRule="auto"/>
              <w:rPr>
                <w:lang w:val="en-US"/>
              </w:rPr>
            </w:pPr>
          </w:p>
        </w:tc>
      </w:tr>
      <w:tr w:rsidR="00E46DEB" w:rsidTr="00E46DEB">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E46DEB" w:rsidRDefault="00E46DEB">
            <w:pPr>
              <w:rPr>
                <w:lang w:val="en-US"/>
              </w:rPr>
            </w:pPr>
          </w:p>
        </w:tc>
        <w:tc>
          <w:tcPr>
            <w:tcW w:w="3261" w:type="dxa"/>
            <w:vMerge w:val="restart"/>
            <w:tcBorders>
              <w:top w:val="single" w:sz="4" w:space="0" w:color="auto"/>
              <w:left w:val="single" w:sz="4" w:space="0" w:color="auto"/>
              <w:bottom w:val="single" w:sz="4" w:space="0" w:color="auto"/>
              <w:right w:val="single" w:sz="4" w:space="0" w:color="auto"/>
            </w:tcBorders>
            <w:hideMark/>
          </w:tcPr>
          <w:p w:rsidR="00E46DEB" w:rsidRDefault="00C57B56">
            <w:pPr>
              <w:pStyle w:val="ae"/>
              <w:spacing w:line="276" w:lineRule="auto"/>
            </w:pPr>
            <w:sdt>
              <w:sdtPr>
                <w:rPr>
                  <w:lang w:val="en-US"/>
                </w:rPr>
                <w:alias w:val=".first"/>
                <w:tag w:val="If"/>
                <w:id w:val="-694459025"/>
                <w:placeholder>
                  <w:docPart w:val="D0DB6E553965421AAA835D29AD82DF98"/>
                </w:placeholder>
                <w:showingPlcHdr/>
                <w:docPartList>
                  <w:docPartGallery w:val="AutoText"/>
                </w:docPartList>
              </w:sdtPr>
              <w:sdtContent>
                <w:r w:rsidR="00E46DEB">
                  <w:rPr>
                    <w:rStyle w:val="af2"/>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sdtContent>
            </w:sdt>
          </w:p>
        </w:tc>
        <w:tc>
          <w:tcPr>
            <w:tcW w:w="3543" w:type="dxa"/>
            <w:tcBorders>
              <w:top w:val="single" w:sz="4" w:space="0" w:color="auto"/>
              <w:left w:val="single" w:sz="4" w:space="0" w:color="auto"/>
              <w:bottom w:val="single" w:sz="4" w:space="0" w:color="auto"/>
              <w:right w:val="single" w:sz="4" w:space="0" w:color="auto"/>
            </w:tcBorders>
            <w:hideMark/>
          </w:tcPr>
          <w:p w:rsidR="00E46DEB" w:rsidRDefault="00E46DEB">
            <w:pPr>
              <w:spacing w:line="276" w:lineRule="auto"/>
              <w:rPr>
                <w:rFonts w:eastAsiaTheme="minorHAnsi"/>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E46DEB" w:rsidRDefault="00E46DEB">
            <w:pPr>
              <w:spacing w:line="276" w:lineRule="auto"/>
              <w:rPr>
                <w:rFonts w:eastAsiaTheme="minorHAnsi"/>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E46DEB" w:rsidRDefault="00E46DEB">
            <w:pPr>
              <w:spacing w:line="276" w:lineRule="auto"/>
              <w:rPr>
                <w:rFonts w:eastAsiaTheme="minorHAnsi"/>
                <w:lang w:eastAsia="en-US"/>
              </w:rPr>
            </w:pPr>
          </w:p>
        </w:tc>
      </w:tr>
      <w:tr w:rsidR="00E46DEB" w:rsidTr="00E46DEB">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E46DEB" w:rsidRPr="00E46DEB" w:rsidRDefault="00E46DEB"/>
        </w:tc>
        <w:tc>
          <w:tcPr>
            <w:tcW w:w="3261" w:type="dxa"/>
            <w:vMerge/>
            <w:tcBorders>
              <w:top w:val="single" w:sz="4" w:space="0" w:color="auto"/>
              <w:left w:val="single" w:sz="4" w:space="0" w:color="auto"/>
              <w:bottom w:val="single" w:sz="4" w:space="0" w:color="auto"/>
              <w:right w:val="single" w:sz="4" w:space="0" w:color="auto"/>
            </w:tcBorders>
            <w:vAlign w:val="center"/>
            <w:hideMark/>
          </w:tcPr>
          <w:p w:rsidR="00E46DEB" w:rsidRDefault="00E46DEB"/>
        </w:tc>
        <w:tc>
          <w:tcPr>
            <w:tcW w:w="3543" w:type="dxa"/>
            <w:tcBorders>
              <w:top w:val="single" w:sz="4" w:space="0" w:color="auto"/>
              <w:left w:val="single" w:sz="4" w:space="0" w:color="auto"/>
              <w:bottom w:val="single" w:sz="4" w:space="0" w:color="auto"/>
              <w:right w:val="single" w:sz="4" w:space="0" w:color="auto"/>
            </w:tcBorders>
            <w:hideMark/>
          </w:tcPr>
          <w:p w:rsidR="00E46DEB" w:rsidRPr="000D3D2C" w:rsidRDefault="00E46DEB">
            <w:pPr>
              <w:pStyle w:val="ae"/>
              <w:spacing w:line="276" w:lineRule="auto"/>
            </w:pPr>
          </w:p>
        </w:tc>
        <w:tc>
          <w:tcPr>
            <w:tcW w:w="2694" w:type="dxa"/>
            <w:tcBorders>
              <w:top w:val="single" w:sz="4" w:space="0" w:color="auto"/>
              <w:left w:val="single" w:sz="4" w:space="0" w:color="auto"/>
              <w:bottom w:val="single" w:sz="4" w:space="0" w:color="auto"/>
              <w:right w:val="single" w:sz="4" w:space="0" w:color="auto"/>
            </w:tcBorders>
            <w:hideMark/>
          </w:tcPr>
          <w:p w:rsidR="00E46DEB" w:rsidRDefault="00E46DEB">
            <w:pPr>
              <w:pStyle w:val="ae"/>
              <w:spacing w:line="276" w:lineRule="auto"/>
            </w:pPr>
          </w:p>
        </w:tc>
        <w:tc>
          <w:tcPr>
            <w:tcW w:w="2835" w:type="dxa"/>
            <w:tcBorders>
              <w:top w:val="single" w:sz="4" w:space="0" w:color="auto"/>
              <w:left w:val="single" w:sz="4" w:space="0" w:color="auto"/>
              <w:bottom w:val="single" w:sz="4" w:space="0" w:color="auto"/>
              <w:right w:val="single" w:sz="4" w:space="0" w:color="auto"/>
            </w:tcBorders>
            <w:hideMark/>
          </w:tcPr>
          <w:p w:rsidR="00E46DEB" w:rsidRPr="000D3D2C" w:rsidRDefault="00E46DEB">
            <w:pPr>
              <w:pStyle w:val="ae"/>
              <w:spacing w:line="276" w:lineRule="auto"/>
            </w:pPr>
          </w:p>
        </w:tc>
      </w:tr>
    </w:tbl>
    <w:p w:rsidR="00E46DEB" w:rsidRPr="000D3D2C" w:rsidRDefault="00E46DEB" w:rsidP="00E46DEB">
      <w:pPr>
        <w:rPr>
          <w:rFonts w:asciiTheme="minorHAnsi" w:eastAsiaTheme="minorEastAsia" w:hAnsiTheme="minorHAnsi" w:cstheme="minorBidi"/>
          <w:sz w:val="22"/>
          <w:szCs w:val="22"/>
        </w:rPr>
      </w:pPr>
    </w:p>
    <w:p w:rsidR="00E46DEB" w:rsidRDefault="00E46DEB" w:rsidP="00E46DEB">
      <w:pPr>
        <w:pStyle w:val="2"/>
        <w:keepLines w:val="0"/>
        <w:widowControl w:val="0"/>
        <w:spacing w:after="200"/>
        <w:ind w:left="709" w:hanging="360"/>
        <w:jc w:val="center"/>
      </w:pPr>
      <w:r>
        <w:lastRenderedPageBreak/>
        <w:t>Порядок и сроки осуществления приемки и оформления результатов</w:t>
      </w:r>
    </w:p>
    <w:p w:rsidR="00E46DEB" w:rsidRDefault="00E46DEB" w:rsidP="00E46DEB">
      <w:pPr>
        <w:pStyle w:val="af0"/>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0"/>
        <w:gridCol w:w="2771"/>
        <w:gridCol w:w="2404"/>
        <w:gridCol w:w="2653"/>
        <w:gridCol w:w="2469"/>
        <w:gridCol w:w="2469"/>
      </w:tblGrid>
      <w:tr w:rsidR="00E46DEB" w:rsidTr="00E46DEB">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E46DEB" w:rsidRDefault="00E46DEB">
            <w:pPr>
              <w:pStyle w:val="14"/>
              <w:spacing w:line="276" w:lineRule="auto"/>
              <w:rPr>
                <w:lang w:val="en-US"/>
              </w:rPr>
            </w:pPr>
            <w:proofErr w:type="spellStart"/>
            <w:r>
              <w:rPr>
                <w:lang w:val="en-US"/>
              </w:rPr>
              <w:t>Наименование</w:t>
            </w:r>
            <w:proofErr w:type="spellEnd"/>
            <w:r>
              <w:rPr>
                <w:lang w:val="en-US"/>
              </w:rPr>
              <w:t xml:space="preserve"> </w:t>
            </w:r>
            <w:proofErr w:type="spellStart"/>
            <w:r>
              <w:rPr>
                <w:lang w:val="en-US"/>
              </w:rPr>
              <w:t>обязательства</w:t>
            </w:r>
            <w:proofErr w:type="spellEnd"/>
          </w:p>
        </w:tc>
        <w:tc>
          <w:tcPr>
            <w:tcW w:w="937" w:type="pct"/>
            <w:tcBorders>
              <w:top w:val="single" w:sz="4" w:space="0" w:color="auto"/>
              <w:left w:val="single" w:sz="4" w:space="0" w:color="auto"/>
              <w:bottom w:val="single" w:sz="4" w:space="0" w:color="auto"/>
              <w:right w:val="single" w:sz="4" w:space="0" w:color="auto"/>
            </w:tcBorders>
            <w:hideMark/>
          </w:tcPr>
          <w:p w:rsidR="00E46DEB" w:rsidRDefault="00E46DEB">
            <w:pPr>
              <w:pStyle w:val="14"/>
              <w:spacing w:line="276" w:lineRule="auto"/>
              <w:rPr>
                <w:lang w:val="en-US"/>
              </w:rPr>
            </w:pPr>
            <w:proofErr w:type="spellStart"/>
            <w:r>
              <w:rPr>
                <w:lang w:val="en-US"/>
              </w:rPr>
              <w:t>Порядок</w:t>
            </w:r>
            <w:proofErr w:type="spellEnd"/>
            <w:r>
              <w:rPr>
                <w:lang w:val="en-US"/>
              </w:rPr>
              <w:t xml:space="preserve"> </w:t>
            </w:r>
            <w:proofErr w:type="spellStart"/>
            <w:r>
              <w:rPr>
                <w:lang w:val="en-US"/>
              </w:rPr>
              <w:t>проведения</w:t>
            </w:r>
            <w:proofErr w:type="spellEnd"/>
            <w:r>
              <w:rPr>
                <w:lang w:val="en-US"/>
              </w:rPr>
              <w:t xml:space="preserve"> </w:t>
            </w:r>
            <w:proofErr w:type="spellStart"/>
            <w:r>
              <w:rPr>
                <w:lang w:val="en-US"/>
              </w:rPr>
              <w:t>приемки</w:t>
            </w:r>
            <w:proofErr w:type="spellEnd"/>
          </w:p>
        </w:tc>
        <w:tc>
          <w:tcPr>
            <w:tcW w:w="813" w:type="pct"/>
            <w:tcBorders>
              <w:top w:val="single" w:sz="4" w:space="0" w:color="auto"/>
              <w:left w:val="single" w:sz="4" w:space="0" w:color="auto"/>
              <w:bottom w:val="single" w:sz="4" w:space="0" w:color="auto"/>
              <w:right w:val="single" w:sz="4" w:space="0" w:color="auto"/>
            </w:tcBorders>
            <w:hideMark/>
          </w:tcPr>
          <w:p w:rsidR="00E46DEB" w:rsidRDefault="00E46DEB">
            <w:pPr>
              <w:pStyle w:val="14"/>
              <w:spacing w:line="276" w:lineRule="auto"/>
              <w:rPr>
                <w:lang w:val="en-US"/>
              </w:rPr>
            </w:pPr>
            <w:proofErr w:type="spellStart"/>
            <w:r>
              <w:rPr>
                <w:lang w:val="en-US"/>
              </w:rPr>
              <w:t>Документ</w:t>
            </w:r>
            <w:proofErr w:type="spellEnd"/>
            <w:r>
              <w:rPr>
                <w:lang w:val="en-US"/>
              </w:rPr>
              <w:t xml:space="preserve"> о </w:t>
            </w:r>
            <w:proofErr w:type="spellStart"/>
            <w:r>
              <w:rPr>
                <w:lang w:val="en-US"/>
              </w:rPr>
              <w:t>приемке</w:t>
            </w:r>
            <w:proofErr w:type="spellEnd"/>
          </w:p>
        </w:tc>
        <w:tc>
          <w:tcPr>
            <w:tcW w:w="897" w:type="pct"/>
            <w:tcBorders>
              <w:top w:val="single" w:sz="4" w:space="0" w:color="auto"/>
              <w:left w:val="single" w:sz="4" w:space="0" w:color="auto"/>
              <w:bottom w:val="single" w:sz="4" w:space="0" w:color="auto"/>
              <w:right w:val="single" w:sz="4" w:space="0" w:color="auto"/>
            </w:tcBorders>
            <w:hideMark/>
          </w:tcPr>
          <w:p w:rsidR="00E46DEB" w:rsidRDefault="00E46DEB">
            <w:pPr>
              <w:pStyle w:val="14"/>
              <w:spacing w:line="276" w:lineRule="auto"/>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hideMark/>
          </w:tcPr>
          <w:p w:rsidR="00E46DEB" w:rsidRDefault="00E46DEB">
            <w:pPr>
              <w:pStyle w:val="14"/>
              <w:spacing w:line="276" w:lineRule="auto"/>
              <w:rPr>
                <w:lang w:val="en-US"/>
              </w:rPr>
            </w:pPr>
            <w:proofErr w:type="spellStart"/>
            <w:r>
              <w:rPr>
                <w:lang w:val="en-US"/>
              </w:rPr>
              <w:t>Действие</w:t>
            </w:r>
            <w:proofErr w:type="spellEnd"/>
          </w:p>
        </w:tc>
        <w:tc>
          <w:tcPr>
            <w:tcW w:w="835" w:type="pct"/>
            <w:tcBorders>
              <w:top w:val="single" w:sz="4" w:space="0" w:color="auto"/>
              <w:left w:val="single" w:sz="4" w:space="0" w:color="auto"/>
              <w:bottom w:val="single" w:sz="4" w:space="0" w:color="auto"/>
              <w:right w:val="single" w:sz="4" w:space="0" w:color="auto"/>
            </w:tcBorders>
            <w:hideMark/>
          </w:tcPr>
          <w:p w:rsidR="00E46DEB" w:rsidRDefault="00E46DEB">
            <w:pPr>
              <w:pStyle w:val="14"/>
              <w:spacing w:line="276" w:lineRule="auto"/>
              <w:rPr>
                <w:lang w:val="en-US"/>
              </w:rPr>
            </w:pPr>
            <w:proofErr w:type="spellStart"/>
            <w:r>
              <w:rPr>
                <w:lang w:val="en-US"/>
              </w:rPr>
              <w:t>Ответственная</w:t>
            </w:r>
            <w:proofErr w:type="spellEnd"/>
            <w:r>
              <w:rPr>
                <w:lang w:val="en-US"/>
              </w:rPr>
              <w:t xml:space="preserve"> </w:t>
            </w:r>
            <w:proofErr w:type="spellStart"/>
            <w:r>
              <w:rPr>
                <w:lang w:val="en-US"/>
              </w:rPr>
              <w:t>сторона</w:t>
            </w:r>
            <w:proofErr w:type="spellEnd"/>
          </w:p>
        </w:tc>
      </w:tr>
    </w:tbl>
    <w:p w:rsidR="00E46DEB" w:rsidRPr="00E46DEB" w:rsidRDefault="00E46DEB" w:rsidP="00E46DEB">
      <w:pPr>
        <w:rPr>
          <w:lang w:eastAsia="ru-RU"/>
        </w:rPr>
      </w:pPr>
    </w:p>
    <w:p w:rsidR="00E46DEB" w:rsidRDefault="00E46DEB" w:rsidP="00E46DEB">
      <w:pPr>
        <w:pStyle w:val="2"/>
        <w:keepLines w:val="0"/>
        <w:widowControl w:val="0"/>
        <w:spacing w:after="200"/>
        <w:ind w:left="720" w:hanging="360"/>
        <w:jc w:val="center"/>
      </w:pPr>
      <w:r>
        <w:t>Порядок и сроки проведения экспертизы</w:t>
      </w:r>
    </w:p>
    <w:p w:rsidR="00E46DEB" w:rsidRPr="00E46DEB" w:rsidRDefault="00E46DEB" w:rsidP="00E46DEB">
      <w:pPr>
        <w:pStyle w:val="af0"/>
      </w:pPr>
      <w:r>
        <w:t>Таблица 3.</w:t>
      </w:r>
      <w:r w:rsidRPr="00E46DEB">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7"/>
        <w:gridCol w:w="3061"/>
        <w:gridCol w:w="4229"/>
        <w:gridCol w:w="4149"/>
      </w:tblGrid>
      <w:tr w:rsidR="00E46DEB" w:rsidTr="00E46DE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E46DEB" w:rsidRPr="00E46DEB" w:rsidRDefault="00E46DEB">
            <w:pPr>
              <w:pStyle w:val="14"/>
              <w:spacing w:line="276" w:lineRule="auto"/>
            </w:pPr>
            <w:r w:rsidRPr="00E46DEB">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hideMark/>
          </w:tcPr>
          <w:p w:rsidR="00E46DEB" w:rsidRDefault="00E46DEB">
            <w:pPr>
              <w:pStyle w:val="14"/>
              <w:spacing w:line="276" w:lineRule="auto"/>
              <w:rPr>
                <w:lang w:val="en-US"/>
              </w:rPr>
            </w:pPr>
            <w:r w:rsidRPr="00E46DEB">
              <w:t xml:space="preserve">Порядок проведения </w:t>
            </w:r>
            <w:proofErr w:type="spellStart"/>
            <w:r w:rsidRPr="00E46DEB">
              <w:t>экспе</w:t>
            </w:r>
            <w:r>
              <w:rPr>
                <w:lang w:val="en-US"/>
              </w:rPr>
              <w:t>ртизы</w:t>
            </w:r>
            <w:proofErr w:type="spellEnd"/>
          </w:p>
        </w:tc>
        <w:tc>
          <w:tcPr>
            <w:tcW w:w="1430" w:type="pct"/>
            <w:tcBorders>
              <w:top w:val="single" w:sz="4" w:space="0" w:color="auto"/>
              <w:left w:val="single" w:sz="4" w:space="0" w:color="auto"/>
              <w:bottom w:val="single" w:sz="4" w:space="0" w:color="auto"/>
              <w:right w:val="single" w:sz="4" w:space="0" w:color="auto"/>
            </w:tcBorders>
            <w:hideMark/>
          </w:tcPr>
          <w:p w:rsidR="00E46DEB" w:rsidRDefault="00E46DEB">
            <w:pPr>
              <w:pStyle w:val="14"/>
              <w:spacing w:line="276" w:lineRule="auto"/>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E46DEB" w:rsidRDefault="00E46DEB">
            <w:pPr>
              <w:pStyle w:val="14"/>
              <w:spacing w:line="276" w:lineRule="auto"/>
            </w:pPr>
            <w:r>
              <w:t>Срок проведения экспертизы и оформления результатов</w:t>
            </w:r>
          </w:p>
        </w:tc>
      </w:tr>
      <w:tr w:rsidR="00E46DEB" w:rsidTr="00E46DEB">
        <w:trPr>
          <w:cantSplit/>
        </w:trPr>
        <w:tc>
          <w:tcPr>
            <w:tcW w:w="1132" w:type="pct"/>
            <w:tcBorders>
              <w:top w:val="single" w:sz="4" w:space="0" w:color="auto"/>
              <w:left w:val="single" w:sz="4" w:space="0" w:color="auto"/>
              <w:bottom w:val="single" w:sz="4" w:space="0" w:color="auto"/>
              <w:right w:val="single" w:sz="4" w:space="0" w:color="auto"/>
            </w:tcBorders>
            <w:hideMark/>
          </w:tcPr>
          <w:p w:rsidR="00E46DEB" w:rsidRDefault="00C57B56" w:rsidP="00E46DEB">
            <w:pPr>
              <w:pStyle w:val="ae"/>
              <w:spacing w:line="276" w:lineRule="auto"/>
              <w:rPr>
                <w:lang w:val="en-US"/>
              </w:rPr>
            </w:pPr>
            <w:sdt>
              <w:sdtPr>
                <w:rPr>
                  <w:lang w:val="en-US"/>
                </w:rPr>
                <w:alias w:val="Simple"/>
                <w:tag w:val="Simple"/>
                <w:id w:val="-333145362"/>
                <w:placeholder>
                  <w:docPart w:val="1FA306BE38AF47188E0D1AEAF7B7F147"/>
                </w:placeholder>
                <w:showingPlcHdr/>
                <w:text/>
              </w:sdtPr>
              <w:sdtContent>
                <w:r w:rsidR="00E46DEB">
                  <w:rPr>
                    <w:rStyle w:val="af2"/>
                    <w:rFonts w:ascii="SimSun" w:eastAsia="SimSun" w:hAnsi="SimSun" w:cs="SimSun" w:hint="eastAsia"/>
                    <w:sz w:val="22"/>
                    <w:szCs w:val="22"/>
                  </w:rPr>
                  <w:t>䀄㠄㰄㔄</w:t>
                </w:r>
              </w:sdtContent>
            </w:sdt>
          </w:p>
        </w:tc>
        <w:tc>
          <w:tcPr>
            <w:tcW w:w="1035" w:type="pct"/>
            <w:tcBorders>
              <w:top w:val="single" w:sz="4" w:space="0" w:color="auto"/>
              <w:left w:val="single" w:sz="4" w:space="0" w:color="auto"/>
              <w:bottom w:val="single" w:sz="4" w:space="0" w:color="auto"/>
              <w:right w:val="single" w:sz="4" w:space="0" w:color="auto"/>
            </w:tcBorders>
            <w:hideMark/>
          </w:tcPr>
          <w:p w:rsidR="00E46DEB" w:rsidRDefault="00E46DEB">
            <w:pPr>
              <w:pStyle w:val="ae"/>
              <w:spacing w:line="276" w:lineRule="auto"/>
              <w:rPr>
                <w:lang w:val="en-US"/>
              </w:rPr>
            </w:pPr>
          </w:p>
        </w:tc>
        <w:tc>
          <w:tcPr>
            <w:tcW w:w="1430" w:type="pct"/>
            <w:tcBorders>
              <w:top w:val="single" w:sz="4" w:space="0" w:color="auto"/>
              <w:left w:val="single" w:sz="4" w:space="0" w:color="auto"/>
              <w:bottom w:val="single" w:sz="4" w:space="0" w:color="auto"/>
              <w:right w:val="single" w:sz="4" w:space="0" w:color="auto"/>
            </w:tcBorders>
            <w:hideMark/>
          </w:tcPr>
          <w:p w:rsidR="00E46DEB" w:rsidRDefault="00E46DEB">
            <w:pPr>
              <w:pStyle w:val="ae"/>
              <w:spacing w:line="276" w:lineRule="auto"/>
              <w:rPr>
                <w:lang w:val="en-US"/>
              </w:rPr>
            </w:pPr>
          </w:p>
        </w:tc>
        <w:tc>
          <w:tcPr>
            <w:tcW w:w="1403" w:type="pct"/>
            <w:tcBorders>
              <w:top w:val="single" w:sz="4" w:space="0" w:color="auto"/>
              <w:left w:val="single" w:sz="4" w:space="0" w:color="auto"/>
              <w:bottom w:val="single" w:sz="4" w:space="0" w:color="auto"/>
              <w:right w:val="single" w:sz="4" w:space="0" w:color="auto"/>
            </w:tcBorders>
            <w:hideMark/>
          </w:tcPr>
          <w:p w:rsidR="00E46DEB" w:rsidRDefault="00E46DEB">
            <w:pPr>
              <w:pStyle w:val="ae"/>
              <w:spacing w:line="276" w:lineRule="auto"/>
              <w:rPr>
                <w:lang w:val="en-US"/>
              </w:rPr>
            </w:pPr>
          </w:p>
        </w:tc>
      </w:tr>
    </w:tbl>
    <w:p w:rsidR="00E46DEB" w:rsidRDefault="00E46DEB" w:rsidP="00E46DEB">
      <w:pPr>
        <w:rPr>
          <w:rFonts w:asciiTheme="minorHAnsi" w:eastAsiaTheme="minorEastAsia" w:hAnsiTheme="minorHAnsi" w:cstheme="minorBidi"/>
          <w:sz w:val="22"/>
          <w:szCs w:val="22"/>
          <w:lang w:val="en-US"/>
        </w:rPr>
      </w:pPr>
    </w:p>
    <w:p w:rsidR="00E46DEB" w:rsidRDefault="00E46DEB" w:rsidP="00E46DEB">
      <w:pPr>
        <w:rPr>
          <w:lang w:val="en-US" w:eastAsia="ru-RU"/>
        </w:rPr>
      </w:pPr>
    </w:p>
    <w:p w:rsidR="00E46DEB" w:rsidRDefault="00E46DEB" w:rsidP="00E46DEB">
      <w:pPr>
        <w:pStyle w:val="2"/>
        <w:keepLines w:val="0"/>
        <w:widowControl w:val="0"/>
        <w:spacing w:after="200"/>
        <w:ind w:left="720" w:hanging="360"/>
        <w:jc w:val="center"/>
      </w:pPr>
      <w:r>
        <w:t>Сведения о документах, подтверждающих факт передачи товара</w:t>
      </w:r>
    </w:p>
    <w:p w:rsidR="00E46DEB" w:rsidRDefault="00E46DEB" w:rsidP="00E46DEB">
      <w:r>
        <w:t>Отсутствуют</w:t>
      </w:r>
    </w:p>
    <w:p w:rsidR="00E46DEB" w:rsidRDefault="00E46DEB" w:rsidP="00E46DEB"/>
    <w:p w:rsidR="00E46DEB" w:rsidRDefault="00E46DEB" w:rsidP="00E46DEB"/>
    <w:tbl>
      <w:tblPr>
        <w:tblpPr w:leftFromText="180" w:rightFromText="180" w:bottomFromText="200" w:vertAnchor="text" w:horzAnchor="margin" w:tblpXSpec="right" w:tblpY="-123"/>
        <w:tblOverlap w:val="never"/>
        <w:tblW w:w="14263" w:type="dxa"/>
        <w:tblLook w:val="04A0"/>
      </w:tblPr>
      <w:tblGrid>
        <w:gridCol w:w="7015"/>
        <w:gridCol w:w="7248"/>
      </w:tblGrid>
      <w:tr w:rsidR="00E46DEB" w:rsidTr="00E46DEB">
        <w:trPr>
          <w:cantSplit/>
          <w:trHeight w:val="176"/>
        </w:trPr>
        <w:tc>
          <w:tcPr>
            <w:tcW w:w="7015" w:type="dxa"/>
            <w:tcMar>
              <w:top w:w="0" w:type="dxa"/>
              <w:left w:w="0" w:type="dxa"/>
              <w:bottom w:w="0" w:type="dxa"/>
              <w:right w:w="0" w:type="dxa"/>
            </w:tcMar>
          </w:tcPr>
          <w:p w:rsidR="00E46DEB" w:rsidRDefault="00C57B56">
            <w:pPr>
              <w:pStyle w:val="a9"/>
              <w:spacing w:line="276" w:lineRule="auto"/>
              <w:rPr>
                <w:lang w:eastAsia="en-US"/>
              </w:rPr>
            </w:pPr>
            <w:sdt>
              <w:sdtPr>
                <w:rPr>
                  <w:lang w:eastAsia="en-US"/>
                </w:rPr>
                <w:alias w:val="Simple"/>
                <w:tag w:val="Simple"/>
                <w:id w:val="-570346803"/>
                <w:placeholder>
                  <w:docPart w:val="2AC43FFE9B11458391962F57321F92F1"/>
                </w:placeholder>
                <w:text/>
              </w:sdtPr>
              <w:sdtContent>
                <w:r w:rsidR="00E46DEB">
                  <w:rPr>
                    <w:lang w:eastAsia="en-US"/>
                  </w:rPr>
                  <w:t>Поставщик</w:t>
                </w:r>
              </w:sdtContent>
            </w:sdt>
            <w:r w:rsidR="00E46DEB">
              <w:rPr>
                <w:lang w:eastAsia="en-US"/>
              </w:rPr>
              <w:t>:</w:t>
            </w:r>
          </w:p>
          <w:p w:rsidR="00E46DEB" w:rsidRDefault="00E46DEB">
            <w:pPr>
              <w:pStyle w:val="a9"/>
              <w:spacing w:line="276" w:lineRule="auto"/>
              <w:jc w:val="right"/>
              <w:rPr>
                <w:lang w:eastAsia="en-US"/>
              </w:rPr>
            </w:pPr>
          </w:p>
        </w:tc>
        <w:tc>
          <w:tcPr>
            <w:tcW w:w="7248" w:type="dxa"/>
          </w:tcPr>
          <w:p w:rsidR="00E46DEB" w:rsidRDefault="00C57B56">
            <w:pPr>
              <w:pStyle w:val="a9"/>
              <w:spacing w:line="276" w:lineRule="auto"/>
              <w:rPr>
                <w:lang w:eastAsia="en-US"/>
              </w:rPr>
            </w:pPr>
            <w:sdt>
              <w:sdtPr>
                <w:rPr>
                  <w:lang w:eastAsia="en-US"/>
                </w:rPr>
                <w:alias w:val="Simple"/>
                <w:tag w:val="Simple"/>
                <w:id w:val="916676436"/>
                <w:placeholder>
                  <w:docPart w:val="21D592EA886B4BB28C525A4D9964AA97"/>
                </w:placeholder>
                <w:text/>
              </w:sdtPr>
              <w:sdtContent>
                <w:r w:rsidR="00E46DEB">
                  <w:rPr>
                    <w:lang w:eastAsia="en-US"/>
                  </w:rPr>
                  <w:t>Заказчик</w:t>
                </w:r>
              </w:sdtContent>
            </w:sdt>
            <w:r w:rsidR="00E46DEB">
              <w:rPr>
                <w:lang w:eastAsia="en-US"/>
              </w:rPr>
              <w:t>:</w:t>
            </w:r>
          </w:p>
          <w:p w:rsidR="00E46DEB" w:rsidRDefault="00E46DEB">
            <w:pPr>
              <w:pStyle w:val="a9"/>
              <w:spacing w:line="276" w:lineRule="auto"/>
              <w:rPr>
                <w:lang w:eastAsia="en-US"/>
              </w:rPr>
            </w:pPr>
          </w:p>
        </w:tc>
      </w:tr>
      <w:tr w:rsidR="00E46DEB" w:rsidTr="00E46DEB">
        <w:trPr>
          <w:cantSplit/>
          <w:trHeight w:val="176"/>
        </w:trPr>
        <w:tc>
          <w:tcPr>
            <w:tcW w:w="7015" w:type="dxa"/>
            <w:tcMar>
              <w:top w:w="0" w:type="dxa"/>
              <w:left w:w="0" w:type="dxa"/>
              <w:bottom w:w="0" w:type="dxa"/>
              <w:right w:w="0" w:type="dxa"/>
            </w:tcMar>
            <w:vAlign w:val="bottom"/>
            <w:hideMark/>
          </w:tcPr>
          <w:p w:rsidR="00E46DEB" w:rsidRDefault="00C57B56">
            <w:pPr>
              <w:pStyle w:val="a9"/>
              <w:spacing w:line="276" w:lineRule="auto"/>
              <w:rPr>
                <w:lang w:eastAsia="en-US"/>
              </w:rPr>
            </w:pPr>
            <w:sdt>
              <w:sdtPr>
                <w:rPr>
                  <w:u w:val="single"/>
                  <w:lang w:eastAsia="en-US"/>
                </w:rPr>
                <w:alias w:val="Simple"/>
                <w:tag w:val="Simple"/>
                <w:id w:val="1731881180"/>
                <w:placeholder>
                  <w:docPart w:val="3F838351867F4959A037849028EDE057"/>
                </w:placeholder>
                <w:text/>
              </w:sdtPr>
              <w:sdtContent>
                <w:r w:rsidR="00E46DEB">
                  <w:rPr>
                    <w:u w:val="single"/>
                    <w:lang w:eastAsia="en-US"/>
                  </w:rPr>
                  <w:t xml:space="preserve"> ________________________          /__________.</w:t>
                </w:r>
              </w:sdtContent>
            </w:sdt>
          </w:p>
        </w:tc>
        <w:tc>
          <w:tcPr>
            <w:tcW w:w="7248" w:type="dxa"/>
            <w:vAlign w:val="bottom"/>
            <w:hideMark/>
          </w:tcPr>
          <w:p w:rsidR="00E46DEB" w:rsidRDefault="00C57B56">
            <w:pPr>
              <w:pStyle w:val="a9"/>
              <w:spacing w:line="276" w:lineRule="auto"/>
              <w:rPr>
                <w:lang w:eastAsia="en-US"/>
              </w:rPr>
            </w:pPr>
            <w:sdt>
              <w:sdtPr>
                <w:rPr>
                  <w:lang w:eastAsia="en-US"/>
                </w:rPr>
                <w:alias w:val="Simple"/>
                <w:tag w:val="Simple"/>
                <w:id w:val="340526420"/>
                <w:placeholder>
                  <w:docPart w:val="1D6DF8DF75A947AF9C7F5CD159A3063A"/>
                </w:placeholder>
                <w:showingPlcHdr/>
                <w:text/>
              </w:sdtPr>
              <w:sdtContent>
                <w:r w:rsidR="00E83ACB">
                  <w:rPr>
                    <w:rStyle w:val="af2"/>
                    <w:rFonts w:ascii="SimSun" w:eastAsia="SimSun" w:hAnsi="SimSun" w:cs="SimSun" w:hint="eastAsia"/>
                  </w:rPr>
                  <w:t>䀄㠄㰄㔄</w:t>
                </w:r>
              </w:sdtContent>
            </w:sdt>
          </w:p>
        </w:tc>
      </w:tr>
      <w:tr w:rsidR="00E46DEB" w:rsidTr="00E46DEB">
        <w:trPr>
          <w:cantSplit/>
          <w:trHeight w:val="1147"/>
        </w:trPr>
        <w:tc>
          <w:tcPr>
            <w:tcW w:w="7015" w:type="dxa"/>
            <w:hideMark/>
          </w:tcPr>
          <w:p w:rsidR="00E46DEB" w:rsidRDefault="00E46DEB" w:rsidP="00E46DEB">
            <w:pPr>
              <w:pStyle w:val="a9"/>
              <w:spacing w:line="276" w:lineRule="auto"/>
              <w:rPr>
                <w:lang w:eastAsia="en-US"/>
              </w:rPr>
            </w:pPr>
            <w:r>
              <w:rPr>
                <w:lang w:eastAsia="en-US"/>
              </w:rPr>
              <w:lastRenderedPageBreak/>
              <w:t>«___»_________________ 2021г.</w:t>
            </w:r>
          </w:p>
        </w:tc>
        <w:tc>
          <w:tcPr>
            <w:tcW w:w="7248" w:type="dxa"/>
            <w:hideMark/>
          </w:tcPr>
          <w:p w:rsidR="00E46DEB" w:rsidRDefault="00C57B56">
            <w:pPr>
              <w:pStyle w:val="a9"/>
              <w:spacing w:line="276" w:lineRule="auto"/>
              <w:rPr>
                <w:lang w:eastAsia="en-US"/>
              </w:rPr>
            </w:pPr>
            <w:sdt>
              <w:sdtPr>
                <w:rPr>
                  <w:u w:val="single"/>
                  <w:lang w:eastAsia="en-US"/>
                </w:rPr>
                <w:alias w:val="Simple"/>
                <w:tag w:val="Simple"/>
                <w:id w:val="-664551599"/>
                <w:placeholder>
                  <w:docPart w:val="2009B6E0DBCD4C12829D575096F403FB"/>
                </w:placeholder>
                <w:text/>
              </w:sdtPr>
              <w:sdtContent>
                <w:r w:rsidR="00E83ACB">
                  <w:rPr>
                    <w:u w:val="single"/>
                    <w:lang w:eastAsia="en-US"/>
                  </w:rPr>
                  <w:t>_______________________/</w:t>
                </w:r>
              </w:sdtContent>
            </w:sdt>
            <w:r w:rsidR="00E83ACB">
              <w:rPr>
                <w:lang w:eastAsia="en-US"/>
              </w:rPr>
              <w:t xml:space="preserve"> _____________</w:t>
            </w:r>
            <w:r w:rsidR="00E46DEB">
              <w:rPr>
                <w:lang w:eastAsia="en-US"/>
              </w:rPr>
              <w:t>/</w:t>
            </w:r>
          </w:p>
          <w:p w:rsidR="00E46DEB" w:rsidRDefault="00E46DEB">
            <w:pPr>
              <w:pStyle w:val="a9"/>
              <w:spacing w:line="276" w:lineRule="auto"/>
              <w:jc w:val="center"/>
              <w:rPr>
                <w:lang w:eastAsia="en-US"/>
              </w:rPr>
            </w:pPr>
            <w:r>
              <w:rPr>
                <w:lang w:eastAsia="en-US"/>
              </w:rPr>
              <w:t xml:space="preserve"> «____»_____________ 2021  г</w:t>
            </w:r>
          </w:p>
        </w:tc>
      </w:tr>
    </w:tbl>
    <w:p w:rsidR="00E46DEB" w:rsidRDefault="00E46DEB" w:rsidP="00E46DEB">
      <w:pPr>
        <w:jc w:val="right"/>
        <w:rPr>
          <w:rFonts w:asciiTheme="minorHAnsi" w:eastAsiaTheme="minorEastAsia" w:hAnsiTheme="minorHAnsi" w:cstheme="minorBidi"/>
          <w:sz w:val="22"/>
          <w:szCs w:val="22"/>
        </w:rPr>
      </w:pPr>
    </w:p>
    <w:p w:rsidR="00E46DEB" w:rsidRDefault="00E46DEB" w:rsidP="00E46DEB">
      <w:pPr>
        <w:pageBreakBefore/>
        <w:jc w:val="right"/>
        <w:rPr>
          <w:lang w:eastAsia="ru-RU"/>
        </w:rPr>
      </w:pPr>
      <w:r>
        <w:lastRenderedPageBreak/>
        <w:t xml:space="preserve">Приложение </w:t>
      </w:r>
      <w:sdt>
        <w:sdtPr>
          <w:alias w:val="Simple"/>
          <w:tag w:val="Simple"/>
          <w:id w:val="-921945528"/>
          <w:placeholder>
            <w:docPart w:val="CA9A9D4CFDF94CD29A6E7476E5ACA780"/>
          </w:placeholder>
          <w:text/>
        </w:sdtPr>
        <w:sdtContent>
          <w:r>
            <w:t>4</w:t>
          </w:r>
        </w:sdtContent>
      </w:sdt>
      <w:r>
        <w:t xml:space="preserve"> к </w:t>
      </w:r>
      <w:sdt>
        <w:sdtPr>
          <w:alias w:val="!isContractOrAgreement"/>
          <w:tag w:val="If"/>
          <w:id w:val="1751383520"/>
          <w:placeholder>
            <w:docPart w:val="A4233C080BDC42E18B1FD78A96416462"/>
          </w:placeholder>
          <w:showingPlcHdr/>
          <w:docPartList>
            <w:docPartGallery w:val="AutoText"/>
          </w:docPartList>
        </w:sdtPr>
        <w:sdtContent>
          <w:r>
            <w:t>договору</w:t>
          </w:r>
        </w:sdtContent>
      </w:sdt>
    </w:p>
    <w:p w:rsidR="00E46DEB" w:rsidRDefault="00E46DEB" w:rsidP="00E46DEB">
      <w:pPr>
        <w:spacing w:before="180"/>
        <w:ind w:firstLine="562"/>
        <w:jc w:val="right"/>
      </w:pPr>
      <w:r>
        <w:t xml:space="preserve"> «___»___________ </w:t>
      </w:r>
      <w:sdt>
        <w:sdtPr>
          <w:alias w:val="!contractDateNotEmpty"/>
          <w:tag w:val="If"/>
          <w:id w:val="-1603252049"/>
          <w:placeholder>
            <w:docPart w:val="E5AA20B4A07D4E5D80F691616D80A137"/>
          </w:placeholder>
          <w:docPartList>
            <w:docPartGallery w:val="AutoText"/>
          </w:docPartList>
        </w:sdtPr>
        <w:sdtContent>
          <w:r>
            <w:t xml:space="preserve"> 2021</w:t>
          </w:r>
        </w:sdtContent>
      </w:sdt>
      <w:r>
        <w:t xml:space="preserve">г. № </w:t>
      </w:r>
    </w:p>
    <w:p w:rsidR="00E46DEB" w:rsidRDefault="00E46DEB" w:rsidP="00E46DEB">
      <w:pPr>
        <w:pStyle w:val="1"/>
        <w:rPr>
          <w:b w:val="0"/>
        </w:rPr>
      </w:pPr>
      <w:r>
        <w:rPr>
          <w:b w:val="0"/>
        </w:rPr>
        <w:t>Регламент электронного документооборота</w:t>
      </w:r>
      <w:r>
        <w:rPr>
          <w:b w:val="0"/>
        </w:rPr>
        <w:br/>
        <w:t xml:space="preserve">Портала исполнения </w:t>
      </w:r>
      <w:proofErr w:type="spellStart"/>
      <w:r>
        <w:rPr>
          <w:b w:val="0"/>
        </w:rPr>
        <w:t>контрактовЕдиной</w:t>
      </w:r>
      <w:proofErr w:type="spellEnd"/>
      <w:r>
        <w:rPr>
          <w:b w:val="0"/>
        </w:rPr>
        <w:t xml:space="preserve"> автоматизированной системы управления закупками Московской области</w:t>
      </w:r>
    </w:p>
    <w:p w:rsidR="00E46DEB" w:rsidRDefault="00E46DEB" w:rsidP="00E46DEB">
      <w:pPr>
        <w:pStyle w:val="ac"/>
        <w:numPr>
          <w:ilvl w:val="1"/>
          <w:numId w:val="7"/>
        </w:numPr>
        <w:tabs>
          <w:tab w:val="left" w:pos="1134"/>
        </w:tabs>
        <w:spacing w:after="160" w:line="252" w:lineRule="auto"/>
        <w:ind w:left="0" w:firstLine="567"/>
        <w:jc w:val="both"/>
      </w:pPr>
      <w:r>
        <w:t xml:space="preserve">Регламент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67E23634CFEA49F082DA535D1DCD67A8"/>
          </w:placeholder>
          <w:showingPlcHdr/>
          <w:docPartList>
            <w:docPartGallery w:val="AutoText"/>
          </w:docPartList>
        </w:sdt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CFF6DBEB2F32407CAFF74830A3066634"/>
          </w:placeholder>
          <w:showingPlcHdr/>
          <w:docPartList>
            <w:docPartGallery w:val="AutoText"/>
          </w:docPartList>
        </w:sdt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E46DEB" w:rsidRDefault="00E46DEB" w:rsidP="00E46DEB">
      <w:pPr>
        <w:pStyle w:val="ac"/>
        <w:numPr>
          <w:ilvl w:val="1"/>
          <w:numId w:val="7"/>
        </w:numPr>
        <w:tabs>
          <w:tab w:val="left" w:pos="1134"/>
        </w:tabs>
        <w:spacing w:after="160" w:line="252" w:lineRule="auto"/>
        <w:ind w:left="0" w:firstLine="567"/>
        <w:jc w:val="both"/>
      </w:pPr>
      <w:r>
        <w:t xml:space="preserve">Настоящий Регламент является приложением к </w:t>
      </w:r>
      <w:sdt>
        <w:sdtPr>
          <w:alias w:val="!isContractOrAgreement"/>
          <w:tag w:val="If"/>
          <w:id w:val="1321460038"/>
          <w:placeholder>
            <w:docPart w:val="BA6A9D79F4FC4C8D8EC447971F2C10BB"/>
          </w:placeholder>
          <w:docPartList>
            <w:docPartGallery w:val="AutoText"/>
          </w:docPartList>
        </w:sdtPr>
        <w:sdtContent>
          <w:r>
            <w:t>договору</w:t>
          </w:r>
        </w:sdtContent>
      </w:sdt>
      <w:r>
        <w:t xml:space="preserve">, заключенному в соответствии с требованиями </w:t>
      </w:r>
      <w:sdt>
        <w:sdtPr>
          <w:alias w:val="!isContractOrAgreement"/>
          <w:tag w:val="If"/>
          <w:id w:val="238372953"/>
          <w:placeholder>
            <w:docPart w:val="C8326298AE514CC8BA11B2CEC4DF5F31"/>
          </w:placeholder>
          <w:docPartList>
            <w:docPartGallery w:val="AutoText"/>
          </w:docPartList>
        </w:sdtPr>
        <w:sdtContent>
          <w:r>
            <w:t>Федерального закона от 18.07.2011 № 223-ФЗ «О закупках товаров, работ, услуг отдельными видами юридических лиц» (далее – Договор</w:t>
          </w:r>
        </w:sdtContent>
      </w:sdt>
      <w:r>
        <w:t>).</w:t>
      </w:r>
    </w:p>
    <w:p w:rsidR="00E46DEB" w:rsidRDefault="00E46DEB" w:rsidP="00E46DEB">
      <w:pPr>
        <w:pStyle w:val="ac"/>
        <w:numPr>
          <w:ilvl w:val="1"/>
          <w:numId w:val="7"/>
        </w:numPr>
        <w:tabs>
          <w:tab w:val="left" w:pos="1134"/>
        </w:tabs>
        <w:spacing w:after="160" w:line="252" w:lineRule="auto"/>
        <w:ind w:left="0" w:firstLine="567"/>
        <w:jc w:val="both"/>
      </w:pPr>
      <w:r>
        <w:t>В настоящем Регламенте используются следующие понятия и термины:</w:t>
      </w:r>
    </w:p>
    <w:p w:rsidR="00E46DEB" w:rsidRDefault="00E46DEB" w:rsidP="00E46DEB">
      <w:pPr>
        <w:pStyle w:val="ac"/>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1DBA8815A4A44784A4957AD34D9B4C20"/>
          </w:placeholder>
          <w:showingPlcHdr/>
          <w:docPartList>
            <w:docPartGallery w:val="AutoText"/>
          </w:docPartList>
        </w:sdt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9DCCB9F62EA94FBDB07D5B166AEA6495"/>
          </w:placeholder>
          <w:showingPlcHdr/>
          <w:docPartList>
            <w:docPartGallery w:val="AutoText"/>
          </w:docPartList>
        </w:sdtPr>
        <w:sdtContent>
          <w:r>
            <w:t>договору</w:t>
          </w:r>
        </w:sdtContent>
      </w:sdt>
      <w:r>
        <w:t>.</w:t>
      </w:r>
    </w:p>
    <w:p w:rsidR="00E46DEB" w:rsidRDefault="00E46DEB" w:rsidP="00E46DEB">
      <w:pPr>
        <w:pStyle w:val="ac"/>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E46DEB" w:rsidRDefault="00E46DEB" w:rsidP="00E46DEB">
      <w:pPr>
        <w:pStyle w:val="ac"/>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E46DEB" w:rsidRDefault="00E46DEB" w:rsidP="00E46DEB">
      <w:pPr>
        <w:pStyle w:val="ac"/>
        <w:tabs>
          <w:tab w:val="left" w:pos="1134"/>
        </w:tabs>
        <w:ind w:left="0"/>
        <w:jc w:val="both"/>
      </w:pPr>
      <w:r>
        <w:t xml:space="preserve">Личный кабинет – рабочая область Стороны </w:t>
      </w:r>
      <w:sdt>
        <w:sdtPr>
          <w:alias w:val="!isContractOrAgreement"/>
          <w:tag w:val="If"/>
          <w:id w:val="1044725557"/>
          <w:placeholder>
            <w:docPart w:val="6A64E3D91C0242ABAD0240323B16381D"/>
          </w:placeholder>
          <w:showingPlcHdr/>
          <w:docPartList>
            <w:docPartGallery w:val="AutoText"/>
          </w:docPartList>
        </w:sdt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rsidR="00E46DEB" w:rsidRDefault="00E46DEB" w:rsidP="00E46DEB">
      <w:pPr>
        <w:pStyle w:val="ac"/>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E46DEB" w:rsidRDefault="00E46DEB" w:rsidP="00E46DEB">
      <w:pPr>
        <w:pStyle w:val="ac"/>
        <w:numPr>
          <w:ilvl w:val="1"/>
          <w:numId w:val="7"/>
        </w:numPr>
        <w:tabs>
          <w:tab w:val="left" w:pos="1134"/>
        </w:tabs>
        <w:spacing w:after="160" w:line="252" w:lineRule="auto"/>
        <w:ind w:left="0" w:firstLine="567"/>
        <w:jc w:val="both"/>
      </w:pPr>
      <w:r>
        <w:t xml:space="preserve">Обмен электронными документами между Сторонами </w:t>
      </w:r>
      <w:sdt>
        <w:sdtPr>
          <w:alias w:val="!isContractOrAgreement"/>
          <w:tag w:val="If"/>
          <w:id w:val="-857190745"/>
          <w:placeholder>
            <w:docPart w:val="CB40398E8A844DA39CA67C668EF80A52"/>
          </w:placeholder>
          <w:showingPlcHdr/>
          <w:docPartList>
            <w:docPartGallery w:val="AutoText"/>
          </w:docPartList>
        </w:sdtPr>
        <w:sdtContent>
          <w:r>
            <w:t>Договора</w:t>
          </w:r>
        </w:sdtContent>
      </w:sdt>
      <w:r>
        <w:t xml:space="preserve"> в ПИК ЕАСУЗ осуществляется посредством системы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ЭДО ПИК ЕАСУЗ), интегрированной с ПИК ЕАСУЗ.</w:t>
      </w:r>
    </w:p>
    <w:p w:rsidR="00E46DEB" w:rsidRDefault="00E46DEB" w:rsidP="00E46DEB">
      <w:pPr>
        <w:pStyle w:val="ac"/>
        <w:numPr>
          <w:ilvl w:val="1"/>
          <w:numId w:val="7"/>
        </w:numPr>
        <w:tabs>
          <w:tab w:val="left" w:pos="1134"/>
        </w:tabs>
        <w:spacing w:after="160" w:line="252" w:lineRule="auto"/>
        <w:ind w:left="0" w:firstLine="567"/>
        <w:jc w:val="both"/>
      </w:pPr>
      <w:r>
        <w:t xml:space="preserve">Получение доступа </w:t>
      </w:r>
      <w:proofErr w:type="gramStart"/>
      <w:r>
        <w:t>к</w:t>
      </w:r>
      <w:proofErr w:type="gramEnd"/>
      <w:r>
        <w:t xml:space="preserve"> ПИК ЕАСУЗ и ЭДО ПИК ЕАСУЗ,</w:t>
      </w:r>
      <w:r>
        <w:rPr>
          <w:rFonts w:eastAsia="Times New Roman"/>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53087392E6694693AC854ECC9C82F885"/>
          </w:placeholder>
          <w:showingPlcHdr/>
          <w:docPartList>
            <w:docPartGallery w:val="AutoText"/>
          </w:docPartList>
        </w:sdtPr>
        <w:sdtContent>
          <w:r>
            <w:t>Договора</w:t>
          </w:r>
        </w:sdtContent>
      </w:sdt>
      <w:r>
        <w:t xml:space="preserve"> осуществляется безвозмездно.</w:t>
      </w:r>
    </w:p>
    <w:p w:rsidR="00E46DEB" w:rsidRDefault="00E46DEB" w:rsidP="00E46DEB">
      <w:pPr>
        <w:pStyle w:val="ac"/>
        <w:numPr>
          <w:ilvl w:val="1"/>
          <w:numId w:val="7"/>
        </w:numPr>
        <w:tabs>
          <w:tab w:val="left" w:pos="1134"/>
        </w:tabs>
        <w:spacing w:after="160" w:line="252" w:lineRule="auto"/>
        <w:ind w:left="0" w:firstLine="567"/>
        <w:jc w:val="both"/>
      </w:pPr>
      <w:r>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638D749906C2465C9FAA3ACF3414DDEB"/>
          </w:placeholder>
          <w:showingPlcHdr/>
          <w:docPartList>
            <w:docPartGallery w:val="AutoText"/>
          </w:docPartList>
        </w:sdt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E46DEB" w:rsidRDefault="00E46DEB" w:rsidP="00E46DEB">
      <w:pPr>
        <w:pStyle w:val="ac"/>
        <w:numPr>
          <w:ilvl w:val="1"/>
          <w:numId w:val="7"/>
        </w:numPr>
        <w:tabs>
          <w:tab w:val="left" w:pos="1134"/>
        </w:tabs>
        <w:spacing w:after="160" w:line="252"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48D24F5E22AE46AD919A0A0283DE8B59"/>
          </w:placeholder>
          <w:showingPlcHdr/>
          <w:docPartList>
            <w:docPartGallery w:val="AutoText"/>
          </w:docPartList>
        </w:sdt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E46DEB" w:rsidRDefault="00E46DEB" w:rsidP="00E46DEB">
      <w:pPr>
        <w:pStyle w:val="ac"/>
        <w:tabs>
          <w:tab w:val="left" w:pos="1134"/>
        </w:tabs>
        <w:ind w:left="0"/>
        <w:jc w:val="both"/>
      </w:pPr>
      <w:r>
        <w:t xml:space="preserve">2. Обязательными требованиями к Сторонам </w:t>
      </w:r>
      <w:sdt>
        <w:sdtPr>
          <w:alias w:val="!isContractOrAgreement"/>
          <w:tag w:val="If"/>
          <w:id w:val="1749227686"/>
          <w:placeholder>
            <w:docPart w:val="69C907937EAF40B0870DF433ED8D9376"/>
          </w:placeholder>
          <w:showingPlcHdr/>
          <w:docPartList>
            <w:docPartGallery w:val="AutoText"/>
          </w:docPartList>
        </w:sdtPr>
        <w:sdtContent>
          <w:r>
            <w:t>Договора</w:t>
          </w:r>
        </w:sdtContent>
      </w:sdt>
      <w:r>
        <w:t xml:space="preserve"> для осуществления работы с электронным документооборотом в ПИК ЕАСУЗ являются: </w:t>
      </w:r>
    </w:p>
    <w:p w:rsidR="00E46DEB" w:rsidRDefault="00E46DEB" w:rsidP="00E46DEB">
      <w:pPr>
        <w:pStyle w:val="ac"/>
        <w:tabs>
          <w:tab w:val="left" w:pos="1134"/>
        </w:tabs>
        <w:ind w:left="0"/>
        <w:jc w:val="both"/>
      </w:pPr>
      <w:r>
        <w:t xml:space="preserve">- наличие у Стороны </w:t>
      </w:r>
      <w:sdt>
        <w:sdtPr>
          <w:alias w:val="!isContractOrAgreement"/>
          <w:tag w:val="If"/>
          <w:id w:val="-1843380895"/>
          <w:placeholder>
            <w:docPart w:val="C0C8A1569CA54AC281F7E1AC260D2AA3"/>
          </w:placeholder>
          <w:showingPlcHdr/>
          <w:docPartList>
            <w:docPartGallery w:val="AutoText"/>
          </w:docPartList>
        </w:sdt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E46DEB" w:rsidRDefault="00E46DEB" w:rsidP="00E46DEB">
      <w:pPr>
        <w:pStyle w:val="ac"/>
        <w:tabs>
          <w:tab w:val="left" w:pos="1134"/>
        </w:tabs>
        <w:ind w:left="0"/>
        <w:jc w:val="both"/>
      </w:pPr>
      <w:r>
        <w:t>- наличие автоматизированного рабочего места (АРМ);</w:t>
      </w:r>
    </w:p>
    <w:p w:rsidR="00E46DEB" w:rsidRDefault="00E46DEB" w:rsidP="00E46DEB">
      <w:pPr>
        <w:pStyle w:val="ac"/>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E46DEB" w:rsidRDefault="00E46DEB" w:rsidP="00E46DEB">
      <w:pPr>
        <w:pStyle w:val="ac"/>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2" w:history="1">
        <w:r>
          <w:rPr>
            <w:rStyle w:val="a3"/>
          </w:rPr>
          <w:t>http://pik.mosreg.ru</w:t>
        </w:r>
      </w:hyperlink>
      <w:r>
        <w:t>);</w:t>
      </w:r>
    </w:p>
    <w:p w:rsidR="00E46DEB" w:rsidRDefault="00E46DEB" w:rsidP="00E46DEB">
      <w:pPr>
        <w:pStyle w:val="ac"/>
        <w:tabs>
          <w:tab w:val="left" w:pos="1134"/>
        </w:tabs>
        <w:ind w:left="0"/>
        <w:jc w:val="both"/>
      </w:pPr>
      <w:r>
        <w:t>- использование для подписания электронных документов КЭП сре</w:t>
      </w:r>
      <w:proofErr w:type="gramStart"/>
      <w:r>
        <w:t>дств кр</w:t>
      </w:r>
      <w:proofErr w:type="gramEnd"/>
      <w: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6C2B7E79F7094C759CE6EC5E040B7980"/>
          </w:placeholder>
          <w:showingPlcHdr/>
          <w:docPartList>
            <w:docPartGallery w:val="AutoText"/>
          </w:docPartList>
        </w:sdtPr>
        <w:sdtContent>
          <w:r>
            <w:t>Договора</w:t>
          </w:r>
        </w:sdtContent>
      </w:sdt>
      <w:r>
        <w:t>с соблюдением требований законодательства.</w:t>
      </w:r>
    </w:p>
    <w:p w:rsidR="00E46DEB" w:rsidRDefault="00E46DEB" w:rsidP="00E46DEB">
      <w:pPr>
        <w:pStyle w:val="ac"/>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t>предназначена</w:t>
      </w:r>
      <w:proofErr w:type="gramEnd"/>
      <w:r>
        <w:t xml:space="preserve"> для обработки информации ограниченного доступа.</w:t>
      </w:r>
    </w:p>
    <w:p w:rsidR="00E46DEB" w:rsidRDefault="00E46DEB" w:rsidP="00E46DEB">
      <w:pPr>
        <w:pStyle w:val="ac"/>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E46DEB" w:rsidRDefault="00E46DEB" w:rsidP="00E46DEB">
      <w:pPr>
        <w:pStyle w:val="ac"/>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69454862C8C34DD6BFC822BE768B3580"/>
          </w:placeholder>
          <w:showingPlcHdr/>
          <w:docPartList>
            <w:docPartGallery w:val="AutoText"/>
          </w:docPartList>
        </w:sdtPr>
        <w:sdtContent>
          <w:r>
            <w:t>Договора</w:t>
          </w:r>
        </w:sdtContent>
      </w:sdt>
      <w:proofErr w:type="gramStart"/>
      <w:r>
        <w:t>несёт следующие обязанности</w:t>
      </w:r>
      <w:proofErr w:type="gramEnd"/>
      <w:r>
        <w:t>:</w:t>
      </w:r>
    </w:p>
    <w:p w:rsidR="00E46DEB" w:rsidRDefault="00E46DEB" w:rsidP="00E46DEB">
      <w:pPr>
        <w:pStyle w:val="ac"/>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E46DEB" w:rsidRDefault="00E46DEB" w:rsidP="00E46DEB">
      <w:pPr>
        <w:pStyle w:val="ac"/>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6356D6EF9FF743FF86EA03A3E92C7DE7"/>
          </w:placeholder>
          <w:showingPlcHdr/>
          <w:docPartList>
            <w:docPartGallery w:val="AutoText"/>
          </w:docPartList>
        </w:sdtPr>
        <w:sdtContent>
          <w:r>
            <w:t>Договора</w:t>
          </w:r>
        </w:sdtContent>
      </w:sdt>
      <w:r>
        <w:t>.</w:t>
      </w:r>
    </w:p>
    <w:p w:rsidR="00E46DEB" w:rsidRDefault="00E46DEB" w:rsidP="00E46DEB">
      <w:pPr>
        <w:pStyle w:val="ac"/>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E353FF2CA6884B50B62872938E36BC70"/>
          </w:placeholder>
          <w:showingPlcHdr/>
          <w:docPartList>
            <w:docPartGallery w:val="AutoText"/>
          </w:docPartList>
        </w:sdt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rsidR="00E46DEB" w:rsidRDefault="00E46DEB" w:rsidP="00E46DEB">
      <w:pPr>
        <w:pStyle w:val="ac"/>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E46DEB" w:rsidRDefault="00E46DEB" w:rsidP="00E46DEB">
      <w:pPr>
        <w:pStyle w:val="ac"/>
        <w:tabs>
          <w:tab w:val="left" w:pos="1134"/>
        </w:tabs>
        <w:ind w:left="0"/>
        <w:jc w:val="both"/>
        <w:rPr>
          <w:lang w:eastAsia="en-US"/>
        </w:rPr>
      </w:pPr>
      <w:r>
        <w:t>4. Основными правилами организации электронного документооборота в ПИК ЕАСУЗ являются:</w:t>
      </w:r>
    </w:p>
    <w:p w:rsidR="00E46DEB" w:rsidRDefault="00E46DEB" w:rsidP="00E46DEB">
      <w:pPr>
        <w:pStyle w:val="ac"/>
        <w:tabs>
          <w:tab w:val="left" w:pos="1134"/>
        </w:tabs>
        <w:ind w:left="0"/>
        <w:jc w:val="both"/>
        <w:rPr>
          <w:lang w:eastAsia="ar-SA"/>
        </w:rPr>
      </w:pPr>
      <w:r>
        <w:lastRenderedPageBreak/>
        <w:t>4.1.</w:t>
      </w:r>
      <w:r>
        <w:tab/>
        <w:t xml:space="preserve">Все документы и сведения, предусмотренные условиями </w:t>
      </w:r>
      <w:sdt>
        <w:sdtPr>
          <w:alias w:val="!isContractOrAgreement"/>
          <w:tag w:val="If"/>
          <w:id w:val="836736273"/>
          <w:placeholder>
            <w:docPart w:val="56394424CD434616BE6D17C31722927B"/>
          </w:placeholder>
          <w:showingPlcHdr/>
          <w:docPartList>
            <w:docPartGallery w:val="AutoText"/>
          </w:docPartList>
        </w:sdtPr>
        <w:sdtContent>
          <w:r>
            <w:t>(гражданско-правового договора)</w:t>
          </w:r>
        </w:sdtContent>
      </w:sdt>
      <w:r>
        <w:t xml:space="preserve">, направляемые Сторонами </w:t>
      </w:r>
      <w:sdt>
        <w:sdtPr>
          <w:alias w:val="!isContractOrAgreement"/>
          <w:tag w:val="If"/>
          <w:id w:val="-662777049"/>
          <w:placeholder>
            <w:docPart w:val="961952A5BBE44BBA81B60C08C0825F30"/>
          </w:placeholder>
          <w:showingPlcHdr/>
          <w:docPartList>
            <w:docPartGallery w:val="AutoText"/>
          </w:docPartList>
        </w:sdtPr>
        <w:sdtContent>
          <w:r>
            <w:t>Договора</w:t>
          </w:r>
        </w:sdtContent>
      </w:sdt>
      <w:r>
        <w:t>между собой в ПИК ЕАСУЗ, должны быть в форме электронных документов.</w:t>
      </w:r>
    </w:p>
    <w:p w:rsidR="00E46DEB" w:rsidRDefault="00E46DEB" w:rsidP="00E46DEB">
      <w:pPr>
        <w:pStyle w:val="ac"/>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64F04EDA35B947E59D80A4AD4FF1B236"/>
          </w:placeholder>
          <w:showingPlcHdr/>
          <w:docPartList>
            <w:docPartGallery w:val="AutoText"/>
          </w:docPartList>
        </w:sdt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9B71B85189F844A19D277DCE52B62C08"/>
          </w:placeholder>
          <w:showingPlcHdr/>
          <w:docPartList>
            <w:docPartGallery w:val="AutoText"/>
          </w:docPartList>
        </w:sdtPr>
        <w:sdtContent>
          <w:r>
            <w:t>Договора</w:t>
          </w:r>
        </w:sdtContent>
      </w:sdt>
      <w:r>
        <w:t>.</w:t>
      </w:r>
    </w:p>
    <w:p w:rsidR="00E46DEB" w:rsidRDefault="00E46DEB" w:rsidP="00E46DEB">
      <w:pPr>
        <w:pStyle w:val="ac"/>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5AEC76E4896B4F4CBDA536449703F231"/>
          </w:placeholder>
          <w:showingPlcHdr/>
          <w:docPartList>
            <w:docPartGallery w:val="AutoText"/>
          </w:docPartList>
        </w:sdt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E46DEB" w:rsidRDefault="00E46DEB" w:rsidP="00E46DEB">
      <w:pPr>
        <w:pStyle w:val="ac"/>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E46DEB" w:rsidRDefault="00E46DEB" w:rsidP="00E46DEB">
      <w:pPr>
        <w:pStyle w:val="ac"/>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4E854D92C2D24F4AACE6658A06F63D51"/>
          </w:placeholder>
          <w:showingPlcHdr/>
          <w:docPartList>
            <w:docPartGallery w:val="AutoText"/>
          </w:docPartList>
        </w:sdtPr>
        <w:sdtContent>
          <w:r>
            <w:t>договору</w:t>
          </w:r>
        </w:sdtContent>
      </w:sdt>
      <w:r>
        <w:t xml:space="preserve">соответствующего уведомления, содержащего дату его поступления. </w:t>
      </w:r>
    </w:p>
    <w:p w:rsidR="00E46DEB" w:rsidRDefault="00E46DEB" w:rsidP="00E46DEB">
      <w:pPr>
        <w:pStyle w:val="ac"/>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E46DEB" w:rsidRDefault="00E46DEB" w:rsidP="00E46DEB">
      <w:pPr>
        <w:pStyle w:val="ac"/>
        <w:tabs>
          <w:tab w:val="left" w:pos="1134"/>
        </w:tabs>
        <w:ind w:left="0"/>
        <w:jc w:val="both"/>
      </w:pPr>
      <w:r>
        <w:t>4.6.</w:t>
      </w:r>
      <w:r>
        <w:tab/>
        <w:t xml:space="preserve">Через систему ЭДО ПИК ЕАСУЗ передаются следующие типы электронных документов: </w:t>
      </w:r>
    </w:p>
    <w:p w:rsidR="00E46DEB" w:rsidRDefault="00E46DEB" w:rsidP="00E46DEB">
      <w:pPr>
        <w:pStyle w:val="ac"/>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E46DEB" w:rsidRDefault="00E46DEB" w:rsidP="00E46DEB">
      <w:pPr>
        <w:pStyle w:val="ac"/>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E46DEB" w:rsidRDefault="00E46DEB" w:rsidP="00E46DEB">
      <w:pPr>
        <w:pStyle w:val="ac"/>
        <w:tabs>
          <w:tab w:val="left" w:pos="1134"/>
        </w:tabs>
        <w:ind w:left="0"/>
        <w:jc w:val="both"/>
      </w:pPr>
      <w:r>
        <w:t>4.6.3.</w:t>
      </w:r>
      <w:r>
        <w:tab/>
        <w:t xml:space="preserve">Электронные документы, </w:t>
      </w:r>
      <w:proofErr w:type="gramStart"/>
      <w:r>
        <w:t>требования</w:t>
      </w:r>
      <w:proofErr w:type="gramEnd"/>
      <w:r>
        <w:t xml:space="preserve"> к форматам которых определены Федеральной налоговой службой.</w:t>
      </w:r>
    </w:p>
    <w:p w:rsidR="00E46DEB" w:rsidRDefault="00E46DEB" w:rsidP="00E46DEB">
      <w:pPr>
        <w:pStyle w:val="ac"/>
        <w:tabs>
          <w:tab w:val="left" w:pos="1134"/>
        </w:tabs>
        <w:ind w:left="0"/>
        <w:jc w:val="both"/>
      </w:pPr>
      <w:r>
        <w:t>4.7.</w:t>
      </w:r>
      <w:r>
        <w:tab/>
        <w:t>Правила формирования для подписания структурированных электронных документов:</w:t>
      </w:r>
    </w:p>
    <w:p w:rsidR="00E46DEB" w:rsidRDefault="00E46DEB" w:rsidP="00E46DEB">
      <w:pPr>
        <w:pStyle w:val="ac"/>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3F3CB3998D9A41D19056DA487E354104"/>
          </w:placeholder>
          <w:showingPlcHdr/>
          <w:docPartList>
            <w:docPartGallery w:val="AutoText"/>
          </w:docPartList>
        </w:sdtPr>
        <w:sdtContent>
          <w:r>
            <w:t>Договора</w:t>
          </w:r>
        </w:sdtContent>
      </w:sdt>
      <w:r>
        <w:t>в ПИК ЕАСУЗ посредством:</w:t>
      </w:r>
    </w:p>
    <w:p w:rsidR="00E46DEB" w:rsidRDefault="00E46DEB" w:rsidP="00E46DEB">
      <w:pPr>
        <w:pStyle w:val="ac"/>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E46DEB" w:rsidRDefault="00E46DEB" w:rsidP="00E46DEB">
      <w:pPr>
        <w:pStyle w:val="ac"/>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E46DEB" w:rsidRDefault="00E46DEB" w:rsidP="00E46DEB">
      <w:pPr>
        <w:pStyle w:val="ac"/>
        <w:tabs>
          <w:tab w:val="left" w:pos="1134"/>
        </w:tabs>
        <w:ind w:left="0"/>
        <w:jc w:val="both"/>
      </w:pPr>
      <w:r>
        <w:lastRenderedPageBreak/>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E46DEB" w:rsidRDefault="00E46DEB" w:rsidP="00E46DEB">
      <w:pPr>
        <w:pStyle w:val="ac"/>
        <w:tabs>
          <w:tab w:val="left" w:pos="1134"/>
        </w:tabs>
        <w:ind w:left="0"/>
        <w:jc w:val="both"/>
      </w:pPr>
      <w:r>
        <w:t>4.8.</w:t>
      </w:r>
      <w:r>
        <w:tab/>
        <w:t>Правила формирования для подписания неструктурированных электронных документов:</w:t>
      </w:r>
    </w:p>
    <w:p w:rsidR="00E46DEB" w:rsidRDefault="00E46DEB" w:rsidP="00E46DEB">
      <w:pPr>
        <w:pStyle w:val="ac"/>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69164B615AD8488C800682443856F2FA"/>
          </w:placeholder>
          <w:showingPlcHdr/>
          <w:docPartList>
            <w:docPartGallery w:val="AutoText"/>
          </w:docPartList>
        </w:sdtPr>
        <w:sdtContent>
          <w:r>
            <w:t>Договора</w:t>
          </w:r>
        </w:sdtContent>
      </w:sdt>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E46DEB" w:rsidRDefault="00E46DEB" w:rsidP="00E46DEB">
      <w:pPr>
        <w:pStyle w:val="ac"/>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E46DEB" w:rsidRDefault="00E46DEB" w:rsidP="00E46DEB">
      <w:pPr>
        <w:pStyle w:val="ac"/>
        <w:tabs>
          <w:tab w:val="left" w:pos="1134"/>
        </w:tabs>
        <w:ind w:left="0"/>
        <w:jc w:val="both"/>
      </w:pPr>
      <w:r>
        <w:t>4.9. Правила передачи файлов:</w:t>
      </w:r>
    </w:p>
    <w:p w:rsidR="00E46DEB" w:rsidRDefault="00E46DEB" w:rsidP="00E46DEB">
      <w:pPr>
        <w:pStyle w:val="ac"/>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DC70C6A2AE0C41F3B3E163BD9439334A"/>
          </w:placeholder>
          <w:showingPlcHdr/>
          <w:docPartList>
            <w:docPartGallery w:val="AutoText"/>
          </w:docPartList>
        </w:sdtPr>
        <w:sdtContent>
          <w:r>
            <w:t>Договора</w:t>
          </w:r>
        </w:sdtContent>
      </w:sdt>
      <w:r>
        <w:t xml:space="preserve">самостоятельно несет ответственность за содержание такого документа. </w:t>
      </w:r>
    </w:p>
    <w:p w:rsidR="00E46DEB" w:rsidRDefault="00E46DEB" w:rsidP="00E46DEB">
      <w:pPr>
        <w:pStyle w:val="ac"/>
        <w:tabs>
          <w:tab w:val="left" w:pos="1134"/>
        </w:tabs>
        <w:ind w:left="0"/>
        <w:jc w:val="both"/>
      </w:pPr>
      <w:r>
        <w:t>4.9.2.</w:t>
      </w:r>
      <w:r>
        <w:tab/>
        <w:t xml:space="preserve">В случае передачи Стороной </w:t>
      </w:r>
      <w:sdt>
        <w:sdtPr>
          <w:alias w:val="!isContractOrAgreement"/>
          <w:tag w:val="If"/>
          <w:id w:val="-254679786"/>
          <w:placeholder>
            <w:docPart w:val="B621A896B07243F4A3E0BE830B46FCEB"/>
          </w:placeholder>
          <w:showingPlcHdr/>
          <w:docPartList>
            <w:docPartGallery w:val="AutoText"/>
          </w:docPartList>
        </w:sdt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1A73769795474BAB9A0DFF8BAB979183"/>
          </w:placeholder>
          <w:showingPlcHdr/>
          <w:docPartList>
            <w:docPartGallery w:val="AutoText"/>
          </w:docPartList>
        </w:sdt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rsidR="00E46DEB" w:rsidRDefault="00E46DEB" w:rsidP="00E46DEB">
      <w:pPr>
        <w:pStyle w:val="ac"/>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4C78293E53E447D8A4122CBDDB29DEC9"/>
          </w:placeholder>
          <w:showingPlcHdr/>
          <w:docPartList>
            <w:docPartGallery w:val="AutoText"/>
          </w:docPartList>
        </w:sdtPr>
        <w:sdtContent>
          <w:r>
            <w:t>Договора</w:t>
          </w:r>
        </w:sdtContent>
      </w:sdt>
      <w:r>
        <w:t>должны быть подписаны КЭП с помощью интерфейса ЭДО ПИК ЭАСУЗ.</w:t>
      </w:r>
    </w:p>
    <w:p w:rsidR="00E46DEB" w:rsidRDefault="00E46DEB" w:rsidP="00E46DEB">
      <w:pPr>
        <w:pStyle w:val="ac"/>
        <w:tabs>
          <w:tab w:val="left" w:pos="1134"/>
        </w:tabs>
        <w:ind w:left="0"/>
        <w:jc w:val="both"/>
      </w:pPr>
      <w:r>
        <w:t>4.10.</w:t>
      </w:r>
      <w:r>
        <w:tab/>
        <w:t xml:space="preserve"> Правила передачи электронных документов, </w:t>
      </w:r>
      <w:proofErr w:type="gramStart"/>
      <w:r>
        <w:t>требования</w:t>
      </w:r>
      <w:proofErr w:type="gramEnd"/>
      <w:r>
        <w:t xml:space="preserve"> к форматам которых определены Федеральной налоговой службой:</w:t>
      </w:r>
    </w:p>
    <w:p w:rsidR="00E46DEB" w:rsidRDefault="00E46DEB" w:rsidP="00E46DEB">
      <w:pPr>
        <w:pStyle w:val="ac"/>
        <w:tabs>
          <w:tab w:val="left" w:pos="1134"/>
        </w:tabs>
        <w:ind w:left="0"/>
        <w:jc w:val="both"/>
      </w:pPr>
      <w:r>
        <w:t xml:space="preserve">- для передачи в ЭДО ПИК ЕАСУЗ электронных документов, </w:t>
      </w:r>
      <w:proofErr w:type="gramStart"/>
      <w:r>
        <w:t>требования</w:t>
      </w:r>
      <w:proofErr w:type="gramEnd"/>
      <w:r>
        <w:t xml:space="preserve"> к форматам которых определены Федеральной налоговой службой, используется программное обеспечение ПИК ЕАСУЗ.</w:t>
      </w:r>
    </w:p>
    <w:p w:rsidR="00E46DEB" w:rsidRDefault="00E46DEB" w:rsidP="00E46DEB">
      <w:pPr>
        <w:pStyle w:val="ac"/>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E46DEB" w:rsidRDefault="00E46DEB" w:rsidP="00E46DEB">
      <w:pPr>
        <w:pStyle w:val="ac"/>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E46DEB" w:rsidRDefault="00E46DEB" w:rsidP="00E46DEB">
      <w:pPr>
        <w:pStyle w:val="ac"/>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E46DEB" w:rsidRDefault="00E46DEB" w:rsidP="00E46DEB">
      <w:pPr>
        <w:pStyle w:val="ac"/>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E46DEB" w:rsidRDefault="00E46DEB" w:rsidP="00E46DEB">
      <w:pPr>
        <w:pStyle w:val="ac"/>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E46DEB" w:rsidRDefault="00E46DEB" w:rsidP="00E46DEB">
      <w:pPr>
        <w:pStyle w:val="ac"/>
        <w:tabs>
          <w:tab w:val="left" w:pos="1134"/>
        </w:tabs>
        <w:ind w:left="0"/>
        <w:jc w:val="both"/>
      </w:pPr>
      <w:r>
        <w:lastRenderedPageBreak/>
        <w:t xml:space="preserve">6. </w:t>
      </w:r>
      <w:proofErr w:type="gramStart"/>
      <w:r>
        <w:t xml:space="preserve">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0EA16CF90C924167BE5CB9FB2DA3F17B"/>
          </w:placeholder>
          <w:showingPlcHdr/>
          <w:docPartList>
            <w:docPartGallery w:val="AutoText"/>
          </w:docPartList>
        </w:sdt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1658142921044A67BAC3D3C69D910504"/>
          </w:placeholder>
          <w:showingPlcHdr/>
          <w:docPartList>
            <w:docPartGallery w:val="AutoText"/>
          </w:docPartList>
        </w:sdtPr>
        <w:sdtContent>
          <w:r>
            <w:t>договором</w:t>
          </w:r>
        </w:sdtContent>
      </w:sdt>
      <w:r>
        <w:t>.</w:t>
      </w:r>
      <w:proofErr w:type="gramEnd"/>
    </w:p>
    <w:p w:rsidR="00E46DEB" w:rsidRDefault="00E46DEB" w:rsidP="00E46DEB">
      <w:pPr>
        <w:pStyle w:val="ac"/>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E46DEB" w:rsidRDefault="00E46DEB" w:rsidP="00E46DEB">
      <w:pPr>
        <w:pStyle w:val="ac"/>
        <w:tabs>
          <w:tab w:val="left" w:pos="1134"/>
        </w:tabs>
        <w:ind w:left="0"/>
        <w:jc w:val="both"/>
      </w:pPr>
      <w:r>
        <w:t>а) сбой в работе возник в период с 07 00 до 21 00 московского времени в рабочие дни;</w:t>
      </w:r>
    </w:p>
    <w:p w:rsidR="00E46DEB" w:rsidRDefault="00E46DEB" w:rsidP="00E46DEB">
      <w:pPr>
        <w:pStyle w:val="ac"/>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E46DEB" w:rsidRDefault="00E46DEB" w:rsidP="00E46DEB">
      <w:pPr>
        <w:pStyle w:val="ac"/>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E46DEB" w:rsidRDefault="00E46DEB" w:rsidP="00E46DEB">
      <w:pPr>
        <w:pStyle w:val="ac"/>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E46DEB" w:rsidRDefault="00E46DEB" w:rsidP="00E46DEB">
      <w:pPr>
        <w:pStyle w:val="ac"/>
        <w:tabs>
          <w:tab w:val="left" w:pos="1134"/>
        </w:tabs>
        <w:ind w:left="0"/>
        <w:jc w:val="both"/>
      </w:pPr>
      <w:r>
        <w:t>- если заявка подана в рабочий день до 09 00, то ее рассмотрение начинается в этот рабочий день с 09 00;</w:t>
      </w:r>
    </w:p>
    <w:p w:rsidR="00E46DEB" w:rsidRDefault="00E46DEB" w:rsidP="00E46DEB">
      <w:pPr>
        <w:pStyle w:val="ac"/>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E46DEB" w:rsidRDefault="00E46DEB" w:rsidP="00E46DEB">
      <w:pPr>
        <w:pStyle w:val="ac"/>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46DEB" w:rsidRDefault="00E46DEB" w:rsidP="00E46DEB">
      <w:pPr>
        <w:pStyle w:val="ac"/>
        <w:tabs>
          <w:tab w:val="left" w:pos="1134"/>
        </w:tabs>
        <w:ind w:left="0"/>
        <w:jc w:val="both"/>
      </w:pPr>
    </w:p>
    <w:p w:rsidR="00E46DEB" w:rsidRDefault="00E46DEB" w:rsidP="00E46DEB">
      <w:pPr>
        <w:pStyle w:val="ac"/>
        <w:tabs>
          <w:tab w:val="left" w:pos="1134"/>
        </w:tabs>
        <w:ind w:left="0"/>
        <w:jc w:val="center"/>
      </w:pPr>
      <w:r>
        <w:t>Перечень сбоев в работе ПИК ЕАСУЗ и (или) ЭДО ПИК ЕАСУЗ</w:t>
      </w:r>
    </w:p>
    <w:p w:rsidR="00E46DEB" w:rsidRDefault="00E46DEB" w:rsidP="00E46DEB">
      <w:pPr>
        <w:pStyle w:val="af0"/>
      </w:pPr>
      <w:r>
        <w:t xml:space="preserve">Таблица </w:t>
      </w:r>
      <w:fldSimple w:instr=" SEQ Таблица \* ARABIC ">
        <w:r>
          <w:rPr>
            <w:noProof/>
          </w:rPr>
          <w:t>1</w:t>
        </w:r>
      </w:fldSimple>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6"/>
        <w:gridCol w:w="2552"/>
      </w:tblGrid>
      <w:tr w:rsidR="00E46DEB" w:rsidTr="00E46DEB">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46DEB" w:rsidRDefault="00E46DEB">
            <w:pPr>
              <w:pStyle w:val="14"/>
              <w:spacing w:line="276" w:lineRule="auto"/>
              <w:rPr>
                <w:lang w:val="en-US"/>
              </w:rPr>
            </w:pPr>
            <w:r>
              <w:rPr>
                <w:lang w:val="en-US"/>
              </w:rPr>
              <w:t>№ п/п</w:t>
            </w:r>
          </w:p>
        </w:tc>
        <w:tc>
          <w:tcPr>
            <w:tcW w:w="11198" w:type="dxa"/>
            <w:tcBorders>
              <w:top w:val="single" w:sz="4" w:space="0" w:color="auto"/>
              <w:left w:val="single" w:sz="4" w:space="0" w:color="auto"/>
              <w:bottom w:val="single" w:sz="4" w:space="0" w:color="auto"/>
              <w:right w:val="single" w:sz="4" w:space="0" w:color="auto"/>
            </w:tcBorders>
            <w:hideMark/>
          </w:tcPr>
          <w:p w:rsidR="00E46DEB" w:rsidRDefault="00E46DEB">
            <w:pPr>
              <w:pStyle w:val="14"/>
              <w:spacing w:line="276" w:lineRule="auto"/>
              <w:rPr>
                <w:lang w:val="en-US"/>
              </w:rPr>
            </w:pPr>
            <w:proofErr w:type="spellStart"/>
            <w:r>
              <w:rPr>
                <w:lang w:val="en-US"/>
              </w:rPr>
              <w:t>Описание</w:t>
            </w:r>
            <w:proofErr w:type="spellEnd"/>
            <w:r>
              <w:rPr>
                <w:lang w:val="en-US"/>
              </w:rPr>
              <w:t xml:space="preserve"> </w:t>
            </w:r>
            <w:proofErr w:type="spellStart"/>
            <w:r>
              <w:rPr>
                <w:lang w:val="en-US"/>
              </w:rPr>
              <w:t>ситуации</w:t>
            </w:r>
            <w:proofErr w:type="spellEnd"/>
            <w:r>
              <w:rPr>
                <w:lang w:val="en-US"/>
              </w:rPr>
              <w:t>/</w:t>
            </w:r>
            <w:proofErr w:type="spellStart"/>
            <w:r>
              <w:rPr>
                <w:lang w:val="en-US"/>
              </w:rPr>
              <w:t>проблемы</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E46DEB" w:rsidRDefault="00E46DEB">
            <w:pPr>
              <w:pStyle w:val="14"/>
              <w:spacing w:line="276" w:lineRule="auto"/>
              <w:rPr>
                <w:lang w:val="en-US"/>
              </w:rPr>
            </w:pPr>
            <w:proofErr w:type="spellStart"/>
            <w:r>
              <w:rPr>
                <w:lang w:val="en-US"/>
              </w:rPr>
              <w:t>Продолжительность</w:t>
            </w:r>
            <w:proofErr w:type="spellEnd"/>
          </w:p>
        </w:tc>
      </w:tr>
      <w:tr w:rsidR="00E46DEB" w:rsidTr="00E46DEB">
        <w:trPr>
          <w:cantSplit/>
        </w:trPr>
        <w:tc>
          <w:tcPr>
            <w:tcW w:w="817" w:type="dxa"/>
            <w:tcBorders>
              <w:top w:val="single" w:sz="4" w:space="0" w:color="auto"/>
              <w:left w:val="single" w:sz="4" w:space="0" w:color="auto"/>
              <w:bottom w:val="single" w:sz="4" w:space="0" w:color="auto"/>
              <w:right w:val="single" w:sz="4" w:space="0" w:color="auto"/>
            </w:tcBorders>
            <w:hideMark/>
          </w:tcPr>
          <w:p w:rsidR="00E46DEB" w:rsidRDefault="00E46DEB">
            <w:pPr>
              <w:spacing w:after="200" w:line="264" w:lineRule="auto"/>
              <w:ind w:right="864" w:firstLine="284"/>
              <w:jc w:val="center"/>
              <w:rPr>
                <w:rFonts w:eastAsiaTheme="minorEastAsia"/>
                <w:lang w:val="en-US"/>
              </w:rPr>
            </w:pPr>
            <w:r>
              <w:rPr>
                <w:lang w:val="en-US" w:eastAsia="en-US"/>
              </w:rPr>
              <w:t>1</w:t>
            </w:r>
          </w:p>
        </w:tc>
        <w:tc>
          <w:tcPr>
            <w:tcW w:w="11198" w:type="dxa"/>
            <w:tcBorders>
              <w:top w:val="single" w:sz="4" w:space="0" w:color="auto"/>
              <w:left w:val="single" w:sz="4" w:space="0" w:color="auto"/>
              <w:bottom w:val="single" w:sz="4" w:space="0" w:color="auto"/>
              <w:right w:val="single" w:sz="4" w:space="0" w:color="auto"/>
            </w:tcBorders>
            <w:hideMark/>
          </w:tcPr>
          <w:p w:rsidR="00E46DEB" w:rsidRDefault="00E46DEB">
            <w:pPr>
              <w:spacing w:after="200" w:line="264" w:lineRule="auto"/>
              <w:ind w:left="-31" w:firstLine="65"/>
              <w:rPr>
                <w:rFonts w:eastAsiaTheme="minorEastAsia"/>
                <w:lang w:val="en-US"/>
              </w:rPr>
            </w:pPr>
            <w:proofErr w:type="spellStart"/>
            <w:r>
              <w:rPr>
                <w:lang w:val="en-US" w:eastAsia="en-US"/>
              </w:rPr>
              <w:t>Недоступность</w:t>
            </w:r>
            <w:proofErr w:type="spellEnd"/>
            <w:r>
              <w:rPr>
                <w:lang w:val="en-US" w:eastAsia="en-US"/>
              </w:rPr>
              <w:t xml:space="preserve"> </w:t>
            </w:r>
            <w:proofErr w:type="spellStart"/>
            <w:r>
              <w:rPr>
                <w:lang w:val="en-US" w:eastAsia="en-US"/>
              </w:rPr>
              <w:t>Системы</w:t>
            </w:r>
            <w:proofErr w:type="spellEnd"/>
            <w:r>
              <w:rPr>
                <w:lang w:val="en-US" w:eastAsia="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E46DEB" w:rsidRDefault="00E46DEB">
            <w:pPr>
              <w:spacing w:after="200" w:line="264" w:lineRule="auto"/>
              <w:ind w:firstLine="567"/>
              <w:jc w:val="center"/>
              <w:rPr>
                <w:rFonts w:eastAsiaTheme="minorEastAsia"/>
                <w:lang w:val="en-US"/>
              </w:rPr>
            </w:pPr>
            <w:r>
              <w:rPr>
                <w:lang w:val="en-US" w:eastAsia="en-US"/>
              </w:rPr>
              <w:t xml:space="preserve">240 </w:t>
            </w:r>
            <w:proofErr w:type="spellStart"/>
            <w:r>
              <w:rPr>
                <w:lang w:val="en-US" w:eastAsia="en-US"/>
              </w:rPr>
              <w:t>мин</w:t>
            </w:r>
            <w:proofErr w:type="spellEnd"/>
            <w:r>
              <w:rPr>
                <w:lang w:val="en-US" w:eastAsia="en-US"/>
              </w:rPr>
              <w:t>.</w:t>
            </w:r>
          </w:p>
        </w:tc>
      </w:tr>
      <w:tr w:rsidR="00E46DEB" w:rsidTr="00E46DEB">
        <w:trPr>
          <w:cantSplit/>
        </w:trPr>
        <w:tc>
          <w:tcPr>
            <w:tcW w:w="817" w:type="dxa"/>
            <w:tcBorders>
              <w:top w:val="single" w:sz="4" w:space="0" w:color="auto"/>
              <w:left w:val="single" w:sz="4" w:space="0" w:color="auto"/>
              <w:bottom w:val="single" w:sz="4" w:space="0" w:color="auto"/>
              <w:right w:val="single" w:sz="4" w:space="0" w:color="auto"/>
            </w:tcBorders>
            <w:hideMark/>
          </w:tcPr>
          <w:p w:rsidR="00E46DEB" w:rsidRDefault="00E46DEB">
            <w:pPr>
              <w:spacing w:after="200" w:line="264" w:lineRule="auto"/>
              <w:ind w:right="864" w:firstLine="284"/>
              <w:jc w:val="center"/>
              <w:rPr>
                <w:rFonts w:eastAsiaTheme="minorEastAsia"/>
                <w:lang w:val="en-US"/>
              </w:rPr>
            </w:pPr>
            <w:r>
              <w:rPr>
                <w:lang w:val="en-US" w:eastAsia="en-US"/>
              </w:rPr>
              <w:t>2</w:t>
            </w:r>
          </w:p>
        </w:tc>
        <w:tc>
          <w:tcPr>
            <w:tcW w:w="11198" w:type="dxa"/>
            <w:tcBorders>
              <w:top w:val="single" w:sz="4" w:space="0" w:color="auto"/>
              <w:left w:val="single" w:sz="4" w:space="0" w:color="auto"/>
              <w:bottom w:val="single" w:sz="4" w:space="0" w:color="auto"/>
              <w:right w:val="single" w:sz="4" w:space="0" w:color="auto"/>
            </w:tcBorders>
            <w:hideMark/>
          </w:tcPr>
          <w:p w:rsidR="00E46DEB" w:rsidRDefault="00E46DEB">
            <w:pPr>
              <w:spacing w:after="200" w:line="264" w:lineRule="auto"/>
              <w:ind w:left="-31" w:firstLine="65"/>
              <w:rPr>
                <w:rFonts w:eastAsiaTheme="minorEastAsia"/>
                <w:lang w:val="en-US"/>
              </w:rPr>
            </w:pPr>
            <w:proofErr w:type="spellStart"/>
            <w:r>
              <w:rPr>
                <w:lang w:val="en-US" w:eastAsia="en-US"/>
              </w:rPr>
              <w:t>Недоступность</w:t>
            </w:r>
            <w:proofErr w:type="spellEnd"/>
            <w:r>
              <w:rPr>
                <w:lang w:val="en-US" w:eastAsia="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46DEB" w:rsidRDefault="00E46DEB">
            <w:pPr>
              <w:spacing w:after="200" w:line="264" w:lineRule="auto"/>
              <w:ind w:firstLine="567"/>
              <w:jc w:val="center"/>
              <w:rPr>
                <w:rFonts w:eastAsiaTheme="minorEastAsia"/>
                <w:lang w:val="en-US"/>
              </w:rPr>
            </w:pPr>
            <w:r>
              <w:rPr>
                <w:lang w:val="en-US" w:eastAsia="en-US"/>
              </w:rPr>
              <w:t xml:space="preserve">240 </w:t>
            </w:r>
            <w:proofErr w:type="spellStart"/>
            <w:r>
              <w:rPr>
                <w:lang w:val="en-US" w:eastAsia="en-US"/>
              </w:rPr>
              <w:t>мин</w:t>
            </w:r>
            <w:proofErr w:type="spellEnd"/>
            <w:r>
              <w:rPr>
                <w:lang w:val="en-US" w:eastAsia="en-US"/>
              </w:rPr>
              <w:t>.</w:t>
            </w:r>
          </w:p>
        </w:tc>
      </w:tr>
      <w:tr w:rsidR="00E46DEB" w:rsidTr="00E46DEB">
        <w:trPr>
          <w:cantSplit/>
        </w:trPr>
        <w:tc>
          <w:tcPr>
            <w:tcW w:w="817" w:type="dxa"/>
            <w:tcBorders>
              <w:top w:val="single" w:sz="4" w:space="0" w:color="auto"/>
              <w:left w:val="single" w:sz="4" w:space="0" w:color="auto"/>
              <w:bottom w:val="single" w:sz="4" w:space="0" w:color="auto"/>
              <w:right w:val="single" w:sz="4" w:space="0" w:color="auto"/>
            </w:tcBorders>
            <w:hideMark/>
          </w:tcPr>
          <w:p w:rsidR="00E46DEB" w:rsidRDefault="00E46DEB">
            <w:pPr>
              <w:spacing w:after="200" w:line="264" w:lineRule="auto"/>
              <w:ind w:right="864" w:firstLine="284"/>
              <w:jc w:val="center"/>
              <w:rPr>
                <w:rFonts w:eastAsiaTheme="minorEastAsia"/>
                <w:lang w:val="en-US"/>
              </w:rPr>
            </w:pPr>
            <w:r>
              <w:rPr>
                <w:lang w:val="en-US" w:eastAsia="en-US"/>
              </w:rPr>
              <w:t>3</w:t>
            </w:r>
          </w:p>
        </w:tc>
        <w:tc>
          <w:tcPr>
            <w:tcW w:w="11198" w:type="dxa"/>
            <w:tcBorders>
              <w:top w:val="single" w:sz="4" w:space="0" w:color="auto"/>
              <w:left w:val="single" w:sz="4" w:space="0" w:color="auto"/>
              <w:bottom w:val="single" w:sz="4" w:space="0" w:color="auto"/>
              <w:right w:val="single" w:sz="4" w:space="0" w:color="auto"/>
            </w:tcBorders>
            <w:hideMark/>
          </w:tcPr>
          <w:p w:rsidR="00E46DEB" w:rsidRDefault="00E46DEB">
            <w:pPr>
              <w:spacing w:after="200" w:line="264" w:lineRule="auto"/>
              <w:ind w:left="-31" w:firstLine="65"/>
              <w:rPr>
                <w:rFonts w:eastAsiaTheme="minorEastAsia"/>
              </w:rPr>
            </w:pPr>
            <w:r>
              <w:rPr>
                <w:lang w:eastAsia="en-US"/>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46DEB" w:rsidRDefault="00E46DEB">
            <w:pPr>
              <w:spacing w:after="200" w:line="264" w:lineRule="auto"/>
              <w:ind w:firstLine="567"/>
              <w:jc w:val="center"/>
              <w:rPr>
                <w:rFonts w:eastAsiaTheme="minorEastAsia"/>
                <w:lang w:val="en-US"/>
              </w:rPr>
            </w:pPr>
            <w:r>
              <w:rPr>
                <w:lang w:val="en-US" w:eastAsia="en-US"/>
              </w:rPr>
              <w:t xml:space="preserve">240 </w:t>
            </w:r>
            <w:proofErr w:type="spellStart"/>
            <w:r>
              <w:rPr>
                <w:lang w:val="en-US" w:eastAsia="en-US"/>
              </w:rPr>
              <w:t>мин</w:t>
            </w:r>
            <w:proofErr w:type="spellEnd"/>
            <w:r>
              <w:rPr>
                <w:lang w:val="en-US" w:eastAsia="en-US"/>
              </w:rPr>
              <w:t>.</w:t>
            </w:r>
          </w:p>
        </w:tc>
      </w:tr>
      <w:tr w:rsidR="00E46DEB" w:rsidTr="00E46DEB">
        <w:trPr>
          <w:cantSplit/>
        </w:trPr>
        <w:tc>
          <w:tcPr>
            <w:tcW w:w="817" w:type="dxa"/>
            <w:tcBorders>
              <w:top w:val="single" w:sz="4" w:space="0" w:color="auto"/>
              <w:left w:val="single" w:sz="4" w:space="0" w:color="auto"/>
              <w:bottom w:val="single" w:sz="4" w:space="0" w:color="auto"/>
              <w:right w:val="single" w:sz="4" w:space="0" w:color="auto"/>
            </w:tcBorders>
            <w:hideMark/>
          </w:tcPr>
          <w:p w:rsidR="00E46DEB" w:rsidRDefault="00E46DEB">
            <w:pPr>
              <w:spacing w:after="200" w:line="264" w:lineRule="auto"/>
              <w:ind w:right="864" w:firstLine="284"/>
              <w:jc w:val="center"/>
              <w:rPr>
                <w:rFonts w:eastAsiaTheme="minorEastAsia"/>
                <w:lang w:val="en-US"/>
              </w:rPr>
            </w:pPr>
            <w:r>
              <w:rPr>
                <w:lang w:val="en-US" w:eastAsia="en-US"/>
              </w:rPr>
              <w:t>4</w:t>
            </w:r>
          </w:p>
        </w:tc>
        <w:tc>
          <w:tcPr>
            <w:tcW w:w="11198" w:type="dxa"/>
            <w:tcBorders>
              <w:top w:val="single" w:sz="4" w:space="0" w:color="auto"/>
              <w:left w:val="single" w:sz="4" w:space="0" w:color="auto"/>
              <w:bottom w:val="single" w:sz="4" w:space="0" w:color="auto"/>
              <w:right w:val="single" w:sz="4" w:space="0" w:color="auto"/>
            </w:tcBorders>
            <w:hideMark/>
          </w:tcPr>
          <w:p w:rsidR="00E46DEB" w:rsidRDefault="00E46DEB">
            <w:pPr>
              <w:spacing w:after="200" w:line="264" w:lineRule="auto"/>
              <w:ind w:left="-31" w:firstLine="65"/>
              <w:rPr>
                <w:rFonts w:eastAsiaTheme="minorEastAsia"/>
              </w:rPr>
            </w:pPr>
            <w:r>
              <w:rPr>
                <w:lang w:eastAsia="en-US"/>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46DEB" w:rsidRDefault="00E46DEB">
            <w:pPr>
              <w:spacing w:after="200" w:line="264" w:lineRule="auto"/>
              <w:ind w:firstLine="567"/>
              <w:jc w:val="center"/>
              <w:rPr>
                <w:rFonts w:eastAsiaTheme="minorEastAsia"/>
                <w:lang w:val="en-US"/>
              </w:rPr>
            </w:pPr>
            <w:r>
              <w:rPr>
                <w:lang w:val="en-US" w:eastAsia="en-US"/>
              </w:rPr>
              <w:t xml:space="preserve">240 </w:t>
            </w:r>
            <w:proofErr w:type="spellStart"/>
            <w:r>
              <w:rPr>
                <w:lang w:val="en-US" w:eastAsia="en-US"/>
              </w:rPr>
              <w:t>мин</w:t>
            </w:r>
            <w:proofErr w:type="spellEnd"/>
            <w:r>
              <w:rPr>
                <w:lang w:val="en-US" w:eastAsia="en-US"/>
              </w:rPr>
              <w:t>.</w:t>
            </w:r>
          </w:p>
        </w:tc>
      </w:tr>
      <w:tr w:rsidR="00E46DEB" w:rsidTr="00E46DEB">
        <w:trPr>
          <w:cantSplit/>
        </w:trPr>
        <w:tc>
          <w:tcPr>
            <w:tcW w:w="817" w:type="dxa"/>
            <w:tcBorders>
              <w:top w:val="single" w:sz="4" w:space="0" w:color="auto"/>
              <w:left w:val="single" w:sz="4" w:space="0" w:color="auto"/>
              <w:bottom w:val="single" w:sz="4" w:space="0" w:color="auto"/>
              <w:right w:val="single" w:sz="4" w:space="0" w:color="auto"/>
            </w:tcBorders>
            <w:hideMark/>
          </w:tcPr>
          <w:p w:rsidR="00E46DEB" w:rsidRDefault="00E46DEB">
            <w:pPr>
              <w:spacing w:after="200" w:line="264" w:lineRule="auto"/>
              <w:ind w:right="864" w:firstLine="284"/>
              <w:jc w:val="center"/>
              <w:rPr>
                <w:rFonts w:eastAsiaTheme="minorEastAsia"/>
                <w:lang w:val="en-US"/>
              </w:rPr>
            </w:pPr>
            <w:r>
              <w:rPr>
                <w:lang w:val="en-US" w:eastAsia="en-US"/>
              </w:rPr>
              <w:lastRenderedPageBreak/>
              <w:t>5</w:t>
            </w:r>
          </w:p>
        </w:tc>
        <w:tc>
          <w:tcPr>
            <w:tcW w:w="11198" w:type="dxa"/>
            <w:tcBorders>
              <w:top w:val="single" w:sz="4" w:space="0" w:color="auto"/>
              <w:left w:val="single" w:sz="4" w:space="0" w:color="auto"/>
              <w:bottom w:val="single" w:sz="4" w:space="0" w:color="auto"/>
              <w:right w:val="single" w:sz="4" w:space="0" w:color="auto"/>
            </w:tcBorders>
            <w:hideMark/>
          </w:tcPr>
          <w:p w:rsidR="00E46DEB" w:rsidRDefault="00E46DEB">
            <w:pPr>
              <w:spacing w:after="200" w:line="264" w:lineRule="auto"/>
              <w:ind w:left="-31" w:firstLine="65"/>
              <w:rPr>
                <w:rFonts w:eastAsiaTheme="minorEastAsia"/>
              </w:rPr>
            </w:pPr>
            <w:r>
              <w:rPr>
                <w:lang w:eastAsia="en-US"/>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46DEB" w:rsidRDefault="00E46DEB">
            <w:pPr>
              <w:spacing w:after="200" w:line="264" w:lineRule="auto"/>
              <w:ind w:firstLine="567"/>
              <w:jc w:val="center"/>
              <w:rPr>
                <w:rFonts w:eastAsiaTheme="minorEastAsia"/>
                <w:lang w:val="en-US"/>
              </w:rPr>
            </w:pPr>
            <w:r>
              <w:rPr>
                <w:lang w:val="en-US" w:eastAsia="en-US"/>
              </w:rPr>
              <w:t xml:space="preserve">240 </w:t>
            </w:r>
            <w:proofErr w:type="spellStart"/>
            <w:r>
              <w:rPr>
                <w:lang w:val="en-US" w:eastAsia="en-US"/>
              </w:rPr>
              <w:t>мин</w:t>
            </w:r>
            <w:proofErr w:type="spellEnd"/>
            <w:r>
              <w:rPr>
                <w:lang w:val="en-US" w:eastAsia="en-US"/>
              </w:rPr>
              <w:t>.</w:t>
            </w:r>
          </w:p>
        </w:tc>
      </w:tr>
      <w:tr w:rsidR="00E46DEB" w:rsidTr="00E46DEB">
        <w:trPr>
          <w:cantSplit/>
        </w:trPr>
        <w:tc>
          <w:tcPr>
            <w:tcW w:w="817" w:type="dxa"/>
            <w:tcBorders>
              <w:top w:val="single" w:sz="4" w:space="0" w:color="auto"/>
              <w:left w:val="single" w:sz="4" w:space="0" w:color="auto"/>
              <w:bottom w:val="single" w:sz="4" w:space="0" w:color="auto"/>
              <w:right w:val="single" w:sz="4" w:space="0" w:color="auto"/>
            </w:tcBorders>
            <w:hideMark/>
          </w:tcPr>
          <w:p w:rsidR="00E46DEB" w:rsidRDefault="00E46DEB">
            <w:pPr>
              <w:spacing w:after="200" w:line="264" w:lineRule="auto"/>
              <w:ind w:right="864" w:firstLine="284"/>
              <w:jc w:val="center"/>
              <w:rPr>
                <w:rFonts w:eastAsiaTheme="minorEastAsia"/>
                <w:lang w:val="en-US"/>
              </w:rPr>
            </w:pPr>
            <w:r>
              <w:rPr>
                <w:lang w:val="en-US" w:eastAsia="en-US"/>
              </w:rPr>
              <w:t>6</w:t>
            </w:r>
          </w:p>
        </w:tc>
        <w:tc>
          <w:tcPr>
            <w:tcW w:w="11198" w:type="dxa"/>
            <w:tcBorders>
              <w:top w:val="single" w:sz="4" w:space="0" w:color="auto"/>
              <w:left w:val="single" w:sz="4" w:space="0" w:color="auto"/>
              <w:bottom w:val="single" w:sz="4" w:space="0" w:color="auto"/>
              <w:right w:val="single" w:sz="4" w:space="0" w:color="auto"/>
            </w:tcBorders>
            <w:hideMark/>
          </w:tcPr>
          <w:p w:rsidR="00E46DEB" w:rsidRDefault="00E46DEB">
            <w:pPr>
              <w:spacing w:after="200" w:line="264" w:lineRule="auto"/>
              <w:ind w:left="-31" w:firstLine="65"/>
              <w:rPr>
                <w:rFonts w:eastAsiaTheme="minorEastAsia"/>
              </w:rPr>
            </w:pPr>
            <w:r>
              <w:rPr>
                <w:lang w:eastAsia="en-US"/>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46DEB" w:rsidRDefault="00E46DEB">
            <w:pPr>
              <w:spacing w:after="200" w:line="264" w:lineRule="auto"/>
              <w:ind w:firstLine="567"/>
              <w:jc w:val="center"/>
              <w:rPr>
                <w:rFonts w:eastAsiaTheme="minorEastAsia"/>
                <w:lang w:val="en-US"/>
              </w:rPr>
            </w:pPr>
            <w:r>
              <w:rPr>
                <w:lang w:val="en-US" w:eastAsia="en-US"/>
              </w:rPr>
              <w:t xml:space="preserve">240 </w:t>
            </w:r>
            <w:proofErr w:type="spellStart"/>
            <w:r>
              <w:rPr>
                <w:lang w:val="en-US" w:eastAsia="en-US"/>
              </w:rPr>
              <w:t>мин</w:t>
            </w:r>
            <w:proofErr w:type="spellEnd"/>
            <w:r>
              <w:rPr>
                <w:lang w:val="en-US" w:eastAsia="en-US"/>
              </w:rPr>
              <w:t>.</w:t>
            </w:r>
          </w:p>
        </w:tc>
      </w:tr>
      <w:tr w:rsidR="00E46DEB" w:rsidTr="00E46DEB">
        <w:trPr>
          <w:cantSplit/>
        </w:trPr>
        <w:tc>
          <w:tcPr>
            <w:tcW w:w="817" w:type="dxa"/>
            <w:tcBorders>
              <w:top w:val="single" w:sz="4" w:space="0" w:color="auto"/>
              <w:left w:val="single" w:sz="4" w:space="0" w:color="auto"/>
              <w:bottom w:val="single" w:sz="4" w:space="0" w:color="auto"/>
              <w:right w:val="single" w:sz="4" w:space="0" w:color="auto"/>
            </w:tcBorders>
            <w:hideMark/>
          </w:tcPr>
          <w:p w:rsidR="00E46DEB" w:rsidRDefault="00E46DEB">
            <w:pPr>
              <w:spacing w:after="200" w:line="264" w:lineRule="auto"/>
              <w:ind w:right="864" w:firstLine="284"/>
              <w:jc w:val="center"/>
              <w:rPr>
                <w:rFonts w:eastAsiaTheme="minorEastAsia"/>
                <w:lang w:val="en-US"/>
              </w:rPr>
            </w:pPr>
            <w:r>
              <w:rPr>
                <w:lang w:val="en-US" w:eastAsia="en-US"/>
              </w:rPr>
              <w:t>7</w:t>
            </w:r>
          </w:p>
        </w:tc>
        <w:tc>
          <w:tcPr>
            <w:tcW w:w="11198" w:type="dxa"/>
            <w:tcBorders>
              <w:top w:val="single" w:sz="4" w:space="0" w:color="auto"/>
              <w:left w:val="single" w:sz="4" w:space="0" w:color="auto"/>
              <w:bottom w:val="single" w:sz="4" w:space="0" w:color="auto"/>
              <w:right w:val="single" w:sz="4" w:space="0" w:color="auto"/>
            </w:tcBorders>
            <w:hideMark/>
          </w:tcPr>
          <w:p w:rsidR="00E46DEB" w:rsidRDefault="00E46DEB">
            <w:pPr>
              <w:tabs>
                <w:tab w:val="left" w:pos="412"/>
              </w:tabs>
              <w:spacing w:after="200" w:line="264" w:lineRule="auto"/>
              <w:ind w:firstLine="65"/>
              <w:rPr>
                <w:rFonts w:eastAsiaTheme="minorEastAsia"/>
              </w:rPr>
            </w:pPr>
            <w:r>
              <w:rPr>
                <w:lang w:eastAsia="en-US"/>
              </w:rPr>
              <w:t xml:space="preserve">Невозможность передачи сведений из ЕИС в ПИК ЕАСУЗ о заключении </w:t>
            </w:r>
            <w:sdt>
              <w:sdtPr>
                <w:rPr>
                  <w:lang w:val="en-US" w:eastAsia="en-US"/>
                </w:rPr>
                <w:alias w:val="!isContractOrAgreement"/>
                <w:tag w:val="If"/>
                <w:id w:val="-2076512222"/>
                <w:placeholder>
                  <w:docPart w:val="141C42F0BB954783A63F9FD1D9FC1C5D"/>
                </w:placeholder>
                <w:showingPlcHdr/>
                <w:docPartList>
                  <w:docPartGallery w:val="AutoText"/>
                </w:docPartList>
              </w:sdtPr>
              <w:sdtContent>
                <w:r>
                  <w:rPr>
                    <w:lang w:eastAsia="en-US"/>
                  </w:rPr>
                  <w:t>договора</w:t>
                </w:r>
              </w:sdtContent>
            </w:sdt>
            <w:r>
              <w:rPr>
                <w:lang w:eastAsia="en-US"/>
              </w:rPr>
              <w:t xml:space="preserve">либо об изменении статуса </w:t>
            </w:r>
            <w:sdt>
              <w:sdtPr>
                <w:rPr>
                  <w:lang w:val="en-US" w:eastAsia="en-US"/>
                </w:rPr>
                <w:alias w:val="!isContractOrAgreement"/>
                <w:tag w:val="If"/>
                <w:id w:val="-1393648871"/>
                <w:placeholder>
                  <w:docPart w:val="F0EFCD6B7E1F4C71A9F8C95DB234345F"/>
                </w:placeholder>
                <w:showingPlcHdr/>
                <w:docPartList>
                  <w:docPartGallery w:val="AutoText"/>
                </w:docPartList>
              </w:sdtPr>
              <w:sdtContent>
                <w:r>
                  <w:rPr>
                    <w:lang w:eastAsia="en-US"/>
                  </w:rPr>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46DEB" w:rsidRDefault="00E46DEB">
            <w:pPr>
              <w:spacing w:after="200" w:line="276" w:lineRule="auto"/>
              <w:ind w:firstLine="567"/>
              <w:jc w:val="center"/>
              <w:rPr>
                <w:rFonts w:eastAsiaTheme="minorEastAsia"/>
                <w:lang w:val="en-US"/>
              </w:rPr>
            </w:pPr>
            <w:r>
              <w:rPr>
                <w:lang w:val="en-US" w:eastAsia="en-US"/>
              </w:rPr>
              <w:t xml:space="preserve">240 </w:t>
            </w:r>
            <w:proofErr w:type="spellStart"/>
            <w:r>
              <w:rPr>
                <w:lang w:val="en-US" w:eastAsia="en-US"/>
              </w:rPr>
              <w:t>мин</w:t>
            </w:r>
            <w:proofErr w:type="spellEnd"/>
            <w:r>
              <w:rPr>
                <w:lang w:val="en-US" w:eastAsia="en-US"/>
              </w:rPr>
              <w:t>.</w:t>
            </w:r>
          </w:p>
        </w:tc>
      </w:tr>
    </w:tbl>
    <w:p w:rsidR="00E46DEB" w:rsidRDefault="00E46DEB" w:rsidP="00E46DEB">
      <w:pPr>
        <w:rPr>
          <w:rFonts w:asciiTheme="minorHAnsi" w:eastAsiaTheme="minorEastAsia" w:hAnsiTheme="minorHAnsi" w:cstheme="minorBidi"/>
          <w:sz w:val="22"/>
          <w:szCs w:val="22"/>
        </w:rPr>
      </w:pPr>
    </w:p>
    <w:tbl>
      <w:tblPr>
        <w:tblpPr w:leftFromText="180" w:rightFromText="180" w:bottomFromText="200" w:vertAnchor="text" w:horzAnchor="margin" w:tblpY="417"/>
        <w:tblOverlap w:val="never"/>
        <w:tblW w:w="14263" w:type="dxa"/>
        <w:tblLook w:val="04A0"/>
      </w:tblPr>
      <w:tblGrid>
        <w:gridCol w:w="7015"/>
        <w:gridCol w:w="7248"/>
      </w:tblGrid>
      <w:tr w:rsidR="00E46DEB" w:rsidTr="00E46DEB">
        <w:trPr>
          <w:cantSplit/>
          <w:trHeight w:val="176"/>
        </w:trPr>
        <w:tc>
          <w:tcPr>
            <w:tcW w:w="7015" w:type="dxa"/>
            <w:tcMar>
              <w:top w:w="0" w:type="dxa"/>
              <w:left w:w="0" w:type="dxa"/>
              <w:bottom w:w="0" w:type="dxa"/>
              <w:right w:w="0" w:type="dxa"/>
            </w:tcMar>
          </w:tcPr>
          <w:p w:rsidR="00E46DEB" w:rsidRDefault="00C57B56">
            <w:pPr>
              <w:pStyle w:val="a9"/>
              <w:spacing w:line="276" w:lineRule="auto"/>
              <w:rPr>
                <w:lang w:eastAsia="en-US"/>
              </w:rPr>
            </w:pPr>
            <w:sdt>
              <w:sdtPr>
                <w:rPr>
                  <w:lang w:eastAsia="en-US"/>
                </w:rPr>
                <w:alias w:val="Simple"/>
                <w:tag w:val="Simple"/>
                <w:id w:val="-745736063"/>
                <w:placeholder>
                  <w:docPart w:val="EB518D7B9C7E480198B27F5CE207AAA5"/>
                </w:placeholder>
                <w:text/>
              </w:sdtPr>
              <w:sdtContent>
                <w:r w:rsidR="00E46DEB">
                  <w:rPr>
                    <w:lang w:eastAsia="en-US"/>
                  </w:rPr>
                  <w:t>Поставщик</w:t>
                </w:r>
              </w:sdtContent>
            </w:sdt>
            <w:r w:rsidR="00E46DEB">
              <w:rPr>
                <w:lang w:eastAsia="en-US"/>
              </w:rPr>
              <w:t>:</w:t>
            </w:r>
          </w:p>
          <w:p w:rsidR="00E46DEB" w:rsidRDefault="00E46DEB">
            <w:pPr>
              <w:pStyle w:val="a9"/>
              <w:spacing w:line="276" w:lineRule="auto"/>
              <w:jc w:val="right"/>
              <w:rPr>
                <w:lang w:eastAsia="en-US"/>
              </w:rPr>
            </w:pPr>
          </w:p>
        </w:tc>
        <w:tc>
          <w:tcPr>
            <w:tcW w:w="7248" w:type="dxa"/>
          </w:tcPr>
          <w:p w:rsidR="00E46DEB" w:rsidRDefault="00C57B56">
            <w:pPr>
              <w:pStyle w:val="a9"/>
              <w:spacing w:line="276" w:lineRule="auto"/>
              <w:rPr>
                <w:lang w:eastAsia="en-US"/>
              </w:rPr>
            </w:pPr>
            <w:sdt>
              <w:sdtPr>
                <w:rPr>
                  <w:lang w:eastAsia="en-US"/>
                </w:rPr>
                <w:alias w:val="Simple"/>
                <w:tag w:val="Simple"/>
                <w:id w:val="-441608848"/>
                <w:placeholder>
                  <w:docPart w:val="A2F215E9948748E1B2B1EEB0CBC8FB25"/>
                </w:placeholder>
                <w:text/>
              </w:sdtPr>
              <w:sdtContent>
                <w:r w:rsidR="00E46DEB">
                  <w:rPr>
                    <w:lang w:eastAsia="en-US"/>
                  </w:rPr>
                  <w:t>Заказчик</w:t>
                </w:r>
              </w:sdtContent>
            </w:sdt>
            <w:r w:rsidR="00E46DEB">
              <w:rPr>
                <w:lang w:eastAsia="en-US"/>
              </w:rPr>
              <w:t>:</w:t>
            </w:r>
          </w:p>
          <w:p w:rsidR="00E46DEB" w:rsidRDefault="00E46DEB">
            <w:pPr>
              <w:pStyle w:val="a9"/>
              <w:spacing w:line="276" w:lineRule="auto"/>
              <w:rPr>
                <w:lang w:eastAsia="en-US"/>
              </w:rPr>
            </w:pPr>
          </w:p>
        </w:tc>
      </w:tr>
      <w:tr w:rsidR="00E46DEB" w:rsidTr="00E46DEB">
        <w:trPr>
          <w:cantSplit/>
          <w:trHeight w:val="176"/>
        </w:trPr>
        <w:tc>
          <w:tcPr>
            <w:tcW w:w="7015" w:type="dxa"/>
            <w:tcMar>
              <w:top w:w="0" w:type="dxa"/>
              <w:left w:w="0" w:type="dxa"/>
              <w:bottom w:w="0" w:type="dxa"/>
              <w:right w:w="0" w:type="dxa"/>
            </w:tcMar>
            <w:vAlign w:val="bottom"/>
            <w:hideMark/>
          </w:tcPr>
          <w:p w:rsidR="00E46DEB" w:rsidRDefault="00C57B56">
            <w:pPr>
              <w:pStyle w:val="a9"/>
              <w:spacing w:line="276" w:lineRule="auto"/>
              <w:rPr>
                <w:lang w:eastAsia="en-US"/>
              </w:rPr>
            </w:pPr>
            <w:sdt>
              <w:sdtPr>
                <w:rPr>
                  <w:lang w:eastAsia="en-US"/>
                </w:rPr>
                <w:alias w:val="Simple"/>
                <w:tag w:val="Simple"/>
                <w:id w:val="1004395618"/>
                <w:placeholder>
                  <w:docPart w:val="4B8DB1AE7A3E438B8F47B39D493996DC"/>
                </w:placeholder>
                <w:showingPlcHdr/>
                <w:text/>
              </w:sdtPr>
              <w:sdtContent>
                <w:r w:rsidR="00E46DEB">
                  <w:rPr>
                    <w:rStyle w:val="af2"/>
                    <w:rFonts w:ascii="SimSun" w:eastAsia="SimSun" w:hAnsi="SimSun" w:cs="SimSun" w:hint="eastAsia"/>
                    <w:sz w:val="22"/>
                    <w:szCs w:val="22"/>
                  </w:rPr>
                  <w:t>䀄㠄㰄㔄</w:t>
                </w:r>
              </w:sdtContent>
            </w:sdt>
          </w:p>
        </w:tc>
        <w:tc>
          <w:tcPr>
            <w:tcW w:w="7248" w:type="dxa"/>
            <w:vAlign w:val="bottom"/>
            <w:hideMark/>
          </w:tcPr>
          <w:p w:rsidR="00E46DEB" w:rsidRDefault="00E46DEB">
            <w:pPr>
              <w:pStyle w:val="a9"/>
              <w:spacing w:line="276" w:lineRule="auto"/>
              <w:rPr>
                <w:lang w:eastAsia="en-US"/>
              </w:rPr>
            </w:pPr>
          </w:p>
        </w:tc>
      </w:tr>
      <w:tr w:rsidR="00E46DEB" w:rsidTr="00E46DEB">
        <w:trPr>
          <w:cantSplit/>
          <w:trHeight w:val="1147"/>
        </w:trPr>
        <w:tc>
          <w:tcPr>
            <w:tcW w:w="7015" w:type="dxa"/>
            <w:hideMark/>
          </w:tcPr>
          <w:p w:rsidR="00E46DEB" w:rsidRDefault="00E46DEB">
            <w:pPr>
              <w:pStyle w:val="a9"/>
              <w:spacing w:line="276" w:lineRule="auto"/>
              <w:rPr>
                <w:lang w:eastAsia="en-US"/>
              </w:rPr>
            </w:pPr>
            <w:r>
              <w:rPr>
                <w:u w:val="single"/>
                <w:lang w:eastAsia="en-US"/>
              </w:rPr>
              <w:t>______________________</w:t>
            </w:r>
            <w:r>
              <w:rPr>
                <w:lang w:eastAsia="en-US"/>
              </w:rPr>
              <w:t xml:space="preserve">  /</w:t>
            </w:r>
            <w:sdt>
              <w:sdtPr>
                <w:rPr>
                  <w:lang w:eastAsia="en-US"/>
                </w:rPr>
                <w:alias w:val="Simple"/>
                <w:tag w:val="Simple"/>
                <w:id w:val="-156921206"/>
                <w:placeholder>
                  <w:docPart w:val="1CE8E03544E9424DA02E05B57E0B6E18"/>
                </w:placeholder>
                <w:text/>
              </w:sdtPr>
              <w:sdtContent>
                <w:r>
                  <w:rPr>
                    <w:u w:val="single"/>
                    <w:lang w:eastAsia="en-US"/>
                  </w:rPr>
                  <w:t>___________________</w:t>
                </w:r>
              </w:sdtContent>
            </w:sdt>
            <w:r>
              <w:rPr>
                <w:lang w:eastAsia="en-US"/>
              </w:rPr>
              <w:t>/</w:t>
            </w:r>
          </w:p>
          <w:p w:rsidR="00E46DEB" w:rsidRDefault="00E46DEB">
            <w:pPr>
              <w:pStyle w:val="a9"/>
              <w:spacing w:line="276" w:lineRule="auto"/>
              <w:jc w:val="center"/>
              <w:rPr>
                <w:lang w:eastAsia="en-US"/>
              </w:rPr>
            </w:pPr>
            <w:r>
              <w:rPr>
                <w:lang w:eastAsia="en-US"/>
              </w:rPr>
              <w:t>«__»________ 2021  г.</w:t>
            </w:r>
          </w:p>
        </w:tc>
        <w:tc>
          <w:tcPr>
            <w:tcW w:w="7248" w:type="dxa"/>
            <w:hideMark/>
          </w:tcPr>
          <w:p w:rsidR="00E46DEB" w:rsidRDefault="00C57B56">
            <w:pPr>
              <w:pStyle w:val="a9"/>
              <w:spacing w:line="276" w:lineRule="auto"/>
              <w:rPr>
                <w:lang w:eastAsia="en-US"/>
              </w:rPr>
            </w:pPr>
            <w:sdt>
              <w:sdtPr>
                <w:rPr>
                  <w:u w:val="single"/>
                  <w:lang w:eastAsia="en-US"/>
                </w:rPr>
                <w:alias w:val="Simple"/>
                <w:tag w:val="Simple"/>
                <w:id w:val="652885815"/>
                <w:placeholder>
                  <w:docPart w:val="643774078AF1461A9C52E9150D082868"/>
                </w:placeholder>
                <w:text/>
              </w:sdtPr>
              <w:sdtContent>
                <w:r w:rsidR="00E83ACB">
                  <w:rPr>
                    <w:u w:val="single"/>
                    <w:lang w:eastAsia="en-US"/>
                  </w:rPr>
                  <w:t xml:space="preserve">                                                   </w:t>
                </w:r>
              </w:sdtContent>
            </w:sdt>
            <w:r w:rsidR="00E46DEB">
              <w:rPr>
                <w:rFonts w:ascii="&amp;quot" w:hAnsi="&amp;quot"/>
                <w:lang w:eastAsia="en-US"/>
              </w:rPr>
              <w:t>____</w:t>
            </w:r>
            <w:r w:rsidR="00E46DEB">
              <w:rPr>
                <w:rFonts w:asciiTheme="minorHAnsi" w:hAnsiTheme="minorHAnsi"/>
                <w:lang w:eastAsia="en-US"/>
              </w:rPr>
              <w:t xml:space="preserve">  </w:t>
            </w:r>
            <w:r w:rsidR="00E46DEB">
              <w:rPr>
                <w:rFonts w:ascii="&amp;quot" w:hAnsi="&amp;quot"/>
                <w:lang w:eastAsia="en-US"/>
              </w:rPr>
              <w:t>_</w:t>
            </w:r>
            <w:r w:rsidR="00E46DEB">
              <w:rPr>
                <w:lang w:eastAsia="en-US"/>
              </w:rPr>
              <w:t>/</w:t>
            </w:r>
            <w:proofErr w:type="spellStart"/>
            <w:sdt>
              <w:sdtPr>
                <w:rPr>
                  <w:lang w:eastAsia="en-US"/>
                </w:rPr>
                <w:alias w:val="Simple"/>
                <w:tag w:val="Simple"/>
                <w:id w:val="-2100785319"/>
                <w:placeholder>
                  <w:docPart w:val="FAA99E4D6DEA470CA200EAF47D23BBB6"/>
                </w:placeholder>
                <w:text/>
              </w:sdtPr>
              <w:sdtContent>
                <w:r w:rsidR="00E46DEB">
                  <w:rPr>
                    <w:u w:val="single"/>
                    <w:lang w:eastAsia="en-US"/>
                  </w:rPr>
                  <w:t>Коляскина</w:t>
                </w:r>
                <w:proofErr w:type="spellEnd"/>
                <w:r w:rsidR="00E46DEB">
                  <w:rPr>
                    <w:u w:val="single"/>
                    <w:lang w:eastAsia="en-US"/>
                  </w:rPr>
                  <w:t xml:space="preserve"> Т.Н.</w:t>
                </w:r>
              </w:sdtContent>
            </w:sdt>
            <w:r w:rsidR="00E46DEB">
              <w:rPr>
                <w:lang w:eastAsia="en-US"/>
              </w:rPr>
              <w:t>/</w:t>
            </w:r>
          </w:p>
          <w:p w:rsidR="00E46DEB" w:rsidRDefault="00E46DEB">
            <w:pPr>
              <w:pStyle w:val="a9"/>
              <w:spacing w:line="276" w:lineRule="auto"/>
              <w:jc w:val="center"/>
              <w:rPr>
                <w:lang w:eastAsia="en-US"/>
              </w:rPr>
            </w:pPr>
            <w:r>
              <w:rPr>
                <w:lang w:eastAsia="en-US"/>
              </w:rPr>
              <w:t xml:space="preserve"> «___»_________ 2021  г</w:t>
            </w:r>
          </w:p>
        </w:tc>
      </w:tr>
    </w:tbl>
    <w:p w:rsidR="00E46DEB" w:rsidRDefault="00E46DEB" w:rsidP="00E46DEB">
      <w:pPr>
        <w:rPr>
          <w:rFonts w:asciiTheme="minorHAnsi" w:eastAsiaTheme="minorEastAsia" w:hAnsiTheme="minorHAnsi" w:cstheme="minorBidi"/>
          <w:sz w:val="22"/>
          <w:szCs w:val="22"/>
        </w:rPr>
      </w:pPr>
    </w:p>
    <w:p w:rsidR="00E46DEB" w:rsidRDefault="00E46DEB">
      <w:pPr>
        <w:suppressAutoHyphens w:val="0"/>
        <w:spacing w:after="200" w:line="276" w:lineRule="auto"/>
      </w:pPr>
      <w:r>
        <w:br w:type="page"/>
      </w:r>
    </w:p>
    <w:p w:rsidR="00E46DEB" w:rsidRDefault="00E46DEB" w:rsidP="00E46DEB">
      <w:pPr>
        <w:pageBreakBefore/>
        <w:jc w:val="right"/>
        <w:rPr>
          <w:lang w:eastAsia="ru-RU"/>
        </w:rPr>
      </w:pPr>
      <w:r>
        <w:lastRenderedPageBreak/>
        <w:t xml:space="preserve">Приложение </w:t>
      </w:r>
      <w:sdt>
        <w:sdtPr>
          <w:alias w:val="Simple"/>
          <w:tag w:val="Simple"/>
          <w:id w:val="-1768838492"/>
          <w:placeholder>
            <w:docPart w:val="D4C28C8B5D2D4A188F847E0BC6CD4224"/>
          </w:placeholder>
          <w:text/>
        </w:sdtPr>
        <w:sdtContent>
          <w:r>
            <w:t>5</w:t>
          </w:r>
        </w:sdtContent>
      </w:sdt>
      <w:r>
        <w:t xml:space="preserve"> к </w:t>
      </w:r>
      <w:sdt>
        <w:sdtPr>
          <w:alias w:val="!isContractOrAgreement"/>
          <w:tag w:val="If"/>
          <w:id w:val="-1192603278"/>
          <w:placeholder>
            <w:docPart w:val="14B88D147A524C95BB6584D00817B06E"/>
          </w:placeholder>
          <w:showingPlcHdr/>
          <w:docPartList>
            <w:docPartGallery w:val="Quick Parts"/>
          </w:docPartList>
        </w:sdtPr>
        <w:sdtContent>
          <w:r>
            <w:t>договору</w:t>
          </w:r>
        </w:sdtContent>
      </w:sdt>
    </w:p>
    <w:p w:rsidR="00E46DEB" w:rsidRDefault="00E46DEB" w:rsidP="00E46DEB">
      <w:pPr>
        <w:spacing w:before="180"/>
        <w:ind w:firstLine="562"/>
        <w:jc w:val="right"/>
      </w:pPr>
      <w:r>
        <w:t xml:space="preserve">  «____»__________ </w:t>
      </w:r>
      <w:sdt>
        <w:sdtPr>
          <w:alias w:val="!contractDateNotEmpty"/>
          <w:tag w:val="If"/>
          <w:id w:val="-436594780"/>
          <w:placeholder>
            <w:docPart w:val="0AF5BA02FFA04BBFAE6A6D5EB0C738FF"/>
          </w:placeholder>
          <w:docPartList>
            <w:docPartGallery w:val="Quick Parts"/>
          </w:docPartList>
        </w:sdtPr>
        <w:sdtContent>
          <w:r>
            <w:t>2021</w:t>
          </w:r>
        </w:sdtContent>
      </w:sdt>
      <w:r>
        <w:t xml:space="preserve"> г. №</w:t>
      </w:r>
    </w:p>
    <w:p w:rsidR="00E46DEB" w:rsidRDefault="00E46DEB" w:rsidP="00E46DEB">
      <w:pPr>
        <w:spacing w:before="180"/>
        <w:ind w:firstLine="562"/>
        <w:jc w:val="right"/>
        <w:rPr>
          <w:rFonts w:asciiTheme="minorHAnsi" w:hAnsiTheme="minorHAnsi" w:cstheme="minorBidi"/>
        </w:rPr>
      </w:pPr>
    </w:p>
    <w:p w:rsidR="00E46DEB" w:rsidRPr="00E46DEB" w:rsidRDefault="00E46DEB" w:rsidP="00E46DEB">
      <w:pPr>
        <w:spacing w:before="180"/>
        <w:ind w:firstLine="562"/>
        <w:jc w:val="center"/>
        <w:rPr>
          <w:sz w:val="32"/>
          <w:szCs w:val="32"/>
        </w:rPr>
      </w:pPr>
      <w:r w:rsidRPr="00E46DEB">
        <w:rPr>
          <w:sz w:val="32"/>
          <w:szCs w:val="32"/>
        </w:rPr>
        <w:t>Техническое задание</w:t>
      </w:r>
    </w:p>
    <w:p w:rsidR="00180C63" w:rsidRDefault="002D1E00" w:rsidP="002D1E00">
      <w:pPr>
        <w:pageBreakBefore/>
        <w:widowControl w:val="0"/>
        <w:autoSpaceDE w:val="0"/>
        <w:ind w:left="6237"/>
        <w:jc w:val="right"/>
        <w:rPr>
          <w:sz w:val="28"/>
          <w:szCs w:val="28"/>
        </w:rPr>
      </w:pPr>
      <w:r>
        <w:rPr>
          <w:sz w:val="28"/>
          <w:szCs w:val="28"/>
        </w:rPr>
        <w:lastRenderedPageBreak/>
        <w:t>Приложение 6</w:t>
      </w:r>
    </w:p>
    <w:p w:rsidR="00180C63" w:rsidRDefault="00180C63" w:rsidP="002D1E00">
      <w:pPr>
        <w:widowControl w:val="0"/>
        <w:autoSpaceDE w:val="0"/>
        <w:ind w:left="6237"/>
        <w:jc w:val="right"/>
        <w:rPr>
          <w:sz w:val="28"/>
          <w:szCs w:val="28"/>
        </w:rPr>
      </w:pPr>
      <w:r>
        <w:rPr>
          <w:sz w:val="28"/>
          <w:szCs w:val="28"/>
        </w:rPr>
        <w:t>к Договору</w:t>
      </w:r>
    </w:p>
    <w:p w:rsidR="00180C63" w:rsidRDefault="00180C63" w:rsidP="002D1E00">
      <w:pPr>
        <w:widowControl w:val="0"/>
        <w:autoSpaceDE w:val="0"/>
        <w:ind w:left="6237"/>
        <w:jc w:val="right"/>
        <w:rPr>
          <w:sz w:val="28"/>
          <w:szCs w:val="28"/>
        </w:rPr>
      </w:pPr>
      <w:r>
        <w:rPr>
          <w:sz w:val="28"/>
          <w:szCs w:val="28"/>
        </w:rPr>
        <w:t>№ ___ от «___» ______ 20__ г.</w:t>
      </w:r>
    </w:p>
    <w:p w:rsidR="00180C63" w:rsidRDefault="00180C63" w:rsidP="00180C63">
      <w:pPr>
        <w:widowControl w:val="0"/>
        <w:autoSpaceDE w:val="0"/>
        <w:ind w:left="6237"/>
        <w:rPr>
          <w:sz w:val="28"/>
          <w:szCs w:val="28"/>
        </w:rPr>
      </w:pPr>
    </w:p>
    <w:p w:rsidR="00180C63" w:rsidRDefault="00180C63" w:rsidP="00180C63">
      <w:pPr>
        <w:widowControl w:val="0"/>
        <w:autoSpaceDE w:val="0"/>
        <w:ind w:firstLine="540"/>
        <w:jc w:val="right"/>
        <w:rPr>
          <w:sz w:val="28"/>
          <w:szCs w:val="28"/>
        </w:rPr>
      </w:pPr>
    </w:p>
    <w:p w:rsidR="00180C63" w:rsidRDefault="00180C63" w:rsidP="00180C63">
      <w:pPr>
        <w:widowControl w:val="0"/>
        <w:autoSpaceDE w:val="0"/>
        <w:ind w:firstLine="540"/>
        <w:jc w:val="both"/>
        <w:rPr>
          <w:sz w:val="28"/>
          <w:szCs w:val="28"/>
        </w:rPr>
      </w:pPr>
    </w:p>
    <w:p w:rsidR="00180C63" w:rsidRDefault="00180C63" w:rsidP="00180C63">
      <w:pPr>
        <w:widowControl w:val="0"/>
        <w:autoSpaceDE w:val="0"/>
        <w:jc w:val="center"/>
        <w:rPr>
          <w:sz w:val="28"/>
          <w:szCs w:val="28"/>
        </w:rPr>
      </w:pPr>
      <w:bookmarkStart w:id="23" w:name="Par992"/>
      <w:bookmarkEnd w:id="23"/>
      <w:r>
        <w:rPr>
          <w:sz w:val="28"/>
          <w:szCs w:val="28"/>
        </w:rPr>
        <w:t>СМЕТНАЯ ДОКУМЕНТАЦИЯ</w:t>
      </w:r>
    </w:p>
    <w:tbl>
      <w:tblPr>
        <w:tblW w:w="10125" w:type="dxa"/>
        <w:tblInd w:w="-30" w:type="dxa"/>
        <w:tblLayout w:type="fixed"/>
        <w:tblCellMar>
          <w:left w:w="0" w:type="dxa"/>
          <w:right w:w="0" w:type="dxa"/>
        </w:tblCellMar>
        <w:tblLook w:val="04A0"/>
      </w:tblPr>
      <w:tblGrid>
        <w:gridCol w:w="5133"/>
        <w:gridCol w:w="4951"/>
        <w:gridCol w:w="41"/>
      </w:tblGrid>
      <w:tr w:rsidR="00180C63" w:rsidTr="002D1E00">
        <w:tc>
          <w:tcPr>
            <w:tcW w:w="5133" w:type="dxa"/>
          </w:tcPr>
          <w:p w:rsidR="00180C63" w:rsidRDefault="00180C63">
            <w:pPr>
              <w:snapToGrid w:val="0"/>
              <w:jc w:val="both"/>
              <w:rPr>
                <w:sz w:val="28"/>
                <w:szCs w:val="28"/>
              </w:rPr>
            </w:pPr>
          </w:p>
          <w:p w:rsidR="00180C63" w:rsidRDefault="00180C63">
            <w:pPr>
              <w:snapToGrid w:val="0"/>
              <w:jc w:val="both"/>
              <w:rPr>
                <w:sz w:val="28"/>
                <w:szCs w:val="28"/>
              </w:rPr>
            </w:pPr>
          </w:p>
          <w:p w:rsidR="00180C63" w:rsidRDefault="00180C63">
            <w:pPr>
              <w:snapToGrid w:val="0"/>
              <w:jc w:val="both"/>
              <w:rPr>
                <w:sz w:val="28"/>
                <w:szCs w:val="28"/>
              </w:rPr>
            </w:pPr>
          </w:p>
          <w:p w:rsidR="00180C63" w:rsidRDefault="00180C63">
            <w:pPr>
              <w:snapToGrid w:val="0"/>
              <w:jc w:val="both"/>
              <w:rPr>
                <w:sz w:val="28"/>
                <w:szCs w:val="28"/>
              </w:rPr>
            </w:pPr>
          </w:p>
          <w:p w:rsidR="00180C63" w:rsidRDefault="00180C63">
            <w:pPr>
              <w:snapToGrid w:val="0"/>
              <w:jc w:val="both"/>
              <w:rPr>
                <w:sz w:val="28"/>
                <w:szCs w:val="28"/>
              </w:rPr>
            </w:pPr>
          </w:p>
          <w:p w:rsidR="00180C63" w:rsidRDefault="00180C63">
            <w:pPr>
              <w:snapToGrid w:val="0"/>
              <w:jc w:val="both"/>
              <w:rPr>
                <w:sz w:val="28"/>
                <w:szCs w:val="28"/>
              </w:rPr>
            </w:pPr>
          </w:p>
          <w:p w:rsidR="00180C63" w:rsidRDefault="00180C63">
            <w:pPr>
              <w:snapToGrid w:val="0"/>
              <w:jc w:val="both"/>
              <w:rPr>
                <w:sz w:val="28"/>
                <w:szCs w:val="28"/>
              </w:rPr>
            </w:pPr>
          </w:p>
          <w:p w:rsidR="00180C63" w:rsidRDefault="00180C63">
            <w:pPr>
              <w:snapToGrid w:val="0"/>
              <w:jc w:val="both"/>
              <w:rPr>
                <w:sz w:val="28"/>
                <w:szCs w:val="28"/>
              </w:rPr>
            </w:pPr>
          </w:p>
          <w:p w:rsidR="00180C63" w:rsidRDefault="00180C63">
            <w:pPr>
              <w:snapToGrid w:val="0"/>
              <w:jc w:val="both"/>
              <w:rPr>
                <w:sz w:val="28"/>
                <w:szCs w:val="28"/>
              </w:rPr>
            </w:pPr>
          </w:p>
          <w:p w:rsidR="00180C63" w:rsidRDefault="00180C63">
            <w:pPr>
              <w:jc w:val="both"/>
              <w:rPr>
                <w:sz w:val="28"/>
                <w:szCs w:val="28"/>
              </w:rPr>
            </w:pPr>
          </w:p>
          <w:p w:rsidR="00180C63" w:rsidRDefault="00180C63">
            <w:pPr>
              <w:jc w:val="both"/>
              <w:rPr>
                <w:sz w:val="28"/>
                <w:szCs w:val="28"/>
              </w:rPr>
            </w:pPr>
          </w:p>
          <w:p w:rsidR="00180C63" w:rsidRDefault="002D1E00">
            <w:pPr>
              <w:jc w:val="both"/>
              <w:rPr>
                <w:sz w:val="28"/>
                <w:szCs w:val="28"/>
              </w:rPr>
            </w:pPr>
            <w:r>
              <w:rPr>
                <w:sz w:val="28"/>
                <w:szCs w:val="28"/>
              </w:rPr>
              <w:t>ПОСТАВЩИК</w:t>
            </w:r>
            <w:r w:rsidR="00180C63">
              <w:rPr>
                <w:sz w:val="28"/>
                <w:szCs w:val="28"/>
              </w:rPr>
              <w:t>:</w:t>
            </w:r>
          </w:p>
          <w:p w:rsidR="00180C63" w:rsidRDefault="00180C63" w:rsidP="00E46DEB">
            <w:pPr>
              <w:pStyle w:val="3"/>
              <w:numPr>
                <w:ilvl w:val="2"/>
                <w:numId w:val="1"/>
              </w:numPr>
              <w:spacing w:before="0"/>
              <w:jc w:val="both"/>
              <w:rPr>
                <w:rFonts w:ascii="Times New Roman" w:hAnsi="Times New Roman" w:cs="Times New Roman"/>
                <w:b w:val="0"/>
                <w:sz w:val="28"/>
                <w:szCs w:val="28"/>
              </w:rPr>
            </w:pPr>
          </w:p>
        </w:tc>
        <w:tc>
          <w:tcPr>
            <w:tcW w:w="4951" w:type="dxa"/>
          </w:tcPr>
          <w:p w:rsidR="00180C63" w:rsidRDefault="00180C63" w:rsidP="002D1E00">
            <w:pPr>
              <w:pStyle w:val="ConsPlusNonformat"/>
              <w:snapToGrid w:val="0"/>
              <w:jc w:val="right"/>
              <w:rPr>
                <w:rFonts w:ascii="Times New Roman" w:hAnsi="Times New Roman" w:cs="Times New Roman"/>
                <w:caps/>
                <w:sz w:val="28"/>
                <w:szCs w:val="28"/>
              </w:rPr>
            </w:pPr>
          </w:p>
          <w:p w:rsidR="00180C63" w:rsidRDefault="00180C63" w:rsidP="002D1E00">
            <w:pPr>
              <w:pStyle w:val="ConsPlusNonformat"/>
              <w:jc w:val="right"/>
              <w:rPr>
                <w:rFonts w:ascii="Times New Roman" w:hAnsi="Times New Roman" w:cs="Times New Roman"/>
                <w:caps/>
                <w:sz w:val="28"/>
                <w:szCs w:val="28"/>
              </w:rPr>
            </w:pPr>
          </w:p>
          <w:p w:rsidR="00180C63" w:rsidRDefault="00180C63" w:rsidP="002D1E00">
            <w:pPr>
              <w:pStyle w:val="ConsPlusNonformat"/>
              <w:jc w:val="right"/>
              <w:rPr>
                <w:rFonts w:ascii="Times New Roman" w:hAnsi="Times New Roman" w:cs="Times New Roman"/>
                <w:caps/>
                <w:sz w:val="28"/>
                <w:szCs w:val="28"/>
              </w:rPr>
            </w:pPr>
          </w:p>
          <w:p w:rsidR="00180C63" w:rsidRDefault="00180C63" w:rsidP="002D1E00">
            <w:pPr>
              <w:pStyle w:val="ConsPlusNonformat"/>
              <w:jc w:val="right"/>
              <w:rPr>
                <w:rFonts w:ascii="Times New Roman" w:hAnsi="Times New Roman" w:cs="Times New Roman"/>
                <w:caps/>
                <w:sz w:val="28"/>
                <w:szCs w:val="28"/>
              </w:rPr>
            </w:pPr>
          </w:p>
          <w:p w:rsidR="00180C63" w:rsidRDefault="00180C63" w:rsidP="002D1E00">
            <w:pPr>
              <w:pStyle w:val="ConsPlusNonformat"/>
              <w:jc w:val="right"/>
              <w:rPr>
                <w:rFonts w:ascii="Times New Roman" w:hAnsi="Times New Roman" w:cs="Times New Roman"/>
                <w:caps/>
                <w:sz w:val="28"/>
                <w:szCs w:val="28"/>
              </w:rPr>
            </w:pPr>
          </w:p>
          <w:p w:rsidR="00180C63" w:rsidRDefault="00180C63" w:rsidP="002D1E00">
            <w:pPr>
              <w:pStyle w:val="ConsPlusNonformat"/>
              <w:jc w:val="right"/>
              <w:rPr>
                <w:rFonts w:ascii="Times New Roman" w:hAnsi="Times New Roman" w:cs="Times New Roman"/>
                <w:caps/>
                <w:sz w:val="28"/>
                <w:szCs w:val="28"/>
              </w:rPr>
            </w:pPr>
          </w:p>
          <w:p w:rsidR="00180C63" w:rsidRDefault="00180C63" w:rsidP="002D1E00">
            <w:pPr>
              <w:pStyle w:val="ConsPlusNonformat"/>
              <w:jc w:val="right"/>
              <w:rPr>
                <w:rFonts w:ascii="Times New Roman" w:hAnsi="Times New Roman" w:cs="Times New Roman"/>
                <w:caps/>
                <w:sz w:val="28"/>
                <w:szCs w:val="28"/>
              </w:rPr>
            </w:pPr>
          </w:p>
          <w:p w:rsidR="00180C63" w:rsidRDefault="00180C63" w:rsidP="002D1E00">
            <w:pPr>
              <w:pStyle w:val="ConsPlusNonformat"/>
              <w:jc w:val="right"/>
              <w:rPr>
                <w:rFonts w:ascii="Times New Roman" w:hAnsi="Times New Roman" w:cs="Times New Roman"/>
                <w:caps/>
                <w:sz w:val="28"/>
                <w:szCs w:val="28"/>
              </w:rPr>
            </w:pPr>
          </w:p>
          <w:p w:rsidR="00180C63" w:rsidRDefault="00180C63" w:rsidP="002D1E00">
            <w:pPr>
              <w:pStyle w:val="ConsPlusNonformat"/>
              <w:jc w:val="right"/>
              <w:rPr>
                <w:rFonts w:ascii="Times New Roman" w:hAnsi="Times New Roman" w:cs="Times New Roman"/>
                <w:caps/>
                <w:sz w:val="28"/>
                <w:szCs w:val="28"/>
              </w:rPr>
            </w:pPr>
          </w:p>
          <w:p w:rsidR="00180C63" w:rsidRDefault="00180C63" w:rsidP="002D1E00">
            <w:pPr>
              <w:pStyle w:val="ConsPlusNonformat"/>
              <w:jc w:val="right"/>
              <w:rPr>
                <w:rFonts w:ascii="Times New Roman" w:hAnsi="Times New Roman" w:cs="Times New Roman"/>
                <w:caps/>
                <w:sz w:val="28"/>
                <w:szCs w:val="28"/>
              </w:rPr>
            </w:pPr>
          </w:p>
          <w:p w:rsidR="00180C63" w:rsidRDefault="002D1E00" w:rsidP="002D1E00">
            <w:pPr>
              <w:pStyle w:val="ConsPlusNonformat"/>
              <w:jc w:val="right"/>
              <w:rPr>
                <w:sz w:val="28"/>
                <w:szCs w:val="28"/>
              </w:rPr>
            </w:pPr>
            <w:r>
              <w:rPr>
                <w:rFonts w:ascii="Times New Roman" w:hAnsi="Times New Roman" w:cs="Times New Roman"/>
                <w:caps/>
                <w:sz w:val="28"/>
                <w:szCs w:val="28"/>
              </w:rPr>
              <w:t xml:space="preserve">                                                                            Заказчик</w:t>
            </w:r>
            <w:r w:rsidR="00180C63">
              <w:rPr>
                <w:rFonts w:ascii="Times New Roman" w:hAnsi="Times New Roman" w:cs="Times New Roman"/>
                <w:caps/>
                <w:sz w:val="28"/>
                <w:szCs w:val="28"/>
              </w:rPr>
              <w:t>:</w:t>
            </w:r>
          </w:p>
        </w:tc>
        <w:tc>
          <w:tcPr>
            <w:tcW w:w="41" w:type="dxa"/>
          </w:tcPr>
          <w:p w:rsidR="00180C63" w:rsidRDefault="00180C63">
            <w:pPr>
              <w:snapToGrid w:val="0"/>
              <w:rPr>
                <w:sz w:val="28"/>
                <w:szCs w:val="28"/>
              </w:rPr>
            </w:pPr>
          </w:p>
        </w:tc>
      </w:tr>
      <w:tr w:rsidR="00180C63" w:rsidTr="002D1E00">
        <w:tc>
          <w:tcPr>
            <w:tcW w:w="5133" w:type="dxa"/>
          </w:tcPr>
          <w:p w:rsidR="00180C63" w:rsidRDefault="00180C63">
            <w:pPr>
              <w:ind w:right="-111"/>
              <w:rPr>
                <w:sz w:val="28"/>
                <w:szCs w:val="28"/>
              </w:rPr>
            </w:pPr>
            <w:r>
              <w:rPr>
                <w:bCs/>
                <w:sz w:val="28"/>
                <w:szCs w:val="28"/>
              </w:rPr>
              <w:t xml:space="preserve">_________________ /_______________/  </w:t>
            </w:r>
          </w:p>
          <w:p w:rsidR="00180C63" w:rsidRDefault="00180C63">
            <w:pPr>
              <w:widowControl w:val="0"/>
              <w:autoSpaceDE w:val="0"/>
              <w:ind w:left="6237" w:hanging="6237"/>
              <w:rPr>
                <w:sz w:val="28"/>
                <w:szCs w:val="28"/>
              </w:rPr>
            </w:pPr>
            <w:r>
              <w:rPr>
                <w:sz w:val="28"/>
                <w:szCs w:val="28"/>
              </w:rPr>
              <w:t>«___» ______ 20__ г.</w:t>
            </w:r>
            <w:r w:rsidR="002D1E00">
              <w:rPr>
                <w:sz w:val="28"/>
                <w:szCs w:val="28"/>
              </w:rPr>
              <w:t xml:space="preserve"> </w:t>
            </w:r>
          </w:p>
          <w:p w:rsidR="00180C63" w:rsidRDefault="00180C63">
            <w:pPr>
              <w:widowControl w:val="0"/>
              <w:autoSpaceDE w:val="0"/>
              <w:ind w:left="6237" w:hanging="6237"/>
              <w:rPr>
                <w:sz w:val="28"/>
                <w:szCs w:val="28"/>
              </w:rPr>
            </w:pPr>
          </w:p>
          <w:p w:rsidR="00180C63" w:rsidRDefault="00180C63">
            <w:pPr>
              <w:widowControl w:val="0"/>
              <w:autoSpaceDE w:val="0"/>
              <w:ind w:left="6237" w:hanging="6237"/>
              <w:rPr>
                <w:sz w:val="28"/>
                <w:szCs w:val="28"/>
              </w:rPr>
            </w:pPr>
            <w:r>
              <w:rPr>
                <w:sz w:val="28"/>
                <w:szCs w:val="28"/>
              </w:rPr>
              <w:t>М.П.</w:t>
            </w:r>
            <w:r>
              <w:rPr>
                <w:bCs/>
                <w:i/>
                <w:color w:val="00000A"/>
                <w:sz w:val="28"/>
                <w:szCs w:val="28"/>
              </w:rPr>
              <w:t xml:space="preserve"> (при наличии)</w:t>
            </w:r>
          </w:p>
        </w:tc>
        <w:tc>
          <w:tcPr>
            <w:tcW w:w="4951" w:type="dxa"/>
          </w:tcPr>
          <w:p w:rsidR="00180C63" w:rsidRDefault="002D1E00" w:rsidP="002D1E00">
            <w:pPr>
              <w:shd w:val="clear" w:color="auto" w:fill="FFFFFF"/>
              <w:jc w:val="right"/>
              <w:rPr>
                <w:sz w:val="28"/>
                <w:szCs w:val="28"/>
              </w:rPr>
            </w:pPr>
            <w:r>
              <w:rPr>
                <w:sz w:val="28"/>
                <w:szCs w:val="28"/>
              </w:rPr>
              <w:t xml:space="preserve">     </w:t>
            </w:r>
            <w:r w:rsidR="00180C63">
              <w:rPr>
                <w:sz w:val="28"/>
                <w:szCs w:val="28"/>
              </w:rPr>
              <w:t>_________________ /_______________/</w:t>
            </w:r>
          </w:p>
          <w:p w:rsidR="00180C63" w:rsidRDefault="00180C63" w:rsidP="002D1E00">
            <w:pPr>
              <w:widowControl w:val="0"/>
              <w:autoSpaceDE w:val="0"/>
              <w:ind w:left="6237" w:hanging="6237"/>
              <w:jc w:val="right"/>
              <w:rPr>
                <w:sz w:val="28"/>
                <w:szCs w:val="28"/>
              </w:rPr>
            </w:pPr>
            <w:r>
              <w:rPr>
                <w:sz w:val="28"/>
                <w:szCs w:val="28"/>
              </w:rPr>
              <w:t>«___» ______ 20__ г.</w:t>
            </w:r>
          </w:p>
          <w:p w:rsidR="00180C63" w:rsidRDefault="00180C63" w:rsidP="002D1E00">
            <w:pPr>
              <w:widowControl w:val="0"/>
              <w:autoSpaceDE w:val="0"/>
              <w:ind w:left="6237" w:hanging="6237"/>
              <w:jc w:val="right"/>
              <w:rPr>
                <w:sz w:val="28"/>
                <w:szCs w:val="28"/>
              </w:rPr>
            </w:pPr>
          </w:p>
          <w:p w:rsidR="00180C63" w:rsidRDefault="00180C63" w:rsidP="002D1E00">
            <w:pPr>
              <w:shd w:val="clear" w:color="auto" w:fill="FFFFFF"/>
              <w:jc w:val="right"/>
              <w:rPr>
                <w:sz w:val="28"/>
                <w:szCs w:val="28"/>
              </w:rPr>
            </w:pPr>
            <w:r>
              <w:rPr>
                <w:sz w:val="28"/>
                <w:szCs w:val="28"/>
              </w:rPr>
              <w:t>М.П.</w:t>
            </w:r>
            <w:r>
              <w:rPr>
                <w:bCs/>
                <w:i/>
                <w:color w:val="00000A"/>
                <w:sz w:val="28"/>
                <w:szCs w:val="28"/>
              </w:rPr>
              <w:t xml:space="preserve"> (при наличии)</w:t>
            </w:r>
          </w:p>
        </w:tc>
        <w:tc>
          <w:tcPr>
            <w:tcW w:w="41" w:type="dxa"/>
          </w:tcPr>
          <w:p w:rsidR="00180C63" w:rsidRDefault="00180C63">
            <w:pPr>
              <w:snapToGrid w:val="0"/>
              <w:rPr>
                <w:sz w:val="28"/>
                <w:szCs w:val="28"/>
              </w:rPr>
            </w:pPr>
          </w:p>
        </w:tc>
      </w:tr>
    </w:tbl>
    <w:p w:rsidR="00180C63" w:rsidRDefault="00180C63" w:rsidP="00180C63">
      <w:pPr>
        <w:widowControl w:val="0"/>
        <w:autoSpaceDE w:val="0"/>
        <w:ind w:firstLine="540"/>
        <w:jc w:val="both"/>
      </w:pPr>
    </w:p>
    <w:p w:rsidR="00180C63" w:rsidRDefault="00180C63" w:rsidP="002D1E00">
      <w:pPr>
        <w:pageBreakBefore/>
        <w:widowControl w:val="0"/>
        <w:autoSpaceDE w:val="0"/>
        <w:ind w:left="6237"/>
        <w:jc w:val="right"/>
        <w:rPr>
          <w:sz w:val="28"/>
          <w:szCs w:val="28"/>
        </w:rPr>
      </w:pPr>
      <w:r>
        <w:rPr>
          <w:sz w:val="28"/>
          <w:szCs w:val="28"/>
        </w:rPr>
        <w:lastRenderedPageBreak/>
        <w:t xml:space="preserve">Приложение </w:t>
      </w:r>
      <w:r w:rsidR="002D1E00">
        <w:rPr>
          <w:sz w:val="28"/>
          <w:szCs w:val="28"/>
        </w:rPr>
        <w:t>7</w:t>
      </w:r>
    </w:p>
    <w:p w:rsidR="00180C63" w:rsidRDefault="00180C63" w:rsidP="002D1E00">
      <w:pPr>
        <w:widowControl w:val="0"/>
        <w:autoSpaceDE w:val="0"/>
        <w:ind w:left="6237"/>
        <w:jc w:val="right"/>
        <w:rPr>
          <w:sz w:val="28"/>
          <w:szCs w:val="28"/>
        </w:rPr>
      </w:pPr>
      <w:r>
        <w:rPr>
          <w:sz w:val="28"/>
          <w:szCs w:val="28"/>
        </w:rPr>
        <w:t>к Договору</w:t>
      </w:r>
    </w:p>
    <w:p w:rsidR="00180C63" w:rsidRDefault="00180C63" w:rsidP="002D1E00">
      <w:pPr>
        <w:widowControl w:val="0"/>
        <w:autoSpaceDE w:val="0"/>
        <w:ind w:left="6237"/>
        <w:jc w:val="right"/>
        <w:rPr>
          <w:sz w:val="28"/>
          <w:szCs w:val="28"/>
        </w:rPr>
      </w:pPr>
      <w:r>
        <w:rPr>
          <w:sz w:val="28"/>
          <w:szCs w:val="28"/>
        </w:rPr>
        <w:t>№ ___ от «___» ______ 20__ г.</w:t>
      </w:r>
    </w:p>
    <w:p w:rsidR="00180C63" w:rsidRDefault="00180C63" w:rsidP="00180C63">
      <w:pPr>
        <w:widowControl w:val="0"/>
        <w:autoSpaceDE w:val="0"/>
        <w:jc w:val="right"/>
        <w:rPr>
          <w:sz w:val="28"/>
          <w:szCs w:val="28"/>
        </w:rPr>
      </w:pPr>
      <w:r>
        <w:rPr>
          <w:sz w:val="28"/>
          <w:szCs w:val="28"/>
        </w:rPr>
        <w:t>Форма</w:t>
      </w:r>
    </w:p>
    <w:p w:rsidR="00180C63" w:rsidRPr="002D1E00" w:rsidRDefault="00180C63" w:rsidP="00180C63">
      <w:pPr>
        <w:widowControl w:val="0"/>
        <w:autoSpaceDE w:val="0"/>
        <w:jc w:val="right"/>
        <w:rPr>
          <w:sz w:val="22"/>
          <w:szCs w:val="22"/>
        </w:rPr>
      </w:pPr>
    </w:p>
    <w:p w:rsidR="00180C63" w:rsidRPr="002D1E00" w:rsidRDefault="00180C63" w:rsidP="00180C63">
      <w:pPr>
        <w:pStyle w:val="ConsPlusNonformat"/>
        <w:jc w:val="center"/>
        <w:rPr>
          <w:rFonts w:ascii="Times New Roman" w:hAnsi="Times New Roman" w:cs="Times New Roman"/>
          <w:sz w:val="22"/>
          <w:szCs w:val="22"/>
        </w:rPr>
      </w:pPr>
      <w:bookmarkStart w:id="24" w:name="Par1049"/>
      <w:bookmarkEnd w:id="24"/>
      <w:r w:rsidRPr="002D1E00">
        <w:rPr>
          <w:rFonts w:ascii="Times New Roman" w:hAnsi="Times New Roman" w:cs="Times New Roman"/>
          <w:sz w:val="22"/>
          <w:szCs w:val="22"/>
        </w:rPr>
        <w:t>АКТ</w:t>
      </w:r>
    </w:p>
    <w:p w:rsidR="00180C63" w:rsidRPr="002D1E00" w:rsidRDefault="00180C63" w:rsidP="00180C63">
      <w:pPr>
        <w:pStyle w:val="ConsPlusNonformat"/>
        <w:jc w:val="center"/>
        <w:rPr>
          <w:rFonts w:ascii="Times New Roman" w:hAnsi="Times New Roman" w:cs="Times New Roman"/>
          <w:sz w:val="22"/>
          <w:szCs w:val="22"/>
        </w:rPr>
      </w:pPr>
      <w:r w:rsidRPr="002D1E00">
        <w:rPr>
          <w:rFonts w:ascii="Times New Roman" w:hAnsi="Times New Roman" w:cs="Times New Roman"/>
          <w:sz w:val="22"/>
          <w:szCs w:val="22"/>
        </w:rPr>
        <w:t>СДАЧИ-ПРИЕМКИ РАБОТ</w:t>
      </w:r>
    </w:p>
    <w:p w:rsidR="00180C63" w:rsidRPr="002D1E00" w:rsidRDefault="00180C63" w:rsidP="00180C63">
      <w:pPr>
        <w:pStyle w:val="ConsPlusNonformat"/>
        <w:rPr>
          <w:rFonts w:ascii="Times New Roman" w:hAnsi="Times New Roman" w:cs="Times New Roman"/>
          <w:sz w:val="22"/>
          <w:szCs w:val="22"/>
        </w:rPr>
      </w:pPr>
    </w:p>
    <w:p w:rsidR="00180C63" w:rsidRPr="002D1E00" w:rsidRDefault="00180C63" w:rsidP="00180C63">
      <w:pPr>
        <w:pStyle w:val="ConsPlusNonformat"/>
        <w:rPr>
          <w:rFonts w:ascii="Times New Roman" w:hAnsi="Times New Roman" w:cs="Times New Roman"/>
          <w:sz w:val="22"/>
          <w:szCs w:val="22"/>
        </w:rPr>
      </w:pPr>
      <w:r w:rsidRPr="002D1E00">
        <w:rPr>
          <w:rFonts w:ascii="Times New Roman" w:hAnsi="Times New Roman" w:cs="Times New Roman"/>
          <w:sz w:val="22"/>
          <w:szCs w:val="22"/>
        </w:rPr>
        <w:t>г. _________________                                                      «____» __________ 20____ г.</w:t>
      </w:r>
    </w:p>
    <w:p w:rsidR="00180C63" w:rsidRPr="002D1E00" w:rsidRDefault="00180C63" w:rsidP="00180C63">
      <w:pPr>
        <w:pStyle w:val="ConsPlusNonformat"/>
        <w:jc w:val="both"/>
        <w:rPr>
          <w:rFonts w:ascii="Times New Roman" w:hAnsi="Times New Roman" w:cs="Times New Roman"/>
          <w:sz w:val="22"/>
          <w:szCs w:val="22"/>
        </w:rPr>
      </w:pPr>
    </w:p>
    <w:p w:rsidR="00180C63" w:rsidRPr="002D1E00" w:rsidRDefault="00180C63" w:rsidP="00180C63">
      <w:pPr>
        <w:pStyle w:val="ConsPlusNonformat"/>
        <w:jc w:val="both"/>
        <w:rPr>
          <w:rFonts w:ascii="Times New Roman" w:hAnsi="Times New Roman" w:cs="Times New Roman"/>
          <w:sz w:val="22"/>
          <w:szCs w:val="22"/>
        </w:rPr>
      </w:pPr>
    </w:p>
    <w:p w:rsidR="00180C63" w:rsidRPr="002D1E00" w:rsidRDefault="00180C63" w:rsidP="00180C63">
      <w:pPr>
        <w:pStyle w:val="ConsPlusNonformat"/>
        <w:spacing w:line="228" w:lineRule="auto"/>
        <w:ind w:firstLine="709"/>
        <w:jc w:val="both"/>
        <w:rPr>
          <w:rFonts w:ascii="Times New Roman" w:hAnsi="Times New Roman" w:cs="Times New Roman"/>
          <w:color w:val="00000A"/>
          <w:sz w:val="22"/>
          <w:szCs w:val="22"/>
        </w:rPr>
      </w:pPr>
      <w:r w:rsidRPr="002D1E00">
        <w:rPr>
          <w:rFonts w:ascii="Times New Roman" w:hAnsi="Times New Roman" w:cs="Times New Roman"/>
          <w:sz w:val="22"/>
          <w:szCs w:val="22"/>
        </w:rPr>
        <w:t>_______________________, именуемое в дальнейшем «Заказчик»</w:t>
      </w:r>
    </w:p>
    <w:p w:rsidR="00180C63" w:rsidRPr="002D1E00" w:rsidRDefault="00180C63" w:rsidP="00180C63">
      <w:pPr>
        <w:pStyle w:val="ConsPlusNonformat"/>
        <w:spacing w:line="228" w:lineRule="auto"/>
        <w:jc w:val="both"/>
        <w:rPr>
          <w:rFonts w:ascii="Times New Roman" w:hAnsi="Times New Roman" w:cs="Times New Roman"/>
          <w:sz w:val="22"/>
          <w:szCs w:val="22"/>
        </w:rPr>
      </w:pPr>
      <w:r w:rsidRPr="002D1E00">
        <w:rPr>
          <w:rFonts w:ascii="Times New Roman" w:hAnsi="Times New Roman" w:cs="Times New Roman"/>
          <w:color w:val="00000A"/>
          <w:sz w:val="22"/>
          <w:szCs w:val="22"/>
        </w:rPr>
        <w:t xml:space="preserve">, </w:t>
      </w:r>
      <w:r w:rsidRPr="002D1E00">
        <w:rPr>
          <w:rFonts w:ascii="Times New Roman" w:hAnsi="Times New Roman" w:cs="Times New Roman"/>
          <w:sz w:val="22"/>
          <w:szCs w:val="22"/>
        </w:rPr>
        <w:t xml:space="preserve">в </w:t>
      </w:r>
      <w:proofErr w:type="spellStart"/>
      <w:r w:rsidRPr="002D1E00">
        <w:rPr>
          <w:rFonts w:ascii="Times New Roman" w:hAnsi="Times New Roman" w:cs="Times New Roman"/>
          <w:sz w:val="22"/>
          <w:szCs w:val="22"/>
        </w:rPr>
        <w:t>лице________________________</w:t>
      </w:r>
      <w:proofErr w:type="spellEnd"/>
      <w:r w:rsidRPr="002D1E00">
        <w:rPr>
          <w:rFonts w:ascii="Times New Roman" w:hAnsi="Times New Roman" w:cs="Times New Roman"/>
          <w:sz w:val="22"/>
          <w:szCs w:val="22"/>
        </w:rPr>
        <w:t xml:space="preserve">, </w:t>
      </w:r>
      <w:proofErr w:type="gramStart"/>
      <w:r w:rsidRPr="002D1E00">
        <w:rPr>
          <w:rFonts w:ascii="Times New Roman" w:hAnsi="Times New Roman" w:cs="Times New Roman"/>
          <w:sz w:val="22"/>
          <w:szCs w:val="22"/>
        </w:rPr>
        <w:t>действующего</w:t>
      </w:r>
      <w:proofErr w:type="gramEnd"/>
      <w:r w:rsidRPr="002D1E00">
        <w:rPr>
          <w:rFonts w:ascii="Times New Roman" w:hAnsi="Times New Roman" w:cs="Times New Roman"/>
          <w:sz w:val="22"/>
          <w:szCs w:val="22"/>
        </w:rPr>
        <w:t xml:space="preserve"> </w:t>
      </w:r>
      <w:r w:rsidRPr="002D1E00">
        <w:rPr>
          <w:rFonts w:ascii="Times New Roman" w:hAnsi="Times New Roman" w:cs="Times New Roman"/>
          <w:sz w:val="22"/>
          <w:szCs w:val="22"/>
        </w:rPr>
        <w:br/>
        <w:t xml:space="preserve">                                                                         </w:t>
      </w:r>
      <w:r w:rsidRPr="002D1E00">
        <w:rPr>
          <w:rFonts w:ascii="Times New Roman" w:hAnsi="Times New Roman" w:cs="Times New Roman"/>
          <w:i/>
          <w:sz w:val="22"/>
          <w:szCs w:val="22"/>
        </w:rPr>
        <w:t>(должность, Ф.И.О.)</w:t>
      </w:r>
    </w:p>
    <w:p w:rsidR="00180C63" w:rsidRPr="002D1E00" w:rsidRDefault="00180C63" w:rsidP="00180C63">
      <w:pPr>
        <w:pStyle w:val="ConsPlusNonformat"/>
        <w:spacing w:line="228" w:lineRule="auto"/>
        <w:jc w:val="both"/>
        <w:rPr>
          <w:rFonts w:ascii="Times New Roman" w:hAnsi="Times New Roman" w:cs="Times New Roman"/>
          <w:sz w:val="22"/>
          <w:szCs w:val="22"/>
        </w:rPr>
      </w:pPr>
      <w:r w:rsidRPr="002D1E00">
        <w:rPr>
          <w:rFonts w:ascii="Times New Roman" w:hAnsi="Times New Roman" w:cs="Times New Roman"/>
          <w:sz w:val="22"/>
          <w:szCs w:val="22"/>
        </w:rPr>
        <w:t xml:space="preserve">на </w:t>
      </w:r>
      <w:proofErr w:type="spellStart"/>
      <w:r w:rsidRPr="002D1E00">
        <w:rPr>
          <w:rFonts w:ascii="Times New Roman" w:hAnsi="Times New Roman" w:cs="Times New Roman"/>
          <w:sz w:val="22"/>
          <w:szCs w:val="22"/>
        </w:rPr>
        <w:t>основании__________________________________________</w:t>
      </w:r>
      <w:proofErr w:type="spellEnd"/>
      <w:r w:rsidRPr="002D1E00">
        <w:rPr>
          <w:rFonts w:ascii="Times New Roman" w:hAnsi="Times New Roman" w:cs="Times New Roman"/>
          <w:sz w:val="22"/>
          <w:szCs w:val="22"/>
        </w:rPr>
        <w:t>, с одной стороны, и</w:t>
      </w:r>
      <w:r w:rsidRPr="002D1E00">
        <w:rPr>
          <w:rFonts w:ascii="Times New Roman" w:hAnsi="Times New Roman" w:cs="Times New Roman"/>
          <w:sz w:val="22"/>
          <w:szCs w:val="22"/>
        </w:rPr>
        <w:br/>
      </w:r>
      <w:r w:rsidRPr="002D1E00">
        <w:rPr>
          <w:rFonts w:ascii="Times New Roman" w:hAnsi="Times New Roman" w:cs="Times New Roman"/>
          <w:i/>
          <w:sz w:val="22"/>
          <w:szCs w:val="22"/>
        </w:rPr>
        <w:t xml:space="preserve">                             (Устава, Положения, Доверенности)</w:t>
      </w:r>
    </w:p>
    <w:p w:rsidR="00180C63" w:rsidRPr="002D1E00" w:rsidRDefault="00180C63" w:rsidP="00180C63">
      <w:pPr>
        <w:pStyle w:val="ConsPlusNonformat"/>
        <w:spacing w:line="228" w:lineRule="auto"/>
        <w:rPr>
          <w:rFonts w:ascii="Times New Roman" w:hAnsi="Times New Roman" w:cs="Times New Roman"/>
          <w:sz w:val="22"/>
          <w:szCs w:val="22"/>
        </w:rPr>
      </w:pPr>
      <w:r w:rsidRPr="002D1E00">
        <w:rPr>
          <w:rFonts w:ascii="Times New Roman" w:hAnsi="Times New Roman" w:cs="Times New Roman"/>
          <w:sz w:val="22"/>
          <w:szCs w:val="22"/>
        </w:rPr>
        <w:t>________________________________________________, именуемое в дальнейшем</w:t>
      </w:r>
      <w:r w:rsidRPr="002D1E00">
        <w:rPr>
          <w:rFonts w:ascii="Times New Roman" w:hAnsi="Times New Roman" w:cs="Times New Roman"/>
          <w:sz w:val="22"/>
          <w:szCs w:val="22"/>
        </w:rPr>
        <w:br/>
        <w:t xml:space="preserve">                            </w:t>
      </w:r>
      <w:r w:rsidRPr="002D1E00">
        <w:rPr>
          <w:rFonts w:ascii="Times New Roman" w:hAnsi="Times New Roman" w:cs="Times New Roman"/>
          <w:i/>
          <w:sz w:val="22"/>
          <w:szCs w:val="22"/>
        </w:rPr>
        <w:t>(наименование организации)</w:t>
      </w:r>
    </w:p>
    <w:p w:rsidR="00180C63" w:rsidRPr="002D1E00" w:rsidRDefault="00180C63" w:rsidP="00180C63">
      <w:pPr>
        <w:pStyle w:val="ConsPlusNonformat"/>
        <w:spacing w:line="228" w:lineRule="auto"/>
        <w:jc w:val="both"/>
        <w:rPr>
          <w:rFonts w:ascii="Times New Roman" w:hAnsi="Times New Roman" w:cs="Times New Roman"/>
          <w:sz w:val="22"/>
          <w:szCs w:val="22"/>
        </w:rPr>
      </w:pPr>
      <w:r w:rsidRPr="002D1E00">
        <w:rPr>
          <w:rFonts w:ascii="Times New Roman" w:hAnsi="Times New Roman" w:cs="Times New Roman"/>
          <w:sz w:val="22"/>
          <w:szCs w:val="22"/>
        </w:rPr>
        <w:t xml:space="preserve"> «Подрядчик», в лице ____________________, действующего на</w:t>
      </w:r>
      <w:r w:rsidRPr="002D1E00">
        <w:rPr>
          <w:rFonts w:ascii="Times New Roman" w:hAnsi="Times New Roman" w:cs="Times New Roman"/>
          <w:sz w:val="22"/>
          <w:szCs w:val="22"/>
        </w:rPr>
        <w:br/>
        <w:t xml:space="preserve">                                                         </w:t>
      </w:r>
      <w:r w:rsidRPr="002D1E00">
        <w:rPr>
          <w:rFonts w:ascii="Times New Roman" w:hAnsi="Times New Roman" w:cs="Times New Roman"/>
          <w:i/>
          <w:sz w:val="22"/>
          <w:szCs w:val="22"/>
        </w:rPr>
        <w:t>(должность, Ф.И.О.)</w:t>
      </w:r>
      <w:r w:rsidRPr="002D1E00">
        <w:rPr>
          <w:rFonts w:ascii="Times New Roman" w:hAnsi="Times New Roman" w:cs="Times New Roman"/>
          <w:sz w:val="22"/>
          <w:szCs w:val="22"/>
        </w:rPr>
        <w:t xml:space="preserve"> </w:t>
      </w:r>
    </w:p>
    <w:p w:rsidR="00180C63" w:rsidRPr="002D1E00" w:rsidRDefault="00180C63" w:rsidP="00180C63">
      <w:pPr>
        <w:pStyle w:val="ConsPlusNonformat"/>
        <w:spacing w:line="228" w:lineRule="auto"/>
        <w:jc w:val="both"/>
        <w:rPr>
          <w:rFonts w:ascii="Times New Roman" w:hAnsi="Times New Roman" w:cs="Times New Roman"/>
          <w:sz w:val="22"/>
          <w:szCs w:val="22"/>
        </w:rPr>
      </w:pPr>
      <w:proofErr w:type="gramStart"/>
      <w:r w:rsidRPr="002D1E00">
        <w:rPr>
          <w:rFonts w:ascii="Times New Roman" w:hAnsi="Times New Roman" w:cs="Times New Roman"/>
          <w:sz w:val="22"/>
          <w:szCs w:val="22"/>
        </w:rPr>
        <w:t>основании</w:t>
      </w:r>
      <w:proofErr w:type="gramEnd"/>
      <w:r w:rsidRPr="002D1E00">
        <w:rPr>
          <w:rFonts w:ascii="Times New Roman" w:hAnsi="Times New Roman" w:cs="Times New Roman"/>
          <w:sz w:val="22"/>
          <w:szCs w:val="22"/>
        </w:rPr>
        <w:t xml:space="preserve"> ____________________________________, с другой  стороны, вместе</w:t>
      </w:r>
      <w:r w:rsidRPr="002D1E00">
        <w:rPr>
          <w:rFonts w:ascii="Times New Roman" w:hAnsi="Times New Roman" w:cs="Times New Roman"/>
          <w:sz w:val="22"/>
          <w:szCs w:val="22"/>
        </w:rPr>
        <w:br/>
      </w:r>
      <w:bookmarkStart w:id="25" w:name="Par464"/>
      <w:bookmarkEnd w:id="25"/>
      <w:r w:rsidRPr="002D1E00">
        <w:rPr>
          <w:rFonts w:ascii="Times New Roman" w:hAnsi="Times New Roman" w:cs="Times New Roman"/>
          <w:i/>
          <w:sz w:val="22"/>
          <w:szCs w:val="22"/>
        </w:rPr>
        <w:t xml:space="preserve">                  (Устава, Положения, Доверенности)</w:t>
      </w:r>
    </w:p>
    <w:p w:rsidR="00180C63" w:rsidRPr="002D1E00" w:rsidRDefault="00180C63" w:rsidP="00180C63">
      <w:pPr>
        <w:pStyle w:val="ConsPlusNonformat"/>
        <w:spacing w:line="228" w:lineRule="auto"/>
        <w:ind w:right="1274"/>
        <w:jc w:val="both"/>
        <w:rPr>
          <w:rFonts w:ascii="Times New Roman" w:hAnsi="Times New Roman" w:cs="Times New Roman"/>
          <w:sz w:val="22"/>
          <w:szCs w:val="22"/>
        </w:rPr>
      </w:pPr>
      <w:r w:rsidRPr="002D1E00">
        <w:rPr>
          <w:rFonts w:ascii="Times New Roman" w:hAnsi="Times New Roman" w:cs="Times New Roman"/>
          <w:sz w:val="22"/>
          <w:szCs w:val="22"/>
        </w:rPr>
        <w:t>именуемые «Стороны», составили настоящий Акт о нижеследующем:</w:t>
      </w:r>
    </w:p>
    <w:p w:rsidR="00180C63" w:rsidRPr="002D1E00" w:rsidRDefault="00180C63" w:rsidP="00180C63">
      <w:pPr>
        <w:pStyle w:val="ConsPlusNonformat"/>
        <w:tabs>
          <w:tab w:val="left" w:pos="1134"/>
        </w:tabs>
        <w:spacing w:line="228" w:lineRule="auto"/>
        <w:ind w:right="-2" w:firstLine="709"/>
        <w:jc w:val="both"/>
        <w:rPr>
          <w:rFonts w:ascii="Times New Roman" w:hAnsi="Times New Roman" w:cs="Times New Roman"/>
          <w:sz w:val="22"/>
          <w:szCs w:val="22"/>
        </w:rPr>
      </w:pPr>
      <w:r w:rsidRPr="002D1E00">
        <w:rPr>
          <w:rFonts w:ascii="Times New Roman" w:hAnsi="Times New Roman" w:cs="Times New Roman"/>
          <w:sz w:val="22"/>
          <w:szCs w:val="22"/>
        </w:rPr>
        <w:t>1.</w:t>
      </w:r>
      <w:r w:rsidRPr="002D1E00">
        <w:rPr>
          <w:rFonts w:ascii="Times New Roman" w:hAnsi="Times New Roman" w:cs="Times New Roman"/>
          <w:sz w:val="22"/>
          <w:szCs w:val="22"/>
        </w:rPr>
        <w:tab/>
      </w:r>
      <w:proofErr w:type="gramStart"/>
      <w:r w:rsidRPr="002D1E00">
        <w:rPr>
          <w:rFonts w:ascii="Times New Roman" w:hAnsi="Times New Roman" w:cs="Times New Roman"/>
          <w:sz w:val="22"/>
          <w:szCs w:val="22"/>
        </w:rPr>
        <w:t>В соответствии с Договором (далее – Договор) № ____ от «___» __________ 20__ г. (далее – Договор) Подрядчик выполнил обязательства по выполнению работ, а именно:</w:t>
      </w:r>
      <w:proofErr w:type="gramEnd"/>
    </w:p>
    <w:p w:rsidR="00180C63" w:rsidRPr="002D1E00" w:rsidRDefault="00180C63" w:rsidP="00180C63">
      <w:pPr>
        <w:pStyle w:val="ConsPlusNonformat"/>
        <w:spacing w:line="228" w:lineRule="auto"/>
        <w:jc w:val="both"/>
        <w:rPr>
          <w:rFonts w:ascii="Times New Roman" w:hAnsi="Times New Roman" w:cs="Times New Roman"/>
          <w:sz w:val="22"/>
          <w:szCs w:val="22"/>
        </w:rPr>
      </w:pPr>
      <w:r w:rsidRPr="002D1E00">
        <w:rPr>
          <w:rFonts w:ascii="Times New Roman" w:hAnsi="Times New Roman" w:cs="Times New Roman"/>
          <w:sz w:val="22"/>
          <w:szCs w:val="22"/>
        </w:rPr>
        <w:t>___________________________________________________________________________________________________________________________________________</w:t>
      </w:r>
      <w:r w:rsidRPr="002D1E00">
        <w:rPr>
          <w:rStyle w:val="a6"/>
          <w:rFonts w:ascii="Times New Roman" w:hAnsi="Times New Roman" w:cs="Times New Roman"/>
          <w:sz w:val="22"/>
          <w:szCs w:val="22"/>
        </w:rPr>
        <w:footnoteReference w:id="1"/>
      </w:r>
    </w:p>
    <w:p w:rsidR="00180C63" w:rsidRPr="002D1E00" w:rsidRDefault="00180C63" w:rsidP="00180C63">
      <w:pPr>
        <w:pStyle w:val="ConsPlusNonformat"/>
        <w:tabs>
          <w:tab w:val="left" w:pos="1134"/>
        </w:tabs>
        <w:spacing w:line="228" w:lineRule="auto"/>
        <w:ind w:right="-2" w:firstLine="709"/>
        <w:jc w:val="both"/>
        <w:rPr>
          <w:rFonts w:ascii="Times New Roman" w:hAnsi="Times New Roman" w:cs="Times New Roman"/>
          <w:sz w:val="22"/>
          <w:szCs w:val="22"/>
        </w:rPr>
      </w:pPr>
      <w:r w:rsidRPr="002D1E00">
        <w:rPr>
          <w:rFonts w:ascii="Times New Roman" w:hAnsi="Times New Roman" w:cs="Times New Roman"/>
          <w:sz w:val="22"/>
          <w:szCs w:val="22"/>
        </w:rPr>
        <w:t>2.</w:t>
      </w:r>
      <w:r w:rsidRPr="002D1E00">
        <w:rPr>
          <w:rFonts w:ascii="Times New Roman" w:hAnsi="Times New Roman" w:cs="Times New Roman"/>
          <w:sz w:val="22"/>
          <w:szCs w:val="22"/>
        </w:rPr>
        <w:tab/>
        <w:t>Фактическое качество выполненных работ соответствует (не соответствует) требованиям Договора:</w:t>
      </w:r>
    </w:p>
    <w:p w:rsidR="00180C63" w:rsidRPr="002D1E00" w:rsidRDefault="00180C63" w:rsidP="00180C63">
      <w:pPr>
        <w:pStyle w:val="ConsPlusNonformat"/>
        <w:spacing w:line="228" w:lineRule="auto"/>
        <w:ind w:right="-2"/>
        <w:jc w:val="both"/>
        <w:rPr>
          <w:rFonts w:ascii="Times New Roman" w:hAnsi="Times New Roman" w:cs="Times New Roman"/>
          <w:sz w:val="22"/>
          <w:szCs w:val="22"/>
        </w:rPr>
      </w:pPr>
      <w:r w:rsidRPr="002D1E00">
        <w:rPr>
          <w:rFonts w:ascii="Times New Roman" w:hAnsi="Times New Roman" w:cs="Times New Roman"/>
          <w:sz w:val="22"/>
          <w:szCs w:val="22"/>
        </w:rPr>
        <w:t>____________________________________________________________________________________________________________________________________________</w:t>
      </w:r>
    </w:p>
    <w:p w:rsidR="00180C63" w:rsidRPr="002D1E00" w:rsidRDefault="00180C63" w:rsidP="00180C63">
      <w:pPr>
        <w:pStyle w:val="ConsPlusNonformat"/>
        <w:tabs>
          <w:tab w:val="left" w:pos="1134"/>
          <w:tab w:val="left" w:pos="1276"/>
          <w:tab w:val="left" w:pos="1418"/>
        </w:tabs>
        <w:spacing w:line="228" w:lineRule="auto"/>
        <w:ind w:right="-2" w:firstLine="709"/>
        <w:jc w:val="both"/>
        <w:rPr>
          <w:rFonts w:ascii="Times New Roman" w:hAnsi="Times New Roman" w:cs="Times New Roman"/>
          <w:sz w:val="22"/>
          <w:szCs w:val="22"/>
        </w:rPr>
      </w:pPr>
      <w:r w:rsidRPr="002D1E00">
        <w:rPr>
          <w:rFonts w:ascii="Times New Roman" w:hAnsi="Times New Roman" w:cs="Times New Roman"/>
          <w:sz w:val="22"/>
          <w:szCs w:val="22"/>
        </w:rPr>
        <w:t>3. Вышеуказанные работы согласно Договору должны быть оказаны «___» __________ 20__ г., фактически оказаны «___» __________ 20__ г.</w:t>
      </w:r>
    </w:p>
    <w:p w:rsidR="00180C63" w:rsidRPr="002D1E00" w:rsidRDefault="00180C63" w:rsidP="00180C63">
      <w:pPr>
        <w:pStyle w:val="ConsPlusNonformat"/>
        <w:tabs>
          <w:tab w:val="left" w:pos="1134"/>
        </w:tabs>
        <w:spacing w:line="228" w:lineRule="auto"/>
        <w:ind w:right="-2" w:firstLine="709"/>
        <w:jc w:val="both"/>
        <w:rPr>
          <w:rFonts w:ascii="Times New Roman" w:hAnsi="Times New Roman" w:cs="Times New Roman"/>
          <w:sz w:val="22"/>
          <w:szCs w:val="22"/>
        </w:rPr>
      </w:pPr>
      <w:r w:rsidRPr="002D1E00">
        <w:rPr>
          <w:rFonts w:ascii="Times New Roman" w:hAnsi="Times New Roman" w:cs="Times New Roman"/>
          <w:sz w:val="22"/>
          <w:szCs w:val="22"/>
        </w:rPr>
        <w:t>4.</w:t>
      </w:r>
      <w:r w:rsidRPr="002D1E00">
        <w:rPr>
          <w:rFonts w:ascii="Times New Roman" w:hAnsi="Times New Roman" w:cs="Times New Roman"/>
          <w:sz w:val="22"/>
          <w:szCs w:val="22"/>
        </w:rPr>
        <w:tab/>
      </w:r>
      <w:r w:rsidRPr="002D1E00">
        <w:rPr>
          <w:rFonts w:ascii="Times New Roman" w:hAnsi="Times New Roman" w:cs="Times New Roman"/>
          <w:spacing w:val="-4"/>
          <w:sz w:val="22"/>
          <w:szCs w:val="22"/>
        </w:rPr>
        <w:t xml:space="preserve">Недостатки выполненных работ </w:t>
      </w:r>
      <w:proofErr w:type="gramStart"/>
      <w:r w:rsidRPr="002D1E00">
        <w:rPr>
          <w:rFonts w:ascii="Times New Roman" w:hAnsi="Times New Roman" w:cs="Times New Roman"/>
          <w:spacing w:val="-4"/>
          <w:sz w:val="22"/>
          <w:szCs w:val="22"/>
        </w:rPr>
        <w:t>выявлены</w:t>
      </w:r>
      <w:proofErr w:type="gramEnd"/>
      <w:r w:rsidRPr="002D1E00">
        <w:rPr>
          <w:rFonts w:ascii="Times New Roman" w:hAnsi="Times New Roman" w:cs="Times New Roman"/>
          <w:spacing w:val="-4"/>
          <w:sz w:val="22"/>
          <w:szCs w:val="22"/>
        </w:rPr>
        <w:t>/не выявлены</w:t>
      </w:r>
    </w:p>
    <w:p w:rsidR="00180C63" w:rsidRPr="002D1E00" w:rsidRDefault="00180C63" w:rsidP="00180C63">
      <w:pPr>
        <w:pStyle w:val="ConsPlusNonformat"/>
        <w:spacing w:line="228" w:lineRule="auto"/>
        <w:ind w:right="-2"/>
        <w:jc w:val="both"/>
        <w:rPr>
          <w:rFonts w:ascii="Times New Roman" w:hAnsi="Times New Roman" w:cs="Times New Roman"/>
          <w:sz w:val="22"/>
          <w:szCs w:val="22"/>
        </w:rPr>
      </w:pPr>
      <w:r w:rsidRPr="002D1E00">
        <w:rPr>
          <w:rFonts w:ascii="Times New Roman" w:hAnsi="Times New Roman" w:cs="Times New Roman"/>
          <w:sz w:val="22"/>
          <w:szCs w:val="22"/>
        </w:rPr>
        <w:t>___________________________________________________________________________________________________</w:t>
      </w:r>
      <w:r w:rsidR="002D1E00">
        <w:rPr>
          <w:rFonts w:ascii="Times New Roman" w:hAnsi="Times New Roman" w:cs="Times New Roman"/>
          <w:sz w:val="22"/>
          <w:szCs w:val="22"/>
        </w:rPr>
        <w:t>_</w:t>
      </w:r>
    </w:p>
    <w:p w:rsidR="00180C63" w:rsidRPr="002D1E00" w:rsidRDefault="00180C63" w:rsidP="00180C63">
      <w:pPr>
        <w:pStyle w:val="ConsPlusNonformat"/>
        <w:ind w:right="-2" w:firstLine="709"/>
        <w:jc w:val="both"/>
        <w:rPr>
          <w:rFonts w:ascii="Times New Roman" w:hAnsi="Times New Roman" w:cs="Times New Roman"/>
          <w:sz w:val="22"/>
          <w:szCs w:val="22"/>
        </w:rPr>
      </w:pPr>
      <w:r w:rsidRPr="002D1E00">
        <w:rPr>
          <w:rFonts w:ascii="Times New Roman" w:hAnsi="Times New Roman" w:cs="Times New Roman"/>
          <w:sz w:val="22"/>
          <w:szCs w:val="22"/>
        </w:rPr>
        <w:t>5. Сумма, подлежащая оплате Подрядчику в соответствии с условиями Контракта _________________________________________________.</w:t>
      </w:r>
    </w:p>
    <w:p w:rsidR="00180C63" w:rsidRPr="002D1E00" w:rsidRDefault="00180C63" w:rsidP="00180C63">
      <w:pPr>
        <w:pStyle w:val="ConsPlusNonformat"/>
        <w:ind w:right="-2" w:firstLine="709"/>
        <w:jc w:val="both"/>
        <w:rPr>
          <w:rFonts w:ascii="Times New Roman" w:hAnsi="Times New Roman" w:cs="Times New Roman"/>
          <w:sz w:val="22"/>
          <w:szCs w:val="22"/>
        </w:rPr>
      </w:pPr>
      <w:r w:rsidRPr="002D1E00">
        <w:rPr>
          <w:rFonts w:ascii="Times New Roman" w:hAnsi="Times New Roman" w:cs="Times New Roman"/>
          <w:sz w:val="22"/>
          <w:szCs w:val="22"/>
        </w:rPr>
        <w:lastRenderedPageBreak/>
        <w:t>6.  В соответствии с пунктом ______ Договора сумма штрафных санкций составляет _______________ (</w:t>
      </w:r>
      <w:r w:rsidRPr="002D1E00">
        <w:rPr>
          <w:rFonts w:ascii="Times New Roman" w:hAnsi="Times New Roman" w:cs="Times New Roman"/>
          <w:i/>
          <w:sz w:val="22"/>
          <w:szCs w:val="22"/>
        </w:rPr>
        <w:t>указывается порядок расчета штрафных санкций</w:t>
      </w:r>
      <w:r w:rsidRPr="002D1E00">
        <w:rPr>
          <w:rFonts w:ascii="Times New Roman" w:hAnsi="Times New Roman" w:cs="Times New Roman"/>
          <w:sz w:val="22"/>
          <w:szCs w:val="22"/>
        </w:rPr>
        <w:t>).</w:t>
      </w:r>
    </w:p>
    <w:p w:rsidR="00180C63" w:rsidRPr="002D1E00" w:rsidRDefault="00180C63" w:rsidP="00180C63">
      <w:pPr>
        <w:pStyle w:val="ConsPlusNonformat"/>
        <w:ind w:right="-2" w:firstLine="709"/>
        <w:jc w:val="both"/>
        <w:rPr>
          <w:rFonts w:ascii="Times New Roman" w:hAnsi="Times New Roman" w:cs="Times New Roman"/>
          <w:sz w:val="22"/>
          <w:szCs w:val="22"/>
        </w:rPr>
      </w:pPr>
      <w:r w:rsidRPr="002D1E00">
        <w:rPr>
          <w:rFonts w:ascii="Times New Roman" w:hAnsi="Times New Roman" w:cs="Times New Roman"/>
          <w:sz w:val="22"/>
          <w:szCs w:val="22"/>
        </w:rPr>
        <w:t>Общая стоимость штрафных санкций составит: ________________.</w:t>
      </w:r>
    </w:p>
    <w:p w:rsidR="00180C63" w:rsidRPr="002D1E00" w:rsidRDefault="00180C63" w:rsidP="00180C63">
      <w:pPr>
        <w:pStyle w:val="ConsPlusNonformat"/>
        <w:tabs>
          <w:tab w:val="left" w:pos="1134"/>
        </w:tabs>
        <w:ind w:right="-2" w:firstLine="709"/>
        <w:jc w:val="both"/>
        <w:rPr>
          <w:rFonts w:ascii="Times New Roman" w:hAnsi="Times New Roman" w:cs="Times New Roman"/>
          <w:sz w:val="22"/>
          <w:szCs w:val="22"/>
        </w:rPr>
      </w:pPr>
      <w:r w:rsidRPr="002D1E00">
        <w:rPr>
          <w:rFonts w:ascii="Times New Roman" w:hAnsi="Times New Roman" w:cs="Times New Roman"/>
          <w:sz w:val="22"/>
          <w:szCs w:val="22"/>
        </w:rPr>
        <w:t>7.</w:t>
      </w:r>
      <w:r w:rsidRPr="002D1E00">
        <w:rPr>
          <w:rFonts w:ascii="Times New Roman" w:hAnsi="Times New Roman" w:cs="Times New Roman"/>
          <w:sz w:val="22"/>
          <w:szCs w:val="22"/>
        </w:rPr>
        <w:tab/>
      </w:r>
      <w:r w:rsidRPr="002D1E00">
        <w:rPr>
          <w:rFonts w:ascii="Times New Roman" w:hAnsi="Times New Roman" w:cs="Times New Roman"/>
          <w:i/>
          <w:sz w:val="22"/>
          <w:szCs w:val="22"/>
        </w:rPr>
        <w:t xml:space="preserve">Итоговая сумма, подлежащая оплате Подрядчику с учетом удержания штрафных санкций, составляет </w:t>
      </w:r>
      <w:r w:rsidRPr="002D1E00">
        <w:rPr>
          <w:rFonts w:ascii="Times New Roman" w:hAnsi="Times New Roman" w:cs="Times New Roman"/>
          <w:sz w:val="22"/>
          <w:szCs w:val="22"/>
        </w:rPr>
        <w:t>_______________________</w:t>
      </w:r>
    </w:p>
    <w:p w:rsidR="00180C63" w:rsidRPr="002D1E00" w:rsidRDefault="00180C63" w:rsidP="00180C63">
      <w:pPr>
        <w:pStyle w:val="ConsPlusNonformat"/>
        <w:tabs>
          <w:tab w:val="left" w:pos="1134"/>
        </w:tabs>
        <w:ind w:firstLine="709"/>
        <w:jc w:val="both"/>
        <w:rPr>
          <w:rFonts w:ascii="Times New Roman" w:hAnsi="Times New Roman" w:cs="Times New Roman"/>
          <w:sz w:val="22"/>
          <w:szCs w:val="22"/>
        </w:rPr>
      </w:pPr>
    </w:p>
    <w:tbl>
      <w:tblPr>
        <w:tblpPr w:leftFromText="180" w:rightFromText="180" w:vertAnchor="text" w:horzAnchor="margin" w:tblpY="177"/>
        <w:tblW w:w="10335" w:type="dxa"/>
        <w:tblLayout w:type="fixed"/>
        <w:tblLook w:val="04A0"/>
      </w:tblPr>
      <w:tblGrid>
        <w:gridCol w:w="351"/>
        <w:gridCol w:w="4722"/>
        <w:gridCol w:w="350"/>
        <w:gridCol w:w="4788"/>
        <w:gridCol w:w="124"/>
      </w:tblGrid>
      <w:tr w:rsidR="00180C63" w:rsidRPr="002D1E00" w:rsidTr="00180C63">
        <w:tc>
          <w:tcPr>
            <w:tcW w:w="5070" w:type="dxa"/>
            <w:gridSpan w:val="2"/>
          </w:tcPr>
          <w:p w:rsidR="00180C63" w:rsidRPr="002D1E00" w:rsidRDefault="00180C63">
            <w:pPr>
              <w:jc w:val="both"/>
            </w:pPr>
            <w:r w:rsidRPr="002D1E00">
              <w:rPr>
                <w:sz w:val="22"/>
                <w:szCs w:val="22"/>
              </w:rPr>
              <w:t>Сдал:</w:t>
            </w:r>
          </w:p>
          <w:p w:rsidR="00180C63" w:rsidRPr="002D1E00" w:rsidRDefault="00180C63">
            <w:pPr>
              <w:jc w:val="both"/>
            </w:pPr>
          </w:p>
          <w:p w:rsidR="00180C63" w:rsidRPr="002D1E00" w:rsidRDefault="002D1E00">
            <w:pPr>
              <w:jc w:val="both"/>
            </w:pPr>
            <w:r>
              <w:rPr>
                <w:caps/>
                <w:sz w:val="22"/>
                <w:szCs w:val="22"/>
              </w:rPr>
              <w:t>ПОСТАВЩИК</w:t>
            </w:r>
            <w:r w:rsidR="00180C63" w:rsidRPr="002D1E00">
              <w:rPr>
                <w:caps/>
                <w:sz w:val="22"/>
                <w:szCs w:val="22"/>
              </w:rPr>
              <w:t>:</w:t>
            </w:r>
          </w:p>
          <w:p w:rsidR="00180C63" w:rsidRPr="002D1E00" w:rsidRDefault="00180C63" w:rsidP="00E46DEB">
            <w:pPr>
              <w:pStyle w:val="3"/>
              <w:numPr>
                <w:ilvl w:val="2"/>
                <w:numId w:val="1"/>
              </w:numPr>
              <w:spacing w:before="0"/>
              <w:jc w:val="both"/>
              <w:rPr>
                <w:rFonts w:ascii="Times New Roman" w:hAnsi="Times New Roman" w:cs="Times New Roman"/>
                <w:b w:val="0"/>
                <w:sz w:val="22"/>
                <w:szCs w:val="22"/>
              </w:rPr>
            </w:pPr>
          </w:p>
        </w:tc>
        <w:tc>
          <w:tcPr>
            <w:tcW w:w="5260" w:type="dxa"/>
            <w:gridSpan w:val="3"/>
          </w:tcPr>
          <w:p w:rsidR="00180C63" w:rsidRPr="002D1E00" w:rsidRDefault="00180C63">
            <w:pPr>
              <w:jc w:val="both"/>
            </w:pPr>
            <w:r w:rsidRPr="002D1E00">
              <w:rPr>
                <w:sz w:val="22"/>
                <w:szCs w:val="22"/>
              </w:rPr>
              <w:t>Принял:</w:t>
            </w:r>
          </w:p>
          <w:p w:rsidR="00180C63" w:rsidRPr="002D1E00" w:rsidRDefault="00180C63">
            <w:pPr>
              <w:jc w:val="both"/>
            </w:pPr>
          </w:p>
          <w:p w:rsidR="00180C63" w:rsidRPr="002D1E00" w:rsidRDefault="00180C63">
            <w:pPr>
              <w:jc w:val="both"/>
            </w:pPr>
            <w:r w:rsidRPr="002D1E00">
              <w:rPr>
                <w:sz w:val="22"/>
                <w:szCs w:val="22"/>
              </w:rPr>
              <w:t>ЗАКАЗЧИК:</w:t>
            </w:r>
          </w:p>
        </w:tc>
      </w:tr>
      <w:tr w:rsidR="00180C63" w:rsidRPr="002D1E00" w:rsidTr="00180C63">
        <w:tc>
          <w:tcPr>
            <w:tcW w:w="5070" w:type="dxa"/>
            <w:gridSpan w:val="2"/>
          </w:tcPr>
          <w:p w:rsidR="00180C63" w:rsidRPr="002D1E00" w:rsidRDefault="00180C63">
            <w:pPr>
              <w:ind w:right="-111"/>
              <w:rPr>
                <w:bCs/>
              </w:rPr>
            </w:pPr>
            <w:r w:rsidRPr="002D1E00">
              <w:rPr>
                <w:bCs/>
                <w:sz w:val="22"/>
                <w:szCs w:val="22"/>
              </w:rPr>
              <w:t>______________ /______________/</w:t>
            </w:r>
          </w:p>
          <w:p w:rsidR="00180C63" w:rsidRPr="002D1E00" w:rsidRDefault="00180C63">
            <w:pPr>
              <w:ind w:right="-111"/>
              <w:jc w:val="both"/>
              <w:rPr>
                <w:bCs/>
              </w:rPr>
            </w:pPr>
          </w:p>
          <w:p w:rsidR="00180C63" w:rsidRPr="002D1E00" w:rsidRDefault="00180C63">
            <w:pPr>
              <w:ind w:right="-111"/>
              <w:jc w:val="both"/>
            </w:pPr>
            <w:r w:rsidRPr="002D1E00">
              <w:rPr>
                <w:bCs/>
                <w:sz w:val="22"/>
                <w:szCs w:val="22"/>
              </w:rPr>
              <w:t>М.П.</w:t>
            </w:r>
            <w:r w:rsidRPr="002D1E00">
              <w:rPr>
                <w:bCs/>
                <w:i/>
                <w:color w:val="00000A"/>
                <w:sz w:val="22"/>
                <w:szCs w:val="22"/>
              </w:rPr>
              <w:t xml:space="preserve"> (при наличии)</w:t>
            </w:r>
          </w:p>
        </w:tc>
        <w:tc>
          <w:tcPr>
            <w:tcW w:w="5260" w:type="dxa"/>
            <w:gridSpan w:val="3"/>
          </w:tcPr>
          <w:p w:rsidR="00180C63" w:rsidRPr="002D1E00" w:rsidRDefault="00180C63">
            <w:pPr>
              <w:shd w:val="clear" w:color="auto" w:fill="FFFFFF"/>
            </w:pPr>
            <w:r w:rsidRPr="002D1E00">
              <w:rPr>
                <w:sz w:val="22"/>
                <w:szCs w:val="22"/>
              </w:rPr>
              <w:t>_______________ /______________/</w:t>
            </w:r>
          </w:p>
          <w:p w:rsidR="00180C63" w:rsidRPr="002D1E00" w:rsidRDefault="00180C63">
            <w:pPr>
              <w:shd w:val="clear" w:color="auto" w:fill="FFFFFF"/>
              <w:jc w:val="both"/>
            </w:pPr>
          </w:p>
          <w:p w:rsidR="00180C63" w:rsidRPr="002D1E00" w:rsidRDefault="00180C63">
            <w:pPr>
              <w:shd w:val="clear" w:color="auto" w:fill="FFFFFF"/>
              <w:jc w:val="both"/>
            </w:pPr>
            <w:r w:rsidRPr="002D1E00">
              <w:rPr>
                <w:sz w:val="22"/>
                <w:szCs w:val="22"/>
              </w:rPr>
              <w:t>М.П.</w:t>
            </w:r>
            <w:r w:rsidRPr="002D1E00">
              <w:rPr>
                <w:bCs/>
                <w:i/>
                <w:color w:val="00000A"/>
                <w:sz w:val="22"/>
                <w:szCs w:val="22"/>
              </w:rPr>
              <w:t xml:space="preserve"> (при наличии)</w:t>
            </w:r>
          </w:p>
        </w:tc>
      </w:tr>
      <w:tr w:rsidR="00180C63" w:rsidRPr="002D1E00" w:rsidTr="00180C63">
        <w:tc>
          <w:tcPr>
            <w:tcW w:w="350" w:type="dxa"/>
            <w:tcMar>
              <w:top w:w="0" w:type="dxa"/>
              <w:left w:w="0" w:type="dxa"/>
              <w:bottom w:w="0" w:type="dxa"/>
              <w:right w:w="0" w:type="dxa"/>
            </w:tcMar>
          </w:tcPr>
          <w:p w:rsidR="00180C63" w:rsidRPr="002D1E00" w:rsidRDefault="00180C63">
            <w:pPr>
              <w:snapToGrid w:val="0"/>
            </w:pPr>
          </w:p>
        </w:tc>
        <w:tc>
          <w:tcPr>
            <w:tcW w:w="5070" w:type="dxa"/>
            <w:gridSpan w:val="2"/>
            <w:tcMar>
              <w:top w:w="0" w:type="dxa"/>
              <w:left w:w="0" w:type="dxa"/>
              <w:bottom w:w="0" w:type="dxa"/>
              <w:right w:w="0" w:type="dxa"/>
            </w:tcMar>
          </w:tcPr>
          <w:p w:rsidR="00180C63" w:rsidRPr="002D1E00" w:rsidRDefault="00180C63">
            <w:pPr>
              <w:snapToGrid w:val="0"/>
              <w:jc w:val="both"/>
            </w:pPr>
          </w:p>
        </w:tc>
        <w:tc>
          <w:tcPr>
            <w:tcW w:w="4786" w:type="dxa"/>
            <w:tcMar>
              <w:top w:w="0" w:type="dxa"/>
              <w:left w:w="0" w:type="dxa"/>
              <w:bottom w:w="0" w:type="dxa"/>
              <w:right w:w="0" w:type="dxa"/>
            </w:tcMar>
          </w:tcPr>
          <w:p w:rsidR="00180C63" w:rsidRPr="002D1E00" w:rsidRDefault="00180C63">
            <w:pPr>
              <w:snapToGrid w:val="0"/>
              <w:jc w:val="both"/>
              <w:rPr>
                <w:b/>
              </w:rPr>
            </w:pPr>
          </w:p>
        </w:tc>
        <w:tc>
          <w:tcPr>
            <w:tcW w:w="124" w:type="dxa"/>
            <w:tcMar>
              <w:top w:w="0" w:type="dxa"/>
              <w:left w:w="0" w:type="dxa"/>
              <w:bottom w:w="0" w:type="dxa"/>
              <w:right w:w="0" w:type="dxa"/>
            </w:tcMar>
          </w:tcPr>
          <w:p w:rsidR="00180C63" w:rsidRPr="002D1E00" w:rsidRDefault="00180C63">
            <w:pPr>
              <w:snapToGrid w:val="0"/>
            </w:pPr>
          </w:p>
        </w:tc>
      </w:tr>
      <w:tr w:rsidR="00180C63" w:rsidRPr="002D1E00" w:rsidTr="00180C63">
        <w:tc>
          <w:tcPr>
            <w:tcW w:w="350" w:type="dxa"/>
            <w:tcMar>
              <w:top w:w="0" w:type="dxa"/>
              <w:left w:w="0" w:type="dxa"/>
              <w:bottom w:w="0" w:type="dxa"/>
              <w:right w:w="0" w:type="dxa"/>
            </w:tcMar>
          </w:tcPr>
          <w:p w:rsidR="00180C63" w:rsidRPr="002D1E00" w:rsidRDefault="00180C63">
            <w:pPr>
              <w:pStyle w:val="a5"/>
              <w:snapToGrid w:val="0"/>
            </w:pPr>
          </w:p>
        </w:tc>
        <w:tc>
          <w:tcPr>
            <w:tcW w:w="5070" w:type="dxa"/>
            <w:gridSpan w:val="2"/>
            <w:tcMar>
              <w:top w:w="0" w:type="dxa"/>
              <w:left w:w="0" w:type="dxa"/>
              <w:bottom w:w="0" w:type="dxa"/>
              <w:right w:w="0" w:type="dxa"/>
            </w:tcMar>
          </w:tcPr>
          <w:p w:rsidR="00180C63" w:rsidRPr="002D1E00" w:rsidRDefault="00180C63">
            <w:pPr>
              <w:snapToGrid w:val="0"/>
              <w:ind w:right="-111"/>
              <w:jc w:val="both"/>
              <w:rPr>
                <w:b/>
                <w:bCs/>
              </w:rPr>
            </w:pPr>
          </w:p>
        </w:tc>
        <w:tc>
          <w:tcPr>
            <w:tcW w:w="4786" w:type="dxa"/>
            <w:tcMar>
              <w:top w:w="0" w:type="dxa"/>
              <w:left w:w="0" w:type="dxa"/>
              <w:bottom w:w="0" w:type="dxa"/>
              <w:right w:w="0" w:type="dxa"/>
            </w:tcMar>
          </w:tcPr>
          <w:p w:rsidR="00180C63" w:rsidRPr="002D1E00" w:rsidRDefault="00180C63">
            <w:pPr>
              <w:shd w:val="clear" w:color="auto" w:fill="FFFFFF"/>
              <w:snapToGrid w:val="0"/>
              <w:jc w:val="both"/>
            </w:pPr>
          </w:p>
        </w:tc>
        <w:tc>
          <w:tcPr>
            <w:tcW w:w="124" w:type="dxa"/>
            <w:tcMar>
              <w:top w:w="0" w:type="dxa"/>
              <w:left w:w="0" w:type="dxa"/>
              <w:bottom w:w="0" w:type="dxa"/>
              <w:right w:w="0" w:type="dxa"/>
            </w:tcMar>
          </w:tcPr>
          <w:p w:rsidR="00180C63" w:rsidRPr="002D1E00" w:rsidRDefault="00180C63">
            <w:pPr>
              <w:snapToGrid w:val="0"/>
            </w:pPr>
          </w:p>
        </w:tc>
      </w:tr>
    </w:tbl>
    <w:p w:rsidR="00180C63" w:rsidRPr="002D1E00" w:rsidRDefault="00180C63" w:rsidP="00180C63">
      <w:pPr>
        <w:widowControl w:val="0"/>
        <w:autoSpaceDE w:val="0"/>
        <w:ind w:firstLine="720"/>
        <w:jc w:val="both"/>
        <w:rPr>
          <w:sz w:val="22"/>
          <w:szCs w:val="22"/>
        </w:rPr>
      </w:pPr>
    </w:p>
    <w:p w:rsidR="00180C63" w:rsidRPr="002D1E00" w:rsidRDefault="00180C63" w:rsidP="00180C63">
      <w:pPr>
        <w:widowControl w:val="0"/>
        <w:autoSpaceDE w:val="0"/>
        <w:ind w:firstLine="720"/>
        <w:jc w:val="both"/>
        <w:rPr>
          <w:sz w:val="22"/>
          <w:szCs w:val="22"/>
        </w:rPr>
      </w:pPr>
    </w:p>
    <w:p w:rsidR="00180C63" w:rsidRPr="002D1E00" w:rsidRDefault="00180C63" w:rsidP="00180C63">
      <w:pPr>
        <w:widowControl w:val="0"/>
        <w:autoSpaceDE w:val="0"/>
        <w:ind w:firstLine="720"/>
        <w:rPr>
          <w:sz w:val="22"/>
          <w:szCs w:val="22"/>
        </w:rPr>
      </w:pPr>
    </w:p>
    <w:p w:rsidR="00373140" w:rsidRPr="002D1E00" w:rsidRDefault="00373140">
      <w:pPr>
        <w:rPr>
          <w:sz w:val="22"/>
          <w:szCs w:val="22"/>
        </w:rPr>
      </w:pPr>
    </w:p>
    <w:sectPr w:rsidR="00373140" w:rsidRPr="002D1E00" w:rsidSect="00E83ACB">
      <w:pgSz w:w="16838" w:h="11906" w:orient="landscape" w:code="9"/>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83E" w:rsidRDefault="0083583E" w:rsidP="00180C63">
      <w:r>
        <w:separator/>
      </w:r>
    </w:p>
  </w:endnote>
  <w:endnote w:type="continuationSeparator" w:id="0">
    <w:p w:rsidR="0083583E" w:rsidRDefault="0083583E" w:rsidP="00180C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D200FDFF" w:usb2="0A24602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mp;quo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83E" w:rsidRDefault="0083583E" w:rsidP="00180C63">
      <w:r>
        <w:separator/>
      </w:r>
    </w:p>
  </w:footnote>
  <w:footnote w:type="continuationSeparator" w:id="0">
    <w:p w:rsidR="0083583E" w:rsidRDefault="0083583E" w:rsidP="00180C63">
      <w:r>
        <w:continuationSeparator/>
      </w:r>
    </w:p>
  </w:footnote>
  <w:footnote w:id="1">
    <w:p w:rsidR="00E46DEB" w:rsidRDefault="00E46DEB" w:rsidP="00180C63">
      <w:pPr>
        <w:pStyle w:val="ConsPlusNonformat"/>
        <w:spacing w:line="228" w:lineRule="auto"/>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30802C90"/>
    <w:name w:val="WW8Num2"/>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1B507073"/>
    <w:multiLevelType w:val="hybridMultilevel"/>
    <w:tmpl w:val="998C3FB6"/>
    <w:lvl w:ilvl="0" w:tplc="84ECEB7C">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4E17E5C"/>
    <w:multiLevelType w:val="multilevel"/>
    <w:tmpl w:val="DCB6E7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DA1412B"/>
    <w:multiLevelType w:val="hybridMultilevel"/>
    <w:tmpl w:val="88BAA942"/>
    <w:lvl w:ilvl="0" w:tplc="84ECEB7C">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221679D"/>
    <w:multiLevelType w:val="multilevel"/>
    <w:tmpl w:val="699CDEAA"/>
    <w:lvl w:ilvl="0">
      <w:start w:val="1"/>
      <w:numFmt w:val="decimal"/>
      <w:lvlText w:val="%1."/>
      <w:lvlJc w:val="left"/>
      <w:pPr>
        <w:ind w:left="1335" w:hanging="705"/>
      </w:pPr>
    </w:lvl>
    <w:lvl w:ilvl="1">
      <w:start w:val="1"/>
      <w:numFmt w:val="decimal"/>
      <w:lvlText w:val="%1.%2."/>
      <w:lvlJc w:val="left"/>
      <w:pPr>
        <w:ind w:left="9225"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593B6524"/>
    <w:multiLevelType w:val="hybridMultilevel"/>
    <w:tmpl w:val="2362F046"/>
    <w:lvl w:ilvl="0" w:tplc="0419000F">
      <w:start w:val="1"/>
      <w:numFmt w:val="decimal"/>
      <w:lvlText w:val="%1."/>
      <w:lvlJc w:val="left"/>
      <w:pPr>
        <w:tabs>
          <w:tab w:val="num" w:pos="786"/>
        </w:tabs>
        <w:ind w:left="786" w:hanging="360"/>
      </w:pPr>
      <w:rPr>
        <w:rFonts w:cs="Times New Roman"/>
      </w:rPr>
    </w:lvl>
    <w:lvl w:ilvl="1" w:tplc="04190019">
      <w:start w:val="1"/>
      <w:numFmt w:val="lowerLetter"/>
      <w:lvlText w:val="%2."/>
      <w:lvlJc w:val="left"/>
      <w:pPr>
        <w:tabs>
          <w:tab w:val="num" w:pos="1506"/>
        </w:tabs>
        <w:ind w:left="1506" w:hanging="360"/>
      </w:pPr>
      <w:rPr>
        <w:rFonts w:cs="Times New Roman"/>
      </w:rPr>
    </w:lvl>
    <w:lvl w:ilvl="2" w:tplc="0419001B">
      <w:start w:val="1"/>
      <w:numFmt w:val="lowerRoman"/>
      <w:lvlText w:val="%3."/>
      <w:lvlJc w:val="right"/>
      <w:pPr>
        <w:tabs>
          <w:tab w:val="num" w:pos="2226"/>
        </w:tabs>
        <w:ind w:left="2226" w:hanging="18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lowerLetter"/>
      <w:lvlText w:val="%5."/>
      <w:lvlJc w:val="left"/>
      <w:pPr>
        <w:tabs>
          <w:tab w:val="num" w:pos="3666"/>
        </w:tabs>
        <w:ind w:left="3666" w:hanging="360"/>
      </w:pPr>
      <w:rPr>
        <w:rFonts w:cs="Times New Roman"/>
      </w:rPr>
    </w:lvl>
    <w:lvl w:ilvl="5" w:tplc="0419001B">
      <w:start w:val="1"/>
      <w:numFmt w:val="lowerRoman"/>
      <w:lvlText w:val="%6."/>
      <w:lvlJc w:val="right"/>
      <w:pPr>
        <w:tabs>
          <w:tab w:val="num" w:pos="4386"/>
        </w:tabs>
        <w:ind w:left="4386" w:hanging="18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lowerLetter"/>
      <w:lvlText w:val="%8."/>
      <w:lvlJc w:val="left"/>
      <w:pPr>
        <w:tabs>
          <w:tab w:val="num" w:pos="5826"/>
        </w:tabs>
        <w:ind w:left="5826" w:hanging="360"/>
      </w:pPr>
      <w:rPr>
        <w:rFonts w:cs="Times New Roman"/>
      </w:rPr>
    </w:lvl>
    <w:lvl w:ilvl="8" w:tplc="0419001B">
      <w:start w:val="1"/>
      <w:numFmt w:val="lowerRoman"/>
      <w:lvlText w:val="%9."/>
      <w:lvlJc w:val="right"/>
      <w:pPr>
        <w:tabs>
          <w:tab w:val="num" w:pos="6546"/>
        </w:tabs>
        <w:ind w:left="6546" w:hanging="180"/>
      </w:pPr>
      <w:rPr>
        <w:rFonts w:cs="Times New Roman"/>
      </w:rPr>
    </w:lvl>
  </w:abstractNum>
  <w:abstractNum w:abstractNumId="7">
    <w:nsid w:val="7CB45EDE"/>
    <w:multiLevelType w:val="hybridMultilevel"/>
    <w:tmpl w:val="88BAA94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80C63"/>
    <w:rsid w:val="000D3D2C"/>
    <w:rsid w:val="0013199F"/>
    <w:rsid w:val="00180C63"/>
    <w:rsid w:val="00203076"/>
    <w:rsid w:val="002D1E00"/>
    <w:rsid w:val="00373140"/>
    <w:rsid w:val="00494FDD"/>
    <w:rsid w:val="007E0612"/>
    <w:rsid w:val="0083583E"/>
    <w:rsid w:val="00A37F4D"/>
    <w:rsid w:val="00B7768B"/>
    <w:rsid w:val="00C57B56"/>
    <w:rsid w:val="00C67E68"/>
    <w:rsid w:val="00E16119"/>
    <w:rsid w:val="00E46DEB"/>
    <w:rsid w:val="00E83A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C63"/>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E46D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46D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180C63"/>
    <w:pPr>
      <w:keepNext/>
      <w:numPr>
        <w:ilvl w:val="2"/>
        <w:numId w:val="2"/>
      </w:numPr>
      <w:spacing w:before="240" w:after="60"/>
      <w:outlineLvl w:val="2"/>
    </w:pPr>
    <w:rPr>
      <w:rFonts w:ascii="Arial" w:eastAsia="Arial Unicode MS"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80C63"/>
    <w:rPr>
      <w:rFonts w:ascii="Arial" w:eastAsia="Arial Unicode MS" w:hAnsi="Arial" w:cs="Arial"/>
      <w:b/>
      <w:bCs/>
      <w:sz w:val="26"/>
      <w:szCs w:val="26"/>
      <w:lang w:eastAsia="ar-SA"/>
    </w:rPr>
  </w:style>
  <w:style w:type="character" w:styleId="a3">
    <w:name w:val="Hyperlink"/>
    <w:semiHidden/>
    <w:unhideWhenUsed/>
    <w:rsid w:val="00180C63"/>
    <w:rPr>
      <w:color w:val="000080"/>
      <w:u w:val="single"/>
    </w:rPr>
  </w:style>
  <w:style w:type="paragraph" w:customStyle="1" w:styleId="ConsPlusNonformat">
    <w:name w:val="ConsPlusNonformat"/>
    <w:rsid w:val="00180C63"/>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180C63"/>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Normal">
    <w:name w:val="ConsPlusNormal"/>
    <w:rsid w:val="00180C63"/>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
    <w:name w:val="Основной текст 31"/>
    <w:basedOn w:val="a"/>
    <w:rsid w:val="00180C63"/>
    <w:pPr>
      <w:jc w:val="both"/>
    </w:pPr>
    <w:rPr>
      <w:szCs w:val="20"/>
    </w:rPr>
  </w:style>
  <w:style w:type="paragraph" w:customStyle="1" w:styleId="a4">
    <w:name w:val="Готовый"/>
    <w:basedOn w:val="a"/>
    <w:rsid w:val="00180C6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Standard">
    <w:name w:val="Standard"/>
    <w:uiPriority w:val="99"/>
    <w:rsid w:val="00180C63"/>
    <w:pPr>
      <w:widowControl w:val="0"/>
      <w:suppressAutoHyphens/>
      <w:spacing w:after="0" w:line="240" w:lineRule="auto"/>
    </w:pPr>
    <w:rPr>
      <w:rFonts w:ascii="Arial" w:eastAsia="Calibri" w:hAnsi="Arial" w:cs="Arial"/>
      <w:kern w:val="2"/>
      <w:sz w:val="18"/>
      <w:szCs w:val="18"/>
      <w:lang w:eastAsia="ar-SA"/>
    </w:rPr>
  </w:style>
  <w:style w:type="paragraph" w:customStyle="1" w:styleId="a5">
    <w:name w:val="Содержимое таблицы"/>
    <w:basedOn w:val="a"/>
    <w:rsid w:val="00180C63"/>
    <w:pPr>
      <w:suppressLineNumbers/>
    </w:pPr>
  </w:style>
  <w:style w:type="paragraph" w:customStyle="1" w:styleId="11">
    <w:name w:val="Обычный1"/>
    <w:rsid w:val="00180C63"/>
    <w:pPr>
      <w:widowControl w:val="0"/>
      <w:suppressAutoHyphens/>
      <w:spacing w:after="0" w:line="240" w:lineRule="auto"/>
    </w:pPr>
    <w:rPr>
      <w:rFonts w:ascii="Times New Roman" w:eastAsia="SimSun" w:hAnsi="Times New Roman" w:cs="Mangal"/>
      <w:sz w:val="24"/>
      <w:szCs w:val="24"/>
      <w:lang w:eastAsia="hi-IN" w:bidi="hi-IN"/>
    </w:rPr>
  </w:style>
  <w:style w:type="character" w:styleId="a6">
    <w:name w:val="footnote reference"/>
    <w:semiHidden/>
    <w:unhideWhenUsed/>
    <w:rsid w:val="00180C63"/>
    <w:rPr>
      <w:vertAlign w:val="superscript"/>
    </w:rPr>
  </w:style>
  <w:style w:type="character" w:customStyle="1" w:styleId="12">
    <w:name w:val="Основной шрифт абзаца1"/>
    <w:rsid w:val="00180C63"/>
  </w:style>
  <w:style w:type="paragraph" w:styleId="a7">
    <w:name w:val="Balloon Text"/>
    <w:basedOn w:val="a"/>
    <w:link w:val="a8"/>
    <w:uiPriority w:val="99"/>
    <w:semiHidden/>
    <w:unhideWhenUsed/>
    <w:rsid w:val="00180C63"/>
    <w:rPr>
      <w:rFonts w:ascii="Tahoma" w:hAnsi="Tahoma" w:cs="Tahoma"/>
      <w:sz w:val="16"/>
      <w:szCs w:val="16"/>
    </w:rPr>
  </w:style>
  <w:style w:type="character" w:customStyle="1" w:styleId="a8">
    <w:name w:val="Текст выноски Знак"/>
    <w:basedOn w:val="a0"/>
    <w:link w:val="a7"/>
    <w:uiPriority w:val="99"/>
    <w:semiHidden/>
    <w:rsid w:val="00180C63"/>
    <w:rPr>
      <w:rFonts w:ascii="Tahoma" w:eastAsia="Times New Roman" w:hAnsi="Tahoma" w:cs="Tahoma"/>
      <w:sz w:val="16"/>
      <w:szCs w:val="16"/>
      <w:lang w:eastAsia="ar-SA"/>
    </w:rPr>
  </w:style>
  <w:style w:type="character" w:customStyle="1" w:styleId="10">
    <w:name w:val="Заголовок 1 Знак"/>
    <w:basedOn w:val="a0"/>
    <w:link w:val="1"/>
    <w:uiPriority w:val="9"/>
    <w:rsid w:val="00E46DEB"/>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basedOn w:val="a0"/>
    <w:link w:val="2"/>
    <w:uiPriority w:val="9"/>
    <w:semiHidden/>
    <w:rsid w:val="00E46DEB"/>
    <w:rPr>
      <w:rFonts w:asciiTheme="majorHAnsi" w:eastAsiaTheme="majorEastAsia" w:hAnsiTheme="majorHAnsi" w:cstheme="majorBidi"/>
      <w:b/>
      <w:bCs/>
      <w:color w:val="4F81BD" w:themeColor="accent1"/>
      <w:sz w:val="26"/>
      <w:szCs w:val="26"/>
      <w:lang w:eastAsia="ar-SA"/>
    </w:rPr>
  </w:style>
  <w:style w:type="paragraph" w:styleId="a9">
    <w:name w:val="Normal (Web)"/>
    <w:basedOn w:val="a"/>
    <w:uiPriority w:val="99"/>
    <w:unhideWhenUsed/>
    <w:rsid w:val="00E46DEB"/>
    <w:pPr>
      <w:suppressAutoHyphens w:val="0"/>
      <w:spacing w:before="100" w:beforeAutospacing="1" w:after="100" w:afterAutospacing="1"/>
    </w:pPr>
    <w:rPr>
      <w:rFonts w:eastAsiaTheme="minorHAnsi"/>
      <w:color w:val="000000"/>
      <w:lang w:eastAsia="ru-RU"/>
    </w:rPr>
  </w:style>
  <w:style w:type="paragraph" w:styleId="aa">
    <w:name w:val="Title"/>
    <w:basedOn w:val="a"/>
    <w:next w:val="a"/>
    <w:link w:val="ab"/>
    <w:uiPriority w:val="10"/>
    <w:qFormat/>
    <w:rsid w:val="00E46DEB"/>
    <w:pPr>
      <w:widowControl w:val="0"/>
      <w:spacing w:after="160" w:line="254" w:lineRule="auto"/>
      <w:jc w:val="center"/>
      <w:outlineLvl w:val="0"/>
    </w:pPr>
    <w:rPr>
      <w:rFonts w:eastAsia="Calibri"/>
      <w:b/>
      <w:bCs/>
      <w:kern w:val="2"/>
      <w:sz w:val="28"/>
      <w:szCs w:val="28"/>
      <w:lang w:eastAsia="en-US"/>
    </w:rPr>
  </w:style>
  <w:style w:type="character" w:customStyle="1" w:styleId="ab">
    <w:name w:val="Название Знак"/>
    <w:basedOn w:val="a0"/>
    <w:link w:val="aa"/>
    <w:uiPriority w:val="10"/>
    <w:rsid w:val="00E46DEB"/>
    <w:rPr>
      <w:rFonts w:ascii="Times New Roman" w:eastAsia="Calibri" w:hAnsi="Times New Roman" w:cs="Times New Roman"/>
      <w:b/>
      <w:bCs/>
      <w:kern w:val="2"/>
      <w:sz w:val="28"/>
      <w:szCs w:val="28"/>
    </w:rPr>
  </w:style>
  <w:style w:type="paragraph" w:styleId="ac">
    <w:name w:val="List Paragraph"/>
    <w:basedOn w:val="a"/>
    <w:uiPriority w:val="34"/>
    <w:qFormat/>
    <w:rsid w:val="00E46DEB"/>
    <w:pPr>
      <w:suppressAutoHyphens w:val="0"/>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FR4">
    <w:name w:val="FR4"/>
    <w:uiPriority w:val="99"/>
    <w:rsid w:val="00E46DEB"/>
    <w:pPr>
      <w:widowControl w:val="0"/>
      <w:suppressAutoHyphens/>
      <w:autoSpaceDE w:val="0"/>
      <w:spacing w:after="0" w:line="240" w:lineRule="auto"/>
    </w:pPr>
    <w:rPr>
      <w:rFonts w:ascii="Courier New" w:eastAsia="Times New Roman" w:hAnsi="Courier New" w:cs="Courier New"/>
      <w:b/>
      <w:lang w:val="uk-UA" w:eastAsia="ar-SA"/>
    </w:rPr>
  </w:style>
  <w:style w:type="character" w:customStyle="1" w:styleId="13">
    <w:name w:val="Заголовок таблицы1 Знак"/>
    <w:basedOn w:val="a0"/>
    <w:link w:val="14"/>
    <w:locked/>
    <w:rsid w:val="00E46DEB"/>
    <w:rPr>
      <w:rFonts w:ascii="Times New Roman" w:eastAsia="Times New Roman" w:hAnsi="Times New Roman" w:cs="Times New Roman"/>
      <w:b/>
      <w:sz w:val="24"/>
      <w:szCs w:val="24"/>
      <w:lang w:eastAsia="ar-SA"/>
    </w:rPr>
  </w:style>
  <w:style w:type="paragraph" w:customStyle="1" w:styleId="14">
    <w:name w:val="Заголовок таблицы1"/>
    <w:basedOn w:val="a"/>
    <w:link w:val="13"/>
    <w:qFormat/>
    <w:rsid w:val="00E46DEB"/>
    <w:rPr>
      <w:b/>
    </w:rPr>
  </w:style>
  <w:style w:type="character" w:customStyle="1" w:styleId="ad">
    <w:name w:val="Тест таблицы Знак"/>
    <w:basedOn w:val="a0"/>
    <w:link w:val="ae"/>
    <w:locked/>
    <w:rsid w:val="00E46DEB"/>
    <w:rPr>
      <w:rFonts w:ascii="Times New Roman" w:eastAsia="Times New Roman" w:hAnsi="Times New Roman" w:cs="Times New Roman"/>
      <w:sz w:val="24"/>
      <w:szCs w:val="24"/>
      <w:lang w:eastAsia="ar-SA"/>
    </w:rPr>
  </w:style>
  <w:style w:type="paragraph" w:customStyle="1" w:styleId="ae">
    <w:name w:val="Тест таблицы"/>
    <w:basedOn w:val="a"/>
    <w:link w:val="ad"/>
    <w:qFormat/>
    <w:rsid w:val="00E46DEB"/>
  </w:style>
  <w:style w:type="character" w:customStyle="1" w:styleId="af">
    <w:name w:val="Название таблицы Знак"/>
    <w:basedOn w:val="a0"/>
    <w:link w:val="af0"/>
    <w:locked/>
    <w:rsid w:val="00E46DEB"/>
    <w:rPr>
      <w:rFonts w:ascii="Times New Roman" w:hAnsi="Times New Roman" w:cs="Times New Roman"/>
      <w:iCs/>
      <w:sz w:val="24"/>
      <w:szCs w:val="24"/>
      <w:lang w:eastAsia="ar-SA"/>
    </w:rPr>
  </w:style>
  <w:style w:type="paragraph" w:customStyle="1" w:styleId="af0">
    <w:name w:val="Название таблицы"/>
    <w:basedOn w:val="af1"/>
    <w:link w:val="af"/>
    <w:qFormat/>
    <w:rsid w:val="00E46DEB"/>
    <w:pPr>
      <w:keepNext/>
      <w:ind w:firstLine="567"/>
      <w:jc w:val="right"/>
    </w:pPr>
    <w:rPr>
      <w:rFonts w:eastAsiaTheme="minorHAnsi"/>
      <w:b w:val="0"/>
      <w:bCs w:val="0"/>
      <w:iCs/>
      <w:color w:val="auto"/>
      <w:sz w:val="24"/>
      <w:szCs w:val="24"/>
    </w:rPr>
  </w:style>
  <w:style w:type="character" w:styleId="af2">
    <w:name w:val="Placeholder Text"/>
    <w:basedOn w:val="a0"/>
    <w:uiPriority w:val="99"/>
    <w:semiHidden/>
    <w:rsid w:val="00E46DEB"/>
    <w:rPr>
      <w:color w:val="808080"/>
    </w:rPr>
  </w:style>
  <w:style w:type="character" w:styleId="af3">
    <w:name w:val="Strong"/>
    <w:basedOn w:val="a0"/>
    <w:uiPriority w:val="22"/>
    <w:qFormat/>
    <w:rsid w:val="00E46DEB"/>
    <w:rPr>
      <w:b/>
      <w:bCs/>
    </w:rPr>
  </w:style>
  <w:style w:type="paragraph" w:styleId="af1">
    <w:name w:val="caption"/>
    <w:basedOn w:val="a"/>
    <w:next w:val="a"/>
    <w:uiPriority w:val="35"/>
    <w:semiHidden/>
    <w:unhideWhenUsed/>
    <w:qFormat/>
    <w:rsid w:val="00E46DEB"/>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607586713">
      <w:bodyDiv w:val="1"/>
      <w:marLeft w:val="0"/>
      <w:marRight w:val="0"/>
      <w:marTop w:val="0"/>
      <w:marBottom w:val="0"/>
      <w:divBdr>
        <w:top w:val="none" w:sz="0" w:space="0" w:color="auto"/>
        <w:left w:val="none" w:sz="0" w:space="0" w:color="auto"/>
        <w:bottom w:val="none" w:sz="0" w:space="0" w:color="auto"/>
        <w:right w:val="none" w:sz="0" w:space="0" w:color="auto"/>
      </w:divBdr>
    </w:div>
    <w:div w:id="155982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7;&#1105;&#1088;&#1085;&#1099;&#1096;&#1082;&#1086;\Downloads\&#1092;&#1086;&#1088;&#1084;&#1072;%20&#1076;&#1086;&#1075;&#1086;&#1074;&#1086;&#1088;&#1072;%20&#1085;&#1072;%20&#1074;&#1099;&#1087;&#1086;&#1083;&#1085;&#1077;&#1085;&#1080;&#1077;%20&#1088;&#1072;&#1073;&#1086;&#1090;%20(1).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36B03DBA536EA525D662381ACE9C394D57D9026D42F5DE9B445103EA5DDE2H" TargetMode="External"/><Relationship Id="rId12" Type="http://schemas.openxmlformats.org/officeDocument/2006/relationships/hyperlink" Target="http://pik.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537A045F504FEEA68BE66F7B3EEE83"/>
        <w:category>
          <w:name w:val="Общие"/>
          <w:gallery w:val="placeholder"/>
        </w:category>
        <w:types>
          <w:type w:val="bbPlcHdr"/>
        </w:types>
        <w:behaviors>
          <w:behavior w:val="content"/>
        </w:behaviors>
        <w:guid w:val="{250C0E17-F8B3-439B-808F-B1CBAD476552}"/>
      </w:docPartPr>
      <w:docPartBody>
        <w:p w:rsidR="00701B27" w:rsidRDefault="00701B27" w:rsidP="00701B27">
          <w:pPr>
            <w:pStyle w:val="DE537A045F504FEEA68BE66F7B3EEE83"/>
          </w:pPr>
          <w:r>
            <w:rPr>
              <w:rStyle w:val="a3"/>
            </w:rPr>
            <w:t>䀄㠄㰄</w:t>
          </w:r>
          <w:r>
            <w:rPr>
              <w:rStyle w:val="a3"/>
              <w:rFonts w:ascii="PMingLiU" w:eastAsia="PMingLiU" w:hAnsi="PMingLiU" w:cs="PMingLiU" w:hint="eastAsia"/>
            </w:rPr>
            <w:t>㔄</w:t>
          </w:r>
        </w:p>
      </w:docPartBody>
    </w:docPart>
    <w:docPart>
      <w:docPartPr>
        <w:name w:val="5F8F9F2C39E04D1E84E2465799FD939C"/>
        <w:category>
          <w:name w:val="Общие"/>
          <w:gallery w:val="placeholder"/>
        </w:category>
        <w:types>
          <w:type w:val="bbPlcHdr"/>
        </w:types>
        <w:behaviors>
          <w:behavior w:val="content"/>
        </w:behaviors>
        <w:guid w:val="{CF2EAECA-0DB5-4E29-80ED-9D3A574527C6}"/>
      </w:docPartPr>
      <w:docPartBody>
        <w:p w:rsidR="00701B27" w:rsidRDefault="00701B27" w:rsidP="00701B27">
          <w:pPr>
            <w:pStyle w:val="5F8F9F2C39E04D1E84E2465799FD939C"/>
          </w:pPr>
          <w:r>
            <w:t>договору</w:t>
          </w:r>
        </w:p>
      </w:docPartBody>
    </w:docPart>
    <w:docPart>
      <w:docPartPr>
        <w:name w:val="DD987B54322E48A0AFC924BDAE9E0730"/>
        <w:category>
          <w:name w:val="Общие"/>
          <w:gallery w:val="placeholder"/>
        </w:category>
        <w:types>
          <w:type w:val="bbPlcHdr"/>
        </w:types>
        <w:behaviors>
          <w:behavior w:val="content"/>
        </w:behaviors>
        <w:guid w:val="{4AA254E4-C23B-488F-99F4-1C5F075F82F9}"/>
      </w:docPartPr>
      <w:docPartBody>
        <w:p w:rsidR="00701B27" w:rsidRDefault="00701B27" w:rsidP="00701B27">
          <w:pPr>
            <w:pStyle w:val="DD987B54322E48A0AFC924BDAE9E0730"/>
          </w:pPr>
          <w:r>
            <w:t>.</w:t>
          </w:r>
          <w:r>
            <w:rPr>
              <w:lang w:val="en-US"/>
            </w:rPr>
            <w:t>paymentType</w:t>
          </w:r>
        </w:p>
      </w:docPartBody>
    </w:docPart>
    <w:docPart>
      <w:docPartPr>
        <w:name w:val="EBF8C412B2744EFDB6487862AB514F5D"/>
        <w:category>
          <w:name w:val="Общие"/>
          <w:gallery w:val="placeholder"/>
        </w:category>
        <w:types>
          <w:type w:val="bbPlcHdr"/>
        </w:types>
        <w:behaviors>
          <w:behavior w:val="content"/>
        </w:behaviors>
        <w:guid w:val="{A35E18ED-C4C0-4FED-8E7A-3DF48FE8CFCB}"/>
      </w:docPartPr>
      <w:docPartBody>
        <w:p w:rsidR="00701B27" w:rsidRDefault="00701B27" w:rsidP="00701B27">
          <w:pPr>
            <w:pStyle w:val="EBF8C412B2744EFDB6487862AB514F5D"/>
          </w:pPr>
          <w:r>
            <w:rPr>
              <w:rStyle w:val="a3"/>
            </w:rPr>
            <w:t>Choose a building block.</w:t>
          </w:r>
        </w:p>
      </w:docPartBody>
    </w:docPart>
    <w:docPart>
      <w:docPartPr>
        <w:name w:val="56005A250B6B49E3B0AE5C92D207349B"/>
        <w:category>
          <w:name w:val="Общие"/>
          <w:gallery w:val="placeholder"/>
        </w:category>
        <w:types>
          <w:type w:val="bbPlcHdr"/>
        </w:types>
        <w:behaviors>
          <w:behavior w:val="content"/>
        </w:behaviors>
        <w:guid w:val="{0C58CE4B-3A09-441B-B11D-12F3FF67B609}"/>
      </w:docPartPr>
      <w:docPartBody>
        <w:p w:rsidR="00701B27" w:rsidRDefault="00701B27" w:rsidP="00701B27">
          <w:pPr>
            <w:pStyle w:val="56005A250B6B49E3B0AE5C92D20734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2EE9E2EEB4690B2B9CF22972A7E88"/>
        <w:category>
          <w:name w:val="Общие"/>
          <w:gallery w:val="placeholder"/>
        </w:category>
        <w:types>
          <w:type w:val="bbPlcHdr"/>
        </w:types>
        <w:behaviors>
          <w:behavior w:val="content"/>
        </w:behaviors>
        <w:guid w:val="{E7467188-0855-499C-A2B0-69E8D9B87FE1}"/>
      </w:docPartPr>
      <w:docPartBody>
        <w:p w:rsidR="00701B27" w:rsidRDefault="00701B27" w:rsidP="00701B27">
          <w:pPr>
            <w:pStyle w:val="0742EE9E2EEB4690B2B9CF22972A7E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9D1619A3F453E86FA9065DEBEA3C2"/>
        <w:category>
          <w:name w:val="Общие"/>
          <w:gallery w:val="placeholder"/>
        </w:category>
        <w:types>
          <w:type w:val="bbPlcHdr"/>
        </w:types>
        <w:behaviors>
          <w:behavior w:val="content"/>
        </w:behaviors>
        <w:guid w:val="{7D2A2CE1-6D9D-43CC-A566-F2FB281B5AB7}"/>
      </w:docPartPr>
      <w:docPartBody>
        <w:p w:rsidR="00701B27" w:rsidRDefault="00701B27" w:rsidP="00701B27">
          <w:pPr>
            <w:pStyle w:val="7F79D1619A3F453E86FA9065DEBEA3C2"/>
          </w:pPr>
          <w:r>
            <w:rPr>
              <w:rStyle w:val="a3"/>
            </w:rPr>
            <w:t>Choose a building block.</w:t>
          </w:r>
        </w:p>
      </w:docPartBody>
    </w:docPart>
    <w:docPart>
      <w:docPartPr>
        <w:name w:val="EFAE3FBD891C4D2C8426A7132BD7BD3E"/>
        <w:category>
          <w:name w:val="Общие"/>
          <w:gallery w:val="placeholder"/>
        </w:category>
        <w:types>
          <w:type w:val="bbPlcHdr"/>
        </w:types>
        <w:behaviors>
          <w:behavior w:val="content"/>
        </w:behaviors>
        <w:guid w:val="{067A6D30-7CBD-49F1-A7B8-76644196A46A}"/>
      </w:docPartPr>
      <w:docPartBody>
        <w:p w:rsidR="00701B27" w:rsidRDefault="00701B27" w:rsidP="00701B27">
          <w:pPr>
            <w:pStyle w:val="EFAE3FBD891C4D2C8426A7132BD7B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D7770ED0E64D698148E15C49A4D7F4"/>
        <w:category>
          <w:name w:val="Общие"/>
          <w:gallery w:val="placeholder"/>
        </w:category>
        <w:types>
          <w:type w:val="bbPlcHdr"/>
        </w:types>
        <w:behaviors>
          <w:behavior w:val="content"/>
        </w:behaviors>
        <w:guid w:val="{64098FCE-94C2-4D05-AFA7-C2EC054ACBED}"/>
      </w:docPartPr>
      <w:docPartBody>
        <w:p w:rsidR="00701B27" w:rsidRDefault="00701B27" w:rsidP="00701B27">
          <w:pPr>
            <w:pStyle w:val="B9D7770ED0E64D698148E15C49A4D7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B20D915B494BD983BE21423C049F8E"/>
        <w:category>
          <w:name w:val="Общие"/>
          <w:gallery w:val="placeholder"/>
        </w:category>
        <w:types>
          <w:type w:val="bbPlcHdr"/>
        </w:types>
        <w:behaviors>
          <w:behavior w:val="content"/>
        </w:behaviors>
        <w:guid w:val="{8B1E7C83-A0E7-4A64-918B-60A68B034394}"/>
      </w:docPartPr>
      <w:docPartBody>
        <w:p w:rsidR="00701B27" w:rsidRDefault="00701B27" w:rsidP="00701B27">
          <w:pPr>
            <w:pStyle w:val="B3B20D915B494BD983BE21423C049F8E"/>
          </w:pPr>
          <w:r>
            <w:rPr>
              <w:rStyle w:val="a3"/>
              <w:rFonts w:ascii="PMingLiU" w:eastAsia="PMingLiU" w:hAnsi="PMingLiU" w:cs="PMingLiU" w:hint="eastAsia"/>
            </w:rPr>
            <w:t>䀄㠄㰄㔄</w:t>
          </w:r>
        </w:p>
      </w:docPartBody>
    </w:docPart>
    <w:docPart>
      <w:docPartPr>
        <w:name w:val="C7DA2C942E734DDAA9DC8438D6A420AF"/>
        <w:category>
          <w:name w:val="Общие"/>
          <w:gallery w:val="placeholder"/>
        </w:category>
        <w:types>
          <w:type w:val="bbPlcHdr"/>
        </w:types>
        <w:behaviors>
          <w:behavior w:val="content"/>
        </w:behaviors>
        <w:guid w:val="{6B3E3377-BBDA-4B26-84B9-97017EF24BD0}"/>
      </w:docPartPr>
      <w:docPartBody>
        <w:p w:rsidR="00701B27" w:rsidRDefault="00701B27" w:rsidP="00701B27">
          <w:pPr>
            <w:pStyle w:val="C7DA2C942E734DDAA9DC8438D6A420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5936FEAC644919DD17574E3A9C759"/>
        <w:category>
          <w:name w:val="Общие"/>
          <w:gallery w:val="placeholder"/>
        </w:category>
        <w:types>
          <w:type w:val="bbPlcHdr"/>
        </w:types>
        <w:behaviors>
          <w:behavior w:val="content"/>
        </w:behaviors>
        <w:guid w:val="{FAA16E6E-1E47-4809-9E62-96F34F69BE25}"/>
      </w:docPartPr>
      <w:docPartBody>
        <w:p w:rsidR="00701B27" w:rsidRDefault="00701B27" w:rsidP="00701B27">
          <w:pPr>
            <w:pStyle w:val="4715936FEAC644919DD17574E3A9C75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A449E5B9EE4D9ABFA39FD9EC384516"/>
        <w:category>
          <w:name w:val="Общие"/>
          <w:gallery w:val="placeholder"/>
        </w:category>
        <w:types>
          <w:type w:val="bbPlcHdr"/>
        </w:types>
        <w:behaviors>
          <w:behavior w:val="content"/>
        </w:behaviors>
        <w:guid w:val="{B52D7CCA-22BE-47F0-BB8B-59E6B04FA005}"/>
      </w:docPartPr>
      <w:docPartBody>
        <w:p w:rsidR="00701B27" w:rsidRDefault="00701B27" w:rsidP="00701B27">
          <w:pPr>
            <w:pStyle w:val="7DA449E5B9EE4D9ABFA39FD9EC384516"/>
          </w:pPr>
          <w:r>
            <w:t>договора</w:t>
          </w:r>
        </w:p>
      </w:docPartBody>
    </w:docPart>
    <w:docPart>
      <w:docPartPr>
        <w:name w:val="5A28B38D28604D74B4D5A368F063C6DF"/>
        <w:category>
          <w:name w:val="Общие"/>
          <w:gallery w:val="placeholder"/>
        </w:category>
        <w:types>
          <w:type w:val="bbPlcHdr"/>
        </w:types>
        <w:behaviors>
          <w:behavior w:val="content"/>
        </w:behaviors>
        <w:guid w:val="{1520AB36-B349-4758-BCAA-AC3F8B9431E3}"/>
      </w:docPartPr>
      <w:docPartBody>
        <w:p w:rsidR="00701B27" w:rsidRDefault="00701B27" w:rsidP="00701B27">
          <w:pPr>
            <w:pStyle w:val="5A28B38D28604D74B4D5A368F063C6DF"/>
          </w:pPr>
          <w:r>
            <w:rPr>
              <w:rStyle w:val="a3"/>
              <w:rFonts w:ascii="SimSun" w:eastAsia="SimSun" w:hAnsi="SimSun" w:cs="SimSun" w:hint="eastAsia"/>
            </w:rPr>
            <w:t>䀄㠄㰄㔄</w:t>
          </w:r>
        </w:p>
      </w:docPartBody>
    </w:docPart>
    <w:docPart>
      <w:docPartPr>
        <w:name w:val="1A894B22CF4348AFA893AE550300D050"/>
        <w:category>
          <w:name w:val="Общие"/>
          <w:gallery w:val="placeholder"/>
        </w:category>
        <w:types>
          <w:type w:val="bbPlcHdr"/>
        </w:types>
        <w:behaviors>
          <w:behavior w:val="content"/>
        </w:behaviors>
        <w:guid w:val="{ED627CB8-9684-47B1-BF99-C5E61C3C1109}"/>
      </w:docPartPr>
      <w:docPartBody>
        <w:p w:rsidR="00701B27" w:rsidRDefault="00701B27" w:rsidP="00701B27">
          <w:pPr>
            <w:pStyle w:val="1A894B22CF4348AFA893AE550300D050"/>
          </w:pPr>
          <w:r>
            <w:rPr>
              <w:rStyle w:val="a3"/>
              <w:rFonts w:ascii="SimSun" w:eastAsia="SimSun" w:hAnsi="SimSun" w:cs="SimSun" w:hint="eastAsia"/>
            </w:rPr>
            <w:t>䀄㠄㰄㔄</w:t>
          </w:r>
        </w:p>
      </w:docPartBody>
    </w:docPart>
    <w:docPart>
      <w:docPartPr>
        <w:name w:val="1BB1DA1E81A543ECB31389175EDE2F4E"/>
        <w:category>
          <w:name w:val="Общие"/>
          <w:gallery w:val="placeholder"/>
        </w:category>
        <w:types>
          <w:type w:val="bbPlcHdr"/>
        </w:types>
        <w:behaviors>
          <w:behavior w:val="content"/>
        </w:behaviors>
        <w:guid w:val="{154638FC-28A6-4763-8288-CAA44B2BC504}"/>
      </w:docPartPr>
      <w:docPartBody>
        <w:p w:rsidR="00701B27" w:rsidRDefault="00701B27" w:rsidP="00701B27">
          <w:pPr>
            <w:pStyle w:val="1BB1DA1E81A543ECB31389175EDE2F4E"/>
          </w:pPr>
          <w:r>
            <w:rPr>
              <w:rStyle w:val="a3"/>
              <w:rFonts w:ascii="SimSun" w:eastAsia="SimSun" w:hAnsi="SimSun" w:cs="SimSun" w:hint="eastAsia"/>
            </w:rPr>
            <w:t>䀄㠄㰄㔄</w:t>
          </w:r>
        </w:p>
      </w:docPartBody>
    </w:docPart>
    <w:docPart>
      <w:docPartPr>
        <w:name w:val="C2EAB1DC2C2A4ED3A496936B356E761A"/>
        <w:category>
          <w:name w:val="Общие"/>
          <w:gallery w:val="placeholder"/>
        </w:category>
        <w:types>
          <w:type w:val="bbPlcHdr"/>
        </w:types>
        <w:behaviors>
          <w:behavior w:val="content"/>
        </w:behaviors>
        <w:guid w:val="{4B645429-30FA-41B1-9B8D-EE10FED06335}"/>
      </w:docPartPr>
      <w:docPartBody>
        <w:p w:rsidR="00701B27" w:rsidRDefault="00701B27" w:rsidP="00701B27">
          <w:pPr>
            <w:pStyle w:val="C2EAB1DC2C2A4ED3A496936B356E761A"/>
          </w:pPr>
          <w:r>
            <w:rPr>
              <w:rStyle w:val="a3"/>
              <w:rFonts w:ascii="SimSun" w:eastAsia="SimSun" w:hAnsi="SimSun" w:cs="SimSun" w:hint="eastAsia"/>
            </w:rPr>
            <w:t>䀄㠄㰄㔄</w:t>
          </w:r>
        </w:p>
      </w:docPartBody>
    </w:docPart>
    <w:docPart>
      <w:docPartPr>
        <w:name w:val="3ADB7F7013B948F2BD023E3FC16E55DA"/>
        <w:category>
          <w:name w:val="Общие"/>
          <w:gallery w:val="placeholder"/>
        </w:category>
        <w:types>
          <w:type w:val="bbPlcHdr"/>
        </w:types>
        <w:behaviors>
          <w:behavior w:val="content"/>
        </w:behaviors>
        <w:guid w:val="{5DE15500-562C-4CC0-8481-B8E5F7D70B05}"/>
      </w:docPartPr>
      <w:docPartBody>
        <w:p w:rsidR="00701B27" w:rsidRDefault="00701B27" w:rsidP="00701B27">
          <w:pPr>
            <w:pStyle w:val="3ADB7F7013B948F2BD023E3FC16E55DA"/>
          </w:pPr>
          <w:r>
            <w:rPr>
              <w:rStyle w:val="a3"/>
              <w:rFonts w:ascii="SimSun" w:eastAsia="SimSun" w:hAnsi="SimSun" w:cs="SimSun" w:hint="eastAsia"/>
            </w:rPr>
            <w:t>䀄㠄㰄㔄</w:t>
          </w:r>
        </w:p>
      </w:docPartBody>
    </w:docPart>
    <w:docPart>
      <w:docPartPr>
        <w:name w:val="163CAB773C70429DB816906C07D461A2"/>
        <w:category>
          <w:name w:val="Общие"/>
          <w:gallery w:val="placeholder"/>
        </w:category>
        <w:types>
          <w:type w:val="bbPlcHdr"/>
        </w:types>
        <w:behaviors>
          <w:behavior w:val="content"/>
        </w:behaviors>
        <w:guid w:val="{F25B1BD7-8EAB-4D3C-A085-9C1EE7092683}"/>
      </w:docPartPr>
      <w:docPartBody>
        <w:p w:rsidR="00701B27" w:rsidRDefault="00701B27" w:rsidP="00701B27">
          <w:pPr>
            <w:pStyle w:val="163CAB773C70429DB816906C07D461A2"/>
          </w:pPr>
          <w:r>
            <w:rPr>
              <w:rStyle w:val="a3"/>
              <w:rFonts w:ascii="PMingLiU" w:eastAsia="PMingLiU" w:hAnsi="PMingLiU" w:cs="PMingLiU" w:hint="eastAsia"/>
            </w:rPr>
            <w:t>䀄㠄㰄㔄</w:t>
          </w:r>
        </w:p>
      </w:docPartBody>
    </w:docPart>
    <w:docPart>
      <w:docPartPr>
        <w:name w:val="A6A91FB0FCAA4448A29157E0EB96DDBC"/>
        <w:category>
          <w:name w:val="Общие"/>
          <w:gallery w:val="placeholder"/>
        </w:category>
        <w:types>
          <w:type w:val="bbPlcHdr"/>
        </w:types>
        <w:behaviors>
          <w:behavior w:val="content"/>
        </w:behaviors>
        <w:guid w:val="{13EEDB7D-57D9-43EF-A923-1174BB547480}"/>
      </w:docPartPr>
      <w:docPartBody>
        <w:p w:rsidR="00701B27" w:rsidRDefault="00701B27" w:rsidP="00701B27">
          <w:pPr>
            <w:pStyle w:val="A6A91FB0FCAA4448A29157E0EB96DDBC"/>
          </w:pPr>
          <w:r>
            <w:t>договору</w:t>
          </w:r>
        </w:p>
      </w:docPartBody>
    </w:docPart>
    <w:docPart>
      <w:docPartPr>
        <w:name w:val="AB1070F54CC3435D837A75C5EA9C2144"/>
        <w:category>
          <w:name w:val="Общие"/>
          <w:gallery w:val="placeholder"/>
        </w:category>
        <w:types>
          <w:type w:val="bbPlcHdr"/>
        </w:types>
        <w:behaviors>
          <w:behavior w:val="content"/>
        </w:behaviors>
        <w:guid w:val="{A5DC01C7-224D-441E-A134-35FC4DAC74E3}"/>
      </w:docPartPr>
      <w:docPartBody>
        <w:p w:rsidR="00701B27" w:rsidRDefault="00701B27" w:rsidP="00701B27">
          <w:pPr>
            <w:pStyle w:val="AB1070F54CC3435D837A75C5EA9C2144"/>
          </w:pPr>
          <w:r>
            <w:rPr>
              <w:rStyle w:val="a3"/>
            </w:rPr>
            <w:t>Choose a building block.</w:t>
          </w:r>
        </w:p>
      </w:docPartBody>
    </w:docPart>
    <w:docPart>
      <w:docPartPr>
        <w:name w:val="99FAE47E59F14470BB771159334C1CCE"/>
        <w:category>
          <w:name w:val="Общие"/>
          <w:gallery w:val="placeholder"/>
        </w:category>
        <w:types>
          <w:type w:val="bbPlcHdr"/>
        </w:types>
        <w:behaviors>
          <w:behavior w:val="content"/>
        </w:behaviors>
        <w:guid w:val="{581624C8-17D5-48CC-9914-AE1F99E1355E}"/>
      </w:docPartPr>
      <w:docPartBody>
        <w:p w:rsidR="00701B27" w:rsidRDefault="00701B27" w:rsidP="00701B27">
          <w:pPr>
            <w:pStyle w:val="99FAE47E59F14470BB771159334C1CCE"/>
          </w:pPr>
          <w:r>
            <w:t>obligationsWithProductsTableName</w:t>
          </w:r>
        </w:p>
      </w:docPartBody>
    </w:docPart>
    <w:docPart>
      <w:docPartPr>
        <w:name w:val="A25E3F9464B1495CBAF38C1153755FF9"/>
        <w:category>
          <w:name w:val="Общие"/>
          <w:gallery w:val="placeholder"/>
        </w:category>
        <w:types>
          <w:type w:val="bbPlcHdr"/>
        </w:types>
        <w:behaviors>
          <w:behavior w:val="content"/>
        </w:behaviors>
        <w:guid w:val="{538E8041-80A2-438C-BADF-121E511D8EA2}"/>
      </w:docPartPr>
      <w:docPartBody>
        <w:p w:rsidR="00701B27" w:rsidRDefault="00701B27" w:rsidP="00701B27">
          <w:pPr>
            <w:pStyle w:val="A25E3F9464B1495CBAF38C1153755FF9"/>
          </w:pPr>
          <w:r>
            <w:rPr>
              <w:rStyle w:val="a3"/>
              <w:rFonts w:ascii="SimSun" w:eastAsia="SimSun" w:hAnsi="SimSun" w:cs="SimSun" w:hint="eastAsia"/>
            </w:rPr>
            <w:t>䀄㠄㰄㔄</w:t>
          </w:r>
        </w:p>
      </w:docPartBody>
    </w:docPart>
    <w:docPart>
      <w:docPartPr>
        <w:name w:val="D3785D816F9D431EB359193C8F3B5E34"/>
        <w:category>
          <w:name w:val="Общие"/>
          <w:gallery w:val="placeholder"/>
        </w:category>
        <w:types>
          <w:type w:val="bbPlcHdr"/>
        </w:types>
        <w:behaviors>
          <w:behavior w:val="content"/>
        </w:behaviors>
        <w:guid w:val="{1A539792-0D19-47AF-A57C-41C6D6E51A24}"/>
      </w:docPartPr>
      <w:docPartBody>
        <w:p w:rsidR="00701B27" w:rsidRDefault="00701B27" w:rsidP="00701B27">
          <w:pPr>
            <w:pStyle w:val="D3785D816F9D431EB359193C8F3B5E34"/>
          </w:pPr>
          <w:r>
            <w:rPr>
              <w:rStyle w:val="a3"/>
              <w:rFonts w:ascii="SimSun" w:eastAsia="SimSun" w:hAnsi="SimSun" w:cs="SimSun" w:hint="eastAsia"/>
            </w:rPr>
            <w:t>䀄㠄㰄㔄</w:t>
          </w:r>
        </w:p>
      </w:docPartBody>
    </w:docPart>
    <w:docPart>
      <w:docPartPr>
        <w:name w:val="CC5CC9609B8B45B9A4A1126358067B93"/>
        <w:category>
          <w:name w:val="Общие"/>
          <w:gallery w:val="placeholder"/>
        </w:category>
        <w:types>
          <w:type w:val="bbPlcHdr"/>
        </w:types>
        <w:behaviors>
          <w:behavior w:val="content"/>
        </w:behaviors>
        <w:guid w:val="{B6B5C949-9724-45AE-B260-0FF1E12753EA}"/>
      </w:docPartPr>
      <w:docPartBody>
        <w:p w:rsidR="00701B27" w:rsidRDefault="00701B27" w:rsidP="00701B27">
          <w:pPr>
            <w:pStyle w:val="CC5CC9609B8B45B9A4A1126358067B93"/>
          </w:pPr>
          <w:r>
            <w:rPr>
              <w:rStyle w:val="a3"/>
            </w:rPr>
            <w:t>Choose a building block.</w:t>
          </w:r>
        </w:p>
      </w:docPartBody>
    </w:docPart>
    <w:docPart>
      <w:docPartPr>
        <w:name w:val="D530C3B00D3044788B265A1C70DCC8E5"/>
        <w:category>
          <w:name w:val="Общие"/>
          <w:gallery w:val="placeholder"/>
        </w:category>
        <w:types>
          <w:type w:val="bbPlcHdr"/>
        </w:types>
        <w:behaviors>
          <w:behavior w:val="content"/>
        </w:behaviors>
        <w:guid w:val="{45E6F191-5EFB-4EA3-8EEB-206A781178DF}"/>
      </w:docPartPr>
      <w:docPartBody>
        <w:p w:rsidR="00701B27" w:rsidRDefault="00701B27" w:rsidP="00701B27">
          <w:pPr>
            <w:pStyle w:val="D530C3B00D3044788B265A1C70DCC8E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EDCEBDA211405598B4B4468C87E5E9"/>
        <w:category>
          <w:name w:val="Общие"/>
          <w:gallery w:val="placeholder"/>
        </w:category>
        <w:types>
          <w:type w:val="bbPlcHdr"/>
        </w:types>
        <w:behaviors>
          <w:behavior w:val="content"/>
        </w:behaviors>
        <w:guid w:val="{BE04030C-6756-4C32-BA08-437D100FCED9}"/>
      </w:docPartPr>
      <w:docPartBody>
        <w:p w:rsidR="00701B27" w:rsidRDefault="00701B27" w:rsidP="00701B27">
          <w:pPr>
            <w:pStyle w:val="F5EDCEBDA211405598B4B4468C87E5E9"/>
          </w:pPr>
          <w:r>
            <w:rPr>
              <w:rStyle w:val="a3"/>
              <w:rFonts w:ascii="SimSun" w:eastAsia="SimSun" w:hAnsi="SimSun" w:cs="SimSun" w:hint="eastAsia"/>
            </w:rPr>
            <w:t>䀄㠄㰄㔄</w:t>
          </w:r>
        </w:p>
      </w:docPartBody>
    </w:docPart>
    <w:docPart>
      <w:docPartPr>
        <w:name w:val="42B7085E26B5430C8A30ED63A4A68560"/>
        <w:category>
          <w:name w:val="Общие"/>
          <w:gallery w:val="placeholder"/>
        </w:category>
        <w:types>
          <w:type w:val="bbPlcHdr"/>
        </w:types>
        <w:behaviors>
          <w:behavior w:val="content"/>
        </w:behaviors>
        <w:guid w:val="{08E3C126-65F8-4458-B80A-73B0C75846F7}"/>
      </w:docPartPr>
      <w:docPartBody>
        <w:p w:rsidR="00701B27" w:rsidRDefault="00701B27" w:rsidP="00701B27">
          <w:pPr>
            <w:pStyle w:val="42B7085E26B5430C8A30ED63A4A68560"/>
          </w:pPr>
          <w:r>
            <w:rPr>
              <w:rStyle w:val="a3"/>
              <w:rFonts w:ascii="SimSun" w:eastAsia="SimSun" w:hAnsi="SimSun" w:cs="SimSun" w:hint="eastAsia"/>
            </w:rPr>
            <w:t>䀄㠄㰄㔄</w:t>
          </w:r>
        </w:p>
      </w:docPartBody>
    </w:docPart>
    <w:docPart>
      <w:docPartPr>
        <w:name w:val="D6750D9760224F26B8DE37C9DCBF69E9"/>
        <w:category>
          <w:name w:val="Общие"/>
          <w:gallery w:val="placeholder"/>
        </w:category>
        <w:types>
          <w:type w:val="bbPlcHdr"/>
        </w:types>
        <w:behaviors>
          <w:behavior w:val="content"/>
        </w:behaviors>
        <w:guid w:val="{2EDD1015-CCCC-4201-8944-0F72783521FA}"/>
      </w:docPartPr>
      <w:docPartBody>
        <w:p w:rsidR="00701B27" w:rsidRDefault="00701B27" w:rsidP="00701B27">
          <w:pPr>
            <w:pStyle w:val="D6750D9760224F26B8DE37C9DCBF69E9"/>
          </w:pPr>
          <w:r>
            <w:rPr>
              <w:color w:val="000000"/>
              <w:shd w:val="clear" w:color="auto" w:fill="FFFFFF"/>
            </w:rPr>
            <w:t>договора</w:t>
          </w:r>
        </w:p>
      </w:docPartBody>
    </w:docPart>
    <w:docPart>
      <w:docPartPr>
        <w:name w:val="94E4D55375394C408D5630226AB74FE2"/>
        <w:category>
          <w:name w:val="Общие"/>
          <w:gallery w:val="placeholder"/>
        </w:category>
        <w:types>
          <w:type w:val="bbPlcHdr"/>
        </w:types>
        <w:behaviors>
          <w:behavior w:val="content"/>
        </w:behaviors>
        <w:guid w:val="{67B6006D-C7FA-46AA-BB77-ED701453D89D}"/>
      </w:docPartPr>
      <w:docPartBody>
        <w:p w:rsidR="00701B27" w:rsidRDefault="00701B27" w:rsidP="00701B27">
          <w:pPr>
            <w:pStyle w:val="94E4D55375394C408D5630226AB74FE2"/>
          </w:pPr>
          <w:r>
            <w:rPr>
              <w:rStyle w:val="a3"/>
              <w:rFonts w:ascii="SimSun" w:eastAsia="SimSun" w:hAnsi="SimSun" w:cs="SimSun" w:hint="eastAsia"/>
            </w:rPr>
            <w:t>䀄㠄㰄㔄</w:t>
          </w:r>
        </w:p>
      </w:docPartBody>
    </w:docPart>
    <w:docPart>
      <w:docPartPr>
        <w:name w:val="12D5655389E24A79BB0B564C4D0B4F5C"/>
        <w:category>
          <w:name w:val="Общие"/>
          <w:gallery w:val="placeholder"/>
        </w:category>
        <w:types>
          <w:type w:val="bbPlcHdr"/>
        </w:types>
        <w:behaviors>
          <w:behavior w:val="content"/>
        </w:behaviors>
        <w:guid w:val="{27E81B4C-CA5F-47A9-922D-5FD57D1CBA56}"/>
      </w:docPartPr>
      <w:docPartBody>
        <w:p w:rsidR="00701B27" w:rsidRDefault="00701B27" w:rsidP="00701B27">
          <w:pPr>
            <w:pStyle w:val="12D5655389E24A79BB0B564C4D0B4F5C"/>
          </w:pPr>
          <w:r>
            <w:rPr>
              <w:rStyle w:val="a3"/>
              <w:rFonts w:ascii="SimSun" w:eastAsia="SimSun" w:hAnsi="SimSun" w:cs="SimSun" w:hint="eastAsia"/>
            </w:rPr>
            <w:t>䀄㠄㰄㔄</w:t>
          </w:r>
        </w:p>
      </w:docPartBody>
    </w:docPart>
    <w:docPart>
      <w:docPartPr>
        <w:name w:val="22CD6E76B4EA438D8F7496D2044A65E5"/>
        <w:category>
          <w:name w:val="Общие"/>
          <w:gallery w:val="placeholder"/>
        </w:category>
        <w:types>
          <w:type w:val="bbPlcHdr"/>
        </w:types>
        <w:behaviors>
          <w:behavior w:val="content"/>
        </w:behaviors>
        <w:guid w:val="{28107375-7510-46F2-B7CC-EB592AA5AB72}"/>
      </w:docPartPr>
      <w:docPartBody>
        <w:p w:rsidR="00701B27" w:rsidRDefault="00701B27" w:rsidP="00701B27">
          <w:pPr>
            <w:pStyle w:val="22CD6E76B4EA438D8F7496D2044A65E5"/>
          </w:pPr>
          <w:r>
            <w:rPr>
              <w:rStyle w:val="a3"/>
              <w:rFonts w:ascii="SimSun" w:eastAsia="SimSun" w:hAnsi="SimSun" w:cs="SimSun" w:hint="eastAsia"/>
            </w:rPr>
            <w:t>䀄㠄㰄㔄</w:t>
          </w:r>
        </w:p>
      </w:docPartBody>
    </w:docPart>
    <w:docPart>
      <w:docPartPr>
        <w:name w:val="4FCEF157FDAD4912B70489FB3A07338E"/>
        <w:category>
          <w:name w:val="Общие"/>
          <w:gallery w:val="placeholder"/>
        </w:category>
        <w:types>
          <w:type w:val="bbPlcHdr"/>
        </w:types>
        <w:behaviors>
          <w:behavior w:val="content"/>
        </w:behaviors>
        <w:guid w:val="{F6A5311F-2203-4D62-A8E7-79727E5E77B9}"/>
      </w:docPartPr>
      <w:docPartBody>
        <w:p w:rsidR="00701B27" w:rsidRDefault="00701B27" w:rsidP="00701B27">
          <w:pPr>
            <w:pStyle w:val="4FCEF157FDAD4912B70489FB3A07338E"/>
          </w:pPr>
          <w:r>
            <w:rPr>
              <w:rStyle w:val="a3"/>
              <w:rFonts w:ascii="SimSun" w:eastAsia="SimSun" w:hAnsi="SimSun" w:cs="SimSun" w:hint="eastAsia"/>
            </w:rPr>
            <w:t>䀄㠄㰄㔄</w:t>
          </w:r>
        </w:p>
      </w:docPartBody>
    </w:docPart>
    <w:docPart>
      <w:docPartPr>
        <w:name w:val="8BE09C47171E4C4FACEB0F27F11C2242"/>
        <w:category>
          <w:name w:val="Общие"/>
          <w:gallery w:val="placeholder"/>
        </w:category>
        <w:types>
          <w:type w:val="bbPlcHdr"/>
        </w:types>
        <w:behaviors>
          <w:behavior w:val="content"/>
        </w:behaviors>
        <w:guid w:val="{5D675BC3-F0F9-44CE-990A-1C15F314FB7F}"/>
      </w:docPartPr>
      <w:docPartBody>
        <w:p w:rsidR="00701B27" w:rsidRDefault="00701B27" w:rsidP="00701B27">
          <w:pPr>
            <w:pStyle w:val="8BE09C47171E4C4FACEB0F27F11C2242"/>
          </w:pPr>
          <w:r>
            <w:rPr>
              <w:rStyle w:val="a3"/>
              <w:rFonts w:ascii="PMingLiU" w:eastAsia="PMingLiU" w:hAnsi="PMingLiU" w:cs="PMingLiU" w:hint="eastAsia"/>
            </w:rPr>
            <w:t>䀄㠄㰄㔄</w:t>
          </w:r>
        </w:p>
      </w:docPartBody>
    </w:docPart>
    <w:docPart>
      <w:docPartPr>
        <w:name w:val="EB0012F444544DA0A76E944150248FD1"/>
        <w:category>
          <w:name w:val="Общие"/>
          <w:gallery w:val="placeholder"/>
        </w:category>
        <w:types>
          <w:type w:val="bbPlcHdr"/>
        </w:types>
        <w:behaviors>
          <w:behavior w:val="content"/>
        </w:behaviors>
        <w:guid w:val="{0BC1B0DA-2312-47E7-97CB-709CF0124297}"/>
      </w:docPartPr>
      <w:docPartBody>
        <w:p w:rsidR="00701B27" w:rsidRDefault="00701B27" w:rsidP="00701B27">
          <w:pPr>
            <w:pStyle w:val="EB0012F444544DA0A76E944150248FD1"/>
          </w:pPr>
          <w:r>
            <w:t>договору</w:t>
          </w:r>
        </w:p>
      </w:docPartBody>
    </w:docPart>
    <w:docPart>
      <w:docPartPr>
        <w:name w:val="00F886438D6B4DF19038F01352EAAC21"/>
        <w:category>
          <w:name w:val="Общие"/>
          <w:gallery w:val="placeholder"/>
        </w:category>
        <w:types>
          <w:type w:val="bbPlcHdr"/>
        </w:types>
        <w:behaviors>
          <w:behavior w:val="content"/>
        </w:behaviors>
        <w:guid w:val="{9DFC4C28-01A5-47F7-8F29-DB9DAC7CD3EC}"/>
      </w:docPartPr>
      <w:docPartBody>
        <w:p w:rsidR="00701B27" w:rsidRDefault="00701B27" w:rsidP="00701B27">
          <w:pPr>
            <w:pStyle w:val="00F886438D6B4DF19038F01352EAAC21"/>
          </w:pPr>
          <w:r>
            <w:rPr>
              <w:rStyle w:val="a3"/>
            </w:rPr>
            <w:t>Choose a building block.</w:t>
          </w:r>
        </w:p>
      </w:docPartBody>
    </w:docPart>
    <w:docPart>
      <w:docPartPr>
        <w:name w:val="9290D528D9B24B06B3B23A730C0D17A8"/>
        <w:category>
          <w:name w:val="Общие"/>
          <w:gallery w:val="placeholder"/>
        </w:category>
        <w:types>
          <w:type w:val="bbPlcHdr"/>
        </w:types>
        <w:behaviors>
          <w:behavior w:val="content"/>
        </w:behaviors>
        <w:guid w:val="{4653AD9A-69A1-47A5-9572-E2409C802912}"/>
      </w:docPartPr>
      <w:docPartBody>
        <w:p w:rsidR="00701B27" w:rsidRDefault="00701B27" w:rsidP="00701B27">
          <w:pPr>
            <w:pStyle w:val="9290D528D9B24B06B3B23A730C0D17A8"/>
          </w:pPr>
          <w:r>
            <w:t>договора</w:t>
          </w:r>
        </w:p>
      </w:docPartBody>
    </w:docPart>
    <w:docPart>
      <w:docPartPr>
        <w:name w:val="1F29ED6FC76749F9B4FDDE47B6BDBCF6"/>
        <w:category>
          <w:name w:val="Общие"/>
          <w:gallery w:val="placeholder"/>
        </w:category>
        <w:types>
          <w:type w:val="bbPlcHdr"/>
        </w:types>
        <w:behaviors>
          <w:behavior w:val="content"/>
        </w:behaviors>
        <w:guid w:val="{D93EB3F4-667C-4527-AC53-B1D4D6B79EC5}"/>
      </w:docPartPr>
      <w:docPartBody>
        <w:p w:rsidR="00701B27" w:rsidRDefault="00701B27" w:rsidP="00701B27">
          <w:pPr>
            <w:pStyle w:val="1F29ED6FC76749F9B4FDDE47B6BDBCF6"/>
          </w:pPr>
          <w:r>
            <w:t>договору</w:t>
          </w:r>
        </w:p>
      </w:docPartBody>
    </w:docPart>
    <w:docPart>
      <w:docPartPr>
        <w:name w:val="D0DB6E553965421AAA835D29AD82DF98"/>
        <w:category>
          <w:name w:val="Общие"/>
          <w:gallery w:val="placeholder"/>
        </w:category>
        <w:types>
          <w:type w:val="bbPlcHdr"/>
        </w:types>
        <w:behaviors>
          <w:behavior w:val="content"/>
        </w:behaviors>
        <w:guid w:val="{28F1BFE5-6402-41BF-90A9-C924D56D09F9}"/>
      </w:docPartPr>
      <w:docPartBody>
        <w:p w:rsidR="00701B27" w:rsidRDefault="00701B27" w:rsidP="00701B27">
          <w:pPr>
            <w:pStyle w:val="D0DB6E553965421AAA835D29AD82DF9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306BE38AF47188E0D1AEAF7B7F147"/>
        <w:category>
          <w:name w:val="Общие"/>
          <w:gallery w:val="placeholder"/>
        </w:category>
        <w:types>
          <w:type w:val="bbPlcHdr"/>
        </w:types>
        <w:behaviors>
          <w:behavior w:val="content"/>
        </w:behaviors>
        <w:guid w:val="{C0770135-0886-4614-B167-13D5C6C6A517}"/>
      </w:docPartPr>
      <w:docPartBody>
        <w:p w:rsidR="00701B27" w:rsidRDefault="00701B27" w:rsidP="00701B27">
          <w:pPr>
            <w:pStyle w:val="1FA306BE38AF47188E0D1AEAF7B7F147"/>
          </w:pPr>
          <w:r>
            <w:rPr>
              <w:rStyle w:val="a3"/>
              <w:rFonts w:ascii="SimSun" w:eastAsia="SimSun" w:hAnsi="SimSun" w:cs="SimSun" w:hint="eastAsia"/>
            </w:rPr>
            <w:t>䀄㠄㰄㔄</w:t>
          </w:r>
        </w:p>
      </w:docPartBody>
    </w:docPart>
    <w:docPart>
      <w:docPartPr>
        <w:name w:val="2AC43FFE9B11458391962F57321F92F1"/>
        <w:category>
          <w:name w:val="Общие"/>
          <w:gallery w:val="placeholder"/>
        </w:category>
        <w:types>
          <w:type w:val="bbPlcHdr"/>
        </w:types>
        <w:behaviors>
          <w:behavior w:val="content"/>
        </w:behaviors>
        <w:guid w:val="{687E6D1A-9F53-4920-93A6-12D0631D0134}"/>
      </w:docPartPr>
      <w:docPartBody>
        <w:p w:rsidR="00701B27" w:rsidRDefault="00701B27" w:rsidP="00701B27">
          <w:pPr>
            <w:pStyle w:val="2AC43FFE9B11458391962F57321F92F1"/>
          </w:pPr>
          <w:r>
            <w:rPr>
              <w:rStyle w:val="a3"/>
              <w:rFonts w:ascii="SimSun" w:eastAsia="SimSun" w:hAnsi="SimSun" w:cs="SimSun" w:hint="eastAsia"/>
            </w:rPr>
            <w:t>䀄㠄㰄㔄</w:t>
          </w:r>
        </w:p>
      </w:docPartBody>
    </w:docPart>
    <w:docPart>
      <w:docPartPr>
        <w:name w:val="21D592EA886B4BB28C525A4D9964AA97"/>
        <w:category>
          <w:name w:val="Общие"/>
          <w:gallery w:val="placeholder"/>
        </w:category>
        <w:types>
          <w:type w:val="bbPlcHdr"/>
        </w:types>
        <w:behaviors>
          <w:behavior w:val="content"/>
        </w:behaviors>
        <w:guid w:val="{E1C39ECB-B00F-45DE-BBA5-D780DC3E0C42}"/>
      </w:docPartPr>
      <w:docPartBody>
        <w:p w:rsidR="00701B27" w:rsidRDefault="00701B27" w:rsidP="00701B27">
          <w:pPr>
            <w:pStyle w:val="21D592EA886B4BB28C525A4D9964AA97"/>
          </w:pPr>
          <w:r>
            <w:rPr>
              <w:rStyle w:val="a3"/>
              <w:rFonts w:ascii="SimSun" w:eastAsia="SimSun" w:hAnsi="SimSun" w:cs="SimSun" w:hint="eastAsia"/>
            </w:rPr>
            <w:t>䀄㠄㰄㔄</w:t>
          </w:r>
        </w:p>
      </w:docPartBody>
    </w:docPart>
    <w:docPart>
      <w:docPartPr>
        <w:name w:val="3F838351867F4959A037849028EDE057"/>
        <w:category>
          <w:name w:val="Общие"/>
          <w:gallery w:val="placeholder"/>
        </w:category>
        <w:types>
          <w:type w:val="bbPlcHdr"/>
        </w:types>
        <w:behaviors>
          <w:behavior w:val="content"/>
        </w:behaviors>
        <w:guid w:val="{9E8B6E55-1801-4F59-93A2-B42AB2520841}"/>
      </w:docPartPr>
      <w:docPartBody>
        <w:p w:rsidR="00701B27" w:rsidRDefault="00701B27" w:rsidP="00701B27">
          <w:pPr>
            <w:pStyle w:val="3F838351867F4959A037849028EDE057"/>
          </w:pPr>
          <w:r>
            <w:rPr>
              <w:rStyle w:val="a3"/>
              <w:rFonts w:ascii="SimSun" w:eastAsia="SimSun" w:hAnsi="SimSun" w:cs="SimSun" w:hint="eastAsia"/>
            </w:rPr>
            <w:t>䀄㠄㰄㔄</w:t>
          </w:r>
        </w:p>
      </w:docPartBody>
    </w:docPart>
    <w:docPart>
      <w:docPartPr>
        <w:name w:val="1D6DF8DF75A947AF9C7F5CD159A3063A"/>
        <w:category>
          <w:name w:val="Общие"/>
          <w:gallery w:val="placeholder"/>
        </w:category>
        <w:types>
          <w:type w:val="bbPlcHdr"/>
        </w:types>
        <w:behaviors>
          <w:behavior w:val="content"/>
        </w:behaviors>
        <w:guid w:val="{7E7380F6-E972-4B85-BC7A-9AFF4A6B68F8}"/>
      </w:docPartPr>
      <w:docPartBody>
        <w:p w:rsidR="00701B27" w:rsidRDefault="00701B27" w:rsidP="00701B27">
          <w:pPr>
            <w:pStyle w:val="1D6DF8DF75A947AF9C7F5CD159A3063A"/>
          </w:pPr>
          <w:r>
            <w:rPr>
              <w:rStyle w:val="a3"/>
              <w:rFonts w:ascii="SimSun" w:eastAsia="SimSun" w:hAnsi="SimSun" w:cs="SimSun" w:hint="eastAsia"/>
            </w:rPr>
            <w:t>䀄㠄㰄㔄</w:t>
          </w:r>
        </w:p>
      </w:docPartBody>
    </w:docPart>
    <w:docPart>
      <w:docPartPr>
        <w:name w:val="2009B6E0DBCD4C12829D575096F403FB"/>
        <w:category>
          <w:name w:val="Общие"/>
          <w:gallery w:val="placeholder"/>
        </w:category>
        <w:types>
          <w:type w:val="bbPlcHdr"/>
        </w:types>
        <w:behaviors>
          <w:behavior w:val="content"/>
        </w:behaviors>
        <w:guid w:val="{F583CD9A-DEFA-4D92-8095-290CA3CB2C3F}"/>
      </w:docPartPr>
      <w:docPartBody>
        <w:p w:rsidR="00701B27" w:rsidRDefault="00701B27" w:rsidP="00701B27">
          <w:pPr>
            <w:pStyle w:val="2009B6E0DBCD4C12829D575096F403FB"/>
          </w:pPr>
          <w:r>
            <w:rPr>
              <w:rStyle w:val="a3"/>
              <w:rFonts w:ascii="SimSun" w:eastAsia="SimSun" w:hAnsi="SimSun" w:cs="SimSun" w:hint="eastAsia"/>
            </w:rPr>
            <w:t>䀄㠄㰄㔄</w:t>
          </w:r>
        </w:p>
      </w:docPartBody>
    </w:docPart>
    <w:docPart>
      <w:docPartPr>
        <w:name w:val="CA9A9D4CFDF94CD29A6E7476E5ACA780"/>
        <w:category>
          <w:name w:val="Общие"/>
          <w:gallery w:val="placeholder"/>
        </w:category>
        <w:types>
          <w:type w:val="bbPlcHdr"/>
        </w:types>
        <w:behaviors>
          <w:behavior w:val="content"/>
        </w:behaviors>
        <w:guid w:val="{1FF3F0B2-6820-46B7-8C1F-E1B4B9A442D6}"/>
      </w:docPartPr>
      <w:docPartBody>
        <w:p w:rsidR="00701B27" w:rsidRDefault="00701B27" w:rsidP="00701B27">
          <w:pPr>
            <w:pStyle w:val="CA9A9D4CFDF94CD29A6E7476E5ACA780"/>
          </w:pPr>
          <w:r>
            <w:rPr>
              <w:rStyle w:val="a3"/>
              <w:rFonts w:ascii="PMingLiU" w:eastAsia="PMingLiU" w:hAnsi="PMingLiU" w:cs="PMingLiU" w:hint="eastAsia"/>
            </w:rPr>
            <w:t>䀄㠄</w:t>
          </w:r>
          <w:r>
            <w:rPr>
              <w:rStyle w:val="a3"/>
            </w:rPr>
            <w:t>㰄</w:t>
          </w:r>
          <w:r>
            <w:rPr>
              <w:rStyle w:val="a3"/>
              <w:rFonts w:ascii="PMingLiU" w:eastAsia="PMingLiU" w:hAnsi="PMingLiU" w:cs="PMingLiU" w:hint="eastAsia"/>
            </w:rPr>
            <w:t>㔄</w:t>
          </w:r>
        </w:p>
      </w:docPartBody>
    </w:docPart>
    <w:docPart>
      <w:docPartPr>
        <w:name w:val="A4233C080BDC42E18B1FD78A96416462"/>
        <w:category>
          <w:name w:val="Общие"/>
          <w:gallery w:val="placeholder"/>
        </w:category>
        <w:types>
          <w:type w:val="bbPlcHdr"/>
        </w:types>
        <w:behaviors>
          <w:behavior w:val="content"/>
        </w:behaviors>
        <w:guid w:val="{0675E1ED-A985-4348-A38F-90223701B09A}"/>
      </w:docPartPr>
      <w:docPartBody>
        <w:p w:rsidR="00701B27" w:rsidRDefault="00701B27" w:rsidP="00701B27">
          <w:pPr>
            <w:pStyle w:val="A4233C080BDC42E18B1FD78A96416462"/>
          </w:pPr>
          <w:r>
            <w:t>договору</w:t>
          </w:r>
        </w:p>
      </w:docPartBody>
    </w:docPart>
    <w:docPart>
      <w:docPartPr>
        <w:name w:val="E5AA20B4A07D4E5D80F691616D80A137"/>
        <w:category>
          <w:name w:val="Общие"/>
          <w:gallery w:val="placeholder"/>
        </w:category>
        <w:types>
          <w:type w:val="bbPlcHdr"/>
        </w:types>
        <w:behaviors>
          <w:behavior w:val="content"/>
        </w:behaviors>
        <w:guid w:val="{7998AE24-3ED6-422D-ABA4-58663F78C585}"/>
      </w:docPartPr>
      <w:docPartBody>
        <w:p w:rsidR="00701B27" w:rsidRDefault="00701B27" w:rsidP="00701B27">
          <w:pPr>
            <w:pStyle w:val="E5AA20B4A07D4E5D80F691616D80A137"/>
          </w:pPr>
          <w:r>
            <w:rPr>
              <w:rStyle w:val="a3"/>
            </w:rPr>
            <w:t>Choose a building block.</w:t>
          </w:r>
        </w:p>
      </w:docPartBody>
    </w:docPart>
    <w:docPart>
      <w:docPartPr>
        <w:name w:val="67E23634CFEA49F082DA535D1DCD67A8"/>
        <w:category>
          <w:name w:val="Общие"/>
          <w:gallery w:val="placeholder"/>
        </w:category>
        <w:types>
          <w:type w:val="bbPlcHdr"/>
        </w:types>
        <w:behaviors>
          <w:behavior w:val="content"/>
        </w:behaviors>
        <w:guid w:val="{523D1238-696C-4B0E-8C15-767AC57C5E12}"/>
      </w:docPartPr>
      <w:docPartBody>
        <w:p w:rsidR="00701B27" w:rsidRDefault="00701B27" w:rsidP="00701B27">
          <w:pPr>
            <w:pStyle w:val="67E23634CFEA49F082DA535D1DCD67A8"/>
          </w:pPr>
          <w:r>
            <w:t>Договора</w:t>
          </w:r>
        </w:p>
      </w:docPartBody>
    </w:docPart>
    <w:docPart>
      <w:docPartPr>
        <w:name w:val="CFF6DBEB2F32407CAFF74830A3066634"/>
        <w:category>
          <w:name w:val="Общие"/>
          <w:gallery w:val="placeholder"/>
        </w:category>
        <w:types>
          <w:type w:val="bbPlcHdr"/>
        </w:types>
        <w:behaviors>
          <w:behavior w:val="content"/>
        </w:behaviors>
        <w:guid w:val="{CD8DE6AF-FD14-4876-8EE7-DDF5E98C3596}"/>
      </w:docPartPr>
      <w:docPartBody>
        <w:p w:rsidR="00701B27" w:rsidRDefault="00701B27" w:rsidP="00701B27">
          <w:pPr>
            <w:pStyle w:val="CFF6DBEB2F32407CAFF74830A3066634"/>
          </w:pPr>
          <w:r>
            <w:t>Договора</w:t>
          </w:r>
        </w:p>
      </w:docPartBody>
    </w:docPart>
    <w:docPart>
      <w:docPartPr>
        <w:name w:val="BA6A9D79F4FC4C8D8EC447971F2C10BB"/>
        <w:category>
          <w:name w:val="Общие"/>
          <w:gallery w:val="placeholder"/>
        </w:category>
        <w:types>
          <w:type w:val="bbPlcHdr"/>
        </w:types>
        <w:behaviors>
          <w:behavior w:val="content"/>
        </w:behaviors>
        <w:guid w:val="{65810AFB-0572-410C-93D8-749E85E027C1}"/>
      </w:docPartPr>
      <w:docPartBody>
        <w:p w:rsidR="00701B27" w:rsidRDefault="00701B27" w:rsidP="00701B27">
          <w:pPr>
            <w:pStyle w:val="BA6A9D79F4FC4C8D8EC447971F2C10BB"/>
          </w:pPr>
          <w:r>
            <w:rPr>
              <w:sz w:val="28"/>
              <w:szCs w:val="28"/>
            </w:rPr>
            <w:t>(гражданско-правовому договору),</w:t>
          </w:r>
        </w:p>
      </w:docPartBody>
    </w:docPart>
    <w:docPart>
      <w:docPartPr>
        <w:name w:val="C8326298AE514CC8BA11B2CEC4DF5F31"/>
        <w:category>
          <w:name w:val="Общие"/>
          <w:gallery w:val="placeholder"/>
        </w:category>
        <w:types>
          <w:type w:val="bbPlcHdr"/>
        </w:types>
        <w:behaviors>
          <w:behavior w:val="content"/>
        </w:behaviors>
        <w:guid w:val="{93DDAF35-AD6E-49E5-B8C2-11F5A5B2C885}"/>
      </w:docPartPr>
      <w:docPartBody>
        <w:p w:rsidR="00701B27" w:rsidRDefault="00701B27" w:rsidP="00701B27">
          <w:pPr>
            <w:pStyle w:val="C8326298AE514CC8BA11B2CEC4DF5F31"/>
          </w:pPr>
          <w:r>
            <w:rPr>
              <w:sz w:val="28"/>
              <w:szCs w:val="28"/>
            </w:rPr>
            <w:t>Договор</w:t>
          </w:r>
        </w:p>
      </w:docPartBody>
    </w:docPart>
    <w:docPart>
      <w:docPartPr>
        <w:name w:val="1DBA8815A4A44784A4957AD34D9B4C20"/>
        <w:category>
          <w:name w:val="Общие"/>
          <w:gallery w:val="placeholder"/>
        </w:category>
        <w:types>
          <w:type w:val="bbPlcHdr"/>
        </w:types>
        <w:behaviors>
          <w:behavior w:val="content"/>
        </w:behaviors>
        <w:guid w:val="{E432FDBB-5310-438F-A66B-5D330BB5C271}"/>
      </w:docPartPr>
      <w:docPartBody>
        <w:p w:rsidR="00701B27" w:rsidRDefault="00701B27" w:rsidP="00701B27">
          <w:pPr>
            <w:pStyle w:val="1DBA8815A4A44784A4957AD34D9B4C20"/>
          </w:pPr>
          <w:r>
            <w:t>договоров</w:t>
          </w:r>
        </w:p>
      </w:docPartBody>
    </w:docPart>
    <w:docPart>
      <w:docPartPr>
        <w:name w:val="9DCCB9F62EA94FBDB07D5B166AEA6495"/>
        <w:category>
          <w:name w:val="Общие"/>
          <w:gallery w:val="placeholder"/>
        </w:category>
        <w:types>
          <w:type w:val="bbPlcHdr"/>
        </w:types>
        <w:behaviors>
          <w:behavior w:val="content"/>
        </w:behaviors>
        <w:guid w:val="{0ABA6AAE-0443-49A9-97C9-E0CA1937D929}"/>
      </w:docPartPr>
      <w:docPartBody>
        <w:p w:rsidR="00701B27" w:rsidRDefault="00701B27" w:rsidP="00701B27">
          <w:pPr>
            <w:pStyle w:val="9DCCB9F62EA94FBDB07D5B166AEA6495"/>
          </w:pPr>
          <w:r>
            <w:t>договору</w:t>
          </w:r>
        </w:p>
      </w:docPartBody>
    </w:docPart>
    <w:docPart>
      <w:docPartPr>
        <w:name w:val="6A64E3D91C0242ABAD0240323B16381D"/>
        <w:category>
          <w:name w:val="Общие"/>
          <w:gallery w:val="placeholder"/>
        </w:category>
        <w:types>
          <w:type w:val="bbPlcHdr"/>
        </w:types>
        <w:behaviors>
          <w:behavior w:val="content"/>
        </w:behaviors>
        <w:guid w:val="{34726913-C841-4E07-BA28-372E6383A512}"/>
      </w:docPartPr>
      <w:docPartBody>
        <w:p w:rsidR="00701B27" w:rsidRDefault="00701B27" w:rsidP="00701B27">
          <w:pPr>
            <w:pStyle w:val="6A64E3D91C0242ABAD0240323B16381D"/>
          </w:pPr>
          <w:r>
            <w:t>Договора</w:t>
          </w:r>
        </w:p>
      </w:docPartBody>
    </w:docPart>
    <w:docPart>
      <w:docPartPr>
        <w:name w:val="CB40398E8A844DA39CA67C668EF80A52"/>
        <w:category>
          <w:name w:val="Общие"/>
          <w:gallery w:val="placeholder"/>
        </w:category>
        <w:types>
          <w:type w:val="bbPlcHdr"/>
        </w:types>
        <w:behaviors>
          <w:behavior w:val="content"/>
        </w:behaviors>
        <w:guid w:val="{C01D22A8-B6E0-403B-BC53-C1A1492FFE89}"/>
      </w:docPartPr>
      <w:docPartBody>
        <w:p w:rsidR="00701B27" w:rsidRDefault="00701B27" w:rsidP="00701B27">
          <w:pPr>
            <w:pStyle w:val="CB40398E8A844DA39CA67C668EF80A52"/>
          </w:pPr>
          <w:r>
            <w:t>Договора</w:t>
          </w:r>
        </w:p>
      </w:docPartBody>
    </w:docPart>
    <w:docPart>
      <w:docPartPr>
        <w:name w:val="53087392E6694693AC854ECC9C82F885"/>
        <w:category>
          <w:name w:val="Общие"/>
          <w:gallery w:val="placeholder"/>
        </w:category>
        <w:types>
          <w:type w:val="bbPlcHdr"/>
        </w:types>
        <w:behaviors>
          <w:behavior w:val="content"/>
        </w:behaviors>
        <w:guid w:val="{F4141EC7-2996-4D25-B0BB-A83500E6D872}"/>
      </w:docPartPr>
      <w:docPartBody>
        <w:p w:rsidR="00701B27" w:rsidRDefault="00701B27" w:rsidP="00701B27">
          <w:pPr>
            <w:pStyle w:val="53087392E6694693AC854ECC9C82F885"/>
          </w:pPr>
          <w:r>
            <w:t>Договора</w:t>
          </w:r>
        </w:p>
      </w:docPartBody>
    </w:docPart>
    <w:docPart>
      <w:docPartPr>
        <w:name w:val="638D749906C2465C9FAA3ACF3414DDEB"/>
        <w:category>
          <w:name w:val="Общие"/>
          <w:gallery w:val="placeholder"/>
        </w:category>
        <w:types>
          <w:type w:val="bbPlcHdr"/>
        </w:types>
        <w:behaviors>
          <w:behavior w:val="content"/>
        </w:behaviors>
        <w:guid w:val="{83BAFB6C-CB78-4B62-9303-79CA8BC2C5C6}"/>
      </w:docPartPr>
      <w:docPartBody>
        <w:p w:rsidR="00701B27" w:rsidRDefault="00701B27" w:rsidP="00701B27">
          <w:pPr>
            <w:pStyle w:val="638D749906C2465C9FAA3ACF3414DDEB"/>
          </w:pPr>
          <w:r>
            <w:t>Договора</w:t>
          </w:r>
        </w:p>
      </w:docPartBody>
    </w:docPart>
    <w:docPart>
      <w:docPartPr>
        <w:name w:val="48D24F5E22AE46AD919A0A0283DE8B59"/>
        <w:category>
          <w:name w:val="Общие"/>
          <w:gallery w:val="placeholder"/>
        </w:category>
        <w:types>
          <w:type w:val="bbPlcHdr"/>
        </w:types>
        <w:behaviors>
          <w:behavior w:val="content"/>
        </w:behaviors>
        <w:guid w:val="{50CA95FE-A6B7-46FD-B9CD-45656197FD65}"/>
      </w:docPartPr>
      <w:docPartBody>
        <w:p w:rsidR="00701B27" w:rsidRDefault="00701B27" w:rsidP="00701B27">
          <w:pPr>
            <w:pStyle w:val="48D24F5E22AE46AD919A0A0283DE8B59"/>
          </w:pPr>
          <w:r>
            <w:t>Договора</w:t>
          </w:r>
        </w:p>
      </w:docPartBody>
    </w:docPart>
    <w:docPart>
      <w:docPartPr>
        <w:name w:val="69C907937EAF40B0870DF433ED8D9376"/>
        <w:category>
          <w:name w:val="Общие"/>
          <w:gallery w:val="placeholder"/>
        </w:category>
        <w:types>
          <w:type w:val="bbPlcHdr"/>
        </w:types>
        <w:behaviors>
          <w:behavior w:val="content"/>
        </w:behaviors>
        <w:guid w:val="{8C448841-3624-475A-A2C5-2886A04C5990}"/>
      </w:docPartPr>
      <w:docPartBody>
        <w:p w:rsidR="00701B27" w:rsidRDefault="00701B27" w:rsidP="00701B27">
          <w:pPr>
            <w:pStyle w:val="69C907937EAF40B0870DF433ED8D9376"/>
          </w:pPr>
          <w:r>
            <w:t>Договора</w:t>
          </w:r>
        </w:p>
      </w:docPartBody>
    </w:docPart>
    <w:docPart>
      <w:docPartPr>
        <w:name w:val="C0C8A1569CA54AC281F7E1AC260D2AA3"/>
        <w:category>
          <w:name w:val="Общие"/>
          <w:gallery w:val="placeholder"/>
        </w:category>
        <w:types>
          <w:type w:val="bbPlcHdr"/>
        </w:types>
        <w:behaviors>
          <w:behavior w:val="content"/>
        </w:behaviors>
        <w:guid w:val="{0722DBC9-CD28-4EDB-A692-709AD3278DED}"/>
      </w:docPartPr>
      <w:docPartBody>
        <w:p w:rsidR="00701B27" w:rsidRDefault="00701B27" w:rsidP="00701B27">
          <w:pPr>
            <w:pStyle w:val="C0C8A1569CA54AC281F7E1AC260D2AA3"/>
          </w:pPr>
          <w:r>
            <w:t>Договора</w:t>
          </w:r>
        </w:p>
      </w:docPartBody>
    </w:docPart>
    <w:docPart>
      <w:docPartPr>
        <w:name w:val="6C2B7E79F7094C759CE6EC5E040B7980"/>
        <w:category>
          <w:name w:val="Общие"/>
          <w:gallery w:val="placeholder"/>
        </w:category>
        <w:types>
          <w:type w:val="bbPlcHdr"/>
        </w:types>
        <w:behaviors>
          <w:behavior w:val="content"/>
        </w:behaviors>
        <w:guid w:val="{077C0B06-33F9-4523-AEDA-243F796B8299}"/>
      </w:docPartPr>
      <w:docPartBody>
        <w:p w:rsidR="00701B27" w:rsidRDefault="00701B27" w:rsidP="00701B27">
          <w:pPr>
            <w:pStyle w:val="6C2B7E79F7094C759CE6EC5E040B7980"/>
          </w:pPr>
          <w:r>
            <w:t>Договора</w:t>
          </w:r>
        </w:p>
      </w:docPartBody>
    </w:docPart>
    <w:docPart>
      <w:docPartPr>
        <w:name w:val="69454862C8C34DD6BFC822BE768B3580"/>
        <w:category>
          <w:name w:val="Общие"/>
          <w:gallery w:val="placeholder"/>
        </w:category>
        <w:types>
          <w:type w:val="bbPlcHdr"/>
        </w:types>
        <w:behaviors>
          <w:behavior w:val="content"/>
        </w:behaviors>
        <w:guid w:val="{41540CC3-B8B5-4727-AB3D-F9406071AEF9}"/>
      </w:docPartPr>
      <w:docPartBody>
        <w:p w:rsidR="00701B27" w:rsidRDefault="00701B27" w:rsidP="00701B27">
          <w:pPr>
            <w:pStyle w:val="69454862C8C34DD6BFC822BE768B3580"/>
          </w:pPr>
          <w:r>
            <w:t>Договора</w:t>
          </w:r>
        </w:p>
      </w:docPartBody>
    </w:docPart>
    <w:docPart>
      <w:docPartPr>
        <w:name w:val="6356D6EF9FF743FF86EA03A3E92C7DE7"/>
        <w:category>
          <w:name w:val="Общие"/>
          <w:gallery w:val="placeholder"/>
        </w:category>
        <w:types>
          <w:type w:val="bbPlcHdr"/>
        </w:types>
        <w:behaviors>
          <w:behavior w:val="content"/>
        </w:behaviors>
        <w:guid w:val="{9B2A19D4-667A-4541-AF25-E14FA56881D7}"/>
      </w:docPartPr>
      <w:docPartBody>
        <w:p w:rsidR="00701B27" w:rsidRDefault="00701B27" w:rsidP="00701B27">
          <w:pPr>
            <w:pStyle w:val="6356D6EF9FF743FF86EA03A3E92C7DE7"/>
          </w:pPr>
          <w:r>
            <w:t>Договора</w:t>
          </w:r>
        </w:p>
      </w:docPartBody>
    </w:docPart>
    <w:docPart>
      <w:docPartPr>
        <w:name w:val="E353FF2CA6884B50B62872938E36BC70"/>
        <w:category>
          <w:name w:val="Общие"/>
          <w:gallery w:val="placeholder"/>
        </w:category>
        <w:types>
          <w:type w:val="bbPlcHdr"/>
        </w:types>
        <w:behaviors>
          <w:behavior w:val="content"/>
        </w:behaviors>
        <w:guid w:val="{9B985429-596A-4B68-AC64-36B6E466B867}"/>
      </w:docPartPr>
      <w:docPartBody>
        <w:p w:rsidR="00701B27" w:rsidRDefault="00701B27" w:rsidP="00701B27">
          <w:pPr>
            <w:pStyle w:val="E353FF2CA6884B50B62872938E36BC70"/>
          </w:pPr>
          <w:r>
            <w:t>Договора</w:t>
          </w:r>
        </w:p>
      </w:docPartBody>
    </w:docPart>
    <w:docPart>
      <w:docPartPr>
        <w:name w:val="56394424CD434616BE6D17C31722927B"/>
        <w:category>
          <w:name w:val="Общие"/>
          <w:gallery w:val="placeholder"/>
        </w:category>
        <w:types>
          <w:type w:val="bbPlcHdr"/>
        </w:types>
        <w:behaviors>
          <w:behavior w:val="content"/>
        </w:behaviors>
        <w:guid w:val="{DB919D3B-16A7-4B0C-9698-506F98E18856}"/>
      </w:docPartPr>
      <w:docPartBody>
        <w:p w:rsidR="00701B27" w:rsidRDefault="00701B27" w:rsidP="00701B27">
          <w:pPr>
            <w:pStyle w:val="56394424CD434616BE6D17C31722927B"/>
          </w:pPr>
          <w:r>
            <w:t>(гражданско-правового договора)</w:t>
          </w:r>
        </w:p>
      </w:docPartBody>
    </w:docPart>
    <w:docPart>
      <w:docPartPr>
        <w:name w:val="961952A5BBE44BBA81B60C08C0825F30"/>
        <w:category>
          <w:name w:val="Общие"/>
          <w:gallery w:val="placeholder"/>
        </w:category>
        <w:types>
          <w:type w:val="bbPlcHdr"/>
        </w:types>
        <w:behaviors>
          <w:behavior w:val="content"/>
        </w:behaviors>
        <w:guid w:val="{84F2A781-869E-4A2A-B89B-A1522338DD98}"/>
      </w:docPartPr>
      <w:docPartBody>
        <w:p w:rsidR="00701B27" w:rsidRDefault="00701B27" w:rsidP="00701B27">
          <w:pPr>
            <w:pStyle w:val="961952A5BBE44BBA81B60C08C0825F30"/>
          </w:pPr>
          <w:r>
            <w:t>Договора</w:t>
          </w:r>
        </w:p>
      </w:docPartBody>
    </w:docPart>
    <w:docPart>
      <w:docPartPr>
        <w:name w:val="64F04EDA35B947E59D80A4AD4FF1B236"/>
        <w:category>
          <w:name w:val="Общие"/>
          <w:gallery w:val="placeholder"/>
        </w:category>
        <w:types>
          <w:type w:val="bbPlcHdr"/>
        </w:types>
        <w:behaviors>
          <w:behavior w:val="content"/>
        </w:behaviors>
        <w:guid w:val="{BCF82EBD-0EFA-41E8-9F73-A587789070D0}"/>
      </w:docPartPr>
      <w:docPartBody>
        <w:p w:rsidR="00701B27" w:rsidRDefault="00701B27" w:rsidP="00701B27">
          <w:pPr>
            <w:pStyle w:val="64F04EDA35B947E59D80A4AD4FF1B236"/>
          </w:pPr>
          <w:r>
            <w:t>Договора</w:t>
          </w:r>
        </w:p>
      </w:docPartBody>
    </w:docPart>
    <w:docPart>
      <w:docPartPr>
        <w:name w:val="9B71B85189F844A19D277DCE52B62C08"/>
        <w:category>
          <w:name w:val="Общие"/>
          <w:gallery w:val="placeholder"/>
        </w:category>
        <w:types>
          <w:type w:val="bbPlcHdr"/>
        </w:types>
        <w:behaviors>
          <w:behavior w:val="content"/>
        </w:behaviors>
        <w:guid w:val="{0FDD7550-A9B9-4095-AA68-19105BF5643E}"/>
      </w:docPartPr>
      <w:docPartBody>
        <w:p w:rsidR="00701B27" w:rsidRDefault="00701B27" w:rsidP="00701B27">
          <w:pPr>
            <w:pStyle w:val="9B71B85189F844A19D277DCE52B62C08"/>
          </w:pPr>
          <w:r>
            <w:t>Договора</w:t>
          </w:r>
        </w:p>
      </w:docPartBody>
    </w:docPart>
    <w:docPart>
      <w:docPartPr>
        <w:name w:val="5AEC76E4896B4F4CBDA536449703F231"/>
        <w:category>
          <w:name w:val="Общие"/>
          <w:gallery w:val="placeholder"/>
        </w:category>
        <w:types>
          <w:type w:val="bbPlcHdr"/>
        </w:types>
        <w:behaviors>
          <w:behavior w:val="content"/>
        </w:behaviors>
        <w:guid w:val="{02B6DAEB-D8E4-4B08-9CF4-C6CD7D410859}"/>
      </w:docPartPr>
      <w:docPartBody>
        <w:p w:rsidR="00701B27" w:rsidRDefault="00701B27" w:rsidP="00701B27">
          <w:pPr>
            <w:pStyle w:val="5AEC76E4896B4F4CBDA536449703F231"/>
          </w:pPr>
          <w:r>
            <w:t>Договора</w:t>
          </w:r>
        </w:p>
      </w:docPartBody>
    </w:docPart>
    <w:docPart>
      <w:docPartPr>
        <w:name w:val="4E854D92C2D24F4AACE6658A06F63D51"/>
        <w:category>
          <w:name w:val="Общие"/>
          <w:gallery w:val="placeholder"/>
        </w:category>
        <w:types>
          <w:type w:val="bbPlcHdr"/>
        </w:types>
        <w:behaviors>
          <w:behavior w:val="content"/>
        </w:behaviors>
        <w:guid w:val="{617F7F70-2308-4C80-8F40-4C1306EBA7B7}"/>
      </w:docPartPr>
      <w:docPartBody>
        <w:p w:rsidR="00701B27" w:rsidRDefault="00701B27" w:rsidP="00701B27">
          <w:pPr>
            <w:pStyle w:val="4E854D92C2D24F4AACE6658A06F63D51"/>
          </w:pPr>
          <w:r>
            <w:t>договору</w:t>
          </w:r>
        </w:p>
      </w:docPartBody>
    </w:docPart>
    <w:docPart>
      <w:docPartPr>
        <w:name w:val="3F3CB3998D9A41D19056DA487E354104"/>
        <w:category>
          <w:name w:val="Общие"/>
          <w:gallery w:val="placeholder"/>
        </w:category>
        <w:types>
          <w:type w:val="bbPlcHdr"/>
        </w:types>
        <w:behaviors>
          <w:behavior w:val="content"/>
        </w:behaviors>
        <w:guid w:val="{8BCE8D83-6CBF-4554-B747-160F5CACB2F5}"/>
      </w:docPartPr>
      <w:docPartBody>
        <w:p w:rsidR="00701B27" w:rsidRDefault="00701B27" w:rsidP="00701B27">
          <w:pPr>
            <w:pStyle w:val="3F3CB3998D9A41D19056DA487E354104"/>
          </w:pPr>
          <w:r>
            <w:t>Договора</w:t>
          </w:r>
        </w:p>
      </w:docPartBody>
    </w:docPart>
    <w:docPart>
      <w:docPartPr>
        <w:name w:val="69164B615AD8488C800682443856F2FA"/>
        <w:category>
          <w:name w:val="Общие"/>
          <w:gallery w:val="placeholder"/>
        </w:category>
        <w:types>
          <w:type w:val="bbPlcHdr"/>
        </w:types>
        <w:behaviors>
          <w:behavior w:val="content"/>
        </w:behaviors>
        <w:guid w:val="{5158E8A6-71C3-4DB5-BAF7-5C40204B15E0}"/>
      </w:docPartPr>
      <w:docPartBody>
        <w:p w:rsidR="00701B27" w:rsidRDefault="00701B27" w:rsidP="00701B27">
          <w:pPr>
            <w:pStyle w:val="69164B615AD8488C800682443856F2FA"/>
          </w:pPr>
          <w:r>
            <w:t>Договора</w:t>
          </w:r>
        </w:p>
      </w:docPartBody>
    </w:docPart>
    <w:docPart>
      <w:docPartPr>
        <w:name w:val="DC70C6A2AE0C41F3B3E163BD9439334A"/>
        <w:category>
          <w:name w:val="Общие"/>
          <w:gallery w:val="placeholder"/>
        </w:category>
        <w:types>
          <w:type w:val="bbPlcHdr"/>
        </w:types>
        <w:behaviors>
          <w:behavior w:val="content"/>
        </w:behaviors>
        <w:guid w:val="{35B797BC-195A-4902-8DFE-CA1CF68215C5}"/>
      </w:docPartPr>
      <w:docPartBody>
        <w:p w:rsidR="00701B27" w:rsidRDefault="00701B27" w:rsidP="00701B27">
          <w:pPr>
            <w:pStyle w:val="DC70C6A2AE0C41F3B3E163BD9439334A"/>
          </w:pPr>
          <w:r>
            <w:t>Договора</w:t>
          </w:r>
        </w:p>
      </w:docPartBody>
    </w:docPart>
    <w:docPart>
      <w:docPartPr>
        <w:name w:val="B621A896B07243F4A3E0BE830B46FCEB"/>
        <w:category>
          <w:name w:val="Общие"/>
          <w:gallery w:val="placeholder"/>
        </w:category>
        <w:types>
          <w:type w:val="bbPlcHdr"/>
        </w:types>
        <w:behaviors>
          <w:behavior w:val="content"/>
        </w:behaviors>
        <w:guid w:val="{7779FA52-3ADE-400F-86A7-8D14FFD48FBC}"/>
      </w:docPartPr>
      <w:docPartBody>
        <w:p w:rsidR="00701B27" w:rsidRDefault="00701B27" w:rsidP="00701B27">
          <w:pPr>
            <w:pStyle w:val="B621A896B07243F4A3E0BE830B46FCEB"/>
          </w:pPr>
          <w:r>
            <w:t>Договора</w:t>
          </w:r>
        </w:p>
      </w:docPartBody>
    </w:docPart>
    <w:docPart>
      <w:docPartPr>
        <w:name w:val="1A73769795474BAB9A0DFF8BAB979183"/>
        <w:category>
          <w:name w:val="Общие"/>
          <w:gallery w:val="placeholder"/>
        </w:category>
        <w:types>
          <w:type w:val="bbPlcHdr"/>
        </w:types>
        <w:behaviors>
          <w:behavior w:val="content"/>
        </w:behaviors>
        <w:guid w:val="{AD74EFC4-75EC-43A8-8C23-DB7E8094BC93}"/>
      </w:docPartPr>
      <w:docPartBody>
        <w:p w:rsidR="00701B27" w:rsidRDefault="00701B27" w:rsidP="00701B27">
          <w:pPr>
            <w:pStyle w:val="1A73769795474BAB9A0DFF8BAB979183"/>
          </w:pPr>
          <w:r>
            <w:t>Договора</w:t>
          </w:r>
        </w:p>
      </w:docPartBody>
    </w:docPart>
    <w:docPart>
      <w:docPartPr>
        <w:name w:val="4C78293E53E447D8A4122CBDDB29DEC9"/>
        <w:category>
          <w:name w:val="Общие"/>
          <w:gallery w:val="placeholder"/>
        </w:category>
        <w:types>
          <w:type w:val="bbPlcHdr"/>
        </w:types>
        <w:behaviors>
          <w:behavior w:val="content"/>
        </w:behaviors>
        <w:guid w:val="{6E2D217B-75A7-4AE2-A547-6824918EEBFD}"/>
      </w:docPartPr>
      <w:docPartBody>
        <w:p w:rsidR="00701B27" w:rsidRDefault="00701B27" w:rsidP="00701B27">
          <w:pPr>
            <w:pStyle w:val="4C78293E53E447D8A4122CBDDB29DEC9"/>
          </w:pPr>
          <w:r>
            <w:t>Договора</w:t>
          </w:r>
        </w:p>
      </w:docPartBody>
    </w:docPart>
    <w:docPart>
      <w:docPartPr>
        <w:name w:val="0EA16CF90C924167BE5CB9FB2DA3F17B"/>
        <w:category>
          <w:name w:val="Общие"/>
          <w:gallery w:val="placeholder"/>
        </w:category>
        <w:types>
          <w:type w:val="bbPlcHdr"/>
        </w:types>
        <w:behaviors>
          <w:behavior w:val="content"/>
        </w:behaviors>
        <w:guid w:val="{508DD87E-CB2B-418A-AE12-6F9CBE576952}"/>
      </w:docPartPr>
      <w:docPartBody>
        <w:p w:rsidR="00701B27" w:rsidRDefault="00701B27" w:rsidP="00701B27">
          <w:pPr>
            <w:pStyle w:val="0EA16CF90C924167BE5CB9FB2DA3F17B"/>
          </w:pPr>
          <w:r>
            <w:t>Договора</w:t>
          </w:r>
        </w:p>
      </w:docPartBody>
    </w:docPart>
    <w:docPart>
      <w:docPartPr>
        <w:name w:val="1658142921044A67BAC3D3C69D910504"/>
        <w:category>
          <w:name w:val="Общие"/>
          <w:gallery w:val="placeholder"/>
        </w:category>
        <w:types>
          <w:type w:val="bbPlcHdr"/>
        </w:types>
        <w:behaviors>
          <w:behavior w:val="content"/>
        </w:behaviors>
        <w:guid w:val="{10BA712D-00D7-4F1B-8FDC-197E92BC1760}"/>
      </w:docPartPr>
      <w:docPartBody>
        <w:p w:rsidR="00701B27" w:rsidRDefault="00701B27" w:rsidP="00701B27">
          <w:pPr>
            <w:pStyle w:val="1658142921044A67BAC3D3C69D910504"/>
          </w:pPr>
          <w:r>
            <w:t>договором</w:t>
          </w:r>
        </w:p>
      </w:docPartBody>
    </w:docPart>
    <w:docPart>
      <w:docPartPr>
        <w:name w:val="141C42F0BB954783A63F9FD1D9FC1C5D"/>
        <w:category>
          <w:name w:val="Общие"/>
          <w:gallery w:val="placeholder"/>
        </w:category>
        <w:types>
          <w:type w:val="bbPlcHdr"/>
        </w:types>
        <w:behaviors>
          <w:behavior w:val="content"/>
        </w:behaviors>
        <w:guid w:val="{AF0CF6BF-2C10-4702-8264-81EB080E1C60}"/>
      </w:docPartPr>
      <w:docPartBody>
        <w:p w:rsidR="00701B27" w:rsidRDefault="00701B27" w:rsidP="00701B27">
          <w:pPr>
            <w:pStyle w:val="141C42F0BB954783A63F9FD1D9FC1C5D"/>
          </w:pPr>
          <w:r>
            <w:t>договора</w:t>
          </w:r>
        </w:p>
      </w:docPartBody>
    </w:docPart>
    <w:docPart>
      <w:docPartPr>
        <w:name w:val="F0EFCD6B7E1F4C71A9F8C95DB234345F"/>
        <w:category>
          <w:name w:val="Общие"/>
          <w:gallery w:val="placeholder"/>
        </w:category>
        <w:types>
          <w:type w:val="bbPlcHdr"/>
        </w:types>
        <w:behaviors>
          <w:behavior w:val="content"/>
        </w:behaviors>
        <w:guid w:val="{6452BE85-CD64-45A7-ABD3-6EAD327509FD}"/>
      </w:docPartPr>
      <w:docPartBody>
        <w:p w:rsidR="00701B27" w:rsidRDefault="00701B27" w:rsidP="00701B27">
          <w:pPr>
            <w:pStyle w:val="F0EFCD6B7E1F4C71A9F8C95DB234345F"/>
          </w:pPr>
          <w:r>
            <w:t>договора</w:t>
          </w:r>
        </w:p>
      </w:docPartBody>
    </w:docPart>
    <w:docPart>
      <w:docPartPr>
        <w:name w:val="EB518D7B9C7E480198B27F5CE207AAA5"/>
        <w:category>
          <w:name w:val="Общие"/>
          <w:gallery w:val="placeholder"/>
        </w:category>
        <w:types>
          <w:type w:val="bbPlcHdr"/>
        </w:types>
        <w:behaviors>
          <w:behavior w:val="content"/>
        </w:behaviors>
        <w:guid w:val="{3C2831DF-B052-42B8-B416-50AEB2C645AC}"/>
      </w:docPartPr>
      <w:docPartBody>
        <w:p w:rsidR="00701B27" w:rsidRDefault="00701B27" w:rsidP="00701B27">
          <w:pPr>
            <w:pStyle w:val="EB518D7B9C7E480198B27F5CE207AAA5"/>
          </w:pPr>
          <w:r>
            <w:rPr>
              <w:rStyle w:val="a3"/>
              <w:rFonts w:ascii="SimSun" w:eastAsia="SimSun" w:hAnsi="SimSun" w:cs="SimSun" w:hint="eastAsia"/>
            </w:rPr>
            <w:t>䀄㠄㰄㔄</w:t>
          </w:r>
        </w:p>
      </w:docPartBody>
    </w:docPart>
    <w:docPart>
      <w:docPartPr>
        <w:name w:val="A2F215E9948748E1B2B1EEB0CBC8FB25"/>
        <w:category>
          <w:name w:val="Общие"/>
          <w:gallery w:val="placeholder"/>
        </w:category>
        <w:types>
          <w:type w:val="bbPlcHdr"/>
        </w:types>
        <w:behaviors>
          <w:behavior w:val="content"/>
        </w:behaviors>
        <w:guid w:val="{208A3D0B-9720-4B41-9ABB-EE909BB972B3}"/>
      </w:docPartPr>
      <w:docPartBody>
        <w:p w:rsidR="00701B27" w:rsidRDefault="00701B27" w:rsidP="00701B27">
          <w:pPr>
            <w:pStyle w:val="A2F215E9948748E1B2B1EEB0CBC8FB25"/>
          </w:pPr>
          <w:r>
            <w:rPr>
              <w:rStyle w:val="a3"/>
              <w:rFonts w:ascii="SimSun" w:eastAsia="SimSun" w:hAnsi="SimSun" w:cs="SimSun" w:hint="eastAsia"/>
            </w:rPr>
            <w:t>䀄㠄㰄㔄</w:t>
          </w:r>
        </w:p>
      </w:docPartBody>
    </w:docPart>
    <w:docPart>
      <w:docPartPr>
        <w:name w:val="4B8DB1AE7A3E438B8F47B39D493996DC"/>
        <w:category>
          <w:name w:val="Общие"/>
          <w:gallery w:val="placeholder"/>
        </w:category>
        <w:types>
          <w:type w:val="bbPlcHdr"/>
        </w:types>
        <w:behaviors>
          <w:behavior w:val="content"/>
        </w:behaviors>
        <w:guid w:val="{2A5E21CF-BDB9-46AB-98D1-4701A36EF3BB}"/>
      </w:docPartPr>
      <w:docPartBody>
        <w:p w:rsidR="00701B27" w:rsidRDefault="00701B27" w:rsidP="00701B27">
          <w:pPr>
            <w:pStyle w:val="4B8DB1AE7A3E438B8F47B39D493996DC"/>
          </w:pPr>
          <w:r>
            <w:rPr>
              <w:rStyle w:val="a3"/>
              <w:rFonts w:ascii="SimSun" w:eastAsia="SimSun" w:hAnsi="SimSun" w:cs="SimSun" w:hint="eastAsia"/>
            </w:rPr>
            <w:t>䀄㠄㰄㔄</w:t>
          </w:r>
        </w:p>
      </w:docPartBody>
    </w:docPart>
    <w:docPart>
      <w:docPartPr>
        <w:name w:val="1CE8E03544E9424DA02E05B57E0B6E18"/>
        <w:category>
          <w:name w:val="Общие"/>
          <w:gallery w:val="placeholder"/>
        </w:category>
        <w:types>
          <w:type w:val="bbPlcHdr"/>
        </w:types>
        <w:behaviors>
          <w:behavior w:val="content"/>
        </w:behaviors>
        <w:guid w:val="{1AB3361A-8347-40FE-A23B-A0066FF6E295}"/>
      </w:docPartPr>
      <w:docPartBody>
        <w:p w:rsidR="00701B27" w:rsidRDefault="00701B27" w:rsidP="00701B27">
          <w:pPr>
            <w:pStyle w:val="1CE8E03544E9424DA02E05B57E0B6E18"/>
          </w:pPr>
          <w:r>
            <w:rPr>
              <w:rStyle w:val="a3"/>
              <w:rFonts w:ascii="SimSun" w:eastAsia="SimSun" w:hAnsi="SimSun" w:cs="SimSun" w:hint="eastAsia"/>
            </w:rPr>
            <w:t>䀄㠄㰄㔄</w:t>
          </w:r>
        </w:p>
      </w:docPartBody>
    </w:docPart>
    <w:docPart>
      <w:docPartPr>
        <w:name w:val="643774078AF1461A9C52E9150D082868"/>
        <w:category>
          <w:name w:val="Общие"/>
          <w:gallery w:val="placeholder"/>
        </w:category>
        <w:types>
          <w:type w:val="bbPlcHdr"/>
        </w:types>
        <w:behaviors>
          <w:behavior w:val="content"/>
        </w:behaviors>
        <w:guid w:val="{8B0D9806-8A1E-46B4-8539-70F437B6751D}"/>
      </w:docPartPr>
      <w:docPartBody>
        <w:p w:rsidR="00701B27" w:rsidRDefault="00701B27" w:rsidP="00701B27">
          <w:pPr>
            <w:pStyle w:val="643774078AF1461A9C52E9150D082868"/>
          </w:pPr>
          <w:r>
            <w:rPr>
              <w:rStyle w:val="a3"/>
              <w:rFonts w:ascii="SimSun" w:eastAsia="SimSun" w:hAnsi="SimSun" w:cs="SimSun" w:hint="eastAsia"/>
            </w:rPr>
            <w:t>䀄㠄㰄㔄</w:t>
          </w:r>
        </w:p>
      </w:docPartBody>
    </w:docPart>
    <w:docPart>
      <w:docPartPr>
        <w:name w:val="FAA99E4D6DEA470CA200EAF47D23BBB6"/>
        <w:category>
          <w:name w:val="Общие"/>
          <w:gallery w:val="placeholder"/>
        </w:category>
        <w:types>
          <w:type w:val="bbPlcHdr"/>
        </w:types>
        <w:behaviors>
          <w:behavior w:val="content"/>
        </w:behaviors>
        <w:guid w:val="{83168AA4-D711-4B4B-86A7-3C7AF58B4217}"/>
      </w:docPartPr>
      <w:docPartBody>
        <w:p w:rsidR="00701B27" w:rsidRDefault="00701B27" w:rsidP="00701B27">
          <w:pPr>
            <w:pStyle w:val="FAA99E4D6DEA470CA200EAF47D23BBB6"/>
          </w:pPr>
          <w:r>
            <w:rPr>
              <w:rStyle w:val="a3"/>
              <w:rFonts w:ascii="SimSun" w:eastAsia="SimSun" w:hAnsi="SimSun" w:cs="SimSun" w:hint="eastAsia"/>
            </w:rPr>
            <w:t>䀄㠄㰄㔄</w:t>
          </w:r>
        </w:p>
      </w:docPartBody>
    </w:docPart>
    <w:docPart>
      <w:docPartPr>
        <w:name w:val="D4C28C8B5D2D4A188F847E0BC6CD4224"/>
        <w:category>
          <w:name w:val="Общие"/>
          <w:gallery w:val="placeholder"/>
        </w:category>
        <w:types>
          <w:type w:val="bbPlcHdr"/>
        </w:types>
        <w:behaviors>
          <w:behavior w:val="content"/>
        </w:behaviors>
        <w:guid w:val="{4AC43F43-F2D9-46ED-8358-DDF28D63BA9A}"/>
      </w:docPartPr>
      <w:docPartBody>
        <w:p w:rsidR="00701B27" w:rsidRDefault="00701B27" w:rsidP="00701B27">
          <w:pPr>
            <w:pStyle w:val="D4C28C8B5D2D4A188F847E0BC6CD4224"/>
          </w:pPr>
          <w:r>
            <w:rPr>
              <w:rStyle w:val="a3"/>
              <w:rFonts w:ascii="PMingLiU" w:eastAsia="PMingLiU" w:hAnsi="PMingLiU" w:cs="PMingLiU" w:hint="eastAsia"/>
            </w:rPr>
            <w:t>䀄㠄㰄㔄</w:t>
          </w:r>
        </w:p>
      </w:docPartBody>
    </w:docPart>
    <w:docPart>
      <w:docPartPr>
        <w:name w:val="14B88D147A524C95BB6584D00817B06E"/>
        <w:category>
          <w:name w:val="Общие"/>
          <w:gallery w:val="placeholder"/>
        </w:category>
        <w:types>
          <w:type w:val="bbPlcHdr"/>
        </w:types>
        <w:behaviors>
          <w:behavior w:val="content"/>
        </w:behaviors>
        <w:guid w:val="{9FC28841-20A2-433C-AFE8-5642280D0F5E}"/>
      </w:docPartPr>
      <w:docPartBody>
        <w:p w:rsidR="00701B27" w:rsidRDefault="00701B27" w:rsidP="00701B27">
          <w:pPr>
            <w:pStyle w:val="14B88D147A524C95BB6584D00817B06E"/>
          </w:pPr>
          <w:r>
            <w:t>договору</w:t>
          </w:r>
        </w:p>
      </w:docPartBody>
    </w:docPart>
    <w:docPart>
      <w:docPartPr>
        <w:name w:val="0AF5BA02FFA04BBFAE6A6D5EB0C738FF"/>
        <w:category>
          <w:name w:val="Общие"/>
          <w:gallery w:val="placeholder"/>
        </w:category>
        <w:types>
          <w:type w:val="bbPlcHdr"/>
        </w:types>
        <w:behaviors>
          <w:behavior w:val="content"/>
        </w:behaviors>
        <w:guid w:val="{EF0CC4EE-3255-4932-B6C6-AC0A7EDC0CD8}"/>
      </w:docPartPr>
      <w:docPartBody>
        <w:p w:rsidR="00701B27" w:rsidRDefault="00701B27" w:rsidP="00701B27">
          <w:pPr>
            <w:pStyle w:val="0AF5BA02FFA04BBFAE6A6D5EB0C738FF"/>
          </w:pPr>
          <w:r>
            <w:rPr>
              <w:rStyle w:val="a3"/>
            </w:rPr>
            <w:t>Choose a building block.</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D200FDFF" w:usb2="0A24602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mp;quo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701B27"/>
    <w:rsid w:val="003113A2"/>
    <w:rsid w:val="00701B27"/>
    <w:rsid w:val="009245D9"/>
    <w:rsid w:val="00C530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0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01B27"/>
  </w:style>
  <w:style w:type="paragraph" w:customStyle="1" w:styleId="DE537A045F504FEEA68BE66F7B3EEE83">
    <w:name w:val="DE537A045F504FEEA68BE66F7B3EEE83"/>
    <w:rsid w:val="00701B27"/>
  </w:style>
  <w:style w:type="paragraph" w:customStyle="1" w:styleId="5F8F9F2C39E04D1E84E2465799FD939C">
    <w:name w:val="5F8F9F2C39E04D1E84E2465799FD939C"/>
    <w:rsid w:val="00701B27"/>
  </w:style>
  <w:style w:type="paragraph" w:customStyle="1" w:styleId="DD987B54322E48A0AFC924BDAE9E0730">
    <w:name w:val="DD987B54322E48A0AFC924BDAE9E0730"/>
    <w:rsid w:val="00701B27"/>
  </w:style>
  <w:style w:type="paragraph" w:customStyle="1" w:styleId="EBF8C412B2744EFDB6487862AB514F5D">
    <w:name w:val="EBF8C412B2744EFDB6487862AB514F5D"/>
    <w:rsid w:val="00701B27"/>
  </w:style>
  <w:style w:type="paragraph" w:customStyle="1" w:styleId="56005A250B6B49E3B0AE5C92D207349B">
    <w:name w:val="56005A250B6B49E3B0AE5C92D207349B"/>
    <w:rsid w:val="00701B27"/>
  </w:style>
  <w:style w:type="paragraph" w:customStyle="1" w:styleId="0742EE9E2EEB4690B2B9CF22972A7E88">
    <w:name w:val="0742EE9E2EEB4690B2B9CF22972A7E88"/>
    <w:rsid w:val="00701B27"/>
  </w:style>
  <w:style w:type="paragraph" w:customStyle="1" w:styleId="7F79D1619A3F453E86FA9065DEBEA3C2">
    <w:name w:val="7F79D1619A3F453E86FA9065DEBEA3C2"/>
    <w:rsid w:val="00701B27"/>
  </w:style>
  <w:style w:type="paragraph" w:customStyle="1" w:styleId="EFAE3FBD891C4D2C8426A7132BD7BD3E">
    <w:name w:val="EFAE3FBD891C4D2C8426A7132BD7BD3E"/>
    <w:rsid w:val="00701B27"/>
  </w:style>
  <w:style w:type="paragraph" w:customStyle="1" w:styleId="B9D7770ED0E64D698148E15C49A4D7F4">
    <w:name w:val="B9D7770ED0E64D698148E15C49A4D7F4"/>
    <w:rsid w:val="00701B27"/>
  </w:style>
  <w:style w:type="paragraph" w:customStyle="1" w:styleId="57BE857CDB374D7CA514B177CB5378E7">
    <w:name w:val="57BE857CDB374D7CA514B177CB5378E7"/>
    <w:rsid w:val="00701B27"/>
  </w:style>
  <w:style w:type="paragraph" w:customStyle="1" w:styleId="F8E94206E07242A0A9B0EC885040D8E1">
    <w:name w:val="F8E94206E07242A0A9B0EC885040D8E1"/>
    <w:rsid w:val="00701B27"/>
  </w:style>
  <w:style w:type="paragraph" w:customStyle="1" w:styleId="B3B20D915B494BD983BE21423C049F8E">
    <w:name w:val="B3B20D915B494BD983BE21423C049F8E"/>
    <w:rsid w:val="00701B27"/>
  </w:style>
  <w:style w:type="paragraph" w:customStyle="1" w:styleId="C7DA2C942E734DDAA9DC8438D6A420AF">
    <w:name w:val="C7DA2C942E734DDAA9DC8438D6A420AF"/>
    <w:rsid w:val="00701B27"/>
  </w:style>
  <w:style w:type="paragraph" w:customStyle="1" w:styleId="2A2B0729EEC14817BD19CCEE71E35738">
    <w:name w:val="2A2B0729EEC14817BD19CCEE71E35738"/>
    <w:rsid w:val="00701B27"/>
  </w:style>
  <w:style w:type="paragraph" w:customStyle="1" w:styleId="4715936FEAC644919DD17574E3A9C759">
    <w:name w:val="4715936FEAC644919DD17574E3A9C759"/>
    <w:rsid w:val="00701B27"/>
  </w:style>
  <w:style w:type="paragraph" w:customStyle="1" w:styleId="7DA449E5B9EE4D9ABFA39FD9EC384516">
    <w:name w:val="7DA449E5B9EE4D9ABFA39FD9EC384516"/>
    <w:rsid w:val="00701B27"/>
  </w:style>
  <w:style w:type="paragraph" w:customStyle="1" w:styleId="5A28B38D28604D74B4D5A368F063C6DF">
    <w:name w:val="5A28B38D28604D74B4D5A368F063C6DF"/>
    <w:rsid w:val="00701B27"/>
  </w:style>
  <w:style w:type="paragraph" w:customStyle="1" w:styleId="1A894B22CF4348AFA893AE550300D050">
    <w:name w:val="1A894B22CF4348AFA893AE550300D050"/>
    <w:rsid w:val="00701B27"/>
  </w:style>
  <w:style w:type="paragraph" w:customStyle="1" w:styleId="976CB06CF5CA4797AC798AD4C291F045">
    <w:name w:val="976CB06CF5CA4797AC798AD4C291F045"/>
    <w:rsid w:val="00701B27"/>
  </w:style>
  <w:style w:type="paragraph" w:customStyle="1" w:styleId="1BB1DA1E81A543ECB31389175EDE2F4E">
    <w:name w:val="1BB1DA1E81A543ECB31389175EDE2F4E"/>
    <w:rsid w:val="00701B27"/>
  </w:style>
  <w:style w:type="paragraph" w:customStyle="1" w:styleId="C2EAB1DC2C2A4ED3A496936B356E761A">
    <w:name w:val="C2EAB1DC2C2A4ED3A496936B356E761A"/>
    <w:rsid w:val="00701B27"/>
  </w:style>
  <w:style w:type="paragraph" w:customStyle="1" w:styleId="3ADB7F7013B948F2BD023E3FC16E55DA">
    <w:name w:val="3ADB7F7013B948F2BD023E3FC16E55DA"/>
    <w:rsid w:val="00701B27"/>
  </w:style>
  <w:style w:type="paragraph" w:customStyle="1" w:styleId="163CAB773C70429DB816906C07D461A2">
    <w:name w:val="163CAB773C70429DB816906C07D461A2"/>
    <w:rsid w:val="00701B27"/>
  </w:style>
  <w:style w:type="paragraph" w:customStyle="1" w:styleId="A6A91FB0FCAA4448A29157E0EB96DDBC">
    <w:name w:val="A6A91FB0FCAA4448A29157E0EB96DDBC"/>
    <w:rsid w:val="00701B27"/>
  </w:style>
  <w:style w:type="paragraph" w:customStyle="1" w:styleId="AB1070F54CC3435D837A75C5EA9C2144">
    <w:name w:val="AB1070F54CC3435D837A75C5EA9C2144"/>
    <w:rsid w:val="00701B27"/>
  </w:style>
  <w:style w:type="paragraph" w:customStyle="1" w:styleId="99FAE47E59F14470BB771159334C1CCE">
    <w:name w:val="99FAE47E59F14470BB771159334C1CCE"/>
    <w:rsid w:val="00701B27"/>
  </w:style>
  <w:style w:type="paragraph" w:customStyle="1" w:styleId="59A123445D394066821BB7B85C6B1278">
    <w:name w:val="59A123445D394066821BB7B85C6B1278"/>
    <w:rsid w:val="00701B27"/>
  </w:style>
  <w:style w:type="paragraph" w:customStyle="1" w:styleId="3C4EE41E3D6B46F589981EEC5AB02961">
    <w:name w:val="3C4EE41E3D6B46F589981EEC5AB02961"/>
    <w:rsid w:val="00701B27"/>
  </w:style>
  <w:style w:type="paragraph" w:customStyle="1" w:styleId="6605DDA5BAF040E087D0CC2B7B738149">
    <w:name w:val="6605DDA5BAF040E087D0CC2B7B738149"/>
    <w:rsid w:val="00701B27"/>
  </w:style>
  <w:style w:type="paragraph" w:customStyle="1" w:styleId="54F7AA4F6B974004B9823181C36551CE">
    <w:name w:val="54F7AA4F6B974004B9823181C36551CE"/>
    <w:rsid w:val="00701B27"/>
  </w:style>
  <w:style w:type="paragraph" w:customStyle="1" w:styleId="C76988F7A52B4245A44E2CD4DC594FAF">
    <w:name w:val="C76988F7A52B4245A44E2CD4DC594FAF"/>
    <w:rsid w:val="00701B27"/>
  </w:style>
  <w:style w:type="paragraph" w:customStyle="1" w:styleId="623BBCF5D32748A4A353A5926F6923D5">
    <w:name w:val="623BBCF5D32748A4A353A5926F6923D5"/>
    <w:rsid w:val="00701B27"/>
  </w:style>
  <w:style w:type="paragraph" w:customStyle="1" w:styleId="722AE6C390B340839DEBC14B5B311311">
    <w:name w:val="722AE6C390B340839DEBC14B5B311311"/>
    <w:rsid w:val="00701B27"/>
  </w:style>
  <w:style w:type="paragraph" w:customStyle="1" w:styleId="E653FD2C3B5F4F4BB9FC6CF03F1D77D6">
    <w:name w:val="E653FD2C3B5F4F4BB9FC6CF03F1D77D6"/>
    <w:rsid w:val="00701B27"/>
  </w:style>
  <w:style w:type="paragraph" w:customStyle="1" w:styleId="452DB90FE33A4EDAB2E759EFBA513F06">
    <w:name w:val="452DB90FE33A4EDAB2E759EFBA513F06"/>
    <w:rsid w:val="00701B27"/>
  </w:style>
  <w:style w:type="paragraph" w:customStyle="1" w:styleId="B8FF2547B4B14D1D9CC45A7E9F1F6FE2">
    <w:name w:val="B8FF2547B4B14D1D9CC45A7E9F1F6FE2"/>
    <w:rsid w:val="00701B27"/>
  </w:style>
  <w:style w:type="paragraph" w:customStyle="1" w:styleId="33896FFC663D4E65A1591480E636EEA6">
    <w:name w:val="33896FFC663D4E65A1591480E636EEA6"/>
    <w:rsid w:val="00701B27"/>
  </w:style>
  <w:style w:type="paragraph" w:customStyle="1" w:styleId="A25E3F9464B1495CBAF38C1153755FF9">
    <w:name w:val="A25E3F9464B1495CBAF38C1153755FF9"/>
    <w:rsid w:val="00701B27"/>
  </w:style>
  <w:style w:type="paragraph" w:customStyle="1" w:styleId="D3785D816F9D431EB359193C8F3B5E34">
    <w:name w:val="D3785D816F9D431EB359193C8F3B5E34"/>
    <w:rsid w:val="00701B27"/>
  </w:style>
  <w:style w:type="paragraph" w:customStyle="1" w:styleId="CC5CC9609B8B45B9A4A1126358067B93">
    <w:name w:val="CC5CC9609B8B45B9A4A1126358067B93"/>
    <w:rsid w:val="00701B27"/>
  </w:style>
  <w:style w:type="paragraph" w:customStyle="1" w:styleId="D530C3B00D3044788B265A1C70DCC8E5">
    <w:name w:val="D530C3B00D3044788B265A1C70DCC8E5"/>
    <w:rsid w:val="00701B27"/>
  </w:style>
  <w:style w:type="paragraph" w:customStyle="1" w:styleId="F5EDCEBDA211405598B4B4468C87E5E9">
    <w:name w:val="F5EDCEBDA211405598B4B4468C87E5E9"/>
    <w:rsid w:val="00701B27"/>
  </w:style>
  <w:style w:type="paragraph" w:customStyle="1" w:styleId="CA10C6E3CF14434B807EB8751AAD1B03">
    <w:name w:val="CA10C6E3CF14434B807EB8751AAD1B03"/>
    <w:rsid w:val="00701B27"/>
  </w:style>
  <w:style w:type="paragraph" w:customStyle="1" w:styleId="3067A619BE85452787C2F25F0C1DED93">
    <w:name w:val="3067A619BE85452787C2F25F0C1DED93"/>
    <w:rsid w:val="00701B27"/>
  </w:style>
  <w:style w:type="paragraph" w:customStyle="1" w:styleId="9FCE8219406E4F11970D36927FEF3333">
    <w:name w:val="9FCE8219406E4F11970D36927FEF3333"/>
    <w:rsid w:val="00701B27"/>
  </w:style>
  <w:style w:type="paragraph" w:customStyle="1" w:styleId="DCFBE8BA47774BD98381F4E771D21F2D">
    <w:name w:val="DCFBE8BA47774BD98381F4E771D21F2D"/>
    <w:rsid w:val="00701B27"/>
  </w:style>
  <w:style w:type="paragraph" w:customStyle="1" w:styleId="BC6C36401B764F1CAC731AD96B55FD25">
    <w:name w:val="BC6C36401B764F1CAC731AD96B55FD25"/>
    <w:rsid w:val="00701B27"/>
  </w:style>
  <w:style w:type="paragraph" w:customStyle="1" w:styleId="EED5424A6FA147A1B4ECF511F8B695C6">
    <w:name w:val="EED5424A6FA147A1B4ECF511F8B695C6"/>
    <w:rsid w:val="00701B27"/>
  </w:style>
  <w:style w:type="paragraph" w:customStyle="1" w:styleId="C1AD6A5C2591452A9408754C9491616E">
    <w:name w:val="C1AD6A5C2591452A9408754C9491616E"/>
    <w:rsid w:val="00701B27"/>
  </w:style>
  <w:style w:type="paragraph" w:customStyle="1" w:styleId="9330F640E0E6494A95C1A7E3BA0B7C83">
    <w:name w:val="9330F640E0E6494A95C1A7E3BA0B7C83"/>
    <w:rsid w:val="00701B27"/>
  </w:style>
  <w:style w:type="paragraph" w:customStyle="1" w:styleId="42B7085E26B5430C8A30ED63A4A68560">
    <w:name w:val="42B7085E26B5430C8A30ED63A4A68560"/>
    <w:rsid w:val="00701B27"/>
  </w:style>
  <w:style w:type="paragraph" w:customStyle="1" w:styleId="D6750D9760224F26B8DE37C9DCBF69E9">
    <w:name w:val="D6750D9760224F26B8DE37C9DCBF69E9"/>
    <w:rsid w:val="00701B27"/>
  </w:style>
  <w:style w:type="paragraph" w:customStyle="1" w:styleId="94E4D55375394C408D5630226AB74FE2">
    <w:name w:val="94E4D55375394C408D5630226AB74FE2"/>
    <w:rsid w:val="00701B27"/>
  </w:style>
  <w:style w:type="paragraph" w:customStyle="1" w:styleId="12D5655389E24A79BB0B564C4D0B4F5C">
    <w:name w:val="12D5655389E24A79BB0B564C4D0B4F5C"/>
    <w:rsid w:val="00701B27"/>
  </w:style>
  <w:style w:type="paragraph" w:customStyle="1" w:styleId="22CD6E76B4EA438D8F7496D2044A65E5">
    <w:name w:val="22CD6E76B4EA438D8F7496D2044A65E5"/>
    <w:rsid w:val="00701B27"/>
  </w:style>
  <w:style w:type="paragraph" w:customStyle="1" w:styleId="4FCEF157FDAD4912B70489FB3A07338E">
    <w:name w:val="4FCEF157FDAD4912B70489FB3A07338E"/>
    <w:rsid w:val="00701B27"/>
  </w:style>
  <w:style w:type="paragraph" w:customStyle="1" w:styleId="8BE09C47171E4C4FACEB0F27F11C2242">
    <w:name w:val="8BE09C47171E4C4FACEB0F27F11C2242"/>
    <w:rsid w:val="00701B27"/>
  </w:style>
  <w:style w:type="paragraph" w:customStyle="1" w:styleId="EB0012F444544DA0A76E944150248FD1">
    <w:name w:val="EB0012F444544DA0A76E944150248FD1"/>
    <w:rsid w:val="00701B27"/>
  </w:style>
  <w:style w:type="paragraph" w:customStyle="1" w:styleId="00F886438D6B4DF19038F01352EAAC21">
    <w:name w:val="00F886438D6B4DF19038F01352EAAC21"/>
    <w:rsid w:val="00701B27"/>
  </w:style>
  <w:style w:type="paragraph" w:customStyle="1" w:styleId="9290D528D9B24B06B3B23A730C0D17A8">
    <w:name w:val="9290D528D9B24B06B3B23A730C0D17A8"/>
    <w:rsid w:val="00701B27"/>
  </w:style>
  <w:style w:type="paragraph" w:customStyle="1" w:styleId="1F29ED6FC76749F9B4FDDE47B6BDBCF6">
    <w:name w:val="1F29ED6FC76749F9B4FDDE47B6BDBCF6"/>
    <w:rsid w:val="00701B27"/>
  </w:style>
  <w:style w:type="paragraph" w:customStyle="1" w:styleId="EDCB34C946A04641B1A4D77F0DCC2AE6">
    <w:name w:val="EDCB34C946A04641B1A4D77F0DCC2AE6"/>
    <w:rsid w:val="00701B27"/>
  </w:style>
  <w:style w:type="paragraph" w:customStyle="1" w:styleId="3F07E7421A6647FF9BC96C0C52CFC133">
    <w:name w:val="3F07E7421A6647FF9BC96C0C52CFC133"/>
    <w:rsid w:val="00701B27"/>
  </w:style>
  <w:style w:type="paragraph" w:customStyle="1" w:styleId="D0DB6E553965421AAA835D29AD82DF98">
    <w:name w:val="D0DB6E553965421AAA835D29AD82DF98"/>
    <w:rsid w:val="00701B27"/>
  </w:style>
  <w:style w:type="paragraph" w:customStyle="1" w:styleId="6986BBA1BA1C4B0C814FC0C959EC34BD">
    <w:name w:val="6986BBA1BA1C4B0C814FC0C959EC34BD"/>
    <w:rsid w:val="00701B27"/>
  </w:style>
  <w:style w:type="paragraph" w:customStyle="1" w:styleId="7025AF827D8249B184EAFAE85C110659">
    <w:name w:val="7025AF827D8249B184EAFAE85C110659"/>
    <w:rsid w:val="00701B27"/>
  </w:style>
  <w:style w:type="paragraph" w:customStyle="1" w:styleId="4CCBA9B09794478A8CD48E4556D6D29B">
    <w:name w:val="4CCBA9B09794478A8CD48E4556D6D29B"/>
    <w:rsid w:val="00701B27"/>
  </w:style>
  <w:style w:type="paragraph" w:customStyle="1" w:styleId="733D278E3C584A87A52122E24BC19DB6">
    <w:name w:val="733D278E3C584A87A52122E24BC19DB6"/>
    <w:rsid w:val="00701B27"/>
  </w:style>
  <w:style w:type="paragraph" w:customStyle="1" w:styleId="D81E3E1A98CF441FB30E1FC27BAC03DC">
    <w:name w:val="D81E3E1A98CF441FB30E1FC27BAC03DC"/>
    <w:rsid w:val="00701B27"/>
  </w:style>
  <w:style w:type="paragraph" w:customStyle="1" w:styleId="B8B32350FEA14CC98A9FD4DB6D7FAFE7">
    <w:name w:val="B8B32350FEA14CC98A9FD4DB6D7FAFE7"/>
    <w:rsid w:val="00701B27"/>
  </w:style>
  <w:style w:type="paragraph" w:customStyle="1" w:styleId="0EF645631A4741DBAD983A6EFFFF1F5E">
    <w:name w:val="0EF645631A4741DBAD983A6EFFFF1F5E"/>
    <w:rsid w:val="00701B27"/>
  </w:style>
  <w:style w:type="paragraph" w:customStyle="1" w:styleId="1D1D2D2CF0E74BA59B724BF29FC963C7">
    <w:name w:val="1D1D2D2CF0E74BA59B724BF29FC963C7"/>
    <w:rsid w:val="00701B27"/>
  </w:style>
  <w:style w:type="paragraph" w:customStyle="1" w:styleId="B10F32182D4A4FFAB9F2D80E471E138C">
    <w:name w:val="B10F32182D4A4FFAB9F2D80E471E138C"/>
    <w:rsid w:val="00701B27"/>
  </w:style>
  <w:style w:type="paragraph" w:customStyle="1" w:styleId="3C4400D87E444AC3845B8FD31522989E">
    <w:name w:val="3C4400D87E444AC3845B8FD31522989E"/>
    <w:rsid w:val="00701B27"/>
  </w:style>
  <w:style w:type="paragraph" w:customStyle="1" w:styleId="EB51338BF4E64B1EAB69BA2EE3811E08">
    <w:name w:val="EB51338BF4E64B1EAB69BA2EE3811E08"/>
    <w:rsid w:val="00701B27"/>
  </w:style>
  <w:style w:type="paragraph" w:customStyle="1" w:styleId="42958D57D77A4060AF16C5C65CCE8F31">
    <w:name w:val="42958D57D77A4060AF16C5C65CCE8F31"/>
    <w:rsid w:val="00701B27"/>
  </w:style>
  <w:style w:type="paragraph" w:customStyle="1" w:styleId="1FA306BE38AF47188E0D1AEAF7B7F147">
    <w:name w:val="1FA306BE38AF47188E0D1AEAF7B7F147"/>
    <w:rsid w:val="00701B27"/>
  </w:style>
  <w:style w:type="paragraph" w:customStyle="1" w:styleId="3CD8175A45134332AACE4B9629E8F368">
    <w:name w:val="3CD8175A45134332AACE4B9629E8F368"/>
    <w:rsid w:val="00701B27"/>
  </w:style>
  <w:style w:type="paragraph" w:customStyle="1" w:styleId="F413CBC4C0FA4A829DA3B7D3D2A20450">
    <w:name w:val="F413CBC4C0FA4A829DA3B7D3D2A20450"/>
    <w:rsid w:val="00701B27"/>
  </w:style>
  <w:style w:type="paragraph" w:customStyle="1" w:styleId="D22BDA025B924F84898F75B9291E31D7">
    <w:name w:val="D22BDA025B924F84898F75B9291E31D7"/>
    <w:rsid w:val="00701B27"/>
  </w:style>
  <w:style w:type="paragraph" w:customStyle="1" w:styleId="0720D851311F4A969D09A52F86158D43">
    <w:name w:val="0720D851311F4A969D09A52F86158D43"/>
    <w:rsid w:val="00701B27"/>
  </w:style>
  <w:style w:type="paragraph" w:customStyle="1" w:styleId="2AC43FFE9B11458391962F57321F92F1">
    <w:name w:val="2AC43FFE9B11458391962F57321F92F1"/>
    <w:rsid w:val="00701B27"/>
  </w:style>
  <w:style w:type="paragraph" w:customStyle="1" w:styleId="21D592EA886B4BB28C525A4D9964AA97">
    <w:name w:val="21D592EA886B4BB28C525A4D9964AA97"/>
    <w:rsid w:val="00701B27"/>
  </w:style>
  <w:style w:type="paragraph" w:customStyle="1" w:styleId="3F838351867F4959A037849028EDE057">
    <w:name w:val="3F838351867F4959A037849028EDE057"/>
    <w:rsid w:val="00701B27"/>
  </w:style>
  <w:style w:type="paragraph" w:customStyle="1" w:styleId="1D6DF8DF75A947AF9C7F5CD159A3063A">
    <w:name w:val="1D6DF8DF75A947AF9C7F5CD159A3063A"/>
    <w:rsid w:val="00701B27"/>
  </w:style>
  <w:style w:type="paragraph" w:customStyle="1" w:styleId="2009B6E0DBCD4C12829D575096F403FB">
    <w:name w:val="2009B6E0DBCD4C12829D575096F403FB"/>
    <w:rsid w:val="00701B27"/>
  </w:style>
  <w:style w:type="paragraph" w:customStyle="1" w:styleId="CA9A9D4CFDF94CD29A6E7476E5ACA780">
    <w:name w:val="CA9A9D4CFDF94CD29A6E7476E5ACA780"/>
    <w:rsid w:val="00701B27"/>
  </w:style>
  <w:style w:type="paragraph" w:customStyle="1" w:styleId="A4233C080BDC42E18B1FD78A96416462">
    <w:name w:val="A4233C080BDC42E18B1FD78A96416462"/>
    <w:rsid w:val="00701B27"/>
  </w:style>
  <w:style w:type="paragraph" w:customStyle="1" w:styleId="E5AA20B4A07D4E5D80F691616D80A137">
    <w:name w:val="E5AA20B4A07D4E5D80F691616D80A137"/>
    <w:rsid w:val="00701B27"/>
  </w:style>
  <w:style w:type="paragraph" w:customStyle="1" w:styleId="67E23634CFEA49F082DA535D1DCD67A8">
    <w:name w:val="67E23634CFEA49F082DA535D1DCD67A8"/>
    <w:rsid w:val="00701B27"/>
  </w:style>
  <w:style w:type="paragraph" w:customStyle="1" w:styleId="CFF6DBEB2F32407CAFF74830A3066634">
    <w:name w:val="CFF6DBEB2F32407CAFF74830A3066634"/>
    <w:rsid w:val="00701B27"/>
  </w:style>
  <w:style w:type="paragraph" w:customStyle="1" w:styleId="BA6A9D79F4FC4C8D8EC447971F2C10BB">
    <w:name w:val="BA6A9D79F4FC4C8D8EC447971F2C10BB"/>
    <w:rsid w:val="00701B27"/>
  </w:style>
  <w:style w:type="paragraph" w:customStyle="1" w:styleId="C8326298AE514CC8BA11B2CEC4DF5F31">
    <w:name w:val="C8326298AE514CC8BA11B2CEC4DF5F31"/>
    <w:rsid w:val="00701B27"/>
  </w:style>
  <w:style w:type="paragraph" w:customStyle="1" w:styleId="1DBA8815A4A44784A4957AD34D9B4C20">
    <w:name w:val="1DBA8815A4A44784A4957AD34D9B4C20"/>
    <w:rsid w:val="00701B27"/>
  </w:style>
  <w:style w:type="paragraph" w:customStyle="1" w:styleId="9DCCB9F62EA94FBDB07D5B166AEA6495">
    <w:name w:val="9DCCB9F62EA94FBDB07D5B166AEA6495"/>
    <w:rsid w:val="00701B27"/>
  </w:style>
  <w:style w:type="paragraph" w:customStyle="1" w:styleId="6A64E3D91C0242ABAD0240323B16381D">
    <w:name w:val="6A64E3D91C0242ABAD0240323B16381D"/>
    <w:rsid w:val="00701B27"/>
  </w:style>
  <w:style w:type="paragraph" w:customStyle="1" w:styleId="CB40398E8A844DA39CA67C668EF80A52">
    <w:name w:val="CB40398E8A844DA39CA67C668EF80A52"/>
    <w:rsid w:val="00701B27"/>
  </w:style>
  <w:style w:type="paragraph" w:customStyle="1" w:styleId="53087392E6694693AC854ECC9C82F885">
    <w:name w:val="53087392E6694693AC854ECC9C82F885"/>
    <w:rsid w:val="00701B27"/>
  </w:style>
  <w:style w:type="paragraph" w:customStyle="1" w:styleId="638D749906C2465C9FAA3ACF3414DDEB">
    <w:name w:val="638D749906C2465C9FAA3ACF3414DDEB"/>
    <w:rsid w:val="00701B27"/>
  </w:style>
  <w:style w:type="paragraph" w:customStyle="1" w:styleId="48D24F5E22AE46AD919A0A0283DE8B59">
    <w:name w:val="48D24F5E22AE46AD919A0A0283DE8B59"/>
    <w:rsid w:val="00701B27"/>
  </w:style>
  <w:style w:type="paragraph" w:customStyle="1" w:styleId="69C907937EAF40B0870DF433ED8D9376">
    <w:name w:val="69C907937EAF40B0870DF433ED8D9376"/>
    <w:rsid w:val="00701B27"/>
  </w:style>
  <w:style w:type="paragraph" w:customStyle="1" w:styleId="C0C8A1569CA54AC281F7E1AC260D2AA3">
    <w:name w:val="C0C8A1569CA54AC281F7E1AC260D2AA3"/>
    <w:rsid w:val="00701B27"/>
  </w:style>
  <w:style w:type="paragraph" w:customStyle="1" w:styleId="6C2B7E79F7094C759CE6EC5E040B7980">
    <w:name w:val="6C2B7E79F7094C759CE6EC5E040B7980"/>
    <w:rsid w:val="00701B27"/>
  </w:style>
  <w:style w:type="paragraph" w:customStyle="1" w:styleId="69454862C8C34DD6BFC822BE768B3580">
    <w:name w:val="69454862C8C34DD6BFC822BE768B3580"/>
    <w:rsid w:val="00701B27"/>
  </w:style>
  <w:style w:type="paragraph" w:customStyle="1" w:styleId="6356D6EF9FF743FF86EA03A3E92C7DE7">
    <w:name w:val="6356D6EF9FF743FF86EA03A3E92C7DE7"/>
    <w:rsid w:val="00701B27"/>
  </w:style>
  <w:style w:type="paragraph" w:customStyle="1" w:styleId="E353FF2CA6884B50B62872938E36BC70">
    <w:name w:val="E353FF2CA6884B50B62872938E36BC70"/>
    <w:rsid w:val="00701B27"/>
  </w:style>
  <w:style w:type="paragraph" w:customStyle="1" w:styleId="56394424CD434616BE6D17C31722927B">
    <w:name w:val="56394424CD434616BE6D17C31722927B"/>
    <w:rsid w:val="00701B27"/>
  </w:style>
  <w:style w:type="paragraph" w:customStyle="1" w:styleId="961952A5BBE44BBA81B60C08C0825F30">
    <w:name w:val="961952A5BBE44BBA81B60C08C0825F30"/>
    <w:rsid w:val="00701B27"/>
  </w:style>
  <w:style w:type="paragraph" w:customStyle="1" w:styleId="64F04EDA35B947E59D80A4AD4FF1B236">
    <w:name w:val="64F04EDA35B947E59D80A4AD4FF1B236"/>
    <w:rsid w:val="00701B27"/>
  </w:style>
  <w:style w:type="paragraph" w:customStyle="1" w:styleId="9B71B85189F844A19D277DCE52B62C08">
    <w:name w:val="9B71B85189F844A19D277DCE52B62C08"/>
    <w:rsid w:val="00701B27"/>
  </w:style>
  <w:style w:type="paragraph" w:customStyle="1" w:styleId="5AEC76E4896B4F4CBDA536449703F231">
    <w:name w:val="5AEC76E4896B4F4CBDA536449703F231"/>
    <w:rsid w:val="00701B27"/>
  </w:style>
  <w:style w:type="paragraph" w:customStyle="1" w:styleId="4E854D92C2D24F4AACE6658A06F63D51">
    <w:name w:val="4E854D92C2D24F4AACE6658A06F63D51"/>
    <w:rsid w:val="00701B27"/>
  </w:style>
  <w:style w:type="paragraph" w:customStyle="1" w:styleId="3F3CB3998D9A41D19056DA487E354104">
    <w:name w:val="3F3CB3998D9A41D19056DA487E354104"/>
    <w:rsid w:val="00701B27"/>
  </w:style>
  <w:style w:type="paragraph" w:customStyle="1" w:styleId="69164B615AD8488C800682443856F2FA">
    <w:name w:val="69164B615AD8488C800682443856F2FA"/>
    <w:rsid w:val="00701B27"/>
  </w:style>
  <w:style w:type="paragraph" w:customStyle="1" w:styleId="DC70C6A2AE0C41F3B3E163BD9439334A">
    <w:name w:val="DC70C6A2AE0C41F3B3E163BD9439334A"/>
    <w:rsid w:val="00701B27"/>
  </w:style>
  <w:style w:type="paragraph" w:customStyle="1" w:styleId="B621A896B07243F4A3E0BE830B46FCEB">
    <w:name w:val="B621A896B07243F4A3E0BE830B46FCEB"/>
    <w:rsid w:val="00701B27"/>
  </w:style>
  <w:style w:type="paragraph" w:customStyle="1" w:styleId="1A73769795474BAB9A0DFF8BAB979183">
    <w:name w:val="1A73769795474BAB9A0DFF8BAB979183"/>
    <w:rsid w:val="00701B27"/>
  </w:style>
  <w:style w:type="paragraph" w:customStyle="1" w:styleId="4C78293E53E447D8A4122CBDDB29DEC9">
    <w:name w:val="4C78293E53E447D8A4122CBDDB29DEC9"/>
    <w:rsid w:val="00701B27"/>
  </w:style>
  <w:style w:type="paragraph" w:customStyle="1" w:styleId="0EA16CF90C924167BE5CB9FB2DA3F17B">
    <w:name w:val="0EA16CF90C924167BE5CB9FB2DA3F17B"/>
    <w:rsid w:val="00701B27"/>
  </w:style>
  <w:style w:type="paragraph" w:customStyle="1" w:styleId="1658142921044A67BAC3D3C69D910504">
    <w:name w:val="1658142921044A67BAC3D3C69D910504"/>
    <w:rsid w:val="00701B27"/>
  </w:style>
  <w:style w:type="paragraph" w:customStyle="1" w:styleId="141C42F0BB954783A63F9FD1D9FC1C5D">
    <w:name w:val="141C42F0BB954783A63F9FD1D9FC1C5D"/>
    <w:rsid w:val="00701B27"/>
  </w:style>
  <w:style w:type="paragraph" w:customStyle="1" w:styleId="F0EFCD6B7E1F4C71A9F8C95DB234345F">
    <w:name w:val="F0EFCD6B7E1F4C71A9F8C95DB234345F"/>
    <w:rsid w:val="00701B27"/>
  </w:style>
  <w:style w:type="paragraph" w:customStyle="1" w:styleId="EB518D7B9C7E480198B27F5CE207AAA5">
    <w:name w:val="EB518D7B9C7E480198B27F5CE207AAA5"/>
    <w:rsid w:val="00701B27"/>
  </w:style>
  <w:style w:type="paragraph" w:customStyle="1" w:styleId="A2F215E9948748E1B2B1EEB0CBC8FB25">
    <w:name w:val="A2F215E9948748E1B2B1EEB0CBC8FB25"/>
    <w:rsid w:val="00701B27"/>
  </w:style>
  <w:style w:type="paragraph" w:customStyle="1" w:styleId="4B8DB1AE7A3E438B8F47B39D493996DC">
    <w:name w:val="4B8DB1AE7A3E438B8F47B39D493996DC"/>
    <w:rsid w:val="00701B27"/>
  </w:style>
  <w:style w:type="paragraph" w:customStyle="1" w:styleId="1CE8E03544E9424DA02E05B57E0B6E18">
    <w:name w:val="1CE8E03544E9424DA02E05B57E0B6E18"/>
    <w:rsid w:val="00701B27"/>
  </w:style>
  <w:style w:type="paragraph" w:customStyle="1" w:styleId="643774078AF1461A9C52E9150D082868">
    <w:name w:val="643774078AF1461A9C52E9150D082868"/>
    <w:rsid w:val="00701B27"/>
  </w:style>
  <w:style w:type="paragraph" w:customStyle="1" w:styleId="FAA99E4D6DEA470CA200EAF47D23BBB6">
    <w:name w:val="FAA99E4D6DEA470CA200EAF47D23BBB6"/>
    <w:rsid w:val="00701B27"/>
  </w:style>
  <w:style w:type="paragraph" w:customStyle="1" w:styleId="D4C28C8B5D2D4A188F847E0BC6CD4224">
    <w:name w:val="D4C28C8B5D2D4A188F847E0BC6CD4224"/>
    <w:rsid w:val="00701B27"/>
  </w:style>
  <w:style w:type="paragraph" w:customStyle="1" w:styleId="14B88D147A524C95BB6584D00817B06E">
    <w:name w:val="14B88D147A524C95BB6584D00817B06E"/>
    <w:rsid w:val="00701B27"/>
  </w:style>
  <w:style w:type="paragraph" w:customStyle="1" w:styleId="0AF5BA02FFA04BBFAE6A6D5EB0C738FF">
    <w:name w:val="0AF5BA02FFA04BBFAE6A6D5EB0C738FF"/>
    <w:rsid w:val="00701B2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7846</Words>
  <Characters>44723</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52465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Зёрнышко</dc:creator>
  <cp:keywords/>
  <dc:description/>
  <cp:lastModifiedBy>Зёрнышко</cp:lastModifiedBy>
  <cp:revision>11</cp:revision>
  <dcterms:created xsi:type="dcterms:W3CDTF">2021-06-02T06:33:00Z</dcterms:created>
  <dcterms:modified xsi:type="dcterms:W3CDTF">2021-06-03T09:43:00Z</dcterms:modified>
</cp:coreProperties>
</file>