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135009-20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мяса и мясной продукции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237 993,94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5045025847</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142840, Московская обл, Ступинский р-н, Михнево рп, УЛ МОСКОВСКАЯ,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142840, Московская обл, Ступинский р-н, Михнево рп, УЛ МОСКОВСКАЯ, 3</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01.13.05.01.01.02.01</w:t>
                                    </w:r>
                                  </w:sdtContent>
                                </w:sdt>
                                <w:r w:rsidR="008C2287">
                                  <w:rPr>
                                    <w:b/>
                                  </w:rPr>
                                  <w:t xml:space="preserve"> / </w:t>
                                </w:r>
                                <w:sdt>
                                  <w:sdtPr>
                                    <w:alias w:val="Simple"/>
                                    <w:tag w:val="Simple"/>
                                    <w:id w:val="-23636133"/>
                                    <w:placeholder>
                                      <w:docPart w:val="3C53ADC5EC5140FFA858EE3ED98FCDCC"/>
                                    </w:placeholder>
                                    <w:text/>
                                  </w:sdtPr>
                                  <w:sdtEndPr/>
                                  <w:sdtContent>
                                    <w:r w:rsidR="008C2287">
                                      <w:t>10.11.31.110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 При наличии Свидетельства о государственной регистрации продукции для детского питания"</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01.13.05.01.01.03.05</w:t>
                                    </w:r>
                                  </w:sdtContent>
                                </w:sdt>
                                <w:r w:rsidR="008C2287">
                                  <w:rPr>
                                    <w:b/>
                                  </w:rPr>
                                  <w:t xml:space="preserve"> / </w:t>
                                </w:r>
                                <w:sdt>
                                  <w:sdtPr>
                                    <w:alias w:val="Simple"/>
                                    <w:tag w:val="Simple"/>
                                    <w:id w:val="-23636133"/>
                                    <w:placeholder>
                                      <w:docPart w:val="3C53ADC5EC5140FFA858EE3ED98FCDCC"/>
                                    </w:placeholder>
                                    <w:text/>
                                  </w:sdtPr>
                                  <w:sdtEndPr/>
                                  <w:sdtContent>
                                    <w:r w:rsidR="008C2287">
                                      <w:t>10.11.31.140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"Субпродукты обработанные, замороженные в блоках,  говяжьи печень
  ГОСТ-32244-2013, ГОСТ 31799-2012"</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01.14.01.02.11</w:t>
                                    </w:r>
                                  </w:sdtContent>
                                </w:sdt>
                                <w:r w:rsidR="008C2287">
                                  <w:rPr>
                                    <w:b/>
                                  </w:rPr>
                                  <w:t xml:space="preserve"> / </w:t>
                                </w:r>
                                <w:sdt>
                                  <w:sdtPr>
                                    <w:alias w:val="Simple"/>
                                    <w:tag w:val="Simple"/>
                                    <w:id w:val="-23636133"/>
                                    <w:placeholder>
                                      <w:docPart w:val="3C53ADC5EC5140FFA858EE3ED98FCDCC"/>
                                    </w:placeholder>
                                    <w:text/>
                                  </w:sdtPr>
                                  <w:sdtEndPr/>
                                  <w:sdtContent>
                                    <w:r w:rsidR="008C2287">
                                      <w:t>01.47.11.600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"Тушки  цыплят-бройлеров потрошенные охлажденные, замороженные
ГОСТ 32737-2014, ГОСТ Р 52306-2005
при наличии Свидетельства о государственной регистрации продукции для детского питания"</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мяса и мясной продукции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15.11.12.131,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 При наличии Свидетельства о государственной регистрации продукции для детского питания"</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15.11.19.111,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"Субпродукты обработанные, замороженные в блоках,  говяжьи печень
  ГОСТ-32244-2013, ГОСТ 31799-2012"</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01.24.10.147,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"Тушки  цыплят-бройлеров потрошенные охлажденные, замороженные
ГОСТ 32737-2014, ГОСТ Р 52306-2005
при наличии Свидетельства о государственной регистрации продукции для детского питания"</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мяса и мясной продукции)</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мяса и мясной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мяса и мясной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мяса и мясной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мяса и мясной продукции</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