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05BF0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 на низ сцены Центрального парка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3,00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 на сцену Центрального и Глуховского парков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17,00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 на сцену парка «Липовая аллея»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4,00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 на сцену парка «Роща»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4,00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 на сцену парка «Роща»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6,00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на борт горки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2,00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Баннеры на борт катка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16,00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02.19.03.01.01</w:t>
            </w:r>
            <w:r>
              <w:rPr>
                <w:b/>
              </w:rPr>
              <w:t xml:space="preserve"> / </w:t>
            </w:r>
            <w:r>
              <w:lastRenderedPageBreak/>
              <w:t>18.12.16.000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Информационные </w:t>
            </w:r>
            <w:r>
              <w:lastRenderedPageBreak/>
              <w:t>таблички.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15,00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 xml:space="preserve">Условная </w:t>
            </w:r>
            <w:r>
              <w:lastRenderedPageBreak/>
              <w:t>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C05BF0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lastRenderedPageBreak/>
              <w:t>02.07.01.07</w:t>
            </w:r>
            <w:r>
              <w:rPr>
                <w:b/>
              </w:rPr>
              <w:t xml:space="preserve"> / </w:t>
            </w:r>
            <w:r>
              <w:t>18.12.12.000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Прессвол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18,00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05BF0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5BF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C2D80" w:rsidRDefault="00C40026">
            <w:pPr>
              <w:pStyle w:val="af5"/>
              <w:rPr>
                <w:rFonts w:eastAsia="Times New Roman"/>
              </w:rPr>
            </w:pPr>
            <w:r w:rsidRPr="005C2D80">
              <w:rPr>
                <w:u w:val="single"/>
              </w:rPr>
              <w:t>МАУ "ОБЪЕДИНЕННАЯ ДИРЕКЦИЯ ПАРКОВ"</w:t>
            </w:r>
            <w:r w:rsidRPr="005C2D80">
              <w:rPr>
                <w:rFonts w:ascii="&amp;quot" w:hAnsi="&amp;quot"/>
              </w:rPr>
              <w:t>__________</w:t>
            </w:r>
            <w:r w:rsidRPr="005C2D80">
              <w:rPr>
                <w:rFonts w:eastAsia="Times New Roman"/>
              </w:rPr>
              <w:t>/</w:t>
            </w:r>
            <w:r w:rsidRPr="005C2D80">
              <w:rPr>
                <w:rFonts w:eastAsia="Times New Roman"/>
                <w:u w:val="single"/>
              </w:rPr>
              <w:t>Т. А. Булгадаров</w:t>
            </w:r>
            <w:r w:rsidRPr="005C2D8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lastRenderedPageBreak/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05BF0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05BF0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Изготовление и монтаж печатной продукции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Pr="005C2D80" w:rsidRDefault="00C40026">
            <w:pPr>
              <w:ind w:firstLine="52"/>
            </w:pPr>
            <w:r w:rsidRPr="005C2D80">
              <w:t>в течение 1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05BF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05BF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 на низ сцены Центрального парка; 3,00; Условная единица;</w:t>
            </w:r>
            <w:r w:rsidR="00D55812" w:rsidRPr="005C2D80">
              <w:t xml:space="preserve"> 21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920,01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 на сцену парка «Липовая аллея»; 4,00; Условная единица;</w:t>
            </w:r>
            <w:r w:rsidR="00D55812" w:rsidRPr="005C2D80">
              <w:t xml:space="preserve"> 56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560,00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 на сцену парка «Роща»; 4,00; Условная единица;</w:t>
            </w:r>
            <w:r w:rsidR="00D55812" w:rsidRPr="005C2D80">
              <w:t xml:space="preserve"> 18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080,00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 на сцену парка «Роща»; 6,00; Условная единица;</w:t>
            </w:r>
            <w:r w:rsidR="00D55812" w:rsidRPr="005C2D80">
              <w:t xml:space="preserve"> 17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239,98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 на сцену Центрального и Глуховского парков; 17,00; Условная единица;</w:t>
            </w:r>
            <w:r w:rsidR="00D55812" w:rsidRPr="005C2D80">
              <w:t xml:space="preserve"> 180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154,61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Баннеры на борт горки; 2,00; Условная единица;</w:t>
            </w:r>
            <w:r w:rsidR="00D55812" w:rsidRPr="005C2D80">
              <w:t xml:space="preserve"> 10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293,34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Баннеры на борт катка; 16,00; Условная единица;</w:t>
            </w:r>
            <w:r w:rsidR="00D55812" w:rsidRPr="005C2D80">
              <w:t xml:space="preserve"> 45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706,72 руб.</w:t>
            </w:r>
          </w:p>
          <w:p w:rsidR="00E32011" w:rsidRDefault="00E870E6" w:rsidP="00E32011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D55812">
              <w:rPr>
                <w:lang w:val="en-US"/>
              </w:rPr>
              <w:t>Прессвол; 18,00; Условная единица;</w:t>
            </w:r>
            <w:r w:rsidR="00D55812">
              <w:rPr>
                <w:lang w:val="en-US"/>
              </w:rPr>
              <w:t xml:space="preserve"> </w:t>
            </w:r>
            <w:r w:rsidR="00D55812" w:rsidRPr="00D55812">
              <w:rPr>
                <w:lang w:val="en-US"/>
              </w:rPr>
              <w:t>73 380,06 руб.</w:t>
            </w:r>
          </w:p>
          <w:p w:rsidR="00E32011" w:rsidRPr="005C2D80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5C2D80">
              <w:t>Информационные таблички.; 15,00; Условная единица;</w:t>
            </w:r>
            <w:r w:rsidR="00D55812" w:rsidRPr="005C2D80">
              <w:t xml:space="preserve"> 63</w:t>
            </w:r>
            <w:r w:rsidR="00D55812" w:rsidRPr="00D55812">
              <w:rPr>
                <w:lang w:val="en-US"/>
              </w:rPr>
              <w:t> </w:t>
            </w:r>
            <w:r w:rsidR="00D55812" w:rsidRPr="005C2D80">
              <w:t>499,95 руб.</w:t>
            </w:r>
          </w:p>
        </w:tc>
      </w:tr>
      <w:tr w:rsidR="00C05BF0">
        <w:tc>
          <w:tcPr>
            <w:tcW w:w="330" w:type="pct"/>
            <w:vMerge/>
          </w:tcPr>
          <w:p w:rsidR="00473384" w:rsidRPr="005C2D80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5C2D80" w:rsidRDefault="00473384" w:rsidP="00473384">
            <w:pPr>
              <w:ind w:firstLine="0"/>
            </w:pPr>
            <w:r w:rsidRPr="005C2D80">
              <w:rPr>
                <w:b/>
              </w:rPr>
              <w:t xml:space="preserve">Срок оказания услуг: </w:t>
            </w:r>
            <w:r>
              <w:rPr>
                <w:color w:val="000000"/>
                <w:shd w:val="clear" w:color="auto" w:fill="FFFFFF"/>
              </w:rPr>
              <w:t>начало</w:t>
            </w:r>
            <w:r w:rsidRPr="005C2D80">
              <w:rPr>
                <w:color w:val="000000"/>
                <w:shd w:val="clear" w:color="auto" w:fill="FFFFFF"/>
              </w:rPr>
              <w:t xml:space="preserve">: </w:t>
            </w:r>
            <w:r w:rsidRPr="005C2D80"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 w:rsidRPr="005C2D80">
              <w:rPr>
                <w:color w:val="000000"/>
                <w:shd w:val="clear" w:color="auto" w:fill="FFFFFF"/>
              </w:rPr>
              <w:t xml:space="preserve">: </w:t>
            </w:r>
            <w:r w:rsidRPr="005C2D80">
              <w:t>31.12.2022 (МСК);</w:t>
            </w:r>
          </w:p>
          <w:p w:rsidR="00473384" w:rsidRPr="005C2D80" w:rsidRDefault="00473384" w:rsidP="00473384">
            <w:pPr>
              <w:ind w:firstLine="0"/>
            </w:pPr>
            <w:r w:rsidRPr="005C2D80">
              <w:rPr>
                <w:b/>
              </w:rPr>
              <w:t>Срок начала исполнения обязательства:</w:t>
            </w:r>
            <w:r w:rsidR="00B33A8D" w:rsidRPr="005C2D80">
              <w:t xml:space="preserve"> </w:t>
            </w:r>
            <w:r w:rsidRPr="005C2D80">
              <w:t>Дата направления заявки;</w:t>
            </w:r>
          </w:p>
          <w:p w:rsidR="00473384" w:rsidRPr="005C2D80" w:rsidRDefault="00473384" w:rsidP="00473384">
            <w:pPr>
              <w:ind w:firstLine="0"/>
            </w:pPr>
            <w:r w:rsidRPr="005C2D80">
              <w:rPr>
                <w:b/>
              </w:rPr>
              <w:t>Срок окончания исполнения обязательства:</w:t>
            </w:r>
            <w:r w:rsidR="00B33A8D" w:rsidRPr="005C2D80">
              <w:t xml:space="preserve"> </w:t>
            </w:r>
            <w:r w:rsidRPr="005C2D80">
              <w:t>1 дн. от даты направления заявки;</w:t>
            </w:r>
          </w:p>
        </w:tc>
      </w:tr>
    </w:tbl>
    <w:p w:rsidR="00C12237" w:rsidRPr="005C2D80" w:rsidRDefault="00C12237" w:rsidP="00C12237">
      <w:pPr>
        <w:ind w:firstLine="0"/>
      </w:pPr>
    </w:p>
    <w:p w:rsidR="00D33546" w:rsidRPr="005C2D80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5C2D8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05BF0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05BF0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05BF0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5C2D80" w:rsidRDefault="00C40026">
            <w:pPr>
              <w:pStyle w:val="aff2"/>
            </w:pPr>
            <w:r w:rsidRPr="005C2D80">
              <w:rPr>
                <w:b/>
              </w:rPr>
              <w:t>Срок исполнения обязательства:</w:t>
            </w:r>
            <w:r w:rsidRPr="005C2D80">
              <w:t>15 дн. от даты подписания документа-предшественника «АКТ СДАЧИ-ПРИЕМКИ ОКАЗАННЫХ УСЛУГ» (Изготовление и монтаж печатной продукции);</w:t>
            </w:r>
          </w:p>
        </w:tc>
      </w:tr>
    </w:tbl>
    <w:p w:rsidR="00B94160" w:rsidRPr="005C2D8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5BF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C2D80" w:rsidRDefault="00C40026">
            <w:pPr>
              <w:pStyle w:val="af5"/>
              <w:rPr>
                <w:rFonts w:eastAsia="Times New Roman"/>
              </w:rPr>
            </w:pPr>
            <w:r w:rsidRPr="005C2D80">
              <w:rPr>
                <w:u w:val="single"/>
              </w:rPr>
              <w:t>МАУ "ОБЪЕДИНЕННАЯ ДИРЕКЦИЯ ПАРКОВ"</w:t>
            </w:r>
            <w:r w:rsidRPr="005C2D80">
              <w:rPr>
                <w:rFonts w:ascii="&amp;quot" w:hAnsi="&amp;quot"/>
              </w:rPr>
              <w:t>__________</w:t>
            </w:r>
            <w:r w:rsidRPr="005C2D80">
              <w:rPr>
                <w:rFonts w:eastAsia="Times New Roman"/>
              </w:rPr>
              <w:t>/</w:t>
            </w:r>
            <w:r w:rsidRPr="005C2D80">
              <w:rPr>
                <w:rFonts w:eastAsia="Times New Roman"/>
                <w:u w:val="single"/>
              </w:rPr>
              <w:t>Т. А. Булгадаров</w:t>
            </w:r>
            <w:r w:rsidRPr="005C2D8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05BF0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05BF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и монтаж печатной продукции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5BF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5BF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5BF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05BF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05BF0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05BF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и монтаж печатной продукции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05BF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05BF0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05BF0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Изготовление и монтаж печатной продукции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5BF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C2D80" w:rsidRDefault="00C40026">
            <w:pPr>
              <w:pStyle w:val="af5"/>
              <w:rPr>
                <w:rFonts w:eastAsia="Times New Roman"/>
              </w:rPr>
            </w:pPr>
            <w:r w:rsidRPr="005C2D80">
              <w:rPr>
                <w:u w:val="single"/>
              </w:rPr>
              <w:t>МАУ "ОБЪЕДИНЕННАЯ ДИРЕКЦИЯ ПАРКОВ"</w:t>
            </w:r>
            <w:r w:rsidRPr="005C2D80">
              <w:rPr>
                <w:rFonts w:ascii="&amp;quot" w:hAnsi="&amp;quot"/>
              </w:rPr>
              <w:t>__________</w:t>
            </w:r>
            <w:r w:rsidRPr="005C2D80">
              <w:rPr>
                <w:rFonts w:eastAsia="Times New Roman"/>
              </w:rPr>
              <w:t>/</w:t>
            </w:r>
            <w:r w:rsidRPr="005C2D80">
              <w:rPr>
                <w:rFonts w:eastAsia="Times New Roman"/>
                <w:u w:val="single"/>
              </w:rPr>
              <w:t>Т. А. Булгадаров</w:t>
            </w:r>
            <w:r w:rsidRPr="005C2D8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EF3FAC">
        <w:fldChar w:fldCharType="begin"/>
      </w:r>
      <w:r w:rsidR="00EF3FAC">
        <w:instrText xml:space="preserve"> SEQ Таблица \* ARABIC </w:instrText>
      </w:r>
      <w:r w:rsidR="00EF3FAC">
        <w:fldChar w:fldCharType="separate"/>
      </w:r>
      <w:r>
        <w:t>4</w:t>
      </w:r>
      <w:r w:rsidR="00EF3FAC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05BF0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05BF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05BF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05BF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C2D80" w:rsidRDefault="00C40026">
            <w:pPr>
              <w:pStyle w:val="af5"/>
              <w:rPr>
                <w:rFonts w:eastAsia="Times New Roman"/>
              </w:rPr>
            </w:pPr>
            <w:r w:rsidRPr="005C2D80">
              <w:rPr>
                <w:u w:val="single"/>
              </w:rPr>
              <w:t>МАУ "ОБЪЕДИНЕННАЯ ДИРЕКЦИЯ ПАРКОВ"</w:t>
            </w:r>
            <w:r w:rsidRPr="005C2D80">
              <w:rPr>
                <w:rFonts w:ascii="&amp;quot" w:hAnsi="&amp;quot"/>
              </w:rPr>
              <w:t>__________</w:t>
            </w:r>
            <w:r w:rsidRPr="005C2D80">
              <w:rPr>
                <w:rFonts w:eastAsia="Times New Roman"/>
              </w:rPr>
              <w:t>/</w:t>
            </w:r>
            <w:r w:rsidRPr="005C2D80">
              <w:rPr>
                <w:rFonts w:eastAsia="Times New Roman"/>
                <w:u w:val="single"/>
              </w:rPr>
              <w:t>Т. А. Булгадаров</w:t>
            </w:r>
            <w:r w:rsidRPr="005C2D8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AC" w:rsidRDefault="00EF3FAC">
      <w:r>
        <w:separator/>
      </w:r>
    </w:p>
  </w:endnote>
  <w:endnote w:type="continuationSeparator" w:id="0">
    <w:p w:rsidR="00EF3FAC" w:rsidRDefault="00EF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C2D80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ЕАСУЗ:042080-22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AC" w:rsidRDefault="00EF3FAC">
      <w:r>
        <w:separator/>
      </w:r>
    </w:p>
  </w:footnote>
  <w:footnote w:type="continuationSeparator" w:id="0">
    <w:p w:rsidR="00EF3FAC" w:rsidRDefault="00EF3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2D80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5BF0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3FAC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B43F47-A7C4-4FAD-8D1B-854CC08F51A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2999</Words>
  <Characters>17099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2022-02-16T09:28:00Z</dcterms:created>
  <dcterms:modified xsi:type="dcterms:W3CDTF">2022-02-16T09:28:00Z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