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01.14.05.09</w:t>
            </w:r>
            <w:r w:rsidRPr="002E25F2" w:rsidR="001D322D">
              <w:rPr>
                <w:b/>
                <w:sz w:val="18"/>
                <w:szCs w:val="18"/>
                <w:lang w:val="en-US"/>
              </w:rPr>
              <w:t xml:space="preserve"> / </w:t>
            </w:r>
            <w:r w:rsidRPr="002E25F2" w:rsidR="001D322D">
              <w:rPr>
                <w:sz w:val="18"/>
                <w:szCs w:val="18"/>
                <w:lang w:val="en-US"/>
              </w:rPr>
              <w:t>28.29.11.130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Бидистилятор</w:t>
            </w:r>
            <w:r w:rsidR="001D322D">
              <w:rPr>
                <w:sz w:val="18"/>
                <w:szCs w:val="18"/>
              </w:rPr>
              <w:t xml:space="preserve"> </w:t>
            </w:r>
            <w:r w:rsidRPr="00652325" w:rsidR="001D322D">
              <w:rPr>
                <w:sz w:val="18"/>
                <w:szCs w:val="18"/>
              </w:rPr>
              <w:t xml:space="preserve">/ </w:t>
            </w:r>
            <w:r w:rsidRPr="002E25F2" w:rsidR="001D322D">
              <w:rPr>
                <w:sz w:val="18"/>
                <w:szCs w:val="18"/>
              </w:rPr>
              <w:t>Бидистилятор</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01.21.01.02.42.24</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Стерилизатор плазменный</w:t>
            </w:r>
            <w:r w:rsidR="001D322D">
              <w:rPr>
                <w:sz w:val="18"/>
                <w:szCs w:val="18"/>
              </w:rPr>
              <w:t xml:space="preserve"> </w:t>
            </w:r>
            <w:r w:rsidRPr="00652325" w:rsidR="001D322D">
              <w:rPr>
                <w:sz w:val="18"/>
                <w:szCs w:val="18"/>
              </w:rPr>
              <w:t xml:space="preserve">/ </w:t>
            </w:r>
            <w:r w:rsidRPr="002E25F2" w:rsidR="001D322D">
              <w:rPr>
                <w:sz w:val="18"/>
                <w:szCs w:val="18"/>
              </w:rPr>
              <w:t>Стерилизатор плазменный</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7,00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01.21.01.13.05.171</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Стерилизатор сухожаровой</w:t>
            </w:r>
            <w:r w:rsidR="001D322D">
              <w:rPr>
                <w:sz w:val="18"/>
                <w:szCs w:val="18"/>
              </w:rPr>
              <w:t xml:space="preserve"> </w:t>
            </w:r>
            <w:r w:rsidRPr="00652325" w:rsidR="001D322D">
              <w:rPr>
                <w:sz w:val="18"/>
                <w:szCs w:val="18"/>
              </w:rPr>
              <w:t xml:space="preserve">/ </w:t>
            </w:r>
            <w:r w:rsidRPr="002E25F2" w:rsidR="001D322D">
              <w:rPr>
                <w:sz w:val="18"/>
                <w:szCs w:val="18"/>
              </w:rPr>
              <w:t>Стерилизатор сухожаровой</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медицинского оборудования для нужд ГАУЗ МО «ДГБ»</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Бидистилятор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95 340,00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Стерилизатор плазменный</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266 560,00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Стерилизатор сухожаровой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138 099,99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медицинского оборудования для нужд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медицинского оборудования для нужд ГАУЗ МО «ДГБ»</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медицинского оборудования для нужд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02.05.2023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медицинского оборудования для нужд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медицинского оборудования для нужд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медицинского оборудования для нужд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медицинского оборудования для нужд ГАУЗ МО «ДГБ»</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046558-23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