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2B" w:rsidRPr="00907998" w:rsidRDefault="00003C2B" w:rsidP="00003C2B">
      <w:pPr>
        <w:pStyle w:val="a3"/>
        <w:autoSpaceDE w:val="0"/>
        <w:ind w:left="5670"/>
        <w:rPr>
          <w:sz w:val="23"/>
          <w:szCs w:val="23"/>
        </w:rPr>
      </w:pPr>
      <w:r w:rsidRPr="00907998">
        <w:rPr>
          <w:sz w:val="23"/>
          <w:szCs w:val="23"/>
        </w:rPr>
        <w:t>Приложение №3</w:t>
      </w:r>
    </w:p>
    <w:p w:rsidR="00003C2B" w:rsidRPr="00003C2B" w:rsidRDefault="00003C2B" w:rsidP="00003C2B">
      <w:pPr>
        <w:ind w:left="5670"/>
        <w:jc w:val="both"/>
        <w:rPr>
          <w:sz w:val="23"/>
          <w:szCs w:val="23"/>
          <w:lang w:val="ru-RU"/>
        </w:rPr>
      </w:pPr>
      <w:r w:rsidRPr="00003C2B">
        <w:rPr>
          <w:sz w:val="23"/>
          <w:szCs w:val="23"/>
          <w:lang w:val="ru-RU"/>
        </w:rPr>
        <w:t>к извещению о проведении запроса котировок в электронной форме (обоснование начальной (максимальной) цены)</w:t>
      </w:r>
    </w:p>
    <w:p w:rsidR="00003C2B" w:rsidRPr="00003C2B" w:rsidRDefault="00003C2B" w:rsidP="00003C2B">
      <w:pPr>
        <w:jc w:val="center"/>
        <w:rPr>
          <w:b/>
          <w:sz w:val="23"/>
          <w:szCs w:val="23"/>
          <w:lang w:val="ru-RU" w:eastAsia="ru-RU"/>
        </w:rPr>
      </w:pPr>
    </w:p>
    <w:p w:rsidR="00003C2B" w:rsidRPr="00003C2B" w:rsidRDefault="00003C2B" w:rsidP="00003C2B">
      <w:pPr>
        <w:jc w:val="center"/>
        <w:rPr>
          <w:b/>
          <w:sz w:val="23"/>
          <w:szCs w:val="23"/>
          <w:lang w:val="ru-RU" w:eastAsia="ru-RU"/>
        </w:rPr>
      </w:pPr>
    </w:p>
    <w:p w:rsidR="00003C2B" w:rsidRPr="00003C2B" w:rsidRDefault="00003C2B" w:rsidP="00003C2B">
      <w:pPr>
        <w:jc w:val="center"/>
        <w:rPr>
          <w:b/>
          <w:sz w:val="23"/>
          <w:szCs w:val="23"/>
          <w:lang w:val="ru-RU" w:eastAsia="ru-RU"/>
        </w:rPr>
      </w:pPr>
    </w:p>
    <w:p w:rsidR="00003C2B" w:rsidRPr="00003C2B" w:rsidRDefault="00003C2B" w:rsidP="00003C2B">
      <w:pPr>
        <w:jc w:val="center"/>
        <w:rPr>
          <w:b/>
          <w:sz w:val="23"/>
          <w:szCs w:val="23"/>
          <w:lang w:val="ru-RU" w:eastAsia="ru-RU"/>
        </w:rPr>
      </w:pPr>
      <w:r w:rsidRPr="00003C2B">
        <w:rPr>
          <w:b/>
          <w:sz w:val="23"/>
          <w:szCs w:val="23"/>
          <w:lang w:val="ru-RU" w:eastAsia="ru-RU"/>
        </w:rPr>
        <w:t>ОБОСНОВАНИЕ НАЧАЛЬНОЙ (МАКСИМАЛЬНОЙ) ЦЕНЫ ДОГОВОРА</w:t>
      </w:r>
    </w:p>
    <w:p w:rsidR="00003C2B" w:rsidRPr="00003C2B" w:rsidRDefault="00003C2B" w:rsidP="00003C2B">
      <w:pPr>
        <w:widowControl w:val="0"/>
        <w:tabs>
          <w:tab w:val="left" w:pos="2160"/>
          <w:tab w:val="left" w:pos="4140"/>
        </w:tabs>
        <w:jc w:val="center"/>
        <w:outlineLvl w:val="0"/>
        <w:rPr>
          <w:color w:val="000000"/>
          <w:lang w:val="ru-RU"/>
        </w:rPr>
      </w:pPr>
      <w:r w:rsidRPr="00003C2B">
        <w:rPr>
          <w:color w:val="000000"/>
          <w:lang w:val="ru-RU"/>
        </w:rPr>
        <w:t>на поставку</w:t>
      </w:r>
      <w:r w:rsidRPr="00003C2B">
        <w:rPr>
          <w:color w:val="000000"/>
          <w:lang w:val="ru-RU" w:eastAsia="ru-RU"/>
        </w:rPr>
        <w:t xml:space="preserve"> дров березовы</w:t>
      </w:r>
      <w:proofErr w:type="gramStart"/>
      <w:r w:rsidRPr="00003C2B">
        <w:rPr>
          <w:color w:val="000000"/>
          <w:lang w:val="ru-RU" w:eastAsia="ru-RU"/>
        </w:rPr>
        <w:t>х(</w:t>
      </w:r>
      <w:proofErr w:type="gramEnd"/>
      <w:r w:rsidRPr="00003C2B">
        <w:rPr>
          <w:color w:val="000000"/>
          <w:lang w:val="ru-RU" w:eastAsia="ru-RU"/>
        </w:rPr>
        <w:t>топливных)</w:t>
      </w:r>
    </w:p>
    <w:tbl>
      <w:tblPr>
        <w:tblW w:w="10916" w:type="dxa"/>
        <w:tblInd w:w="-1200" w:type="dxa"/>
        <w:tblLayout w:type="fixed"/>
        <w:tblLook w:val="04A0"/>
      </w:tblPr>
      <w:tblGrid>
        <w:gridCol w:w="1418"/>
        <w:gridCol w:w="851"/>
        <w:gridCol w:w="1275"/>
        <w:gridCol w:w="1418"/>
        <w:gridCol w:w="1418"/>
        <w:gridCol w:w="1417"/>
        <w:gridCol w:w="1701"/>
        <w:gridCol w:w="1418"/>
      </w:tblGrid>
      <w:tr w:rsidR="00003C2B" w:rsidRPr="00963027" w:rsidTr="0075769D">
        <w:trPr>
          <w:cantSplit/>
          <w:trHeight w:val="2218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C2B" w:rsidRPr="00B34C6E" w:rsidRDefault="00003C2B" w:rsidP="0075769D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B34C6E">
              <w:rPr>
                <w:b/>
                <w:bCs/>
                <w:lang w:eastAsia="ru-RU"/>
              </w:rPr>
              <w:t>Наименование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C2B" w:rsidRPr="00B34C6E" w:rsidRDefault="00003C2B" w:rsidP="0075769D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B34C6E">
              <w:rPr>
                <w:b/>
                <w:bCs/>
                <w:lang w:eastAsia="ru-RU"/>
              </w:rPr>
              <w:t>Кол-во</w:t>
            </w:r>
            <w:proofErr w:type="spellEnd"/>
            <w:r w:rsidRPr="00B34C6E">
              <w:rPr>
                <w:b/>
                <w:bCs/>
                <w:lang w:eastAsia="ru-RU"/>
              </w:rPr>
              <w:t>,</w:t>
            </w:r>
          </w:p>
          <w:p w:rsidR="00003C2B" w:rsidRPr="00B34C6E" w:rsidRDefault="00003C2B" w:rsidP="0075769D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proofErr w:type="gramStart"/>
            <w:r w:rsidRPr="00B34C6E">
              <w:rPr>
                <w:b/>
                <w:bCs/>
                <w:lang w:eastAsia="ru-RU"/>
              </w:rPr>
              <w:t>ед</w:t>
            </w:r>
            <w:proofErr w:type="spellEnd"/>
            <w:proofErr w:type="gramEnd"/>
            <w:r w:rsidRPr="00B34C6E">
              <w:rPr>
                <w:b/>
                <w:bCs/>
                <w:lang w:eastAsia="ru-RU"/>
              </w:rPr>
              <w:t xml:space="preserve">. </w:t>
            </w:r>
            <w:proofErr w:type="spellStart"/>
            <w:proofErr w:type="gramStart"/>
            <w:r w:rsidRPr="00B34C6E">
              <w:rPr>
                <w:b/>
                <w:bCs/>
                <w:lang w:eastAsia="ru-RU"/>
              </w:rPr>
              <w:t>изм</w:t>
            </w:r>
            <w:proofErr w:type="spellEnd"/>
            <w:proofErr w:type="gramEnd"/>
            <w:r w:rsidRPr="00B34C6E">
              <w:rPr>
                <w:b/>
                <w:bCs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C2B" w:rsidRDefault="00003C2B" w:rsidP="0075769D">
            <w:pPr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</w:p>
          <w:p w:rsidR="00003C2B" w:rsidRDefault="00003C2B" w:rsidP="0075769D">
            <w:pPr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</w:p>
          <w:p w:rsidR="00003C2B" w:rsidRDefault="00003C2B" w:rsidP="0075769D">
            <w:pPr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  <w:proofErr w:type="spellStart"/>
            <w:r>
              <w:rPr>
                <w:b/>
                <w:bCs/>
                <w:iCs/>
                <w:lang w:eastAsia="ru-RU"/>
              </w:rPr>
              <w:t>Коммерческое</w:t>
            </w:r>
            <w:proofErr w:type="spellEnd"/>
            <w:r>
              <w:rPr>
                <w:b/>
                <w:bCs/>
                <w:iCs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ru-RU"/>
              </w:rPr>
              <w:t>предложение</w:t>
            </w:r>
            <w:proofErr w:type="spellEnd"/>
            <w:r>
              <w:rPr>
                <w:b/>
                <w:bCs/>
                <w:iCs/>
                <w:lang w:eastAsia="ru-RU"/>
              </w:rPr>
              <w:t xml:space="preserve"> №1</w:t>
            </w:r>
          </w:p>
          <w:p w:rsidR="00003C2B" w:rsidRDefault="00003C2B" w:rsidP="0075769D">
            <w:pPr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</w:p>
          <w:p w:rsidR="00003C2B" w:rsidRDefault="00003C2B" w:rsidP="0075769D">
            <w:pPr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</w:p>
          <w:p w:rsidR="00003C2B" w:rsidRDefault="00003C2B" w:rsidP="0075769D">
            <w:pPr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</w:p>
          <w:p w:rsidR="00003C2B" w:rsidRDefault="00003C2B" w:rsidP="0075769D">
            <w:pPr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C2B" w:rsidRPr="00B34C6E" w:rsidRDefault="00003C2B" w:rsidP="0075769D">
            <w:pPr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  <w:proofErr w:type="spellStart"/>
            <w:r>
              <w:rPr>
                <w:b/>
                <w:bCs/>
                <w:iCs/>
                <w:lang w:eastAsia="ru-RU"/>
              </w:rPr>
              <w:t>Коммерческое</w:t>
            </w:r>
            <w:proofErr w:type="spellEnd"/>
            <w:r>
              <w:rPr>
                <w:b/>
                <w:bCs/>
                <w:iCs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ru-RU"/>
              </w:rPr>
              <w:t>предложение</w:t>
            </w:r>
            <w:proofErr w:type="spellEnd"/>
            <w:r>
              <w:rPr>
                <w:b/>
                <w:bCs/>
                <w:iCs/>
                <w:lang w:eastAsia="ru-RU"/>
              </w:rPr>
              <w:t xml:space="preserve">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C2B" w:rsidRPr="00B34C6E" w:rsidRDefault="00003C2B" w:rsidP="0075769D">
            <w:pPr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  <w:proofErr w:type="spellStart"/>
            <w:r>
              <w:rPr>
                <w:b/>
                <w:bCs/>
                <w:iCs/>
                <w:lang w:eastAsia="ru-RU"/>
              </w:rPr>
              <w:t>Коммерческое</w:t>
            </w:r>
            <w:proofErr w:type="spellEnd"/>
            <w:r>
              <w:rPr>
                <w:b/>
                <w:bCs/>
                <w:iCs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ru-RU"/>
              </w:rPr>
              <w:t>предложение</w:t>
            </w:r>
            <w:proofErr w:type="spellEnd"/>
            <w:r>
              <w:rPr>
                <w:b/>
                <w:bCs/>
                <w:iCs/>
                <w:lang w:eastAsia="ru-RU"/>
              </w:rPr>
              <w:t xml:space="preserve"> №3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2B" w:rsidRPr="00003C2B" w:rsidRDefault="00003C2B" w:rsidP="0075769D">
            <w:pPr>
              <w:jc w:val="center"/>
              <w:rPr>
                <w:b/>
                <w:bCs/>
                <w:lang w:val="ru-RU" w:eastAsia="ru-RU"/>
              </w:rPr>
            </w:pPr>
            <w:r w:rsidRPr="00003C2B">
              <w:rPr>
                <w:b/>
                <w:bCs/>
                <w:lang w:val="ru-RU" w:eastAsia="ru-RU"/>
              </w:rPr>
              <w:t>Средняя цена за ед. изм.,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2B" w:rsidRPr="00B34C6E" w:rsidRDefault="00003C2B" w:rsidP="0075769D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B34C6E">
              <w:rPr>
                <w:b/>
                <w:bCs/>
                <w:lang w:eastAsia="ru-RU"/>
              </w:rPr>
              <w:t>Итого</w:t>
            </w:r>
            <w:proofErr w:type="spellEnd"/>
          </w:p>
        </w:tc>
      </w:tr>
      <w:tr w:rsidR="00003C2B" w:rsidRPr="00003C2B" w:rsidTr="0075769D">
        <w:trPr>
          <w:trHeight w:val="36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2B" w:rsidRPr="00B34C6E" w:rsidRDefault="00003C2B" w:rsidP="0075769D">
            <w:pPr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2B" w:rsidRPr="00B34C6E" w:rsidRDefault="00003C2B" w:rsidP="0075769D">
            <w:pPr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C2B" w:rsidRPr="00B34C6E" w:rsidRDefault="00003C2B" w:rsidP="0075769D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2B" w:rsidRPr="00003C2B" w:rsidRDefault="00003C2B" w:rsidP="0075769D">
            <w:pPr>
              <w:jc w:val="center"/>
              <w:rPr>
                <w:b/>
                <w:bCs/>
                <w:lang w:val="ru-RU" w:eastAsia="ru-RU"/>
              </w:rPr>
            </w:pPr>
            <w:r w:rsidRPr="00003C2B">
              <w:rPr>
                <w:b/>
                <w:bCs/>
                <w:lang w:val="ru-RU" w:eastAsia="ru-RU"/>
              </w:rPr>
              <w:t>Цена за ед. изм. (руб.)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2B" w:rsidRPr="00003C2B" w:rsidRDefault="00003C2B" w:rsidP="0075769D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2B" w:rsidRPr="00003C2B" w:rsidRDefault="00003C2B" w:rsidP="0075769D">
            <w:pPr>
              <w:rPr>
                <w:b/>
                <w:bCs/>
                <w:lang w:val="ru-RU" w:eastAsia="ru-RU"/>
              </w:rPr>
            </w:pPr>
          </w:p>
        </w:tc>
      </w:tr>
      <w:tr w:rsidR="00003C2B" w:rsidRPr="00963027" w:rsidTr="0075769D">
        <w:trPr>
          <w:trHeight w:val="2186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2B" w:rsidRPr="00CA410F" w:rsidRDefault="00003C2B" w:rsidP="0075769D">
            <w:pPr>
              <w:widowControl w:val="0"/>
              <w:tabs>
                <w:tab w:val="left" w:pos="2160"/>
                <w:tab w:val="left" w:pos="4140"/>
              </w:tabs>
              <w:jc w:val="center"/>
              <w:outlineLvl w:val="0"/>
              <w:rPr>
                <w:rFonts w:eastAsia="Courier New"/>
                <w:color w:val="000000"/>
                <w:lang w:eastAsia="ru-RU"/>
              </w:rPr>
            </w:pPr>
            <w:proofErr w:type="spellStart"/>
            <w:r>
              <w:rPr>
                <w:rFonts w:eastAsia="Courier New"/>
                <w:color w:val="000000"/>
                <w:lang w:eastAsia="ru-RU"/>
              </w:rPr>
              <w:t>поставка</w:t>
            </w:r>
            <w:proofErr w:type="spellEnd"/>
            <w:r w:rsidRPr="00F34554">
              <w:rPr>
                <w:rFonts w:eastAsia="Courier New"/>
                <w:color w:val="000000"/>
                <w:lang w:eastAsia="ru-RU"/>
              </w:rPr>
              <w:t xml:space="preserve"> </w:t>
            </w:r>
            <w:proofErr w:type="spellStart"/>
            <w:r w:rsidRPr="00F34554">
              <w:rPr>
                <w:rFonts w:eastAsia="Courier New"/>
                <w:color w:val="000000"/>
                <w:lang w:eastAsia="ru-RU"/>
              </w:rPr>
              <w:t>дров</w:t>
            </w:r>
            <w:proofErr w:type="spellEnd"/>
            <w:r w:rsidRPr="00F34554">
              <w:rPr>
                <w:rFonts w:eastAsia="Courier New"/>
                <w:color w:val="000000"/>
                <w:lang w:eastAsia="ru-RU"/>
              </w:rPr>
              <w:t xml:space="preserve"> </w:t>
            </w:r>
            <w:proofErr w:type="spellStart"/>
            <w:r w:rsidRPr="00F34554">
              <w:rPr>
                <w:rFonts w:eastAsia="Courier New"/>
                <w:color w:val="000000"/>
                <w:lang w:eastAsia="ru-RU"/>
              </w:rPr>
              <w:t>березовых</w:t>
            </w:r>
            <w:proofErr w:type="spellEnd"/>
            <w:r w:rsidRPr="00F34554">
              <w:rPr>
                <w:rFonts w:eastAsia="Courier New"/>
                <w:color w:val="000000"/>
                <w:lang w:eastAsia="ru-RU"/>
              </w:rPr>
              <w:t>(</w:t>
            </w:r>
            <w:proofErr w:type="spellStart"/>
            <w:r w:rsidRPr="00F34554">
              <w:rPr>
                <w:rFonts w:eastAsia="Courier New"/>
                <w:color w:val="000000"/>
                <w:lang w:eastAsia="ru-RU"/>
              </w:rPr>
              <w:t>топливных</w:t>
            </w:r>
            <w:proofErr w:type="spellEnd"/>
            <w:r w:rsidRPr="00F34554">
              <w:rPr>
                <w:rFonts w:eastAsia="Courier New"/>
                <w:color w:val="00000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C2B" w:rsidRPr="00217B8D" w:rsidRDefault="00003C2B" w:rsidP="0075769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1 000 </w:t>
            </w:r>
            <w:r w:rsidRPr="00F34554">
              <w:rPr>
                <w:lang w:eastAsia="ru-RU"/>
              </w:rPr>
              <w:t>(</w:t>
            </w:r>
            <w:proofErr w:type="spellStart"/>
            <w:r w:rsidRPr="00F34554">
              <w:rPr>
                <w:lang w:eastAsia="ru-RU"/>
              </w:rPr>
              <w:t>куб.м</w:t>
            </w:r>
            <w:proofErr w:type="spellEnd"/>
            <w:r w:rsidRPr="00F34554">
              <w:rPr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C2B" w:rsidRPr="00EF2456" w:rsidRDefault="00003C2B" w:rsidP="0075769D">
            <w:pPr>
              <w:jc w:val="center"/>
              <w:rPr>
                <w:lang w:eastAsia="ru-RU"/>
              </w:rPr>
            </w:pPr>
            <w:r w:rsidRPr="00EF2456">
              <w:rPr>
                <w:lang w:eastAsia="ru-RU"/>
              </w:rPr>
              <w:t>2 100 000,00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2B" w:rsidRPr="00EF2456" w:rsidRDefault="00003C2B" w:rsidP="0075769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2 200 000,00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C2B" w:rsidRPr="00EF2456" w:rsidRDefault="00003C2B" w:rsidP="0075769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2 150 000,00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C2B" w:rsidRPr="00EF2456" w:rsidRDefault="00003C2B" w:rsidP="0075769D">
            <w:pPr>
              <w:jc w:val="center"/>
            </w:pPr>
          </w:p>
          <w:p w:rsidR="00003C2B" w:rsidRPr="00EF2456" w:rsidRDefault="00003C2B" w:rsidP="0075769D">
            <w:pPr>
              <w:jc w:val="center"/>
            </w:pPr>
            <w:r w:rsidRPr="00EF2456">
              <w:t>2 150 000,00</w:t>
            </w:r>
          </w:p>
          <w:p w:rsidR="00003C2B" w:rsidRPr="00EF2456" w:rsidRDefault="00003C2B" w:rsidP="0075769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C2B" w:rsidRPr="00EF2456" w:rsidRDefault="00003C2B" w:rsidP="0075769D">
            <w:pPr>
              <w:jc w:val="center"/>
            </w:pPr>
            <w:r>
              <w:t>2 100 000,00</w:t>
            </w:r>
          </w:p>
        </w:tc>
      </w:tr>
      <w:tr w:rsidR="00003C2B" w:rsidRPr="00963027" w:rsidTr="0075769D">
        <w:trPr>
          <w:trHeight w:val="681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C2B" w:rsidRPr="00B34C6E" w:rsidRDefault="00003C2B" w:rsidP="0075769D">
            <w:pPr>
              <w:jc w:val="center"/>
              <w:rPr>
                <w:lang w:eastAsia="ru-RU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3C2B" w:rsidRPr="00003C2B" w:rsidRDefault="00003C2B" w:rsidP="0075769D">
            <w:pPr>
              <w:jc w:val="center"/>
              <w:rPr>
                <w:lang w:val="ru-RU" w:eastAsia="ru-RU"/>
              </w:rPr>
            </w:pPr>
            <w:r w:rsidRPr="00003C2B">
              <w:rPr>
                <w:lang w:val="ru-RU" w:eastAsia="ru-RU"/>
              </w:rPr>
              <w:t>Начальная (максимальная) цена договора, установленная Заказчиком (руб.):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2B" w:rsidRPr="00217B8D" w:rsidRDefault="00003C2B" w:rsidP="0075769D">
            <w:pPr>
              <w:jc w:val="center"/>
            </w:pPr>
            <w:r>
              <w:t>2 100 000,00</w:t>
            </w:r>
          </w:p>
        </w:tc>
      </w:tr>
    </w:tbl>
    <w:p w:rsidR="00003C2B" w:rsidRDefault="00003C2B" w:rsidP="00003C2B">
      <w:pPr>
        <w:rPr>
          <w:b/>
          <w:lang w:eastAsia="ru-RU"/>
        </w:rPr>
      </w:pPr>
    </w:p>
    <w:p w:rsidR="00003C2B" w:rsidRPr="00DB55C4" w:rsidRDefault="00003C2B" w:rsidP="00003C2B">
      <w:pPr>
        <w:pStyle w:val="a3"/>
        <w:autoSpaceDE w:val="0"/>
        <w:ind w:left="142"/>
        <w:jc w:val="center"/>
      </w:pPr>
    </w:p>
    <w:p w:rsidR="00003C2B" w:rsidRPr="00003C2B" w:rsidRDefault="00003C2B" w:rsidP="00003C2B">
      <w:pPr>
        <w:snapToGrid w:val="0"/>
        <w:ind w:firstLine="709"/>
        <w:jc w:val="both"/>
        <w:rPr>
          <w:lang w:val="ru-RU" w:eastAsia="ru-RU"/>
        </w:rPr>
      </w:pPr>
      <w:r w:rsidRPr="00003C2B">
        <w:rPr>
          <w:lang w:val="ru-RU" w:eastAsia="ru-RU"/>
        </w:rPr>
        <w:t xml:space="preserve">Начальная (максимальная) цена </w:t>
      </w:r>
      <w:r w:rsidRPr="00003C2B">
        <w:rPr>
          <w:rFonts w:eastAsia="Calibri" w:cs="Calibri"/>
          <w:lang w:val="ru-RU" w:eastAsia="ru-RU"/>
        </w:rPr>
        <w:t>включает в себя общую стоимость поставляемого Товара, оплачиваемую Заказчиком за полное выполнение Поставщиком своих обязательств по поставке Товара, оказание сопутствующих поставке услуг, расходы на реализацию гарантийных обязательств, а также, стоимость упаковки, маркировки,</w:t>
      </w:r>
      <w:r w:rsidRPr="00003C2B">
        <w:rPr>
          <w:rFonts w:eastAsia="Calibri" w:cs="Calibri"/>
          <w:bCs/>
          <w:lang w:val="ru-RU" w:eastAsia="ru-RU"/>
        </w:rPr>
        <w:t xml:space="preserve"> стоимость</w:t>
      </w:r>
      <w:r w:rsidRPr="00003C2B">
        <w:rPr>
          <w:rFonts w:eastAsia="Calibri" w:cs="Calibri"/>
          <w:lang w:val="ru-RU" w:eastAsia="ru-RU"/>
        </w:rPr>
        <w:t xml:space="preserve"> погрузочно-разгрузочных работ, страхования, транспортные расходы, налоги и иные обязательные платежи</w:t>
      </w:r>
      <w:r w:rsidRPr="00003C2B">
        <w:rPr>
          <w:rFonts w:eastAsia="Courier New" w:cs="Calibri"/>
          <w:color w:val="000000"/>
          <w:lang w:val="ru-RU" w:eastAsia="ru-RU"/>
        </w:rPr>
        <w:t>.</w:t>
      </w:r>
    </w:p>
    <w:p w:rsidR="00003C2B" w:rsidRPr="00003C2B" w:rsidRDefault="00003C2B" w:rsidP="00003C2B">
      <w:pPr>
        <w:rPr>
          <w:lang w:val="ru-RU"/>
        </w:rPr>
      </w:pPr>
    </w:p>
    <w:p w:rsidR="00D97CBB" w:rsidRPr="00003C2B" w:rsidRDefault="00D97CBB" w:rsidP="00003C2B">
      <w:pPr>
        <w:rPr>
          <w:lang w:val="ru-RU"/>
        </w:rPr>
      </w:pPr>
    </w:p>
    <w:sectPr w:rsidR="00D97CBB" w:rsidRPr="00003C2B" w:rsidSect="00EF2456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4B2"/>
    <w:rsid w:val="00003C2B"/>
    <w:rsid w:val="00441BCB"/>
    <w:rsid w:val="00AA54B2"/>
    <w:rsid w:val="00C47030"/>
    <w:rsid w:val="00D9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B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Основной текст Знак Знак,Заг1,BO,ID,body indent,ändrad,EHPT,Body Text2"/>
    <w:basedOn w:val="a"/>
    <w:link w:val="a4"/>
    <w:rsid w:val="00003C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3"/>
    <w:rsid w:val="00003C2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2021-03-12T10:10:00Z</dcterms:created>
  <dcterms:modified xsi:type="dcterms:W3CDTF">2021-03-12T10:14:00Z</dcterms:modified>
</cp:coreProperties>
</file>