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01.71.03.03.02.01.02.1592</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Бахилы токопроводящие, нестерильные</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2 500,00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Пара (2 шт.)</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01.71.03.03.02.01.02.1592</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Бахилы токопроводящие, нестерильные</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80,00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75,00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01.21.01.21.06.05</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Одноразовый хирургический костюм, стерильный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01.71.03.03.03.02.05.29</w:t>
            </w:r>
            <w:r w:rsidR="00B924CB">
              <w:rPr>
                <w:b/>
              </w:rPr>
              <w:t xml:space="preserve"> / </w:t>
            </w:r>
            <w:r w:rsidR="00B924CB">
              <w:t>17.22.12.130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Простыня впитывающая, стерильная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80,00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01.71.03.03.02.01.02.97</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Простыня для стола операционного,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01.71.03.03.02.01.02.97</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Простыня для стола операционного,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01.71.03.03.02.01.02.97</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Простыня для стола операционного,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01.71.03.03.02.01.02.97</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Простыня для стола операционного,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01.71.03.03.02.01.02.97</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Простыня для стола операционного,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01.71.03.03.02.01.02.97</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Простыня для стола операционного,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01.71.03.03.02.01.02.97</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Простыня для стола операционного,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400,00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01.21.01.02.56.764</w:t>
            </w:r>
            <w:r w:rsidR="00B924CB">
              <w:rPr>
                <w:b/>
              </w:rPr>
              <w:t xml:space="preserve"> / </w:t>
            </w:r>
            <w:r w:rsidR="00B924CB">
              <w:t>22.29.10.110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Фартук для хирургии,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01.21.01.02.56.764</w:t>
            </w:r>
            <w:r w:rsidR="00B924CB">
              <w:rPr>
                <w:b/>
              </w:rPr>
              <w:t xml:space="preserve"> / </w:t>
            </w:r>
            <w:r w:rsidR="00B924CB">
              <w:t>22.29.10.110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Фартук для хирургии,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01.21.01.21.10.07</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Халат для пациента, многоразового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1 500,00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01.21.01.21.10.12</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Халат операционный,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01.21.01.21.04.03</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Шапочка хирургическая,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01.21.01.21.04.03</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Шапочка хирургическая,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800,00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01.21.01.21.04.03</w:t>
            </w:r>
            <w:r w:rsidR="00B924CB">
              <w:rPr>
                <w:b/>
              </w:rPr>
              <w:t xml:space="preserve"> / </w:t>
            </w:r>
            <w:r w:rsidR="00B924CB">
              <w:t>14.12.30.190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Шапочка хирургическая,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1 600,00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одноразового стерильного белья</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Бахилы токопроводящие, нестерильные</w:t>
            </w:r>
            <w:r w:rsidRPr="00445533" w:rsidR="00E870E6">
              <w:t xml:space="preserve">; </w:t>
            </w:r>
            <w:r w:rsidRPr="00445533" w:rsidR="00E870E6">
              <w:t>2 000,00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16 540,00 руб.</w:t>
            </w:r>
            <w:r w:rsidR="0066751E">
              <w:t>*</w:t>
            </w:r>
          </w:p>
          <w:p w:rsidRPr="00445533" w:rsidR="00E32011" w:rsidP="0034747E" w:rsidRDefault="000F5335" w14:paraId="1575AC1F" w14:textId="7D57870B">
            <w:pPr>
              <w:ind w:firstLine="0"/>
            </w:pPr>
            <w:r w:rsidRPr="00445533" w:rsidR="00E870E6">
              <w:t>Бахилы токопроводящие, нестерильные</w:t>
            </w:r>
            <w:r w:rsidRPr="00445533" w:rsidR="00E870E6">
              <w:t xml:space="preserve">; </w:t>
            </w:r>
            <w:r w:rsidRPr="00445533" w:rsidR="00E870E6">
              <w:t>2 500,00</w:t>
            </w:r>
            <w:r w:rsidRPr="00445533" w:rsidR="00E870E6">
              <w:t>;</w:t>
            </w:r>
            <w:r w:rsidR="00980E32">
              <w:rPr>
                <w:lang w:val="en-US"/>
              </w:rPr>
              <w:t xml:space="preserve"> </w:t>
            </w:r>
            <w:r w:rsidRPr="00445533" w:rsidR="00445533">
              <w:t>Пара (2 шт.)</w:t>
            </w:r>
            <w:r w:rsidRPr="00445533" w:rsidR="00445533">
              <w:t>;</w:t>
            </w:r>
            <w:r w:rsidR="00980E32">
              <w:rPr>
                <w:lang w:val="en-US"/>
              </w:rPr>
              <w:t xml:space="preserve"> </w:t>
            </w:r>
            <w:r w:rsidRPr="00445533" w:rsidR="00D55812">
              <w:t>72 175,00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75,00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193 764,75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3 850,15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80,00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18 549,60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65,00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12 679,55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195 000,00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49 742,10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17 197,80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60,00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109 135,80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40,00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76 054,80 руб.</w:t>
            </w:r>
            <w:r w:rsidR="0066751E">
              <w:t>*</w:t>
            </w:r>
          </w:p>
          <w:p w:rsidRPr="00445533" w:rsidR="00E32011" w:rsidP="0034747E" w:rsidRDefault="000F5335" w14:paraId="1575AC1F" w14:textId="7D57870B">
            <w:pPr>
              <w:ind w:firstLine="0"/>
            </w:pPr>
            <w:r w:rsidRPr="00445533" w:rsidR="00E870E6">
              <w:t>Одноразовый хирургический костюм, стерильный</w:t>
            </w:r>
            <w:r w:rsidRPr="00445533" w:rsidR="00E870E6">
              <w:t xml:space="preserve">; </w:t>
            </w:r>
            <w:r w:rsidRPr="00445533" w:rsidR="00E870E6">
              <w:t>10,00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31 979,70 руб.</w:t>
            </w:r>
            <w:r w:rsidR="0066751E">
              <w:t>*</w:t>
            </w:r>
          </w:p>
          <w:p w:rsidRPr="00445533" w:rsidR="00E32011" w:rsidP="0034747E" w:rsidRDefault="000F5335" w14:paraId="1575AC1F" w14:textId="7D57870B">
            <w:pPr>
              <w:ind w:firstLine="0"/>
            </w:pPr>
            <w:r w:rsidRPr="00445533" w:rsidR="00E870E6">
              <w:t>Простыня впитывающая, стерильная</w:t>
            </w:r>
            <w:r w:rsidRPr="00445533" w:rsidR="00E870E6">
              <w:t xml:space="preserve">; </w:t>
            </w:r>
            <w:r w:rsidRPr="00445533" w:rsidR="00E870E6">
              <w:t>80,00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97 549,60 руб.</w:t>
            </w:r>
            <w:r w:rsidR="0066751E">
              <w:t>*</w:t>
            </w:r>
          </w:p>
          <w:p w:rsidRPr="00445533" w:rsidR="00E32011" w:rsidP="0034747E" w:rsidRDefault="000F5335" w14:paraId="1575AC1F" w14:textId="7D57870B">
            <w:pPr>
              <w:ind w:firstLine="0"/>
            </w:pPr>
            <w:r w:rsidRPr="00445533" w:rsidR="00E870E6">
              <w:t>Простыня для стола операционного, одноразового использования</w:t>
            </w:r>
            <w:r w:rsidRPr="00445533" w:rsidR="00E870E6">
              <w:t xml:space="preserve">; </w:t>
            </w:r>
            <w:r w:rsidRPr="00445533" w:rsidR="00E870E6">
              <w:t>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69 993,00 руб.</w:t>
            </w:r>
            <w:r w:rsidR="0066751E">
              <w:t>*</w:t>
            </w:r>
          </w:p>
          <w:p w:rsidRPr="00445533" w:rsidR="00E32011" w:rsidP="0034747E" w:rsidRDefault="000F5335" w14:paraId="1575AC1F" w14:textId="7D57870B">
            <w:pPr>
              <w:ind w:firstLine="0"/>
            </w:pPr>
            <w:r w:rsidRPr="00445533" w:rsidR="00E870E6">
              <w:t>Простыня для стола операционного, одноразового использования</w:t>
            </w:r>
            <w:r w:rsidRPr="00445533" w:rsidR="00E870E6">
              <w:t xml:space="preserve">; </w:t>
            </w:r>
            <w:r w:rsidRPr="00445533" w:rsidR="00E870E6">
              <w:t>400,00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121 560,00 руб.</w:t>
            </w:r>
            <w:r w:rsidR="0066751E">
              <w:t>*</w:t>
            </w:r>
          </w:p>
          <w:p w:rsidRPr="00445533" w:rsidR="00E32011" w:rsidP="0034747E" w:rsidRDefault="000F5335" w14:paraId="1575AC1F" w14:textId="7D57870B">
            <w:pPr>
              <w:ind w:firstLine="0"/>
            </w:pPr>
            <w:r w:rsidRPr="00445533" w:rsidR="00E870E6">
              <w:t>Простыня для стола операционного, одноразового использования</w:t>
            </w:r>
            <w:r w:rsidRPr="00445533" w:rsidR="00E870E6">
              <w:t xml:space="preserve">; </w:t>
            </w:r>
            <w:r w:rsidRPr="00445533" w:rsidR="00E870E6">
              <w:t>5 000,00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366 350,00 руб.</w:t>
            </w:r>
            <w:r w:rsidR="0066751E">
              <w:t>*</w:t>
            </w:r>
          </w:p>
          <w:p w:rsidRPr="00445533" w:rsidR="00E32011" w:rsidP="0034747E" w:rsidRDefault="000F5335" w14:paraId="1575AC1F" w14:textId="7D57870B">
            <w:pPr>
              <w:ind w:firstLine="0"/>
            </w:pPr>
            <w:r w:rsidRPr="00445533" w:rsidR="00E870E6">
              <w:t>Простыня для стола операционного, одноразового использования</w:t>
            </w:r>
            <w:r w:rsidRPr="00445533" w:rsidR="00E870E6">
              <w:t xml:space="preserve">; </w:t>
            </w:r>
            <w:r w:rsidRPr="00445533" w:rsidR="00E870E6">
              <w:t>45,00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13 527,00 руб.</w:t>
            </w:r>
            <w:r w:rsidR="0066751E">
              <w:t>*</w:t>
            </w:r>
          </w:p>
          <w:p w:rsidRPr="00445533" w:rsidR="00E32011" w:rsidP="0034747E" w:rsidRDefault="000F5335" w14:paraId="1575AC1F" w14:textId="7D57870B">
            <w:pPr>
              <w:ind w:firstLine="0"/>
            </w:pPr>
            <w:r w:rsidRPr="00445533" w:rsidR="00E870E6">
              <w:t>Простыня для стола операционного, одноразового использования</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7 617,30 руб.</w:t>
            </w:r>
            <w:r w:rsidR="0066751E">
              <w:t>*</w:t>
            </w:r>
          </w:p>
          <w:p w:rsidRPr="00445533" w:rsidR="00E32011" w:rsidP="0034747E" w:rsidRDefault="000F5335" w14:paraId="1575AC1F" w14:textId="7D57870B">
            <w:pPr>
              <w:ind w:firstLine="0"/>
            </w:pPr>
            <w:r w:rsidRPr="00445533" w:rsidR="00E870E6">
              <w:t>Простыня для стола операционного, одноразового использования</w:t>
            </w:r>
            <w:r w:rsidRPr="00445533" w:rsidR="00E870E6">
              <w:t xml:space="preserve">; </w:t>
            </w:r>
            <w:r w:rsidRPr="00445533" w:rsidR="00E870E6">
              <w:t>350,00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30 404,50 руб.</w:t>
            </w:r>
            <w:r w:rsidR="0066751E">
              <w:t>*</w:t>
            </w:r>
          </w:p>
          <w:p w:rsidRPr="00445533" w:rsidR="00E32011" w:rsidP="0034747E" w:rsidRDefault="000F5335" w14:paraId="1575AC1F" w14:textId="7D57870B">
            <w:pPr>
              <w:ind w:firstLine="0"/>
            </w:pPr>
            <w:r w:rsidRPr="00445533" w:rsidR="00E870E6">
              <w:t>Простыня для стола операционного, одноразового использования</w:t>
            </w:r>
            <w:r w:rsidRPr="00445533" w:rsidR="00E870E6">
              <w:t xml:space="preserve">; </w:t>
            </w:r>
            <w:r w:rsidRPr="00445533" w:rsidR="00E870E6">
              <w:t>40,00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4 586,80 руб.</w:t>
            </w:r>
            <w:r w:rsidR="0066751E">
              <w:t>*</w:t>
            </w:r>
          </w:p>
          <w:p w:rsidRPr="00445533" w:rsidR="00E32011" w:rsidP="0034747E" w:rsidRDefault="000F5335" w14:paraId="1575AC1F" w14:textId="7D57870B">
            <w:pPr>
              <w:ind w:firstLine="0"/>
            </w:pPr>
            <w:r w:rsidRPr="00445533" w:rsidR="00E870E6">
              <w:t>Фартук для хирургии, одноразового использования</w:t>
            </w:r>
            <w:r w:rsidRPr="00445533" w:rsidR="00E870E6">
              <w:t xml:space="preserve">; </w:t>
            </w:r>
            <w:r w:rsidRPr="00445533" w:rsidR="00E870E6">
              <w:t>1 000,00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6 830,00 руб.</w:t>
            </w:r>
            <w:r w:rsidR="0066751E">
              <w:t>*</w:t>
            </w:r>
          </w:p>
          <w:p w:rsidRPr="00445533" w:rsidR="00E32011" w:rsidP="0034747E" w:rsidRDefault="000F5335" w14:paraId="1575AC1F" w14:textId="7D57870B">
            <w:pPr>
              <w:ind w:firstLine="0"/>
            </w:pPr>
            <w:r w:rsidRPr="00445533" w:rsidR="00E870E6">
              <w:t>Фартук для хирургии, одноразового использования</w:t>
            </w:r>
            <w:r w:rsidRPr="00445533" w:rsidR="00E870E6">
              <w:t xml:space="preserve">; </w:t>
            </w:r>
            <w:r w:rsidRPr="00445533" w:rsidR="00E870E6">
              <w:t>1 000,00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57 300,00 руб.</w:t>
            </w:r>
            <w:r w:rsidR="0066751E">
              <w:t>*</w:t>
            </w:r>
          </w:p>
          <w:p w:rsidRPr="00445533" w:rsidR="00E32011" w:rsidP="0034747E" w:rsidRDefault="000F5335" w14:paraId="1575AC1F" w14:textId="7D57870B">
            <w:pPr>
              <w:ind w:firstLine="0"/>
            </w:pPr>
            <w:r w:rsidRPr="00445533" w:rsidR="00E870E6">
              <w:t>Халат для пациента, многоразового использования</w:t>
            </w:r>
            <w:r w:rsidRPr="00445533" w:rsidR="00E870E6">
              <w:t xml:space="preserve">; </w:t>
            </w:r>
            <w:r w:rsidRPr="00445533" w:rsidR="00E870E6">
              <w:t>1 500,00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271 095,00 руб.</w:t>
            </w:r>
            <w:r w:rsidR="0066751E">
              <w:t>*</w:t>
            </w:r>
          </w:p>
          <w:p w:rsidRPr="00445533" w:rsidR="00E32011" w:rsidP="0034747E" w:rsidRDefault="000F5335" w14:paraId="1575AC1F" w14:textId="7D57870B">
            <w:pPr>
              <w:ind w:firstLine="0"/>
            </w:pPr>
            <w:r w:rsidRPr="00445533" w:rsidR="00E870E6">
              <w:t>Халат операционный, одноразового использования</w:t>
            </w:r>
            <w:r w:rsidRPr="00445533" w:rsidR="00E870E6">
              <w:t xml:space="preserve">; </w:t>
            </w:r>
            <w:r w:rsidRPr="00445533" w:rsidR="00E870E6">
              <w:t>160,00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36 196,80 руб.</w:t>
            </w:r>
            <w:r w:rsidR="0066751E">
              <w:t>*</w:t>
            </w:r>
          </w:p>
          <w:p w:rsidRPr="00445533" w:rsidR="00E32011" w:rsidP="0034747E" w:rsidRDefault="000F5335" w14:paraId="1575AC1F" w14:textId="7D57870B">
            <w:pPr>
              <w:ind w:firstLine="0"/>
            </w:pPr>
            <w:r w:rsidRPr="00445533" w:rsidR="00E870E6">
              <w:t>Шапочка хирургическая, одноразового использования</w:t>
            </w:r>
            <w:r w:rsidRPr="00445533" w:rsidR="00E870E6">
              <w:t xml:space="preserve">; </w:t>
            </w:r>
            <w:r w:rsidRPr="00445533" w:rsidR="00E870E6">
              <w:t>1 600,00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66 288,00 руб.</w:t>
            </w:r>
            <w:r w:rsidR="0066751E">
              <w:t>*</w:t>
            </w:r>
          </w:p>
          <w:p w:rsidRPr="00445533" w:rsidR="00E32011" w:rsidP="0034747E" w:rsidRDefault="000F5335" w14:paraId="1575AC1F" w14:textId="7D57870B">
            <w:pPr>
              <w:ind w:firstLine="0"/>
            </w:pPr>
            <w:r w:rsidRPr="00445533" w:rsidR="00E870E6">
              <w:t>Шапочка хирургическая, одноразового использования</w:t>
            </w:r>
            <w:r w:rsidRPr="00445533" w:rsidR="00E870E6">
              <w:t xml:space="preserve">; </w:t>
            </w:r>
            <w:r w:rsidRPr="00445533" w:rsidR="00E870E6">
              <w:t>5 000,00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17 100,00 руб.</w:t>
            </w:r>
            <w:r w:rsidR="0066751E">
              <w:t>*</w:t>
            </w:r>
          </w:p>
          <w:p w:rsidRPr="00445533" w:rsidR="00E32011" w:rsidP="0034747E" w:rsidRDefault="000F5335" w14:paraId="1575AC1F" w14:textId="7D57870B">
            <w:pPr>
              <w:ind w:firstLine="0"/>
            </w:pPr>
            <w:r w:rsidRPr="00445533" w:rsidR="00E870E6">
              <w:t>Шапочка хирургическая, одноразового использования</w:t>
            </w:r>
            <w:r w:rsidRPr="00445533" w:rsidR="00E870E6">
              <w:t xml:space="preserve">; </w:t>
            </w:r>
            <w:r w:rsidRPr="00445533" w:rsidR="00E870E6">
              <w:t>800,00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4 896,00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01.07.2022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 обязательству: поставка одноразового стерильного белья</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одноразового стерильного белья)</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город Дубна, улица Карла Маркса, д. 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 обязательству: поставка одноразового стерильного белья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одноразового стерильного белья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одноразового стерильного белья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одноразового стерильного белья</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одноразового стерильного белья</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067958-22</w:t>
    </w:r>
  </w:p>
  <w:p w:rsidR="008C605E" w:rsidRDefault="008C605E"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