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A9" w:rsidRPr="009359A9" w:rsidRDefault="009359A9" w:rsidP="009359A9">
      <w:pPr>
        <w:keepNext/>
        <w:suppressAutoHyphens/>
        <w:autoSpaceDE/>
        <w:autoSpaceDN/>
        <w:spacing w:after="0" w:line="240" w:lineRule="auto"/>
        <w:jc w:val="right"/>
        <w:outlineLvl w:val="0"/>
        <w:rPr>
          <w:kern w:val="2"/>
          <w:sz w:val="28"/>
          <w:lang w:eastAsia="zh-CN"/>
        </w:rPr>
      </w:pPr>
      <w:bookmarkStart w:id="0" w:name="_GoBack"/>
      <w:bookmarkEnd w:id="0"/>
      <w:r w:rsidRPr="009359A9">
        <w:rPr>
          <w:kern w:val="2"/>
          <w:sz w:val="28"/>
          <w:lang w:eastAsia="zh-CN"/>
        </w:rPr>
        <w:t>Утверждаю:</w:t>
      </w:r>
    </w:p>
    <w:p w:rsidR="009359A9" w:rsidRPr="009359A9" w:rsidRDefault="009359A9" w:rsidP="009359A9">
      <w:pPr>
        <w:keepNext/>
        <w:suppressAutoHyphens/>
        <w:autoSpaceDE/>
        <w:autoSpaceDN/>
        <w:spacing w:after="0" w:line="240" w:lineRule="auto"/>
        <w:jc w:val="right"/>
        <w:outlineLvl w:val="0"/>
        <w:rPr>
          <w:kern w:val="2"/>
          <w:sz w:val="28"/>
          <w:lang w:eastAsia="zh-CN"/>
        </w:rPr>
      </w:pPr>
      <w:r w:rsidRPr="009359A9">
        <w:rPr>
          <w:kern w:val="2"/>
          <w:sz w:val="28"/>
          <w:lang w:eastAsia="zh-CN"/>
        </w:rPr>
        <w:t xml:space="preserve">И.о. генерального директора </w:t>
      </w:r>
    </w:p>
    <w:p w:rsidR="009359A9" w:rsidRPr="009359A9" w:rsidRDefault="009359A9" w:rsidP="009359A9">
      <w:pPr>
        <w:keepNext/>
        <w:suppressAutoHyphens/>
        <w:autoSpaceDE/>
        <w:autoSpaceDN/>
        <w:spacing w:after="0" w:line="240" w:lineRule="auto"/>
        <w:jc w:val="right"/>
        <w:outlineLvl w:val="0"/>
        <w:rPr>
          <w:kern w:val="2"/>
          <w:sz w:val="28"/>
          <w:lang w:eastAsia="zh-CN"/>
        </w:rPr>
      </w:pPr>
    </w:p>
    <w:p w:rsidR="009359A9" w:rsidRPr="009359A9" w:rsidRDefault="009359A9" w:rsidP="009359A9">
      <w:pPr>
        <w:keepNext/>
        <w:suppressAutoHyphens/>
        <w:autoSpaceDE/>
        <w:autoSpaceDN/>
        <w:spacing w:after="0" w:line="240" w:lineRule="auto"/>
        <w:jc w:val="right"/>
        <w:outlineLvl w:val="0"/>
        <w:rPr>
          <w:kern w:val="2"/>
          <w:sz w:val="28"/>
          <w:lang w:eastAsia="zh-CN"/>
        </w:rPr>
      </w:pPr>
      <w:r w:rsidRPr="009359A9">
        <w:rPr>
          <w:kern w:val="2"/>
          <w:sz w:val="28"/>
          <w:lang w:eastAsia="zh-CN"/>
        </w:rPr>
        <w:t>______________О.В. Калинина</w:t>
      </w:r>
    </w:p>
    <w:p w:rsidR="009359A9" w:rsidRDefault="009359A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19"/>
        <w:gridCol w:w="4928"/>
      </w:tblGrid>
      <w:tr w:rsidR="007E054E" w:rsidRPr="007D49F6" w:rsidTr="009359A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rPr>
                <w:sz w:val="20"/>
                <w:szCs w:val="20"/>
              </w:rPr>
            </w:pPr>
            <w:r w:rsidRPr="007D49F6">
              <w:rPr>
                <w:b/>
                <w:bCs/>
                <w:color w:val="000000"/>
                <w:sz w:val="20"/>
                <w:szCs w:val="20"/>
              </w:rPr>
              <w:t>"СОГЛАСОВАНО"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49F6">
              <w:rPr>
                <w:b/>
                <w:bCs/>
                <w:color w:val="000000"/>
                <w:sz w:val="20"/>
                <w:szCs w:val="20"/>
              </w:rPr>
              <w:t>"УТВЕРЖДАЮ"</w:t>
            </w:r>
          </w:p>
        </w:tc>
      </w:tr>
      <w:tr w:rsidR="007E054E" w:rsidRPr="007D49F6" w:rsidTr="009359A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052E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ПОДРЯДЧИК  </w:t>
            </w:r>
            <w:r w:rsidR="00052ED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7D49F6">
              <w:rPr>
                <w:color w:val="000000"/>
                <w:sz w:val="18"/>
                <w:szCs w:val="18"/>
              </w:rPr>
              <w:t xml:space="preserve">ЗАКАЗЧИК </w:t>
            </w:r>
          </w:p>
        </w:tc>
      </w:tr>
      <w:tr w:rsidR="007E054E" w:rsidRPr="007D49F6" w:rsidTr="009359A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052EDF" w:rsidP="00052E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E054E">
              <w:rPr>
                <w:color w:val="000000"/>
                <w:sz w:val="18"/>
                <w:szCs w:val="18"/>
              </w:rPr>
              <w:t xml:space="preserve"> _________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____________________</w:t>
            </w:r>
            <w:r w:rsidRPr="007D49F6">
              <w:rPr>
                <w:color w:val="000000"/>
                <w:sz w:val="18"/>
                <w:szCs w:val="18"/>
              </w:rPr>
              <w:t>_____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D49F6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7E054E" w:rsidRPr="007D49F6" w:rsidTr="009359A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054E" w:rsidRPr="007D49F6" w:rsidRDefault="007E054E" w:rsidP="00E72AC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7E054E" w:rsidRPr="007D49F6" w:rsidRDefault="007E054E" w:rsidP="007E054E">
      <w:pPr>
        <w:spacing w:after="0" w:line="240" w:lineRule="auto"/>
        <w:rPr>
          <w:sz w:val="16"/>
          <w:szCs w:val="16"/>
        </w:rPr>
      </w:pPr>
    </w:p>
    <w:p w:rsidR="007E054E" w:rsidRDefault="007E054E" w:rsidP="007E054E">
      <w:pPr>
        <w:widowControl w:val="0"/>
        <w:spacing w:after="100" w:afterAutospacing="1" w:line="240" w:lineRule="auto"/>
        <w:jc w:val="both"/>
        <w:rPr>
          <w:bCs/>
          <w:sz w:val="20"/>
          <w:szCs w:val="20"/>
        </w:rPr>
      </w:pPr>
      <w:r>
        <w:rPr>
          <w:sz w:val="18"/>
          <w:szCs w:val="18"/>
        </w:rPr>
        <w:t>Наименова</w:t>
      </w:r>
      <w:r w:rsidRPr="007D49F6">
        <w:rPr>
          <w:sz w:val="18"/>
          <w:szCs w:val="18"/>
        </w:rPr>
        <w:t>ние работ и</w:t>
      </w:r>
      <w:r>
        <w:rPr>
          <w:sz w:val="18"/>
          <w:szCs w:val="18"/>
        </w:rPr>
        <w:t xml:space="preserve"> затрат: </w:t>
      </w:r>
      <w:r>
        <w:rPr>
          <w:sz w:val="18"/>
          <w:szCs w:val="20"/>
        </w:rPr>
        <w:t xml:space="preserve"> </w:t>
      </w:r>
    </w:p>
    <w:p w:rsidR="007E054E" w:rsidRPr="007D49F6" w:rsidRDefault="007E054E" w:rsidP="007E054E">
      <w:pPr>
        <w:spacing w:after="0" w:line="240" w:lineRule="auto"/>
        <w:rPr>
          <w:sz w:val="24"/>
          <w:szCs w:val="24"/>
        </w:rPr>
      </w:pPr>
    </w:p>
    <w:p w:rsidR="007E054E" w:rsidRPr="00991C2A" w:rsidRDefault="007E054E" w:rsidP="007E054E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7D49F6">
        <w:rPr>
          <w:b/>
          <w:bCs/>
          <w:color w:val="000000"/>
          <w:sz w:val="24"/>
          <w:szCs w:val="24"/>
        </w:rPr>
        <w:t>ЛОКАЛЬНЫЙ СМЕТНЫЙ РАСЧЕТ</w:t>
      </w:r>
      <w:r>
        <w:rPr>
          <w:b/>
          <w:bCs/>
          <w:color w:val="000000"/>
          <w:sz w:val="24"/>
          <w:szCs w:val="24"/>
        </w:rPr>
        <w:t xml:space="preserve"> № 1</w:t>
      </w:r>
    </w:p>
    <w:p w:rsidR="007E054E" w:rsidRPr="007D49F6" w:rsidRDefault="007E054E" w:rsidP="007E054E">
      <w:pPr>
        <w:spacing w:after="0" w:line="240" w:lineRule="auto"/>
        <w:rPr>
          <w:sz w:val="16"/>
          <w:szCs w:val="16"/>
        </w:rPr>
      </w:pPr>
    </w:p>
    <w:p w:rsidR="007E054E" w:rsidRDefault="007E054E" w:rsidP="007E054E">
      <w:pPr>
        <w:widowControl w:val="0"/>
        <w:spacing w:after="100" w:afterAutospacing="1" w:line="240" w:lineRule="auto"/>
        <w:jc w:val="both"/>
        <w:rPr>
          <w:sz w:val="18"/>
          <w:lang w:eastAsia="en-US"/>
        </w:rPr>
      </w:pPr>
      <w:r>
        <w:rPr>
          <w:sz w:val="18"/>
          <w:szCs w:val="18"/>
        </w:rPr>
        <w:t xml:space="preserve">Наименование объекта: </w:t>
      </w:r>
    </w:p>
    <w:p w:rsidR="007E054E" w:rsidRPr="008E0D4C" w:rsidRDefault="007E054E" w:rsidP="007E054E">
      <w:pPr>
        <w:spacing w:after="100" w:afterAutospacing="1" w:line="240" w:lineRule="auto"/>
        <w:rPr>
          <w:sz w:val="18"/>
          <w:szCs w:val="18"/>
        </w:rPr>
      </w:pPr>
      <w:r w:rsidRPr="007D49F6">
        <w:rPr>
          <w:color w:val="000000"/>
          <w:sz w:val="18"/>
          <w:szCs w:val="18"/>
        </w:rPr>
        <w:t xml:space="preserve">Основание:  </w:t>
      </w:r>
      <w:r>
        <w:rPr>
          <w:color w:val="000000"/>
          <w:sz w:val="18"/>
          <w:szCs w:val="18"/>
        </w:rPr>
        <w:t>Договор №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1134"/>
        <w:gridCol w:w="1099"/>
      </w:tblGrid>
      <w:tr w:rsidR="004D2B23" w:rsidRPr="007D49F6" w:rsidTr="007E054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2 960 050.27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  <w:tr w:rsidR="004D2B23" w:rsidRPr="007D49F6" w:rsidTr="007E054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3 938.66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чел.-час</w:t>
            </w:r>
          </w:p>
        </w:tc>
      </w:tr>
      <w:tr w:rsidR="004D2B23" w:rsidRPr="007D49F6" w:rsidTr="007E054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 xml:space="preserve">1 054 157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</w:tbl>
    <w:p w:rsidR="004D2B23" w:rsidRPr="007D49F6" w:rsidRDefault="004D2B23">
      <w:pPr>
        <w:spacing w:after="0" w:line="240" w:lineRule="auto"/>
        <w:rPr>
          <w:sz w:val="16"/>
          <w:szCs w:val="16"/>
        </w:rPr>
      </w:pPr>
    </w:p>
    <w:p w:rsidR="004D2B23" w:rsidRPr="007D49F6" w:rsidRDefault="004D2B23">
      <w:pPr>
        <w:spacing w:after="0" w:line="240" w:lineRule="auto"/>
        <w:rPr>
          <w:b/>
          <w:bCs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>Соста</w:t>
      </w:r>
      <w:r w:rsidR="007E054E">
        <w:rPr>
          <w:b/>
          <w:bCs/>
          <w:color w:val="000000"/>
          <w:sz w:val="16"/>
          <w:szCs w:val="16"/>
        </w:rPr>
        <w:t>влен(а) в уровне цен на: сентябрь</w:t>
      </w:r>
      <w:r w:rsidRPr="007D49F6">
        <w:rPr>
          <w:b/>
          <w:bCs/>
          <w:color w:val="000000"/>
          <w:sz w:val="16"/>
          <w:szCs w:val="16"/>
        </w:rPr>
        <w:t xml:space="preserve"> 202</w:t>
      </w:r>
      <w:r w:rsidR="007E054E">
        <w:rPr>
          <w:b/>
          <w:bCs/>
          <w:color w:val="000000"/>
          <w:sz w:val="16"/>
          <w:szCs w:val="16"/>
        </w:rPr>
        <w:t>1</w:t>
      </w:r>
      <w:r w:rsidRPr="007D49F6">
        <w:rPr>
          <w:b/>
          <w:bCs/>
          <w:color w:val="000000"/>
          <w:sz w:val="16"/>
          <w:szCs w:val="16"/>
        </w:rPr>
        <w:t xml:space="preserve"> г.</w:t>
      </w:r>
    </w:p>
    <w:p w:rsidR="004D2B23" w:rsidRPr="007D49F6" w:rsidRDefault="004D2B2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 xml:space="preserve">Наименование региона: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>Наименование редакции СНБ: ФСНБ ФЕР редакция 2014 г., версия базы 15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индексов пересчета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текущих цен: 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00"/>
        <w:gridCol w:w="1530"/>
        <w:gridCol w:w="570"/>
        <w:gridCol w:w="975"/>
        <w:gridCol w:w="900"/>
        <w:gridCol w:w="750"/>
        <w:gridCol w:w="1200"/>
        <w:gridCol w:w="750"/>
        <w:gridCol w:w="1200"/>
      </w:tblGrid>
      <w:tr w:rsidR="004D2B23" w:rsidRPr="007D49F6">
        <w:trPr>
          <w:tblHeader/>
        </w:trPr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NN пп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Шифр расценки и коды ресурсов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Кол-во единиц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Цена на ед. изм.,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Попр. коэф.,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 в базисном уровне цен,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Индексы пересче-та,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затрат, руб.</w:t>
            </w:r>
          </w:p>
        </w:tc>
      </w:tr>
      <w:tr w:rsidR="004D2B23" w:rsidRPr="007D49F6">
        <w:tc>
          <w:tcPr>
            <w:tcW w:w="9520" w:type="dxa"/>
            <w:gridSpan w:val="10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  <w:u w:val="single"/>
              </w:rPr>
              <w:t>Очистка кровли от снега и наледи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страховочного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67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44.88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34.02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1 526.82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49.37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1 679.5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31.42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1 068.77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3.92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125.67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4 275.09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67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18.94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12.37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98.96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34.02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3 366.62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52.56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65.17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108.86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3 703.28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69.27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2 356.63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1.08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8.64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329.65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9 491.7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Перенавеска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67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365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13.05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4 763.25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34.02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162 045.77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2 398.05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2 973.58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5 239.58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178 250.35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3 334.28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113 432.04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416.1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15 735.16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456 701.74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ФЕР 01-02-087-06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 xml:space="preserve">Уборка снега и наледи с крыш по периметру (кровля металлическая скатная, без ограждений - толщина 50 см) прим. # МДС 81-35.2004 п. 11.2. и п. 6 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(МДС 81-35.2004 п. 11.2. и п. 6 (пЗП=1.25, пЭМ=1, пЗПМ=1, пМР=1, пЗТ=1.25, пЗТМ=1))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1000 м3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67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1 069.92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1 069.92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26 079.3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34.02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887 217.79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20 863.44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709 774.23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11 735.69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399 248.01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144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1.25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3 510</w:t>
            </w:r>
          </w:p>
        </w:tc>
      </w:tr>
      <w:tr w:rsidR="004D2B23" w:rsidRPr="007D49F6"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58 678.43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1 996 240.03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Всего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74 868.91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2 466 708.56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Налог на добавленную стоимость 20%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14 973.78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493 341.71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89 842.69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2 960 050.27</w:t>
            </w:r>
          </w:p>
        </w:tc>
      </w:tr>
    </w:tbl>
    <w:p w:rsidR="004D2B23" w:rsidRPr="007D49F6" w:rsidRDefault="004D2B23">
      <w:pPr>
        <w:adjustRightInd w:val="0"/>
        <w:spacing w:after="0" w:line="240" w:lineRule="auto"/>
        <w:rPr>
          <w:sz w:val="18"/>
          <w:szCs w:val="18"/>
        </w:rPr>
      </w:pP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9"/>
        <w:gridCol w:w="5044"/>
      </w:tblGrid>
      <w:tr w:rsidR="004D2B23" w:rsidRPr="007D49F6"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СОСТАВИЛ: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i/>
                <w:iCs/>
                <w:color w:val="000000"/>
                <w:sz w:val="18"/>
                <w:szCs w:val="18"/>
              </w:rPr>
              <w:t>(должность, подпись, инициалы, фамилия)</w:t>
            </w:r>
          </w:p>
        </w:tc>
      </w:tr>
      <w:tr w:rsidR="004D2B23" w:rsidRPr="007D49F6"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ПРОВЕРИЛ: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2B23" w:rsidRPr="007D49F6"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i/>
                <w:iCs/>
                <w:color w:val="000000"/>
                <w:sz w:val="18"/>
                <w:szCs w:val="18"/>
              </w:rPr>
              <w:t>(должность, подпись, инициалы, фамилия)</w:t>
            </w:r>
          </w:p>
        </w:tc>
      </w:tr>
    </w:tbl>
    <w:p w:rsidR="004D2B23" w:rsidRPr="007D49F6" w:rsidRDefault="004D2B23">
      <w:pPr>
        <w:spacing w:after="0" w:line="240" w:lineRule="auto"/>
      </w:pPr>
    </w:p>
    <w:sectPr w:rsidR="004D2B23" w:rsidRPr="007D49F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3D" w:rsidRDefault="0034733D">
      <w:r>
        <w:separator/>
      </w:r>
    </w:p>
  </w:endnote>
  <w:endnote w:type="continuationSeparator" w:id="0">
    <w:p w:rsidR="0034733D" w:rsidRDefault="0034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3D" w:rsidRDefault="0034733D">
      <w:r>
        <w:separator/>
      </w:r>
    </w:p>
  </w:footnote>
  <w:footnote w:type="continuationSeparator" w:id="0">
    <w:p w:rsidR="0034733D" w:rsidRDefault="0034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6" w:rsidRDefault="007D49F6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ascii="Calibri" w:hAnsi="Calibri" w:cs="Calibri"/>
      </w:rPr>
      <w:fldChar w:fldCharType="begin"/>
    </w:r>
    <w:r>
      <w:rPr>
        <w:rStyle w:val="a6"/>
        <w:rFonts w:ascii="Calibri" w:hAnsi="Calibri" w:cs="Calibri"/>
      </w:rPr>
      <w:instrText xml:space="preserve">PAGE  </w:instrText>
    </w:r>
    <w:r>
      <w:rPr>
        <w:rStyle w:val="a6"/>
        <w:rFonts w:ascii="Calibri" w:hAnsi="Calibri" w:cs="Calibri"/>
      </w:rPr>
      <w:fldChar w:fldCharType="separate"/>
    </w:r>
    <w:r w:rsidR="00306389">
      <w:rPr>
        <w:rStyle w:val="a6"/>
        <w:rFonts w:ascii="Calibri" w:hAnsi="Calibri" w:cs="Calibri"/>
        <w:noProof/>
      </w:rPr>
      <w:t>2</w:t>
    </w:r>
    <w:r>
      <w:rPr>
        <w:rStyle w:val="a6"/>
        <w:rFonts w:ascii="Calibri" w:hAnsi="Calibri" w:cs="Calibri"/>
      </w:rPr>
      <w:fldChar w:fldCharType="end"/>
    </w:r>
  </w:p>
  <w:p w:rsidR="007D49F6" w:rsidRDefault="007D4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3"/>
    <w:rsid w:val="00052EDF"/>
    <w:rsid w:val="002B16EB"/>
    <w:rsid w:val="00306389"/>
    <w:rsid w:val="0034733D"/>
    <w:rsid w:val="00390D19"/>
    <w:rsid w:val="004D2B23"/>
    <w:rsid w:val="007D49F6"/>
    <w:rsid w:val="007E054E"/>
    <w:rsid w:val="008E0D4C"/>
    <w:rsid w:val="009359A9"/>
    <w:rsid w:val="00991C2A"/>
    <w:rsid w:val="00D058C8"/>
    <w:rsid w:val="00E72AC1"/>
    <w:rsid w:val="00F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AD9B8D-407D-46F4-8B77-49269AA9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paragraph" w:styleId="a7">
    <w:name w:val="List Paragraph"/>
    <w:basedOn w:val="a"/>
    <w:uiPriority w:val="99"/>
    <w:qFormat/>
    <w:pPr>
      <w:ind w:left="720"/>
    </w:pPr>
    <w:rPr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СНБ, сертификат №</vt:lpstr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СНБ, сертификат №</dc:title>
  <dc:subject/>
  <dc:creator>Илья М. Лисицын</dc:creator>
  <cp:keywords/>
  <dc:description/>
  <cp:lastModifiedBy>comp 8</cp:lastModifiedBy>
  <cp:revision>2</cp:revision>
  <cp:lastPrinted>2012-05-02T11:53:00Z</cp:lastPrinted>
  <dcterms:created xsi:type="dcterms:W3CDTF">2022-01-20T11:33:00Z</dcterms:created>
  <dcterms:modified xsi:type="dcterms:W3CDTF">2022-01-20T11:33:00Z</dcterms:modified>
</cp:coreProperties>
</file>