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01.13.06.09.02.06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10.51.52.140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Кефир без добавок</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2 516,6400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01.13.06.04.01.01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10.51.30.111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Масло сливочное сладко-сливочное несоленое с массовой долей жира от 80 % до 85 %, содержанием влаги не более 16 %</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719,0400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01.13.06.01.14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10.51.11.121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Молоко питьевое с массовой долей жира от 1,2 % до 4,5 % ультрапастеризованное</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8 872,9536</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01.13.06.05.01.06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10.51.51.113</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Молоко сгущенное с сахаром с массовой долей жира более 7,0 %</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143,8080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01.13.06.09.02.10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10.51.52.130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Ряженка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2 915,7072</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01.13.06.09.01.01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10.51.52.211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Сметана с массовой долей жира от 10,0 % до 17,0 %</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366,7104</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01.13.06.03.01.02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10.51.40.121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Сыр полутвердый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222,9024</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01.13.06.03.02.03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10.51.40.313</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Творог с массовой долей жира от 4,0 % до 18,0 %</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1 351,7952</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 МАДОУ № 27 «Радость»</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(молочная и кисломолочная продукция)</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Кефир без добавок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2 516,6400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сливочное сладко-сливочное несоленое с массовой долей жира от 80 % до 85 %, содержанием влаги не более 16 %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719,0400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 с массовой долей жира от 1,2 % до 4,5 % ультрапастеризованное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8 872,9536</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сгущенное с сахаром с массовой долей жира более 7,0 %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143,8080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Ряженка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2 915,7072</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 с массовой долей жира от 10,0 % до 17,0 %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366,7104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 полутвердый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222,9024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 с массовой долей жира от 4,0 % до 18,0 %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1 351,7952</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(молочная и кисломолочная продукция)</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(молочная и кисломолочная продукция))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 МАДОУ № 27 «Радость»</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(молочная и кисломолочная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(молочная и кисломолочная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(молочная и кисломолочная продукция)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(молочная и кисломолочная продукция)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 МАДОУ № 27 «Радость»</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 МАДОУ № 27 «Радость»</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146054-20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