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905F" w14:textId="0833D85A" w:rsidR="00976AA2" w:rsidRDefault="00500D99" w:rsidP="00CF64B8">
      <w:pPr>
        <w:pStyle w:val="Standard"/>
        <w:suppressLineNumber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449621192"/>
      <w:bookmarkStart w:id="1" w:name="_Toc383532359"/>
      <w:bookmarkStart w:id="2" w:name="_Toc375898910"/>
      <w:bookmarkStart w:id="3" w:name="_Toc37589832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4" w:name="_DV_M606"/>
      <w:bookmarkStart w:id="5" w:name="_Toc166101235"/>
      <w:bookmarkEnd w:id="0"/>
      <w:bookmarkEnd w:id="1"/>
      <w:bookmarkEnd w:id="2"/>
      <w:bookmarkEnd w:id="3"/>
      <w:bookmarkEnd w:id="4"/>
      <w:bookmarkEnd w:id="5"/>
      <w:r w:rsidR="00CF64B8" w:rsidRPr="00CF64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XIII. КРИТЕРИИ ОЦЕНКИ ЗАЯВОК НА УЧАСТИЕ В ЗАПРОСЕ ПРЕДЛОЖЕНИЙ В ЭЛЕКТРОННОЙ ФОРМЕ, ВЕЛИЧИНЫ ЗНАЧИМОСТИ ЭТИХ КРИТЕРИЕВ, ПОРЯДОК ОЦЕНКИ И СОПОСТАВЛЕНИЯ ЗАЯВОК НА УЧАСТИЕ В ЗАПРОСЕ ПРЕДЛОЖЕНИЙ В ЭЛЕКТРОННОЙ ФОРМЕ</w:t>
      </w:r>
    </w:p>
    <w:p w14:paraId="43725E2F" w14:textId="679B5279" w:rsidR="00976AA2" w:rsidRDefault="00500D99">
      <w:pPr>
        <w:pStyle w:val="Standard"/>
        <w:suppressLineNumbers/>
        <w:spacing w:after="0" w:line="240" w:lineRule="auto"/>
        <w:ind w:firstLine="567"/>
        <w:jc w:val="both"/>
        <w:outlineLvl w:val="1"/>
      </w:pPr>
      <w:bookmarkStart w:id="6" w:name="_Toc383520138"/>
      <w:bookmarkStart w:id="7" w:name="_Toc383519941"/>
      <w:bookmarkStart w:id="8" w:name="_Toc38351975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заявок производится в соответствии с Постановлением Правительства Российской Федерации от 28.11.2013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 (далее – Правила оценки)</w:t>
      </w:r>
      <w:r w:rsidR="0041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основании требований Положения о закупках </w:t>
      </w:r>
      <w:r w:rsidR="00417131" w:rsidRPr="004171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="0041713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17131" w:rsidRPr="0041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</w:t>
      </w:r>
      <w:r w:rsidR="0041713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17131" w:rsidRPr="0041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</w:t>
      </w:r>
      <w:r w:rsidR="0041713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17131" w:rsidRPr="0041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41713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17131" w:rsidRPr="0041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</w:t>
      </w:r>
      <w:r w:rsidR="004171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17131" w:rsidRPr="0041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№6 городского округа Красноармейск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6"/>
      <w:bookmarkEnd w:id="7"/>
      <w:bookmarkEnd w:id="8"/>
    </w:p>
    <w:p w14:paraId="15940A77" w14:textId="77777777" w:rsidR="00976AA2" w:rsidRDefault="00500D99">
      <w:pPr>
        <w:pStyle w:val="Standard"/>
        <w:suppressLineNumbers/>
        <w:spacing w:after="0" w:line="240" w:lineRule="auto"/>
        <w:jc w:val="both"/>
        <w:outlineLvl w:val="1"/>
      </w:pPr>
      <w:bookmarkStart w:id="9" w:name="_Toc383520139"/>
      <w:bookmarkStart w:id="10" w:name="_Toc383519942"/>
      <w:bookmarkStart w:id="11" w:name="_Toc38351975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заявок производится с использованием 2 критериев оценки. Сумма величин значимости критериев оценки заявок, установленных в конкурсной документации, составляет 100%.</w:t>
      </w:r>
      <w:bookmarkEnd w:id="9"/>
      <w:bookmarkEnd w:id="10"/>
      <w:bookmarkEnd w:id="11"/>
    </w:p>
    <w:p w14:paraId="6B624574" w14:textId="77777777" w:rsidR="00976AA2" w:rsidRDefault="00500D99">
      <w:pPr>
        <w:pStyle w:val="Standard"/>
        <w:suppressLineNumbers/>
        <w:spacing w:after="0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заявки осуществляется расчет итогового рейтинга по каждой заявке. Итоговый рейтинг заявки рассчитывается путем сложения рейтингов по каждому критерию оценки заявки, установленному в конкурсной документации, умноженных на их значимость.</w:t>
      </w:r>
    </w:p>
    <w:p w14:paraId="340F6542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Стоимостные критерии</w:t>
      </w:r>
    </w:p>
    <w:p w14:paraId="4DAC6107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Критерий «Цена Контракта» (ЦБ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9133164" w14:textId="43B1E2AD" w:rsidR="00976AA2" w:rsidRDefault="00626429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 значимости критерия: </w:t>
      </w:r>
      <w:r w:rsidR="008D55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0D99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</w:p>
    <w:p w14:paraId="205AC017" w14:textId="4FD28C61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</w:t>
      </w:r>
      <w:r w:rsidR="00626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значимости критерия оценки: 0,</w:t>
      </w:r>
      <w:r w:rsidR="008D55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5488085F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оценки: Оценка предложений по критерию производится в соответствии с пунктом 16 Правил оценки по формуле:</w:t>
      </w:r>
    </w:p>
    <w:p w14:paraId="01B61270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если Ц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min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&gt; 0,</w:t>
      </w:r>
    </w:p>
    <w:p w14:paraId="40EDF1B5" w14:textId="77777777" w:rsidR="00976AA2" w:rsidRDefault="00500D99">
      <w:pPr>
        <w:pStyle w:val="Standard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76E96A4" wp14:editId="2895E174">
            <wp:extent cx="990719" cy="453239"/>
            <wp:effectExtent l="0" t="0" r="0" b="3961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719" cy="45323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14:paraId="035E8E3E" w14:textId="77777777" w:rsidR="00976AA2" w:rsidRDefault="00500D99">
      <w:pPr>
        <w:pStyle w:val="Standard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ЦБ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баллов по критерию «Цена Контракта»;</w:t>
      </w:r>
    </w:p>
    <w:p w14:paraId="5D8390B3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предложение участника закупки, заявка (предложение) которого оценивается;</w:t>
      </w:r>
    </w:p>
    <w:p w14:paraId="1B531B5D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min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минимальное предложение из предложений по критерию оценки, сделанных участниками закупки.</w:t>
      </w:r>
    </w:p>
    <w:p w14:paraId="5E4D8DAF" w14:textId="77777777" w:rsidR="00976AA2" w:rsidRDefault="00500D99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случае если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&lt;0,</w:t>
      </w:r>
    </w:p>
    <w:p w14:paraId="604156AD" w14:textId="77777777" w:rsidR="00976AA2" w:rsidRDefault="00500D99">
      <w:pPr>
        <w:pStyle w:val="Standard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18F6EABF" wp14:editId="53985F6D">
            <wp:extent cx="1428840" cy="475560"/>
            <wp:effectExtent l="0" t="0" r="0" b="69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840" cy="4755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14:paraId="45A71E76" w14:textId="77777777" w:rsidR="00976AA2" w:rsidRDefault="00500D99">
      <w:pPr>
        <w:pStyle w:val="Standard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ЦБ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баллов по критерию «Цена Контракта»;</w:t>
      </w:r>
    </w:p>
    <w:p w14:paraId="3748791F" w14:textId="77777777" w:rsidR="00976AA2" w:rsidRDefault="00500D99">
      <w:pPr>
        <w:pStyle w:val="Standard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mаx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максимальное предложение из предложений по критерию, сделанных участниками закупки;</w:t>
      </w:r>
    </w:p>
    <w:p w14:paraId="725B7572" w14:textId="77777777" w:rsidR="00976AA2" w:rsidRDefault="00500D99">
      <w:pPr>
        <w:pStyle w:val="Standard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предложение участника закупки, заявка которого оценивается.</w:t>
      </w:r>
    </w:p>
    <w:p w14:paraId="39B598CA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Итоговый рейтинг по критерию «Цена Контракта» определяется по формуле: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Кц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ЦБ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="00626429">
        <w:rPr>
          <w:rFonts w:ascii="Times New Roman" w:eastAsia="Times New Roman" w:hAnsi="Times New Roman" w:cs="Times New Roman"/>
          <w:sz w:val="24"/>
          <w:szCs w:val="24"/>
          <w:lang w:eastAsia="ru-RU"/>
        </w:rPr>
        <w:t>×0,4</w:t>
      </w:r>
    </w:p>
    <w:p w14:paraId="06B35953" w14:textId="77777777" w:rsidR="00976AA2" w:rsidRDefault="00976A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7673C2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Нестоимостные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критерии</w:t>
      </w:r>
    </w:p>
    <w:p w14:paraId="4043B291" w14:textId="77777777" w:rsidR="00976AA2" w:rsidRDefault="00500D9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Квалификация участников закупки в соответствии с требованиями пункта 27 Правил оценки,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деловой репутации, наличие специалистов и иных работников определенного уровня квалификации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квалификация участников закупки)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Кк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0263D65" w14:textId="77777777" w:rsidR="00A646DB" w:rsidRDefault="00A646DB">
      <w:pPr>
        <w:pStyle w:val="Standard"/>
        <w:spacing w:after="0" w:line="240" w:lineRule="auto"/>
        <w:jc w:val="both"/>
      </w:pPr>
    </w:p>
    <w:p w14:paraId="560E0190" w14:textId="391A1E4F" w:rsidR="00A646DB" w:rsidRPr="00A646DB" w:rsidRDefault="00626429" w:rsidP="00A646D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Значимость критерия   </w:t>
      </w:r>
      <w:r w:rsidR="008D55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646DB"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>0%. Коэфф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ициент значимости </w:t>
      </w:r>
      <w:r w:rsidR="001E7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(КЗ)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 – 0,</w:t>
      </w:r>
      <w:r w:rsidR="008D55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646DB"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5EE227" w14:textId="77777777" w:rsidR="00A646DB" w:rsidRPr="00A646DB" w:rsidRDefault="00A646DB" w:rsidP="00A646D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по критерию оценки – 100.</w:t>
      </w:r>
    </w:p>
    <w:p w14:paraId="3D16EF86" w14:textId="77777777" w:rsidR="00A646DB" w:rsidRDefault="00A646DB" w:rsidP="00A646D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FBD2D" w14:textId="77777777" w:rsidR="001E76E9" w:rsidRDefault="002B339E" w:rsidP="00A646D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Итоговый рейтинг </w:t>
      </w:r>
      <w:r w:rsidR="001E76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критерию рассчитывается по формуле:</w:t>
      </w:r>
    </w:p>
    <w:p w14:paraId="0F39247E" w14:textId="77777777" w:rsidR="001E76E9" w:rsidRDefault="001E76E9" w:rsidP="001E76E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КЗ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D5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</w:t>
      </w:r>
    </w:p>
    <w:p w14:paraId="1E39B1A5" w14:textId="77777777" w:rsidR="001E76E9" w:rsidRDefault="001E76E9" w:rsidP="001E76E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14:paraId="2660BF70" w14:textId="77777777" w:rsidR="001E76E9" w:rsidRPr="002B339E" w:rsidRDefault="001E76E9" w:rsidP="002B339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33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3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Итоговый рейтинг заявки по </w:t>
      </w:r>
      <w:proofErr w:type="spellStart"/>
      <w:r w:rsidR="002B33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нестоимостному</w:t>
      </w:r>
      <w:proofErr w:type="spellEnd"/>
      <w:r w:rsidR="002B3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критерию</w:t>
      </w:r>
      <w:r w:rsidR="002B339E" w:rsidRPr="002B33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9D03E0" w14:textId="1D5118C3" w:rsidR="001E76E9" w:rsidRPr="001E76E9" w:rsidRDefault="001E76E9" w:rsidP="002B339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КЗ – коэффициент значимости критерия оценки</w:t>
      </w:r>
      <w:r w:rsidR="0089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D4D">
        <w:rPr>
          <w:rFonts w:ascii="Times New Roman" w:eastAsia="Times New Roman" w:hAnsi="Times New Roman" w:cs="Times New Roman"/>
          <w:sz w:val="24"/>
          <w:szCs w:val="24"/>
          <w:lang w:eastAsia="ru-RU"/>
        </w:rPr>
        <w:t>КЗ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</w:t>
      </w:r>
      <w:r w:rsidR="008D55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E76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AAAA08F" w14:textId="77777777" w:rsidR="001E76E9" w:rsidRPr="001E76E9" w:rsidRDefault="001E76E9" w:rsidP="002B339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баллов, присуждаемых по показателю «Опыт участника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успешному оказанию услуг».</w:t>
      </w:r>
    </w:p>
    <w:p w14:paraId="2EDE7547" w14:textId="77777777" w:rsidR="001E76E9" w:rsidRPr="00A646DB" w:rsidRDefault="001E76E9" w:rsidP="00A646D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5EAC7" w14:textId="77777777" w:rsidR="00A646DB" w:rsidRPr="00A646DB" w:rsidRDefault="00A646DB" w:rsidP="00A646D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критерия:</w:t>
      </w:r>
    </w:p>
    <w:p w14:paraId="404CA0CC" w14:textId="77777777" w:rsidR="00A646DB" w:rsidRPr="00A646DB" w:rsidRDefault="00A646DB" w:rsidP="00A646D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C1770B" w14:textId="77777777" w:rsidR="00A646DB" w:rsidRPr="00A646DB" w:rsidRDefault="00A646DB" w:rsidP="00A646D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2.1.1. Опыт участника по успешному оказанию услуг сопоставимого характера и объема.</w:t>
      </w:r>
    </w:p>
    <w:p w14:paraId="5700BF08" w14:textId="77777777" w:rsidR="00A646DB" w:rsidRPr="00A646DB" w:rsidRDefault="00A646DB" w:rsidP="00A646D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D6E2C" w14:textId="77777777" w:rsidR="00A646DB" w:rsidRPr="00A646DB" w:rsidRDefault="00A646DB" w:rsidP="00A646D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заказчика лучшим условием исполнения государственного контракта по критерию оценки (показателю) является наибольшее значение критерия оценки (показателя), количество баллов, присуждаемых по критерию оценки (показателю).</w:t>
      </w:r>
    </w:p>
    <w:p w14:paraId="626866C6" w14:textId="77777777" w:rsidR="00A646DB" w:rsidRPr="00A646DB" w:rsidRDefault="00A646DB" w:rsidP="00A646D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баллов, присуждаемых по показателю «Опыт участника по успешному оказанию услуг» (K</w:t>
      </w:r>
      <w:r w:rsidR="001E76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>i) определяется по формуле:</w:t>
      </w:r>
    </w:p>
    <w:p w14:paraId="5A3B9D22" w14:textId="77777777" w:rsidR="00A646DB" w:rsidRPr="00A646DB" w:rsidRDefault="00A646DB" w:rsidP="00A646D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r w:rsidR="001E76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>i = KЗ х (</w:t>
      </w:r>
      <w:proofErr w:type="spellStart"/>
      <w:r w:rsidR="005C3CBD">
        <w:rPr>
          <w:rFonts w:ascii="Times New Roman" w:eastAsia="Calibri" w:hAnsi="Times New Roman" w:cs="Times New Roman"/>
          <w:sz w:val="24"/>
          <w:szCs w:val="24"/>
        </w:rPr>
        <w:t>НЦБопыт_</w:t>
      </w:r>
      <w:r w:rsidR="005C3CBD">
        <w:rPr>
          <w:rFonts w:ascii="Times New Roman" w:eastAsia="Calibri" w:hAnsi="Times New Roman" w:cs="Times New Roman"/>
          <w:sz w:val="24"/>
          <w:szCs w:val="24"/>
          <w:vertAlign w:val="subscript"/>
        </w:rPr>
        <w:t>i</w:t>
      </w:r>
      <w:proofErr w:type="spellEnd"/>
      <w:r w:rsidR="005C3CBD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1</w:t>
      </w:r>
      <w:r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="005C3CBD">
        <w:rPr>
          <w:rFonts w:ascii="Times New Roman" w:eastAsia="Calibri" w:hAnsi="Times New Roman" w:cs="Times New Roman"/>
          <w:sz w:val="24"/>
          <w:szCs w:val="24"/>
        </w:rPr>
        <w:t>НЦБопыт_</w:t>
      </w:r>
      <w:r w:rsidR="005C3CBD">
        <w:rPr>
          <w:rFonts w:ascii="Times New Roman" w:eastAsia="Calibri" w:hAnsi="Times New Roman" w:cs="Times New Roman"/>
          <w:sz w:val="24"/>
          <w:szCs w:val="24"/>
          <w:vertAlign w:val="subscript"/>
        </w:rPr>
        <w:t>i</w:t>
      </w:r>
      <w:proofErr w:type="spellEnd"/>
      <w:r w:rsidR="005C3CBD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2</w:t>
      </w:r>
      <w:r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="005C3CBD">
        <w:rPr>
          <w:rFonts w:ascii="Times New Roman" w:eastAsia="Calibri" w:hAnsi="Times New Roman" w:cs="Times New Roman"/>
          <w:sz w:val="24"/>
          <w:szCs w:val="24"/>
        </w:rPr>
        <w:t>НЦБопыт_</w:t>
      </w:r>
      <w:r w:rsidR="005C3CBD">
        <w:rPr>
          <w:rFonts w:ascii="Times New Roman" w:eastAsia="Calibri" w:hAnsi="Times New Roman" w:cs="Times New Roman"/>
          <w:sz w:val="24"/>
          <w:szCs w:val="24"/>
          <w:vertAlign w:val="subscript"/>
        </w:rPr>
        <w:t>i</w:t>
      </w:r>
      <w:proofErr w:type="spellEnd"/>
      <w:r w:rsidR="005C3CBD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3</w:t>
      </w:r>
      <w:r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>), где</w:t>
      </w:r>
    </w:p>
    <w:p w14:paraId="3C080E13" w14:textId="77777777" w:rsidR="00A646DB" w:rsidRPr="00A646DB" w:rsidRDefault="00A646DB" w:rsidP="00A646D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>КЗ – коэффициент значимости показателя,</w:t>
      </w:r>
      <w:r w:rsidR="00626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КЗ = </w:t>
      </w:r>
      <w:r w:rsidR="001E76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C10B7E3" w14:textId="77777777" w:rsidR="00A646DB" w:rsidRPr="003F663F" w:rsidRDefault="005C3CBD" w:rsidP="005C3CB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НЦБопыт_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1</w:t>
      </w:r>
      <w:r w:rsidR="00A646DB"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баллов, присуждаемых по </w:t>
      </w:r>
      <w:proofErr w:type="spellStart"/>
      <w:r w:rsidR="00A646DB"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подпоказателю</w:t>
      </w:r>
      <w:proofErr w:type="spellEnd"/>
      <w:r w:rsidR="00A646DB"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«Общая стоимость исполненных контрактов (договоров) на оказание услуг по обеспечению охраны объектов (территорий)»</w:t>
      </w:r>
      <w:r w:rsidR="003F6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63F">
        <w:rPr>
          <w:rFonts w:ascii="Times New Roman" w:eastAsia="Calibri" w:hAnsi="Times New Roman" w:cs="Times New Roman"/>
          <w:sz w:val="24"/>
          <w:szCs w:val="24"/>
        </w:rPr>
        <w:t xml:space="preserve">с учетом коэффициента значимости </w:t>
      </w:r>
      <w:proofErr w:type="spellStart"/>
      <w:r w:rsidR="003F663F">
        <w:rPr>
          <w:rFonts w:ascii="Times New Roman" w:eastAsia="Calibri" w:hAnsi="Times New Roman" w:cs="Times New Roman"/>
          <w:sz w:val="24"/>
          <w:szCs w:val="24"/>
        </w:rPr>
        <w:t>подпоказателя</w:t>
      </w:r>
      <w:proofErr w:type="spellEnd"/>
      <w:r w:rsidR="003F663F" w:rsidRPr="003F6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6B2FCB" w14:textId="77777777" w:rsidR="00A646DB" w:rsidRPr="00A646DB" w:rsidRDefault="005C3CBD" w:rsidP="005C3CB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НЦБопыт_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2</w:t>
      </w:r>
      <w:r w:rsidR="00A646DB"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баллов, присуждаемых по </w:t>
      </w:r>
      <w:proofErr w:type="spellStart"/>
      <w:r w:rsidR="00A646DB"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подпоказателю</w:t>
      </w:r>
      <w:proofErr w:type="spellEnd"/>
      <w:r w:rsidR="00A646DB"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«Общее количество исполненных контрактов (договоров) по обеспечению охраны объектов (территорий)</w:t>
      </w:r>
      <w:r w:rsidR="003F663F" w:rsidRPr="003F6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63F">
        <w:rPr>
          <w:rFonts w:ascii="Times New Roman" w:eastAsia="Calibri" w:hAnsi="Times New Roman" w:cs="Times New Roman"/>
          <w:sz w:val="24"/>
          <w:szCs w:val="24"/>
        </w:rPr>
        <w:t xml:space="preserve">с учетом коэффициента значимости </w:t>
      </w:r>
      <w:proofErr w:type="spellStart"/>
      <w:r w:rsidR="003F663F">
        <w:rPr>
          <w:rFonts w:ascii="Times New Roman" w:eastAsia="Calibri" w:hAnsi="Times New Roman" w:cs="Times New Roman"/>
          <w:sz w:val="24"/>
          <w:szCs w:val="24"/>
        </w:rPr>
        <w:t>подпоказателя</w:t>
      </w:r>
      <w:proofErr w:type="spellEnd"/>
      <w:r w:rsidR="00A646DB"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3155EA7" w14:textId="77777777" w:rsidR="00A646DB" w:rsidRPr="00A646DB" w:rsidRDefault="005C3CBD" w:rsidP="005C3CB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НЦБопыт_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3 </w:t>
      </w:r>
      <w:r w:rsidR="00A646DB"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баллов, присуждаемых по </w:t>
      </w:r>
      <w:proofErr w:type="spellStart"/>
      <w:r w:rsidR="00A646DB"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подпоказателю</w:t>
      </w:r>
      <w:proofErr w:type="spellEnd"/>
      <w:r w:rsidR="00A646DB"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«Наибольшая цена одного из исполненных контрактов (договоров) на оказание услуг по обеспечен</w:t>
      </w:r>
      <w:r w:rsidR="003F663F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охраны объектов (территорий)</w:t>
      </w:r>
      <w:r w:rsidR="0097512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F663F" w:rsidRPr="003F6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63F">
        <w:rPr>
          <w:rFonts w:ascii="Times New Roman" w:eastAsia="Calibri" w:hAnsi="Times New Roman" w:cs="Times New Roman"/>
          <w:sz w:val="24"/>
          <w:szCs w:val="24"/>
        </w:rPr>
        <w:t xml:space="preserve">с учетом коэффициента значимости </w:t>
      </w:r>
      <w:proofErr w:type="spellStart"/>
      <w:r w:rsidR="003F663F">
        <w:rPr>
          <w:rFonts w:ascii="Times New Roman" w:eastAsia="Calibri" w:hAnsi="Times New Roman" w:cs="Times New Roman"/>
          <w:sz w:val="24"/>
          <w:szCs w:val="24"/>
        </w:rPr>
        <w:t>подпоказателя</w:t>
      </w:r>
      <w:proofErr w:type="spellEnd"/>
      <w:r w:rsidR="00A646DB"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DD19B0" w14:textId="77777777" w:rsidR="00976AA2" w:rsidRDefault="00A646DB" w:rsidP="00A646D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критерия «Опыт </w:t>
      </w:r>
      <w:r w:rsidR="00B94648" w:rsidRPr="00B94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 </w:t>
      </w:r>
      <w:r w:rsidR="003831B4" w:rsidRPr="00383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успешному оказанию услуг</w:t>
      </w:r>
      <w:r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формируется из следующих </w:t>
      </w:r>
      <w:proofErr w:type="spellStart"/>
      <w:r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подпоказателей</w:t>
      </w:r>
      <w:proofErr w:type="spellEnd"/>
      <w:r w:rsidRPr="00A646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E2F59CB" w14:textId="77777777" w:rsidR="00976AA2" w:rsidRDefault="00976AA2" w:rsidP="00A646DB">
      <w:pPr>
        <w:pStyle w:val="Standard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3994871B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2.1.1.1. </w:t>
      </w:r>
      <w:r>
        <w:rPr>
          <w:rFonts w:ascii="Times New Roman" w:hAnsi="Times New Roman" w:cs="Times New Roman"/>
          <w:b/>
          <w:i/>
          <w:sz w:val="24"/>
          <w:szCs w:val="24"/>
        </w:rPr>
        <w:t>Общая стоимость исполненных контрактов (договоров) на оказание услуг по обеспечению охраны объектов (территорий)</w:t>
      </w:r>
    </w:p>
    <w:p w14:paraId="120FDFCB" w14:textId="77777777" w:rsidR="00976AA2" w:rsidRDefault="00500D99">
      <w:pPr>
        <w:pStyle w:val="Standard"/>
        <w:spacing w:after="0" w:line="240" w:lineRule="auto"/>
        <w:ind w:firstLine="567"/>
      </w:pPr>
      <w:r>
        <w:rPr>
          <w:rFonts w:ascii="Times New Roman" w:eastAsia="Calibri" w:hAnsi="Times New Roman" w:cs="Times New Roman"/>
          <w:sz w:val="24"/>
          <w:szCs w:val="24"/>
        </w:rPr>
        <w:t xml:space="preserve">  Значимость – 10 %.</w:t>
      </w:r>
    </w:p>
    <w:p w14:paraId="06091F14" w14:textId="77777777" w:rsidR="00976AA2" w:rsidRDefault="00500D99">
      <w:pPr>
        <w:pStyle w:val="Standard"/>
        <w:spacing w:after="0" w:line="240" w:lineRule="auto"/>
        <w:ind w:firstLine="567"/>
      </w:pPr>
      <w:r>
        <w:rPr>
          <w:rFonts w:ascii="Times New Roman" w:eastAsia="Calibri" w:hAnsi="Times New Roman" w:cs="Times New Roman"/>
          <w:sz w:val="24"/>
          <w:szCs w:val="24"/>
        </w:rPr>
        <w:t xml:space="preserve">  Коэффициент значимости – 0,1.</w:t>
      </w:r>
    </w:p>
    <w:p w14:paraId="26F9FBD0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Оценка заявок по указанному показателю осуществляется в соответствии с п. 24 Правил оценки.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при оценке заявок (предложений) по такому критерию (показателю) участникам закупки, сделавшим предложение, соответствующее такому значению, или лучшее предложение, присваивается 100 баллов.</w:t>
      </w:r>
    </w:p>
    <w:p w14:paraId="5F3E2138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ab/>
        <w:t>Предельно необходимое максимальное значение показателя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Кпред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– 140 000 000 рублей.</w:t>
      </w:r>
    </w:p>
    <w:p w14:paraId="6D8D4632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ab/>
        <w:t>Количество баллов, присуждаемых по показателю, определяется:</w:t>
      </w:r>
    </w:p>
    <w:p w14:paraId="5FCAD8BC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- в случае, если К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&lt; 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пред, - по формуле:</w:t>
      </w:r>
    </w:p>
    <w:p w14:paraId="03E985C8" w14:textId="77777777" w:rsidR="00976AA2" w:rsidRDefault="00500D99">
      <w:pPr>
        <w:pStyle w:val="Standard"/>
        <w:spacing w:after="0" w:line="240" w:lineRule="auto"/>
        <w:jc w:val="both"/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НЦБопыт_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КЗ  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100 х (К i / 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30BE0932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- в случае если 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≥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Кпред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 по формуле:</w:t>
      </w:r>
    </w:p>
    <w:p w14:paraId="05739E35" w14:textId="77777777" w:rsidR="00976AA2" w:rsidRDefault="00500D99">
      <w:pPr>
        <w:pStyle w:val="Standard"/>
        <w:spacing w:after="0" w:line="240" w:lineRule="auto"/>
        <w:jc w:val="both"/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НЦБопыт_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>= КЗ х 100 х (К i / К пред);</w:t>
      </w:r>
    </w:p>
    <w:p w14:paraId="3F88FEF7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этом  НЦБ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= КЗ х 100,</w:t>
      </w:r>
    </w:p>
    <w:p w14:paraId="05AA2DEA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где:</w:t>
      </w:r>
    </w:p>
    <w:p w14:paraId="6CB017DD" w14:textId="77777777" w:rsidR="00976AA2" w:rsidRDefault="00500D99">
      <w:pPr>
        <w:pStyle w:val="Standard"/>
        <w:spacing w:after="0" w:line="240" w:lineRule="auto"/>
        <w:jc w:val="both"/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НЦБопыт_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>- рейтинг (количество баллов) i-й заявки по показателю «общая стоимость исполненных контрактов на оказание услуг по обеспечению охраны объектов (территорий) с учетом коэффициента значимости показателя;</w:t>
      </w:r>
    </w:p>
    <w:p w14:paraId="3A90596B" w14:textId="77777777" w:rsidR="00976AA2" w:rsidRDefault="00500D99" w:rsidP="004B6258">
      <w:pPr>
        <w:pStyle w:val="Standard"/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>К i – общая стоимость исполненных контрактов на оказание услуг по обеспечению охраны объектов (территорий) в заявке i-го участника;</w:t>
      </w:r>
    </w:p>
    <w:p w14:paraId="4EC33982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К пред – предельное необходимое максимальное значение показателя;</w:t>
      </w:r>
    </w:p>
    <w:p w14:paraId="32820FB0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КЗ - коэффициент значимости показателя;</w:t>
      </w:r>
    </w:p>
    <w:p w14:paraId="42A09626" w14:textId="77777777" w:rsidR="00976AA2" w:rsidRDefault="00500D99" w:rsidP="004B6258">
      <w:pPr>
        <w:pStyle w:val="Standard"/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максимальное предложение из предложений по критерию «общая стоимость исполненных контрактов на оказание услуг по обеспечению охраны объектов (территорий), сделанных участниками закупки.</w:t>
      </w:r>
    </w:p>
    <w:p w14:paraId="25AD0706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  <w:t>В том случае, если участником закупки будет предлагаться значение больше К пред к рассмотрению будет приниматься общая стоимость исполненных контрактов не более 140 000 000 рублей.</w:t>
      </w:r>
    </w:p>
    <w:p w14:paraId="79F33523" w14:textId="77777777" w:rsidR="00A52206" w:rsidRDefault="00500D9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170403" w:rsidRPr="00170403">
        <w:rPr>
          <w:rFonts w:ascii="Times New Roman" w:eastAsia="Calibri" w:hAnsi="Times New Roman" w:cs="Times New Roman"/>
          <w:sz w:val="24"/>
          <w:szCs w:val="24"/>
        </w:rPr>
        <w:t>В рамках данного показателя комиссией будет оцениваться суммарный объем оказанных услуг сопоставимого характера и объема, исчисляемый в рублях успешно исполненных контрактов (договоров), заключенных с учетом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от 18.07.2011  № 223-ФЗ «О закупках товаров, работ, услуг отдельными видами юр</w:t>
      </w:r>
      <w:r w:rsidR="00626429">
        <w:rPr>
          <w:rFonts w:ascii="Times New Roman" w:eastAsia="Calibri" w:hAnsi="Times New Roman" w:cs="Times New Roman"/>
          <w:sz w:val="24"/>
          <w:szCs w:val="24"/>
        </w:rPr>
        <w:t>идических лиц», заключенных с 01.11</w:t>
      </w:r>
      <w:r w:rsidR="00170403" w:rsidRPr="00170403">
        <w:rPr>
          <w:rFonts w:ascii="Times New Roman" w:eastAsia="Calibri" w:hAnsi="Times New Roman" w:cs="Times New Roman"/>
          <w:sz w:val="24"/>
          <w:szCs w:val="24"/>
        </w:rPr>
        <w:t>.2018 года и исполненных исполнителем до даты окончания подачи заявок.</w:t>
      </w:r>
    </w:p>
    <w:p w14:paraId="024A7641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Под сопоставимым характером и объемом подразумевается оказание услуг по обеспечению охраны объектов и имущества, обеспечению внутриобъектового и пропускного режимов со стоимостью контракта (договора) от 800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000,00 рублей.</w:t>
      </w:r>
    </w:p>
    <w:p w14:paraId="7DA75CDF" w14:textId="77777777" w:rsidR="0019346B" w:rsidRPr="0019346B" w:rsidRDefault="00500D99" w:rsidP="0019346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Комиссией будет оцениваться сведения о контрактах (договорах), предоставленных участником закупки в соответствии с Приложением 1 (Форма 1). Сведения о таких контрактах (договорах) должны содержаться в реестре контрактов (договоров) в соответствии с Федеральным законом от 05.04.2013 № 44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-ФЗ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Times New Roman" w:hAnsi="Times New Roman" w:cs="Times New Roman"/>
        </w:rPr>
        <w:t>и Федеральным законом</w:t>
      </w:r>
      <w:r w:rsidR="003831B4" w:rsidRPr="003831B4">
        <w:t xml:space="preserve"> </w:t>
      </w:r>
      <w:r w:rsidR="003831B4" w:rsidRPr="003831B4">
        <w:rPr>
          <w:rFonts w:ascii="Times New Roman" w:hAnsi="Times New Roman" w:cs="Times New Roman"/>
        </w:rPr>
        <w:t xml:space="preserve">от 18.07.2011 </w:t>
      </w:r>
      <w:r>
        <w:rPr>
          <w:rFonts w:ascii="Times New Roman" w:hAnsi="Times New Roman" w:cs="Times New Roman"/>
        </w:rPr>
        <w:t xml:space="preserve"> № 223-ФЗ «О закупках товаров, работ, услуг отдельными видами юридических лиц»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в Единой информационной системы в сфере закупок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https://zakupki.gov.ru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(далее – ЕИС)</w:t>
      </w:r>
      <w:r w:rsidR="0019346B" w:rsidRPr="0019346B">
        <w:rPr>
          <w:rFonts w:ascii="Times New Roman" w:hAnsi="Times New Roman" w:cs="Times New Roman"/>
          <w:color w:val="00000A"/>
          <w:sz w:val="24"/>
          <w:szCs w:val="24"/>
        </w:rPr>
        <w:t xml:space="preserve"> .</w:t>
      </w:r>
    </w:p>
    <w:p w14:paraId="18A2DF3D" w14:textId="77777777" w:rsidR="0019346B" w:rsidRPr="0019346B" w:rsidRDefault="0019346B" w:rsidP="0019346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В</w:t>
      </w:r>
      <w:r w:rsidR="005C3CBD">
        <w:rPr>
          <w:rFonts w:ascii="Times New Roman" w:hAnsi="Times New Roman" w:cs="Times New Roman"/>
          <w:color w:val="00000A"/>
          <w:sz w:val="24"/>
          <w:szCs w:val="24"/>
        </w:rPr>
        <w:t xml:space="preserve"> случае если контракты/договоры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не подлежат размещению в 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 xml:space="preserve">ЕИС  </w:t>
      </w:r>
      <w:r w:rsidRPr="0019346B">
        <w:rPr>
          <w:rFonts w:ascii="Times New Roman" w:hAnsi="Times New Roman" w:cs="Times New Roman"/>
          <w:color w:val="00000A"/>
          <w:sz w:val="24"/>
          <w:szCs w:val="24"/>
        </w:rPr>
        <w:t>в</w:t>
      </w:r>
      <w:proofErr w:type="gramEnd"/>
      <w:r w:rsidRPr="0019346B">
        <w:rPr>
          <w:rFonts w:ascii="Times New Roman" w:hAnsi="Times New Roman" w:cs="Times New Roman"/>
          <w:color w:val="00000A"/>
          <w:sz w:val="24"/>
          <w:szCs w:val="24"/>
        </w:rPr>
        <w:t xml:space="preserve"> составе заявки участника должны быть представлены:</w:t>
      </w:r>
    </w:p>
    <w:p w14:paraId="3B5AD3E5" w14:textId="77777777" w:rsidR="0019346B" w:rsidRPr="0019346B" w:rsidRDefault="0019346B" w:rsidP="0019346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9346B">
        <w:rPr>
          <w:rFonts w:ascii="Times New Roman" w:hAnsi="Times New Roman" w:cs="Times New Roman"/>
          <w:color w:val="00000A"/>
          <w:sz w:val="24"/>
          <w:szCs w:val="24"/>
        </w:rPr>
        <w:t>- копии указанных договоров/контрактов (с приложением всех приложений и дополнительных соглашений при их наличии);</w:t>
      </w:r>
    </w:p>
    <w:p w14:paraId="267FBC87" w14:textId="77777777" w:rsidR="0019346B" w:rsidRPr="0019346B" w:rsidRDefault="0019346B" w:rsidP="0019346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9346B"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 </w:t>
      </w:r>
      <w:r w:rsidRPr="0019346B">
        <w:rPr>
          <w:rFonts w:ascii="Times New Roman" w:hAnsi="Times New Roman" w:cs="Times New Roman"/>
          <w:color w:val="00000A"/>
          <w:sz w:val="24"/>
          <w:szCs w:val="24"/>
        </w:rPr>
        <w:t>копии документов, подтверждающих  приемку оказанных услуг.</w:t>
      </w:r>
    </w:p>
    <w:p w14:paraId="0D7053B3" w14:textId="77777777" w:rsidR="0019346B" w:rsidRPr="0019346B" w:rsidRDefault="0019346B">
      <w:pPr>
        <w:pStyle w:val="Standard"/>
        <w:spacing w:after="0" w:line="240" w:lineRule="auto"/>
        <w:ind w:firstLine="567"/>
        <w:jc w:val="both"/>
      </w:pPr>
    </w:p>
    <w:p w14:paraId="2947A689" w14:textId="77777777" w:rsidR="00976AA2" w:rsidRDefault="00500D99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При этом стоимость исполненных обязательств по контракту в таблице указывается в рублях и должна соответствовать стоимости исполненных исполнителем обязательств, указанной в реестре контрактов (договоров). При несоответствии данных о контракте (договоре) между представленными участником закупки сведениями и данными размещенными в ЕИС, Комиссия руководствуется данными, размещенными в ЕИС.  </w:t>
      </w:r>
    </w:p>
    <w:p w14:paraId="3CCCAB90" w14:textId="77777777" w:rsidR="00E102D3" w:rsidRDefault="00E102D3" w:rsidP="00AD58D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E102D3">
        <w:rPr>
          <w:rFonts w:ascii="Times New Roman" w:hAnsi="Times New Roman" w:cs="Times New Roman"/>
          <w:sz w:val="24"/>
          <w:szCs w:val="24"/>
        </w:rPr>
        <w:t>Под успешным оказанием услуг понимается исполнение участником закупки контракта в полном объеме в соответствии с условиями, установленными в контракте</w:t>
      </w:r>
      <w:r w:rsidR="008D71E1">
        <w:rPr>
          <w:rFonts w:ascii="Times New Roman" w:hAnsi="Times New Roman" w:cs="Times New Roman"/>
          <w:sz w:val="24"/>
          <w:szCs w:val="24"/>
        </w:rPr>
        <w:t xml:space="preserve">. </w:t>
      </w:r>
      <w:r w:rsidR="00AD58D0" w:rsidRPr="00AD58D0">
        <w:rPr>
          <w:rFonts w:ascii="Times New Roman" w:hAnsi="Times New Roman" w:cs="Times New Roman"/>
          <w:sz w:val="24"/>
          <w:szCs w:val="24"/>
        </w:rPr>
        <w:t>Непредставление информации (сведений) по Форме №1 оценивается в 0 баллов</w:t>
      </w:r>
      <w:r w:rsidR="00AD58D0">
        <w:rPr>
          <w:rFonts w:ascii="Times New Roman" w:hAnsi="Times New Roman" w:cs="Times New Roman"/>
          <w:sz w:val="24"/>
          <w:szCs w:val="24"/>
        </w:rPr>
        <w:t>.</w:t>
      </w:r>
    </w:p>
    <w:p w14:paraId="12DE8C55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2.1.1.2.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бщее количество исполненных контрактов (договоров) на оказание услуг по обеспечению охраны объектов (территорий)</w:t>
      </w:r>
    </w:p>
    <w:p w14:paraId="7EBA4442" w14:textId="77777777" w:rsidR="00976AA2" w:rsidRDefault="00976AA2">
      <w:pPr>
        <w:pStyle w:val="Standard"/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AD99EB3" w14:textId="77777777" w:rsidR="00976AA2" w:rsidRDefault="00500D99">
      <w:pPr>
        <w:pStyle w:val="Standard"/>
        <w:spacing w:after="0" w:line="240" w:lineRule="auto"/>
        <w:ind w:firstLine="567"/>
      </w:pPr>
      <w:r>
        <w:rPr>
          <w:rFonts w:ascii="Times New Roman" w:eastAsia="Calibri" w:hAnsi="Times New Roman" w:cs="Times New Roman"/>
          <w:sz w:val="24"/>
          <w:szCs w:val="24"/>
        </w:rPr>
        <w:t>Значимость – 80 %.</w:t>
      </w:r>
    </w:p>
    <w:p w14:paraId="19AA0349" w14:textId="77777777" w:rsidR="00976AA2" w:rsidRDefault="00500D99">
      <w:pPr>
        <w:pStyle w:val="Standard"/>
        <w:spacing w:after="0" w:line="240" w:lineRule="auto"/>
        <w:ind w:firstLine="567"/>
      </w:pPr>
      <w:r>
        <w:rPr>
          <w:rFonts w:ascii="Times New Roman" w:eastAsia="Calibri" w:hAnsi="Times New Roman" w:cs="Times New Roman"/>
          <w:sz w:val="24"/>
          <w:szCs w:val="24"/>
        </w:rPr>
        <w:t>Коэффициент значимости – 0,8.</w:t>
      </w:r>
    </w:p>
    <w:p w14:paraId="2A4CBB39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Оценка заявок по указанному показателю осуществляется в соответствии с п. 24 Правил оценки. В этом случае при оценке заявок (предложений) по такому критерию (показателю) участникам закупки, сделавшим предложение, соответствующее такому значению, или лучшее предложение, присваивается 100 баллов.</w:t>
      </w:r>
    </w:p>
    <w:p w14:paraId="5CB739EB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ab/>
        <w:t>Предельно необходимое максимальное значение показателя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Кпред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– 100 контрактов.</w:t>
      </w:r>
    </w:p>
    <w:p w14:paraId="7C35DFC2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ab/>
        <w:t>Количество баллов, присуждаемых по показателю, определяется:</w:t>
      </w:r>
    </w:p>
    <w:p w14:paraId="39D60B31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в случае, если К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&lt; 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пред, - по формуле:</w:t>
      </w:r>
    </w:p>
    <w:p w14:paraId="63781810" w14:textId="77777777" w:rsidR="00976AA2" w:rsidRDefault="00500D99">
      <w:pPr>
        <w:pStyle w:val="Standard"/>
        <w:spacing w:after="0" w:line="240" w:lineRule="auto"/>
        <w:jc w:val="both"/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НЦБ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опыт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_</w:t>
      </w:r>
      <w:proofErr w:type="spellStart"/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="Calibri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КЗ  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100 х (К i / 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113FFFAC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- в случае если 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≥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Кпред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 по формуле:</w:t>
      </w:r>
    </w:p>
    <w:p w14:paraId="5F402580" w14:textId="77777777" w:rsidR="00976AA2" w:rsidRDefault="00500D99">
      <w:pPr>
        <w:pStyle w:val="Standard"/>
        <w:spacing w:after="0" w:line="240" w:lineRule="auto"/>
        <w:jc w:val="both"/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НЦБ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опыт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_</w:t>
      </w:r>
      <w:proofErr w:type="spellStart"/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="Calibri" w:hAnsi="Times New Roman" w:cs="Times New Roman"/>
          <w:sz w:val="24"/>
          <w:szCs w:val="24"/>
        </w:rPr>
        <w:t>= КЗ х 100 х (К i / К пред);</w:t>
      </w:r>
    </w:p>
    <w:p w14:paraId="3AEB8C4C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этом  НЦБ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= КЗ х 100,</w:t>
      </w:r>
    </w:p>
    <w:p w14:paraId="79720F8E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где:</w:t>
      </w:r>
    </w:p>
    <w:p w14:paraId="27CBB386" w14:textId="77777777" w:rsidR="00976AA2" w:rsidRDefault="00500D99">
      <w:pPr>
        <w:pStyle w:val="Standard"/>
        <w:spacing w:after="0" w:line="240" w:lineRule="auto"/>
        <w:jc w:val="both"/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НЦБ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опыт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_</w:t>
      </w:r>
      <w:proofErr w:type="spellStart"/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="Calibri" w:hAnsi="Times New Roman" w:cs="Times New Roman"/>
          <w:sz w:val="24"/>
          <w:szCs w:val="24"/>
        </w:rPr>
        <w:t>- рейтинг (количество баллов) i-й заявки по показателю «общее количество исполненных контрактов на оказание услуг по обеспечению охраны объектов (территорий) с учетом коэффициента значимости показателя;</w:t>
      </w:r>
    </w:p>
    <w:p w14:paraId="4CB2D5C0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К i – общее количество исполненных контрактов на оказание услуг по обеспечению охраны объектов (территорий) в заявке i-го участника;</w:t>
      </w:r>
    </w:p>
    <w:p w14:paraId="03BEF7D4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К пред – предельное необходимое максимальное значение показателя;</w:t>
      </w:r>
    </w:p>
    <w:p w14:paraId="503621A8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КЗ - коэффициент значимости показателя;</w:t>
      </w:r>
    </w:p>
    <w:p w14:paraId="47B6193A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максимальное предложение из предложений по критерию «Общее количество исполненных контрактов на оказание услуг по обеспечению охраны объектов (территорий), сделанных участниками закупки.</w:t>
      </w:r>
    </w:p>
    <w:p w14:paraId="2FF28ED4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ab/>
        <w:t>В том случае, если участником закупки будет предлагаться значение больше К пред к рассмотрению будет приниматься не более 100 контрактов.</w:t>
      </w:r>
    </w:p>
    <w:p w14:paraId="075E1CCE" w14:textId="77777777" w:rsidR="00BF0343" w:rsidRDefault="00500D9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Комиссией будет оцениваться общее количество успешно исполненных контрактов (договоров)  по </w:t>
      </w:r>
      <w:r>
        <w:rPr>
          <w:rFonts w:ascii="Times New Roman" w:hAnsi="Times New Roman" w:cs="Times New Roman"/>
          <w:sz w:val="24"/>
          <w:szCs w:val="24"/>
        </w:rPr>
        <w:t xml:space="preserve">оказанию услуг охраны сопоставимого характера и объема, </w:t>
      </w:r>
      <w:r w:rsidR="00170403" w:rsidRPr="00170403">
        <w:rPr>
          <w:rFonts w:ascii="Times New Roman" w:hAnsi="Times New Roman" w:cs="Times New Roman"/>
          <w:sz w:val="24"/>
          <w:szCs w:val="24"/>
        </w:rPr>
        <w:t>заключенных с учетом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от 18.07.2011  № 223-ФЗ «О закупках товаров, работ, услуг отдельными видами юр</w:t>
      </w:r>
      <w:r w:rsidR="00626429">
        <w:rPr>
          <w:rFonts w:ascii="Times New Roman" w:hAnsi="Times New Roman" w:cs="Times New Roman"/>
          <w:sz w:val="24"/>
          <w:szCs w:val="24"/>
        </w:rPr>
        <w:t>идических лиц», заключенных с 01.11</w:t>
      </w:r>
      <w:r w:rsidR="00170403" w:rsidRPr="00170403">
        <w:rPr>
          <w:rFonts w:ascii="Times New Roman" w:hAnsi="Times New Roman" w:cs="Times New Roman"/>
          <w:sz w:val="24"/>
          <w:szCs w:val="24"/>
        </w:rPr>
        <w:t>.2018 года и исполненных исполнителем до даты окончания подачи заявок.</w:t>
      </w:r>
    </w:p>
    <w:p w14:paraId="4083D0BF" w14:textId="77777777" w:rsidR="00976AA2" w:rsidRDefault="00500D99" w:rsidP="00BF0343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Под сопоставимым характером и объемом подразумевается оказание услуг по обеспечению охраны объектов и имущества, обеспечению внутриобъектового и пропускного режимов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 стоимостью контракта (договора) от 800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000,00 рублей.</w:t>
      </w:r>
    </w:p>
    <w:p w14:paraId="1BEBF4EC" w14:textId="77777777" w:rsidR="00976AA2" w:rsidRDefault="00500D99">
      <w:pPr>
        <w:pStyle w:val="Standard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Комиссией будет оцениваться сведения о контрактах (договорах), предоставленных участником закупки в соответствии с Приложением 1 (Форма 1). Сведения о таких контрактах (договорах) должны содержаться в реестре контрактов (</w:t>
      </w:r>
      <w:proofErr w:type="gramStart"/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договоров)  в</w:t>
      </w:r>
      <w:proofErr w:type="gramEnd"/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соответствии с Федеральным законом от 05.04.2013 № 44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-ФЗ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Times New Roman" w:hAnsi="Times New Roman" w:cs="Times New Roman"/>
        </w:rPr>
        <w:t>и Федеральным  законом</w:t>
      </w:r>
      <w:r w:rsidR="003831B4" w:rsidRPr="003831B4">
        <w:t xml:space="preserve"> </w:t>
      </w:r>
      <w:r w:rsidR="003831B4" w:rsidRPr="003831B4">
        <w:rPr>
          <w:rFonts w:ascii="Times New Roman" w:hAnsi="Times New Roman" w:cs="Times New Roman"/>
        </w:rPr>
        <w:t xml:space="preserve">от 18.07.2011 </w:t>
      </w:r>
      <w:r>
        <w:rPr>
          <w:rFonts w:ascii="Times New Roman" w:hAnsi="Times New Roman" w:cs="Times New Roman"/>
        </w:rPr>
        <w:t xml:space="preserve"> № 223-ФЗ «О закупках товаров, работ, услуг отдельными видами юридических лиц»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в ЕИС.</w:t>
      </w:r>
    </w:p>
    <w:p w14:paraId="461FCACA" w14:textId="77777777" w:rsidR="00080227" w:rsidRPr="00080227" w:rsidRDefault="00080227" w:rsidP="0008022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80227">
        <w:rPr>
          <w:rFonts w:ascii="Times New Roman" w:hAnsi="Times New Roman" w:cs="Times New Roman"/>
        </w:rPr>
        <w:t xml:space="preserve">В случае если контракты/ договора не подлежат размещению в </w:t>
      </w:r>
      <w:proofErr w:type="gramStart"/>
      <w:r w:rsidRPr="00080227">
        <w:rPr>
          <w:rFonts w:ascii="Times New Roman" w:hAnsi="Times New Roman" w:cs="Times New Roman"/>
        </w:rPr>
        <w:t>ЕИС  в</w:t>
      </w:r>
      <w:proofErr w:type="gramEnd"/>
      <w:r w:rsidRPr="00080227">
        <w:rPr>
          <w:rFonts w:ascii="Times New Roman" w:hAnsi="Times New Roman" w:cs="Times New Roman"/>
        </w:rPr>
        <w:t xml:space="preserve"> составе заявки участника должны быть представлены:</w:t>
      </w:r>
    </w:p>
    <w:p w14:paraId="4CB3850B" w14:textId="77777777" w:rsidR="00080227" w:rsidRPr="00080227" w:rsidRDefault="00080227" w:rsidP="0008022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80227">
        <w:rPr>
          <w:rFonts w:ascii="Times New Roman" w:hAnsi="Times New Roman" w:cs="Times New Roman"/>
        </w:rPr>
        <w:t>- копии указанных договоров/контрактов (с приложением всех приложений и дополнительных соглашений при их наличии);</w:t>
      </w:r>
    </w:p>
    <w:p w14:paraId="1E03D2C9" w14:textId="77777777" w:rsidR="00080227" w:rsidRDefault="00080227" w:rsidP="00080227">
      <w:pPr>
        <w:pStyle w:val="Standard"/>
        <w:spacing w:after="0" w:line="240" w:lineRule="auto"/>
        <w:ind w:firstLine="567"/>
        <w:jc w:val="both"/>
      </w:pPr>
      <w:r w:rsidRPr="00080227">
        <w:rPr>
          <w:rFonts w:ascii="Times New Roman" w:hAnsi="Times New Roman" w:cs="Times New Roman"/>
        </w:rPr>
        <w:t>-   копии документов, подтверждающих  приемку оказанных услуг.</w:t>
      </w:r>
    </w:p>
    <w:p w14:paraId="13BA300E" w14:textId="77777777" w:rsidR="00976AA2" w:rsidRDefault="00500D99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При этом стоимость исполненных обязательств по контракту в таблице указывается в рублях и должна соответствовать стоимости исполненных исполнителем обязательств, указанной в реестре контрактов (договоров). При несоответствии данных о контракте (договоре) между представленными участником закупки сведениями и данными размещенными в ЕИС, Комиссия руководствуется данными, размещенными в ЕИС.  </w:t>
      </w:r>
    </w:p>
    <w:p w14:paraId="68D2440D" w14:textId="77777777" w:rsidR="00E102D3" w:rsidRPr="00D5027E" w:rsidRDefault="00E102D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r w:rsidRPr="00E102D3">
        <w:rPr>
          <w:rFonts w:ascii="Times New Roman" w:hAnsi="Times New Roman" w:cs="Times New Roman"/>
          <w:sz w:val="24"/>
          <w:szCs w:val="24"/>
        </w:rPr>
        <w:t>Под успешным оказанием услуг понимается исполнение участником закупки контракта в полном объеме в соответствии с условиями, установленными в контракте</w:t>
      </w:r>
      <w:r w:rsidR="008D71E1">
        <w:rPr>
          <w:rFonts w:ascii="Times New Roman" w:hAnsi="Times New Roman" w:cs="Times New Roman"/>
          <w:sz w:val="24"/>
          <w:szCs w:val="24"/>
        </w:rPr>
        <w:t>.</w:t>
      </w:r>
    </w:p>
    <w:p w14:paraId="6589A50D" w14:textId="77777777" w:rsidR="00AD58D0" w:rsidRDefault="00AD58D0">
      <w:pPr>
        <w:pStyle w:val="Standard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информации (сведений) по Форме №1 оценивается в 0 баллов</w:t>
      </w:r>
    </w:p>
    <w:p w14:paraId="6C8DC700" w14:textId="77777777" w:rsidR="00976AA2" w:rsidRDefault="00500D99">
      <w:pPr>
        <w:pStyle w:val="Standard"/>
        <w:spacing w:after="0" w:line="240" w:lineRule="auto"/>
        <w:ind w:firstLine="540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2.1.1.3.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аибольшая цена одного из исполненных контрактов (договоров) на оказание услуг по обеспечению охраны объектов (территорий).</w:t>
      </w:r>
    </w:p>
    <w:p w14:paraId="16183EB1" w14:textId="77777777" w:rsidR="00976AA2" w:rsidRDefault="00500D99">
      <w:pPr>
        <w:pStyle w:val="Standard"/>
        <w:spacing w:after="0" w:line="240" w:lineRule="auto"/>
        <w:ind w:firstLine="567"/>
      </w:pPr>
      <w:r>
        <w:rPr>
          <w:rFonts w:ascii="Times New Roman" w:eastAsia="Calibri" w:hAnsi="Times New Roman" w:cs="Times New Roman"/>
          <w:sz w:val="24"/>
          <w:szCs w:val="24"/>
        </w:rPr>
        <w:t>Значимость – 10 %.</w:t>
      </w:r>
    </w:p>
    <w:p w14:paraId="3B29D129" w14:textId="77777777" w:rsidR="00976AA2" w:rsidRDefault="00500D99">
      <w:pPr>
        <w:pStyle w:val="Standard"/>
        <w:spacing w:after="0" w:line="240" w:lineRule="auto"/>
        <w:ind w:firstLine="567"/>
      </w:pPr>
      <w:r>
        <w:rPr>
          <w:rFonts w:ascii="Times New Roman" w:eastAsia="Calibri" w:hAnsi="Times New Roman" w:cs="Times New Roman"/>
          <w:sz w:val="24"/>
          <w:szCs w:val="24"/>
        </w:rPr>
        <w:t>Коэффициент значимости – 0,1.</w:t>
      </w:r>
    </w:p>
    <w:p w14:paraId="4E49E8F6" w14:textId="77777777" w:rsidR="00976AA2" w:rsidRDefault="00500D99">
      <w:pPr>
        <w:pStyle w:val="Standard"/>
        <w:spacing w:after="0" w:line="240" w:lineRule="auto"/>
        <w:ind w:firstLine="54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Оценка заявок по указанному показателю осуществляется в соответствии с п. 24 Правил оценки. В этом случае при оценке заявок (предложений) по такому критерию (показателю) участникам закупки, сделавшим предложение, соответствующее такому значению, или лучшее предложение, присваивается 100 баллов.</w:t>
      </w:r>
    </w:p>
    <w:p w14:paraId="047B01C2" w14:textId="77777777" w:rsidR="00976AA2" w:rsidRDefault="00500D99">
      <w:pPr>
        <w:pStyle w:val="Standard"/>
        <w:spacing w:after="0" w:line="240" w:lineRule="auto"/>
        <w:ind w:firstLine="54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Предельно необходимое максимальное значение показателя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Кпред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– 7 000 000,00 рублей.</w:t>
      </w:r>
    </w:p>
    <w:p w14:paraId="7DFF2186" w14:textId="77777777" w:rsidR="00976AA2" w:rsidRDefault="00500D99">
      <w:pPr>
        <w:pStyle w:val="Standard"/>
        <w:spacing w:after="0" w:line="240" w:lineRule="auto"/>
        <w:ind w:firstLine="54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Количество баллов, присуждаемых по показателю, определяется:</w:t>
      </w:r>
    </w:p>
    <w:p w14:paraId="3FB61EC5" w14:textId="77777777" w:rsidR="00976AA2" w:rsidRDefault="00500D99">
      <w:pPr>
        <w:pStyle w:val="Standard"/>
        <w:spacing w:after="0" w:line="240" w:lineRule="auto"/>
        <w:ind w:firstLine="54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- в случае, если К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&lt; 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пред, - по формуле:</w:t>
      </w:r>
    </w:p>
    <w:p w14:paraId="48C7469B" w14:textId="77777777" w:rsidR="00976AA2" w:rsidRDefault="00500D99">
      <w:pPr>
        <w:pStyle w:val="Standard"/>
        <w:spacing w:after="0" w:line="240" w:lineRule="auto"/>
        <w:jc w:val="both"/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НЦБопыт_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3</w:t>
      </w:r>
      <w:r>
        <w:rPr>
          <w:rFonts w:ascii="Times New Roman" w:eastAsia="Calibri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КЗ  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100 х (К i / 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1FEC7663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- в случае если 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≥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Кпред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 по формуле:</w:t>
      </w:r>
    </w:p>
    <w:p w14:paraId="4D8671C8" w14:textId="77777777" w:rsidR="00976AA2" w:rsidRDefault="00500D99">
      <w:pPr>
        <w:pStyle w:val="Standard"/>
        <w:spacing w:after="0" w:line="240" w:lineRule="auto"/>
        <w:jc w:val="both"/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НЦБопыт_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3</w:t>
      </w:r>
      <w:r>
        <w:rPr>
          <w:rFonts w:ascii="Times New Roman" w:eastAsia="Calibri" w:hAnsi="Times New Roman" w:cs="Times New Roman"/>
          <w:sz w:val="24"/>
          <w:szCs w:val="24"/>
        </w:rPr>
        <w:t>= КЗ х 100 х (К i / К пред);</w:t>
      </w:r>
    </w:p>
    <w:p w14:paraId="39C7D9E0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этом  НЦБ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= КЗ х 100,</w:t>
      </w:r>
    </w:p>
    <w:p w14:paraId="42FE4682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где:  </w:t>
      </w:r>
    </w:p>
    <w:p w14:paraId="2FE3C4CA" w14:textId="77777777" w:rsidR="00976AA2" w:rsidRDefault="00500D99">
      <w:pPr>
        <w:pStyle w:val="Standard"/>
        <w:spacing w:after="0" w:line="240" w:lineRule="auto"/>
        <w:jc w:val="both"/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НЦБопыт_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3</w:t>
      </w:r>
      <w:r>
        <w:rPr>
          <w:rFonts w:ascii="Times New Roman" w:eastAsia="Calibri" w:hAnsi="Times New Roman" w:cs="Times New Roman"/>
          <w:sz w:val="24"/>
          <w:szCs w:val="24"/>
        </w:rPr>
        <w:t>- рейтинг (количество баллов) i-й заявки по показателю «наибольшая цена одного из исполненных контрактов на оказание услуг по обеспечению охраны объектов (территорий)» с учетом коэффициента значимости показателя;</w:t>
      </w:r>
    </w:p>
    <w:p w14:paraId="500151DF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К i – наибольшая цена одного из исполненных контрактов на оказание услуг по обеспечению охраны объектов (территорий) в заявке i-го участника;</w:t>
      </w:r>
    </w:p>
    <w:p w14:paraId="5DAEC5B5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К пред – предельное необходимое максимальное значение показателя;</w:t>
      </w:r>
    </w:p>
    <w:p w14:paraId="14E38799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КЗ - коэффициент значимости показателя;</w:t>
      </w:r>
    </w:p>
    <w:p w14:paraId="77D5C00F" w14:textId="77777777" w:rsidR="00976AA2" w:rsidRDefault="00500D99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максимальное предложение из предложений по критерию «наибольшая цена одного из исполненных контрактов на оказание услуг по обеспечению охраны объектов (территорий)», сделанных участниками закупки.</w:t>
      </w:r>
    </w:p>
    <w:p w14:paraId="5E360A97" w14:textId="77777777" w:rsidR="00976AA2" w:rsidRDefault="00500D99">
      <w:pPr>
        <w:pStyle w:val="Standard"/>
        <w:spacing w:after="0" w:line="240" w:lineRule="auto"/>
        <w:ind w:firstLine="54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В том случае, если участником закупки будет предлагаться значение больше К пред к рассмотрению будет приниматься не более 7 000 000,00 рублей.</w:t>
      </w:r>
    </w:p>
    <w:p w14:paraId="5A412888" w14:textId="77777777" w:rsidR="00170403" w:rsidRDefault="00500D99" w:rsidP="0017040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Комиссией будет оцениваться наибольшая цена одного из успешно исполненных контрактов (договоров) по </w:t>
      </w:r>
      <w:r>
        <w:rPr>
          <w:rFonts w:ascii="Times New Roman" w:hAnsi="Times New Roman" w:cs="Times New Roman"/>
          <w:sz w:val="24"/>
          <w:szCs w:val="24"/>
        </w:rPr>
        <w:t>оказанию услуг охраны сопоставимого характера</w:t>
      </w:r>
      <w:r w:rsidR="00170403">
        <w:rPr>
          <w:rFonts w:ascii="Times New Roman" w:hAnsi="Times New Roman" w:cs="Times New Roman"/>
          <w:sz w:val="24"/>
          <w:szCs w:val="24"/>
        </w:rPr>
        <w:t>,</w:t>
      </w:r>
      <w:r w:rsidR="00170403" w:rsidRPr="00170403">
        <w:t xml:space="preserve"> </w:t>
      </w:r>
      <w:r w:rsidR="00170403" w:rsidRPr="00170403">
        <w:rPr>
          <w:rFonts w:ascii="Times New Roman" w:hAnsi="Times New Roman" w:cs="Times New Roman"/>
          <w:sz w:val="24"/>
          <w:szCs w:val="24"/>
        </w:rPr>
        <w:t>заключенных с учетом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от 18.07.2011  № 223-ФЗ «О закупках товаров, работ, услуг отдельными видами юр</w:t>
      </w:r>
      <w:r w:rsidR="00626429">
        <w:rPr>
          <w:rFonts w:ascii="Times New Roman" w:hAnsi="Times New Roman" w:cs="Times New Roman"/>
          <w:sz w:val="24"/>
          <w:szCs w:val="24"/>
        </w:rPr>
        <w:t>идических лиц», заключенных с 01.11</w:t>
      </w:r>
      <w:r w:rsidR="00170403" w:rsidRPr="00170403">
        <w:rPr>
          <w:rFonts w:ascii="Times New Roman" w:hAnsi="Times New Roman" w:cs="Times New Roman"/>
          <w:sz w:val="24"/>
          <w:szCs w:val="24"/>
        </w:rPr>
        <w:t>.2018 года и исполненных исполнителем до даты окончания подачи заявок.</w:t>
      </w:r>
      <w:r w:rsidR="001704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CD5E8" w14:textId="77777777" w:rsidR="00976AA2" w:rsidRDefault="00500D99" w:rsidP="00170403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Под сопоставимым характером подразумевается оказание услуг по обеспечению охраны объектов и имущества, обеспечению внутриобъектового и пропускного режимов.</w:t>
      </w:r>
    </w:p>
    <w:p w14:paraId="3766D95B" w14:textId="77777777" w:rsidR="00E102D3" w:rsidRPr="00E102D3" w:rsidRDefault="00E102D3" w:rsidP="00E102D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102D3">
        <w:rPr>
          <w:rFonts w:ascii="Times New Roman" w:hAnsi="Times New Roman" w:cs="Times New Roman"/>
          <w:sz w:val="24"/>
          <w:szCs w:val="24"/>
        </w:rPr>
        <w:t>Оцениваются представленные участником закупки сведения о контракте(договоре), указанные в Приложении 1 (Форма 1).</w:t>
      </w:r>
    </w:p>
    <w:p w14:paraId="7FAD5B1C" w14:textId="77777777" w:rsidR="00E102D3" w:rsidRPr="00E102D3" w:rsidRDefault="00E102D3" w:rsidP="00E102D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102D3">
        <w:rPr>
          <w:rFonts w:ascii="Times New Roman" w:hAnsi="Times New Roman" w:cs="Times New Roman"/>
          <w:sz w:val="24"/>
          <w:szCs w:val="24"/>
        </w:rPr>
        <w:t>Предложение участника подтверждается следующими документами:</w:t>
      </w:r>
    </w:p>
    <w:p w14:paraId="388D4652" w14:textId="77777777" w:rsidR="00E102D3" w:rsidRPr="00E102D3" w:rsidRDefault="00E102D3" w:rsidP="00E102D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102D3">
        <w:rPr>
          <w:rFonts w:ascii="Times New Roman" w:hAnsi="Times New Roman" w:cs="Times New Roman"/>
          <w:sz w:val="24"/>
          <w:szCs w:val="24"/>
        </w:rPr>
        <w:t>- копия ранее полностью (по суммам актов) исполненного контракта, по успешному выполнению услуг;</w:t>
      </w:r>
    </w:p>
    <w:p w14:paraId="1ECF8917" w14:textId="77777777" w:rsidR="00E102D3" w:rsidRPr="00E102D3" w:rsidRDefault="00E102D3" w:rsidP="00E102D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102D3">
        <w:rPr>
          <w:rFonts w:ascii="Times New Roman" w:hAnsi="Times New Roman" w:cs="Times New Roman"/>
          <w:sz w:val="24"/>
          <w:szCs w:val="24"/>
        </w:rPr>
        <w:t>–</w:t>
      </w:r>
      <w:r w:rsidRPr="00E102D3">
        <w:rPr>
          <w:rFonts w:ascii="Times New Roman" w:hAnsi="Times New Roman" w:cs="Times New Roman"/>
          <w:sz w:val="24"/>
          <w:szCs w:val="24"/>
        </w:rPr>
        <w:tab/>
        <w:t xml:space="preserve"> копия(и) акта(</w:t>
      </w:r>
      <w:proofErr w:type="spellStart"/>
      <w:r w:rsidRPr="00E102D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E102D3">
        <w:rPr>
          <w:rFonts w:ascii="Times New Roman" w:hAnsi="Times New Roman" w:cs="Times New Roman"/>
          <w:sz w:val="24"/>
          <w:szCs w:val="24"/>
        </w:rPr>
        <w:t>) сдачи-приемки выполненных услуг, подтверждающего(их) исполнение контракта в полном объеме</w:t>
      </w:r>
    </w:p>
    <w:p w14:paraId="1ACAEDE8" w14:textId="77777777" w:rsidR="00E102D3" w:rsidRPr="00E102D3" w:rsidRDefault="00E102D3" w:rsidP="00E102D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102D3">
        <w:rPr>
          <w:rFonts w:ascii="Times New Roman" w:hAnsi="Times New Roman" w:cs="Times New Roman"/>
          <w:sz w:val="24"/>
          <w:szCs w:val="24"/>
        </w:rPr>
        <w:t>- реестровый номер контракта или договора на сайте ЕИС.</w:t>
      </w:r>
    </w:p>
    <w:p w14:paraId="761599BF" w14:textId="77777777" w:rsidR="00E102D3" w:rsidRPr="00E102D3" w:rsidRDefault="00E102D3" w:rsidP="00E102D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102D3">
        <w:rPr>
          <w:rFonts w:ascii="Times New Roman" w:hAnsi="Times New Roman" w:cs="Times New Roman"/>
          <w:sz w:val="24"/>
          <w:szCs w:val="24"/>
        </w:rPr>
        <w:t>Копии указанных документов должны быть представлены в полном объеме со всеми приложениями, являющимися их неотъемлемой частью, в том числе дополнительными соглашениями.</w:t>
      </w:r>
    </w:p>
    <w:p w14:paraId="35B824A1" w14:textId="77777777" w:rsidR="00E102D3" w:rsidRDefault="00E102D3" w:rsidP="00E102D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102D3">
        <w:rPr>
          <w:rFonts w:ascii="Times New Roman" w:hAnsi="Times New Roman" w:cs="Times New Roman"/>
          <w:sz w:val="24"/>
          <w:szCs w:val="24"/>
        </w:rPr>
        <w:t>При этом представленные документы должны быть в виде неповторяющихся, полно читаемых копий, на которых видны необходимые подписи и печати.</w:t>
      </w:r>
    </w:p>
    <w:p w14:paraId="74621238" w14:textId="77777777" w:rsidR="00976AA2" w:rsidRDefault="00E102D3" w:rsidP="00AD58D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102D3">
        <w:rPr>
          <w:rFonts w:ascii="Times New Roman" w:hAnsi="Times New Roman" w:cs="Times New Roman"/>
          <w:sz w:val="24"/>
          <w:szCs w:val="24"/>
        </w:rPr>
        <w:t>Под успешным оказанием услуг понимается исполнение участником закупки контракта в полном объеме в соответствии с условиями, установленными в контракт</w:t>
      </w:r>
      <w:r w:rsidR="008D71E1">
        <w:rPr>
          <w:rFonts w:ascii="Times New Roman" w:hAnsi="Times New Roman" w:cs="Times New Roman"/>
          <w:sz w:val="24"/>
          <w:szCs w:val="24"/>
        </w:rPr>
        <w:t xml:space="preserve">е. </w:t>
      </w:r>
      <w:r w:rsidR="00AD58D0" w:rsidRPr="00AD58D0">
        <w:rPr>
          <w:rFonts w:ascii="Times New Roman" w:hAnsi="Times New Roman" w:cs="Times New Roman"/>
          <w:sz w:val="24"/>
          <w:szCs w:val="24"/>
        </w:rPr>
        <w:t>Непредставление информации (сведений) по Форме №1 оценивается в 0 баллов</w:t>
      </w:r>
    </w:p>
    <w:p w14:paraId="7161F776" w14:textId="77777777" w:rsidR="00A646DB" w:rsidRPr="00A646DB" w:rsidRDefault="00A646DB" w:rsidP="00A646D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F534A" w14:textId="77777777" w:rsidR="00A646DB" w:rsidRPr="00A646DB" w:rsidRDefault="00A646DB" w:rsidP="00A646D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46DB">
        <w:rPr>
          <w:rFonts w:ascii="Times New Roman" w:eastAsia="Times New Roman" w:hAnsi="Times New Roman" w:cs="Times New Roman"/>
          <w:b/>
          <w:sz w:val="24"/>
          <w:szCs w:val="24"/>
        </w:rPr>
        <w:t>Итоговый рейтинг заявки.</w:t>
      </w:r>
    </w:p>
    <w:p w14:paraId="220B2D9A" w14:textId="77777777" w:rsidR="00A646DB" w:rsidRPr="00A646DB" w:rsidRDefault="00A646DB" w:rsidP="00A646D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E1401E" w14:textId="77777777" w:rsidR="00A646DB" w:rsidRPr="00A646DB" w:rsidRDefault="00A646DB" w:rsidP="00A646D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6DB">
        <w:rPr>
          <w:rFonts w:ascii="Times New Roman" w:eastAsia="Times New Roman" w:hAnsi="Times New Roman" w:cs="Times New Roman"/>
          <w:sz w:val="24"/>
          <w:szCs w:val="24"/>
        </w:rPr>
        <w:t>Для оценки заявки осуществляется расчет итогового рейтинга по каждой заявке.</w:t>
      </w:r>
    </w:p>
    <w:p w14:paraId="59658A33" w14:textId="77777777" w:rsidR="00A646DB" w:rsidRPr="00A646DB" w:rsidRDefault="00A646DB" w:rsidP="00A646D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6DB">
        <w:rPr>
          <w:rFonts w:ascii="Times New Roman" w:eastAsia="Times New Roman" w:hAnsi="Times New Roman" w:cs="Times New Roman"/>
          <w:sz w:val="24"/>
          <w:szCs w:val="24"/>
        </w:rPr>
        <w:t>Итоговый рейтинг заявки рассчитывается путем сложения рейтингов по каждому критерию оценки заявки, установленному в конкурсной документации, умноженных на их значимость.</w:t>
      </w:r>
    </w:p>
    <w:p w14:paraId="2773B56C" w14:textId="77777777" w:rsidR="00A646DB" w:rsidRPr="00A646DB" w:rsidRDefault="00A646DB" w:rsidP="00A646D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6DB">
        <w:rPr>
          <w:rFonts w:ascii="Times New Roman" w:eastAsia="Times New Roman" w:hAnsi="Times New Roman" w:cs="Times New Roman"/>
          <w:sz w:val="24"/>
          <w:szCs w:val="24"/>
        </w:rPr>
        <w:t>Рейтинг представляет собой оценку, получаемою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</w:r>
    </w:p>
    <w:p w14:paraId="1D03C37B" w14:textId="77777777" w:rsidR="00A646DB" w:rsidRPr="00A646DB" w:rsidRDefault="00A646DB" w:rsidP="00A646D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F17F5" w14:textId="77777777" w:rsidR="00A646DB" w:rsidRPr="00A646DB" w:rsidRDefault="00A646DB" w:rsidP="00A646D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6DB">
        <w:rPr>
          <w:rFonts w:ascii="Times New Roman" w:eastAsia="Times New Roman" w:hAnsi="Times New Roman" w:cs="Times New Roman"/>
          <w:sz w:val="24"/>
          <w:szCs w:val="24"/>
        </w:rPr>
        <w:t>Итоговый рейтинг заявки:</w:t>
      </w:r>
    </w:p>
    <w:p w14:paraId="24F6D66A" w14:textId="77777777" w:rsidR="00A646DB" w:rsidRPr="00A646DB" w:rsidRDefault="00A646DB" w:rsidP="00A646D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46DB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A646D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A646DB">
        <w:rPr>
          <w:rFonts w:ascii="Times New Roman" w:eastAsia="Times New Roman" w:hAnsi="Times New Roman" w:cs="Times New Roman"/>
          <w:sz w:val="24"/>
          <w:szCs w:val="24"/>
        </w:rPr>
        <w:t>K</w:t>
      </w:r>
      <w:r w:rsidR="005C3CBD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646D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646D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A646DB">
        <w:rPr>
          <w:rFonts w:ascii="Times New Roman" w:eastAsia="Times New Roman" w:hAnsi="Times New Roman" w:cs="Times New Roman"/>
          <w:sz w:val="24"/>
          <w:szCs w:val="24"/>
        </w:rPr>
        <w:t>K</w:t>
      </w:r>
      <w:r w:rsidR="005C3CB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646D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</w:p>
    <w:p w14:paraId="2C8C7421" w14:textId="77777777" w:rsidR="00A646DB" w:rsidRPr="00A646DB" w:rsidRDefault="00A646DB" w:rsidP="00A646D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6DB">
        <w:rPr>
          <w:rFonts w:ascii="Times New Roman" w:eastAsia="Times New Roman" w:hAnsi="Times New Roman" w:cs="Times New Roman"/>
          <w:sz w:val="24"/>
          <w:szCs w:val="24"/>
        </w:rPr>
        <w:lastRenderedPageBreak/>
        <w:t>где:</w:t>
      </w:r>
    </w:p>
    <w:p w14:paraId="234FE4BD" w14:textId="77777777" w:rsidR="00A646DB" w:rsidRPr="00A646DB" w:rsidRDefault="005C3CBD" w:rsidP="00A646D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Kц</w:t>
      </w:r>
      <w:r w:rsidR="00A646DB" w:rsidRPr="00A646D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A646DB" w:rsidRPr="00A646DB">
        <w:rPr>
          <w:rFonts w:ascii="Times New Roman" w:eastAsia="Times New Roman" w:hAnsi="Times New Roman" w:cs="Times New Roman"/>
          <w:sz w:val="24"/>
          <w:szCs w:val="24"/>
        </w:rPr>
        <w:t xml:space="preserve"> – итоговый рейтинг по критерию «цена контракта»;</w:t>
      </w:r>
    </w:p>
    <w:p w14:paraId="4B06FCD4" w14:textId="77777777" w:rsidR="00A646DB" w:rsidRPr="00A646DB" w:rsidRDefault="005C3CBD" w:rsidP="00A646D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Kк</w:t>
      </w:r>
      <w:r w:rsidR="00A646DB" w:rsidRPr="00A646D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A646DB" w:rsidRPr="00A646DB">
        <w:rPr>
          <w:rFonts w:ascii="Times New Roman" w:eastAsia="Times New Roman" w:hAnsi="Times New Roman" w:cs="Times New Roman"/>
          <w:sz w:val="24"/>
          <w:szCs w:val="24"/>
        </w:rPr>
        <w:t xml:space="preserve"> - итоговый рейтинг по критерию «квалификация участников закупки».</w:t>
      </w:r>
    </w:p>
    <w:p w14:paraId="661E2682" w14:textId="77777777" w:rsidR="00A646DB" w:rsidRPr="00A646DB" w:rsidRDefault="00A646DB" w:rsidP="00A646D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B82CBC" w14:textId="77777777" w:rsidR="00A646DB" w:rsidRPr="00A646DB" w:rsidRDefault="00A646DB" w:rsidP="00A646D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6DB">
        <w:rPr>
          <w:rFonts w:ascii="Times New Roman" w:eastAsia="Times New Roman" w:hAnsi="Times New Roman" w:cs="Times New Roman"/>
          <w:sz w:val="24"/>
          <w:szCs w:val="24"/>
        </w:rPr>
        <w:t>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заявке.</w:t>
      </w:r>
    </w:p>
    <w:p w14:paraId="0D98E42B" w14:textId="77777777" w:rsidR="00A646DB" w:rsidRPr="00A646DB" w:rsidRDefault="00A646DB" w:rsidP="00A646D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6DB">
        <w:rPr>
          <w:rFonts w:ascii="Times New Roman" w:eastAsia="Times New Roman" w:hAnsi="Times New Roman" w:cs="Times New Roman"/>
          <w:sz w:val="24"/>
          <w:szCs w:val="24"/>
        </w:rPr>
        <w:t>Заявке, набравшей наибольший итоговой рейтинг, присваивается первый номер.</w:t>
      </w:r>
    </w:p>
    <w:p w14:paraId="3D75FE1E" w14:textId="77777777" w:rsidR="00A646DB" w:rsidRPr="00A646DB" w:rsidRDefault="00A646DB" w:rsidP="00A646D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6DB">
        <w:rPr>
          <w:rFonts w:ascii="Times New Roman" w:eastAsia="Times New Roman" w:hAnsi="Times New Roman" w:cs="Times New Roman"/>
          <w:sz w:val="24"/>
          <w:szCs w:val="24"/>
        </w:rPr>
        <w:t>Победителем признается участник, получивший наибольшую итоговую оценку заявки.</w:t>
      </w:r>
    </w:p>
    <w:p w14:paraId="72A29D16" w14:textId="77777777" w:rsidR="00A646DB" w:rsidRPr="00A646DB" w:rsidRDefault="00A646DB" w:rsidP="00A646D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6DB">
        <w:rPr>
          <w:rFonts w:ascii="Times New Roman" w:eastAsia="Times New Roman" w:hAnsi="Times New Roman" w:cs="Times New Roman"/>
          <w:sz w:val="24"/>
          <w:szCs w:val="24"/>
        </w:rPr>
        <w:t>При совпадении итогового рейтинга участников, выигравшей будет признана заявка, которая поступила ранее других заявок на участие.</w:t>
      </w:r>
    </w:p>
    <w:p w14:paraId="63714D2D" w14:textId="77777777" w:rsidR="00976AA2" w:rsidRDefault="00A646DB" w:rsidP="00A646DB">
      <w:pPr>
        <w:pStyle w:val="Standard"/>
        <w:spacing w:after="0" w:line="240" w:lineRule="auto"/>
        <w:ind w:firstLine="709"/>
        <w:jc w:val="both"/>
      </w:pPr>
      <w:r w:rsidRPr="00A646D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CAA9EAD" w14:textId="77777777" w:rsidR="00976AA2" w:rsidRDefault="00976AA2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9618D6" w14:textId="77777777" w:rsidR="00976AA2" w:rsidRDefault="00976AA2">
      <w:pPr>
        <w:pStyle w:val="Standard"/>
        <w:suppressLineNumbers/>
        <w:spacing w:after="0"/>
        <w:ind w:left="7080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14:paraId="01436FE3" w14:textId="77777777" w:rsidR="00976AA2" w:rsidRDefault="00976AA2">
      <w:pPr>
        <w:pStyle w:val="Standard"/>
        <w:suppressLineNumbers/>
        <w:spacing w:after="0"/>
        <w:ind w:left="7080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14:paraId="1327F60A" w14:textId="77777777" w:rsidR="00976AA2" w:rsidRDefault="00976AA2">
      <w:pPr>
        <w:pStyle w:val="Standard"/>
        <w:suppressLineNumbers/>
        <w:spacing w:after="0"/>
        <w:ind w:left="7080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14:paraId="7F16954D" w14:textId="77777777" w:rsidR="00A646DB" w:rsidRDefault="00A646DB">
      <w:pPr>
        <w:pStyle w:val="Standard"/>
        <w:suppressLineNumbers/>
        <w:spacing w:after="0"/>
        <w:ind w:left="7080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14:paraId="206AB51B" w14:textId="77777777" w:rsidR="00A646DB" w:rsidRDefault="00A646DB">
      <w:pPr>
        <w:pStyle w:val="Standard"/>
        <w:suppressLineNumbers/>
        <w:spacing w:after="0"/>
        <w:ind w:left="7080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14:paraId="38B28DEC" w14:textId="77777777" w:rsidR="00A646DB" w:rsidRDefault="00A646DB">
      <w:pPr>
        <w:pStyle w:val="Standard"/>
        <w:suppressLineNumbers/>
        <w:spacing w:after="0"/>
        <w:ind w:left="7080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14:paraId="34FB6AA8" w14:textId="77777777" w:rsidR="00A646DB" w:rsidRDefault="00A646DB">
      <w:pPr>
        <w:pStyle w:val="Standard"/>
        <w:suppressLineNumbers/>
        <w:spacing w:after="0"/>
        <w:ind w:left="7080" w:firstLine="708"/>
        <w:outlineLvl w:val="1"/>
        <w:rPr>
          <w:rFonts w:ascii="Times New Roman" w:eastAsia="Calibri" w:hAnsi="Times New Roman" w:cs="Times New Roman"/>
          <w:sz w:val="24"/>
          <w:szCs w:val="24"/>
        </w:rPr>
        <w:sectPr w:rsidR="00A646DB" w:rsidSect="00C5073A">
          <w:headerReference w:type="default" r:id="rId10"/>
          <w:footerReference w:type="default" r:id="rId11"/>
          <w:pgSz w:w="11906" w:h="16838"/>
          <w:pgMar w:top="567" w:right="777" w:bottom="992" w:left="1276" w:header="720" w:footer="720" w:gutter="0"/>
          <w:cols w:space="720"/>
        </w:sectPr>
      </w:pPr>
    </w:p>
    <w:p w14:paraId="2C37734B" w14:textId="77777777" w:rsidR="00976AA2" w:rsidRDefault="00500D99" w:rsidP="00A646DB">
      <w:pPr>
        <w:pStyle w:val="Standard"/>
        <w:suppressLineNumbers/>
        <w:spacing w:after="0"/>
        <w:ind w:left="7080" w:firstLine="708"/>
        <w:jc w:val="right"/>
        <w:outlineLvl w:val="1"/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Приложение 1</w:t>
      </w:r>
    </w:p>
    <w:p w14:paraId="664EC9ED" w14:textId="77777777" w:rsidR="00976AA2" w:rsidRDefault="00976AA2">
      <w:pPr>
        <w:pStyle w:val="Standard"/>
        <w:tabs>
          <w:tab w:val="left" w:pos="360"/>
          <w:tab w:val="left" w:pos="277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7A58673" w14:textId="77777777" w:rsidR="00976AA2" w:rsidRDefault="00500D99">
      <w:pPr>
        <w:pStyle w:val="Standard"/>
        <w:spacing w:after="0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Форма № 1 Сведения по показателю «Опыт участника по успешному оказанию услуг сопоставимого характера и объема»</w:t>
      </w:r>
    </w:p>
    <w:p w14:paraId="2423E590" w14:textId="77777777" w:rsidR="00976AA2" w:rsidRDefault="00976AA2">
      <w:pPr>
        <w:pStyle w:val="Standard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272" w:type="dxa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7"/>
        <w:gridCol w:w="2979"/>
        <w:gridCol w:w="1560"/>
        <w:gridCol w:w="1984"/>
        <w:gridCol w:w="1417"/>
        <w:gridCol w:w="1985"/>
        <w:gridCol w:w="2269"/>
        <w:gridCol w:w="1701"/>
      </w:tblGrid>
      <w:tr w:rsidR="00976AA2" w14:paraId="4657EF45" w14:textId="77777777" w:rsidTr="00A646DB">
        <w:trPr>
          <w:cantSplit/>
          <w:trHeight w:val="1380"/>
        </w:trPr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A7B7D" w14:textId="77777777" w:rsidR="00976AA2" w:rsidRDefault="00500D99">
            <w:pPr>
              <w:pStyle w:val="Standard"/>
              <w:spacing w:after="0"/>
              <w:jc w:val="center"/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2A66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4F76989" w14:textId="77777777" w:rsidR="00976AA2" w:rsidRDefault="00500D99">
            <w:pPr>
              <w:pStyle w:val="Standard"/>
              <w:spacing w:after="0"/>
              <w:jc w:val="center"/>
            </w:pPr>
            <w:r>
              <w:rPr>
                <w:rFonts w:ascii="Times New Roman" w:eastAsia="Calibri" w:hAnsi="Times New Roman" w:cs="Times New Roman"/>
              </w:rPr>
              <w:t>Реестровый                № контракта (договора) в ЕИС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AED8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6787AE5" w14:textId="77777777" w:rsidR="00976AA2" w:rsidRDefault="00500D99">
            <w:pPr>
              <w:pStyle w:val="Standard"/>
              <w:spacing w:after="0"/>
              <w:jc w:val="center"/>
            </w:pPr>
            <w:r>
              <w:rPr>
                <w:rFonts w:ascii="Times New Roman" w:eastAsia="Calibri" w:hAnsi="Times New Roman" w:cs="Times New Roman"/>
              </w:rPr>
              <w:t>№ контракта (договора)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F88A6" w14:textId="77777777" w:rsidR="00976AA2" w:rsidRDefault="00500D99">
            <w:pPr>
              <w:pStyle w:val="Standard"/>
              <w:spacing w:after="0"/>
              <w:jc w:val="center"/>
            </w:pPr>
            <w:r>
              <w:rPr>
                <w:rFonts w:ascii="Times New Roman" w:eastAsia="Calibri" w:hAnsi="Times New Roman" w:cs="Times New Roman"/>
              </w:rPr>
              <w:t>Предмет контракта (договора)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F988" w14:textId="77777777" w:rsidR="00976AA2" w:rsidRPr="008D71E1" w:rsidRDefault="000751B5" w:rsidP="008D71E1">
            <w:pPr>
              <w:pStyle w:val="Standard"/>
              <w:spacing w:after="0"/>
              <w:jc w:val="center"/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0751B5">
              <w:rPr>
                <w:rFonts w:ascii="Times New Roman" w:eastAsia="Calibri" w:hAnsi="Times New Roman" w:cs="Times New Roman"/>
              </w:rPr>
              <w:t xml:space="preserve">ериод исполнения </w:t>
            </w:r>
            <w:r w:rsidR="00500D99" w:rsidRPr="008D71E1">
              <w:rPr>
                <w:rFonts w:ascii="Times New Roman" w:eastAsia="Calibri" w:hAnsi="Times New Roman" w:cs="Times New Roman"/>
              </w:rPr>
              <w:t>контракта (договора)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BD36" w14:textId="77777777" w:rsidR="00976AA2" w:rsidRPr="008D71E1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FF57C2F" w14:textId="77777777" w:rsidR="00D5027E" w:rsidRPr="008D71E1" w:rsidRDefault="00D5027E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D71E1">
              <w:rPr>
                <w:rFonts w:ascii="Times New Roman" w:eastAsia="Calibri" w:hAnsi="Times New Roman" w:cs="Times New Roman"/>
              </w:rPr>
              <w:t>Цена</w:t>
            </w:r>
          </w:p>
          <w:p w14:paraId="17AA006D" w14:textId="77777777" w:rsidR="00976AA2" w:rsidRPr="008D71E1" w:rsidRDefault="00500D99">
            <w:pPr>
              <w:pStyle w:val="Standard"/>
              <w:spacing w:after="0"/>
              <w:jc w:val="center"/>
            </w:pPr>
            <w:r w:rsidRPr="008D71E1">
              <w:rPr>
                <w:rFonts w:ascii="Times New Roman" w:eastAsia="Calibri" w:hAnsi="Times New Roman" w:cs="Times New Roman"/>
              </w:rPr>
              <w:t>контракта (договора) руб.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17E8" w14:textId="77777777" w:rsidR="00976AA2" w:rsidRPr="008D71E1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CA515F7" w14:textId="77777777" w:rsidR="00976AA2" w:rsidRPr="008D71E1" w:rsidRDefault="00500D99">
            <w:pPr>
              <w:pStyle w:val="Standard"/>
              <w:spacing w:after="0"/>
              <w:jc w:val="center"/>
            </w:pPr>
            <w:r w:rsidRPr="008D71E1">
              <w:rPr>
                <w:rFonts w:ascii="Times New Roman" w:eastAsia="Calibri" w:hAnsi="Times New Roman" w:cs="Times New Roman"/>
              </w:rPr>
              <w:t xml:space="preserve">Реквизиты всех актов сдачи-приемки </w:t>
            </w:r>
            <w:r w:rsidR="00D5027E" w:rsidRPr="008D71E1">
              <w:rPr>
                <w:rFonts w:ascii="Times New Roman" w:eastAsia="Calibri" w:hAnsi="Times New Roman" w:cs="Times New Roman"/>
              </w:rPr>
              <w:t>оказанных услуг</w:t>
            </w:r>
          </w:p>
          <w:p w14:paraId="44489A25" w14:textId="77777777" w:rsidR="00976AA2" w:rsidRPr="008D71E1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491F" w14:textId="77777777" w:rsidR="00976AA2" w:rsidRDefault="00500D99">
            <w:pPr>
              <w:pStyle w:val="Standard"/>
              <w:spacing w:after="0"/>
              <w:jc w:val="center"/>
            </w:pPr>
            <w:r>
              <w:rPr>
                <w:rFonts w:ascii="Times New Roman" w:eastAsia="Calibri" w:hAnsi="Times New Roman" w:cs="Times New Roman"/>
              </w:rPr>
              <w:t>Наименование Заказчика, ИНН Заказчика</w:t>
            </w:r>
          </w:p>
        </w:tc>
      </w:tr>
      <w:tr w:rsidR="00976AA2" w14:paraId="6A169093" w14:textId="77777777" w:rsidTr="00A646DB">
        <w:trPr>
          <w:trHeight w:val="67"/>
        </w:trPr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0F12" w14:textId="77777777" w:rsidR="00976AA2" w:rsidRDefault="00500D99">
            <w:pPr>
              <w:pStyle w:val="Standard"/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5F9AF" w14:textId="77777777" w:rsidR="00976AA2" w:rsidRDefault="00500D99">
            <w:pPr>
              <w:pStyle w:val="Standard"/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87BC" w14:textId="77777777" w:rsidR="00976AA2" w:rsidRDefault="00500D99">
            <w:pPr>
              <w:pStyle w:val="Standard"/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C3D58" w14:textId="77777777" w:rsidR="00976AA2" w:rsidRDefault="00500D99">
            <w:pPr>
              <w:pStyle w:val="Standard"/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3128" w14:textId="77777777" w:rsidR="00976AA2" w:rsidRDefault="00500D99">
            <w:pPr>
              <w:pStyle w:val="Standard"/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C3B7" w14:textId="77777777" w:rsidR="00976AA2" w:rsidRDefault="00500D99">
            <w:pPr>
              <w:pStyle w:val="Standard"/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2ACE" w14:textId="77777777" w:rsidR="00976AA2" w:rsidRDefault="00500D99">
            <w:pPr>
              <w:pStyle w:val="Standard"/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0D2F" w14:textId="77777777" w:rsidR="00976AA2" w:rsidRDefault="00500D99">
            <w:pPr>
              <w:pStyle w:val="Standard"/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76AA2" w14:paraId="47BAF377" w14:textId="77777777" w:rsidTr="00A646DB">
        <w:trPr>
          <w:trHeight w:val="67"/>
        </w:trPr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42B2" w14:textId="77777777" w:rsidR="00976AA2" w:rsidRDefault="00500D99">
            <w:pPr>
              <w:pStyle w:val="Standard"/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AB11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5D27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80ED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E32F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48CE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F2A8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FF7B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6AA2" w14:paraId="227F8F80" w14:textId="77777777" w:rsidTr="00A646DB">
        <w:trPr>
          <w:trHeight w:val="67"/>
        </w:trPr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F7A4" w14:textId="77777777" w:rsidR="00976AA2" w:rsidRDefault="00500D99">
            <w:pPr>
              <w:pStyle w:val="Standard"/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3F7F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BAB7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AE35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A1C25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78B5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733F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1A44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6AA2" w14:paraId="341E73FD" w14:textId="77777777" w:rsidTr="00A646DB">
        <w:trPr>
          <w:trHeight w:val="67"/>
        </w:trPr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F174" w14:textId="77777777" w:rsidR="00976AA2" w:rsidRDefault="00500D99">
            <w:pPr>
              <w:pStyle w:val="Standard"/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9B5A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859E" w14:textId="77777777" w:rsidR="00976AA2" w:rsidRDefault="00976AA2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C18A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7504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08E6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3AE5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A26C6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6AA2" w14:paraId="5DC47DA3" w14:textId="77777777" w:rsidTr="00A646DB">
        <w:trPr>
          <w:trHeight w:val="67"/>
        </w:trPr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486A2" w14:textId="77777777" w:rsidR="00976AA2" w:rsidRPr="00E102D3" w:rsidRDefault="00500D99">
            <w:pPr>
              <w:pStyle w:val="Standard"/>
              <w:spacing w:after="0"/>
              <w:jc w:val="center"/>
              <w:rPr>
                <w:sz w:val="20"/>
                <w:szCs w:val="20"/>
              </w:rPr>
            </w:pPr>
            <w:r w:rsidRPr="00E102D3">
              <w:rPr>
                <w:rFonts w:ascii="Times New Roman" w:eastAsia="Calibri" w:hAnsi="Times New Roman" w:cs="Times New Roman"/>
                <w:sz w:val="20"/>
                <w:szCs w:val="20"/>
              </w:rPr>
              <w:t>Итого, контрактов (договоров) на общую сумму:</w:t>
            </w:r>
          </w:p>
        </w:tc>
        <w:tc>
          <w:tcPr>
            <w:tcW w:w="138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A089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6AA2" w14:paraId="250D08E7" w14:textId="77777777" w:rsidTr="00A646DB">
        <w:trPr>
          <w:trHeight w:val="67"/>
        </w:trPr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B632" w14:textId="77777777" w:rsidR="00976AA2" w:rsidRPr="00E102D3" w:rsidRDefault="00500D99">
            <w:pPr>
              <w:pStyle w:val="Standard"/>
              <w:spacing w:after="0"/>
              <w:jc w:val="center"/>
              <w:rPr>
                <w:sz w:val="20"/>
                <w:szCs w:val="20"/>
              </w:rPr>
            </w:pPr>
            <w:r w:rsidRPr="00E10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Итого, общее количество контрактов (договоров):</w:t>
            </w:r>
          </w:p>
        </w:tc>
        <w:tc>
          <w:tcPr>
            <w:tcW w:w="138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9026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6AA2" w14:paraId="16591230" w14:textId="77777777" w:rsidTr="00A646DB">
        <w:trPr>
          <w:trHeight w:val="67"/>
        </w:trPr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4C94" w14:textId="77777777" w:rsidR="00976AA2" w:rsidRPr="00E102D3" w:rsidRDefault="00500D99">
            <w:pPr>
              <w:pStyle w:val="Standard"/>
              <w:spacing w:after="0"/>
              <w:jc w:val="center"/>
              <w:rPr>
                <w:sz w:val="20"/>
                <w:szCs w:val="20"/>
              </w:rPr>
            </w:pPr>
            <w:r w:rsidRPr="00E102D3">
              <w:rPr>
                <w:rFonts w:ascii="Times New Roman" w:eastAsia="Calibri" w:hAnsi="Times New Roman" w:cs="Times New Roman"/>
                <w:sz w:val="20"/>
                <w:szCs w:val="20"/>
              </w:rPr>
              <w:t>Итого, наибольшая цена одного из исполненных контрактов (договоров) (с указанием номера, соответствующего № п/п таблицы:</w:t>
            </w:r>
          </w:p>
        </w:tc>
        <w:tc>
          <w:tcPr>
            <w:tcW w:w="138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8842" w14:textId="77777777" w:rsidR="00976AA2" w:rsidRDefault="00976AA2">
            <w:pPr>
              <w:pStyle w:val="Standard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21B84DD" w14:textId="77777777" w:rsidR="00976AA2" w:rsidRDefault="00976AA2">
      <w:pPr>
        <w:pStyle w:val="Standard"/>
        <w:tabs>
          <w:tab w:val="left" w:pos="360"/>
          <w:tab w:val="left" w:pos="5431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4C512CA" w14:textId="77777777" w:rsidR="00976AA2" w:rsidRDefault="00976AA2" w:rsidP="00A646DB">
      <w:pPr>
        <w:pStyle w:val="Standard"/>
        <w:spacing w:after="160" w:line="240" w:lineRule="auto"/>
      </w:pPr>
    </w:p>
    <w:sectPr w:rsidR="00976AA2" w:rsidSect="00A646DB">
      <w:pgSz w:w="16838" w:h="11906" w:orient="landscape"/>
      <w:pgMar w:top="1276" w:right="851" w:bottom="77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1C7E" w14:textId="77777777" w:rsidR="00970BC5" w:rsidRDefault="00970BC5">
      <w:pPr>
        <w:spacing w:after="0" w:line="240" w:lineRule="auto"/>
      </w:pPr>
      <w:r>
        <w:separator/>
      </w:r>
    </w:p>
  </w:endnote>
  <w:endnote w:type="continuationSeparator" w:id="0">
    <w:p w14:paraId="4220755E" w14:textId="77777777" w:rsidR="00970BC5" w:rsidRDefault="0097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B808" w14:textId="77777777" w:rsidR="00E9589D" w:rsidRDefault="00E958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3D17B" w14:textId="77777777" w:rsidR="00970BC5" w:rsidRDefault="00970B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A4E3FE" w14:textId="77777777" w:rsidR="00970BC5" w:rsidRDefault="00970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9B9F" w14:textId="77777777" w:rsidR="00E9589D" w:rsidRDefault="00E958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0512E"/>
    <w:multiLevelType w:val="multilevel"/>
    <w:tmpl w:val="4442FA4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23EA6E63"/>
    <w:multiLevelType w:val="multilevel"/>
    <w:tmpl w:val="123E3FB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3E260582"/>
    <w:multiLevelType w:val="multilevel"/>
    <w:tmpl w:val="E5E646B6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A2"/>
    <w:rsid w:val="00033DE5"/>
    <w:rsid w:val="000751B5"/>
    <w:rsid w:val="00080227"/>
    <w:rsid w:val="00093670"/>
    <w:rsid w:val="00093A1C"/>
    <w:rsid w:val="00170403"/>
    <w:rsid w:val="0019346B"/>
    <w:rsid w:val="001C69FE"/>
    <w:rsid w:val="001E0437"/>
    <w:rsid w:val="001E76E9"/>
    <w:rsid w:val="00237656"/>
    <w:rsid w:val="00263636"/>
    <w:rsid w:val="0028184E"/>
    <w:rsid w:val="002B339E"/>
    <w:rsid w:val="00340897"/>
    <w:rsid w:val="00353862"/>
    <w:rsid w:val="00376685"/>
    <w:rsid w:val="003831B4"/>
    <w:rsid w:val="003D4D62"/>
    <w:rsid w:val="003F663F"/>
    <w:rsid w:val="00417131"/>
    <w:rsid w:val="00467A6E"/>
    <w:rsid w:val="004A692C"/>
    <w:rsid w:val="004B6258"/>
    <w:rsid w:val="004B7B2E"/>
    <w:rsid w:val="00500D99"/>
    <w:rsid w:val="005B55D7"/>
    <w:rsid w:val="005C3CBD"/>
    <w:rsid w:val="00626429"/>
    <w:rsid w:val="006610EC"/>
    <w:rsid w:val="00893D4D"/>
    <w:rsid w:val="00894D2C"/>
    <w:rsid w:val="008D551E"/>
    <w:rsid w:val="008D71E1"/>
    <w:rsid w:val="00970BC5"/>
    <w:rsid w:val="0097512B"/>
    <w:rsid w:val="00976AA2"/>
    <w:rsid w:val="009E4BD0"/>
    <w:rsid w:val="009E611B"/>
    <w:rsid w:val="009F27F4"/>
    <w:rsid w:val="00A52206"/>
    <w:rsid w:val="00A646DB"/>
    <w:rsid w:val="00AD409C"/>
    <w:rsid w:val="00AD58D0"/>
    <w:rsid w:val="00AE688E"/>
    <w:rsid w:val="00B747C7"/>
    <w:rsid w:val="00B80033"/>
    <w:rsid w:val="00B86D02"/>
    <w:rsid w:val="00B94648"/>
    <w:rsid w:val="00BB3893"/>
    <w:rsid w:val="00BF0343"/>
    <w:rsid w:val="00C119A4"/>
    <w:rsid w:val="00C5073A"/>
    <w:rsid w:val="00C512BD"/>
    <w:rsid w:val="00C942CB"/>
    <w:rsid w:val="00CF64B8"/>
    <w:rsid w:val="00D43307"/>
    <w:rsid w:val="00D5027E"/>
    <w:rsid w:val="00E102D3"/>
    <w:rsid w:val="00E7426B"/>
    <w:rsid w:val="00E7689A"/>
    <w:rsid w:val="00E9589D"/>
    <w:rsid w:val="00EE584F"/>
    <w:rsid w:val="00F1343B"/>
    <w:rsid w:val="00F15B05"/>
    <w:rsid w:val="00FC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485D"/>
  <w15:docId w15:val="{983ED519-4E80-49CC-A47D-405DDAEF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E584F"/>
    <w:pPr>
      <w:widowControl/>
    </w:pPr>
  </w:style>
  <w:style w:type="paragraph" w:customStyle="1" w:styleId="Heading">
    <w:name w:val="Heading"/>
    <w:basedOn w:val="Standard"/>
    <w:next w:val="Textbody"/>
    <w:rsid w:val="00EE584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E584F"/>
    <w:pPr>
      <w:spacing w:after="120"/>
    </w:pPr>
  </w:style>
  <w:style w:type="paragraph" w:styleId="a3">
    <w:name w:val="List"/>
    <w:basedOn w:val="Textbody"/>
    <w:rsid w:val="00EE584F"/>
    <w:rPr>
      <w:rFonts w:cs="Arial"/>
    </w:rPr>
  </w:style>
  <w:style w:type="paragraph" w:styleId="a4">
    <w:name w:val="caption"/>
    <w:basedOn w:val="Standard"/>
    <w:rsid w:val="00EE58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E584F"/>
    <w:pPr>
      <w:suppressLineNumbers/>
    </w:pPr>
    <w:rPr>
      <w:rFonts w:cs="Arial"/>
    </w:rPr>
  </w:style>
  <w:style w:type="paragraph" w:styleId="a5">
    <w:name w:val="header"/>
    <w:basedOn w:val="Standard"/>
    <w:rsid w:val="00EE584F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Standard"/>
    <w:rsid w:val="00EE584F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7">
    <w:name w:val="Balloon Text"/>
    <w:basedOn w:val="Standard"/>
    <w:rsid w:val="00EE584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 Spacing"/>
    <w:rsid w:val="00EE584F"/>
    <w:pPr>
      <w:widowControl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annotation text"/>
    <w:basedOn w:val="Standard"/>
    <w:rsid w:val="00EE584F"/>
    <w:pPr>
      <w:spacing w:line="240" w:lineRule="auto"/>
    </w:pPr>
    <w:rPr>
      <w:sz w:val="20"/>
      <w:szCs w:val="20"/>
    </w:rPr>
  </w:style>
  <w:style w:type="paragraph" w:styleId="aa">
    <w:name w:val="annotation subject"/>
    <w:basedOn w:val="a9"/>
    <w:rsid w:val="00EE584F"/>
    <w:rPr>
      <w:b/>
      <w:bCs/>
    </w:rPr>
  </w:style>
  <w:style w:type="paragraph" w:customStyle="1" w:styleId="western">
    <w:name w:val="western"/>
    <w:basedOn w:val="Standard"/>
    <w:rsid w:val="00EE584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Standard"/>
    <w:rsid w:val="00EE584F"/>
    <w:pPr>
      <w:widowControl w:val="0"/>
      <w:spacing w:after="120" w:line="48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onsPlusNormal">
    <w:name w:val="ConsPlusNormal"/>
    <w:rsid w:val="00EE584F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Standard"/>
    <w:rsid w:val="00EE584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3">
    <w:name w:val="Стиль3 Знак Знак"/>
    <w:rsid w:val="00EE584F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Standard"/>
    <w:rsid w:val="00EE584F"/>
    <w:pPr>
      <w:spacing w:after="120" w:line="480" w:lineRule="auto"/>
      <w:ind w:left="283"/>
    </w:pPr>
  </w:style>
  <w:style w:type="character" w:customStyle="1" w:styleId="ac">
    <w:name w:val="Верхний колонтитул Знак"/>
    <w:basedOn w:val="a0"/>
    <w:rsid w:val="00EE584F"/>
  </w:style>
  <w:style w:type="character" w:customStyle="1" w:styleId="ad">
    <w:name w:val="Нижний колонтитул Знак"/>
    <w:basedOn w:val="a0"/>
    <w:rsid w:val="00EE584F"/>
  </w:style>
  <w:style w:type="character" w:styleId="ae">
    <w:name w:val="page number"/>
    <w:rsid w:val="00EE584F"/>
    <w:rPr>
      <w:rFonts w:ascii="Times New Roman" w:hAnsi="Times New Roman" w:cs="Times New Roman"/>
    </w:rPr>
  </w:style>
  <w:style w:type="character" w:customStyle="1" w:styleId="af">
    <w:name w:val="Текст выноски Знак"/>
    <w:basedOn w:val="a0"/>
    <w:rsid w:val="00EE584F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rsid w:val="00EE584F"/>
    <w:rPr>
      <w:sz w:val="16"/>
      <w:szCs w:val="16"/>
    </w:rPr>
  </w:style>
  <w:style w:type="character" w:customStyle="1" w:styleId="af1">
    <w:name w:val="Текст примечания Знак"/>
    <w:basedOn w:val="a0"/>
    <w:rsid w:val="00EE584F"/>
    <w:rPr>
      <w:sz w:val="20"/>
      <w:szCs w:val="20"/>
    </w:rPr>
  </w:style>
  <w:style w:type="character" w:customStyle="1" w:styleId="af2">
    <w:name w:val="Тема примечания Знак"/>
    <w:basedOn w:val="af1"/>
    <w:rsid w:val="00EE584F"/>
    <w:rPr>
      <w:b/>
      <w:bCs/>
      <w:sz w:val="20"/>
      <w:szCs w:val="20"/>
    </w:rPr>
  </w:style>
  <w:style w:type="character" w:customStyle="1" w:styleId="Internetlink">
    <w:name w:val="Internet link"/>
    <w:rsid w:val="00EE584F"/>
    <w:rPr>
      <w:color w:val="0000FF"/>
      <w:u w:val="single"/>
    </w:rPr>
  </w:style>
  <w:style w:type="character" w:customStyle="1" w:styleId="21">
    <w:name w:val="Основной текст 2 Знак"/>
    <w:basedOn w:val="a0"/>
    <w:rsid w:val="00EE584F"/>
    <w:rPr>
      <w:rFonts w:ascii="Times New Roman" w:eastAsia="Times New Roman" w:hAnsi="Times New Roman" w:cs="Times New Roman"/>
      <w:lang w:eastAsia="ru-RU" w:bidi="ru-RU"/>
    </w:rPr>
  </w:style>
  <w:style w:type="character" w:customStyle="1" w:styleId="blk">
    <w:name w:val="blk"/>
    <w:basedOn w:val="a0"/>
    <w:rsid w:val="00EE584F"/>
  </w:style>
  <w:style w:type="character" w:customStyle="1" w:styleId="ConsPlusNormal0">
    <w:name w:val="ConsPlusNormal Знак"/>
    <w:rsid w:val="00EE584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Стиль3 Знак Знак Знак1"/>
    <w:rsid w:val="00EE5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rsid w:val="00EE584F"/>
  </w:style>
  <w:style w:type="numbering" w:customStyle="1" w:styleId="WWNum1">
    <w:name w:val="WWNum1"/>
    <w:basedOn w:val="a2"/>
    <w:rsid w:val="00EE584F"/>
    <w:pPr>
      <w:numPr>
        <w:numId w:val="1"/>
      </w:numPr>
    </w:pPr>
  </w:style>
  <w:style w:type="numbering" w:customStyle="1" w:styleId="WWNum2">
    <w:name w:val="WWNum2"/>
    <w:basedOn w:val="a2"/>
    <w:rsid w:val="00EE584F"/>
    <w:pPr>
      <w:numPr>
        <w:numId w:val="2"/>
      </w:numPr>
    </w:pPr>
  </w:style>
  <w:style w:type="numbering" w:customStyle="1" w:styleId="WWNum3">
    <w:name w:val="WWNum3"/>
    <w:basedOn w:val="a2"/>
    <w:rsid w:val="00EE584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dc:description>exif_MSED_c6d011cf9787c16306862a14ccfbcf864ff7826c24cadb834d8a4fcd6a7ff0dc</dc:description>
  <cp:lastModifiedBy>иван иванов</cp:lastModifiedBy>
  <cp:revision>3</cp:revision>
  <cp:lastPrinted>2021-05-14T13:04:00Z</cp:lastPrinted>
  <dcterms:created xsi:type="dcterms:W3CDTF">2021-11-25T11:10:00Z</dcterms:created>
  <dcterms:modified xsi:type="dcterms:W3CDTF">2021-11-25T12:03:00Z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Zakup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