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Князева Наталья Юрьевна</w:t>
        <w:br/>
        <w:t>Генеральный директор</w:t>
        <w:br/>
        <w:t>АКЦИОНЕРНОЕ ОБЩЕСТВО "НОГИНСКАЯ МУНИЦИПАЛЬНАЯ ИНВЕСТИЦИОННО-ТРАСТОВАЯ КОМПАНИЯ"</w:t>
        <w:br/>
        <w:t>«07» сентября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капитального ремонта АКПП на экскаваторе.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76103895"/>
      <w:bookmarkStart w:id="1" w:name="_Toc376103992"/>
      <w:bookmarkStart w:id="2" w:name="_Toc376104150"/>
      <w:bookmarkStart w:id="3" w:name="_Toc376104276"/>
      <w:bookmarkStart w:id="4" w:name="_Toc376104424"/>
      <w:bookmarkStart w:id="5" w:name="_Toc376104501"/>
      <w:bookmarkStart w:id="6" w:name="_Toc376104549"/>
      <w:bookmarkStart w:id="7" w:name="_Toc376104614"/>
      <w:bookmarkStart w:id="8" w:name="_Toc376187121"/>
      <w:bookmarkStart w:id="9" w:name="_Toc376187181"/>
      <w:bookmarkStart w:id="10" w:name="_Toc480989274"/>
      <w:bookmarkStart w:id="11" w:name="_Toc374530008"/>
      <w:bookmarkStart w:id="12" w:name="_Toc375898289"/>
      <w:bookmarkStart w:id="13" w:name="_Toc375898873"/>
      <w:bookmarkStart w:id="14" w:name="_Toc31975058"/>
      <w:bookmarkStart w:id="15" w:name="_Toc31975019"/>
      <w:r w:rsidRPr="00FE041D">
        <w:rPr>
          <w:color w:val="000000" w:themeColor="text1"/>
        </w:rPr>
        <w:lastRenderedPageBreak/>
        <w:t>ОБЩИЕ ПОЛОЖЕНИЯ</w:t>
      </w:r>
      <w:bookmarkEnd w:id="15"/>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0"/>
      <w:bookmarkEnd w:id="1"/>
      <w:bookmarkEnd w:id="2"/>
      <w:bookmarkEnd w:id="3"/>
      <w:bookmarkEnd w:id="4"/>
      <w:bookmarkEnd w:id="5"/>
      <w:bookmarkEnd w:id="6"/>
      <w:bookmarkEnd w:id="7"/>
      <w:bookmarkEnd w:id="8"/>
      <w:bookmarkEnd w:id="9"/>
      <w:bookmarkEnd w:id="10"/>
      <w:bookmarkEnd w:id="11"/>
      <w:bookmarkEnd w:id="12"/>
      <w:bookmarkEnd w:id="13"/>
      <w:r w:rsidR="00F91591">
        <w:rPr>
          <w:rStyle w:val="1a"/>
          <w:b/>
          <w:color w:val="00000A"/>
        </w:rPr>
        <w:t>ЗАПРОСА КОТИРОВОК</w:t>
      </w:r>
      <w:r w:rsidR="00D6639E">
        <w:rPr>
          <w:rStyle w:val="1a"/>
          <w:b/>
          <w:color w:val="00000A"/>
        </w:rPr>
        <w:t xml:space="preserve"> В ЭЛЕКТРОННОЙ ФОРМЕ</w:t>
      </w:r>
      <w:bookmarkEnd w:id="1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Проведение капитального ремонта АКПП на экскаваторе.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 Электроугли;</w:t>
              <w:br/>
              <w:t>Сроки завершения работы: ;</w:t>
              <w:br/>
              <w:t>Условия завершения работы: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270 726 (двести семьдесят тысяч семьсот двадцать шесть)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За счет средств, полученных при осуществлении иной приносящей доход деятельности от физических лиц, юридических лиц</w:t>
              <w:br/>
              <w:t/>
              <w:br/>
              <w:t>270 726 рублей 33 копейки</w:t>
              <w:br/>
              <w:t/>
              <w:br/>
              <w:t>ОКПД2: 45.20.21.213 Услуги по ремонту коробки перемены передач (КПП);</w:t>
              <w:br/>
              <w:t/>
              <w:br/>
              <w:t>ОКВЭД2: 45.20 Техническое обслуживание и ремонт автотранспортных средств;</w:t>
              <w:br/>
              <w:t/>
              <w:br/>
              <w:t>Код КОЗ: 02.36.01.01.02.15.05.01.29 Услуги по ремонту коробки перемены передач (КПП) грузовых автотранспортных средств (кроме легких);</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EF6DAA">
              <w:rPr>
                <w:rFonts w:ascii="Times New Roman" w:eastAsia="Arial Unicode MS"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w:t>
            </w:r>
            <w:r w:rsidRPr="00B4335C">
              <w:rPr>
                <w:rFonts w:ascii="Times New Roman" w:eastAsia="Arial Unicode MS" w:hAnsi="Times New Roman" w:cs="Times New Roman"/>
                <w:sz w:val="24"/>
                <w:szCs w:val="24"/>
              </w:rPr>
              <w:lastRenderedPageBreak/>
              <w:t>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сентября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2022 в 14 ч. 10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сентября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сентября 2022 в 14 ч. 10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«16» сентября 2022</w:t>
            </w:r>
            <w:bookmarkStart w:id="326" w:name="_GoBack"/>
            <w:bookmarkEnd w:id="326"/>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w:t>
            </w:r>
            <w:r w:rsidRPr="0084736B">
              <w:rPr>
                <w:rFonts w:ascii="Times New Roman" w:hAnsi="Times New Roman" w:cs="Times New Roman"/>
                <w:color w:val="00000A"/>
              </w:rPr>
              <w:lastRenderedPageBreak/>
              <w:t xml:space="preserve">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E9C53" w14:textId="77777777" w:rsidR="00933D16" w:rsidRDefault="00933D16">
      <w:r>
        <w:separator/>
      </w:r>
    </w:p>
  </w:endnote>
  <w:endnote w:type="continuationSeparator" w:id="0">
    <w:p w14:paraId="393CFE33" w14:textId="77777777" w:rsidR="00933D16" w:rsidRDefault="0093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02CBA" w14:textId="77777777" w:rsidR="00933D16" w:rsidRDefault="00933D16">
      <w:r>
        <w:separator/>
      </w:r>
    </w:p>
  </w:footnote>
  <w:footnote w:type="continuationSeparator" w:id="0">
    <w:p w14:paraId="0A7D4354" w14:textId="77777777" w:rsidR="00933D16" w:rsidRDefault="00933D1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77777777"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10</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05A876BE-B7F3-4EF8-BA10-A79EA9DD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29</Pages>
  <Words>8556</Words>
  <Characters>48774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57216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Brave Spirit</cp:lastModifiedBy>
  <cp:revision>230</cp:revision>
  <cp:lastPrinted>2020-02-28T13:52:00Z</cp:lastPrinted>
  <dcterms:created xsi:type="dcterms:W3CDTF">2020-05-25T07:56:00Z</dcterms:created>
  <dcterms:modified xsi:type="dcterms:W3CDTF">2022-07-04T11:50:00Z</dcterms:modified>
</cp:coreProperties>
</file>