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2 полугодие 2021</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Дашина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2 полугодие 2021</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1 384 388 (один миллион триста восемьдесят четыре тысячи триста восемьдесят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1 384 388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t>10.51.40.121 Сыры полутвердые без вкусовых наполнителей;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10.51.52.211 Сметана от 10,0 % до 17,0 %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01.13.06.04.01.01 Масло сливочное сладко-сливочное несоленое с массовой долей жира от 80 % до 85 %,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01.13.06.09.01.01 Сметана с массовой долей жира от 10,0 % до 17,0 %;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w:t>
            </w:r>
            <w:r w:rsidRPr="0069451E">
              <w:rPr>
                <w:rFonts w:ascii="Times New Roman" w:eastAsia="Arial Unicode MS" w:hAnsi="Times New Roman" w:cs="Times New Roman"/>
                <w:color w:val="00000A"/>
                <w:sz w:val="24"/>
                <w:szCs w:val="24"/>
              </w:rPr>
              <w:lastRenderedPageBreak/>
              <w:t>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69451E">
              <w:rPr>
                <w:rFonts w:ascii="Times New Roman" w:eastAsia="Arial Unicode MS" w:hAnsi="Times New Roman" w:cs="Times New Roman"/>
                <w:color w:val="00000A"/>
                <w:sz w:val="24"/>
                <w:szCs w:val="24"/>
              </w:rPr>
              <w:lastRenderedPageBreak/>
              <w:t xml:space="preserve">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69451E">
              <w:rPr>
                <w:rFonts w:ascii="Times New Roman" w:hAnsi="Times New Roman" w:cs="Times New Roman"/>
                <w:color w:val="00000A"/>
              </w:rPr>
              <w:lastRenderedPageBreak/>
              <w:t>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конкурсе в электронной форме может содержать эскиз, рисунок, </w:t>
            </w:r>
            <w:r w:rsidRPr="0069451E">
              <w:rPr>
                <w:rFonts w:ascii="Times New Roman" w:eastAsia="Arial Unicode MS" w:hAnsi="Times New Roman" w:cs="Times New Roman"/>
                <w:sz w:val="24"/>
                <w:szCs w:val="24"/>
              </w:rPr>
              <w:lastRenderedPageBreak/>
              <w:t>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w:t>
            </w:r>
            <w:r w:rsidR="001D08F4" w:rsidRPr="0069451E">
              <w:rPr>
                <w:rFonts w:ascii="Times New Roman" w:eastAsia="Arial Unicode MS" w:hAnsi="Times New Roman" w:cs="Times New Roman"/>
                <w:sz w:val="24"/>
                <w:szCs w:val="24"/>
              </w:rPr>
              <w:lastRenderedPageBreak/>
              <w:t>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Pr>
                <w:rFonts w:ascii="Times New Roman" w:hAnsi="Times New Roman" w:cs="Times New Roman"/>
                <w:color w:val="00000A"/>
                <w:lang w:val="en-US"/>
              </w:rPr>
              <w:lastRenderedPageBreak/>
              <w:t>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69 219 (шестьдесят девять тысяч двести девятнадцать) рублей 40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E77665">
              <w:rPr>
                <w:rFonts w:ascii="Times New Roman" w:eastAsia="Times New Roman" w:hAnsi="Times New Roman"/>
                <w:color w:val="00000A"/>
              </w:rPr>
              <w:br/>
              <w:t>ИНН: 5045045089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61553983</w:t>
            </w:r>
            <w:r w:rsidRPr="00E77665">
              <w:rPr>
                <w:rFonts w:ascii="Times New Roman" w:eastAsia="Times New Roman" w:hAnsi="Times New Roman"/>
                <w:color w:val="00000A"/>
              </w:rPr>
              <w:br/>
              <w:t>ОГРН: 1095045001369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7-496-6537014</w:t>
            </w:r>
            <w:r w:rsidRPr="00E77665">
              <w:rPr>
                <w:rFonts w:ascii="Times New Roman" w:eastAsia="Times New Roman" w:hAnsi="Times New Roman"/>
                <w:color w:val="00000A"/>
              </w:rPr>
              <w:br/>
              <w:t>Почта: dsrosinka27@mail.ru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83463D28890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1C32B340" w:rsidR="00165C89" w:rsidRPr="00095163" w:rsidRDefault="00165C89">
      <w:pPr>
        <w:rPr>
          <w:rStyle w:val="1a"/>
          <w:bCs/>
          <w:color w:val="00000A"/>
          <w:kern w:val="0"/>
          <w:sz w:val="24"/>
        </w:rPr>
      </w:pPr>
      <w:bookmarkStart w:id="488" w:name="_Toc31975063"/>
      <w:r>
        <w:rPr>
          <w:rStyle w:val="1a"/>
          <w:b w:val="0"/>
          <w:color w:val="00000A"/>
        </w:rPr>
        <w:br w:type="page"/>
      </w:r>
    </w:p>
    <w:p w14:paraId="6C1FFFD8" w14:textId="4DA4662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F604C8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4769" w14:textId="77777777" w:rsidR="00EC2A62" w:rsidRDefault="00EC2A62">
      <w:r>
        <w:separator/>
      </w:r>
    </w:p>
  </w:endnote>
  <w:endnote w:type="continuationSeparator" w:id="0">
    <w:p w14:paraId="06AAF2D8" w14:textId="77777777" w:rsidR="00EC2A62" w:rsidRDefault="00E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1E84" w14:textId="77777777" w:rsidR="00EC2A62" w:rsidRDefault="00EC2A62">
      <w:r>
        <w:separator/>
      </w:r>
    </w:p>
  </w:footnote>
  <w:footnote w:type="continuationSeparator" w:id="0">
    <w:p w14:paraId="5D1CA7A8" w14:textId="77777777" w:rsidR="00EC2A62" w:rsidRDefault="00EC2A62">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163"/>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2A62"/>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10864</Words>
  <Characters>61929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2021-05-26T06:59:00Z</dcterms:modified>
</cp:coreProperties>
</file>