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F34" w:rsidRPr="009548A9" w:rsidRDefault="00571F34" w:rsidP="00571F34">
      <w:pPr>
        <w:spacing w:after="0"/>
        <w:jc w:val="right"/>
        <w:rPr>
          <w:b/>
          <w:sz w:val="22"/>
          <w:szCs w:val="22"/>
          <w:lang w:eastAsia="ar-SA"/>
        </w:rPr>
      </w:pPr>
      <w:r w:rsidRPr="009548A9">
        <w:rPr>
          <w:b/>
          <w:sz w:val="22"/>
          <w:szCs w:val="22"/>
          <w:lang w:eastAsia="ar-SA"/>
        </w:rPr>
        <w:t>Приложение №</w:t>
      </w:r>
      <w:r>
        <w:rPr>
          <w:b/>
          <w:sz w:val="22"/>
          <w:szCs w:val="22"/>
          <w:lang w:eastAsia="ar-SA"/>
        </w:rPr>
        <w:t>1</w:t>
      </w:r>
    </w:p>
    <w:p w:rsidR="00571F34" w:rsidRPr="009548A9" w:rsidRDefault="00571F34" w:rsidP="00571F34">
      <w:pPr>
        <w:spacing w:after="0"/>
        <w:jc w:val="right"/>
        <w:rPr>
          <w:b/>
          <w:bCs/>
          <w:caps/>
          <w:sz w:val="22"/>
          <w:szCs w:val="22"/>
        </w:rPr>
      </w:pPr>
      <w:r w:rsidRPr="009548A9">
        <w:rPr>
          <w:b/>
          <w:sz w:val="22"/>
          <w:szCs w:val="22"/>
          <w:lang w:eastAsia="ar-SA"/>
        </w:rPr>
        <w:t>к котировочной документации</w:t>
      </w:r>
    </w:p>
    <w:p w:rsidR="00571F34" w:rsidRDefault="00571F34" w:rsidP="00571F34">
      <w:pPr>
        <w:pStyle w:val="ConsPlusNormal"/>
        <w:widowControl/>
        <w:ind w:firstLine="0"/>
        <w:jc w:val="right"/>
        <w:rPr>
          <w:rFonts w:ascii="PT Astra Serif" w:hAnsi="PT Astra Serif" w:cs="Times New Roman"/>
          <w:b/>
          <w:bCs/>
          <w:color w:val="000000" w:themeColor="text1"/>
          <w:sz w:val="24"/>
          <w:szCs w:val="24"/>
        </w:rPr>
      </w:pPr>
    </w:p>
    <w:p w:rsidR="00F1023A" w:rsidRPr="0047101B" w:rsidRDefault="00F1023A" w:rsidP="00F1023A">
      <w:pPr>
        <w:pStyle w:val="ConsPlusNormal"/>
        <w:widowControl/>
        <w:ind w:firstLine="0"/>
        <w:jc w:val="center"/>
        <w:rPr>
          <w:rFonts w:ascii="PT Astra Serif" w:hAnsi="PT Astra Serif" w:cs="Times New Roman"/>
          <w:b/>
          <w:bCs/>
          <w:color w:val="000000" w:themeColor="text1"/>
          <w:sz w:val="24"/>
          <w:szCs w:val="24"/>
        </w:rPr>
      </w:pPr>
      <w:r w:rsidRPr="0047101B">
        <w:rPr>
          <w:rFonts w:ascii="PT Astra Serif" w:hAnsi="PT Astra Serif" w:cs="Times New Roman"/>
          <w:b/>
          <w:bCs/>
          <w:color w:val="000000" w:themeColor="text1"/>
          <w:sz w:val="24"/>
          <w:szCs w:val="24"/>
        </w:rPr>
        <w:t>ПРОЕКТ ДОГОВОРА</w:t>
      </w:r>
    </w:p>
    <w:p w:rsidR="00F1023A" w:rsidRPr="0047101B" w:rsidRDefault="00F1023A" w:rsidP="00F1023A">
      <w:pPr>
        <w:pStyle w:val="ConsPlusNormal"/>
        <w:widowControl/>
        <w:tabs>
          <w:tab w:val="left" w:pos="360"/>
        </w:tabs>
        <w:ind w:firstLine="0"/>
        <w:jc w:val="center"/>
        <w:rPr>
          <w:rFonts w:ascii="PT Astra Serif" w:hAnsi="PT Astra Serif" w:cs="Times New Roman"/>
          <w:b/>
          <w:bCs/>
          <w:color w:val="000000" w:themeColor="text1"/>
          <w:sz w:val="24"/>
          <w:szCs w:val="24"/>
        </w:rPr>
      </w:pPr>
      <w:r w:rsidRPr="0047101B">
        <w:rPr>
          <w:rFonts w:ascii="PT Astra Serif" w:hAnsi="PT Astra Serif" w:cs="Times New Roman"/>
          <w:b/>
          <w:bCs/>
          <w:color w:val="000000" w:themeColor="text1"/>
          <w:sz w:val="24"/>
          <w:szCs w:val="24"/>
        </w:rPr>
        <w:t>на поставку товара – офисная униформа для сотрудников.</w:t>
      </w:r>
    </w:p>
    <w:p w:rsidR="00F1023A" w:rsidRPr="0047101B" w:rsidRDefault="00F1023A" w:rsidP="00F1023A">
      <w:pPr>
        <w:pStyle w:val="ConsPlusNormal"/>
        <w:widowControl/>
        <w:tabs>
          <w:tab w:val="left" w:pos="360"/>
        </w:tabs>
        <w:ind w:firstLine="0"/>
        <w:jc w:val="center"/>
        <w:rPr>
          <w:rFonts w:ascii="PT Astra Serif" w:hAnsi="PT Astra Serif" w:cs="Times New Roman"/>
          <w:b/>
          <w:bCs/>
          <w:color w:val="000000" w:themeColor="text1"/>
          <w:sz w:val="24"/>
          <w:szCs w:val="24"/>
        </w:rPr>
      </w:pPr>
    </w:p>
    <w:p w:rsidR="00F1023A" w:rsidRPr="0047101B" w:rsidRDefault="00F1023A" w:rsidP="00F1023A">
      <w:pPr>
        <w:spacing w:after="0"/>
        <w:rPr>
          <w:rFonts w:ascii="PT Astra Serif" w:hAnsi="PT Astra Serif"/>
          <w:color w:val="000000" w:themeColor="text1"/>
        </w:rPr>
      </w:pPr>
      <w:r w:rsidRPr="0047101B">
        <w:rPr>
          <w:rFonts w:ascii="PT Astra Serif" w:hAnsi="PT Astra Serif"/>
          <w:color w:val="000000" w:themeColor="text1"/>
        </w:rPr>
        <w:t xml:space="preserve">г. </w:t>
      </w:r>
      <w:r>
        <w:rPr>
          <w:rFonts w:ascii="PT Astra Serif" w:hAnsi="PT Astra Serif"/>
          <w:color w:val="000000" w:themeColor="text1"/>
        </w:rPr>
        <w:t>Шатура Московская область</w:t>
      </w:r>
      <w:r w:rsidRPr="0047101B">
        <w:rPr>
          <w:rFonts w:ascii="PT Astra Serif" w:hAnsi="PT Astra Serif"/>
          <w:color w:val="000000" w:themeColor="text1"/>
        </w:rPr>
        <w:t xml:space="preserve">                                       </w:t>
      </w:r>
      <w:r>
        <w:rPr>
          <w:rFonts w:ascii="PT Astra Serif" w:hAnsi="PT Astra Serif"/>
          <w:color w:val="000000" w:themeColor="text1"/>
        </w:rPr>
        <w:t xml:space="preserve">                         </w:t>
      </w:r>
      <w:proofErr w:type="gramStart"/>
      <w:r w:rsidRPr="0047101B">
        <w:rPr>
          <w:rFonts w:ascii="PT Astra Serif" w:hAnsi="PT Astra Serif"/>
          <w:color w:val="000000" w:themeColor="text1"/>
        </w:rPr>
        <w:t xml:space="preserve">   «</w:t>
      </w:r>
      <w:proofErr w:type="gramEnd"/>
      <w:r w:rsidRPr="0047101B">
        <w:rPr>
          <w:rFonts w:ascii="PT Astra Serif" w:hAnsi="PT Astra Serif"/>
          <w:color w:val="000000" w:themeColor="text1"/>
        </w:rPr>
        <w:t>__» _______202</w:t>
      </w:r>
      <w:r>
        <w:rPr>
          <w:rFonts w:ascii="PT Astra Serif" w:hAnsi="PT Astra Serif"/>
          <w:color w:val="000000" w:themeColor="text1"/>
        </w:rPr>
        <w:t>1</w:t>
      </w:r>
      <w:r w:rsidRPr="0047101B">
        <w:rPr>
          <w:rFonts w:ascii="PT Astra Serif" w:hAnsi="PT Astra Serif"/>
          <w:color w:val="000000" w:themeColor="text1"/>
        </w:rPr>
        <w:t xml:space="preserve"> год</w:t>
      </w:r>
    </w:p>
    <w:p w:rsidR="00F1023A" w:rsidRPr="0047101B" w:rsidRDefault="00F1023A" w:rsidP="00F1023A">
      <w:pPr>
        <w:spacing w:after="0"/>
        <w:rPr>
          <w:rFonts w:ascii="PT Astra Serif" w:hAnsi="PT Astra Serif"/>
          <w:color w:val="000000" w:themeColor="text1"/>
        </w:rPr>
      </w:pPr>
    </w:p>
    <w:p w:rsidR="00F1023A" w:rsidRPr="0047101B" w:rsidRDefault="0053314C" w:rsidP="00F1023A">
      <w:pPr>
        <w:spacing w:after="0"/>
        <w:ind w:firstLine="851"/>
        <w:rPr>
          <w:rFonts w:ascii="PT Astra Serif" w:eastAsia="MS Mincho" w:hAnsi="PT Astra Serif"/>
          <w:color w:val="000000" w:themeColor="text1"/>
        </w:rPr>
      </w:pPr>
      <w:r>
        <w:rPr>
          <w:rFonts w:ascii="PT Astra Serif" w:eastAsia="MS Mincho" w:hAnsi="PT Astra Serif"/>
          <w:color w:val="000000" w:themeColor="text1"/>
        </w:rPr>
        <w:t>Муниципальное</w:t>
      </w:r>
      <w:bookmarkStart w:id="0" w:name="_GoBack"/>
      <w:bookmarkEnd w:id="0"/>
      <w:r w:rsidR="00F1023A" w:rsidRPr="0047101B">
        <w:rPr>
          <w:rFonts w:ascii="PT Astra Serif" w:eastAsia="MS Mincho" w:hAnsi="PT Astra Serif"/>
          <w:color w:val="000000" w:themeColor="text1"/>
        </w:rPr>
        <w:t xml:space="preserve"> </w:t>
      </w:r>
      <w:r w:rsidR="00F1023A">
        <w:rPr>
          <w:rFonts w:ascii="PT Astra Serif" w:eastAsia="MS Mincho" w:hAnsi="PT Astra Serif"/>
          <w:color w:val="000000" w:themeColor="text1"/>
        </w:rPr>
        <w:t>автономное</w:t>
      </w:r>
      <w:r w:rsidR="00F1023A" w:rsidRPr="0047101B">
        <w:rPr>
          <w:rFonts w:ascii="PT Astra Serif" w:eastAsia="MS Mincho" w:hAnsi="PT Astra Serif"/>
          <w:color w:val="000000" w:themeColor="text1"/>
        </w:rPr>
        <w:t xml:space="preserve"> учреждение </w:t>
      </w:r>
      <w:r>
        <w:rPr>
          <w:rFonts w:ascii="PT Astra Serif" w:eastAsia="MS Mincho" w:hAnsi="PT Astra Serif"/>
          <w:color w:val="000000" w:themeColor="text1"/>
        </w:rPr>
        <w:t xml:space="preserve">Городского </w:t>
      </w:r>
      <w:r w:rsidR="00F1023A">
        <w:rPr>
          <w:rFonts w:ascii="PT Astra Serif" w:eastAsia="MS Mincho" w:hAnsi="PT Astra Serif"/>
          <w:color w:val="000000" w:themeColor="text1"/>
        </w:rPr>
        <w:t>округа Шатура</w:t>
      </w:r>
      <w:r w:rsidR="00F1023A" w:rsidRPr="0047101B">
        <w:rPr>
          <w:rFonts w:ascii="PT Astra Serif" w:eastAsia="MS Mincho" w:hAnsi="PT Astra Serif"/>
          <w:color w:val="000000" w:themeColor="text1"/>
        </w:rPr>
        <w:t xml:space="preserve"> «Многофункциональный центр предоставления государственных и муниципальных услуг», именуемое в дальнейшем «Заказчик», в лице </w:t>
      </w:r>
      <w:r w:rsidR="00F1023A">
        <w:rPr>
          <w:rFonts w:ascii="PT Astra Serif" w:eastAsia="MS Mincho" w:hAnsi="PT Astra Serif"/>
          <w:color w:val="000000" w:themeColor="text1"/>
        </w:rPr>
        <w:t>директора Ильичевой Юлии Михайловны</w:t>
      </w:r>
      <w:r w:rsidR="00F1023A" w:rsidRPr="0047101B">
        <w:rPr>
          <w:rFonts w:ascii="PT Astra Serif" w:eastAsia="MS Mincho" w:hAnsi="PT Astra Serif"/>
          <w:color w:val="000000" w:themeColor="text1"/>
        </w:rPr>
        <w:t xml:space="preserve">, действующего на основании </w:t>
      </w:r>
      <w:r w:rsidR="00F1023A">
        <w:rPr>
          <w:rFonts w:ascii="PT Astra Serif" w:eastAsia="MS Mincho" w:hAnsi="PT Astra Serif"/>
          <w:color w:val="000000" w:themeColor="text1"/>
        </w:rPr>
        <w:t>Устава</w:t>
      </w:r>
      <w:r w:rsidR="00F1023A" w:rsidRPr="0047101B">
        <w:rPr>
          <w:rFonts w:ascii="PT Astra Serif" w:eastAsia="MS Mincho" w:hAnsi="PT Astra Serif"/>
          <w:color w:val="000000" w:themeColor="text1"/>
        </w:rPr>
        <w:t>, с одной стороны, и _______________________________ именуемое в дальнейшем «Поставщик», в лице ________________________________, действующего на основании _________</w:t>
      </w:r>
      <w:r w:rsidR="00F1023A" w:rsidRPr="0047101B">
        <w:rPr>
          <w:rFonts w:ascii="PT Astra Serif" w:hAnsi="PT Astra Serif"/>
          <w:color w:val="000000" w:themeColor="text1"/>
        </w:rPr>
        <w:t xml:space="preserve">, </w:t>
      </w:r>
      <w:r w:rsidR="00F1023A" w:rsidRPr="0047101B">
        <w:rPr>
          <w:rFonts w:ascii="PT Astra Serif" w:eastAsia="MS Mincho" w:hAnsi="PT Astra Serif"/>
          <w:color w:val="000000" w:themeColor="text1"/>
        </w:rPr>
        <w:t xml:space="preserve">с другой стороны, именуемые в дальнейшем «Стороны», в соответствии с соблюдением требований Федерального закона от 18 июля 2011 года № 223-ФЗ «О Закупках товаров, работ и услуг отдельными видами юридических лиц» </w:t>
      </w:r>
      <w:r w:rsidR="00F1023A" w:rsidRPr="00F1023A">
        <w:rPr>
          <w:rFonts w:ascii="PT Astra Serif" w:eastAsia="MS Mincho" w:hAnsi="PT Astra Serif"/>
          <w:color w:val="000000" w:themeColor="text1"/>
        </w:rPr>
        <w:t xml:space="preserve">и иных нормативных правовых актов Российской  Федерации  и  Московской  области, на основании результатов размещения заказа путем запроса котировок в электронной форме, протокол № </w:t>
      </w:r>
      <w:r w:rsidR="00F1023A">
        <w:rPr>
          <w:rFonts w:ascii="PT Astra Serif" w:eastAsia="MS Mincho" w:hAnsi="PT Astra Serif"/>
          <w:color w:val="000000" w:themeColor="text1"/>
        </w:rPr>
        <w:t>____</w:t>
      </w:r>
      <w:r w:rsidR="00F1023A" w:rsidRPr="00F1023A">
        <w:rPr>
          <w:rFonts w:ascii="PT Astra Serif" w:eastAsia="MS Mincho" w:hAnsi="PT Astra Serif"/>
          <w:color w:val="000000" w:themeColor="text1"/>
        </w:rPr>
        <w:t xml:space="preserve"> от </w:t>
      </w:r>
      <w:r w:rsidR="00F1023A">
        <w:rPr>
          <w:rFonts w:ascii="PT Astra Serif" w:eastAsia="MS Mincho" w:hAnsi="PT Astra Serif"/>
          <w:color w:val="000000" w:themeColor="text1"/>
        </w:rPr>
        <w:t>__________</w:t>
      </w:r>
      <w:r w:rsidR="00F1023A" w:rsidRPr="00F1023A">
        <w:rPr>
          <w:rFonts w:ascii="PT Astra Serif" w:eastAsia="MS Mincho" w:hAnsi="PT Astra Serif"/>
          <w:color w:val="000000" w:themeColor="text1"/>
        </w:rPr>
        <w:t xml:space="preserve"> г</w:t>
      </w:r>
      <w:r w:rsidR="00F1023A">
        <w:rPr>
          <w:rFonts w:ascii="PT Astra Serif" w:eastAsia="MS Mincho" w:hAnsi="PT Astra Serif"/>
          <w:color w:val="000000" w:themeColor="text1"/>
        </w:rPr>
        <w:t xml:space="preserve"> </w:t>
      </w:r>
      <w:r w:rsidR="00F1023A" w:rsidRPr="0047101B">
        <w:rPr>
          <w:rFonts w:ascii="PT Astra Serif" w:eastAsia="MS Mincho" w:hAnsi="PT Astra Serif"/>
          <w:color w:val="000000" w:themeColor="text1"/>
        </w:rPr>
        <w:t>, заключили настоящий договор (далее – Договор) о нижеследующем:</w:t>
      </w:r>
    </w:p>
    <w:p w:rsidR="00F1023A" w:rsidRPr="0047101B" w:rsidRDefault="00F1023A" w:rsidP="00F1023A">
      <w:pPr>
        <w:spacing w:after="0"/>
        <w:jc w:val="center"/>
        <w:rPr>
          <w:rFonts w:ascii="PT Astra Serif" w:eastAsia="MS Mincho" w:hAnsi="PT Astra Serif"/>
          <w:b/>
          <w:color w:val="000000" w:themeColor="text1"/>
        </w:rPr>
      </w:pPr>
      <w:r w:rsidRPr="0047101B">
        <w:rPr>
          <w:rFonts w:ascii="PT Astra Serif" w:eastAsia="MS Mincho" w:hAnsi="PT Astra Serif"/>
          <w:b/>
          <w:color w:val="000000" w:themeColor="text1"/>
        </w:rPr>
        <w:t>1. ПРЕДМЕТ ДОГОВОРА</w:t>
      </w:r>
    </w:p>
    <w:p w:rsidR="00F1023A" w:rsidRPr="0047101B" w:rsidRDefault="00F1023A" w:rsidP="00F1023A">
      <w:pPr>
        <w:spacing w:after="0"/>
        <w:ind w:firstLine="709"/>
        <w:rPr>
          <w:rFonts w:ascii="PT Astra Serif" w:eastAsia="MS Mincho" w:hAnsi="PT Astra Serif"/>
          <w:color w:val="000000" w:themeColor="text1"/>
        </w:rPr>
      </w:pPr>
      <w:r w:rsidRPr="0047101B">
        <w:rPr>
          <w:rFonts w:ascii="PT Astra Serif" w:eastAsia="MS Mincho" w:hAnsi="PT Astra Serif"/>
          <w:color w:val="000000" w:themeColor="text1"/>
        </w:rPr>
        <w:t>1.1. По настоящему Договору Поставщик обязуется поставить и передать Заказчику в срок, предусмотренный настоящим Договором товар – офисная униформа для сотрудников (далее - Товар) согласно Спецификации (Приложение № 1), Техническому заданию (Приложение № 2), являющихся неотъемлемой частью настоящего Договора, а Заказчик обязуется принять и оплатить Товар на условиях, предусмотренных настоящим Договором.</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1.2. Наименование, единица измерения, количество, цена за единицу Товара, определяются спецификацией (Приложение № 1), являющейся неотъемлемой частью настоящего Договора.</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1.3. Поставщик гарантирует, что поставляемый Товар является его собственностью, не заложен, не арестован, не является предметом исков третьих лиц.</w:t>
      </w:r>
    </w:p>
    <w:p w:rsidR="00F1023A" w:rsidRPr="0047101B" w:rsidRDefault="00F1023A" w:rsidP="00F1023A">
      <w:pPr>
        <w:spacing w:after="0"/>
        <w:jc w:val="center"/>
        <w:rPr>
          <w:rFonts w:ascii="PT Astra Serif" w:hAnsi="PT Astra Serif"/>
          <w:b/>
          <w:color w:val="000000" w:themeColor="text1"/>
        </w:rPr>
      </w:pPr>
      <w:r w:rsidRPr="0047101B">
        <w:rPr>
          <w:rFonts w:ascii="PT Astra Serif" w:hAnsi="PT Astra Serif"/>
          <w:b/>
          <w:color w:val="000000" w:themeColor="text1"/>
        </w:rPr>
        <w:t>2. СРОКИ И ПОРЯДОК ПОСТАВКИ</w:t>
      </w:r>
    </w:p>
    <w:p w:rsidR="00F1023A" w:rsidRPr="0047101B" w:rsidRDefault="00F1023A" w:rsidP="00F1023A">
      <w:pPr>
        <w:spacing w:after="0"/>
        <w:ind w:firstLine="567"/>
        <w:rPr>
          <w:rFonts w:ascii="PT Astra Serif" w:hAnsi="PT Astra Serif"/>
          <w:color w:val="000000" w:themeColor="text1"/>
        </w:rPr>
      </w:pPr>
      <w:r w:rsidRPr="0047101B">
        <w:rPr>
          <w:rFonts w:ascii="PT Astra Serif" w:hAnsi="PT Astra Serif"/>
          <w:color w:val="000000" w:themeColor="text1"/>
        </w:rPr>
        <w:t>2.1. Срок поставки товара:</w:t>
      </w:r>
      <w:r w:rsidRPr="0047101B">
        <w:rPr>
          <w:rFonts w:ascii="PT Astra Serif" w:eastAsia="MS Mincho" w:hAnsi="PT Astra Serif"/>
          <w:color w:val="000000" w:themeColor="text1"/>
        </w:rPr>
        <w:t xml:space="preserve"> </w:t>
      </w:r>
      <w:r w:rsidR="00AA03F2">
        <w:rPr>
          <w:rFonts w:ascii="PT Astra Serif" w:eastAsia="MS Mincho" w:hAnsi="PT Astra Serif"/>
          <w:color w:val="000000" w:themeColor="text1"/>
        </w:rPr>
        <w:t>в течение 60 дней</w:t>
      </w:r>
      <w:r w:rsidR="00AA03F2" w:rsidRPr="0047101B">
        <w:rPr>
          <w:rFonts w:ascii="PT Astra Serif" w:eastAsia="MS Mincho" w:hAnsi="PT Astra Serif"/>
          <w:color w:val="000000" w:themeColor="text1"/>
        </w:rPr>
        <w:t xml:space="preserve"> </w:t>
      </w:r>
      <w:r w:rsidRPr="0047101B">
        <w:rPr>
          <w:rFonts w:ascii="PT Astra Serif" w:eastAsia="MS Mincho" w:hAnsi="PT Astra Serif"/>
          <w:color w:val="000000" w:themeColor="text1"/>
        </w:rPr>
        <w:t>с момента заключения Договора</w:t>
      </w:r>
      <w:r w:rsidRPr="0047101B">
        <w:rPr>
          <w:rFonts w:ascii="PT Astra Serif" w:hAnsi="PT Astra Serif"/>
          <w:color w:val="000000" w:themeColor="text1"/>
        </w:rPr>
        <w:t>.</w:t>
      </w:r>
    </w:p>
    <w:p w:rsidR="00F1023A" w:rsidRPr="0047101B" w:rsidRDefault="00F1023A" w:rsidP="00F1023A">
      <w:pPr>
        <w:tabs>
          <w:tab w:val="left" w:pos="8250"/>
        </w:tabs>
        <w:spacing w:after="0"/>
        <w:ind w:firstLine="567"/>
        <w:rPr>
          <w:rFonts w:ascii="PT Astra Serif" w:eastAsia="MS Mincho" w:hAnsi="PT Astra Serif"/>
          <w:color w:val="000000" w:themeColor="text1"/>
        </w:rPr>
      </w:pPr>
      <w:r w:rsidRPr="0047101B">
        <w:rPr>
          <w:rFonts w:ascii="PT Astra Serif" w:eastAsia="MS Mincho" w:hAnsi="PT Astra Serif"/>
          <w:color w:val="000000" w:themeColor="text1"/>
        </w:rPr>
        <w:t>2.2. Поставка товара осуществляется силами Поставщика</w:t>
      </w:r>
      <w:r w:rsidRPr="0047101B">
        <w:rPr>
          <w:rFonts w:ascii="PT Astra Serif" w:hAnsi="PT Astra Serif"/>
          <w:color w:val="000000" w:themeColor="text1"/>
        </w:rPr>
        <w:t xml:space="preserve"> с осуществлением погрузо-разгрузочных работ</w:t>
      </w:r>
      <w:r w:rsidRPr="0047101B">
        <w:rPr>
          <w:rFonts w:ascii="PT Astra Serif" w:eastAsia="MS Mincho" w:hAnsi="PT Astra Serif"/>
          <w:color w:val="000000" w:themeColor="text1"/>
        </w:rPr>
        <w:t>.</w:t>
      </w:r>
    </w:p>
    <w:p w:rsidR="00F1023A" w:rsidRPr="0047101B" w:rsidRDefault="00F1023A" w:rsidP="00F1023A">
      <w:pPr>
        <w:spacing w:after="0"/>
        <w:ind w:firstLine="709"/>
        <w:rPr>
          <w:rFonts w:ascii="PT Astra Serif" w:eastAsia="MS Mincho" w:hAnsi="PT Astra Serif"/>
          <w:color w:val="000000" w:themeColor="text1"/>
        </w:rPr>
      </w:pPr>
      <w:r w:rsidRPr="0047101B">
        <w:rPr>
          <w:rFonts w:ascii="PT Astra Serif" w:eastAsia="MS Mincho" w:hAnsi="PT Astra Serif"/>
          <w:color w:val="000000" w:themeColor="text1"/>
        </w:rPr>
        <w:t xml:space="preserve">Конечный пункт поставки расположен по следующим адресам: </w:t>
      </w:r>
      <w:r w:rsidR="00AA03F2">
        <w:rPr>
          <w:rFonts w:ascii="PT Astra Serif" w:hAnsi="PT Astra Serif"/>
          <w:bCs/>
          <w:color w:val="000000" w:themeColor="text1"/>
        </w:rPr>
        <w:t>140700 Московская область г. Шатура ул. Интернациональная д. 8</w:t>
      </w:r>
      <w:r w:rsidRPr="0047101B">
        <w:rPr>
          <w:rFonts w:ascii="PT Astra Serif" w:hAnsi="PT Astra Serif"/>
          <w:bCs/>
          <w:color w:val="000000" w:themeColor="text1"/>
        </w:rPr>
        <w:t>.</w:t>
      </w:r>
    </w:p>
    <w:p w:rsidR="00F1023A" w:rsidRPr="0047101B" w:rsidRDefault="00F1023A" w:rsidP="00F1023A">
      <w:pPr>
        <w:spacing w:after="0"/>
        <w:ind w:firstLine="709"/>
        <w:rPr>
          <w:rFonts w:ascii="PT Astra Serif" w:eastAsia="MS Mincho" w:hAnsi="PT Astra Serif"/>
          <w:color w:val="000000" w:themeColor="text1"/>
        </w:rPr>
      </w:pPr>
      <w:r w:rsidRPr="0047101B">
        <w:rPr>
          <w:rFonts w:ascii="PT Astra Serif" w:hAnsi="PT Astra Serif"/>
          <w:color w:val="000000" w:themeColor="text1"/>
        </w:rPr>
        <w:t xml:space="preserve">Упаковка товара и грузовая тара должны обеспечивать сохранность товара, исключить его порчу и уничтожение при погрузочно-разгрузочных работах. </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2.3. Поставляемый товар должен сопровождаться товарно-сопроводительной документацией: товарной/товарно-транспортной накладной/универсальным передаточным документом, счетом/счетом-фактурой, документами, подтверждающими качество товара.</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 xml:space="preserve">2.4.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2.5. Маркировка и оформление товара должны соответствовать требованиям технических регламентов, стандартов и других нормативных документов.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 xml:space="preserve">2.6. Количество товара, его ассортимент должны соответствовать количеству, ассортименту, указанному в товаросопроводительных документах. </w:t>
      </w:r>
    </w:p>
    <w:p w:rsidR="00F1023A" w:rsidRPr="0047101B" w:rsidRDefault="00F1023A" w:rsidP="00F1023A">
      <w:pPr>
        <w:tabs>
          <w:tab w:val="left" w:pos="1134"/>
        </w:tabs>
        <w:ind w:firstLine="709"/>
        <w:rPr>
          <w:rFonts w:ascii="PT Astra Serif" w:hAnsi="PT Astra Serif"/>
          <w:color w:val="000000" w:themeColor="text1"/>
        </w:rPr>
      </w:pPr>
      <w:r w:rsidRPr="0047101B">
        <w:rPr>
          <w:rFonts w:ascii="PT Astra Serif" w:hAnsi="PT Astra Serif"/>
          <w:color w:val="000000" w:themeColor="text1"/>
        </w:rPr>
        <w:lastRenderedPageBreak/>
        <w:t>2.7. Обязательство поставщика по поставке товара считается исполненным с момента надлежащей поставки товара в соответствии с условиями настоящего Договора, а именно с даты (дня) подписания сторонами акта сдачи - приемки (Приложение № 3).</w:t>
      </w:r>
    </w:p>
    <w:p w:rsidR="00F1023A" w:rsidRPr="0047101B" w:rsidRDefault="00F1023A" w:rsidP="00F1023A">
      <w:pPr>
        <w:spacing w:after="0"/>
        <w:ind w:firstLine="708"/>
        <w:rPr>
          <w:rFonts w:ascii="PT Astra Serif" w:hAnsi="PT Astra Serif"/>
          <w:color w:val="000000" w:themeColor="text1"/>
        </w:rPr>
      </w:pPr>
      <w:r w:rsidRPr="0047101B">
        <w:rPr>
          <w:rFonts w:ascii="PT Astra Serif" w:hAnsi="PT Astra Serif"/>
          <w:color w:val="000000" w:themeColor="text1"/>
        </w:rPr>
        <w:t>Факт передачи товаров Заказчику подтверждается актом сдачи - приемки и товарной/товарно-транспортной накладной/ универсальным передаточным документом, подписанными уполномоченными представителями Поставщика и Заказчика, и счетом/счетом-фактурой</w:t>
      </w:r>
      <w:r w:rsidRPr="0047101B">
        <w:rPr>
          <w:rFonts w:ascii="PT Astra Serif" w:hAnsi="PT Astra Serif"/>
          <w:color w:val="000000" w:themeColor="text1"/>
          <w:vertAlign w:val="superscript"/>
        </w:rPr>
        <w:footnoteReference w:id="1"/>
      </w:r>
      <w:r w:rsidRPr="0047101B">
        <w:rPr>
          <w:rFonts w:ascii="PT Astra Serif" w:hAnsi="PT Astra Serif"/>
          <w:color w:val="000000" w:themeColor="text1"/>
        </w:rPr>
        <w:t>.</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2.8. Право собственности на товары, равно как и связанные, с ним риски случайной гибели или повреждения товаров переходит от Поставщика к Заказчику с момента приемки товаров Заказчиком и подписания Заказчиком акта сдачи - приемки и товарной/товарно-транспортной накладной.</w:t>
      </w:r>
    </w:p>
    <w:p w:rsidR="00F1023A" w:rsidRPr="0047101B" w:rsidRDefault="00F1023A" w:rsidP="00F1023A">
      <w:pPr>
        <w:spacing w:after="0"/>
        <w:jc w:val="center"/>
        <w:rPr>
          <w:rFonts w:ascii="PT Astra Serif" w:hAnsi="PT Astra Serif"/>
          <w:b/>
          <w:color w:val="000000" w:themeColor="text1"/>
        </w:rPr>
      </w:pPr>
      <w:r w:rsidRPr="0047101B">
        <w:rPr>
          <w:rFonts w:ascii="PT Astra Serif" w:hAnsi="PT Astra Serif"/>
          <w:b/>
          <w:color w:val="000000" w:themeColor="text1"/>
        </w:rPr>
        <w:t>3. КАЧЕСТВО ТОВАРА.</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 xml:space="preserve">3.1.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 xml:space="preserve">3.2. Товар, поставляемый Заказчику, должен быть зарегистрирован в соответствии с действующим законодательством Российской Федерации. </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 xml:space="preserve">3.3. Подтверждением качества поставляемого товара со стороны Поставщика являются документы, установленного образца (декларация о соответствии, действующий сертификат соответствия). </w:t>
      </w:r>
    </w:p>
    <w:p w:rsidR="00F1023A" w:rsidRPr="0047101B" w:rsidRDefault="00F1023A" w:rsidP="00F1023A">
      <w:pPr>
        <w:spacing w:after="0"/>
        <w:ind w:firstLine="708"/>
        <w:rPr>
          <w:rFonts w:ascii="PT Astra Serif" w:hAnsi="PT Astra Serif"/>
          <w:color w:val="000000" w:themeColor="text1"/>
        </w:rPr>
      </w:pPr>
      <w:r w:rsidRPr="0047101B">
        <w:rPr>
          <w:rFonts w:ascii="PT Astra Serif" w:hAnsi="PT Astra Serif"/>
          <w:color w:val="000000" w:themeColor="text1"/>
        </w:rPr>
        <w:t>3.4.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w:t>
      </w:r>
    </w:p>
    <w:p w:rsidR="00F1023A" w:rsidRPr="0047101B" w:rsidRDefault="00F1023A" w:rsidP="00F1023A">
      <w:pPr>
        <w:spacing w:after="0"/>
        <w:ind w:firstLine="708"/>
        <w:rPr>
          <w:rFonts w:ascii="PT Astra Serif" w:hAnsi="PT Astra Serif"/>
          <w:color w:val="000000" w:themeColor="text1"/>
        </w:rPr>
      </w:pPr>
      <w:r w:rsidRPr="0047101B">
        <w:rPr>
          <w:rFonts w:ascii="PT Astra Serif" w:hAnsi="PT Astra Serif"/>
          <w:color w:val="000000" w:themeColor="text1"/>
        </w:rPr>
        <w:t>Гарантийный срок Поставщика на поставляемый товар - 12 (двенадцать) месяцев, срок начала гарантийных обязательств - с момента подписания акта сдачи-приемки Заказчиком.</w:t>
      </w:r>
    </w:p>
    <w:p w:rsidR="00F1023A" w:rsidRPr="0047101B" w:rsidRDefault="00F1023A" w:rsidP="00F1023A">
      <w:pPr>
        <w:spacing w:after="0"/>
        <w:ind w:firstLine="708"/>
        <w:rPr>
          <w:rFonts w:ascii="PT Astra Serif" w:eastAsia="Calibri" w:hAnsi="PT Astra Serif"/>
          <w:color w:val="000000" w:themeColor="text1"/>
          <w:lang w:eastAsia="en-US"/>
        </w:rPr>
      </w:pPr>
      <w:r w:rsidRPr="0047101B">
        <w:rPr>
          <w:rFonts w:ascii="PT Astra Serif" w:hAnsi="PT Astra Serif"/>
          <w:color w:val="000000" w:themeColor="text1"/>
        </w:rPr>
        <w:t>Гарантийный срок Производителя товара – в соответствии с документацией Производителя на данный вид товара, срок начала гарантийных обязательств - с момента подписания акта сдачи-приемки Заказчиком.</w:t>
      </w:r>
    </w:p>
    <w:p w:rsidR="00F1023A" w:rsidRPr="0047101B" w:rsidRDefault="00F1023A" w:rsidP="00F1023A">
      <w:pPr>
        <w:spacing w:after="0"/>
        <w:jc w:val="center"/>
        <w:rPr>
          <w:rFonts w:ascii="PT Astra Serif" w:hAnsi="PT Astra Serif"/>
          <w:b/>
          <w:color w:val="000000" w:themeColor="text1"/>
        </w:rPr>
      </w:pPr>
      <w:r w:rsidRPr="0047101B">
        <w:rPr>
          <w:rFonts w:ascii="PT Astra Serif" w:hAnsi="PT Astra Serif"/>
          <w:b/>
          <w:color w:val="000000" w:themeColor="text1"/>
        </w:rPr>
        <w:t>4. ПОРЯДОК ПРИЕМКИ ТОВАРА.</w:t>
      </w:r>
    </w:p>
    <w:p w:rsidR="00F1023A" w:rsidRPr="0047101B" w:rsidRDefault="00F1023A" w:rsidP="00F1023A">
      <w:pPr>
        <w:spacing w:after="0"/>
        <w:ind w:firstLine="709"/>
        <w:rPr>
          <w:rFonts w:ascii="PT Astra Serif" w:eastAsia="MS Mincho" w:hAnsi="PT Astra Serif"/>
          <w:color w:val="000000" w:themeColor="text1"/>
        </w:rPr>
      </w:pPr>
      <w:r w:rsidRPr="0047101B">
        <w:rPr>
          <w:rFonts w:ascii="PT Astra Serif" w:hAnsi="PT Astra Serif"/>
          <w:color w:val="000000" w:themeColor="text1"/>
        </w:rPr>
        <w:t xml:space="preserve">4.1. </w:t>
      </w:r>
      <w:r w:rsidRPr="0047101B">
        <w:rPr>
          <w:rFonts w:ascii="PT Astra Serif" w:eastAsia="MS Mincho" w:hAnsi="PT Astra Serif"/>
          <w:color w:val="000000" w:themeColor="text1"/>
        </w:rPr>
        <w:t>Приемка Товара осуществляется в ходе передачи</w:t>
      </w:r>
      <w:r w:rsidRPr="0047101B">
        <w:rPr>
          <w:rFonts w:ascii="PT Astra Serif" w:hAnsi="PT Astra Serif"/>
          <w:color w:val="000000" w:themeColor="text1"/>
        </w:rPr>
        <w:t xml:space="preserve"> Товара</w:t>
      </w:r>
      <w:r w:rsidRPr="0047101B">
        <w:rPr>
          <w:rFonts w:ascii="PT Astra Serif" w:eastAsia="MS Mincho" w:hAnsi="PT Astra Serif"/>
          <w:color w:val="000000" w:themeColor="text1"/>
        </w:rPr>
        <w:t xml:space="preserve"> Заказчику в месте поставки и включает в себя следующие этапы:</w:t>
      </w:r>
    </w:p>
    <w:p w:rsidR="00F1023A" w:rsidRPr="0047101B" w:rsidRDefault="00F1023A" w:rsidP="00F1023A">
      <w:pPr>
        <w:spacing w:after="0"/>
        <w:ind w:firstLine="709"/>
        <w:rPr>
          <w:rFonts w:ascii="PT Astra Serif" w:eastAsia="MS Mincho" w:hAnsi="PT Astra Serif"/>
          <w:color w:val="000000" w:themeColor="text1"/>
        </w:rPr>
      </w:pPr>
      <w:r w:rsidRPr="0047101B">
        <w:rPr>
          <w:rFonts w:ascii="PT Astra Serif" w:eastAsia="MS Mincho" w:hAnsi="PT Astra Serif"/>
          <w:color w:val="000000" w:themeColor="text1"/>
        </w:rPr>
        <w:t>-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Договора (</w:t>
      </w:r>
      <w:r w:rsidRPr="0047101B">
        <w:rPr>
          <w:rFonts w:ascii="PT Astra Serif" w:hAnsi="PT Astra Serif"/>
          <w:color w:val="000000" w:themeColor="text1"/>
        </w:rPr>
        <w:t>Приложение №1</w:t>
      </w:r>
      <w:r w:rsidRPr="0047101B">
        <w:rPr>
          <w:rFonts w:ascii="PT Astra Serif" w:eastAsia="MS Mincho" w:hAnsi="PT Astra Serif"/>
          <w:color w:val="000000" w:themeColor="text1"/>
        </w:rPr>
        <w:t>);</w:t>
      </w:r>
    </w:p>
    <w:p w:rsidR="00F1023A" w:rsidRPr="0047101B" w:rsidRDefault="00F1023A" w:rsidP="00F1023A">
      <w:pPr>
        <w:spacing w:after="0"/>
        <w:ind w:firstLine="709"/>
        <w:rPr>
          <w:rFonts w:ascii="PT Astra Serif" w:eastAsia="MS Mincho" w:hAnsi="PT Astra Serif"/>
          <w:color w:val="000000" w:themeColor="text1"/>
        </w:rPr>
      </w:pPr>
      <w:r w:rsidRPr="0047101B">
        <w:rPr>
          <w:rFonts w:ascii="PT Astra Serif" w:eastAsia="MS Mincho" w:hAnsi="PT Astra Serif"/>
          <w:color w:val="000000" w:themeColor="text1"/>
        </w:rPr>
        <w:t>- проверка полноты и правильности оформления комплекта сопроводительных документов, в соответствии с условиями настоящего Договора;</w:t>
      </w:r>
    </w:p>
    <w:p w:rsidR="00F1023A" w:rsidRPr="0047101B" w:rsidRDefault="00F1023A" w:rsidP="00F1023A">
      <w:pPr>
        <w:spacing w:after="0"/>
        <w:ind w:firstLine="709"/>
        <w:rPr>
          <w:rFonts w:ascii="PT Astra Serif" w:eastAsia="MS Mincho" w:hAnsi="PT Astra Serif"/>
          <w:color w:val="000000" w:themeColor="text1"/>
        </w:rPr>
      </w:pPr>
      <w:r w:rsidRPr="0047101B">
        <w:rPr>
          <w:rFonts w:ascii="PT Astra Serif" w:eastAsia="MS Mincho" w:hAnsi="PT Astra Serif"/>
          <w:color w:val="000000" w:themeColor="text1"/>
        </w:rPr>
        <w:t>- контроль наличия/отсутствия внешних повреждений специализированной тары;</w:t>
      </w:r>
    </w:p>
    <w:p w:rsidR="00F1023A" w:rsidRPr="0047101B" w:rsidRDefault="00F1023A" w:rsidP="00F1023A">
      <w:pPr>
        <w:spacing w:after="0"/>
        <w:ind w:firstLine="709"/>
        <w:rPr>
          <w:rFonts w:ascii="PT Astra Serif" w:eastAsia="MS Mincho" w:hAnsi="PT Astra Serif"/>
          <w:color w:val="000000" w:themeColor="text1"/>
        </w:rPr>
      </w:pPr>
      <w:r w:rsidRPr="0047101B">
        <w:rPr>
          <w:rFonts w:ascii="PT Astra Serif" w:eastAsia="MS Mincho" w:hAnsi="PT Astra Serif"/>
          <w:color w:val="000000" w:themeColor="text1"/>
        </w:rPr>
        <w:t>- проверка наличия необходимых сертификатов и деклараций.</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 xml:space="preserve">4.2.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 xml:space="preserve">4.3.  </w:t>
      </w:r>
      <w:proofErr w:type="spellStart"/>
      <w:r w:rsidRPr="0047101B">
        <w:rPr>
          <w:rFonts w:ascii="PT Astra Serif" w:hAnsi="PT Astra Serif"/>
          <w:color w:val="000000" w:themeColor="text1"/>
        </w:rPr>
        <w:t>Внутритарная</w:t>
      </w:r>
      <w:proofErr w:type="spellEnd"/>
      <w:r w:rsidRPr="0047101B">
        <w:rPr>
          <w:rFonts w:ascii="PT Astra Serif" w:hAnsi="PT Astra Serif"/>
          <w:color w:val="000000" w:themeColor="text1"/>
        </w:rPr>
        <w:t xml:space="preserve"> приемка товара по количеству и качеству производится на складе Заказчика </w:t>
      </w:r>
      <w:proofErr w:type="spellStart"/>
      <w:r w:rsidRPr="0047101B">
        <w:rPr>
          <w:rFonts w:ascii="PT Astra Serif" w:hAnsi="PT Astra Serif"/>
          <w:color w:val="000000" w:themeColor="text1"/>
        </w:rPr>
        <w:t>комиссионно</w:t>
      </w:r>
      <w:proofErr w:type="spellEnd"/>
      <w:r w:rsidRPr="0047101B">
        <w:rPr>
          <w:rFonts w:ascii="PT Astra Serif" w:hAnsi="PT Astra Serif"/>
          <w:color w:val="000000" w:themeColor="text1"/>
        </w:rPr>
        <w:t xml:space="preserve"> представителями Заказчика.</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 xml:space="preserve">4.4. Во всем остальном Заказчик руководствуется </w:t>
      </w:r>
      <w:r w:rsidRPr="0047101B">
        <w:rPr>
          <w:rFonts w:ascii="PT Astra Serif" w:eastAsia="MS Mincho" w:hAnsi="PT Astra Serif"/>
          <w:color w:val="000000" w:themeColor="text1"/>
        </w:rPr>
        <w:t>Инструкциями от 15.06.1965 № П-6 и от 25.04.1966 № П-7, утвержденными постановлениями Госарбитража при Совете Министров СССР (с изменениями, внесенными Постановлением Пленума ВАС РФ от 22.10.1997 № 18), а также в соответствии с Инструкцией о порядке и сроках приемки импортных товаров по количеству и качеству, составления и направления рекламационных актов, утвержденной Госарбитражем СССР от 15.10.1990 года.</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lastRenderedPageBreak/>
        <w:t>4.5. Претензии по количеству, ассортименту Товара могут быть заявлены Заказчиком не позднее двадцати дней с даты поставки Товара на склад Заказчика, претензии по качеству могут быть заявлены Заказчиком в течение всего срока годности Товара.</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4.6. Замена некачественного Товара осуществляется за счет Поставщика в течение 5 (пяти) рабочих дней с даты предъявления письменного требования Заказчиком.</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4.7. Некачественный Товар, Товар, не соответствующий условиям Договора об ассортименте, считается не поставленным.</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4.8. Устранение претензий Заказчика по количеству, ассортименту и качеству поставляемого Товара не освобождает Поставщика от уплаты неустойки (штрафа, пени).</w:t>
      </w:r>
    </w:p>
    <w:p w:rsidR="00F1023A" w:rsidRPr="0047101B" w:rsidRDefault="00F1023A" w:rsidP="00F1023A">
      <w:pPr>
        <w:spacing w:after="0"/>
        <w:jc w:val="center"/>
        <w:rPr>
          <w:rFonts w:ascii="PT Astra Serif" w:hAnsi="PT Astra Serif"/>
          <w:b/>
          <w:color w:val="000000" w:themeColor="text1"/>
        </w:rPr>
      </w:pPr>
      <w:r w:rsidRPr="0047101B">
        <w:rPr>
          <w:rFonts w:ascii="PT Astra Serif" w:hAnsi="PT Astra Serif"/>
          <w:b/>
          <w:color w:val="000000" w:themeColor="text1"/>
        </w:rPr>
        <w:t>5. ОБЯЗАННОСТИ СТОРОН.</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5.1. Обязанности Поставщика:</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5.1.1. Поставить Товар в соответствии с условиями настоящего Договора.</w:t>
      </w:r>
    </w:p>
    <w:p w:rsidR="00F1023A" w:rsidRPr="0047101B" w:rsidRDefault="00F1023A" w:rsidP="00F1023A">
      <w:pPr>
        <w:spacing w:after="0"/>
        <w:ind w:firstLine="709"/>
        <w:rPr>
          <w:rFonts w:ascii="PT Astra Serif" w:eastAsia="MS Mincho" w:hAnsi="PT Astra Serif"/>
          <w:color w:val="000000" w:themeColor="text1"/>
          <w:lang w:val="x-none" w:eastAsia="x-none"/>
        </w:rPr>
      </w:pPr>
      <w:r w:rsidRPr="0047101B">
        <w:rPr>
          <w:rFonts w:ascii="PT Astra Serif" w:hAnsi="PT Astra Serif"/>
          <w:color w:val="000000" w:themeColor="text1"/>
        </w:rPr>
        <w:t xml:space="preserve">5.1.2. В течение 2 (двух) рабочих дней со дня заключения настоящего Договора назначить </w:t>
      </w:r>
      <w:r w:rsidRPr="0047101B">
        <w:rPr>
          <w:rFonts w:ascii="PT Astra Serif" w:eastAsia="MS Mincho" w:hAnsi="PT Astra Serif"/>
          <w:color w:val="000000" w:themeColor="text1"/>
          <w:lang w:val="x-none" w:eastAsia="x-none"/>
        </w:rPr>
        <w:t xml:space="preserve">и письменно уведомить </w:t>
      </w:r>
      <w:r w:rsidRPr="0047101B">
        <w:rPr>
          <w:rFonts w:ascii="PT Astra Serif" w:eastAsia="MS Mincho" w:hAnsi="PT Astra Serif"/>
          <w:color w:val="000000" w:themeColor="text1"/>
          <w:lang w:eastAsia="x-none"/>
        </w:rPr>
        <w:t>З</w:t>
      </w:r>
      <w:proofErr w:type="spellStart"/>
      <w:r w:rsidRPr="0047101B">
        <w:rPr>
          <w:rFonts w:ascii="PT Astra Serif" w:eastAsia="MS Mincho" w:hAnsi="PT Astra Serif"/>
          <w:color w:val="000000" w:themeColor="text1"/>
          <w:lang w:val="x-none" w:eastAsia="x-none"/>
        </w:rPr>
        <w:t>аказчика</w:t>
      </w:r>
      <w:proofErr w:type="spellEnd"/>
      <w:r w:rsidRPr="0047101B">
        <w:rPr>
          <w:rFonts w:ascii="PT Astra Serif" w:eastAsia="MS Mincho" w:hAnsi="PT Astra Serif"/>
          <w:color w:val="000000" w:themeColor="text1"/>
          <w:lang w:val="x-none" w:eastAsia="x-none"/>
        </w:rPr>
        <w:t xml:space="preserve"> о представителе (представителях) </w:t>
      </w:r>
      <w:r w:rsidRPr="0047101B">
        <w:rPr>
          <w:rFonts w:ascii="PT Astra Serif" w:eastAsia="MS Mincho" w:hAnsi="PT Astra Serif"/>
          <w:color w:val="000000" w:themeColor="text1"/>
          <w:lang w:eastAsia="x-none"/>
        </w:rPr>
        <w:t>Поставщика</w:t>
      </w:r>
      <w:r w:rsidRPr="0047101B">
        <w:rPr>
          <w:rFonts w:ascii="PT Astra Serif" w:eastAsia="MS Mincho" w:hAnsi="PT Astra Serif"/>
          <w:color w:val="000000" w:themeColor="text1"/>
          <w:lang w:val="x-none" w:eastAsia="x-none"/>
        </w:rPr>
        <w:t>, ответственного (</w:t>
      </w:r>
      <w:r w:rsidRPr="0047101B">
        <w:rPr>
          <w:rFonts w:ascii="PT Astra Serif" w:eastAsia="MS Mincho" w:hAnsi="PT Astra Serif"/>
          <w:color w:val="000000" w:themeColor="text1"/>
          <w:lang w:eastAsia="x-none"/>
        </w:rPr>
        <w:t>ответственных</w:t>
      </w:r>
      <w:r w:rsidRPr="0047101B">
        <w:rPr>
          <w:rFonts w:ascii="PT Astra Serif" w:eastAsia="MS Mincho" w:hAnsi="PT Astra Serif"/>
          <w:color w:val="000000" w:themeColor="text1"/>
          <w:lang w:val="x-none" w:eastAsia="x-none"/>
        </w:rPr>
        <w:t xml:space="preserve">) за выполнение обязательств по </w:t>
      </w:r>
      <w:r w:rsidRPr="0047101B">
        <w:rPr>
          <w:rFonts w:ascii="PT Astra Serif" w:hAnsi="PT Astra Serif"/>
          <w:color w:val="000000" w:themeColor="text1"/>
        </w:rPr>
        <w:t>Договор</w:t>
      </w:r>
      <w:r w:rsidRPr="0047101B">
        <w:rPr>
          <w:rFonts w:ascii="PT Astra Serif" w:eastAsia="MS Mincho" w:hAnsi="PT Astra Serif"/>
          <w:color w:val="000000" w:themeColor="text1"/>
          <w:lang w:val="x-none" w:eastAsia="x-none"/>
        </w:rPr>
        <w:t xml:space="preserve">у, а также представителе (представителях) </w:t>
      </w:r>
      <w:r w:rsidRPr="0047101B">
        <w:rPr>
          <w:rFonts w:ascii="PT Astra Serif" w:eastAsia="MS Mincho" w:hAnsi="PT Astra Serif"/>
          <w:color w:val="000000" w:themeColor="text1"/>
          <w:lang w:eastAsia="x-none"/>
        </w:rPr>
        <w:t>Поставщика</w:t>
      </w:r>
      <w:r w:rsidRPr="0047101B">
        <w:rPr>
          <w:rFonts w:ascii="PT Astra Serif" w:eastAsia="MS Mincho" w:hAnsi="PT Astra Serif"/>
          <w:color w:val="000000" w:themeColor="text1"/>
          <w:lang w:val="x-none" w:eastAsia="x-none"/>
        </w:rPr>
        <w:t>, уполномоченного (</w:t>
      </w:r>
      <w:r w:rsidRPr="0047101B">
        <w:rPr>
          <w:rFonts w:ascii="PT Astra Serif" w:eastAsia="MS Mincho" w:hAnsi="PT Astra Serif"/>
          <w:color w:val="000000" w:themeColor="text1"/>
          <w:lang w:eastAsia="x-none"/>
        </w:rPr>
        <w:t>уполномоченных</w:t>
      </w:r>
      <w:r w:rsidRPr="0047101B">
        <w:rPr>
          <w:rFonts w:ascii="PT Astra Serif" w:eastAsia="MS Mincho" w:hAnsi="PT Astra Serif"/>
          <w:color w:val="000000" w:themeColor="text1"/>
          <w:lang w:val="x-none" w:eastAsia="x-none"/>
        </w:rPr>
        <w:t xml:space="preserve">) действовать от имени </w:t>
      </w:r>
      <w:r w:rsidRPr="0047101B">
        <w:rPr>
          <w:rFonts w:ascii="PT Astra Serif" w:eastAsia="MS Mincho" w:hAnsi="PT Astra Serif"/>
          <w:color w:val="000000" w:themeColor="text1"/>
          <w:lang w:eastAsia="x-none"/>
        </w:rPr>
        <w:t>Поставщика</w:t>
      </w:r>
      <w:r w:rsidRPr="0047101B">
        <w:rPr>
          <w:rFonts w:ascii="PT Astra Serif" w:eastAsia="MS Mincho" w:hAnsi="PT Astra Serif"/>
          <w:color w:val="000000" w:themeColor="text1"/>
          <w:lang w:val="x-none" w:eastAsia="x-none"/>
        </w:rPr>
        <w:t xml:space="preserve"> при сдаче – приемке </w:t>
      </w:r>
      <w:r w:rsidRPr="0047101B">
        <w:rPr>
          <w:rFonts w:ascii="PT Astra Serif" w:eastAsia="MS Mincho" w:hAnsi="PT Astra Serif"/>
          <w:color w:val="000000" w:themeColor="text1"/>
          <w:lang w:eastAsia="x-none"/>
        </w:rPr>
        <w:t>товаров</w:t>
      </w:r>
      <w:r w:rsidRPr="0047101B">
        <w:rPr>
          <w:rFonts w:ascii="PT Astra Serif" w:eastAsia="MS Mincho" w:hAnsi="PT Astra Serif"/>
          <w:color w:val="000000" w:themeColor="text1"/>
          <w:lang w:val="x-none" w:eastAsia="x-none"/>
        </w:rPr>
        <w:t xml:space="preserve"> в качестве членов приемочной комиссии.</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5.1.3. Сообщать Заказчику о готовности к сдаче товаров не менее чем за 2 (два) рабочих дня до даты поставки товара, обеспечив участие надлежаще уполномоченных представителей Поставщика в работе комиссии для сдачи – приемки товаров (далее – приемочная комиссия).</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5.1.4. Передать Заказчику документы на Товар, предусмотренные пунктами 2.3 и 3.3 настоящего Договора.</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5.1.5. Обеспечить качество поставленного Товара в соответствии с требованиями нормативно-технической документации.</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5.1.6. По каждой позиции Товара, поставляемого по настоящему Договору, предоставить документы по качеству, заверенные в установленном порядке.</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 xml:space="preserve">5.1.7. В течение 5 (пяти) рабочих дней с даты предъявления требования Заказчиком заменить Товар ненадлежащего качества. </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5.1.8. Уведомить Заказчика в течение 1 дня в письменной форме об изменении места нахождения, почтового адреса.</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5.1.9. Выполнить иные обязанности, указанные в настоящем Договоре.</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5.2. Обязанности Заказчика:</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5.2.1. Создать комиссию для приемки поставленных Поставщиком товаров (приемочную комиссию).</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5.2.2. Обеспечить участие представителей Заказчика в работе приемочной комиссии.</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5.2.3. Производить приемку поставленного Поставщиком товара и его оплату в установленном настоящим Договором порядке.</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5.2.4. Выполнить в полном объеме все свои обязательства, предусмотренные в других статьях настоящего Договора.</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5.3. Заказчик имеет право:</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5.3.1.  Задержать оплату поставленных товаров при допущенных недостатках (повреждениях, дефектах) или причиненном ущербе до момента устранения недостатков (повреждений, дефектов) или возмещения ущерба.</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5.3.2. Потребовать устранения обнаруженных при приемке поставленных товаров недостатков (повреждений, дефектов) в течение 1 (одного) рабочего дня с момента обнаружения таких недостатков (повреждений, дефектов).</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5.3.3. Потребовать устранения недостатков (повреждений, дефектов), обнаруженных в течение срока, предусмотренного п. 3.4. настоящего Договора, в течение 1 (одного) рабочего дня с момента обнаружения таких недостатков (повреждений, дефектов).</w:t>
      </w:r>
    </w:p>
    <w:p w:rsidR="00F1023A" w:rsidRPr="0047101B" w:rsidRDefault="00F1023A" w:rsidP="00F1023A">
      <w:pPr>
        <w:spacing w:after="0"/>
        <w:jc w:val="center"/>
        <w:rPr>
          <w:rFonts w:ascii="PT Astra Serif" w:hAnsi="PT Astra Serif"/>
          <w:b/>
          <w:color w:val="000000" w:themeColor="text1"/>
        </w:rPr>
      </w:pPr>
      <w:r w:rsidRPr="0047101B">
        <w:rPr>
          <w:rFonts w:ascii="PT Astra Serif" w:hAnsi="PT Astra Serif"/>
          <w:b/>
          <w:color w:val="000000" w:themeColor="text1"/>
        </w:rPr>
        <w:t>6. ЦЕНА И ПОРЯДОК РАСЧЕТОВ</w:t>
      </w:r>
    </w:p>
    <w:p w:rsidR="00F1023A" w:rsidRPr="0047101B" w:rsidRDefault="00F1023A" w:rsidP="00F1023A">
      <w:pPr>
        <w:spacing w:after="0"/>
        <w:ind w:firstLine="709"/>
        <w:rPr>
          <w:rFonts w:ascii="PT Astra Serif" w:eastAsia="MS Mincho" w:hAnsi="PT Astra Serif"/>
          <w:color w:val="000000" w:themeColor="text1"/>
        </w:rPr>
      </w:pPr>
      <w:r w:rsidRPr="0047101B">
        <w:rPr>
          <w:rFonts w:ascii="PT Astra Serif" w:hAnsi="PT Astra Serif"/>
          <w:color w:val="000000" w:themeColor="text1"/>
        </w:rPr>
        <w:lastRenderedPageBreak/>
        <w:t xml:space="preserve">6.1. </w:t>
      </w:r>
      <w:r w:rsidRPr="0047101B">
        <w:rPr>
          <w:rFonts w:ascii="PT Astra Serif" w:eastAsia="MS Mincho" w:hAnsi="PT Astra Serif"/>
          <w:color w:val="000000" w:themeColor="text1"/>
        </w:rPr>
        <w:t>Цена Договора составляет ______________ рублей (_______________________), в том числе НДС</w:t>
      </w:r>
      <w:r w:rsidRPr="0047101B">
        <w:rPr>
          <w:rFonts w:ascii="PT Astra Serif" w:eastAsia="MS Mincho" w:hAnsi="PT Astra Serif"/>
          <w:color w:val="000000" w:themeColor="text1"/>
          <w:vertAlign w:val="superscript"/>
        </w:rPr>
        <w:footnoteReference w:id="2"/>
      </w:r>
      <w:r w:rsidRPr="0047101B">
        <w:rPr>
          <w:rFonts w:ascii="PT Astra Serif" w:eastAsia="MS Mincho" w:hAnsi="PT Astra Serif"/>
          <w:color w:val="000000" w:themeColor="text1"/>
        </w:rPr>
        <w:t xml:space="preserve"> ___% - ______ руб. (_____________________________________).</w:t>
      </w:r>
    </w:p>
    <w:p w:rsidR="00F1023A" w:rsidRPr="0047101B" w:rsidRDefault="00F1023A" w:rsidP="00F1023A">
      <w:pPr>
        <w:spacing w:after="0"/>
        <w:ind w:firstLine="709"/>
        <w:rPr>
          <w:rFonts w:ascii="PT Astra Serif" w:eastAsia="MS Mincho" w:hAnsi="PT Astra Serif"/>
          <w:color w:val="000000" w:themeColor="text1"/>
        </w:rPr>
      </w:pPr>
      <w:r w:rsidRPr="0047101B">
        <w:rPr>
          <w:rFonts w:ascii="PT Astra Serif" w:eastAsia="MS Mincho" w:hAnsi="PT Astra Serif"/>
          <w:color w:val="000000" w:themeColor="text1"/>
        </w:rPr>
        <w:t xml:space="preserve">6.2. Цена настоящего Договора может быть снижена по соглашению сторон без изменения, предусмотренного Договора количества товаров и иных условий исполнения Договора. </w:t>
      </w:r>
    </w:p>
    <w:p w:rsidR="00F1023A" w:rsidRPr="0047101B" w:rsidRDefault="00F1023A" w:rsidP="00F1023A">
      <w:pPr>
        <w:spacing w:after="0"/>
        <w:ind w:firstLine="709"/>
        <w:rPr>
          <w:rFonts w:ascii="PT Astra Serif" w:eastAsia="MS Mincho" w:hAnsi="PT Astra Serif"/>
          <w:color w:val="000000" w:themeColor="text1"/>
        </w:rPr>
      </w:pPr>
      <w:r w:rsidRPr="0047101B">
        <w:rPr>
          <w:rFonts w:ascii="PT Astra Serif" w:eastAsia="MS Mincho" w:hAnsi="PT Astra Serif"/>
          <w:color w:val="000000" w:themeColor="text1"/>
        </w:rPr>
        <w:t>Заказчик по согласованию с поставщиком в ходе исполнения Договора вправе изменить не более чем на двадцать процентов количество всех предусмотренных Договором товаров при изменении потребности в товарах, на поставку которых заключен Договор. При поставке дополнительного количества таких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двадцать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F1023A" w:rsidRPr="0047101B" w:rsidRDefault="00F1023A" w:rsidP="00F1023A">
      <w:pPr>
        <w:spacing w:after="0"/>
        <w:ind w:firstLine="709"/>
        <w:rPr>
          <w:rFonts w:ascii="PT Astra Serif" w:hAnsi="PT Astra Serif"/>
          <w:color w:val="000000" w:themeColor="text1"/>
        </w:rPr>
      </w:pPr>
      <w:r w:rsidRPr="0047101B">
        <w:rPr>
          <w:rFonts w:ascii="PT Astra Serif" w:eastAsia="MS Mincho" w:hAnsi="PT Astra Serif"/>
          <w:color w:val="000000" w:themeColor="text1"/>
        </w:rPr>
        <w:t xml:space="preserve">6.3. Цена за единицу Товара устанавливается в российских рублях и остается неизменной </w:t>
      </w:r>
      <w:r w:rsidRPr="0047101B">
        <w:rPr>
          <w:rFonts w:ascii="PT Astra Serif" w:hAnsi="PT Astra Serif"/>
          <w:color w:val="000000" w:themeColor="text1"/>
        </w:rPr>
        <w:t>на весь срок исполнения настоящего Договора</w:t>
      </w:r>
      <w:r w:rsidRPr="0047101B">
        <w:rPr>
          <w:rFonts w:ascii="PT Astra Serif" w:eastAsia="MS Mincho" w:hAnsi="PT Astra Serif"/>
          <w:color w:val="000000" w:themeColor="text1"/>
        </w:rPr>
        <w:t xml:space="preserve">. </w:t>
      </w:r>
      <w:r w:rsidRPr="0047101B">
        <w:rPr>
          <w:rFonts w:ascii="PT Astra Serif" w:hAnsi="PT Astra Serif"/>
          <w:color w:val="000000" w:themeColor="text1"/>
        </w:rPr>
        <w:t>Цена Договора включает стоимость Товара, упаковки, маркировки, транспортные и погрузочно-разгрузочные расходы, расходы на перевозку, страхование, уплату таможенных пошлин, налогов (в том числе НДС), сборов и других обязательных платежей, установленных законодательством Российской Федерации.</w:t>
      </w:r>
    </w:p>
    <w:p w:rsidR="00F1023A" w:rsidRPr="0047101B" w:rsidRDefault="00F1023A" w:rsidP="00F1023A">
      <w:pPr>
        <w:autoSpaceDE w:val="0"/>
        <w:autoSpaceDN w:val="0"/>
        <w:adjustRightInd w:val="0"/>
        <w:spacing w:after="0"/>
        <w:ind w:firstLine="709"/>
        <w:rPr>
          <w:rFonts w:ascii="PT Astra Serif" w:eastAsia="MS Mincho" w:hAnsi="PT Astra Serif"/>
          <w:color w:val="000000" w:themeColor="text1"/>
        </w:rPr>
      </w:pPr>
      <w:r w:rsidRPr="0047101B">
        <w:rPr>
          <w:rFonts w:ascii="PT Astra Serif" w:hAnsi="PT Astra Serif"/>
          <w:color w:val="000000" w:themeColor="text1"/>
        </w:rPr>
        <w:t>6.4.</w:t>
      </w:r>
      <w:r w:rsidRPr="0047101B">
        <w:rPr>
          <w:rFonts w:ascii="PT Astra Serif" w:eastAsia="MS Mincho" w:hAnsi="PT Astra Serif"/>
          <w:color w:val="000000" w:themeColor="text1"/>
        </w:rPr>
        <w:t xml:space="preserve"> </w:t>
      </w:r>
      <w:r w:rsidRPr="0047101B">
        <w:rPr>
          <w:rFonts w:ascii="PT Astra Serif" w:hAnsi="PT Astra Serif"/>
          <w:color w:val="000000" w:themeColor="text1"/>
        </w:rPr>
        <w:t xml:space="preserve">Оплата осуществляется Заказчиком </w:t>
      </w:r>
      <w:r w:rsidRPr="0047101B">
        <w:rPr>
          <w:rFonts w:ascii="PT Astra Serif" w:hAnsi="PT Astra Serif"/>
          <w:bCs/>
          <w:color w:val="000000" w:themeColor="text1"/>
        </w:rPr>
        <w:t>путем единовременного перечисления денежных средств</w:t>
      </w:r>
      <w:r w:rsidRPr="0047101B">
        <w:rPr>
          <w:rFonts w:ascii="PT Astra Serif" w:eastAsia="Calibri" w:hAnsi="PT Astra Serif"/>
          <w:color w:val="000000" w:themeColor="text1"/>
          <w:kern w:val="3"/>
        </w:rPr>
        <w:t xml:space="preserve"> </w:t>
      </w:r>
      <w:r w:rsidRPr="0047101B">
        <w:rPr>
          <w:rFonts w:ascii="PT Astra Serif" w:hAnsi="PT Astra Serif"/>
          <w:bCs/>
          <w:color w:val="000000" w:themeColor="text1"/>
        </w:rPr>
        <w:t xml:space="preserve">на расчетный счет поставщика </w:t>
      </w:r>
      <w:r w:rsidR="00AA03F2" w:rsidRPr="00AA03F2">
        <w:rPr>
          <w:rFonts w:ascii="PT Astra Serif" w:hAnsi="PT Astra Serif"/>
          <w:bCs/>
          <w:color w:val="000000" w:themeColor="text1"/>
        </w:rPr>
        <w:t xml:space="preserve">не более 15 </w:t>
      </w:r>
      <w:r w:rsidR="00806A54">
        <w:rPr>
          <w:rFonts w:ascii="PT Astra Serif" w:hAnsi="PT Astra Serif"/>
          <w:bCs/>
          <w:color w:val="000000" w:themeColor="text1"/>
        </w:rPr>
        <w:t xml:space="preserve">рабочих </w:t>
      </w:r>
      <w:r w:rsidR="00AA03F2" w:rsidRPr="00AA03F2">
        <w:rPr>
          <w:rFonts w:ascii="PT Astra Serif" w:hAnsi="PT Astra Serif"/>
          <w:bCs/>
          <w:color w:val="000000" w:themeColor="text1"/>
        </w:rPr>
        <w:t>дней с даты подписания заказчиком документа о приемке;</w:t>
      </w:r>
      <w:r w:rsidR="00AA03F2">
        <w:rPr>
          <w:rFonts w:ascii="PT Astra Serif" w:hAnsi="PT Astra Serif"/>
          <w:bCs/>
          <w:color w:val="000000" w:themeColor="text1"/>
        </w:rPr>
        <w:t xml:space="preserve"> </w:t>
      </w:r>
      <w:r w:rsidR="00AA03F2" w:rsidRPr="00AA03F2">
        <w:rPr>
          <w:rFonts w:ascii="PT Astra Serif" w:hAnsi="PT Astra Serif"/>
          <w:bCs/>
          <w:color w:val="000000" w:themeColor="text1"/>
        </w:rPr>
        <w:t xml:space="preserve">в случае заключения </w:t>
      </w:r>
      <w:r w:rsidR="00AA03F2">
        <w:rPr>
          <w:rFonts w:ascii="PT Astra Serif" w:hAnsi="PT Astra Serif"/>
          <w:bCs/>
          <w:color w:val="000000" w:themeColor="text1"/>
        </w:rPr>
        <w:t>договора</w:t>
      </w:r>
      <w:r w:rsidR="00AA03F2" w:rsidRPr="00AA03F2">
        <w:rPr>
          <w:rFonts w:ascii="PT Astra Serif" w:hAnsi="PT Astra Serif"/>
          <w:bCs/>
          <w:color w:val="000000" w:themeColor="text1"/>
        </w:rPr>
        <w:t xml:space="preserve"> с СМП или СОНО - не более чем в течение 7 рабочих дней с даты подписания заказчиком документа о приемке.</w:t>
      </w:r>
      <w:r w:rsidRPr="0047101B">
        <w:rPr>
          <w:rFonts w:ascii="PT Astra Serif" w:eastAsia="MS Mincho" w:hAnsi="PT Astra Serif"/>
          <w:color w:val="000000" w:themeColor="text1"/>
        </w:rPr>
        <w:t xml:space="preserve"> </w:t>
      </w:r>
    </w:p>
    <w:p w:rsidR="00F1023A" w:rsidRPr="0047101B" w:rsidRDefault="00F1023A" w:rsidP="00F1023A">
      <w:pPr>
        <w:autoSpaceDE w:val="0"/>
        <w:autoSpaceDN w:val="0"/>
        <w:adjustRightInd w:val="0"/>
        <w:spacing w:after="0"/>
        <w:ind w:firstLine="709"/>
        <w:rPr>
          <w:rFonts w:ascii="PT Astra Serif" w:eastAsia="MS Mincho" w:hAnsi="PT Astra Serif"/>
          <w:color w:val="000000" w:themeColor="text1"/>
        </w:rPr>
      </w:pPr>
      <w:r w:rsidRPr="0047101B">
        <w:rPr>
          <w:rFonts w:ascii="PT Astra Serif" w:eastAsia="MS Mincho" w:hAnsi="PT Astra Serif"/>
          <w:color w:val="000000" w:themeColor="text1"/>
        </w:rPr>
        <w:t xml:space="preserve">6.5. 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 </w:t>
      </w:r>
    </w:p>
    <w:p w:rsidR="00F1023A" w:rsidRPr="0047101B" w:rsidRDefault="00F1023A" w:rsidP="00F1023A">
      <w:pPr>
        <w:spacing w:after="0"/>
        <w:ind w:firstLine="709"/>
        <w:rPr>
          <w:rFonts w:ascii="PT Astra Serif" w:hAnsi="PT Astra Serif"/>
          <w:color w:val="000000" w:themeColor="text1"/>
        </w:rPr>
      </w:pPr>
      <w:r w:rsidRPr="0047101B">
        <w:rPr>
          <w:rFonts w:ascii="PT Astra Serif" w:eastAsia="MS Mincho" w:hAnsi="PT Astra Serif"/>
          <w:color w:val="000000" w:themeColor="text1"/>
        </w:rPr>
        <w:t xml:space="preserve">6.6. </w:t>
      </w:r>
      <w:r w:rsidRPr="0047101B">
        <w:rPr>
          <w:rFonts w:ascii="PT Astra Serif" w:hAnsi="PT Astra Serif"/>
          <w:color w:val="000000" w:themeColor="text1"/>
          <w:spacing w:val="2"/>
        </w:rPr>
        <w:t>Обязанности Заказчика по оплате считаются исполненными после списания денежных средств с расчетного счета Заказчика.</w:t>
      </w:r>
    </w:p>
    <w:p w:rsidR="00F1023A" w:rsidRPr="00806A54" w:rsidRDefault="00F1023A" w:rsidP="00806A54">
      <w:pPr>
        <w:spacing w:after="0"/>
        <w:ind w:firstLine="720"/>
        <w:rPr>
          <w:rFonts w:ascii="PT Astra Serif" w:eastAsia="MS Mincho" w:hAnsi="PT Astra Serif"/>
          <w:color w:val="000000" w:themeColor="text1"/>
        </w:rPr>
      </w:pPr>
      <w:r w:rsidRPr="0047101B">
        <w:rPr>
          <w:rFonts w:ascii="PT Astra Serif" w:eastAsia="Calibri" w:hAnsi="PT Astra Serif"/>
          <w:color w:val="000000" w:themeColor="text1"/>
        </w:rPr>
        <w:t xml:space="preserve">6.7. </w:t>
      </w:r>
      <w:r w:rsidRPr="0047101B">
        <w:rPr>
          <w:rFonts w:ascii="PT Astra Serif" w:eastAsia="MS Mincho" w:hAnsi="PT Astra Serif"/>
          <w:color w:val="000000" w:themeColor="text1"/>
        </w:rPr>
        <w:t>Ист</w:t>
      </w:r>
      <w:r w:rsidR="00806A54">
        <w:rPr>
          <w:rFonts w:ascii="PT Astra Serif" w:eastAsia="MS Mincho" w:hAnsi="PT Astra Serif"/>
          <w:color w:val="000000" w:themeColor="text1"/>
        </w:rPr>
        <w:t>очник финансирования – бюджет Городского округа Шатура Московской области.</w:t>
      </w:r>
    </w:p>
    <w:p w:rsidR="00F1023A" w:rsidRPr="0047101B" w:rsidRDefault="00806A54" w:rsidP="00F1023A">
      <w:pPr>
        <w:spacing w:after="0"/>
        <w:jc w:val="center"/>
        <w:rPr>
          <w:rFonts w:ascii="PT Astra Serif" w:eastAsia="Calibri" w:hAnsi="PT Astra Serif"/>
          <w:b/>
          <w:color w:val="000000" w:themeColor="text1"/>
        </w:rPr>
      </w:pPr>
      <w:r>
        <w:rPr>
          <w:rFonts w:ascii="PT Astra Serif" w:eastAsia="Calibri" w:hAnsi="PT Astra Serif"/>
          <w:b/>
          <w:color w:val="000000" w:themeColor="text1"/>
        </w:rPr>
        <w:t>7</w:t>
      </w:r>
      <w:r w:rsidR="00F1023A" w:rsidRPr="0047101B">
        <w:rPr>
          <w:rFonts w:ascii="PT Astra Serif" w:eastAsia="Calibri" w:hAnsi="PT Astra Serif"/>
          <w:b/>
          <w:color w:val="000000" w:themeColor="text1"/>
        </w:rPr>
        <w:t>. ОТВЕТСТВЕННОСТЬ СТОРОН.</w:t>
      </w:r>
    </w:p>
    <w:p w:rsidR="00F1023A" w:rsidRPr="0047101B" w:rsidRDefault="00806A54" w:rsidP="00F1023A">
      <w:pPr>
        <w:spacing w:after="0"/>
        <w:ind w:firstLine="708"/>
        <w:rPr>
          <w:rFonts w:ascii="PT Astra Serif" w:eastAsia="MS Mincho" w:hAnsi="PT Astra Serif"/>
          <w:color w:val="000000" w:themeColor="text1"/>
        </w:rPr>
      </w:pPr>
      <w:r>
        <w:rPr>
          <w:rFonts w:ascii="PT Astra Serif" w:eastAsia="MS Mincho" w:hAnsi="PT Astra Serif"/>
          <w:color w:val="000000" w:themeColor="text1"/>
        </w:rPr>
        <w:t>7</w:t>
      </w:r>
      <w:r w:rsidR="00F1023A" w:rsidRPr="0047101B">
        <w:rPr>
          <w:rFonts w:ascii="PT Astra Serif" w:eastAsia="MS Mincho" w:hAnsi="PT Astra Serif"/>
          <w:color w:val="000000" w:themeColor="text1"/>
        </w:rPr>
        <w:t xml:space="preserve">.1.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w:t>
      </w:r>
    </w:p>
    <w:p w:rsidR="00F1023A" w:rsidRPr="0047101B" w:rsidRDefault="00806A54" w:rsidP="00F1023A">
      <w:pPr>
        <w:spacing w:after="0"/>
        <w:ind w:firstLine="708"/>
        <w:rPr>
          <w:rFonts w:ascii="PT Astra Serif" w:eastAsia="MS Mincho" w:hAnsi="PT Astra Serif"/>
          <w:color w:val="000000" w:themeColor="text1"/>
        </w:rPr>
      </w:pPr>
      <w:r>
        <w:rPr>
          <w:rFonts w:ascii="PT Astra Serif" w:eastAsia="MS Mincho" w:hAnsi="PT Astra Serif"/>
          <w:color w:val="000000" w:themeColor="text1"/>
        </w:rPr>
        <w:t>7</w:t>
      </w:r>
      <w:r w:rsidR="00F1023A" w:rsidRPr="0047101B">
        <w:rPr>
          <w:rFonts w:ascii="PT Astra Serif" w:eastAsia="MS Mincho" w:hAnsi="PT Astra Serif"/>
          <w:color w:val="000000" w:themeColor="text1"/>
        </w:rPr>
        <w:t xml:space="preserve">.2.  В случае просрочки исполнения Поставщиком своих обязательств, предусмотренных настоящим Договором, Заказчик взыскивает неустойку (пени). Неустойка (пени)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неустойки (пени) устанавливается в размере 1 (одного) % от стоимости, установленной п. 6.1 настоящего Договора. </w:t>
      </w:r>
    </w:p>
    <w:p w:rsidR="00F1023A" w:rsidRPr="0047101B" w:rsidRDefault="00806A54" w:rsidP="00F1023A">
      <w:pPr>
        <w:spacing w:after="0"/>
        <w:ind w:firstLine="708"/>
        <w:rPr>
          <w:rFonts w:ascii="PT Astra Serif" w:eastAsia="MS Mincho" w:hAnsi="PT Astra Serif"/>
          <w:color w:val="000000" w:themeColor="text1"/>
        </w:rPr>
      </w:pPr>
      <w:r>
        <w:rPr>
          <w:rFonts w:ascii="PT Astra Serif" w:eastAsia="MS Mincho" w:hAnsi="PT Astra Serif"/>
          <w:color w:val="000000" w:themeColor="text1"/>
        </w:rPr>
        <w:t>7</w:t>
      </w:r>
      <w:r w:rsidR="00F1023A" w:rsidRPr="0047101B">
        <w:rPr>
          <w:rFonts w:ascii="PT Astra Serif" w:eastAsia="MS Mincho" w:hAnsi="PT Astra Serif"/>
          <w:color w:val="000000" w:themeColor="text1"/>
        </w:rPr>
        <w:t xml:space="preserve">.2.1.  Поставщик обязан выплатить Заказчику по указанным Поставщиком реквизитам неустойку (пени) в размере, установленном положениями п. 8.2. настоящего Договора, в срок не позднее 3 (трех) банковских дней со дня получения письменной претензии Заказчика. </w:t>
      </w:r>
    </w:p>
    <w:p w:rsidR="00F1023A" w:rsidRPr="0047101B" w:rsidRDefault="00806A54" w:rsidP="00F1023A">
      <w:pPr>
        <w:spacing w:after="0"/>
        <w:ind w:firstLine="708"/>
        <w:rPr>
          <w:rFonts w:ascii="PT Astra Serif" w:eastAsia="MS Mincho" w:hAnsi="PT Astra Serif"/>
          <w:color w:val="000000" w:themeColor="text1"/>
        </w:rPr>
      </w:pPr>
      <w:r>
        <w:rPr>
          <w:rFonts w:ascii="PT Astra Serif" w:eastAsia="MS Mincho" w:hAnsi="PT Astra Serif"/>
          <w:color w:val="000000" w:themeColor="text1"/>
        </w:rPr>
        <w:t>7</w:t>
      </w:r>
      <w:r w:rsidR="00F1023A" w:rsidRPr="0047101B">
        <w:rPr>
          <w:rFonts w:ascii="PT Astra Serif" w:eastAsia="MS Mincho" w:hAnsi="PT Astra Serif"/>
          <w:color w:val="000000" w:themeColor="text1"/>
        </w:rPr>
        <w:t xml:space="preserve">.2.2.  Поставщик освобождается от уплаты неустойки (пени), если докажет, что просрочка исполнения указанного обязательства произошла вследствие непреодолимой силы или по вине Заказчика. </w:t>
      </w:r>
    </w:p>
    <w:p w:rsidR="00F1023A" w:rsidRPr="0047101B" w:rsidRDefault="00806A54" w:rsidP="00F1023A">
      <w:pPr>
        <w:spacing w:after="0"/>
        <w:ind w:firstLine="708"/>
        <w:rPr>
          <w:rFonts w:ascii="PT Astra Serif" w:eastAsia="MS Mincho" w:hAnsi="PT Astra Serif"/>
          <w:color w:val="000000" w:themeColor="text1"/>
        </w:rPr>
      </w:pPr>
      <w:r>
        <w:rPr>
          <w:rFonts w:ascii="PT Astra Serif" w:eastAsia="MS Mincho" w:hAnsi="PT Astra Serif"/>
          <w:color w:val="000000" w:themeColor="text1"/>
        </w:rPr>
        <w:t>7</w:t>
      </w:r>
      <w:r w:rsidR="00F1023A" w:rsidRPr="0047101B">
        <w:rPr>
          <w:rFonts w:ascii="PT Astra Serif" w:eastAsia="MS Mincho" w:hAnsi="PT Astra Serif"/>
          <w:color w:val="000000" w:themeColor="text1"/>
        </w:rPr>
        <w:t xml:space="preserve">.3. В случае неисполнения или ненадлежащего исполнения Поставщиком своих обязательств по настоящему Договору, Заказчик взыскивает штраф в размере 10 (десяти) % от стоимости, установленной п. 6.1 настоящего Договора. </w:t>
      </w:r>
    </w:p>
    <w:p w:rsidR="00F1023A" w:rsidRPr="0047101B" w:rsidRDefault="00806A54" w:rsidP="00F1023A">
      <w:pPr>
        <w:spacing w:after="0"/>
        <w:ind w:firstLine="708"/>
        <w:rPr>
          <w:rFonts w:ascii="PT Astra Serif" w:eastAsia="MS Mincho" w:hAnsi="PT Astra Serif"/>
          <w:color w:val="000000" w:themeColor="text1"/>
        </w:rPr>
      </w:pPr>
      <w:r>
        <w:rPr>
          <w:rFonts w:ascii="PT Astra Serif" w:eastAsia="MS Mincho" w:hAnsi="PT Astra Serif"/>
          <w:color w:val="000000" w:themeColor="text1"/>
        </w:rPr>
        <w:lastRenderedPageBreak/>
        <w:t>7</w:t>
      </w:r>
      <w:r w:rsidR="00F1023A" w:rsidRPr="0047101B">
        <w:rPr>
          <w:rFonts w:ascii="PT Astra Serif" w:eastAsia="MS Mincho" w:hAnsi="PT Astra Serif"/>
          <w:color w:val="000000" w:themeColor="text1"/>
        </w:rPr>
        <w:t xml:space="preserve">.3.1.  Поставщик обязан выплатить Заказчику по указанным Заказчиком реквизитам штраф в размере, установленном положениями п. 8.3. настоящего Договора, в срок не позднее 3 (трех) банковских дней со дня получения письменной претензии Заказчика. </w:t>
      </w:r>
    </w:p>
    <w:p w:rsidR="00F1023A" w:rsidRPr="0047101B" w:rsidRDefault="00806A54" w:rsidP="00F1023A">
      <w:pPr>
        <w:spacing w:after="0"/>
        <w:ind w:firstLine="708"/>
        <w:rPr>
          <w:rFonts w:ascii="PT Astra Serif" w:eastAsia="MS Mincho" w:hAnsi="PT Astra Serif"/>
          <w:color w:val="000000" w:themeColor="text1"/>
        </w:rPr>
      </w:pPr>
      <w:r>
        <w:rPr>
          <w:rFonts w:ascii="PT Astra Serif" w:eastAsia="MS Mincho" w:hAnsi="PT Astra Serif"/>
          <w:color w:val="000000" w:themeColor="text1"/>
        </w:rPr>
        <w:t>7</w:t>
      </w:r>
      <w:r w:rsidR="00F1023A" w:rsidRPr="0047101B">
        <w:rPr>
          <w:rFonts w:ascii="PT Astra Serif" w:eastAsia="MS Mincho" w:hAnsi="PT Astra Serif"/>
          <w:color w:val="000000" w:themeColor="text1"/>
        </w:rPr>
        <w:t xml:space="preserve">.3.2.  Поставщик освобождается от уплаты штрафа, если докажет, что неисполнение или ненадлежащие исполнения указанного обязательства произошло вследствие непреодолимой силы или по вине Заказчика. </w:t>
      </w:r>
    </w:p>
    <w:p w:rsidR="00F1023A" w:rsidRPr="0047101B" w:rsidRDefault="00806A54" w:rsidP="00F1023A">
      <w:pPr>
        <w:spacing w:after="0"/>
        <w:ind w:firstLine="708"/>
        <w:rPr>
          <w:rFonts w:ascii="PT Astra Serif" w:eastAsia="MS Mincho" w:hAnsi="PT Astra Serif"/>
          <w:color w:val="000000" w:themeColor="text1"/>
        </w:rPr>
      </w:pPr>
      <w:r>
        <w:rPr>
          <w:rFonts w:ascii="PT Astra Serif" w:eastAsia="MS Mincho" w:hAnsi="PT Astra Serif"/>
          <w:color w:val="000000" w:themeColor="text1"/>
        </w:rPr>
        <w:t>7</w:t>
      </w:r>
      <w:r w:rsidR="00F1023A" w:rsidRPr="0047101B">
        <w:rPr>
          <w:rFonts w:ascii="PT Astra Serif" w:eastAsia="MS Mincho" w:hAnsi="PT Astra Serif"/>
          <w:color w:val="000000" w:themeColor="text1"/>
        </w:rPr>
        <w:t xml:space="preserve">.4.  В случае отказа Поставщика от устранения недостатков (дефектов), выявленных Заказчиком в период гарантийного срока, указанного в п. 3.4. настоящего Договора, Заказчик оставляет за собой право самостоятельно (или с привлечением третьих лиц) устранить недостатки (дефекты), выявленные в период гарантийного срока, взыскав с Поставщика полную стоимость, устраненных недостатков (дефектов) и штраф, в размере 50 (пятидесяти) % от их стоимости. </w:t>
      </w:r>
    </w:p>
    <w:p w:rsidR="00F1023A" w:rsidRPr="0047101B" w:rsidRDefault="00806A54" w:rsidP="00F1023A">
      <w:pPr>
        <w:spacing w:after="0"/>
        <w:ind w:firstLine="708"/>
        <w:rPr>
          <w:rFonts w:ascii="PT Astra Serif" w:eastAsia="MS Mincho" w:hAnsi="PT Astra Serif"/>
          <w:color w:val="000000" w:themeColor="text1"/>
        </w:rPr>
      </w:pPr>
      <w:r>
        <w:rPr>
          <w:rFonts w:ascii="PT Astra Serif" w:eastAsia="MS Mincho" w:hAnsi="PT Astra Serif"/>
          <w:color w:val="000000" w:themeColor="text1"/>
        </w:rPr>
        <w:t>7</w:t>
      </w:r>
      <w:r w:rsidR="00F1023A" w:rsidRPr="0047101B">
        <w:rPr>
          <w:rFonts w:ascii="PT Astra Serif" w:eastAsia="MS Mincho" w:hAnsi="PT Astra Serif"/>
          <w:color w:val="000000" w:themeColor="text1"/>
        </w:rPr>
        <w:t xml:space="preserve">.4.1. Поставщик обязан выплатить Заказчику по указанным Заказчиком реквизитам полную стоимость, устраненных недостатков (дефектов), и штраф в размере, установленном положениями п. 8.4. настоящего Договора, в срок не позднее 3 (трех) банковских дней со дня получения письменной претензии Заказчика. </w:t>
      </w:r>
    </w:p>
    <w:p w:rsidR="00F1023A" w:rsidRPr="0047101B" w:rsidRDefault="00806A54" w:rsidP="00F1023A">
      <w:pPr>
        <w:spacing w:after="0"/>
        <w:ind w:firstLine="708"/>
        <w:rPr>
          <w:rFonts w:ascii="PT Astra Serif" w:eastAsia="MS Mincho" w:hAnsi="PT Astra Serif"/>
          <w:color w:val="000000" w:themeColor="text1"/>
        </w:rPr>
      </w:pPr>
      <w:r>
        <w:rPr>
          <w:rFonts w:ascii="PT Astra Serif" w:eastAsia="MS Mincho" w:hAnsi="PT Astra Serif"/>
          <w:color w:val="000000" w:themeColor="text1"/>
        </w:rPr>
        <w:t>7</w:t>
      </w:r>
      <w:r w:rsidR="00F1023A" w:rsidRPr="0047101B">
        <w:rPr>
          <w:rFonts w:ascii="PT Astra Serif" w:eastAsia="MS Mincho" w:hAnsi="PT Astra Serif"/>
          <w:color w:val="000000" w:themeColor="text1"/>
        </w:rPr>
        <w:t xml:space="preserve">.5. В случае просрочки исполнения Заказчиком обязательств, предусмотренных настоящим Договором, Поставщик вправе потребовать уплату неустойки (пени), штрафа. Неустойка (пени), штраф начисляется за каждый день просрочки исполнения такого обязательства, начиная со дня, </w:t>
      </w:r>
      <w:proofErr w:type="gramStart"/>
      <w:r w:rsidR="00F1023A" w:rsidRPr="0047101B">
        <w:rPr>
          <w:rFonts w:ascii="PT Astra Serif" w:eastAsia="MS Mincho" w:hAnsi="PT Astra Serif"/>
          <w:color w:val="000000" w:themeColor="text1"/>
        </w:rPr>
        <w:t>следующего после дня истечения</w:t>
      </w:r>
      <w:proofErr w:type="gramEnd"/>
      <w:r w:rsidR="00F1023A" w:rsidRPr="0047101B">
        <w:rPr>
          <w:rFonts w:ascii="PT Astra Serif" w:eastAsia="MS Mincho" w:hAnsi="PT Astra Serif"/>
          <w:color w:val="000000" w:themeColor="text1"/>
        </w:rPr>
        <w:t xml:space="preserve"> установленного настоящим Договором срока исполнения обязательства. </w:t>
      </w:r>
    </w:p>
    <w:p w:rsidR="00F1023A" w:rsidRPr="0047101B" w:rsidRDefault="00806A54" w:rsidP="00F1023A">
      <w:pPr>
        <w:spacing w:after="0"/>
        <w:ind w:firstLine="708"/>
        <w:rPr>
          <w:rFonts w:ascii="PT Astra Serif" w:eastAsia="MS Mincho" w:hAnsi="PT Astra Serif"/>
          <w:color w:val="000000" w:themeColor="text1"/>
        </w:rPr>
      </w:pPr>
      <w:r>
        <w:rPr>
          <w:rFonts w:ascii="PT Astra Serif" w:eastAsia="MS Mincho" w:hAnsi="PT Astra Serif"/>
          <w:color w:val="000000" w:themeColor="text1"/>
        </w:rPr>
        <w:t>7</w:t>
      </w:r>
      <w:r w:rsidR="00F1023A" w:rsidRPr="0047101B">
        <w:rPr>
          <w:rFonts w:ascii="PT Astra Serif" w:eastAsia="MS Mincho" w:hAnsi="PT Astra Serif"/>
          <w:color w:val="000000" w:themeColor="text1"/>
        </w:rPr>
        <w:t xml:space="preserve">.5.1. Размер неустойки (пени), штрафа устанавливается в размере одной трехсотой действующей на день уплаты неустойки (пени), штрафа ключевой ставки Центрального банка Российской Федерации. </w:t>
      </w:r>
    </w:p>
    <w:p w:rsidR="00F1023A" w:rsidRPr="0047101B" w:rsidRDefault="00806A54" w:rsidP="00F1023A">
      <w:pPr>
        <w:spacing w:after="0"/>
        <w:ind w:firstLine="708"/>
        <w:rPr>
          <w:rFonts w:ascii="PT Astra Serif" w:eastAsia="MS Mincho" w:hAnsi="PT Astra Serif"/>
          <w:color w:val="000000" w:themeColor="text1"/>
        </w:rPr>
      </w:pPr>
      <w:r>
        <w:rPr>
          <w:rFonts w:ascii="PT Astra Serif" w:eastAsia="MS Mincho" w:hAnsi="PT Astra Serif"/>
          <w:color w:val="000000" w:themeColor="text1"/>
        </w:rPr>
        <w:t>7</w:t>
      </w:r>
      <w:r w:rsidR="00F1023A" w:rsidRPr="0047101B">
        <w:rPr>
          <w:rFonts w:ascii="PT Astra Serif" w:eastAsia="MS Mincho" w:hAnsi="PT Astra Serif"/>
          <w:color w:val="000000" w:themeColor="text1"/>
        </w:rPr>
        <w:t>.5.2. Заказчик освобождается от уплаты неустойки (пени), штрафа если докажет, что просрочка исполнения указанного обязательства произошла вследствие непреодолимой силы или по вине Поставщика.</w:t>
      </w:r>
    </w:p>
    <w:p w:rsidR="00F1023A" w:rsidRPr="0047101B" w:rsidRDefault="00806A54" w:rsidP="00F1023A">
      <w:pPr>
        <w:spacing w:after="0"/>
        <w:ind w:firstLine="708"/>
        <w:rPr>
          <w:rFonts w:ascii="PT Astra Serif" w:eastAsia="MS Mincho" w:hAnsi="PT Astra Serif"/>
          <w:color w:val="000000" w:themeColor="text1"/>
        </w:rPr>
      </w:pPr>
      <w:r>
        <w:rPr>
          <w:rFonts w:ascii="PT Astra Serif" w:eastAsia="MS Mincho" w:hAnsi="PT Astra Serif"/>
          <w:color w:val="000000" w:themeColor="text1"/>
        </w:rPr>
        <w:t>7</w:t>
      </w:r>
      <w:r w:rsidR="00F1023A" w:rsidRPr="0047101B">
        <w:rPr>
          <w:rFonts w:ascii="PT Astra Serif" w:eastAsia="MS Mincho" w:hAnsi="PT Astra Serif"/>
          <w:color w:val="000000" w:themeColor="text1"/>
        </w:rPr>
        <w:t>.6.  Уплата неустойки (пени), полной стоимости устраненных недостатков (дефектов) и (или) штрафа по Договору не освобождает Стороны от выполнения обязательств, предусмотренных настоящим Договором в натуре.</w:t>
      </w:r>
    </w:p>
    <w:p w:rsidR="00F1023A" w:rsidRPr="0047101B" w:rsidRDefault="00806A54" w:rsidP="00F1023A">
      <w:pPr>
        <w:spacing w:after="0"/>
        <w:jc w:val="center"/>
        <w:rPr>
          <w:rFonts w:ascii="PT Astra Serif" w:hAnsi="PT Astra Serif"/>
          <w:b/>
          <w:color w:val="000000" w:themeColor="text1"/>
        </w:rPr>
      </w:pPr>
      <w:r>
        <w:rPr>
          <w:rFonts w:ascii="PT Astra Serif" w:hAnsi="PT Astra Serif"/>
          <w:b/>
          <w:color w:val="000000" w:themeColor="text1"/>
        </w:rPr>
        <w:t>8</w:t>
      </w:r>
      <w:r w:rsidR="00F1023A" w:rsidRPr="0047101B">
        <w:rPr>
          <w:rFonts w:ascii="PT Astra Serif" w:hAnsi="PT Astra Serif"/>
          <w:b/>
          <w:color w:val="000000" w:themeColor="text1"/>
        </w:rPr>
        <w:t>. ОБСТОЯТЕЛЬСТВА НЕПРЕОДОЛИМОЙ СИЛЫ.</w:t>
      </w:r>
    </w:p>
    <w:p w:rsidR="00F1023A" w:rsidRPr="0047101B" w:rsidRDefault="00806A54" w:rsidP="00F1023A">
      <w:pPr>
        <w:spacing w:after="0"/>
        <w:ind w:firstLine="709"/>
        <w:rPr>
          <w:rFonts w:ascii="PT Astra Serif" w:eastAsia="MS Mincho" w:hAnsi="PT Astra Serif"/>
          <w:color w:val="000000" w:themeColor="text1"/>
        </w:rPr>
      </w:pPr>
      <w:r>
        <w:rPr>
          <w:rFonts w:ascii="PT Astra Serif" w:eastAsia="MS Mincho" w:hAnsi="PT Astra Serif"/>
          <w:color w:val="000000" w:themeColor="text1"/>
        </w:rPr>
        <w:t>8</w:t>
      </w:r>
      <w:r w:rsidR="00F1023A" w:rsidRPr="0047101B">
        <w:rPr>
          <w:rFonts w:ascii="PT Astra Serif" w:eastAsia="MS Mincho" w:hAnsi="PT Astra Serif"/>
          <w:color w:val="000000" w:themeColor="text1"/>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F1023A" w:rsidRPr="0047101B" w:rsidRDefault="00806A54" w:rsidP="00F1023A">
      <w:pPr>
        <w:spacing w:after="0"/>
        <w:ind w:firstLine="709"/>
        <w:rPr>
          <w:rFonts w:ascii="PT Astra Serif" w:eastAsia="MS Mincho" w:hAnsi="PT Astra Serif"/>
          <w:color w:val="000000" w:themeColor="text1"/>
        </w:rPr>
      </w:pPr>
      <w:r>
        <w:rPr>
          <w:rFonts w:ascii="PT Astra Serif" w:eastAsia="MS Mincho" w:hAnsi="PT Astra Serif"/>
          <w:color w:val="000000" w:themeColor="text1"/>
        </w:rPr>
        <w:t>8</w:t>
      </w:r>
      <w:r w:rsidR="00F1023A" w:rsidRPr="0047101B">
        <w:rPr>
          <w:rFonts w:ascii="PT Astra Serif" w:eastAsia="MS Mincho" w:hAnsi="PT Astra Serif"/>
          <w:color w:val="000000" w:themeColor="text1"/>
        </w:rPr>
        <w:t>.2. В случае действия обстоятельств непреодолимой силы срок исполнения настоящего Договора Сторонами отодвигается соразмерно времени, в течение которого действуют обстоятельства непреодолимой силы и их последствия.</w:t>
      </w:r>
    </w:p>
    <w:p w:rsidR="00F1023A" w:rsidRPr="0047101B" w:rsidRDefault="00806A54" w:rsidP="00F1023A">
      <w:pPr>
        <w:spacing w:after="0"/>
        <w:ind w:firstLine="709"/>
        <w:rPr>
          <w:rFonts w:ascii="PT Astra Serif" w:hAnsi="PT Astra Serif"/>
          <w:color w:val="000000" w:themeColor="text1"/>
        </w:rPr>
      </w:pPr>
      <w:r>
        <w:rPr>
          <w:rFonts w:ascii="PT Astra Serif" w:hAnsi="PT Astra Serif"/>
          <w:color w:val="000000" w:themeColor="text1"/>
        </w:rPr>
        <w:t>8</w:t>
      </w:r>
      <w:r w:rsidR="00F1023A" w:rsidRPr="0047101B">
        <w:rPr>
          <w:rFonts w:ascii="PT Astra Serif" w:hAnsi="PT Astra Serif"/>
          <w:color w:val="000000" w:themeColor="text1"/>
        </w:rPr>
        <w:t>.3.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Договору.</w:t>
      </w:r>
    </w:p>
    <w:p w:rsidR="00F1023A" w:rsidRPr="0047101B" w:rsidRDefault="00806A54" w:rsidP="00F1023A">
      <w:pPr>
        <w:spacing w:after="0"/>
        <w:ind w:firstLine="709"/>
        <w:rPr>
          <w:rFonts w:ascii="PT Astra Serif" w:hAnsi="PT Astra Serif"/>
          <w:color w:val="000000" w:themeColor="text1"/>
        </w:rPr>
      </w:pPr>
      <w:r>
        <w:rPr>
          <w:rFonts w:ascii="PT Astra Serif" w:hAnsi="PT Astra Serif"/>
          <w:color w:val="000000" w:themeColor="text1"/>
        </w:rPr>
        <w:t>8</w:t>
      </w:r>
      <w:r w:rsidR="00F1023A" w:rsidRPr="0047101B">
        <w:rPr>
          <w:rFonts w:ascii="PT Astra Serif" w:hAnsi="PT Astra Serif"/>
          <w:color w:val="000000" w:themeColor="text1"/>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F1023A" w:rsidRPr="0047101B" w:rsidRDefault="00806A54" w:rsidP="00F1023A">
      <w:pPr>
        <w:spacing w:after="0"/>
        <w:ind w:firstLine="709"/>
        <w:rPr>
          <w:rFonts w:ascii="PT Astra Serif" w:eastAsia="MS Mincho" w:hAnsi="PT Astra Serif"/>
          <w:color w:val="000000" w:themeColor="text1"/>
        </w:rPr>
      </w:pPr>
      <w:r>
        <w:rPr>
          <w:rFonts w:ascii="PT Astra Serif" w:eastAsia="MS Mincho" w:hAnsi="PT Astra Serif"/>
          <w:color w:val="000000" w:themeColor="text1"/>
        </w:rPr>
        <w:t>8</w:t>
      </w:r>
      <w:r w:rsidR="00F1023A" w:rsidRPr="0047101B">
        <w:rPr>
          <w:rFonts w:ascii="PT Astra Serif" w:eastAsia="MS Mincho" w:hAnsi="PT Astra Serif"/>
          <w:color w:val="000000" w:themeColor="text1"/>
        </w:rPr>
        <w:t>.5.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F1023A" w:rsidRPr="0047101B" w:rsidRDefault="00806A54" w:rsidP="00F1023A">
      <w:pPr>
        <w:spacing w:after="0"/>
        <w:jc w:val="center"/>
        <w:rPr>
          <w:rFonts w:ascii="PT Astra Serif" w:eastAsia="MS Mincho" w:hAnsi="PT Astra Serif"/>
          <w:b/>
          <w:color w:val="000000" w:themeColor="text1"/>
        </w:rPr>
      </w:pPr>
      <w:r>
        <w:rPr>
          <w:rFonts w:ascii="PT Astra Serif" w:eastAsia="MS Mincho" w:hAnsi="PT Astra Serif"/>
          <w:b/>
          <w:color w:val="000000" w:themeColor="text1"/>
        </w:rPr>
        <w:t>9</w:t>
      </w:r>
      <w:r w:rsidR="00F1023A" w:rsidRPr="0047101B">
        <w:rPr>
          <w:rFonts w:ascii="PT Astra Serif" w:eastAsia="MS Mincho" w:hAnsi="PT Astra Serif"/>
          <w:b/>
          <w:color w:val="000000" w:themeColor="text1"/>
        </w:rPr>
        <w:t>. ПОРЯДОК УРЕГУЛИРОВАНИЯ СПОРОВ.</w:t>
      </w:r>
    </w:p>
    <w:p w:rsidR="00F1023A" w:rsidRPr="0047101B" w:rsidRDefault="00806A54" w:rsidP="00F1023A">
      <w:pPr>
        <w:spacing w:after="0"/>
        <w:ind w:firstLine="709"/>
        <w:rPr>
          <w:rFonts w:ascii="PT Astra Serif" w:hAnsi="PT Astra Serif"/>
          <w:color w:val="000000" w:themeColor="text1"/>
        </w:rPr>
      </w:pPr>
      <w:r>
        <w:rPr>
          <w:rFonts w:ascii="PT Astra Serif" w:hAnsi="PT Astra Serif"/>
          <w:color w:val="000000" w:themeColor="text1"/>
        </w:rPr>
        <w:lastRenderedPageBreak/>
        <w:t>9</w:t>
      </w:r>
      <w:r w:rsidR="00F1023A" w:rsidRPr="0047101B">
        <w:rPr>
          <w:rFonts w:ascii="PT Astra Serif" w:hAnsi="PT Astra Serif"/>
          <w:color w:val="000000" w:themeColor="text1"/>
        </w:rPr>
        <w:t xml:space="preserve">.1. Стороны принимают все меры к тому, чтобы любые спорные вопросы, разногласия либо претензии, касающиеся исполнения настоящего Договора </w:t>
      </w:r>
      <w:r w:rsidR="00F1023A" w:rsidRPr="0047101B">
        <w:rPr>
          <w:rFonts w:ascii="PT Astra Serif" w:eastAsia="MS Mincho" w:hAnsi="PT Astra Serif"/>
          <w:color w:val="000000" w:themeColor="text1"/>
        </w:rPr>
        <w:t>или в связи с ним, были урегулированы путем переговоров.</w:t>
      </w:r>
    </w:p>
    <w:p w:rsidR="00F1023A" w:rsidRPr="0047101B" w:rsidRDefault="00806A54" w:rsidP="00F1023A">
      <w:pPr>
        <w:spacing w:after="0"/>
        <w:ind w:firstLine="709"/>
        <w:rPr>
          <w:rFonts w:ascii="PT Astra Serif" w:hAnsi="PT Astra Serif"/>
          <w:color w:val="000000" w:themeColor="text1"/>
        </w:rPr>
      </w:pPr>
      <w:r>
        <w:rPr>
          <w:rFonts w:ascii="PT Astra Serif" w:hAnsi="PT Astra Serif"/>
          <w:color w:val="000000" w:themeColor="text1"/>
        </w:rPr>
        <w:t>9</w:t>
      </w:r>
      <w:r w:rsidR="00F1023A" w:rsidRPr="0047101B">
        <w:rPr>
          <w:rFonts w:ascii="PT Astra Serif" w:hAnsi="PT Astra Serif"/>
          <w:color w:val="000000" w:themeColor="text1"/>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F1023A" w:rsidRPr="0047101B" w:rsidRDefault="00806A54" w:rsidP="00F1023A">
      <w:pPr>
        <w:spacing w:after="0"/>
        <w:ind w:firstLine="709"/>
        <w:rPr>
          <w:rFonts w:ascii="PT Astra Serif" w:hAnsi="PT Astra Serif"/>
          <w:color w:val="000000" w:themeColor="text1"/>
        </w:rPr>
      </w:pPr>
      <w:r>
        <w:rPr>
          <w:rFonts w:ascii="PT Astra Serif" w:hAnsi="PT Astra Serif"/>
          <w:color w:val="000000" w:themeColor="text1"/>
        </w:rPr>
        <w:t>9</w:t>
      </w:r>
      <w:r w:rsidR="00F1023A" w:rsidRPr="0047101B">
        <w:rPr>
          <w:rFonts w:ascii="PT Astra Serif" w:hAnsi="PT Astra Serif"/>
          <w:color w:val="000000" w:themeColor="text1"/>
        </w:rPr>
        <w:t>.3. Любые споры, не урегулированные во внесудебном порядке, разрешаются Арбитражным судом Тульской области.</w:t>
      </w:r>
    </w:p>
    <w:p w:rsidR="00F1023A" w:rsidRPr="0047101B" w:rsidRDefault="00806A54" w:rsidP="00F1023A">
      <w:pPr>
        <w:spacing w:after="0"/>
        <w:ind w:firstLine="709"/>
        <w:rPr>
          <w:rFonts w:ascii="PT Astra Serif" w:hAnsi="PT Astra Serif"/>
          <w:color w:val="000000" w:themeColor="text1"/>
        </w:rPr>
      </w:pPr>
      <w:r>
        <w:rPr>
          <w:rFonts w:ascii="PT Astra Serif" w:hAnsi="PT Astra Serif"/>
          <w:color w:val="000000" w:themeColor="text1"/>
        </w:rPr>
        <w:t>9</w:t>
      </w:r>
      <w:r w:rsidR="00F1023A" w:rsidRPr="0047101B">
        <w:rPr>
          <w:rFonts w:ascii="PT Astra Serif" w:hAnsi="PT Astra Serif"/>
          <w:color w:val="000000" w:themeColor="text1"/>
        </w:rPr>
        <w:t>.4. К отношениям Сторон по настоящему Договору и в связи с ним применяется законодательство Российской Федерации.</w:t>
      </w:r>
    </w:p>
    <w:p w:rsidR="00F1023A" w:rsidRPr="0047101B" w:rsidRDefault="00F1023A" w:rsidP="00F1023A">
      <w:pPr>
        <w:spacing w:after="0"/>
        <w:jc w:val="center"/>
        <w:rPr>
          <w:rFonts w:ascii="PT Astra Serif" w:hAnsi="PT Astra Serif"/>
          <w:b/>
          <w:color w:val="000000" w:themeColor="text1"/>
        </w:rPr>
      </w:pPr>
      <w:r w:rsidRPr="0047101B">
        <w:rPr>
          <w:rFonts w:ascii="PT Astra Serif" w:hAnsi="PT Astra Serif"/>
          <w:b/>
          <w:color w:val="000000" w:themeColor="text1"/>
        </w:rPr>
        <w:t>1</w:t>
      </w:r>
      <w:r w:rsidR="00806A54">
        <w:rPr>
          <w:rFonts w:ascii="PT Astra Serif" w:hAnsi="PT Astra Serif"/>
          <w:b/>
          <w:color w:val="000000" w:themeColor="text1"/>
        </w:rPr>
        <w:t>0</w:t>
      </w:r>
      <w:r w:rsidRPr="0047101B">
        <w:rPr>
          <w:rFonts w:ascii="PT Astra Serif" w:hAnsi="PT Astra Serif"/>
          <w:b/>
          <w:color w:val="000000" w:themeColor="text1"/>
        </w:rPr>
        <w:t>. АНТИКОРРУПЦИОННАЯ ОГОВОРКА</w:t>
      </w:r>
    </w:p>
    <w:p w:rsidR="00F1023A" w:rsidRPr="0047101B" w:rsidRDefault="00F1023A" w:rsidP="00F1023A">
      <w:pPr>
        <w:spacing w:after="0"/>
        <w:ind w:firstLine="709"/>
        <w:rPr>
          <w:rFonts w:ascii="PT Astra Serif" w:hAnsi="PT Astra Serif"/>
          <w:color w:val="000000" w:themeColor="text1"/>
          <w:lang w:eastAsia="en-US"/>
        </w:rPr>
      </w:pPr>
      <w:r w:rsidRPr="0047101B">
        <w:rPr>
          <w:rFonts w:ascii="PT Astra Serif" w:hAnsi="PT Astra Serif"/>
          <w:color w:val="000000" w:themeColor="text1"/>
          <w:lang w:eastAsia="en-US"/>
        </w:rPr>
        <w:t>1</w:t>
      </w:r>
      <w:r w:rsidR="00806A54">
        <w:rPr>
          <w:rFonts w:ascii="PT Astra Serif" w:hAnsi="PT Astra Serif"/>
          <w:color w:val="000000" w:themeColor="text1"/>
          <w:lang w:eastAsia="en-US"/>
        </w:rPr>
        <w:t>0</w:t>
      </w:r>
      <w:r w:rsidRPr="0047101B">
        <w:rPr>
          <w:rFonts w:ascii="PT Astra Serif" w:hAnsi="PT Astra Serif"/>
          <w:color w:val="000000" w:themeColor="text1"/>
          <w:lang w:eastAsia="en-U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1023A" w:rsidRPr="0047101B" w:rsidRDefault="00F1023A" w:rsidP="00F1023A">
      <w:pPr>
        <w:spacing w:after="0"/>
        <w:ind w:firstLine="709"/>
        <w:rPr>
          <w:rFonts w:ascii="PT Astra Serif" w:hAnsi="PT Astra Serif"/>
          <w:color w:val="000000" w:themeColor="text1"/>
          <w:lang w:eastAsia="en-US"/>
        </w:rPr>
      </w:pPr>
      <w:r w:rsidRPr="0047101B">
        <w:rPr>
          <w:rFonts w:ascii="PT Astra Serif" w:hAnsi="PT Astra Serif"/>
          <w:color w:val="000000" w:themeColor="text1"/>
          <w:lang w:eastAsia="en-US"/>
        </w:rPr>
        <w:t>1</w:t>
      </w:r>
      <w:r w:rsidR="00806A54">
        <w:rPr>
          <w:rFonts w:ascii="PT Astra Serif" w:hAnsi="PT Astra Serif"/>
          <w:color w:val="000000" w:themeColor="text1"/>
          <w:lang w:eastAsia="en-US"/>
        </w:rPr>
        <w:t>0</w:t>
      </w:r>
      <w:r w:rsidRPr="0047101B">
        <w:rPr>
          <w:rFonts w:ascii="PT Astra Serif" w:hAnsi="PT Astra Serif"/>
          <w:color w:val="000000" w:themeColor="text1"/>
          <w:lang w:eastAsia="en-US"/>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1023A" w:rsidRPr="0047101B" w:rsidRDefault="00F1023A" w:rsidP="00F1023A">
      <w:pPr>
        <w:spacing w:after="0"/>
        <w:ind w:firstLine="709"/>
        <w:rPr>
          <w:rFonts w:ascii="PT Astra Serif" w:hAnsi="PT Astra Serif"/>
          <w:color w:val="000000" w:themeColor="text1"/>
          <w:lang w:eastAsia="en-US"/>
        </w:rPr>
      </w:pPr>
      <w:r w:rsidRPr="0047101B">
        <w:rPr>
          <w:rFonts w:ascii="PT Astra Serif" w:hAnsi="PT Astra Serif"/>
          <w:color w:val="000000" w:themeColor="text1"/>
          <w:lang w:eastAsia="en-US"/>
        </w:rPr>
        <w:t>1</w:t>
      </w:r>
      <w:r w:rsidR="00806A54">
        <w:rPr>
          <w:rFonts w:ascii="PT Astra Serif" w:hAnsi="PT Astra Serif"/>
          <w:color w:val="000000" w:themeColor="text1"/>
          <w:lang w:eastAsia="en-US"/>
        </w:rPr>
        <w:t>0</w:t>
      </w:r>
      <w:r w:rsidRPr="0047101B">
        <w:rPr>
          <w:rFonts w:ascii="PT Astra Serif" w:hAnsi="PT Astra Serif"/>
          <w:color w:val="000000" w:themeColor="text1"/>
          <w:lang w:eastAsia="en-US"/>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1023A" w:rsidRPr="0047101B" w:rsidRDefault="00F1023A" w:rsidP="00F1023A">
      <w:pPr>
        <w:spacing w:after="0"/>
        <w:ind w:firstLine="709"/>
        <w:rPr>
          <w:rFonts w:ascii="PT Astra Serif" w:hAnsi="PT Astra Serif"/>
          <w:color w:val="000000" w:themeColor="text1"/>
          <w:lang w:eastAsia="en-US"/>
        </w:rPr>
      </w:pPr>
      <w:r w:rsidRPr="0047101B">
        <w:rPr>
          <w:rFonts w:ascii="PT Astra Serif" w:hAnsi="PT Astra Serif"/>
          <w:color w:val="000000" w:themeColor="text1"/>
          <w:lang w:eastAsia="en-US"/>
        </w:rPr>
        <w:t>1</w:t>
      </w:r>
      <w:r w:rsidR="00806A54">
        <w:rPr>
          <w:rFonts w:ascii="PT Astra Serif" w:hAnsi="PT Astra Serif"/>
          <w:color w:val="000000" w:themeColor="text1"/>
          <w:lang w:eastAsia="en-US"/>
        </w:rPr>
        <w:t>0</w:t>
      </w:r>
      <w:r w:rsidRPr="0047101B">
        <w:rPr>
          <w:rFonts w:ascii="PT Astra Serif" w:hAnsi="PT Astra Serif"/>
          <w:color w:val="000000" w:themeColor="text1"/>
          <w:lang w:eastAsia="en-US"/>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1</w:t>
      </w:r>
      <w:r w:rsidR="00806A54">
        <w:rPr>
          <w:rFonts w:ascii="PT Astra Serif" w:hAnsi="PT Astra Serif"/>
          <w:color w:val="000000" w:themeColor="text1"/>
        </w:rPr>
        <w:t>0</w:t>
      </w:r>
      <w:r w:rsidRPr="0047101B">
        <w:rPr>
          <w:rFonts w:ascii="PT Astra Serif" w:hAnsi="PT Astra Serif"/>
          <w:color w:val="000000" w:themeColor="text1"/>
        </w:rPr>
        <w:t>.5. В случае нарушения одной Стороной обязательств воздерживаться от запрещенных в разделе 11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F1023A" w:rsidRPr="0047101B" w:rsidRDefault="00F1023A" w:rsidP="00F1023A">
      <w:pPr>
        <w:spacing w:after="0"/>
        <w:jc w:val="center"/>
        <w:rPr>
          <w:rFonts w:ascii="PT Astra Serif" w:hAnsi="PT Astra Serif"/>
          <w:b/>
          <w:color w:val="000000" w:themeColor="text1"/>
        </w:rPr>
      </w:pPr>
      <w:r w:rsidRPr="0047101B">
        <w:rPr>
          <w:rFonts w:ascii="PT Astra Serif" w:hAnsi="PT Astra Serif"/>
          <w:b/>
          <w:color w:val="000000" w:themeColor="text1"/>
        </w:rPr>
        <w:t>1</w:t>
      </w:r>
      <w:r w:rsidR="00806A54">
        <w:rPr>
          <w:rFonts w:ascii="PT Astra Serif" w:hAnsi="PT Astra Serif"/>
          <w:b/>
          <w:color w:val="000000" w:themeColor="text1"/>
        </w:rPr>
        <w:t>1</w:t>
      </w:r>
      <w:r w:rsidRPr="0047101B">
        <w:rPr>
          <w:rFonts w:ascii="PT Astra Serif" w:hAnsi="PT Astra Serif"/>
          <w:b/>
          <w:color w:val="000000" w:themeColor="text1"/>
        </w:rPr>
        <w:t>. СРОК ДЕЙСТВИЯ ДОГОВОРА.</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1</w:t>
      </w:r>
      <w:r w:rsidR="00806A54">
        <w:rPr>
          <w:rFonts w:ascii="PT Astra Serif" w:hAnsi="PT Astra Serif"/>
          <w:color w:val="000000" w:themeColor="text1"/>
        </w:rPr>
        <w:t>1</w:t>
      </w:r>
      <w:r w:rsidRPr="0047101B">
        <w:rPr>
          <w:rFonts w:ascii="PT Astra Serif" w:hAnsi="PT Astra Serif"/>
          <w:color w:val="000000" w:themeColor="text1"/>
        </w:rPr>
        <w:t>.1. Настоящий Договор вступает в силу с момента его заключения и действует до 3</w:t>
      </w:r>
      <w:r w:rsidR="00806A54">
        <w:rPr>
          <w:rFonts w:ascii="PT Astra Serif" w:hAnsi="PT Astra Serif"/>
          <w:color w:val="000000" w:themeColor="text1"/>
        </w:rPr>
        <w:t>1</w:t>
      </w:r>
      <w:r w:rsidRPr="0047101B">
        <w:rPr>
          <w:rFonts w:ascii="PT Astra Serif" w:hAnsi="PT Astra Serif"/>
          <w:color w:val="000000" w:themeColor="text1"/>
        </w:rPr>
        <w:t xml:space="preserve"> </w:t>
      </w:r>
      <w:r w:rsidR="00806A54">
        <w:rPr>
          <w:rFonts w:ascii="PT Astra Serif" w:hAnsi="PT Astra Serif"/>
          <w:color w:val="000000" w:themeColor="text1"/>
        </w:rPr>
        <w:t xml:space="preserve">декабря </w:t>
      </w:r>
      <w:r w:rsidRPr="0047101B">
        <w:rPr>
          <w:rFonts w:ascii="PT Astra Serif" w:hAnsi="PT Astra Serif"/>
          <w:color w:val="000000" w:themeColor="text1"/>
        </w:rPr>
        <w:t>202</w:t>
      </w:r>
      <w:r w:rsidR="00806A54">
        <w:rPr>
          <w:rFonts w:ascii="PT Astra Serif" w:hAnsi="PT Astra Serif"/>
          <w:color w:val="000000" w:themeColor="text1"/>
        </w:rPr>
        <w:t>1</w:t>
      </w:r>
      <w:r w:rsidRPr="0047101B">
        <w:rPr>
          <w:rFonts w:ascii="PT Astra Serif" w:hAnsi="PT Astra Serif"/>
          <w:color w:val="000000" w:themeColor="text1"/>
        </w:rPr>
        <w:t xml:space="preserve"> г. включительно (срок действия Договора включает срок поставки, срок приемки поставленного товара, срок, установленный для оплаты за поставленный товар). </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1</w:t>
      </w:r>
      <w:r w:rsidR="00806A54">
        <w:rPr>
          <w:rFonts w:ascii="PT Astra Serif" w:hAnsi="PT Astra Serif"/>
          <w:color w:val="000000" w:themeColor="text1"/>
        </w:rPr>
        <w:t>1</w:t>
      </w:r>
      <w:r w:rsidRPr="0047101B">
        <w:rPr>
          <w:rFonts w:ascii="PT Astra Serif" w:hAnsi="PT Astra Serif"/>
          <w:color w:val="000000" w:themeColor="text1"/>
        </w:rPr>
        <w:t>.2. Расторжение Договора допускается по соглашению сторон, по решению суда, в случае одностороннего отказа стороны Договора от исполнения обязательств в соответствии с гражданским законодательством, в том числе в случаях:</w:t>
      </w:r>
    </w:p>
    <w:p w:rsidR="00F1023A" w:rsidRPr="0047101B" w:rsidRDefault="00F1023A" w:rsidP="00F1023A">
      <w:pPr>
        <w:spacing w:after="0"/>
        <w:ind w:firstLine="993"/>
        <w:rPr>
          <w:rFonts w:ascii="PT Astra Serif" w:hAnsi="PT Astra Serif"/>
          <w:color w:val="000000" w:themeColor="text1"/>
        </w:rPr>
      </w:pPr>
      <w:r w:rsidRPr="0047101B">
        <w:rPr>
          <w:rFonts w:ascii="PT Astra Serif" w:hAnsi="PT Astra Serif"/>
          <w:color w:val="000000" w:themeColor="text1"/>
        </w:rPr>
        <w:t>- отказа Поставщиком передать Заказчику товар или принадлежности к нему;</w:t>
      </w:r>
    </w:p>
    <w:p w:rsidR="00F1023A" w:rsidRPr="0047101B" w:rsidRDefault="00F1023A" w:rsidP="00F1023A">
      <w:pPr>
        <w:spacing w:after="0"/>
        <w:ind w:firstLine="993"/>
        <w:rPr>
          <w:rFonts w:ascii="PT Astra Serif" w:hAnsi="PT Astra Serif"/>
          <w:color w:val="000000" w:themeColor="text1"/>
        </w:rPr>
      </w:pPr>
      <w:r w:rsidRPr="0047101B">
        <w:rPr>
          <w:rFonts w:ascii="PT Astra Serif" w:hAnsi="PT Astra Serif"/>
          <w:color w:val="000000" w:themeColor="text1"/>
        </w:rPr>
        <w:lastRenderedPageBreak/>
        <w:t>-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F1023A" w:rsidRPr="0047101B" w:rsidRDefault="00F1023A" w:rsidP="00F1023A">
      <w:pPr>
        <w:spacing w:after="0"/>
        <w:ind w:firstLine="993"/>
        <w:rPr>
          <w:rFonts w:ascii="PT Astra Serif" w:hAnsi="PT Astra Serif"/>
          <w:color w:val="000000" w:themeColor="text1"/>
        </w:rPr>
      </w:pPr>
      <w:r w:rsidRPr="0047101B">
        <w:rPr>
          <w:rFonts w:ascii="PT Astra Serif" w:hAnsi="PT Astra Serif"/>
          <w:color w:val="000000" w:themeColor="text1"/>
        </w:rPr>
        <w:t>- невыполнения Поставщиком в разумный срок требования Заказчика о доукомплектовании товара;</w:t>
      </w:r>
    </w:p>
    <w:p w:rsidR="00F1023A" w:rsidRPr="0047101B" w:rsidRDefault="00F1023A" w:rsidP="00F1023A">
      <w:pPr>
        <w:spacing w:after="0"/>
        <w:ind w:firstLine="993"/>
        <w:rPr>
          <w:rFonts w:ascii="PT Astra Serif" w:hAnsi="PT Astra Serif"/>
          <w:color w:val="000000" w:themeColor="text1"/>
        </w:rPr>
      </w:pPr>
      <w:r w:rsidRPr="0047101B">
        <w:rPr>
          <w:rFonts w:ascii="PT Astra Serif" w:hAnsi="PT Astra Serif"/>
          <w:color w:val="000000" w:themeColor="text1"/>
        </w:rPr>
        <w:t>- неоднократного нарушения Поставщиком сроков поставки товаров;</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 xml:space="preserve">     - отступления Поставщиком в работе, услуге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1</w:t>
      </w:r>
      <w:r w:rsidR="00806A54">
        <w:rPr>
          <w:rFonts w:ascii="PT Astra Serif" w:hAnsi="PT Astra Serif"/>
          <w:color w:val="000000" w:themeColor="text1"/>
        </w:rPr>
        <w:t>1</w:t>
      </w:r>
      <w:r w:rsidRPr="0047101B">
        <w:rPr>
          <w:rFonts w:ascii="PT Astra Serif" w:hAnsi="PT Astra Serif"/>
          <w:color w:val="000000" w:themeColor="text1"/>
        </w:rPr>
        <w:t>.3. Любые изменения и дополнения к настоящему Договору, не противоречащие действующему законодательству Российской Федерации и законным интересам сторон, обсуждаются сторонами путем проведения переговоров и оформляются дополнительным соглашением, являющимся неотъемлемой частью Договора.</w:t>
      </w:r>
    </w:p>
    <w:p w:rsidR="00F1023A" w:rsidRPr="0047101B" w:rsidRDefault="00F1023A" w:rsidP="00F1023A">
      <w:pPr>
        <w:spacing w:after="0"/>
        <w:ind w:firstLine="709"/>
        <w:rPr>
          <w:rFonts w:ascii="PT Astra Serif" w:hAnsi="PT Astra Serif"/>
          <w:color w:val="000000" w:themeColor="text1"/>
        </w:rPr>
      </w:pPr>
      <w:bookmarkStart w:id="1" w:name="sub_1181"/>
      <w:bookmarkEnd w:id="1"/>
      <w:r w:rsidRPr="0047101B">
        <w:rPr>
          <w:rFonts w:ascii="PT Astra Serif" w:hAnsi="PT Astra Serif"/>
          <w:color w:val="000000" w:themeColor="text1"/>
        </w:rPr>
        <w:t>1</w:t>
      </w:r>
      <w:r w:rsidR="00806A54">
        <w:rPr>
          <w:rFonts w:ascii="PT Astra Serif" w:hAnsi="PT Astra Serif"/>
          <w:color w:val="000000" w:themeColor="text1"/>
        </w:rPr>
        <w:t>1</w:t>
      </w:r>
      <w:r w:rsidRPr="0047101B">
        <w:rPr>
          <w:rFonts w:ascii="PT Astra Serif" w:hAnsi="PT Astra Serif"/>
          <w:color w:val="000000" w:themeColor="text1"/>
        </w:rPr>
        <w:t>.4. Поставщик представляет по запросу заказчика в сроки, указанные в таком запросе, информацию о ходе исполнения обязательств по настоящему Договору.</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1</w:t>
      </w:r>
      <w:r w:rsidR="00806A54">
        <w:rPr>
          <w:rFonts w:ascii="PT Astra Serif" w:hAnsi="PT Astra Serif"/>
          <w:color w:val="000000" w:themeColor="text1"/>
        </w:rPr>
        <w:t>1</w:t>
      </w:r>
      <w:r w:rsidRPr="0047101B">
        <w:rPr>
          <w:rFonts w:ascii="PT Astra Serif" w:hAnsi="PT Astra Serif"/>
          <w:color w:val="000000" w:themeColor="text1"/>
        </w:rPr>
        <w:t>.5. Настоящий договор составлен в двух экземплярах, имеющих одинаковую юридическую силу, по одному экземпляру для каждой из сторон.</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1</w:t>
      </w:r>
      <w:r w:rsidR="00806A54">
        <w:rPr>
          <w:rFonts w:ascii="PT Astra Serif" w:hAnsi="PT Astra Serif"/>
          <w:color w:val="000000" w:themeColor="text1"/>
        </w:rPr>
        <w:t>1</w:t>
      </w:r>
      <w:r w:rsidRPr="0047101B">
        <w:rPr>
          <w:rFonts w:ascii="PT Astra Serif" w:hAnsi="PT Astra Serif"/>
          <w:color w:val="000000" w:themeColor="text1"/>
        </w:rPr>
        <w:t>.6. Во всем, что не предусмотрено настоящим Договором, стороны руководствуются действующим законодательством Российской Федерации.</w:t>
      </w:r>
    </w:p>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1</w:t>
      </w:r>
      <w:r w:rsidR="00806A54">
        <w:rPr>
          <w:rFonts w:ascii="PT Astra Serif" w:hAnsi="PT Astra Serif"/>
          <w:color w:val="000000" w:themeColor="text1"/>
        </w:rPr>
        <w:t>1</w:t>
      </w:r>
      <w:r w:rsidRPr="0047101B">
        <w:rPr>
          <w:rFonts w:ascii="PT Astra Serif" w:hAnsi="PT Astra Serif"/>
          <w:color w:val="000000" w:themeColor="text1"/>
        </w:rPr>
        <w:t>.7. Приложения, указанные в настоящем</w:t>
      </w:r>
      <w:r w:rsidRPr="0047101B">
        <w:rPr>
          <w:rFonts w:ascii="PT Astra Serif" w:eastAsia="MS Mincho" w:hAnsi="PT Astra Serif"/>
          <w:color w:val="000000" w:themeColor="text1"/>
        </w:rPr>
        <w:t xml:space="preserve"> Договоре</w:t>
      </w:r>
      <w:r w:rsidRPr="0047101B">
        <w:rPr>
          <w:rFonts w:ascii="PT Astra Serif" w:hAnsi="PT Astra Serif"/>
          <w:color w:val="000000" w:themeColor="text1"/>
        </w:rPr>
        <w:t xml:space="preserve">, являются его неотъемлемой частью: </w:t>
      </w:r>
    </w:p>
    <w:p w:rsidR="00F1023A" w:rsidRPr="0047101B" w:rsidRDefault="00F1023A" w:rsidP="00F1023A">
      <w:pPr>
        <w:spacing w:after="0"/>
        <w:ind w:firstLine="426"/>
        <w:rPr>
          <w:rFonts w:ascii="PT Astra Serif" w:hAnsi="PT Astra Serif"/>
          <w:color w:val="000000" w:themeColor="text1"/>
        </w:rPr>
      </w:pPr>
      <w:r w:rsidRPr="0047101B">
        <w:rPr>
          <w:rFonts w:ascii="PT Astra Serif" w:hAnsi="PT Astra Serif"/>
          <w:color w:val="000000" w:themeColor="text1"/>
        </w:rPr>
        <w:t xml:space="preserve">Приложение №1 – Спецификация на __ л.; </w:t>
      </w:r>
    </w:p>
    <w:p w:rsidR="00F1023A" w:rsidRDefault="00F1023A" w:rsidP="00F1023A">
      <w:pPr>
        <w:spacing w:after="0"/>
        <w:ind w:firstLine="426"/>
        <w:rPr>
          <w:rFonts w:ascii="PT Astra Serif" w:hAnsi="PT Astra Serif"/>
          <w:color w:val="000000" w:themeColor="text1"/>
        </w:rPr>
      </w:pPr>
      <w:r w:rsidRPr="0047101B">
        <w:rPr>
          <w:rFonts w:ascii="PT Astra Serif" w:hAnsi="PT Astra Serif"/>
          <w:color w:val="000000" w:themeColor="text1"/>
        </w:rPr>
        <w:t>Приложение № 2 – Техническое задание на __ л.;</w:t>
      </w:r>
    </w:p>
    <w:p w:rsidR="005A5AEC" w:rsidRPr="005A5AEC" w:rsidRDefault="005A5AEC" w:rsidP="005A5AEC">
      <w:pPr>
        <w:pStyle w:val="a"/>
        <w:numPr>
          <w:ilvl w:val="0"/>
          <w:numId w:val="4"/>
        </w:numPr>
        <w:rPr>
          <w:b/>
        </w:rPr>
      </w:pPr>
      <w:r>
        <w:rPr>
          <w:b/>
        </w:rPr>
        <w:t>ОСОБЫЕ УСЛОВИЯ</w:t>
      </w:r>
    </w:p>
    <w:p w:rsidR="005A5AEC" w:rsidRPr="005A5AEC" w:rsidRDefault="005A5AEC" w:rsidP="005A5AEC">
      <w:pPr>
        <w:pStyle w:val="a0"/>
        <w:numPr>
          <w:ilvl w:val="1"/>
          <w:numId w:val="4"/>
        </w:numPr>
        <w:rPr>
          <w:lang w:val="ru-RU"/>
        </w:rPr>
      </w:pPr>
      <w:r>
        <w:rPr>
          <w:lang w:val="ru-RU"/>
        </w:rPr>
        <w:t xml:space="preserve">. </w:t>
      </w:r>
      <w:r w:rsidRPr="005A5AEC">
        <w:rPr>
          <w:lang w:val="ru-RU"/>
        </w:rPr>
        <w:t>Стороны при исполнении Договора:</w:t>
      </w:r>
    </w:p>
    <w:p w:rsidR="005A5AEC" w:rsidRPr="00F5052C" w:rsidRDefault="005A5AEC" w:rsidP="005A5AEC">
      <w:pPr>
        <w:widowControl w:val="0"/>
        <w:rPr>
          <w:lang w:eastAsia="en-US"/>
        </w:rPr>
      </w:pPr>
      <w:r w:rsidRPr="00F5052C">
        <w:rPr>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A5AEC" w:rsidRPr="00F5052C" w:rsidRDefault="005A5AEC" w:rsidP="005A5AEC">
      <w:pPr>
        <w:widowControl w:val="0"/>
        <w:rPr>
          <w:lang w:eastAsia="en-US"/>
        </w:rPr>
      </w:pPr>
      <w:r w:rsidRPr="00F5052C">
        <w:rPr>
          <w:lang w:eastAsia="en-US"/>
        </w:rPr>
        <w:t xml:space="preserve">поставка товара, а также отдельные этапы поставки товара (далее - отдельный этап исполнения </w:t>
      </w:r>
      <w:r>
        <w:rPr>
          <w:lang w:eastAsia="en-US"/>
        </w:rPr>
        <w:t>Договор</w:t>
      </w:r>
      <w:r w:rsidRPr="00F5052C">
        <w:rPr>
          <w:lang w:eastAsia="en-US"/>
        </w:rPr>
        <w:t xml:space="preserve">а), включая все документы, предоставление которых предусмотрено в целях осуществления приемки поставленного товара, а также отдельных этапов исполнения </w:t>
      </w:r>
      <w:r>
        <w:rPr>
          <w:lang w:eastAsia="en-US"/>
        </w:rPr>
        <w:t>Договор</w:t>
      </w:r>
      <w:r w:rsidRPr="00F5052C">
        <w:rPr>
          <w:lang w:eastAsia="en-US"/>
        </w:rPr>
        <w:t>а;</w:t>
      </w:r>
    </w:p>
    <w:p w:rsidR="005A5AEC" w:rsidRPr="00F5052C" w:rsidRDefault="005A5AEC" w:rsidP="005A5AEC">
      <w:pPr>
        <w:widowControl w:val="0"/>
        <w:rPr>
          <w:lang w:eastAsia="en-US"/>
        </w:rPr>
      </w:pPr>
      <w:r w:rsidRPr="00F5052C">
        <w:rPr>
          <w:lang w:eastAsia="en-US"/>
        </w:rPr>
        <w:t>результаты такой приемки;</w:t>
      </w:r>
    </w:p>
    <w:p w:rsidR="005A5AEC" w:rsidRPr="00F5052C" w:rsidRDefault="005A5AEC" w:rsidP="005A5AEC">
      <w:pPr>
        <w:widowControl w:val="0"/>
        <w:rPr>
          <w:lang w:eastAsia="en-US"/>
        </w:rPr>
      </w:pPr>
      <w:r w:rsidRPr="00F5052C">
        <w:rPr>
          <w:lang w:eastAsia="en-US"/>
        </w:rPr>
        <w:t>мотивированный отказ от подписания документа о приемке;</w:t>
      </w:r>
    </w:p>
    <w:p w:rsidR="005A5AEC" w:rsidRPr="00F5052C" w:rsidRDefault="005A5AEC" w:rsidP="005A5AEC">
      <w:pPr>
        <w:widowControl w:val="0"/>
        <w:rPr>
          <w:lang w:eastAsia="en-US"/>
        </w:rPr>
      </w:pPr>
      <w:r w:rsidRPr="00F5052C">
        <w:rPr>
          <w:lang w:eastAsia="en-US"/>
        </w:rPr>
        <w:t xml:space="preserve">оплата поставленного товара, а также отдельных этапов исполнения </w:t>
      </w:r>
      <w:r>
        <w:rPr>
          <w:lang w:eastAsia="en-US"/>
        </w:rPr>
        <w:t>Договор</w:t>
      </w:r>
      <w:r w:rsidRPr="00F5052C">
        <w:rPr>
          <w:lang w:eastAsia="en-US"/>
        </w:rPr>
        <w:t>а;</w:t>
      </w:r>
    </w:p>
    <w:p w:rsidR="005A5AEC" w:rsidRPr="00F5052C" w:rsidRDefault="005A5AEC" w:rsidP="005A5AEC">
      <w:pPr>
        <w:widowControl w:val="0"/>
        <w:rPr>
          <w:lang w:eastAsia="en-US"/>
        </w:rPr>
      </w:pPr>
      <w:r w:rsidRPr="00F5052C">
        <w:rPr>
          <w:lang w:eastAsia="en-US"/>
        </w:rPr>
        <w:t>заключение дополнительных соглашений;</w:t>
      </w:r>
    </w:p>
    <w:p w:rsidR="005A5AEC" w:rsidRPr="00F5052C" w:rsidRDefault="005A5AEC" w:rsidP="005A5AEC">
      <w:pPr>
        <w:widowControl w:val="0"/>
        <w:rPr>
          <w:lang w:eastAsia="en-US"/>
        </w:rPr>
      </w:pPr>
      <w:r w:rsidRPr="00F5052C">
        <w:rPr>
          <w:lang w:eastAsia="en-US"/>
        </w:rPr>
        <w:t>направление требования об уплате неустоек (штрафов, пеней);</w:t>
      </w:r>
    </w:p>
    <w:p w:rsidR="005A5AEC" w:rsidRPr="00F5052C" w:rsidRDefault="005A5AEC" w:rsidP="005A5AEC">
      <w:pPr>
        <w:widowControl w:val="0"/>
        <w:rPr>
          <w:lang w:eastAsia="en-US"/>
        </w:rPr>
      </w:pPr>
      <w:r w:rsidRPr="00F5052C">
        <w:rPr>
          <w:lang w:eastAsia="en-US"/>
        </w:rPr>
        <w:t xml:space="preserve">направление решения об одностороннем отказе от исполнения </w:t>
      </w:r>
      <w:r>
        <w:rPr>
          <w:lang w:eastAsia="en-US"/>
        </w:rPr>
        <w:t>Договор</w:t>
      </w:r>
      <w:r w:rsidRPr="00F5052C">
        <w:rPr>
          <w:lang w:eastAsia="en-US"/>
        </w:rPr>
        <w:t>а;</w:t>
      </w:r>
    </w:p>
    <w:p w:rsidR="005A5AEC" w:rsidRPr="00F5052C" w:rsidRDefault="005A5AEC" w:rsidP="005A5AEC">
      <w:pPr>
        <w:widowControl w:val="0"/>
        <w:rPr>
          <w:lang w:eastAsia="en-US"/>
        </w:rPr>
      </w:pPr>
      <w:r w:rsidRPr="00F5052C">
        <w:rPr>
          <w:lang w:eastAsia="en-US"/>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Pr>
          <w:lang w:eastAsia="en-US"/>
        </w:rPr>
        <w:t>Договор</w:t>
      </w:r>
      <w:r w:rsidRPr="00F5052C">
        <w:rPr>
          <w:lang w:eastAsia="en-US"/>
        </w:rPr>
        <w:t xml:space="preserve">ов Единой автоматизированной системы управления закупками Московской области (далее – Регламент, Приложение 4 к </w:t>
      </w:r>
      <w:r>
        <w:rPr>
          <w:lang w:eastAsia="en-US"/>
        </w:rPr>
        <w:t>Договор</w:t>
      </w:r>
      <w:r w:rsidRPr="00F5052C">
        <w:rPr>
          <w:lang w:eastAsia="en-US"/>
        </w:rPr>
        <w:t>у).</w:t>
      </w:r>
    </w:p>
    <w:p w:rsidR="005A5AEC" w:rsidRPr="00F5052C" w:rsidRDefault="005A5AEC" w:rsidP="005A5AEC">
      <w:pPr>
        <w:pStyle w:val="a0"/>
        <w:numPr>
          <w:ilvl w:val="1"/>
          <w:numId w:val="5"/>
        </w:numPr>
        <w:rPr>
          <w:lang w:val="ru-RU"/>
        </w:rPr>
      </w:pPr>
      <w:r>
        <w:rPr>
          <w:lang w:val="ru-RU"/>
        </w:rPr>
        <w:t xml:space="preserve"> </w:t>
      </w:r>
      <w:r w:rsidRPr="00F5052C">
        <w:rPr>
          <w:lang w:val="ru-RU"/>
        </w:rPr>
        <w:t xml:space="preserve">Для работы в ПИК ЕАСУЗ Стороны </w:t>
      </w:r>
      <w:r>
        <w:rPr>
          <w:lang w:val="ru-RU"/>
        </w:rPr>
        <w:t>Договор</w:t>
      </w:r>
      <w:r w:rsidRPr="00F5052C">
        <w:rPr>
          <w:lang w:val="ru-RU"/>
        </w:rPr>
        <w:t>а:</w:t>
      </w:r>
    </w:p>
    <w:p w:rsidR="005A5AEC" w:rsidRPr="00F5052C" w:rsidRDefault="005A5AEC" w:rsidP="005A5AEC">
      <w:pPr>
        <w:widowControl w:val="0"/>
        <w:rPr>
          <w:lang w:eastAsia="en-US"/>
        </w:rPr>
      </w:pPr>
      <w:r w:rsidRPr="00F5052C">
        <w:rPr>
          <w:lang w:eastAsia="en-US"/>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lang w:eastAsia="en-US"/>
        </w:rPr>
        <w:t>Договор</w:t>
      </w:r>
      <w:r w:rsidRPr="00F5052C">
        <w:rPr>
          <w:lang w:eastAsia="en-US"/>
        </w:rPr>
        <w:t>а «Особые условия» (далее – уполномоченные должностные лица);</w:t>
      </w:r>
    </w:p>
    <w:p w:rsidR="005A5AEC" w:rsidRPr="00F5052C" w:rsidRDefault="005A5AEC" w:rsidP="005A5AEC">
      <w:pPr>
        <w:widowControl w:val="0"/>
        <w:rPr>
          <w:lang w:eastAsia="en-US"/>
        </w:rPr>
      </w:pPr>
      <w:r w:rsidRPr="00F5052C">
        <w:rPr>
          <w:lang w:eastAsia="en-US"/>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lang w:eastAsia="en-US"/>
        </w:rPr>
        <w:t>Договор</w:t>
      </w:r>
      <w:r w:rsidRPr="00F5052C">
        <w:rPr>
          <w:lang w:eastAsia="en-US"/>
        </w:rPr>
        <w:t>а;</w:t>
      </w:r>
    </w:p>
    <w:p w:rsidR="005A5AEC" w:rsidRPr="00F5052C" w:rsidRDefault="005A5AEC" w:rsidP="005A5AEC">
      <w:pPr>
        <w:widowControl w:val="0"/>
        <w:rPr>
          <w:lang w:eastAsia="en-US"/>
        </w:rPr>
      </w:pPr>
      <w:r w:rsidRPr="00F5052C">
        <w:rPr>
          <w:lang w:eastAsia="en-US"/>
        </w:rPr>
        <w:lastRenderedPageBreak/>
        <w:t>- обеспечивают регистрацию в ПИК ЕАСУЗ и в электронном документообороте ПИК ЕАСУЗ (далее – ЭДО ПИК ЕАСУЗ) в соответствии с Регламентом;</w:t>
      </w:r>
    </w:p>
    <w:p w:rsidR="005A5AEC" w:rsidRPr="00F5052C" w:rsidRDefault="005A5AEC" w:rsidP="005A5AEC">
      <w:pPr>
        <w:widowControl w:val="0"/>
        <w:rPr>
          <w:lang w:eastAsia="en-US"/>
        </w:rPr>
      </w:pPr>
      <w:r w:rsidRPr="00F5052C">
        <w:rPr>
          <w:lang w:eastAsia="en-US"/>
        </w:rPr>
        <w:t>- обеспечивают необходимые условия для осуществления электронного документооборота в ПИК ЕАСУЗ и в ЭДО ПИК ЕАСУЗ;</w:t>
      </w:r>
    </w:p>
    <w:p w:rsidR="005A5AEC" w:rsidRPr="00F5052C" w:rsidRDefault="005A5AEC" w:rsidP="005A5AEC">
      <w:pPr>
        <w:widowControl w:val="0"/>
        <w:rPr>
          <w:lang w:eastAsia="en-US"/>
        </w:rPr>
      </w:pPr>
      <w:r w:rsidRPr="00F5052C">
        <w:rPr>
          <w:lang w:eastAsia="en-US"/>
        </w:rPr>
        <w:t>- используют для подписания в ЭДО ПИК ЕАСУЗ электронных документов усиленную квалифицированную электронную подпись.</w:t>
      </w:r>
    </w:p>
    <w:p w:rsidR="005A5AEC" w:rsidRPr="00F5052C" w:rsidRDefault="005A5AEC" w:rsidP="005A5AEC">
      <w:pPr>
        <w:pStyle w:val="a0"/>
        <w:numPr>
          <w:ilvl w:val="1"/>
          <w:numId w:val="5"/>
        </w:numPr>
        <w:ind w:left="0" w:firstLine="426"/>
        <w:rPr>
          <w:lang w:val="ru-RU"/>
        </w:rPr>
      </w:pPr>
      <w:r w:rsidRPr="00F5052C">
        <w:rPr>
          <w:lang w:val="ru-RU"/>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A5AEC" w:rsidRPr="00F5052C" w:rsidRDefault="005A5AEC" w:rsidP="005A5AEC">
      <w:pPr>
        <w:pStyle w:val="a0"/>
        <w:numPr>
          <w:ilvl w:val="1"/>
          <w:numId w:val="5"/>
        </w:numPr>
        <w:ind w:left="0" w:firstLine="709"/>
        <w:rPr>
          <w:lang w:val="ru-RU"/>
        </w:rPr>
      </w:pPr>
      <w:r w:rsidRPr="00F5052C">
        <w:rPr>
          <w:lang w:val="ru-RU"/>
        </w:rPr>
        <w:t xml:space="preserve">Электронные документы, полученные Сторонами друг от друга при исполнении </w:t>
      </w:r>
      <w:r>
        <w:rPr>
          <w:lang w:val="ru-RU"/>
        </w:rPr>
        <w:t>Договор</w:t>
      </w:r>
      <w:r w:rsidRPr="00F5052C">
        <w:rPr>
          <w:lang w:val="ru-RU"/>
        </w:rPr>
        <w:t>а, не требуют дублирования документами, оформленными на бумажных носителях информации.</w:t>
      </w:r>
    </w:p>
    <w:p w:rsidR="005A5AEC" w:rsidRPr="00F5052C" w:rsidRDefault="005A5AEC" w:rsidP="005A5AEC">
      <w:pPr>
        <w:pStyle w:val="a0"/>
        <w:numPr>
          <w:ilvl w:val="1"/>
          <w:numId w:val="5"/>
        </w:numPr>
        <w:ind w:left="0" w:firstLine="709"/>
        <w:rPr>
          <w:lang w:val="ru-RU"/>
        </w:rPr>
      </w:pPr>
      <w:r w:rsidRPr="00F5052C">
        <w:rPr>
          <w:lang w:val="ru-RU"/>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lang w:val="ru-RU"/>
        </w:rPr>
        <w:t>Договор</w:t>
      </w:r>
      <w:r w:rsidRPr="00F5052C">
        <w:rPr>
          <w:lang w:val="ru-RU"/>
        </w:rPr>
        <w:t xml:space="preserve">а, Стороны осуществляют оформление и подписание документов на бумажных носителях информации в сроки, предусмотренные </w:t>
      </w:r>
      <w:r>
        <w:rPr>
          <w:lang w:val="ru-RU"/>
        </w:rPr>
        <w:t>Договор</w:t>
      </w:r>
      <w:r w:rsidRPr="00F5052C">
        <w:rPr>
          <w:lang w:val="ru-RU"/>
        </w:rPr>
        <w:t>ом.</w:t>
      </w:r>
    </w:p>
    <w:p w:rsidR="005A5AEC" w:rsidRPr="00F5052C" w:rsidRDefault="005A5AEC" w:rsidP="005A5AEC">
      <w:pPr>
        <w:widowControl w:val="0"/>
        <w:rPr>
          <w:lang w:eastAsia="en-US"/>
        </w:rPr>
      </w:pPr>
      <w:r w:rsidRPr="00F5052C">
        <w:rPr>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A5AEC" w:rsidRPr="00F5052C" w:rsidRDefault="005A5AEC" w:rsidP="005A5AEC">
      <w:pPr>
        <w:widowControl w:val="0"/>
        <w:rPr>
          <w:lang w:eastAsia="en-US"/>
        </w:rPr>
      </w:pPr>
      <w:r w:rsidRPr="00F5052C">
        <w:rPr>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A5AEC" w:rsidRPr="00F5052C" w:rsidRDefault="005A5AEC" w:rsidP="005A5AEC">
      <w:pPr>
        <w:pStyle w:val="a0"/>
        <w:numPr>
          <w:ilvl w:val="1"/>
          <w:numId w:val="5"/>
        </w:numPr>
        <w:ind w:left="0" w:firstLine="709"/>
        <w:rPr>
          <w:lang w:val="ru-RU"/>
        </w:rPr>
      </w:pPr>
      <w:r w:rsidRPr="00F5052C">
        <w:rPr>
          <w:lang w:val="ru-RU"/>
        </w:rPr>
        <w:t xml:space="preserve">Перечень электронных документов, которыми обмениваются Стороны при исполнении </w:t>
      </w:r>
      <w:r>
        <w:rPr>
          <w:lang w:val="ru-RU"/>
        </w:rPr>
        <w:t>Договор</w:t>
      </w:r>
      <w:r w:rsidRPr="00F5052C">
        <w:rPr>
          <w:lang w:val="ru-RU"/>
        </w:rPr>
        <w:t xml:space="preserve">а с использованием ПИК ЕАСУЗ, содержится в приложении 3 к </w:t>
      </w:r>
      <w:r>
        <w:rPr>
          <w:lang w:val="ru-RU"/>
        </w:rPr>
        <w:t>Договор</w:t>
      </w:r>
      <w:r w:rsidRPr="00F5052C">
        <w:rPr>
          <w:lang w:val="ru-RU"/>
        </w:rPr>
        <w:t>у.</w:t>
      </w:r>
    </w:p>
    <w:p w:rsidR="005A5AEC" w:rsidRPr="00F5052C" w:rsidRDefault="005A5AEC" w:rsidP="005A5AEC">
      <w:pPr>
        <w:pStyle w:val="a0"/>
        <w:numPr>
          <w:ilvl w:val="1"/>
          <w:numId w:val="5"/>
        </w:numPr>
        <w:ind w:left="0" w:firstLine="709"/>
        <w:rPr>
          <w:lang w:val="ru-RU"/>
        </w:rPr>
      </w:pPr>
      <w:r w:rsidRPr="00F5052C">
        <w:rPr>
          <w:lang w:val="ru-RU"/>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lang w:val="ru-RU"/>
        </w:rPr>
        <w:t>Договор</w:t>
      </w:r>
      <w:r w:rsidRPr="00F5052C">
        <w:rPr>
          <w:lang w:val="ru-RU"/>
        </w:rPr>
        <w:t>а, для Сторон осуществляется безвозмездно.</w:t>
      </w:r>
    </w:p>
    <w:p w:rsidR="005A5AEC" w:rsidRPr="0047101B" w:rsidRDefault="005A5AEC" w:rsidP="00F1023A">
      <w:pPr>
        <w:spacing w:after="0"/>
        <w:ind w:firstLine="426"/>
        <w:rPr>
          <w:rFonts w:ascii="PT Astra Serif" w:hAnsi="PT Astra Serif"/>
          <w:color w:val="000000" w:themeColor="text1"/>
        </w:rPr>
      </w:pPr>
    </w:p>
    <w:p w:rsidR="00F1023A" w:rsidRPr="0047101B" w:rsidRDefault="00F1023A" w:rsidP="00F1023A">
      <w:pPr>
        <w:spacing w:after="0"/>
        <w:jc w:val="center"/>
        <w:rPr>
          <w:rFonts w:ascii="PT Astra Serif" w:eastAsia="MS Mincho" w:hAnsi="PT Astra Serif"/>
          <w:b/>
          <w:color w:val="000000" w:themeColor="text1"/>
        </w:rPr>
      </w:pPr>
      <w:r w:rsidRPr="0047101B">
        <w:rPr>
          <w:rFonts w:ascii="PT Astra Serif" w:eastAsia="MS Mincho" w:hAnsi="PT Astra Serif"/>
          <w:b/>
          <w:color w:val="000000" w:themeColor="text1"/>
        </w:rPr>
        <w:t>1</w:t>
      </w:r>
      <w:r w:rsidR="005A5AEC">
        <w:rPr>
          <w:rFonts w:ascii="PT Astra Serif" w:eastAsia="MS Mincho" w:hAnsi="PT Astra Serif"/>
          <w:b/>
          <w:color w:val="000000" w:themeColor="text1"/>
        </w:rPr>
        <w:t>3</w:t>
      </w:r>
      <w:r w:rsidRPr="0047101B">
        <w:rPr>
          <w:rFonts w:ascii="PT Astra Serif" w:eastAsia="MS Mincho" w:hAnsi="PT Astra Serif"/>
          <w:b/>
          <w:color w:val="000000" w:themeColor="text1"/>
        </w:rPr>
        <w:t>. ЮРИДИЧЕСКИЕ АДРЕСА, БАНКОВСКИЕ РЕКВИЗИТЫ</w:t>
      </w:r>
    </w:p>
    <w:p w:rsidR="00F1023A" w:rsidRDefault="00F1023A" w:rsidP="00F1023A">
      <w:pPr>
        <w:spacing w:after="0"/>
        <w:jc w:val="center"/>
        <w:rPr>
          <w:rFonts w:ascii="PT Astra Serif" w:eastAsia="MS Mincho" w:hAnsi="PT Astra Serif"/>
          <w:b/>
          <w:color w:val="000000" w:themeColor="text1"/>
        </w:rPr>
      </w:pPr>
      <w:r w:rsidRPr="0047101B">
        <w:rPr>
          <w:rFonts w:ascii="PT Astra Serif" w:eastAsia="MS Mincho" w:hAnsi="PT Astra Serif"/>
          <w:b/>
          <w:color w:val="000000" w:themeColor="text1"/>
        </w:rPr>
        <w:t>И ПОДПИСИ СТОРОН.</w:t>
      </w:r>
    </w:p>
    <w:p w:rsidR="00806A54" w:rsidRPr="0047101B" w:rsidRDefault="00806A54" w:rsidP="00F1023A">
      <w:pPr>
        <w:spacing w:after="0"/>
        <w:jc w:val="center"/>
        <w:rPr>
          <w:rFonts w:ascii="PT Astra Serif" w:eastAsia="MS Mincho" w:hAnsi="PT Astra Serif"/>
          <w:b/>
          <w:color w:val="000000" w:themeColor="text1"/>
        </w:rPr>
      </w:pPr>
    </w:p>
    <w:tbl>
      <w:tblPr>
        <w:tblW w:w="10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4569"/>
      </w:tblGrid>
      <w:tr w:rsidR="00F1023A" w:rsidRPr="00110054" w:rsidTr="00806A54">
        <w:trPr>
          <w:trHeight w:val="20"/>
          <w:jc w:val="center"/>
        </w:trPr>
        <w:tc>
          <w:tcPr>
            <w:tcW w:w="5812" w:type="dxa"/>
          </w:tcPr>
          <w:p w:rsidR="00F1023A" w:rsidRPr="00110054" w:rsidRDefault="00F1023A" w:rsidP="00806A54">
            <w:pPr>
              <w:spacing w:after="0"/>
              <w:rPr>
                <w:rFonts w:ascii="PT Astra Serif" w:eastAsia="MS Mincho" w:hAnsi="PT Astra Serif"/>
                <w:color w:val="000000" w:themeColor="text1"/>
                <w:sz w:val="22"/>
              </w:rPr>
            </w:pPr>
            <w:r w:rsidRPr="00110054">
              <w:rPr>
                <w:rFonts w:ascii="PT Astra Serif" w:eastAsia="MS Mincho" w:hAnsi="PT Astra Serif"/>
                <w:color w:val="000000" w:themeColor="text1"/>
                <w:sz w:val="22"/>
              </w:rPr>
              <w:t>Заказчик</w:t>
            </w:r>
            <w:r w:rsidR="00806A54">
              <w:rPr>
                <w:rFonts w:ascii="PT Astra Serif" w:eastAsia="MS Mincho" w:hAnsi="PT Astra Serif"/>
                <w:color w:val="000000" w:themeColor="text1"/>
                <w:sz w:val="22"/>
              </w:rPr>
              <w:t>: МФЦ Шатура</w:t>
            </w:r>
          </w:p>
        </w:tc>
        <w:tc>
          <w:tcPr>
            <w:tcW w:w="4569" w:type="dxa"/>
          </w:tcPr>
          <w:p w:rsidR="00F1023A" w:rsidRPr="00110054" w:rsidRDefault="00F1023A" w:rsidP="00806A54">
            <w:pPr>
              <w:spacing w:after="0"/>
              <w:rPr>
                <w:rFonts w:ascii="PT Astra Serif" w:eastAsia="MS Mincho" w:hAnsi="PT Astra Serif"/>
                <w:color w:val="000000" w:themeColor="text1"/>
                <w:sz w:val="22"/>
              </w:rPr>
            </w:pPr>
            <w:r w:rsidRPr="00110054">
              <w:rPr>
                <w:rFonts w:ascii="PT Astra Serif" w:eastAsia="MS Mincho" w:hAnsi="PT Astra Serif"/>
                <w:color w:val="000000" w:themeColor="text1"/>
                <w:sz w:val="22"/>
              </w:rPr>
              <w:t>Поставщик</w:t>
            </w:r>
          </w:p>
        </w:tc>
      </w:tr>
      <w:tr w:rsidR="00F1023A" w:rsidRPr="00110054" w:rsidTr="00806A54">
        <w:trPr>
          <w:trHeight w:val="2339"/>
          <w:jc w:val="center"/>
        </w:trPr>
        <w:tc>
          <w:tcPr>
            <w:tcW w:w="5812" w:type="dxa"/>
          </w:tcPr>
          <w:p w:rsidR="00806A54" w:rsidRPr="00806A54" w:rsidRDefault="00806A54" w:rsidP="00806A54">
            <w:pPr>
              <w:spacing w:after="0"/>
              <w:jc w:val="center"/>
              <w:rPr>
                <w:rFonts w:ascii="PT Astra Serif" w:hAnsi="PT Astra Serif"/>
                <w:bCs/>
                <w:color w:val="000000" w:themeColor="text1"/>
                <w:sz w:val="22"/>
              </w:rPr>
            </w:pPr>
            <w:r w:rsidRPr="00806A54">
              <w:rPr>
                <w:rFonts w:ascii="PT Astra Serif" w:hAnsi="PT Astra Serif"/>
                <w:bCs/>
                <w:color w:val="000000" w:themeColor="text1"/>
                <w:sz w:val="22"/>
              </w:rP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p w:rsidR="00806A54" w:rsidRPr="00806A54" w:rsidRDefault="00806A54" w:rsidP="00806A54">
            <w:pPr>
              <w:spacing w:after="0"/>
              <w:jc w:val="center"/>
              <w:rPr>
                <w:rFonts w:ascii="PT Astra Serif" w:hAnsi="PT Astra Serif"/>
                <w:bCs/>
                <w:color w:val="000000" w:themeColor="text1"/>
                <w:sz w:val="22"/>
              </w:rPr>
            </w:pPr>
            <w:r w:rsidRPr="00806A54">
              <w:rPr>
                <w:rFonts w:ascii="PT Astra Serif" w:hAnsi="PT Astra Serif"/>
                <w:bCs/>
                <w:color w:val="000000" w:themeColor="text1"/>
                <w:sz w:val="22"/>
              </w:rPr>
              <w:t>Юр. адрес: 140700 Московская область, г. Шатура, пл. Ленина д. 2</w:t>
            </w:r>
          </w:p>
          <w:p w:rsidR="00806A54" w:rsidRPr="00806A54" w:rsidRDefault="00806A54" w:rsidP="00806A54">
            <w:pPr>
              <w:spacing w:after="0"/>
              <w:jc w:val="center"/>
              <w:rPr>
                <w:rFonts w:ascii="PT Astra Serif" w:hAnsi="PT Astra Serif"/>
                <w:bCs/>
                <w:color w:val="000000" w:themeColor="text1"/>
                <w:sz w:val="22"/>
              </w:rPr>
            </w:pPr>
            <w:r w:rsidRPr="00806A54">
              <w:rPr>
                <w:rFonts w:ascii="PT Astra Serif" w:hAnsi="PT Astra Serif"/>
                <w:bCs/>
                <w:color w:val="000000" w:themeColor="text1"/>
                <w:sz w:val="22"/>
              </w:rPr>
              <w:t>Факт. адрес: 140700 Московская область ул. Интернациональная д. 8</w:t>
            </w:r>
          </w:p>
          <w:p w:rsidR="00806A54" w:rsidRPr="00806A54" w:rsidRDefault="00806A54" w:rsidP="00806A54">
            <w:pPr>
              <w:spacing w:after="0"/>
              <w:jc w:val="center"/>
              <w:rPr>
                <w:rFonts w:ascii="PT Astra Serif" w:hAnsi="PT Astra Serif"/>
                <w:bCs/>
                <w:color w:val="000000" w:themeColor="text1"/>
                <w:sz w:val="22"/>
              </w:rPr>
            </w:pPr>
            <w:r w:rsidRPr="00806A54">
              <w:rPr>
                <w:rFonts w:ascii="PT Astra Serif" w:hAnsi="PT Astra Serif"/>
                <w:bCs/>
                <w:color w:val="000000" w:themeColor="text1"/>
                <w:sz w:val="22"/>
              </w:rPr>
              <w:t xml:space="preserve">ИНН 5049021040 КПП 504901001 </w:t>
            </w:r>
          </w:p>
          <w:p w:rsidR="00806A54" w:rsidRPr="00806A54" w:rsidRDefault="00806A54" w:rsidP="00806A54">
            <w:pPr>
              <w:spacing w:after="0"/>
              <w:jc w:val="center"/>
              <w:rPr>
                <w:rFonts w:ascii="PT Astra Serif" w:hAnsi="PT Astra Serif"/>
                <w:bCs/>
                <w:color w:val="000000" w:themeColor="text1"/>
                <w:sz w:val="22"/>
              </w:rPr>
            </w:pPr>
            <w:r w:rsidRPr="00806A54">
              <w:rPr>
                <w:rFonts w:ascii="PT Astra Serif" w:hAnsi="PT Astra Serif"/>
                <w:bCs/>
                <w:color w:val="000000" w:themeColor="text1"/>
                <w:sz w:val="22"/>
              </w:rPr>
              <w:t>Корреспондентский счет 440102810845370000004 Казначейский счет 03234643467860004800</w:t>
            </w:r>
          </w:p>
          <w:p w:rsidR="00806A54" w:rsidRPr="00806A54" w:rsidRDefault="00806A54" w:rsidP="00806A54">
            <w:pPr>
              <w:spacing w:after="0"/>
              <w:jc w:val="center"/>
              <w:rPr>
                <w:rFonts w:ascii="PT Astra Serif" w:hAnsi="PT Astra Serif"/>
                <w:bCs/>
                <w:color w:val="000000" w:themeColor="text1"/>
                <w:sz w:val="22"/>
              </w:rPr>
            </w:pPr>
            <w:r w:rsidRPr="00806A54">
              <w:rPr>
                <w:rFonts w:ascii="PT Astra Serif" w:hAnsi="PT Astra Serif"/>
                <w:bCs/>
                <w:color w:val="000000" w:themeColor="text1"/>
                <w:sz w:val="22"/>
              </w:rPr>
              <w:t>ГУ Банка России по ЦФО /УФК по Московской области, г. Москва</w:t>
            </w:r>
          </w:p>
          <w:p w:rsidR="00806A54" w:rsidRPr="00806A54" w:rsidRDefault="00806A54" w:rsidP="00806A54">
            <w:pPr>
              <w:spacing w:after="0"/>
              <w:jc w:val="center"/>
              <w:rPr>
                <w:rFonts w:ascii="PT Astra Serif" w:hAnsi="PT Astra Serif"/>
                <w:bCs/>
                <w:color w:val="000000" w:themeColor="text1"/>
                <w:sz w:val="22"/>
              </w:rPr>
            </w:pPr>
            <w:r w:rsidRPr="00806A54">
              <w:rPr>
                <w:rFonts w:ascii="PT Astra Serif" w:hAnsi="PT Astra Serif"/>
                <w:bCs/>
                <w:color w:val="000000" w:themeColor="text1"/>
                <w:sz w:val="22"/>
              </w:rPr>
              <w:lastRenderedPageBreak/>
              <w:t xml:space="preserve">ОКПО 92710100 БИК 004525987 </w:t>
            </w:r>
          </w:p>
          <w:p w:rsidR="00806A54" w:rsidRPr="00806A54" w:rsidRDefault="00806A54" w:rsidP="00806A54">
            <w:pPr>
              <w:spacing w:after="0"/>
              <w:jc w:val="center"/>
              <w:rPr>
                <w:rFonts w:ascii="PT Astra Serif" w:hAnsi="PT Astra Serif"/>
                <w:bCs/>
                <w:color w:val="000000" w:themeColor="text1"/>
                <w:sz w:val="22"/>
              </w:rPr>
            </w:pPr>
            <w:r w:rsidRPr="00806A54">
              <w:rPr>
                <w:rFonts w:ascii="PT Astra Serif" w:hAnsi="PT Astra Serif"/>
                <w:bCs/>
                <w:color w:val="000000" w:themeColor="text1"/>
                <w:sz w:val="22"/>
              </w:rPr>
              <w:t>ОГРН 1135049000052 ОКТМО 46786000</w:t>
            </w:r>
          </w:p>
          <w:p w:rsidR="00806A54" w:rsidRPr="00806A54" w:rsidRDefault="00806A54" w:rsidP="00806A54">
            <w:pPr>
              <w:spacing w:after="0"/>
              <w:jc w:val="center"/>
              <w:rPr>
                <w:rFonts w:ascii="PT Astra Serif" w:hAnsi="PT Astra Serif"/>
                <w:bCs/>
                <w:color w:val="000000" w:themeColor="text1"/>
                <w:sz w:val="22"/>
              </w:rPr>
            </w:pPr>
            <w:r w:rsidRPr="00806A54">
              <w:rPr>
                <w:rFonts w:ascii="PT Astra Serif" w:hAnsi="PT Astra Serif"/>
                <w:bCs/>
                <w:color w:val="000000" w:themeColor="text1"/>
                <w:sz w:val="22"/>
              </w:rPr>
              <w:t>финансовое управление администрации Городского округа Шатура Московской области (л/с 30016501106, МФЦ Шатура)</w:t>
            </w:r>
          </w:p>
          <w:p w:rsidR="00806A54" w:rsidRPr="00806A54" w:rsidRDefault="00806A54" w:rsidP="00806A54">
            <w:pPr>
              <w:spacing w:after="0"/>
              <w:jc w:val="center"/>
              <w:rPr>
                <w:rFonts w:ascii="PT Astra Serif" w:hAnsi="PT Astra Serif"/>
                <w:bCs/>
                <w:color w:val="000000" w:themeColor="text1"/>
                <w:sz w:val="22"/>
                <w:lang w:val="en-US"/>
              </w:rPr>
            </w:pPr>
            <w:r w:rsidRPr="00806A54">
              <w:rPr>
                <w:rFonts w:ascii="PT Astra Serif" w:hAnsi="PT Astra Serif"/>
                <w:bCs/>
                <w:color w:val="000000" w:themeColor="text1"/>
                <w:sz w:val="22"/>
                <w:lang w:val="en-US"/>
              </w:rPr>
              <w:t>E-Mail: mfc-shaturamr@mosreg.ru</w:t>
            </w:r>
          </w:p>
          <w:p w:rsidR="00F1023A" w:rsidRDefault="00806A54" w:rsidP="00806A54">
            <w:pPr>
              <w:spacing w:after="0"/>
              <w:jc w:val="center"/>
              <w:rPr>
                <w:rFonts w:ascii="PT Astra Serif" w:hAnsi="PT Astra Serif"/>
                <w:bCs/>
                <w:color w:val="000000" w:themeColor="text1"/>
                <w:sz w:val="22"/>
              </w:rPr>
            </w:pPr>
            <w:r w:rsidRPr="00806A54">
              <w:rPr>
                <w:rFonts w:ascii="PT Astra Serif" w:hAnsi="PT Astra Serif"/>
                <w:bCs/>
                <w:color w:val="000000" w:themeColor="text1"/>
                <w:sz w:val="22"/>
              </w:rPr>
              <w:t>Телефон: 8-49645-227-58</w:t>
            </w:r>
          </w:p>
          <w:p w:rsidR="00806A54" w:rsidRPr="00806A54" w:rsidRDefault="00806A54" w:rsidP="00806A54">
            <w:pPr>
              <w:spacing w:after="0"/>
              <w:jc w:val="center"/>
              <w:rPr>
                <w:rFonts w:ascii="PT Astra Serif" w:hAnsi="PT Astra Serif"/>
                <w:bCs/>
                <w:color w:val="000000" w:themeColor="text1"/>
                <w:sz w:val="22"/>
              </w:rPr>
            </w:pPr>
          </w:p>
          <w:p w:rsidR="00806A54" w:rsidRPr="00806A54" w:rsidRDefault="00806A54" w:rsidP="00806A54">
            <w:pPr>
              <w:spacing w:after="0"/>
              <w:jc w:val="center"/>
              <w:rPr>
                <w:rFonts w:ascii="PT Astra Serif" w:hAnsi="PT Astra Serif"/>
                <w:bCs/>
                <w:color w:val="000000" w:themeColor="text1"/>
                <w:sz w:val="22"/>
              </w:rPr>
            </w:pPr>
            <w:r w:rsidRPr="00806A54">
              <w:rPr>
                <w:rFonts w:ascii="PT Astra Serif" w:hAnsi="PT Astra Serif"/>
                <w:bCs/>
                <w:color w:val="000000" w:themeColor="text1"/>
                <w:sz w:val="22"/>
              </w:rPr>
              <w:t>Директор_____________ Ильичева Ю.М.</w:t>
            </w:r>
          </w:p>
          <w:p w:rsidR="00F1023A" w:rsidRPr="00110054" w:rsidRDefault="00806A54" w:rsidP="00806A54">
            <w:pPr>
              <w:spacing w:after="0"/>
              <w:jc w:val="center"/>
              <w:rPr>
                <w:rFonts w:ascii="PT Astra Serif" w:hAnsi="PT Astra Serif"/>
                <w:color w:val="000000" w:themeColor="text1"/>
                <w:sz w:val="22"/>
              </w:rPr>
            </w:pPr>
            <w:r w:rsidRPr="00806A54">
              <w:rPr>
                <w:rFonts w:ascii="PT Astra Serif" w:hAnsi="PT Astra Serif"/>
                <w:bCs/>
                <w:color w:val="000000" w:themeColor="text1"/>
                <w:sz w:val="22"/>
              </w:rPr>
              <w:t>М.П.</w:t>
            </w:r>
          </w:p>
        </w:tc>
        <w:tc>
          <w:tcPr>
            <w:tcW w:w="4569" w:type="dxa"/>
          </w:tcPr>
          <w:p w:rsidR="00F1023A" w:rsidRPr="00110054" w:rsidRDefault="00F1023A" w:rsidP="00806A54">
            <w:pPr>
              <w:spacing w:after="0"/>
              <w:rPr>
                <w:rFonts w:ascii="PT Astra Serif" w:eastAsia="MS Mincho" w:hAnsi="PT Astra Serif"/>
                <w:color w:val="000000" w:themeColor="text1"/>
                <w:sz w:val="22"/>
              </w:rPr>
            </w:pPr>
          </w:p>
          <w:p w:rsidR="00F1023A" w:rsidRPr="00110054" w:rsidRDefault="00F1023A" w:rsidP="00806A54">
            <w:pPr>
              <w:spacing w:after="0"/>
              <w:rPr>
                <w:rFonts w:ascii="PT Astra Serif" w:eastAsia="MS Mincho" w:hAnsi="PT Astra Serif"/>
                <w:color w:val="000000" w:themeColor="text1"/>
                <w:sz w:val="22"/>
              </w:rPr>
            </w:pPr>
          </w:p>
        </w:tc>
      </w:tr>
    </w:tbl>
    <w:p w:rsidR="00F1023A" w:rsidRPr="0047101B" w:rsidRDefault="00F1023A" w:rsidP="00F1023A">
      <w:pPr>
        <w:spacing w:after="0"/>
        <w:ind w:firstLine="709"/>
        <w:rPr>
          <w:rFonts w:ascii="PT Astra Serif" w:hAnsi="PT Astra Serif"/>
          <w:color w:val="000000" w:themeColor="text1"/>
        </w:rPr>
      </w:pPr>
    </w:p>
    <w:p w:rsidR="00BC1D33" w:rsidRDefault="00BC1D33" w:rsidP="005A5AEC">
      <w:pPr>
        <w:spacing w:after="0"/>
        <w:rPr>
          <w:rFonts w:ascii="PT Astra Serif" w:hAnsi="PT Astra Serif" w:cs="Arial"/>
          <w:color w:val="000000" w:themeColor="text1"/>
        </w:rPr>
      </w:pPr>
    </w:p>
    <w:p w:rsidR="005A5AEC" w:rsidRDefault="005A5AEC" w:rsidP="005A5AEC">
      <w:pPr>
        <w:spacing w:after="0"/>
        <w:rPr>
          <w:rFonts w:ascii="PT Astra Serif" w:hAnsi="PT Astra Serif" w:cs="Arial"/>
          <w:color w:val="000000" w:themeColor="text1"/>
        </w:rPr>
      </w:pPr>
    </w:p>
    <w:p w:rsidR="005A5AEC" w:rsidRPr="0047101B" w:rsidRDefault="005A5AEC" w:rsidP="005A5AEC">
      <w:pPr>
        <w:spacing w:after="0"/>
        <w:rPr>
          <w:rFonts w:ascii="PT Astra Serif" w:hAnsi="PT Astra Serif"/>
          <w:color w:val="000000" w:themeColor="text1"/>
        </w:rPr>
      </w:pPr>
    </w:p>
    <w:p w:rsidR="00F1023A" w:rsidRDefault="00F1023A"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Default="005A5AEC" w:rsidP="00F1023A">
      <w:pPr>
        <w:spacing w:after="0"/>
        <w:jc w:val="right"/>
        <w:rPr>
          <w:rFonts w:ascii="PT Astra Serif" w:hAnsi="PT Astra Serif"/>
          <w:color w:val="000000" w:themeColor="text1"/>
        </w:rPr>
      </w:pPr>
    </w:p>
    <w:p w:rsidR="005A5AEC" w:rsidRPr="0047101B" w:rsidRDefault="005A5AEC" w:rsidP="00F1023A">
      <w:pPr>
        <w:spacing w:after="0"/>
        <w:jc w:val="right"/>
        <w:rPr>
          <w:rFonts w:ascii="PT Astra Serif" w:hAnsi="PT Astra Serif"/>
          <w:color w:val="000000" w:themeColor="text1"/>
        </w:rPr>
      </w:pPr>
    </w:p>
    <w:p w:rsidR="00F1023A" w:rsidRPr="0047101B" w:rsidRDefault="00F1023A" w:rsidP="00F1023A">
      <w:pPr>
        <w:spacing w:after="0"/>
        <w:jc w:val="right"/>
        <w:rPr>
          <w:rFonts w:ascii="PT Astra Serif" w:hAnsi="PT Astra Serif"/>
          <w:color w:val="000000" w:themeColor="text1"/>
        </w:rPr>
      </w:pPr>
      <w:r w:rsidRPr="0047101B">
        <w:rPr>
          <w:rFonts w:ascii="PT Astra Serif" w:hAnsi="PT Astra Serif"/>
          <w:color w:val="000000" w:themeColor="text1"/>
        </w:rPr>
        <w:lastRenderedPageBreak/>
        <w:t>Приложение №1</w:t>
      </w:r>
    </w:p>
    <w:p w:rsidR="00F1023A" w:rsidRPr="0047101B" w:rsidRDefault="00F1023A" w:rsidP="00F1023A">
      <w:pPr>
        <w:tabs>
          <w:tab w:val="left" w:pos="7965"/>
        </w:tabs>
        <w:spacing w:after="0"/>
        <w:ind w:firstLine="708"/>
        <w:jc w:val="right"/>
        <w:rPr>
          <w:rFonts w:ascii="PT Astra Serif" w:hAnsi="PT Astra Serif"/>
          <w:color w:val="000000" w:themeColor="text1"/>
        </w:rPr>
      </w:pPr>
      <w:r w:rsidRPr="0047101B">
        <w:rPr>
          <w:rFonts w:ascii="PT Astra Serif" w:hAnsi="PT Astra Serif"/>
          <w:color w:val="000000" w:themeColor="text1"/>
        </w:rPr>
        <w:t xml:space="preserve">к Договору № </w:t>
      </w:r>
      <w:r w:rsidRPr="0047101B">
        <w:rPr>
          <w:rFonts w:ascii="PT Astra Serif" w:hAnsi="PT Astra Serif"/>
          <w:bCs/>
          <w:color w:val="000000" w:themeColor="text1"/>
        </w:rPr>
        <w:t>______</w:t>
      </w:r>
    </w:p>
    <w:p w:rsidR="00F1023A" w:rsidRPr="0047101B" w:rsidRDefault="00F1023A" w:rsidP="00F1023A">
      <w:pPr>
        <w:spacing w:after="0"/>
        <w:jc w:val="right"/>
        <w:rPr>
          <w:rFonts w:ascii="PT Astra Serif" w:hAnsi="PT Astra Serif"/>
          <w:color w:val="000000" w:themeColor="text1"/>
        </w:rPr>
      </w:pPr>
      <w:r w:rsidRPr="0047101B">
        <w:rPr>
          <w:rFonts w:ascii="PT Astra Serif" w:hAnsi="PT Astra Serif"/>
          <w:color w:val="000000" w:themeColor="text1"/>
        </w:rPr>
        <w:t>от «_</w:t>
      </w:r>
      <w:proofErr w:type="gramStart"/>
      <w:r w:rsidRPr="0047101B">
        <w:rPr>
          <w:rFonts w:ascii="PT Astra Serif" w:hAnsi="PT Astra Serif"/>
          <w:color w:val="000000" w:themeColor="text1"/>
        </w:rPr>
        <w:t>_»_</w:t>
      </w:r>
      <w:proofErr w:type="gramEnd"/>
      <w:r w:rsidRPr="0047101B">
        <w:rPr>
          <w:rFonts w:ascii="PT Astra Serif" w:hAnsi="PT Astra Serif"/>
          <w:color w:val="000000" w:themeColor="text1"/>
        </w:rPr>
        <w:t>_________202</w:t>
      </w:r>
      <w:r w:rsidR="00806A54">
        <w:rPr>
          <w:rFonts w:ascii="PT Astra Serif" w:hAnsi="PT Astra Serif"/>
          <w:color w:val="000000" w:themeColor="text1"/>
        </w:rPr>
        <w:t>1</w:t>
      </w:r>
      <w:r w:rsidRPr="0047101B">
        <w:rPr>
          <w:rFonts w:ascii="PT Astra Serif" w:hAnsi="PT Astra Serif"/>
          <w:color w:val="000000" w:themeColor="text1"/>
        </w:rPr>
        <w:t xml:space="preserve"> г.</w:t>
      </w:r>
    </w:p>
    <w:p w:rsidR="00F1023A" w:rsidRPr="0047101B" w:rsidRDefault="00F1023A" w:rsidP="00F1023A">
      <w:pPr>
        <w:spacing w:after="0"/>
        <w:jc w:val="right"/>
        <w:rPr>
          <w:rFonts w:ascii="PT Astra Serif" w:hAnsi="PT Astra Serif"/>
          <w:color w:val="000000" w:themeColor="text1"/>
        </w:rPr>
      </w:pPr>
    </w:p>
    <w:p w:rsidR="00F1023A" w:rsidRPr="0047101B" w:rsidRDefault="00F1023A" w:rsidP="00F1023A">
      <w:pPr>
        <w:spacing w:after="0"/>
        <w:jc w:val="right"/>
        <w:rPr>
          <w:rFonts w:ascii="PT Astra Serif" w:hAnsi="PT Astra Serif"/>
          <w:color w:val="000000" w:themeColor="text1"/>
        </w:rPr>
      </w:pPr>
    </w:p>
    <w:p w:rsidR="00F1023A" w:rsidRPr="0047101B" w:rsidRDefault="00F1023A" w:rsidP="00F1023A">
      <w:pPr>
        <w:spacing w:after="0"/>
        <w:jc w:val="center"/>
        <w:rPr>
          <w:rFonts w:ascii="PT Astra Serif" w:hAnsi="PT Astra Serif"/>
          <w:b/>
          <w:bCs/>
          <w:color w:val="000000" w:themeColor="text1"/>
        </w:rPr>
      </w:pPr>
      <w:r w:rsidRPr="0047101B">
        <w:rPr>
          <w:rFonts w:ascii="PT Astra Serif" w:hAnsi="PT Astra Serif"/>
          <w:b/>
          <w:bCs/>
          <w:color w:val="000000" w:themeColor="text1"/>
        </w:rPr>
        <w:t>Спецификация</w:t>
      </w:r>
    </w:p>
    <w:p w:rsidR="00F1023A" w:rsidRPr="0047101B" w:rsidRDefault="00F1023A" w:rsidP="00F1023A">
      <w:pPr>
        <w:spacing w:after="0"/>
        <w:jc w:val="center"/>
        <w:rPr>
          <w:rFonts w:ascii="PT Astra Serif" w:hAnsi="PT Astra Serif"/>
          <w:color w:val="000000" w:themeColor="text1"/>
        </w:rPr>
      </w:pPr>
    </w:p>
    <w:tbl>
      <w:tblPr>
        <w:tblW w:w="5120" w:type="pct"/>
        <w:tblInd w:w="-227" w:type="dxa"/>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4A0" w:firstRow="1" w:lastRow="0" w:firstColumn="1" w:lastColumn="0" w:noHBand="0" w:noVBand="1"/>
      </w:tblPr>
      <w:tblGrid>
        <w:gridCol w:w="687"/>
        <w:gridCol w:w="1799"/>
        <w:gridCol w:w="1736"/>
        <w:gridCol w:w="2414"/>
        <w:gridCol w:w="1184"/>
        <w:gridCol w:w="1271"/>
        <w:gridCol w:w="1052"/>
      </w:tblGrid>
      <w:tr w:rsidR="00F1023A" w:rsidRPr="0047101B" w:rsidTr="00806A54">
        <w:tc>
          <w:tcPr>
            <w:tcW w:w="338" w:type="pct"/>
            <w:tcBorders>
              <w:top w:val="outset" w:sz="6" w:space="0" w:color="000000"/>
              <w:left w:val="outset" w:sz="6" w:space="0" w:color="000000"/>
              <w:bottom w:val="outset" w:sz="6" w:space="0" w:color="000000"/>
              <w:right w:val="outset" w:sz="6" w:space="0" w:color="000000"/>
            </w:tcBorders>
            <w:vAlign w:val="center"/>
          </w:tcPr>
          <w:p w:rsidR="00F1023A" w:rsidRPr="00110054" w:rsidRDefault="00F1023A" w:rsidP="00806A54">
            <w:pPr>
              <w:spacing w:after="0"/>
              <w:jc w:val="center"/>
              <w:rPr>
                <w:rFonts w:ascii="PT Astra Serif" w:hAnsi="PT Astra Serif"/>
                <w:b/>
                <w:bCs/>
                <w:color w:val="000000" w:themeColor="text1"/>
                <w:sz w:val="20"/>
              </w:rPr>
            </w:pPr>
            <w:r w:rsidRPr="00110054">
              <w:rPr>
                <w:rFonts w:ascii="PT Astra Serif" w:hAnsi="PT Astra Serif"/>
                <w:b/>
                <w:bCs/>
                <w:color w:val="000000" w:themeColor="text1"/>
                <w:sz w:val="20"/>
              </w:rPr>
              <w:t>№</w:t>
            </w:r>
          </w:p>
          <w:p w:rsidR="00F1023A" w:rsidRPr="00110054" w:rsidRDefault="00F1023A" w:rsidP="00806A54">
            <w:pPr>
              <w:spacing w:after="0"/>
              <w:jc w:val="center"/>
              <w:rPr>
                <w:rFonts w:ascii="PT Astra Serif" w:hAnsi="PT Astra Serif"/>
                <w:color w:val="000000" w:themeColor="text1"/>
                <w:sz w:val="20"/>
              </w:rPr>
            </w:pPr>
            <w:r w:rsidRPr="00110054">
              <w:rPr>
                <w:rFonts w:ascii="PT Astra Serif" w:hAnsi="PT Astra Serif"/>
                <w:b/>
                <w:bCs/>
                <w:color w:val="000000" w:themeColor="text1"/>
                <w:sz w:val="20"/>
              </w:rPr>
              <w:t>п/п</w:t>
            </w:r>
          </w:p>
        </w:tc>
        <w:tc>
          <w:tcPr>
            <w:tcW w:w="0" w:type="auto"/>
            <w:tcBorders>
              <w:top w:val="outset" w:sz="6" w:space="0" w:color="000000"/>
              <w:left w:val="outset" w:sz="6" w:space="0" w:color="000000"/>
              <w:bottom w:val="outset" w:sz="6" w:space="0" w:color="000000"/>
              <w:right w:val="outset" w:sz="6" w:space="0" w:color="000000"/>
            </w:tcBorders>
            <w:vAlign w:val="center"/>
          </w:tcPr>
          <w:p w:rsidR="00F1023A" w:rsidRPr="00110054" w:rsidRDefault="00F1023A" w:rsidP="00806A54">
            <w:pPr>
              <w:spacing w:after="0"/>
              <w:jc w:val="center"/>
              <w:rPr>
                <w:rFonts w:ascii="PT Astra Serif" w:hAnsi="PT Astra Serif"/>
                <w:color w:val="000000" w:themeColor="text1"/>
                <w:sz w:val="20"/>
              </w:rPr>
            </w:pPr>
            <w:r w:rsidRPr="00110054">
              <w:rPr>
                <w:rFonts w:ascii="PT Astra Serif" w:hAnsi="PT Astra Serif"/>
                <w:b/>
                <w:bCs/>
                <w:color w:val="000000" w:themeColor="text1"/>
                <w:sz w:val="20"/>
              </w:rPr>
              <w:t>Наименование поставляемого товара</w:t>
            </w:r>
          </w:p>
        </w:tc>
        <w:tc>
          <w:tcPr>
            <w:tcW w:w="856" w:type="pct"/>
            <w:tcBorders>
              <w:top w:val="outset" w:sz="6" w:space="0" w:color="000000"/>
              <w:left w:val="outset" w:sz="6" w:space="0" w:color="000000"/>
              <w:bottom w:val="outset" w:sz="6" w:space="0" w:color="000000"/>
              <w:right w:val="outset" w:sz="6" w:space="0" w:color="000000"/>
            </w:tcBorders>
            <w:vAlign w:val="center"/>
          </w:tcPr>
          <w:p w:rsidR="00F1023A" w:rsidRPr="00110054" w:rsidRDefault="00F1023A" w:rsidP="00806A54">
            <w:pPr>
              <w:spacing w:after="0"/>
              <w:jc w:val="center"/>
              <w:rPr>
                <w:rFonts w:ascii="PT Astra Serif" w:hAnsi="PT Astra Serif"/>
                <w:b/>
                <w:bCs/>
                <w:color w:val="000000" w:themeColor="text1"/>
                <w:sz w:val="20"/>
              </w:rPr>
            </w:pPr>
            <w:r w:rsidRPr="00110054">
              <w:rPr>
                <w:rFonts w:ascii="PT Astra Serif" w:hAnsi="PT Astra Serif"/>
                <w:b/>
                <w:bCs/>
                <w:color w:val="000000" w:themeColor="text1"/>
                <w:sz w:val="20"/>
              </w:rPr>
              <w:t>Страна происхождения товара</w:t>
            </w:r>
          </w:p>
        </w:tc>
        <w:tc>
          <w:tcPr>
            <w:tcW w:w="1190" w:type="pct"/>
            <w:tcBorders>
              <w:top w:val="outset" w:sz="6" w:space="0" w:color="000000"/>
              <w:left w:val="outset" w:sz="6" w:space="0" w:color="000000"/>
              <w:bottom w:val="outset" w:sz="6" w:space="0" w:color="000000"/>
              <w:right w:val="outset" w:sz="6" w:space="0" w:color="000000"/>
            </w:tcBorders>
            <w:vAlign w:val="center"/>
          </w:tcPr>
          <w:p w:rsidR="00F1023A" w:rsidRPr="00110054" w:rsidRDefault="00F1023A" w:rsidP="00806A54">
            <w:pPr>
              <w:spacing w:after="0"/>
              <w:jc w:val="center"/>
              <w:rPr>
                <w:rFonts w:ascii="PT Astra Serif" w:hAnsi="PT Astra Serif"/>
                <w:color w:val="000000" w:themeColor="text1"/>
                <w:sz w:val="20"/>
              </w:rPr>
            </w:pPr>
            <w:r w:rsidRPr="00110054">
              <w:rPr>
                <w:rFonts w:ascii="PT Astra Serif" w:hAnsi="PT Astra Serif"/>
                <w:b/>
                <w:bCs/>
                <w:color w:val="000000" w:themeColor="text1"/>
                <w:sz w:val="20"/>
              </w:rPr>
              <w:t>Единица измерения (по ОКЕИ)</w:t>
            </w:r>
          </w:p>
        </w:tc>
        <w:tc>
          <w:tcPr>
            <w:tcW w:w="0" w:type="auto"/>
            <w:tcBorders>
              <w:top w:val="outset" w:sz="6" w:space="0" w:color="000000"/>
              <w:left w:val="outset" w:sz="6" w:space="0" w:color="000000"/>
              <w:bottom w:val="outset" w:sz="6" w:space="0" w:color="000000"/>
              <w:right w:val="outset" w:sz="6" w:space="0" w:color="000000"/>
            </w:tcBorders>
            <w:vAlign w:val="center"/>
          </w:tcPr>
          <w:p w:rsidR="00F1023A" w:rsidRPr="00110054" w:rsidRDefault="00F1023A" w:rsidP="00806A54">
            <w:pPr>
              <w:spacing w:after="0"/>
              <w:jc w:val="center"/>
              <w:rPr>
                <w:rFonts w:ascii="PT Astra Serif" w:hAnsi="PT Astra Serif"/>
                <w:color w:val="000000" w:themeColor="text1"/>
                <w:sz w:val="20"/>
              </w:rPr>
            </w:pPr>
            <w:r w:rsidRPr="00110054">
              <w:rPr>
                <w:rFonts w:ascii="PT Astra Serif" w:hAnsi="PT Astra Serif"/>
                <w:b/>
                <w:bCs/>
                <w:color w:val="000000" w:themeColor="text1"/>
                <w:sz w:val="20"/>
              </w:rPr>
              <w:t>Количество</w:t>
            </w:r>
          </w:p>
        </w:tc>
        <w:tc>
          <w:tcPr>
            <w:tcW w:w="0" w:type="auto"/>
            <w:tcBorders>
              <w:top w:val="outset" w:sz="6" w:space="0" w:color="000000"/>
              <w:left w:val="outset" w:sz="6" w:space="0" w:color="000000"/>
              <w:bottom w:val="outset" w:sz="6" w:space="0" w:color="000000"/>
              <w:right w:val="outset" w:sz="6" w:space="0" w:color="000000"/>
            </w:tcBorders>
            <w:vAlign w:val="center"/>
          </w:tcPr>
          <w:p w:rsidR="00F1023A" w:rsidRPr="00110054" w:rsidRDefault="00F1023A" w:rsidP="00806A54">
            <w:pPr>
              <w:spacing w:after="0"/>
              <w:jc w:val="center"/>
              <w:rPr>
                <w:rFonts w:ascii="PT Astra Serif" w:hAnsi="PT Astra Serif"/>
                <w:color w:val="000000" w:themeColor="text1"/>
                <w:sz w:val="20"/>
              </w:rPr>
            </w:pPr>
            <w:r w:rsidRPr="00110054">
              <w:rPr>
                <w:rFonts w:ascii="PT Astra Serif" w:hAnsi="PT Astra Serif"/>
                <w:b/>
                <w:bCs/>
                <w:color w:val="000000" w:themeColor="text1"/>
                <w:sz w:val="20"/>
              </w:rPr>
              <w:t>Цена за единицу с учетом НДС, руб. коп.</w:t>
            </w:r>
          </w:p>
        </w:tc>
        <w:tc>
          <w:tcPr>
            <w:tcW w:w="0" w:type="auto"/>
            <w:tcBorders>
              <w:top w:val="outset" w:sz="6" w:space="0" w:color="000000"/>
              <w:left w:val="outset" w:sz="6" w:space="0" w:color="000000"/>
              <w:bottom w:val="outset" w:sz="6" w:space="0" w:color="000000"/>
              <w:right w:val="outset" w:sz="6" w:space="0" w:color="000000"/>
            </w:tcBorders>
            <w:vAlign w:val="center"/>
          </w:tcPr>
          <w:p w:rsidR="00F1023A" w:rsidRPr="00110054" w:rsidRDefault="00F1023A" w:rsidP="00806A54">
            <w:pPr>
              <w:spacing w:after="0"/>
              <w:jc w:val="center"/>
              <w:rPr>
                <w:rFonts w:ascii="PT Astra Serif" w:hAnsi="PT Astra Serif"/>
                <w:color w:val="000000" w:themeColor="text1"/>
                <w:sz w:val="20"/>
              </w:rPr>
            </w:pPr>
            <w:r w:rsidRPr="00110054">
              <w:rPr>
                <w:rFonts w:ascii="PT Astra Serif" w:hAnsi="PT Astra Serif"/>
                <w:b/>
                <w:bCs/>
                <w:color w:val="000000" w:themeColor="text1"/>
                <w:sz w:val="20"/>
              </w:rPr>
              <w:t>Сумма с учетом НДС, руб. коп.</w:t>
            </w:r>
          </w:p>
        </w:tc>
      </w:tr>
      <w:tr w:rsidR="00F1023A" w:rsidRPr="0047101B" w:rsidTr="00806A54">
        <w:tc>
          <w:tcPr>
            <w:tcW w:w="338" w:type="pct"/>
            <w:tcBorders>
              <w:top w:val="outset" w:sz="6" w:space="0" w:color="000000"/>
              <w:left w:val="outset" w:sz="6" w:space="0" w:color="000000"/>
              <w:bottom w:val="outset" w:sz="6" w:space="0" w:color="000000"/>
              <w:right w:val="outset" w:sz="6" w:space="0" w:color="000000"/>
            </w:tcBorders>
            <w:vAlign w:val="center"/>
          </w:tcPr>
          <w:p w:rsidR="00F1023A" w:rsidRPr="0047101B" w:rsidRDefault="00F1023A" w:rsidP="00806A54">
            <w:pPr>
              <w:spacing w:after="0"/>
              <w:jc w:val="left"/>
              <w:rPr>
                <w:rFonts w:ascii="PT Astra Serif" w:hAnsi="PT Astra Serif"/>
                <w:color w:val="000000" w:themeColor="text1"/>
              </w:rPr>
            </w:pPr>
          </w:p>
        </w:tc>
        <w:tc>
          <w:tcPr>
            <w:tcW w:w="0" w:type="auto"/>
            <w:tcBorders>
              <w:top w:val="outset" w:sz="6" w:space="0" w:color="000000"/>
              <w:left w:val="outset" w:sz="6" w:space="0" w:color="000000"/>
              <w:bottom w:val="outset" w:sz="6" w:space="0" w:color="000000"/>
              <w:right w:val="outset" w:sz="6" w:space="0" w:color="000000"/>
            </w:tcBorders>
            <w:vAlign w:val="center"/>
          </w:tcPr>
          <w:p w:rsidR="00F1023A" w:rsidRPr="0047101B" w:rsidRDefault="00F1023A" w:rsidP="00806A54">
            <w:pPr>
              <w:spacing w:after="0"/>
              <w:jc w:val="left"/>
              <w:rPr>
                <w:rFonts w:ascii="PT Astra Serif" w:hAnsi="PT Astra Serif"/>
                <w:color w:val="000000" w:themeColor="text1"/>
              </w:rPr>
            </w:pPr>
          </w:p>
        </w:tc>
        <w:tc>
          <w:tcPr>
            <w:tcW w:w="856" w:type="pct"/>
            <w:tcBorders>
              <w:top w:val="outset" w:sz="6" w:space="0" w:color="000000"/>
              <w:left w:val="outset" w:sz="6" w:space="0" w:color="000000"/>
              <w:bottom w:val="outset" w:sz="6" w:space="0" w:color="000000"/>
              <w:right w:val="outset" w:sz="6" w:space="0" w:color="000000"/>
            </w:tcBorders>
          </w:tcPr>
          <w:p w:rsidR="00F1023A" w:rsidRPr="0047101B" w:rsidRDefault="00F1023A" w:rsidP="00806A54">
            <w:pPr>
              <w:spacing w:after="0"/>
              <w:jc w:val="left"/>
              <w:rPr>
                <w:rFonts w:ascii="PT Astra Serif" w:hAnsi="PT Astra Serif"/>
                <w:color w:val="000000" w:themeColor="text1"/>
              </w:rPr>
            </w:pPr>
          </w:p>
        </w:tc>
        <w:tc>
          <w:tcPr>
            <w:tcW w:w="1190" w:type="pct"/>
            <w:tcBorders>
              <w:top w:val="outset" w:sz="6" w:space="0" w:color="000000"/>
              <w:left w:val="outset" w:sz="6" w:space="0" w:color="000000"/>
              <w:bottom w:val="outset" w:sz="6" w:space="0" w:color="000000"/>
              <w:right w:val="outset" w:sz="6" w:space="0" w:color="000000"/>
            </w:tcBorders>
            <w:vAlign w:val="center"/>
          </w:tcPr>
          <w:p w:rsidR="00F1023A" w:rsidRPr="0047101B" w:rsidRDefault="00F1023A" w:rsidP="00806A54">
            <w:pPr>
              <w:spacing w:after="0"/>
              <w:jc w:val="left"/>
              <w:rPr>
                <w:rFonts w:ascii="PT Astra Serif" w:hAnsi="PT Astra Serif"/>
                <w:color w:val="000000" w:themeColor="text1"/>
              </w:rPr>
            </w:pPr>
          </w:p>
        </w:tc>
        <w:tc>
          <w:tcPr>
            <w:tcW w:w="0" w:type="auto"/>
            <w:tcBorders>
              <w:top w:val="outset" w:sz="6" w:space="0" w:color="000000"/>
              <w:left w:val="outset" w:sz="6" w:space="0" w:color="000000"/>
              <w:bottom w:val="outset" w:sz="6" w:space="0" w:color="000000"/>
              <w:right w:val="outset" w:sz="6" w:space="0" w:color="000000"/>
            </w:tcBorders>
            <w:vAlign w:val="center"/>
          </w:tcPr>
          <w:p w:rsidR="00F1023A" w:rsidRPr="0047101B" w:rsidRDefault="00F1023A" w:rsidP="00806A54">
            <w:pPr>
              <w:spacing w:after="0"/>
              <w:jc w:val="left"/>
              <w:rPr>
                <w:rFonts w:ascii="PT Astra Serif" w:hAnsi="PT Astra Serif"/>
                <w:color w:val="000000" w:themeColor="text1"/>
              </w:rPr>
            </w:pPr>
          </w:p>
        </w:tc>
        <w:tc>
          <w:tcPr>
            <w:tcW w:w="0" w:type="auto"/>
            <w:tcBorders>
              <w:top w:val="outset" w:sz="6" w:space="0" w:color="000000"/>
              <w:left w:val="outset" w:sz="6" w:space="0" w:color="000000"/>
              <w:bottom w:val="outset" w:sz="6" w:space="0" w:color="000000"/>
              <w:right w:val="outset" w:sz="6" w:space="0" w:color="000000"/>
            </w:tcBorders>
            <w:vAlign w:val="center"/>
          </w:tcPr>
          <w:p w:rsidR="00F1023A" w:rsidRPr="0047101B" w:rsidRDefault="00F1023A" w:rsidP="00806A54">
            <w:pPr>
              <w:spacing w:after="0"/>
              <w:jc w:val="left"/>
              <w:rPr>
                <w:rFonts w:ascii="PT Astra Serif" w:hAnsi="PT Astra Serif"/>
                <w:color w:val="000000" w:themeColor="text1"/>
              </w:rPr>
            </w:pPr>
          </w:p>
        </w:tc>
        <w:tc>
          <w:tcPr>
            <w:tcW w:w="0" w:type="auto"/>
            <w:tcBorders>
              <w:top w:val="outset" w:sz="6" w:space="0" w:color="000000"/>
              <w:left w:val="outset" w:sz="6" w:space="0" w:color="000000"/>
              <w:bottom w:val="outset" w:sz="6" w:space="0" w:color="000000"/>
              <w:right w:val="outset" w:sz="6" w:space="0" w:color="000000"/>
            </w:tcBorders>
            <w:vAlign w:val="center"/>
          </w:tcPr>
          <w:p w:rsidR="00F1023A" w:rsidRPr="0047101B" w:rsidRDefault="00F1023A" w:rsidP="00806A54">
            <w:pPr>
              <w:spacing w:after="0"/>
              <w:jc w:val="left"/>
              <w:rPr>
                <w:rFonts w:ascii="PT Astra Serif" w:hAnsi="PT Astra Serif"/>
                <w:color w:val="000000" w:themeColor="text1"/>
              </w:rPr>
            </w:pPr>
          </w:p>
        </w:tc>
      </w:tr>
      <w:tr w:rsidR="00F1023A" w:rsidRPr="0047101B" w:rsidTr="00806A54">
        <w:tc>
          <w:tcPr>
            <w:tcW w:w="338" w:type="pct"/>
            <w:tcBorders>
              <w:top w:val="outset" w:sz="6" w:space="0" w:color="000000"/>
              <w:left w:val="outset" w:sz="6" w:space="0" w:color="000000"/>
              <w:bottom w:val="outset" w:sz="6" w:space="0" w:color="000000"/>
              <w:right w:val="outset" w:sz="6" w:space="0" w:color="000000"/>
            </w:tcBorders>
            <w:vAlign w:val="center"/>
          </w:tcPr>
          <w:p w:rsidR="00F1023A" w:rsidRPr="0047101B" w:rsidRDefault="00F1023A" w:rsidP="00806A54">
            <w:pPr>
              <w:spacing w:after="0"/>
              <w:jc w:val="left"/>
              <w:rPr>
                <w:rFonts w:ascii="PT Astra Serif" w:hAnsi="PT Astra Serif"/>
                <w:color w:val="000000" w:themeColor="text1"/>
              </w:rPr>
            </w:pPr>
          </w:p>
        </w:tc>
        <w:tc>
          <w:tcPr>
            <w:tcW w:w="0" w:type="auto"/>
            <w:tcBorders>
              <w:top w:val="outset" w:sz="6" w:space="0" w:color="000000"/>
              <w:left w:val="outset" w:sz="6" w:space="0" w:color="000000"/>
              <w:bottom w:val="outset" w:sz="6" w:space="0" w:color="000000"/>
              <w:right w:val="outset" w:sz="6" w:space="0" w:color="000000"/>
            </w:tcBorders>
            <w:vAlign w:val="center"/>
          </w:tcPr>
          <w:p w:rsidR="00F1023A" w:rsidRPr="0047101B" w:rsidRDefault="00F1023A" w:rsidP="00806A54">
            <w:pPr>
              <w:spacing w:after="0"/>
              <w:jc w:val="left"/>
              <w:rPr>
                <w:rFonts w:ascii="PT Astra Serif" w:hAnsi="PT Astra Serif"/>
                <w:color w:val="000000" w:themeColor="text1"/>
              </w:rPr>
            </w:pPr>
          </w:p>
        </w:tc>
        <w:tc>
          <w:tcPr>
            <w:tcW w:w="856" w:type="pct"/>
            <w:tcBorders>
              <w:top w:val="outset" w:sz="6" w:space="0" w:color="000000"/>
              <w:left w:val="outset" w:sz="6" w:space="0" w:color="000000"/>
              <w:bottom w:val="outset" w:sz="6" w:space="0" w:color="000000"/>
              <w:right w:val="outset" w:sz="6" w:space="0" w:color="000000"/>
            </w:tcBorders>
          </w:tcPr>
          <w:p w:rsidR="00F1023A" w:rsidRPr="0047101B" w:rsidRDefault="00F1023A" w:rsidP="00806A54">
            <w:pPr>
              <w:spacing w:after="0"/>
              <w:jc w:val="left"/>
              <w:rPr>
                <w:rFonts w:ascii="PT Astra Serif" w:hAnsi="PT Astra Serif"/>
                <w:color w:val="000000" w:themeColor="text1"/>
              </w:rPr>
            </w:pPr>
          </w:p>
        </w:tc>
        <w:tc>
          <w:tcPr>
            <w:tcW w:w="1190" w:type="pct"/>
            <w:tcBorders>
              <w:top w:val="outset" w:sz="6" w:space="0" w:color="000000"/>
              <w:left w:val="outset" w:sz="6" w:space="0" w:color="000000"/>
              <w:bottom w:val="outset" w:sz="6" w:space="0" w:color="000000"/>
              <w:right w:val="outset" w:sz="6" w:space="0" w:color="000000"/>
            </w:tcBorders>
            <w:vAlign w:val="center"/>
          </w:tcPr>
          <w:p w:rsidR="00F1023A" w:rsidRPr="0047101B" w:rsidRDefault="00F1023A" w:rsidP="00806A54">
            <w:pPr>
              <w:spacing w:after="0"/>
              <w:jc w:val="left"/>
              <w:rPr>
                <w:rFonts w:ascii="PT Astra Serif" w:hAnsi="PT Astra Serif"/>
                <w:color w:val="000000" w:themeColor="text1"/>
              </w:rPr>
            </w:pPr>
          </w:p>
        </w:tc>
        <w:tc>
          <w:tcPr>
            <w:tcW w:w="0" w:type="auto"/>
            <w:tcBorders>
              <w:top w:val="outset" w:sz="6" w:space="0" w:color="000000"/>
              <w:left w:val="outset" w:sz="6" w:space="0" w:color="000000"/>
              <w:bottom w:val="outset" w:sz="6" w:space="0" w:color="000000"/>
              <w:right w:val="outset" w:sz="6" w:space="0" w:color="000000"/>
            </w:tcBorders>
            <w:vAlign w:val="center"/>
          </w:tcPr>
          <w:p w:rsidR="00F1023A" w:rsidRPr="0047101B" w:rsidRDefault="00F1023A" w:rsidP="00806A54">
            <w:pPr>
              <w:spacing w:after="0"/>
              <w:jc w:val="left"/>
              <w:rPr>
                <w:rFonts w:ascii="PT Astra Serif" w:hAnsi="PT Astra Serif"/>
                <w:color w:val="000000" w:themeColor="text1"/>
              </w:rPr>
            </w:pPr>
          </w:p>
        </w:tc>
        <w:tc>
          <w:tcPr>
            <w:tcW w:w="0" w:type="auto"/>
            <w:tcBorders>
              <w:top w:val="outset" w:sz="6" w:space="0" w:color="000000"/>
              <w:left w:val="outset" w:sz="6" w:space="0" w:color="000000"/>
              <w:bottom w:val="outset" w:sz="6" w:space="0" w:color="000000"/>
              <w:right w:val="outset" w:sz="6" w:space="0" w:color="000000"/>
            </w:tcBorders>
            <w:vAlign w:val="center"/>
          </w:tcPr>
          <w:p w:rsidR="00F1023A" w:rsidRPr="0047101B" w:rsidRDefault="00F1023A" w:rsidP="00806A54">
            <w:pPr>
              <w:spacing w:after="0"/>
              <w:jc w:val="left"/>
              <w:rPr>
                <w:rFonts w:ascii="PT Astra Serif" w:hAnsi="PT Astra Serif"/>
                <w:color w:val="000000" w:themeColor="text1"/>
              </w:rPr>
            </w:pPr>
          </w:p>
        </w:tc>
        <w:tc>
          <w:tcPr>
            <w:tcW w:w="0" w:type="auto"/>
            <w:tcBorders>
              <w:top w:val="outset" w:sz="6" w:space="0" w:color="000000"/>
              <w:left w:val="outset" w:sz="6" w:space="0" w:color="000000"/>
              <w:bottom w:val="outset" w:sz="6" w:space="0" w:color="000000"/>
              <w:right w:val="outset" w:sz="6" w:space="0" w:color="000000"/>
            </w:tcBorders>
            <w:vAlign w:val="center"/>
          </w:tcPr>
          <w:p w:rsidR="00F1023A" w:rsidRPr="0047101B" w:rsidRDefault="00F1023A" w:rsidP="00806A54">
            <w:pPr>
              <w:spacing w:after="0"/>
              <w:jc w:val="left"/>
              <w:rPr>
                <w:rFonts w:ascii="PT Astra Serif" w:hAnsi="PT Astra Serif"/>
                <w:color w:val="000000" w:themeColor="text1"/>
              </w:rPr>
            </w:pPr>
          </w:p>
        </w:tc>
      </w:tr>
      <w:tr w:rsidR="00F1023A" w:rsidRPr="0047101B" w:rsidTr="00806A54">
        <w:tc>
          <w:tcPr>
            <w:tcW w:w="1225" w:type="pct"/>
            <w:gridSpan w:val="2"/>
            <w:tcBorders>
              <w:top w:val="outset" w:sz="6" w:space="0" w:color="000000"/>
              <w:left w:val="outset" w:sz="6" w:space="0" w:color="000000"/>
              <w:bottom w:val="outset" w:sz="6" w:space="0" w:color="000000"/>
              <w:right w:val="outset" w:sz="6" w:space="0" w:color="000000"/>
            </w:tcBorders>
            <w:vAlign w:val="center"/>
          </w:tcPr>
          <w:p w:rsidR="00F1023A" w:rsidRPr="0047101B" w:rsidRDefault="00F1023A" w:rsidP="00806A54">
            <w:pPr>
              <w:spacing w:after="0"/>
              <w:jc w:val="left"/>
              <w:rPr>
                <w:rFonts w:ascii="PT Astra Serif" w:hAnsi="PT Astra Serif"/>
                <w:color w:val="000000" w:themeColor="text1"/>
              </w:rPr>
            </w:pPr>
            <w:r w:rsidRPr="0047101B">
              <w:rPr>
                <w:rFonts w:ascii="PT Astra Serif" w:hAnsi="PT Astra Serif"/>
                <w:b/>
                <w:bCs/>
                <w:color w:val="000000" w:themeColor="text1"/>
              </w:rPr>
              <w:t>Итого</w:t>
            </w:r>
          </w:p>
        </w:tc>
        <w:tc>
          <w:tcPr>
            <w:tcW w:w="856" w:type="pct"/>
            <w:tcBorders>
              <w:top w:val="outset" w:sz="6" w:space="0" w:color="000000"/>
              <w:left w:val="outset" w:sz="6" w:space="0" w:color="000000"/>
              <w:bottom w:val="outset" w:sz="6" w:space="0" w:color="000000"/>
              <w:right w:val="outset" w:sz="6" w:space="0" w:color="000000"/>
            </w:tcBorders>
          </w:tcPr>
          <w:p w:rsidR="00F1023A" w:rsidRPr="0047101B" w:rsidRDefault="00F1023A" w:rsidP="00806A54">
            <w:pPr>
              <w:spacing w:after="0"/>
              <w:jc w:val="left"/>
              <w:rPr>
                <w:rFonts w:ascii="PT Astra Serif" w:hAnsi="PT Astra Serif"/>
                <w:color w:val="000000" w:themeColor="text1"/>
              </w:rPr>
            </w:pPr>
          </w:p>
        </w:tc>
        <w:tc>
          <w:tcPr>
            <w:tcW w:w="1190" w:type="pct"/>
            <w:tcBorders>
              <w:top w:val="outset" w:sz="6" w:space="0" w:color="000000"/>
              <w:left w:val="outset" w:sz="6" w:space="0" w:color="000000"/>
              <w:bottom w:val="outset" w:sz="6" w:space="0" w:color="000000"/>
              <w:right w:val="outset" w:sz="6" w:space="0" w:color="000000"/>
            </w:tcBorders>
            <w:vAlign w:val="center"/>
          </w:tcPr>
          <w:p w:rsidR="00F1023A" w:rsidRPr="0047101B" w:rsidRDefault="00F1023A" w:rsidP="00806A54">
            <w:pPr>
              <w:spacing w:after="0"/>
              <w:jc w:val="left"/>
              <w:rPr>
                <w:rFonts w:ascii="PT Astra Serif" w:hAnsi="PT Astra Serif"/>
                <w:color w:val="000000" w:themeColor="text1"/>
              </w:rPr>
            </w:pPr>
          </w:p>
        </w:tc>
        <w:tc>
          <w:tcPr>
            <w:tcW w:w="0" w:type="auto"/>
            <w:tcBorders>
              <w:top w:val="outset" w:sz="6" w:space="0" w:color="000000"/>
              <w:left w:val="outset" w:sz="6" w:space="0" w:color="000000"/>
              <w:bottom w:val="outset" w:sz="6" w:space="0" w:color="000000"/>
              <w:right w:val="outset" w:sz="6" w:space="0" w:color="000000"/>
            </w:tcBorders>
            <w:vAlign w:val="center"/>
          </w:tcPr>
          <w:p w:rsidR="00F1023A" w:rsidRPr="0047101B" w:rsidRDefault="00F1023A" w:rsidP="00806A54">
            <w:pPr>
              <w:spacing w:after="0"/>
              <w:jc w:val="left"/>
              <w:rPr>
                <w:rFonts w:ascii="PT Astra Serif" w:hAnsi="PT Astra Serif"/>
                <w:color w:val="000000" w:themeColor="text1"/>
              </w:rPr>
            </w:pPr>
          </w:p>
        </w:tc>
        <w:tc>
          <w:tcPr>
            <w:tcW w:w="0" w:type="auto"/>
            <w:tcBorders>
              <w:top w:val="outset" w:sz="6" w:space="0" w:color="000000"/>
              <w:left w:val="outset" w:sz="6" w:space="0" w:color="000000"/>
              <w:bottom w:val="outset" w:sz="6" w:space="0" w:color="000000"/>
              <w:right w:val="outset" w:sz="6" w:space="0" w:color="000000"/>
            </w:tcBorders>
            <w:vAlign w:val="center"/>
          </w:tcPr>
          <w:p w:rsidR="00F1023A" w:rsidRPr="0047101B" w:rsidRDefault="00F1023A" w:rsidP="00806A54">
            <w:pPr>
              <w:spacing w:after="0"/>
              <w:jc w:val="left"/>
              <w:rPr>
                <w:rFonts w:ascii="PT Astra Serif" w:hAnsi="PT Astra Serif"/>
                <w:color w:val="000000" w:themeColor="text1"/>
              </w:rPr>
            </w:pPr>
          </w:p>
        </w:tc>
        <w:tc>
          <w:tcPr>
            <w:tcW w:w="0" w:type="auto"/>
            <w:vAlign w:val="center"/>
          </w:tcPr>
          <w:p w:rsidR="00F1023A" w:rsidRPr="0047101B" w:rsidRDefault="00F1023A" w:rsidP="00806A54">
            <w:pPr>
              <w:spacing w:after="0"/>
              <w:jc w:val="left"/>
              <w:rPr>
                <w:rFonts w:ascii="PT Astra Serif" w:hAnsi="PT Astra Serif"/>
                <w:color w:val="000000" w:themeColor="text1"/>
              </w:rPr>
            </w:pPr>
          </w:p>
        </w:tc>
      </w:tr>
    </w:tbl>
    <w:p w:rsidR="00F1023A" w:rsidRPr="0047101B" w:rsidRDefault="00F1023A" w:rsidP="00F1023A">
      <w:pPr>
        <w:spacing w:after="0"/>
        <w:ind w:firstLine="709"/>
        <w:rPr>
          <w:rFonts w:ascii="PT Astra Serif" w:hAnsi="PT Astra Serif"/>
          <w:color w:val="000000" w:themeColor="text1"/>
        </w:rPr>
      </w:pPr>
      <w:r w:rsidRPr="0047101B">
        <w:rPr>
          <w:rFonts w:ascii="PT Astra Serif" w:hAnsi="PT Astra Serif"/>
          <w:color w:val="000000" w:themeColor="text1"/>
        </w:rPr>
        <w:t> </w:t>
      </w:r>
    </w:p>
    <w:p w:rsidR="00F1023A" w:rsidRPr="0047101B" w:rsidRDefault="00F1023A" w:rsidP="00F1023A">
      <w:pPr>
        <w:spacing w:after="0"/>
        <w:rPr>
          <w:rFonts w:ascii="PT Astra Serif" w:hAnsi="PT Astra Serif"/>
          <w:color w:val="000000" w:themeColor="text1"/>
        </w:rPr>
      </w:pPr>
      <w:proofErr w:type="gramStart"/>
      <w:r w:rsidRPr="0047101B">
        <w:rPr>
          <w:rFonts w:ascii="PT Astra Serif" w:hAnsi="PT Astra Serif"/>
          <w:color w:val="000000" w:themeColor="text1"/>
        </w:rPr>
        <w:t>ИТОГО:_</w:t>
      </w:r>
      <w:proofErr w:type="gramEnd"/>
      <w:r w:rsidRPr="0047101B">
        <w:rPr>
          <w:rFonts w:ascii="PT Astra Serif" w:hAnsi="PT Astra Serif"/>
          <w:color w:val="000000" w:themeColor="text1"/>
        </w:rPr>
        <w:t>_____________________________________________________________________</w:t>
      </w:r>
    </w:p>
    <w:p w:rsidR="00F1023A" w:rsidRPr="0047101B" w:rsidRDefault="00F1023A" w:rsidP="00F1023A">
      <w:pPr>
        <w:spacing w:after="0"/>
        <w:jc w:val="center"/>
        <w:rPr>
          <w:rFonts w:ascii="PT Astra Serif" w:hAnsi="PT Astra Serif"/>
          <w:color w:val="000000" w:themeColor="text1"/>
        </w:rPr>
      </w:pPr>
      <w:r w:rsidRPr="0047101B">
        <w:rPr>
          <w:rFonts w:ascii="PT Astra Serif" w:hAnsi="PT Astra Serif"/>
          <w:color w:val="000000" w:themeColor="text1"/>
        </w:rPr>
        <w:t>(сумма прописью с учетом НДС)</w:t>
      </w:r>
    </w:p>
    <w:p w:rsidR="00F1023A" w:rsidRPr="0047101B" w:rsidRDefault="00F1023A" w:rsidP="00F1023A">
      <w:pPr>
        <w:spacing w:after="0"/>
        <w:rPr>
          <w:rFonts w:ascii="PT Astra Serif" w:hAnsi="PT Astra Serif"/>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7"/>
        <w:gridCol w:w="4894"/>
      </w:tblGrid>
      <w:tr w:rsidR="00F1023A" w:rsidRPr="0047101B" w:rsidTr="00806A54">
        <w:trPr>
          <w:jc w:val="center"/>
        </w:trPr>
        <w:tc>
          <w:tcPr>
            <w:tcW w:w="5210" w:type="dxa"/>
            <w:vAlign w:val="center"/>
          </w:tcPr>
          <w:p w:rsidR="00F1023A" w:rsidRPr="0047101B" w:rsidRDefault="00F1023A" w:rsidP="00806A54">
            <w:pPr>
              <w:spacing w:after="0"/>
              <w:jc w:val="center"/>
              <w:rPr>
                <w:rFonts w:ascii="PT Astra Serif" w:eastAsia="Calibri" w:hAnsi="PT Astra Serif"/>
                <w:b/>
                <w:bCs/>
                <w:color w:val="000000" w:themeColor="text1"/>
                <w:lang w:eastAsia="en-US"/>
              </w:rPr>
            </w:pPr>
            <w:r w:rsidRPr="0047101B">
              <w:rPr>
                <w:rFonts w:ascii="PT Astra Serif" w:eastAsia="Calibri" w:hAnsi="PT Astra Serif"/>
                <w:b/>
                <w:bCs/>
                <w:color w:val="000000" w:themeColor="text1"/>
                <w:lang w:eastAsia="en-US"/>
              </w:rPr>
              <w:t>Заказчик:</w:t>
            </w:r>
          </w:p>
        </w:tc>
        <w:tc>
          <w:tcPr>
            <w:tcW w:w="5211" w:type="dxa"/>
            <w:vAlign w:val="center"/>
          </w:tcPr>
          <w:p w:rsidR="00F1023A" w:rsidRPr="0047101B" w:rsidRDefault="00F1023A" w:rsidP="00806A54">
            <w:pPr>
              <w:spacing w:after="0"/>
              <w:jc w:val="center"/>
              <w:rPr>
                <w:rFonts w:ascii="PT Astra Serif" w:eastAsia="Calibri" w:hAnsi="PT Astra Serif"/>
                <w:b/>
                <w:bCs/>
                <w:color w:val="000000" w:themeColor="text1"/>
                <w:lang w:eastAsia="en-US"/>
              </w:rPr>
            </w:pPr>
            <w:r w:rsidRPr="0047101B">
              <w:rPr>
                <w:rFonts w:ascii="PT Astra Serif" w:eastAsia="Calibri" w:hAnsi="PT Astra Serif"/>
                <w:b/>
                <w:bCs/>
                <w:color w:val="000000" w:themeColor="text1"/>
                <w:lang w:eastAsia="en-US"/>
              </w:rPr>
              <w:t>Поставщик:</w:t>
            </w:r>
          </w:p>
        </w:tc>
      </w:tr>
      <w:tr w:rsidR="00F1023A" w:rsidRPr="0047101B" w:rsidTr="00806A54">
        <w:trPr>
          <w:jc w:val="center"/>
        </w:trPr>
        <w:tc>
          <w:tcPr>
            <w:tcW w:w="5210" w:type="dxa"/>
          </w:tcPr>
          <w:p w:rsidR="00806A54" w:rsidRDefault="00806A54" w:rsidP="00806A54">
            <w:pPr>
              <w:shd w:val="clear" w:color="auto" w:fill="FFFFFF"/>
              <w:spacing w:after="0"/>
              <w:jc w:val="center"/>
              <w:rPr>
                <w:rFonts w:ascii="PT Astra Serif" w:eastAsia="Calibri" w:hAnsi="PT Astra Serif"/>
                <w:b/>
                <w:bCs/>
                <w:color w:val="000000" w:themeColor="text1"/>
                <w:lang w:eastAsia="en-US"/>
              </w:rPr>
            </w:pPr>
            <w:r w:rsidRPr="00806A54">
              <w:rPr>
                <w:rFonts w:ascii="PT Astra Serif" w:eastAsia="Calibri" w:hAnsi="PT Astra Serif"/>
                <w:b/>
                <w:bCs/>
                <w:color w:val="000000" w:themeColor="text1"/>
                <w:lang w:eastAsia="en-US"/>
              </w:rP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p w:rsidR="00806A54" w:rsidRDefault="00806A54" w:rsidP="00806A54">
            <w:pPr>
              <w:shd w:val="clear" w:color="auto" w:fill="FFFFFF"/>
              <w:spacing w:after="0"/>
              <w:jc w:val="center"/>
              <w:rPr>
                <w:rFonts w:ascii="PT Astra Serif" w:eastAsia="Calibri" w:hAnsi="PT Astra Serif"/>
                <w:b/>
                <w:bCs/>
                <w:color w:val="000000" w:themeColor="text1"/>
                <w:lang w:eastAsia="en-US"/>
              </w:rPr>
            </w:pPr>
          </w:p>
          <w:p w:rsidR="00806A54" w:rsidRDefault="00806A54" w:rsidP="00806A54">
            <w:pPr>
              <w:shd w:val="clear" w:color="auto" w:fill="FFFFFF"/>
              <w:spacing w:after="0"/>
              <w:jc w:val="center"/>
              <w:rPr>
                <w:rFonts w:ascii="PT Astra Serif" w:eastAsia="Calibri" w:hAnsi="PT Astra Serif"/>
                <w:b/>
                <w:bCs/>
                <w:color w:val="000000" w:themeColor="text1"/>
                <w:lang w:eastAsia="en-US"/>
              </w:rPr>
            </w:pPr>
          </w:p>
          <w:p w:rsidR="00806A54" w:rsidRPr="00806A54" w:rsidRDefault="00806A54" w:rsidP="00806A54">
            <w:pPr>
              <w:shd w:val="clear" w:color="auto" w:fill="FFFFFF"/>
              <w:spacing w:after="0"/>
              <w:jc w:val="center"/>
              <w:rPr>
                <w:rFonts w:ascii="PT Astra Serif" w:eastAsia="Calibri" w:hAnsi="PT Astra Serif"/>
                <w:b/>
                <w:bCs/>
                <w:color w:val="000000" w:themeColor="text1"/>
                <w:lang w:eastAsia="en-US"/>
              </w:rPr>
            </w:pPr>
            <w:r w:rsidRPr="00806A54">
              <w:rPr>
                <w:rFonts w:ascii="PT Astra Serif" w:eastAsia="Calibri" w:hAnsi="PT Astra Serif"/>
                <w:b/>
                <w:bCs/>
                <w:color w:val="000000" w:themeColor="text1"/>
                <w:lang w:eastAsia="en-US"/>
              </w:rPr>
              <w:t>Директор_____________ Ильичева Ю.М.</w:t>
            </w:r>
          </w:p>
          <w:p w:rsidR="00F1023A" w:rsidRPr="0047101B" w:rsidRDefault="00806A54" w:rsidP="00806A54">
            <w:pPr>
              <w:spacing w:after="0"/>
              <w:jc w:val="center"/>
              <w:rPr>
                <w:rFonts w:ascii="PT Astra Serif" w:eastAsia="Calibri" w:hAnsi="PT Astra Serif"/>
                <w:bCs/>
                <w:color w:val="000000" w:themeColor="text1"/>
                <w:lang w:eastAsia="en-US"/>
              </w:rPr>
            </w:pPr>
            <w:r w:rsidRPr="00806A54">
              <w:rPr>
                <w:rFonts w:ascii="PT Astra Serif" w:eastAsia="Calibri" w:hAnsi="PT Astra Serif"/>
                <w:b/>
                <w:bCs/>
                <w:color w:val="000000" w:themeColor="text1"/>
                <w:lang w:eastAsia="en-US"/>
              </w:rPr>
              <w:t>М.П.</w:t>
            </w:r>
          </w:p>
        </w:tc>
        <w:tc>
          <w:tcPr>
            <w:tcW w:w="5211" w:type="dxa"/>
          </w:tcPr>
          <w:p w:rsidR="00F1023A" w:rsidRPr="0047101B" w:rsidRDefault="00F1023A" w:rsidP="00806A54">
            <w:pPr>
              <w:tabs>
                <w:tab w:val="left" w:pos="1140"/>
              </w:tabs>
              <w:spacing w:after="0"/>
              <w:jc w:val="center"/>
              <w:rPr>
                <w:rFonts w:ascii="PT Astra Serif" w:eastAsia="Calibri" w:hAnsi="PT Astra Serif"/>
                <w:b/>
                <w:bCs/>
                <w:color w:val="000000" w:themeColor="text1"/>
                <w:lang w:eastAsia="en-US"/>
              </w:rPr>
            </w:pPr>
          </w:p>
          <w:p w:rsidR="00F1023A" w:rsidRPr="0047101B" w:rsidRDefault="00F1023A" w:rsidP="00806A54">
            <w:pPr>
              <w:tabs>
                <w:tab w:val="left" w:pos="1140"/>
              </w:tabs>
              <w:spacing w:after="0"/>
              <w:jc w:val="center"/>
              <w:rPr>
                <w:rFonts w:ascii="PT Astra Serif" w:eastAsia="Calibri" w:hAnsi="PT Astra Serif"/>
                <w:b/>
                <w:bCs/>
                <w:color w:val="000000" w:themeColor="text1"/>
                <w:lang w:eastAsia="en-US"/>
              </w:rPr>
            </w:pPr>
          </w:p>
          <w:p w:rsidR="00F1023A" w:rsidRPr="0047101B" w:rsidRDefault="00F1023A" w:rsidP="00806A54">
            <w:pPr>
              <w:tabs>
                <w:tab w:val="left" w:pos="1140"/>
              </w:tabs>
              <w:spacing w:after="0"/>
              <w:jc w:val="center"/>
              <w:rPr>
                <w:rFonts w:ascii="PT Astra Serif" w:eastAsia="Calibri" w:hAnsi="PT Astra Serif"/>
                <w:b/>
                <w:bCs/>
                <w:color w:val="000000" w:themeColor="text1"/>
                <w:lang w:eastAsia="en-US"/>
              </w:rPr>
            </w:pPr>
          </w:p>
          <w:p w:rsidR="00F1023A" w:rsidRPr="0047101B" w:rsidRDefault="00F1023A" w:rsidP="00806A54">
            <w:pPr>
              <w:tabs>
                <w:tab w:val="left" w:pos="1140"/>
              </w:tabs>
              <w:spacing w:after="0"/>
              <w:jc w:val="center"/>
              <w:rPr>
                <w:rFonts w:ascii="PT Astra Serif" w:eastAsia="Calibri" w:hAnsi="PT Astra Serif"/>
                <w:b/>
                <w:bCs/>
                <w:color w:val="000000" w:themeColor="text1"/>
                <w:lang w:eastAsia="en-US"/>
              </w:rPr>
            </w:pPr>
          </w:p>
          <w:p w:rsidR="00F1023A" w:rsidRPr="0047101B" w:rsidRDefault="00F1023A" w:rsidP="00806A54">
            <w:pPr>
              <w:tabs>
                <w:tab w:val="left" w:pos="1140"/>
              </w:tabs>
              <w:spacing w:after="0"/>
              <w:jc w:val="center"/>
              <w:rPr>
                <w:rFonts w:ascii="PT Astra Serif" w:eastAsia="Calibri" w:hAnsi="PT Astra Serif"/>
                <w:b/>
                <w:bCs/>
                <w:color w:val="000000" w:themeColor="text1"/>
                <w:lang w:eastAsia="en-US"/>
              </w:rPr>
            </w:pPr>
          </w:p>
          <w:p w:rsidR="00F1023A" w:rsidRPr="0047101B" w:rsidRDefault="00F1023A" w:rsidP="00806A54">
            <w:pPr>
              <w:tabs>
                <w:tab w:val="left" w:pos="1140"/>
              </w:tabs>
              <w:spacing w:after="0"/>
              <w:jc w:val="center"/>
              <w:rPr>
                <w:rFonts w:ascii="PT Astra Serif" w:eastAsia="Calibri" w:hAnsi="PT Astra Serif"/>
                <w:b/>
                <w:bCs/>
                <w:color w:val="000000" w:themeColor="text1"/>
                <w:lang w:eastAsia="en-US"/>
              </w:rPr>
            </w:pPr>
          </w:p>
        </w:tc>
      </w:tr>
    </w:tbl>
    <w:p w:rsidR="00F1023A" w:rsidRPr="0047101B" w:rsidRDefault="00F1023A" w:rsidP="00F1023A">
      <w:pPr>
        <w:pStyle w:val="ConsPlusNormal"/>
        <w:widowControl/>
        <w:tabs>
          <w:tab w:val="left" w:pos="360"/>
        </w:tabs>
        <w:ind w:firstLine="0"/>
        <w:jc w:val="right"/>
        <w:rPr>
          <w:rFonts w:ascii="PT Astra Serif" w:hAnsi="PT Astra Serif" w:cs="Times New Roman"/>
          <w:b/>
          <w:bCs/>
          <w:color w:val="000000" w:themeColor="text1"/>
          <w:sz w:val="24"/>
          <w:szCs w:val="24"/>
        </w:rPr>
      </w:pPr>
    </w:p>
    <w:p w:rsidR="00F1023A" w:rsidRPr="0047101B" w:rsidRDefault="00F1023A" w:rsidP="00F1023A">
      <w:pPr>
        <w:pStyle w:val="ConsPlusNormal"/>
        <w:widowControl/>
        <w:tabs>
          <w:tab w:val="left" w:pos="360"/>
        </w:tabs>
        <w:ind w:firstLine="0"/>
        <w:jc w:val="right"/>
        <w:rPr>
          <w:rFonts w:ascii="PT Astra Serif" w:hAnsi="PT Astra Serif" w:cs="Times New Roman"/>
          <w:b/>
          <w:bCs/>
          <w:color w:val="000000" w:themeColor="text1"/>
          <w:sz w:val="24"/>
          <w:szCs w:val="24"/>
        </w:rPr>
      </w:pPr>
    </w:p>
    <w:p w:rsidR="00F1023A" w:rsidRPr="0047101B" w:rsidRDefault="00F1023A" w:rsidP="00F1023A">
      <w:pPr>
        <w:pStyle w:val="ConsPlusNormal"/>
        <w:widowControl/>
        <w:tabs>
          <w:tab w:val="left" w:pos="360"/>
        </w:tabs>
        <w:ind w:firstLine="0"/>
        <w:jc w:val="right"/>
        <w:rPr>
          <w:rFonts w:ascii="PT Astra Serif" w:hAnsi="PT Astra Serif" w:cs="Times New Roman"/>
          <w:b/>
          <w:bCs/>
          <w:color w:val="000000" w:themeColor="text1"/>
          <w:sz w:val="24"/>
          <w:szCs w:val="24"/>
        </w:rPr>
      </w:pPr>
    </w:p>
    <w:p w:rsidR="00F1023A" w:rsidRPr="0047101B" w:rsidRDefault="00F1023A" w:rsidP="00F1023A">
      <w:pPr>
        <w:pStyle w:val="ConsPlusNormal"/>
        <w:widowControl/>
        <w:tabs>
          <w:tab w:val="left" w:pos="360"/>
        </w:tabs>
        <w:ind w:firstLine="0"/>
        <w:jc w:val="right"/>
        <w:rPr>
          <w:rFonts w:ascii="PT Astra Serif" w:hAnsi="PT Astra Serif" w:cs="Times New Roman"/>
          <w:b/>
          <w:bCs/>
          <w:color w:val="000000" w:themeColor="text1"/>
          <w:sz w:val="24"/>
          <w:szCs w:val="24"/>
        </w:rPr>
      </w:pPr>
    </w:p>
    <w:p w:rsidR="00F1023A" w:rsidRPr="0047101B" w:rsidRDefault="00F1023A" w:rsidP="00F1023A">
      <w:pPr>
        <w:pStyle w:val="ConsPlusNormal"/>
        <w:widowControl/>
        <w:tabs>
          <w:tab w:val="left" w:pos="360"/>
        </w:tabs>
        <w:ind w:firstLine="0"/>
        <w:jc w:val="right"/>
        <w:rPr>
          <w:rFonts w:ascii="PT Astra Serif" w:hAnsi="PT Astra Serif" w:cs="Times New Roman"/>
          <w:b/>
          <w:bCs/>
          <w:color w:val="000000" w:themeColor="text1"/>
          <w:sz w:val="24"/>
          <w:szCs w:val="24"/>
        </w:rPr>
      </w:pPr>
    </w:p>
    <w:p w:rsidR="00F1023A" w:rsidRPr="0047101B" w:rsidRDefault="00F1023A" w:rsidP="00F1023A">
      <w:pPr>
        <w:pStyle w:val="ConsPlusNormal"/>
        <w:widowControl/>
        <w:tabs>
          <w:tab w:val="left" w:pos="360"/>
        </w:tabs>
        <w:ind w:firstLine="0"/>
        <w:jc w:val="right"/>
        <w:rPr>
          <w:rFonts w:ascii="PT Astra Serif" w:hAnsi="PT Astra Serif" w:cs="Times New Roman"/>
          <w:b/>
          <w:bCs/>
          <w:color w:val="000000" w:themeColor="text1"/>
          <w:sz w:val="24"/>
          <w:szCs w:val="24"/>
        </w:rPr>
      </w:pPr>
    </w:p>
    <w:p w:rsidR="00F1023A" w:rsidRPr="0047101B" w:rsidRDefault="00F1023A" w:rsidP="00F1023A">
      <w:pPr>
        <w:pStyle w:val="ConsPlusNormal"/>
        <w:widowControl/>
        <w:tabs>
          <w:tab w:val="left" w:pos="360"/>
        </w:tabs>
        <w:ind w:firstLine="0"/>
        <w:jc w:val="right"/>
        <w:rPr>
          <w:rFonts w:ascii="PT Astra Serif" w:hAnsi="PT Astra Serif" w:cs="Times New Roman"/>
          <w:b/>
          <w:bCs/>
          <w:color w:val="000000" w:themeColor="text1"/>
          <w:sz w:val="24"/>
          <w:szCs w:val="24"/>
        </w:rPr>
      </w:pPr>
    </w:p>
    <w:p w:rsidR="00F1023A" w:rsidRPr="0047101B" w:rsidRDefault="00F1023A" w:rsidP="00F1023A">
      <w:pPr>
        <w:pStyle w:val="ConsPlusNormal"/>
        <w:widowControl/>
        <w:tabs>
          <w:tab w:val="left" w:pos="360"/>
        </w:tabs>
        <w:ind w:firstLine="0"/>
        <w:jc w:val="right"/>
        <w:rPr>
          <w:rFonts w:ascii="PT Astra Serif" w:hAnsi="PT Astra Serif" w:cs="Times New Roman"/>
          <w:b/>
          <w:bCs/>
          <w:color w:val="000000" w:themeColor="text1"/>
          <w:sz w:val="24"/>
          <w:szCs w:val="24"/>
        </w:rPr>
      </w:pPr>
    </w:p>
    <w:p w:rsidR="00F1023A" w:rsidRPr="0047101B" w:rsidRDefault="00F1023A" w:rsidP="00F1023A">
      <w:pPr>
        <w:pStyle w:val="ConsPlusNormal"/>
        <w:widowControl/>
        <w:tabs>
          <w:tab w:val="left" w:pos="360"/>
        </w:tabs>
        <w:ind w:firstLine="0"/>
        <w:jc w:val="right"/>
        <w:rPr>
          <w:rFonts w:ascii="PT Astra Serif" w:hAnsi="PT Astra Serif" w:cs="Times New Roman"/>
          <w:b/>
          <w:bCs/>
          <w:color w:val="000000" w:themeColor="text1"/>
          <w:sz w:val="24"/>
          <w:szCs w:val="24"/>
        </w:rPr>
      </w:pPr>
    </w:p>
    <w:p w:rsidR="00F1023A" w:rsidRPr="0047101B" w:rsidRDefault="00F1023A" w:rsidP="00F1023A">
      <w:pPr>
        <w:pStyle w:val="ConsPlusNormal"/>
        <w:widowControl/>
        <w:tabs>
          <w:tab w:val="left" w:pos="360"/>
        </w:tabs>
        <w:ind w:firstLine="0"/>
        <w:jc w:val="right"/>
        <w:rPr>
          <w:rFonts w:ascii="PT Astra Serif" w:hAnsi="PT Astra Serif" w:cs="Times New Roman"/>
          <w:b/>
          <w:bCs/>
          <w:color w:val="000000" w:themeColor="text1"/>
          <w:sz w:val="24"/>
          <w:szCs w:val="24"/>
        </w:rPr>
      </w:pPr>
    </w:p>
    <w:p w:rsidR="00F1023A" w:rsidRPr="0047101B" w:rsidRDefault="00F1023A" w:rsidP="00F1023A">
      <w:pPr>
        <w:pStyle w:val="ConsPlusNormal"/>
        <w:widowControl/>
        <w:tabs>
          <w:tab w:val="left" w:pos="360"/>
        </w:tabs>
        <w:ind w:firstLine="0"/>
        <w:jc w:val="right"/>
        <w:rPr>
          <w:rFonts w:ascii="PT Astra Serif" w:hAnsi="PT Astra Serif" w:cs="Times New Roman"/>
          <w:b/>
          <w:bCs/>
          <w:color w:val="000000" w:themeColor="text1"/>
          <w:sz w:val="24"/>
          <w:szCs w:val="24"/>
        </w:rPr>
      </w:pPr>
    </w:p>
    <w:p w:rsidR="00F1023A" w:rsidRPr="0047101B" w:rsidRDefault="00F1023A" w:rsidP="00F1023A">
      <w:pPr>
        <w:pStyle w:val="ConsPlusNormal"/>
        <w:widowControl/>
        <w:tabs>
          <w:tab w:val="left" w:pos="360"/>
        </w:tabs>
        <w:ind w:firstLine="0"/>
        <w:jc w:val="right"/>
        <w:rPr>
          <w:rFonts w:ascii="PT Astra Serif" w:hAnsi="PT Astra Serif" w:cs="Times New Roman"/>
          <w:b/>
          <w:bCs/>
          <w:color w:val="000000" w:themeColor="text1"/>
          <w:sz w:val="24"/>
          <w:szCs w:val="24"/>
        </w:rPr>
      </w:pPr>
    </w:p>
    <w:p w:rsidR="00F1023A" w:rsidRPr="0047101B" w:rsidRDefault="00F1023A" w:rsidP="00F1023A">
      <w:pPr>
        <w:pStyle w:val="ConsPlusNormal"/>
        <w:widowControl/>
        <w:tabs>
          <w:tab w:val="left" w:pos="360"/>
        </w:tabs>
        <w:ind w:firstLine="0"/>
        <w:jc w:val="right"/>
        <w:rPr>
          <w:rFonts w:ascii="PT Astra Serif" w:hAnsi="PT Astra Serif" w:cs="Times New Roman"/>
          <w:b/>
          <w:bCs/>
          <w:color w:val="000000" w:themeColor="text1"/>
          <w:sz w:val="24"/>
          <w:szCs w:val="24"/>
        </w:rPr>
      </w:pPr>
    </w:p>
    <w:p w:rsidR="00F1023A" w:rsidRPr="0047101B" w:rsidRDefault="00F1023A" w:rsidP="00F1023A">
      <w:pPr>
        <w:pStyle w:val="ConsPlusNormal"/>
        <w:widowControl/>
        <w:tabs>
          <w:tab w:val="left" w:pos="360"/>
        </w:tabs>
        <w:ind w:firstLine="0"/>
        <w:jc w:val="right"/>
        <w:rPr>
          <w:rFonts w:ascii="PT Astra Serif" w:hAnsi="PT Astra Serif" w:cs="Times New Roman"/>
          <w:b/>
          <w:bCs/>
          <w:color w:val="000000" w:themeColor="text1"/>
          <w:sz w:val="24"/>
          <w:szCs w:val="24"/>
        </w:rPr>
      </w:pPr>
    </w:p>
    <w:p w:rsidR="00F1023A" w:rsidRPr="0047101B" w:rsidRDefault="00F1023A" w:rsidP="00F1023A">
      <w:pPr>
        <w:pStyle w:val="ConsPlusNormal"/>
        <w:widowControl/>
        <w:tabs>
          <w:tab w:val="left" w:pos="360"/>
        </w:tabs>
        <w:ind w:firstLine="0"/>
        <w:jc w:val="right"/>
        <w:rPr>
          <w:rFonts w:ascii="PT Astra Serif" w:hAnsi="PT Astra Serif" w:cs="Times New Roman"/>
          <w:b/>
          <w:bCs/>
          <w:color w:val="000000" w:themeColor="text1"/>
          <w:sz w:val="24"/>
          <w:szCs w:val="24"/>
        </w:rPr>
      </w:pPr>
    </w:p>
    <w:p w:rsidR="00F1023A" w:rsidRPr="0047101B" w:rsidRDefault="00F1023A" w:rsidP="00F1023A">
      <w:pPr>
        <w:pStyle w:val="ConsPlusNormal"/>
        <w:widowControl/>
        <w:tabs>
          <w:tab w:val="left" w:pos="360"/>
        </w:tabs>
        <w:ind w:firstLine="0"/>
        <w:jc w:val="right"/>
        <w:rPr>
          <w:rFonts w:ascii="PT Astra Serif" w:hAnsi="PT Astra Serif" w:cs="Times New Roman"/>
          <w:b/>
          <w:bCs/>
          <w:color w:val="000000" w:themeColor="text1"/>
          <w:sz w:val="24"/>
          <w:szCs w:val="24"/>
        </w:rPr>
      </w:pPr>
    </w:p>
    <w:p w:rsidR="00F1023A" w:rsidRPr="0047101B" w:rsidRDefault="00F1023A" w:rsidP="00F1023A">
      <w:pPr>
        <w:pStyle w:val="ConsPlusNormal"/>
        <w:widowControl/>
        <w:tabs>
          <w:tab w:val="left" w:pos="360"/>
        </w:tabs>
        <w:ind w:firstLine="0"/>
        <w:jc w:val="right"/>
        <w:rPr>
          <w:rFonts w:ascii="PT Astra Serif" w:hAnsi="PT Astra Serif" w:cs="Times New Roman"/>
          <w:b/>
          <w:bCs/>
          <w:color w:val="000000" w:themeColor="text1"/>
          <w:sz w:val="24"/>
          <w:szCs w:val="24"/>
        </w:rPr>
      </w:pPr>
    </w:p>
    <w:p w:rsidR="00F1023A" w:rsidRPr="0047101B" w:rsidRDefault="00F1023A" w:rsidP="00F1023A">
      <w:pPr>
        <w:spacing w:after="0"/>
        <w:jc w:val="right"/>
        <w:rPr>
          <w:rFonts w:ascii="PT Astra Serif" w:hAnsi="PT Astra Serif"/>
          <w:b/>
          <w:bCs/>
          <w:color w:val="000000" w:themeColor="text1"/>
        </w:rPr>
      </w:pPr>
      <w:r w:rsidRPr="0047101B">
        <w:rPr>
          <w:rFonts w:ascii="PT Astra Serif" w:hAnsi="PT Astra Serif"/>
          <w:b/>
          <w:bCs/>
          <w:color w:val="000000" w:themeColor="text1"/>
        </w:rPr>
        <w:tab/>
      </w:r>
      <w:r w:rsidRPr="0047101B">
        <w:rPr>
          <w:rFonts w:ascii="PT Astra Serif" w:hAnsi="PT Astra Serif"/>
          <w:b/>
          <w:bCs/>
          <w:color w:val="000000" w:themeColor="text1"/>
        </w:rPr>
        <w:tab/>
      </w:r>
    </w:p>
    <w:p w:rsidR="00F1023A" w:rsidRPr="0047101B" w:rsidRDefault="00F1023A" w:rsidP="00F1023A">
      <w:pPr>
        <w:spacing w:after="0"/>
        <w:jc w:val="right"/>
        <w:rPr>
          <w:rFonts w:ascii="PT Astra Serif" w:hAnsi="PT Astra Serif"/>
          <w:color w:val="000000" w:themeColor="text1"/>
        </w:rPr>
      </w:pPr>
    </w:p>
    <w:p w:rsidR="00F1023A" w:rsidRDefault="00F1023A" w:rsidP="00F1023A">
      <w:pPr>
        <w:spacing w:after="0"/>
        <w:jc w:val="left"/>
        <w:rPr>
          <w:rFonts w:ascii="PT Astra Serif" w:hAnsi="PT Astra Serif"/>
          <w:color w:val="000000" w:themeColor="text1"/>
        </w:rPr>
      </w:pPr>
    </w:p>
    <w:p w:rsidR="00806A54" w:rsidRDefault="00806A54" w:rsidP="00F1023A">
      <w:pPr>
        <w:spacing w:after="0"/>
        <w:jc w:val="left"/>
        <w:rPr>
          <w:rFonts w:ascii="PT Astra Serif" w:hAnsi="PT Astra Serif"/>
          <w:color w:val="000000" w:themeColor="text1"/>
        </w:rPr>
      </w:pPr>
    </w:p>
    <w:p w:rsidR="00806A54" w:rsidRDefault="00806A54" w:rsidP="00F1023A">
      <w:pPr>
        <w:spacing w:after="0"/>
        <w:jc w:val="left"/>
        <w:rPr>
          <w:rFonts w:ascii="PT Astra Serif" w:hAnsi="PT Astra Serif"/>
          <w:color w:val="000000" w:themeColor="text1"/>
        </w:rPr>
      </w:pPr>
    </w:p>
    <w:p w:rsidR="00BC1D33" w:rsidRPr="00BC1D33" w:rsidRDefault="00BC1D33" w:rsidP="00BC1D33">
      <w:pPr>
        <w:spacing w:after="0"/>
        <w:jc w:val="right"/>
        <w:rPr>
          <w:b/>
          <w:sz w:val="22"/>
          <w:szCs w:val="22"/>
          <w:lang w:eastAsia="ar-SA"/>
        </w:rPr>
      </w:pPr>
      <w:r w:rsidRPr="00BC1D33">
        <w:rPr>
          <w:b/>
          <w:sz w:val="22"/>
          <w:szCs w:val="22"/>
          <w:lang w:eastAsia="ar-SA"/>
        </w:rPr>
        <w:lastRenderedPageBreak/>
        <w:t xml:space="preserve">Приложение №2 </w:t>
      </w:r>
    </w:p>
    <w:p w:rsidR="00BC1D33" w:rsidRPr="00BC1D33" w:rsidRDefault="00BC1D33" w:rsidP="00BC1D33">
      <w:pPr>
        <w:spacing w:after="0"/>
        <w:jc w:val="right"/>
        <w:rPr>
          <w:b/>
          <w:sz w:val="22"/>
          <w:szCs w:val="22"/>
          <w:lang w:eastAsia="ar-SA"/>
        </w:rPr>
      </w:pPr>
      <w:r w:rsidRPr="00BC1D33">
        <w:rPr>
          <w:b/>
          <w:sz w:val="22"/>
          <w:szCs w:val="22"/>
          <w:lang w:eastAsia="ar-SA"/>
        </w:rPr>
        <w:t>к Договору № ______</w:t>
      </w:r>
    </w:p>
    <w:p w:rsidR="00806A54" w:rsidRPr="009548A9" w:rsidRDefault="00BC1D33" w:rsidP="00BC1D33">
      <w:pPr>
        <w:spacing w:after="0"/>
        <w:jc w:val="right"/>
        <w:rPr>
          <w:b/>
          <w:bCs/>
          <w:caps/>
          <w:sz w:val="22"/>
          <w:szCs w:val="22"/>
        </w:rPr>
      </w:pPr>
      <w:r w:rsidRPr="00BC1D33">
        <w:rPr>
          <w:b/>
          <w:sz w:val="22"/>
          <w:szCs w:val="22"/>
          <w:lang w:eastAsia="ar-SA"/>
        </w:rPr>
        <w:t>от «_</w:t>
      </w:r>
      <w:proofErr w:type="gramStart"/>
      <w:r w:rsidRPr="00BC1D33">
        <w:rPr>
          <w:b/>
          <w:sz w:val="22"/>
          <w:szCs w:val="22"/>
          <w:lang w:eastAsia="ar-SA"/>
        </w:rPr>
        <w:t>_»_</w:t>
      </w:r>
      <w:proofErr w:type="gramEnd"/>
      <w:r w:rsidRPr="00BC1D33">
        <w:rPr>
          <w:b/>
          <w:sz w:val="22"/>
          <w:szCs w:val="22"/>
          <w:lang w:eastAsia="ar-SA"/>
        </w:rPr>
        <w:t>_________202</w:t>
      </w:r>
      <w:r>
        <w:rPr>
          <w:b/>
          <w:sz w:val="22"/>
          <w:szCs w:val="22"/>
          <w:lang w:eastAsia="ar-SA"/>
        </w:rPr>
        <w:t>1</w:t>
      </w:r>
      <w:r w:rsidRPr="00BC1D33">
        <w:rPr>
          <w:b/>
          <w:sz w:val="22"/>
          <w:szCs w:val="22"/>
          <w:lang w:eastAsia="ar-SA"/>
        </w:rPr>
        <w:t xml:space="preserve"> г.</w:t>
      </w:r>
    </w:p>
    <w:p w:rsidR="00806A54" w:rsidRDefault="00806A54" w:rsidP="00806A54">
      <w:pPr>
        <w:spacing w:after="0"/>
        <w:jc w:val="center"/>
        <w:rPr>
          <w:b/>
          <w:bCs/>
          <w:caps/>
          <w:sz w:val="22"/>
          <w:szCs w:val="22"/>
        </w:rPr>
      </w:pPr>
    </w:p>
    <w:p w:rsidR="00806A54" w:rsidRPr="00306DA7" w:rsidRDefault="00806A54" w:rsidP="00806A54">
      <w:pPr>
        <w:spacing w:after="0"/>
        <w:jc w:val="center"/>
        <w:rPr>
          <w:b/>
          <w:bCs/>
          <w:caps/>
          <w:sz w:val="22"/>
          <w:szCs w:val="22"/>
        </w:rPr>
      </w:pPr>
      <w:r w:rsidRPr="00306DA7">
        <w:rPr>
          <w:b/>
          <w:bCs/>
          <w:caps/>
          <w:sz w:val="22"/>
          <w:szCs w:val="22"/>
        </w:rPr>
        <w:t xml:space="preserve">Техническое задание </w:t>
      </w:r>
    </w:p>
    <w:p w:rsidR="00806A54" w:rsidRDefault="00806A54" w:rsidP="00806A54">
      <w:pPr>
        <w:spacing w:after="0"/>
        <w:jc w:val="center"/>
        <w:rPr>
          <w:b/>
          <w:sz w:val="22"/>
          <w:szCs w:val="22"/>
        </w:rPr>
      </w:pPr>
      <w:r w:rsidRPr="004F2A95">
        <w:rPr>
          <w:b/>
          <w:sz w:val="22"/>
          <w:szCs w:val="22"/>
        </w:rPr>
        <w:t>поставк</w:t>
      </w:r>
      <w:r>
        <w:rPr>
          <w:b/>
          <w:sz w:val="22"/>
          <w:szCs w:val="22"/>
        </w:rPr>
        <w:t>а</w:t>
      </w:r>
      <w:r w:rsidRPr="004F2A95">
        <w:rPr>
          <w:b/>
          <w:sz w:val="22"/>
          <w:szCs w:val="22"/>
        </w:rPr>
        <w:t xml:space="preserve"> товара – офисная униформа для сотрудников</w:t>
      </w:r>
      <w:r>
        <w:rPr>
          <w:b/>
          <w:sz w:val="22"/>
          <w:szCs w:val="22"/>
        </w:rPr>
        <w:t xml:space="preserve"> МФЦ Шатура</w:t>
      </w:r>
    </w:p>
    <w:p w:rsidR="00806A54" w:rsidRPr="00B03995" w:rsidRDefault="00806A54" w:rsidP="00806A54">
      <w:pPr>
        <w:spacing w:after="0"/>
        <w:jc w:val="center"/>
        <w:rPr>
          <w:b/>
          <w:color w:val="000000"/>
          <w:sz w:val="22"/>
          <w:szCs w:val="22"/>
        </w:rPr>
      </w:pPr>
    </w:p>
    <w:p w:rsidR="00806A54" w:rsidRDefault="00806A54" w:rsidP="00806A54">
      <w:pPr>
        <w:pStyle w:val="aa"/>
        <w:numPr>
          <w:ilvl w:val="0"/>
          <w:numId w:val="2"/>
        </w:numPr>
        <w:autoSpaceDE w:val="0"/>
        <w:autoSpaceDN w:val="0"/>
        <w:adjustRightInd w:val="0"/>
        <w:rPr>
          <w:sz w:val="22"/>
          <w:szCs w:val="22"/>
        </w:rPr>
      </w:pPr>
      <w:r w:rsidRPr="00403916">
        <w:rPr>
          <w:b/>
          <w:kern w:val="24"/>
          <w:sz w:val="22"/>
          <w:szCs w:val="22"/>
        </w:rPr>
        <w:t>Объект закупки:</w:t>
      </w:r>
      <w:r w:rsidRPr="00403916">
        <w:rPr>
          <w:sz w:val="22"/>
          <w:szCs w:val="22"/>
        </w:rPr>
        <w:t xml:space="preserve"> </w:t>
      </w:r>
      <w:r w:rsidRPr="004F2A95">
        <w:rPr>
          <w:sz w:val="22"/>
          <w:szCs w:val="22"/>
        </w:rPr>
        <w:t>Офисная униформа для сотрудников</w:t>
      </w:r>
      <w:r>
        <w:rPr>
          <w:sz w:val="22"/>
          <w:szCs w:val="22"/>
        </w:rPr>
        <w:t>.</w:t>
      </w:r>
    </w:p>
    <w:p w:rsidR="00806A54" w:rsidRPr="00454E98" w:rsidRDefault="00806A54" w:rsidP="00806A54">
      <w:pPr>
        <w:pStyle w:val="aa"/>
        <w:numPr>
          <w:ilvl w:val="0"/>
          <w:numId w:val="2"/>
        </w:numPr>
        <w:rPr>
          <w:sz w:val="22"/>
          <w:szCs w:val="22"/>
        </w:rPr>
      </w:pPr>
      <w:r w:rsidRPr="00454E98">
        <w:rPr>
          <w:sz w:val="22"/>
          <w:szCs w:val="22"/>
        </w:rPr>
        <w:t>Количество поставляемого товара. Количество поставляемого товара представлено в Таблице № 1 настоящего Технического задания.</w:t>
      </w:r>
    </w:p>
    <w:tbl>
      <w:tblPr>
        <w:tblW w:w="1051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9"/>
        <w:gridCol w:w="5103"/>
        <w:gridCol w:w="2268"/>
        <w:gridCol w:w="2319"/>
      </w:tblGrid>
      <w:tr w:rsidR="00806A54" w:rsidRPr="0047101B" w:rsidTr="00806A54">
        <w:trPr>
          <w:trHeight w:val="60"/>
          <w:jc w:val="center"/>
        </w:trPr>
        <w:tc>
          <w:tcPr>
            <w:tcW w:w="829" w:type="dxa"/>
            <w:tcBorders>
              <w:top w:val="single" w:sz="4" w:space="0" w:color="auto"/>
              <w:bottom w:val="single" w:sz="4" w:space="0" w:color="auto"/>
              <w:right w:val="single" w:sz="4" w:space="0" w:color="auto"/>
            </w:tcBorders>
            <w:vAlign w:val="center"/>
          </w:tcPr>
          <w:p w:rsidR="00806A54" w:rsidRPr="00110054" w:rsidRDefault="00806A54" w:rsidP="00806A54">
            <w:pPr>
              <w:spacing w:after="0"/>
              <w:jc w:val="center"/>
              <w:rPr>
                <w:rFonts w:ascii="PT Astra Serif" w:hAnsi="PT Astra Serif"/>
                <w:b/>
                <w:color w:val="000000" w:themeColor="text1"/>
                <w:sz w:val="22"/>
              </w:rPr>
            </w:pPr>
            <w:r w:rsidRPr="00110054">
              <w:rPr>
                <w:rFonts w:ascii="PT Astra Serif" w:hAnsi="PT Astra Serif"/>
                <w:b/>
                <w:color w:val="000000" w:themeColor="text1"/>
                <w:sz w:val="22"/>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806A54" w:rsidRPr="00110054" w:rsidRDefault="00806A54" w:rsidP="00806A54">
            <w:pPr>
              <w:spacing w:after="0"/>
              <w:jc w:val="center"/>
              <w:rPr>
                <w:rFonts w:ascii="PT Astra Serif" w:hAnsi="PT Astra Serif"/>
                <w:b/>
                <w:color w:val="000000" w:themeColor="text1"/>
                <w:sz w:val="22"/>
              </w:rPr>
            </w:pPr>
            <w:r w:rsidRPr="00110054">
              <w:rPr>
                <w:rFonts w:ascii="PT Astra Serif" w:hAnsi="PT Astra Serif"/>
                <w:b/>
                <w:color w:val="000000" w:themeColor="text1"/>
                <w:sz w:val="22"/>
              </w:rPr>
              <w:t>Наименование товара</w:t>
            </w:r>
          </w:p>
        </w:tc>
        <w:tc>
          <w:tcPr>
            <w:tcW w:w="2268" w:type="dxa"/>
            <w:tcBorders>
              <w:top w:val="single" w:sz="4" w:space="0" w:color="auto"/>
              <w:left w:val="single" w:sz="4" w:space="0" w:color="auto"/>
              <w:bottom w:val="single" w:sz="4" w:space="0" w:color="auto"/>
              <w:right w:val="single" w:sz="4" w:space="0" w:color="auto"/>
            </w:tcBorders>
            <w:vAlign w:val="center"/>
          </w:tcPr>
          <w:p w:rsidR="00806A54" w:rsidRPr="00110054" w:rsidRDefault="00806A54" w:rsidP="00806A54">
            <w:pPr>
              <w:spacing w:after="0"/>
              <w:ind w:left="372" w:hanging="372"/>
              <w:jc w:val="center"/>
              <w:rPr>
                <w:rFonts w:ascii="PT Astra Serif" w:hAnsi="PT Astra Serif"/>
                <w:b/>
                <w:color w:val="000000" w:themeColor="text1"/>
                <w:sz w:val="22"/>
              </w:rPr>
            </w:pPr>
            <w:r w:rsidRPr="00110054">
              <w:rPr>
                <w:rFonts w:ascii="PT Astra Serif" w:hAnsi="PT Astra Serif"/>
                <w:b/>
                <w:color w:val="000000" w:themeColor="text1"/>
                <w:sz w:val="22"/>
              </w:rPr>
              <w:t>Единица</w:t>
            </w:r>
            <w:r>
              <w:rPr>
                <w:rFonts w:ascii="PT Astra Serif" w:hAnsi="PT Astra Serif"/>
                <w:b/>
                <w:color w:val="000000" w:themeColor="text1"/>
                <w:sz w:val="22"/>
              </w:rPr>
              <w:t xml:space="preserve"> </w:t>
            </w:r>
            <w:r w:rsidRPr="00110054">
              <w:rPr>
                <w:rFonts w:ascii="PT Astra Serif" w:hAnsi="PT Astra Serif"/>
                <w:b/>
                <w:color w:val="000000" w:themeColor="text1"/>
                <w:sz w:val="22"/>
              </w:rPr>
              <w:t>измерения</w:t>
            </w:r>
          </w:p>
        </w:tc>
        <w:tc>
          <w:tcPr>
            <w:tcW w:w="2319" w:type="dxa"/>
            <w:tcBorders>
              <w:top w:val="single" w:sz="4" w:space="0" w:color="auto"/>
              <w:left w:val="single" w:sz="4" w:space="0" w:color="auto"/>
              <w:bottom w:val="single" w:sz="4" w:space="0" w:color="auto"/>
            </w:tcBorders>
            <w:vAlign w:val="center"/>
          </w:tcPr>
          <w:p w:rsidR="00806A54" w:rsidRPr="00110054" w:rsidRDefault="00806A54" w:rsidP="00806A54">
            <w:pPr>
              <w:spacing w:after="0"/>
              <w:ind w:left="372" w:hanging="372"/>
              <w:jc w:val="center"/>
              <w:rPr>
                <w:rFonts w:ascii="PT Astra Serif" w:hAnsi="PT Astra Serif"/>
                <w:b/>
                <w:color w:val="000000" w:themeColor="text1"/>
                <w:sz w:val="22"/>
              </w:rPr>
            </w:pPr>
            <w:r w:rsidRPr="00110054">
              <w:rPr>
                <w:rFonts w:ascii="PT Astra Serif" w:hAnsi="PT Astra Serif"/>
                <w:b/>
                <w:color w:val="000000" w:themeColor="text1"/>
                <w:sz w:val="22"/>
              </w:rPr>
              <w:t>Количество</w:t>
            </w:r>
          </w:p>
        </w:tc>
      </w:tr>
      <w:tr w:rsidR="00806A54" w:rsidRPr="0047101B" w:rsidTr="00806A54">
        <w:trPr>
          <w:trHeight w:val="176"/>
          <w:jc w:val="center"/>
        </w:trPr>
        <w:tc>
          <w:tcPr>
            <w:tcW w:w="829" w:type="dxa"/>
            <w:tcBorders>
              <w:top w:val="single" w:sz="4" w:space="0" w:color="auto"/>
              <w:bottom w:val="single" w:sz="4" w:space="0" w:color="auto"/>
              <w:right w:val="single" w:sz="4" w:space="0" w:color="auto"/>
            </w:tcBorders>
            <w:vAlign w:val="center"/>
          </w:tcPr>
          <w:p w:rsidR="00806A54" w:rsidRPr="0047101B" w:rsidRDefault="00806A54" w:rsidP="00806A54">
            <w:pPr>
              <w:widowControl w:val="0"/>
              <w:autoSpaceDE w:val="0"/>
              <w:autoSpaceDN w:val="0"/>
              <w:adjustRightInd w:val="0"/>
              <w:spacing w:before="30" w:after="0"/>
              <w:ind w:left="15"/>
              <w:jc w:val="center"/>
              <w:rPr>
                <w:rFonts w:ascii="PT Astra Serif" w:hAnsi="PT Astra Serif"/>
                <w:color w:val="000000" w:themeColor="text1"/>
              </w:rPr>
            </w:pPr>
            <w:r w:rsidRPr="0047101B">
              <w:rPr>
                <w:rFonts w:ascii="PT Astra Serif" w:hAnsi="PT Astra Serif"/>
                <w:color w:val="000000" w:themeColor="text1"/>
              </w:rPr>
              <w:t>1.</w:t>
            </w:r>
          </w:p>
        </w:tc>
        <w:tc>
          <w:tcPr>
            <w:tcW w:w="5103" w:type="dxa"/>
            <w:tcBorders>
              <w:top w:val="single" w:sz="4" w:space="0" w:color="auto"/>
              <w:left w:val="single" w:sz="4" w:space="0" w:color="auto"/>
              <w:bottom w:val="single" w:sz="4" w:space="0" w:color="auto"/>
              <w:right w:val="single" w:sz="4" w:space="0" w:color="auto"/>
            </w:tcBorders>
            <w:vAlign w:val="center"/>
          </w:tcPr>
          <w:p w:rsidR="00806A54" w:rsidRPr="0047101B" w:rsidRDefault="00806A54" w:rsidP="00806A54">
            <w:pPr>
              <w:spacing w:after="160"/>
              <w:jc w:val="left"/>
              <w:rPr>
                <w:rFonts w:ascii="PT Astra Serif" w:hAnsi="PT Astra Serif"/>
                <w:color w:val="000000" w:themeColor="text1"/>
              </w:rPr>
            </w:pPr>
            <w:r w:rsidRPr="0047101B">
              <w:rPr>
                <w:rFonts w:ascii="PT Astra Serif" w:hAnsi="PT Astra Serif"/>
                <w:color w:val="000000" w:themeColor="text1"/>
              </w:rPr>
              <w:t>Жилет женский</w:t>
            </w:r>
            <w:r>
              <w:rPr>
                <w:rFonts w:ascii="PT Astra Serif" w:hAnsi="PT Astra Serif"/>
                <w:color w:val="000000" w:themeColor="text1"/>
              </w:rPr>
              <w:t xml:space="preserve"> летний</w:t>
            </w:r>
          </w:p>
        </w:tc>
        <w:tc>
          <w:tcPr>
            <w:tcW w:w="2268" w:type="dxa"/>
            <w:tcBorders>
              <w:top w:val="single" w:sz="4" w:space="0" w:color="auto"/>
              <w:left w:val="single" w:sz="4" w:space="0" w:color="auto"/>
              <w:bottom w:val="single" w:sz="4" w:space="0" w:color="auto"/>
              <w:right w:val="single" w:sz="4" w:space="0" w:color="auto"/>
            </w:tcBorders>
            <w:vAlign w:val="center"/>
          </w:tcPr>
          <w:p w:rsidR="00806A54" w:rsidRPr="0047101B" w:rsidRDefault="00806A54" w:rsidP="00806A54">
            <w:pPr>
              <w:spacing w:after="160"/>
              <w:jc w:val="center"/>
              <w:rPr>
                <w:rFonts w:ascii="PT Astra Serif" w:hAnsi="PT Astra Serif"/>
                <w:color w:val="000000" w:themeColor="text1"/>
              </w:rPr>
            </w:pPr>
            <w:r w:rsidRPr="0047101B">
              <w:rPr>
                <w:rFonts w:ascii="PT Astra Serif" w:hAnsi="PT Astra Serif"/>
                <w:color w:val="000000" w:themeColor="text1"/>
              </w:rPr>
              <w:t>шт.</w:t>
            </w:r>
          </w:p>
        </w:tc>
        <w:tc>
          <w:tcPr>
            <w:tcW w:w="2319" w:type="dxa"/>
            <w:tcBorders>
              <w:top w:val="single" w:sz="4" w:space="0" w:color="auto"/>
              <w:left w:val="single" w:sz="4" w:space="0" w:color="auto"/>
              <w:bottom w:val="single" w:sz="4" w:space="0" w:color="auto"/>
            </w:tcBorders>
            <w:vAlign w:val="center"/>
          </w:tcPr>
          <w:p w:rsidR="00806A54" w:rsidRPr="0047101B" w:rsidRDefault="00806A54" w:rsidP="00806A54">
            <w:pPr>
              <w:spacing w:after="160"/>
              <w:jc w:val="center"/>
              <w:rPr>
                <w:rFonts w:ascii="PT Astra Serif" w:hAnsi="PT Astra Serif"/>
                <w:color w:val="000000" w:themeColor="text1"/>
              </w:rPr>
            </w:pPr>
            <w:r>
              <w:rPr>
                <w:rFonts w:ascii="PT Astra Serif" w:hAnsi="PT Astra Serif"/>
                <w:color w:val="000000" w:themeColor="text1"/>
              </w:rPr>
              <w:t>62</w:t>
            </w:r>
          </w:p>
        </w:tc>
      </w:tr>
      <w:tr w:rsidR="00806A54" w:rsidRPr="0047101B" w:rsidTr="00806A54">
        <w:trPr>
          <w:trHeight w:val="176"/>
          <w:jc w:val="center"/>
        </w:trPr>
        <w:tc>
          <w:tcPr>
            <w:tcW w:w="829" w:type="dxa"/>
            <w:tcBorders>
              <w:top w:val="single" w:sz="4" w:space="0" w:color="auto"/>
              <w:bottom w:val="single" w:sz="4" w:space="0" w:color="auto"/>
              <w:right w:val="single" w:sz="4" w:space="0" w:color="auto"/>
            </w:tcBorders>
            <w:vAlign w:val="center"/>
          </w:tcPr>
          <w:p w:rsidR="00806A54" w:rsidRPr="0047101B" w:rsidRDefault="00806A54" w:rsidP="00806A54">
            <w:pPr>
              <w:widowControl w:val="0"/>
              <w:autoSpaceDE w:val="0"/>
              <w:autoSpaceDN w:val="0"/>
              <w:adjustRightInd w:val="0"/>
              <w:spacing w:before="30" w:after="0"/>
              <w:ind w:left="15"/>
              <w:jc w:val="center"/>
              <w:rPr>
                <w:rFonts w:ascii="PT Astra Serif" w:hAnsi="PT Astra Serif"/>
                <w:color w:val="000000" w:themeColor="text1"/>
              </w:rPr>
            </w:pPr>
            <w:r w:rsidRPr="0047101B">
              <w:rPr>
                <w:rFonts w:ascii="PT Astra Serif" w:hAnsi="PT Astra Serif"/>
                <w:color w:val="000000" w:themeColor="text1"/>
              </w:rPr>
              <w:t>2.</w:t>
            </w:r>
          </w:p>
        </w:tc>
        <w:tc>
          <w:tcPr>
            <w:tcW w:w="5103" w:type="dxa"/>
            <w:tcBorders>
              <w:top w:val="single" w:sz="4" w:space="0" w:color="auto"/>
              <w:left w:val="single" w:sz="4" w:space="0" w:color="auto"/>
              <w:bottom w:val="single" w:sz="4" w:space="0" w:color="auto"/>
              <w:right w:val="single" w:sz="4" w:space="0" w:color="auto"/>
            </w:tcBorders>
            <w:vAlign w:val="center"/>
          </w:tcPr>
          <w:p w:rsidR="00806A54" w:rsidRPr="0047101B" w:rsidRDefault="00806A54" w:rsidP="00806A54">
            <w:pPr>
              <w:spacing w:after="160"/>
              <w:jc w:val="left"/>
              <w:rPr>
                <w:rFonts w:ascii="PT Astra Serif" w:hAnsi="PT Astra Serif"/>
                <w:color w:val="000000" w:themeColor="text1"/>
              </w:rPr>
            </w:pPr>
            <w:r w:rsidRPr="0047101B">
              <w:rPr>
                <w:rFonts w:ascii="PT Astra Serif" w:hAnsi="PT Astra Serif"/>
                <w:color w:val="000000" w:themeColor="text1"/>
              </w:rPr>
              <w:t xml:space="preserve">Жилет </w:t>
            </w:r>
            <w:r>
              <w:rPr>
                <w:rFonts w:ascii="PT Astra Serif" w:hAnsi="PT Astra Serif"/>
                <w:color w:val="000000" w:themeColor="text1"/>
              </w:rPr>
              <w:t>утепленные</w:t>
            </w:r>
          </w:p>
        </w:tc>
        <w:tc>
          <w:tcPr>
            <w:tcW w:w="2268" w:type="dxa"/>
            <w:tcBorders>
              <w:top w:val="single" w:sz="4" w:space="0" w:color="auto"/>
              <w:left w:val="single" w:sz="4" w:space="0" w:color="auto"/>
              <w:bottom w:val="single" w:sz="4" w:space="0" w:color="auto"/>
              <w:right w:val="single" w:sz="4" w:space="0" w:color="auto"/>
            </w:tcBorders>
            <w:vAlign w:val="center"/>
          </w:tcPr>
          <w:p w:rsidR="00806A54" w:rsidRPr="0047101B" w:rsidRDefault="00806A54" w:rsidP="00806A54">
            <w:pPr>
              <w:spacing w:after="160"/>
              <w:jc w:val="center"/>
              <w:rPr>
                <w:rFonts w:ascii="PT Astra Serif" w:hAnsi="PT Astra Serif"/>
                <w:color w:val="000000" w:themeColor="text1"/>
              </w:rPr>
            </w:pPr>
            <w:r w:rsidRPr="0047101B">
              <w:rPr>
                <w:rFonts w:ascii="PT Astra Serif" w:hAnsi="PT Astra Serif"/>
                <w:color w:val="000000" w:themeColor="text1"/>
              </w:rPr>
              <w:t>шт.</w:t>
            </w:r>
          </w:p>
        </w:tc>
        <w:tc>
          <w:tcPr>
            <w:tcW w:w="2319" w:type="dxa"/>
            <w:tcBorders>
              <w:top w:val="single" w:sz="4" w:space="0" w:color="auto"/>
              <w:left w:val="single" w:sz="4" w:space="0" w:color="auto"/>
              <w:bottom w:val="single" w:sz="4" w:space="0" w:color="auto"/>
            </w:tcBorders>
            <w:vAlign w:val="center"/>
          </w:tcPr>
          <w:p w:rsidR="00806A54" w:rsidRPr="0047101B" w:rsidRDefault="00806A54" w:rsidP="00806A54">
            <w:pPr>
              <w:spacing w:after="160"/>
              <w:jc w:val="center"/>
              <w:rPr>
                <w:rFonts w:ascii="PT Astra Serif" w:hAnsi="PT Astra Serif"/>
                <w:color w:val="000000" w:themeColor="text1"/>
              </w:rPr>
            </w:pPr>
            <w:r>
              <w:rPr>
                <w:rFonts w:ascii="PT Astra Serif" w:hAnsi="PT Astra Serif"/>
                <w:color w:val="000000" w:themeColor="text1"/>
              </w:rPr>
              <w:t>65</w:t>
            </w:r>
          </w:p>
        </w:tc>
      </w:tr>
      <w:tr w:rsidR="00806A54" w:rsidRPr="0047101B" w:rsidTr="00806A54">
        <w:trPr>
          <w:trHeight w:val="176"/>
          <w:jc w:val="center"/>
        </w:trPr>
        <w:tc>
          <w:tcPr>
            <w:tcW w:w="829" w:type="dxa"/>
            <w:tcBorders>
              <w:top w:val="single" w:sz="4" w:space="0" w:color="auto"/>
              <w:bottom w:val="single" w:sz="4" w:space="0" w:color="auto"/>
              <w:right w:val="single" w:sz="4" w:space="0" w:color="auto"/>
            </w:tcBorders>
            <w:vAlign w:val="center"/>
          </w:tcPr>
          <w:p w:rsidR="00806A54" w:rsidRPr="0047101B" w:rsidRDefault="00806A54" w:rsidP="00806A54">
            <w:pPr>
              <w:widowControl w:val="0"/>
              <w:autoSpaceDE w:val="0"/>
              <w:autoSpaceDN w:val="0"/>
              <w:adjustRightInd w:val="0"/>
              <w:spacing w:before="30" w:after="0"/>
              <w:ind w:left="15"/>
              <w:jc w:val="center"/>
              <w:rPr>
                <w:rFonts w:ascii="PT Astra Serif" w:hAnsi="PT Astra Serif"/>
                <w:color w:val="000000" w:themeColor="text1"/>
              </w:rPr>
            </w:pPr>
            <w:r w:rsidRPr="0047101B">
              <w:rPr>
                <w:rFonts w:ascii="PT Astra Serif" w:hAnsi="PT Astra Serif"/>
                <w:color w:val="000000" w:themeColor="text1"/>
              </w:rPr>
              <w:t>3.</w:t>
            </w:r>
          </w:p>
        </w:tc>
        <w:tc>
          <w:tcPr>
            <w:tcW w:w="5103" w:type="dxa"/>
            <w:tcBorders>
              <w:top w:val="single" w:sz="4" w:space="0" w:color="auto"/>
              <w:left w:val="single" w:sz="4" w:space="0" w:color="auto"/>
              <w:bottom w:val="single" w:sz="4" w:space="0" w:color="auto"/>
              <w:right w:val="single" w:sz="4" w:space="0" w:color="auto"/>
            </w:tcBorders>
            <w:vAlign w:val="center"/>
          </w:tcPr>
          <w:p w:rsidR="00806A54" w:rsidRPr="0047101B" w:rsidRDefault="00806A54" w:rsidP="00806A54">
            <w:pPr>
              <w:spacing w:after="160"/>
              <w:jc w:val="left"/>
              <w:rPr>
                <w:rFonts w:ascii="PT Astra Serif" w:hAnsi="PT Astra Serif"/>
                <w:color w:val="000000" w:themeColor="text1"/>
              </w:rPr>
            </w:pPr>
            <w:r w:rsidRPr="0047101B">
              <w:rPr>
                <w:rFonts w:ascii="PT Astra Serif" w:hAnsi="PT Astra Serif"/>
                <w:color w:val="000000" w:themeColor="text1"/>
              </w:rPr>
              <w:t>Платок</w:t>
            </w:r>
          </w:p>
        </w:tc>
        <w:tc>
          <w:tcPr>
            <w:tcW w:w="2268" w:type="dxa"/>
            <w:tcBorders>
              <w:top w:val="single" w:sz="4" w:space="0" w:color="auto"/>
              <w:left w:val="single" w:sz="4" w:space="0" w:color="auto"/>
              <w:bottom w:val="single" w:sz="4" w:space="0" w:color="auto"/>
              <w:right w:val="single" w:sz="4" w:space="0" w:color="auto"/>
            </w:tcBorders>
            <w:vAlign w:val="center"/>
          </w:tcPr>
          <w:p w:rsidR="00806A54" w:rsidRPr="0047101B" w:rsidRDefault="00806A54" w:rsidP="00806A54">
            <w:pPr>
              <w:spacing w:after="160"/>
              <w:jc w:val="center"/>
              <w:rPr>
                <w:rFonts w:ascii="PT Astra Serif" w:hAnsi="PT Astra Serif"/>
                <w:color w:val="000000" w:themeColor="text1"/>
              </w:rPr>
            </w:pPr>
            <w:r w:rsidRPr="0047101B">
              <w:rPr>
                <w:rFonts w:ascii="PT Astra Serif" w:hAnsi="PT Astra Serif"/>
                <w:color w:val="000000" w:themeColor="text1"/>
              </w:rPr>
              <w:t>шт.</w:t>
            </w:r>
          </w:p>
        </w:tc>
        <w:tc>
          <w:tcPr>
            <w:tcW w:w="2319" w:type="dxa"/>
            <w:tcBorders>
              <w:top w:val="single" w:sz="4" w:space="0" w:color="auto"/>
              <w:left w:val="single" w:sz="4" w:space="0" w:color="auto"/>
              <w:bottom w:val="single" w:sz="4" w:space="0" w:color="auto"/>
            </w:tcBorders>
            <w:vAlign w:val="center"/>
          </w:tcPr>
          <w:p w:rsidR="00806A54" w:rsidRPr="0047101B" w:rsidRDefault="00806A54" w:rsidP="00806A54">
            <w:pPr>
              <w:tabs>
                <w:tab w:val="left" w:pos="1343"/>
              </w:tabs>
              <w:spacing w:after="160"/>
              <w:jc w:val="center"/>
              <w:rPr>
                <w:rFonts w:ascii="PT Astra Serif" w:hAnsi="PT Astra Serif"/>
                <w:color w:val="000000" w:themeColor="text1"/>
              </w:rPr>
            </w:pPr>
            <w:r>
              <w:rPr>
                <w:rFonts w:ascii="PT Astra Serif" w:hAnsi="PT Astra Serif"/>
                <w:color w:val="000000" w:themeColor="text1"/>
              </w:rPr>
              <w:t>65</w:t>
            </w:r>
          </w:p>
        </w:tc>
      </w:tr>
    </w:tbl>
    <w:p w:rsidR="00806A54" w:rsidRPr="004003BF" w:rsidRDefault="00806A54" w:rsidP="00806A54">
      <w:pPr>
        <w:pStyle w:val="ab"/>
        <w:ind w:left="360"/>
        <w:jc w:val="both"/>
        <w:rPr>
          <w:rFonts w:hint="eastAsia"/>
          <w:b/>
          <w:sz w:val="22"/>
          <w:szCs w:val="22"/>
        </w:rPr>
      </w:pPr>
      <w:r w:rsidRPr="004003BF">
        <w:rPr>
          <w:rFonts w:ascii="Times New Roman" w:hAnsi="Times New Roman" w:cs="Times New Roman"/>
          <w:b/>
          <w:sz w:val="22"/>
          <w:szCs w:val="22"/>
          <w:u w:val="single"/>
        </w:rPr>
        <w:t>Классификация товаров, работ, услуг</w:t>
      </w:r>
    </w:p>
    <w:p w:rsidR="00806A54" w:rsidRPr="004003BF" w:rsidRDefault="00806A54" w:rsidP="00806A54">
      <w:pPr>
        <w:rPr>
          <w:sz w:val="22"/>
          <w:szCs w:val="22"/>
        </w:rPr>
      </w:pPr>
      <w:r w:rsidRPr="004003BF">
        <w:rPr>
          <w:sz w:val="22"/>
          <w:szCs w:val="22"/>
        </w:rPr>
        <w:t xml:space="preserve">ОКПД 2: </w:t>
      </w:r>
      <w:r w:rsidRPr="004F2A95">
        <w:rPr>
          <w:sz w:val="22"/>
          <w:szCs w:val="22"/>
        </w:rPr>
        <w:t>14.12.30.190: Одежда производственная и профессиональная прочая, не включенная в другие группировки</w:t>
      </w:r>
    </w:p>
    <w:p w:rsidR="00806A54" w:rsidRPr="004003BF" w:rsidRDefault="00806A54" w:rsidP="00806A54">
      <w:pPr>
        <w:rPr>
          <w:b/>
          <w:sz w:val="22"/>
          <w:szCs w:val="22"/>
        </w:rPr>
      </w:pPr>
      <w:r w:rsidRPr="004003BF">
        <w:rPr>
          <w:b/>
          <w:sz w:val="22"/>
          <w:szCs w:val="22"/>
        </w:rPr>
        <w:t xml:space="preserve">       2.   Срок действия договора: </w:t>
      </w:r>
      <w:r w:rsidRPr="004003BF">
        <w:rPr>
          <w:color w:val="000000"/>
          <w:sz w:val="22"/>
          <w:szCs w:val="22"/>
        </w:rPr>
        <w:t xml:space="preserve">вступает в силу </w:t>
      </w:r>
      <w:bookmarkStart w:id="2" w:name="p9"/>
      <w:r w:rsidRPr="004003BF">
        <w:rPr>
          <w:color w:val="000000"/>
          <w:sz w:val="22"/>
          <w:szCs w:val="22"/>
          <w:lang w:val="en-US"/>
        </w:rPr>
        <w:t>c</w:t>
      </w:r>
      <w:r w:rsidRPr="004003BF">
        <w:rPr>
          <w:color w:val="000000"/>
          <w:sz w:val="22"/>
          <w:szCs w:val="22"/>
        </w:rPr>
        <w:t xml:space="preserve"> даты его подписания Сторонами </w:t>
      </w:r>
      <w:bookmarkEnd w:id="2"/>
      <w:r w:rsidRPr="004003BF">
        <w:rPr>
          <w:color w:val="000000"/>
          <w:sz w:val="22"/>
          <w:szCs w:val="22"/>
        </w:rPr>
        <w:t>и заканчивает свое действие «31» декабря 2021 г.</w:t>
      </w:r>
    </w:p>
    <w:p w:rsidR="00806A54" w:rsidRPr="004003BF" w:rsidRDefault="00806A54" w:rsidP="00806A54">
      <w:pPr>
        <w:rPr>
          <w:b/>
          <w:sz w:val="22"/>
          <w:szCs w:val="22"/>
        </w:rPr>
      </w:pPr>
      <w:r w:rsidRPr="004003BF">
        <w:rPr>
          <w:b/>
          <w:sz w:val="22"/>
          <w:szCs w:val="22"/>
        </w:rPr>
        <w:t xml:space="preserve">       3.   Место поставки товара:</w:t>
      </w:r>
    </w:p>
    <w:p w:rsidR="00806A54" w:rsidRPr="004003BF" w:rsidRDefault="00806A54" w:rsidP="00806A54">
      <w:pPr>
        <w:rPr>
          <w:sz w:val="22"/>
          <w:szCs w:val="22"/>
        </w:rPr>
      </w:pPr>
      <w:r w:rsidRPr="004003BF">
        <w:rPr>
          <w:b/>
          <w:sz w:val="22"/>
          <w:szCs w:val="22"/>
        </w:rPr>
        <w:t xml:space="preserve"> </w:t>
      </w:r>
      <w:r w:rsidRPr="004003BF">
        <w:rPr>
          <w:sz w:val="22"/>
          <w:szCs w:val="22"/>
        </w:rPr>
        <w:t xml:space="preserve">- Московская обл., Шатура, ул. Интернациональная, д. 8 </w:t>
      </w:r>
    </w:p>
    <w:p w:rsidR="00806A54" w:rsidRPr="00B3253B" w:rsidRDefault="00806A54" w:rsidP="00806A54">
      <w:pPr>
        <w:numPr>
          <w:ilvl w:val="0"/>
          <w:numId w:val="1"/>
        </w:numPr>
        <w:rPr>
          <w:b/>
          <w:color w:val="000000"/>
          <w:sz w:val="22"/>
          <w:szCs w:val="22"/>
        </w:rPr>
      </w:pPr>
      <w:r w:rsidRPr="00AC6D38">
        <w:rPr>
          <w:b/>
          <w:sz w:val="22"/>
          <w:szCs w:val="22"/>
        </w:rPr>
        <w:t>Описание объекта закупки:</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6"/>
        <w:gridCol w:w="6520"/>
        <w:gridCol w:w="2037"/>
        <w:gridCol w:w="954"/>
      </w:tblGrid>
      <w:tr w:rsidR="00806A54" w:rsidRPr="0047101B" w:rsidTr="00806A54">
        <w:trPr>
          <w:trHeight w:val="978"/>
          <w:jc w:val="center"/>
        </w:trPr>
        <w:tc>
          <w:tcPr>
            <w:tcW w:w="1116" w:type="dxa"/>
            <w:noWrap/>
            <w:vAlign w:val="center"/>
          </w:tcPr>
          <w:p w:rsidR="00806A54" w:rsidRPr="0047101B" w:rsidRDefault="00806A54" w:rsidP="00806A54">
            <w:pPr>
              <w:spacing w:after="0"/>
              <w:jc w:val="center"/>
              <w:rPr>
                <w:rFonts w:ascii="PT Astra Serif" w:hAnsi="PT Astra Serif"/>
                <w:b/>
                <w:color w:val="000000" w:themeColor="text1"/>
              </w:rPr>
            </w:pPr>
            <w:r w:rsidRPr="0047101B">
              <w:rPr>
                <w:rFonts w:ascii="PT Astra Serif" w:hAnsi="PT Astra Serif"/>
                <w:b/>
                <w:color w:val="000000" w:themeColor="text1"/>
              </w:rPr>
              <w:t>№ п/п</w:t>
            </w:r>
          </w:p>
        </w:tc>
        <w:tc>
          <w:tcPr>
            <w:tcW w:w="6520" w:type="dxa"/>
            <w:noWrap/>
            <w:vAlign w:val="center"/>
          </w:tcPr>
          <w:p w:rsidR="00806A54" w:rsidRPr="0047101B" w:rsidRDefault="00806A54" w:rsidP="00806A54">
            <w:pPr>
              <w:spacing w:after="0"/>
              <w:jc w:val="center"/>
              <w:rPr>
                <w:rFonts w:ascii="PT Astra Serif" w:hAnsi="PT Astra Serif"/>
                <w:b/>
                <w:color w:val="000000" w:themeColor="text1"/>
              </w:rPr>
            </w:pPr>
            <w:r w:rsidRPr="0047101B">
              <w:rPr>
                <w:rFonts w:ascii="PT Astra Serif" w:hAnsi="PT Astra Serif"/>
                <w:b/>
                <w:color w:val="000000" w:themeColor="text1"/>
              </w:rPr>
              <w:t>Наименование показателя</w:t>
            </w:r>
          </w:p>
        </w:tc>
        <w:tc>
          <w:tcPr>
            <w:tcW w:w="2037" w:type="dxa"/>
            <w:noWrap/>
            <w:vAlign w:val="center"/>
          </w:tcPr>
          <w:p w:rsidR="00806A54" w:rsidRPr="0047101B" w:rsidRDefault="00806A54" w:rsidP="00806A54">
            <w:pPr>
              <w:spacing w:after="0"/>
              <w:jc w:val="center"/>
              <w:rPr>
                <w:rFonts w:ascii="PT Astra Serif" w:hAnsi="PT Astra Serif"/>
                <w:b/>
                <w:color w:val="000000" w:themeColor="text1"/>
              </w:rPr>
            </w:pPr>
            <w:r w:rsidRPr="0047101B">
              <w:rPr>
                <w:rFonts w:ascii="PT Astra Serif" w:hAnsi="PT Astra Serif"/>
                <w:b/>
                <w:color w:val="000000" w:themeColor="text1"/>
              </w:rPr>
              <w:t>Характеристики показателя</w:t>
            </w:r>
          </w:p>
          <w:p w:rsidR="00806A54" w:rsidRPr="00FA27C7" w:rsidRDefault="00806A54" w:rsidP="00806A54">
            <w:pPr>
              <w:spacing w:after="0"/>
              <w:jc w:val="center"/>
              <w:rPr>
                <w:rFonts w:ascii="PT Astra Serif" w:hAnsi="PT Astra Serif"/>
                <w:color w:val="000000" w:themeColor="text1"/>
              </w:rPr>
            </w:pPr>
            <w:r w:rsidRPr="00FA27C7">
              <w:rPr>
                <w:rFonts w:ascii="PT Astra Serif" w:hAnsi="PT Astra Serif"/>
                <w:color w:val="000000" w:themeColor="text1"/>
                <w:sz w:val="22"/>
              </w:rPr>
              <w:t>(требования к техническим и функциональным характеристикам (потребительским свойствам)</w:t>
            </w:r>
          </w:p>
        </w:tc>
        <w:tc>
          <w:tcPr>
            <w:tcW w:w="954" w:type="dxa"/>
          </w:tcPr>
          <w:p w:rsidR="00806A54" w:rsidRPr="0047101B" w:rsidRDefault="00806A54" w:rsidP="00806A54">
            <w:pPr>
              <w:spacing w:after="0"/>
              <w:jc w:val="center"/>
              <w:rPr>
                <w:rFonts w:ascii="PT Astra Serif" w:hAnsi="PT Astra Serif"/>
                <w:b/>
                <w:color w:val="000000" w:themeColor="text1"/>
              </w:rPr>
            </w:pPr>
            <w:r>
              <w:rPr>
                <w:rFonts w:ascii="PT Astra Serif" w:hAnsi="PT Astra Serif"/>
                <w:b/>
                <w:color w:val="000000" w:themeColor="text1"/>
              </w:rPr>
              <w:t>Количество</w:t>
            </w:r>
          </w:p>
        </w:tc>
      </w:tr>
      <w:tr w:rsidR="00806A54" w:rsidRPr="0047101B" w:rsidTr="00806A54">
        <w:trPr>
          <w:trHeight w:val="60"/>
          <w:jc w:val="center"/>
        </w:trPr>
        <w:tc>
          <w:tcPr>
            <w:tcW w:w="1116" w:type="dxa"/>
            <w:noWrap/>
            <w:vAlign w:val="center"/>
          </w:tcPr>
          <w:p w:rsidR="00806A54" w:rsidRPr="0047101B" w:rsidRDefault="00806A54" w:rsidP="00806A54">
            <w:pPr>
              <w:spacing w:after="0"/>
              <w:jc w:val="center"/>
              <w:rPr>
                <w:rFonts w:ascii="PT Astra Serif" w:hAnsi="PT Astra Serif"/>
                <w:b/>
                <w:color w:val="000000" w:themeColor="text1"/>
              </w:rPr>
            </w:pPr>
            <w:r w:rsidRPr="0047101B">
              <w:rPr>
                <w:rFonts w:ascii="PT Astra Serif" w:hAnsi="PT Astra Serif"/>
                <w:b/>
                <w:color w:val="000000" w:themeColor="text1"/>
              </w:rPr>
              <w:t>1.</w:t>
            </w:r>
          </w:p>
        </w:tc>
        <w:tc>
          <w:tcPr>
            <w:tcW w:w="8557" w:type="dxa"/>
            <w:gridSpan w:val="2"/>
            <w:noWrap/>
            <w:vAlign w:val="center"/>
          </w:tcPr>
          <w:p w:rsidR="00806A54" w:rsidRPr="0047101B" w:rsidRDefault="00806A54" w:rsidP="00806A54">
            <w:pPr>
              <w:spacing w:after="0"/>
              <w:jc w:val="center"/>
              <w:rPr>
                <w:rFonts w:ascii="PT Astra Serif" w:hAnsi="PT Astra Serif"/>
                <w:b/>
                <w:color w:val="000000" w:themeColor="text1"/>
              </w:rPr>
            </w:pPr>
            <w:r w:rsidRPr="0047101B">
              <w:rPr>
                <w:rFonts w:ascii="PT Astra Serif" w:hAnsi="PT Astra Serif"/>
                <w:b/>
                <w:color w:val="000000" w:themeColor="text1"/>
              </w:rPr>
              <w:t>Жилет женский</w:t>
            </w:r>
            <w:r>
              <w:rPr>
                <w:rFonts w:ascii="PT Astra Serif" w:hAnsi="PT Astra Serif"/>
                <w:b/>
                <w:color w:val="000000" w:themeColor="text1"/>
              </w:rPr>
              <w:t xml:space="preserve"> летний</w:t>
            </w:r>
          </w:p>
        </w:tc>
        <w:tc>
          <w:tcPr>
            <w:tcW w:w="954" w:type="dxa"/>
            <w:vMerge w:val="restart"/>
            <w:vAlign w:val="center"/>
          </w:tcPr>
          <w:p w:rsidR="00806A54" w:rsidRPr="0047101B" w:rsidRDefault="00806A54" w:rsidP="00806A54">
            <w:pPr>
              <w:spacing w:after="0"/>
              <w:rPr>
                <w:rFonts w:ascii="PT Astra Serif" w:hAnsi="PT Astra Serif"/>
                <w:b/>
                <w:color w:val="000000" w:themeColor="text1"/>
              </w:rPr>
            </w:pPr>
            <w:r>
              <w:rPr>
                <w:rFonts w:ascii="PT Astra Serif" w:hAnsi="PT Astra Serif"/>
                <w:b/>
                <w:color w:val="000000" w:themeColor="text1"/>
              </w:rPr>
              <w:t>62 шт.</w:t>
            </w: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1.1.</w:t>
            </w:r>
          </w:p>
        </w:tc>
        <w:tc>
          <w:tcPr>
            <w:tcW w:w="6520" w:type="dxa"/>
            <w:noWrap/>
            <w:vAlign w:val="center"/>
          </w:tcPr>
          <w:p w:rsidR="00806A54" w:rsidRPr="0047101B" w:rsidRDefault="00806A54" w:rsidP="00806A54">
            <w:pPr>
              <w:spacing w:after="160"/>
              <w:contextualSpacing/>
              <w:jc w:val="left"/>
              <w:rPr>
                <w:rFonts w:ascii="PT Astra Serif" w:hAnsi="PT Astra Serif"/>
                <w:b/>
                <w:color w:val="000000" w:themeColor="text1"/>
              </w:rPr>
            </w:pPr>
            <w:r w:rsidRPr="0047101B">
              <w:rPr>
                <w:rFonts w:ascii="PT Astra Serif" w:hAnsi="PT Astra Serif"/>
                <w:b/>
                <w:color w:val="000000" w:themeColor="text1"/>
              </w:rPr>
              <w:t>Функциональные характеристики</w:t>
            </w:r>
          </w:p>
        </w:tc>
        <w:tc>
          <w:tcPr>
            <w:tcW w:w="2037" w:type="dxa"/>
            <w:noWrap/>
            <w:vAlign w:val="center"/>
          </w:tcPr>
          <w:p w:rsidR="00806A54" w:rsidRPr="0047101B" w:rsidRDefault="00806A54" w:rsidP="00806A54">
            <w:pPr>
              <w:spacing w:after="160"/>
              <w:contextualSpacing/>
              <w:jc w:val="center"/>
              <w:rPr>
                <w:rFonts w:ascii="PT Astra Serif" w:hAnsi="PT Astra Serif"/>
                <w:color w:val="000000" w:themeColor="text1"/>
              </w:rPr>
            </w:pPr>
          </w:p>
        </w:tc>
        <w:tc>
          <w:tcPr>
            <w:tcW w:w="954" w:type="dxa"/>
            <w:vMerge/>
          </w:tcPr>
          <w:p w:rsidR="00806A54" w:rsidRPr="0047101B" w:rsidRDefault="00806A54" w:rsidP="00806A54">
            <w:pPr>
              <w:spacing w:after="160"/>
              <w:contextualSpacing/>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1.1.1.</w:t>
            </w:r>
          </w:p>
        </w:tc>
        <w:tc>
          <w:tcPr>
            <w:tcW w:w="6520" w:type="dxa"/>
            <w:noWrap/>
            <w:vAlign w:val="center"/>
          </w:tcPr>
          <w:p w:rsidR="00806A54" w:rsidRPr="0047101B" w:rsidRDefault="00806A54" w:rsidP="00806A54">
            <w:pPr>
              <w:spacing w:after="160"/>
              <w:contextualSpacing/>
              <w:jc w:val="left"/>
              <w:rPr>
                <w:rFonts w:ascii="PT Astra Serif" w:hAnsi="PT Astra Serif"/>
                <w:color w:val="000000" w:themeColor="text1"/>
              </w:rPr>
            </w:pPr>
            <w:r w:rsidRPr="0047101B">
              <w:rPr>
                <w:rFonts w:ascii="PT Astra Serif" w:hAnsi="PT Astra Serif"/>
                <w:color w:val="000000" w:themeColor="text1"/>
              </w:rPr>
              <w:t>Элемент единого фирменного стиля учреждения</w:t>
            </w:r>
          </w:p>
        </w:tc>
        <w:tc>
          <w:tcPr>
            <w:tcW w:w="2037" w:type="dxa"/>
            <w:noWrap/>
            <w:vAlign w:val="center"/>
          </w:tcPr>
          <w:p w:rsidR="00806A54" w:rsidRPr="0047101B" w:rsidRDefault="00806A54" w:rsidP="00806A54">
            <w:pPr>
              <w:spacing w:after="160"/>
              <w:contextualSpacing/>
              <w:jc w:val="center"/>
              <w:rPr>
                <w:rFonts w:ascii="PT Astra Serif" w:hAnsi="PT Astra Serif"/>
                <w:color w:val="000000" w:themeColor="text1"/>
              </w:rPr>
            </w:pPr>
            <w:r w:rsidRPr="0047101B">
              <w:rPr>
                <w:rFonts w:ascii="PT Astra Serif" w:hAnsi="PT Astra Serif"/>
                <w:color w:val="000000" w:themeColor="text1"/>
              </w:rPr>
              <w:t>соответствие</w:t>
            </w:r>
          </w:p>
        </w:tc>
        <w:tc>
          <w:tcPr>
            <w:tcW w:w="954" w:type="dxa"/>
            <w:vMerge/>
          </w:tcPr>
          <w:p w:rsidR="00806A54" w:rsidRPr="0047101B" w:rsidRDefault="00806A54" w:rsidP="00806A54">
            <w:pPr>
              <w:spacing w:after="160"/>
              <w:contextualSpacing/>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w:t>
            </w:r>
          </w:p>
        </w:tc>
        <w:tc>
          <w:tcPr>
            <w:tcW w:w="6520" w:type="dxa"/>
            <w:noWrap/>
            <w:vAlign w:val="center"/>
          </w:tcPr>
          <w:p w:rsidR="00806A54" w:rsidRPr="0047101B" w:rsidRDefault="00806A54" w:rsidP="00806A54">
            <w:pPr>
              <w:spacing w:after="160"/>
              <w:contextualSpacing/>
              <w:jc w:val="left"/>
              <w:rPr>
                <w:rFonts w:ascii="PT Astra Serif" w:hAnsi="PT Astra Serif"/>
                <w:b/>
                <w:color w:val="000000" w:themeColor="text1"/>
              </w:rPr>
            </w:pPr>
            <w:r w:rsidRPr="0047101B">
              <w:rPr>
                <w:rFonts w:ascii="PT Astra Serif" w:hAnsi="PT Astra Serif"/>
                <w:b/>
                <w:color w:val="000000" w:themeColor="text1"/>
              </w:rPr>
              <w:t>Технические характеристики</w:t>
            </w:r>
          </w:p>
        </w:tc>
        <w:tc>
          <w:tcPr>
            <w:tcW w:w="2037" w:type="dxa"/>
            <w:noWrap/>
            <w:vAlign w:val="center"/>
          </w:tcPr>
          <w:p w:rsidR="00806A54" w:rsidRPr="0047101B" w:rsidRDefault="00806A54" w:rsidP="00806A54">
            <w:pPr>
              <w:spacing w:after="160"/>
              <w:contextualSpacing/>
              <w:jc w:val="center"/>
              <w:rPr>
                <w:rFonts w:ascii="PT Astra Serif" w:hAnsi="PT Astra Serif"/>
                <w:color w:val="000000" w:themeColor="text1"/>
              </w:rPr>
            </w:pPr>
          </w:p>
        </w:tc>
        <w:tc>
          <w:tcPr>
            <w:tcW w:w="954" w:type="dxa"/>
            <w:vMerge/>
          </w:tcPr>
          <w:p w:rsidR="00806A54" w:rsidRPr="0047101B" w:rsidRDefault="00806A54" w:rsidP="00806A54">
            <w:pPr>
              <w:spacing w:after="160"/>
              <w:contextualSpacing/>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1.2.1.</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rPr>
            </w:pPr>
            <w:r w:rsidRPr="0047101B">
              <w:rPr>
                <w:rFonts w:ascii="PT Astra Serif" w:hAnsi="PT Astra Serif"/>
                <w:color w:val="000000" w:themeColor="text1"/>
                <w:kern w:val="1"/>
                <w:lang w:eastAsia="ar-SA"/>
              </w:rPr>
              <w:t>Расцветка жилета:</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1.2.1.1.</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Передняя часть - бежевая</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1.2.1.2.</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Спинка – темно-коричневая</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1.2.2.</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rPr>
            </w:pPr>
            <w:r w:rsidRPr="0047101B">
              <w:rPr>
                <w:rFonts w:ascii="PT Astra Serif" w:hAnsi="PT Astra Serif"/>
                <w:color w:val="000000" w:themeColor="text1"/>
                <w:kern w:val="1"/>
                <w:lang w:eastAsia="ar-SA"/>
              </w:rPr>
              <w:t>Пуговицы</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kern w:val="1"/>
                <w:lang w:eastAsia="ar-SA"/>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kern w:val="1"/>
                <w:lang w:eastAsia="ar-SA"/>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1.2.2.1.</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Количество на центральной боковой застежке, шт.</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4</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1.2.2.2.</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 xml:space="preserve">Форма - плоские </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1.2.2.3.</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Количество отверстий, шт.</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4</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1.2.2.4.</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Диаметр, мм</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15</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1.2.2.5.</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 xml:space="preserve">Цвет - не прозрачный, соответствующий цвету ткани полочки </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p w:rsidR="00806A54" w:rsidRPr="0047101B" w:rsidRDefault="00806A54" w:rsidP="00806A54">
            <w:pPr>
              <w:autoSpaceDE w:val="0"/>
              <w:autoSpaceDN w:val="0"/>
              <w:adjustRightInd w:val="0"/>
              <w:spacing w:after="0"/>
              <w:jc w:val="center"/>
              <w:rPr>
                <w:rFonts w:ascii="PT Astra Serif" w:hAnsi="PT Astra Serif"/>
                <w:color w:val="000000" w:themeColor="text1"/>
              </w:rPr>
            </w:pP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1.2.2.6.</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 xml:space="preserve">Петли прорубные, горизонтальные, край обработан </w:t>
            </w:r>
            <w:proofErr w:type="spellStart"/>
            <w:r w:rsidRPr="0047101B">
              <w:rPr>
                <w:rFonts w:ascii="PT Astra Serif" w:hAnsi="PT Astra Serif"/>
                <w:color w:val="000000" w:themeColor="text1"/>
                <w:kern w:val="1"/>
                <w:lang w:eastAsia="ar-SA"/>
              </w:rPr>
              <w:t>оверлоком</w:t>
            </w:r>
            <w:proofErr w:type="spellEnd"/>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p w:rsidR="00806A54" w:rsidRPr="0047101B" w:rsidRDefault="00806A54" w:rsidP="00806A54">
            <w:pPr>
              <w:autoSpaceDE w:val="0"/>
              <w:autoSpaceDN w:val="0"/>
              <w:adjustRightInd w:val="0"/>
              <w:spacing w:after="0"/>
              <w:jc w:val="center"/>
              <w:rPr>
                <w:rFonts w:ascii="PT Astra Serif" w:hAnsi="PT Astra Serif"/>
                <w:color w:val="000000" w:themeColor="text1"/>
              </w:rPr>
            </w:pP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1.2.3.</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Состав смесовой ткани передней части и спинки</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1.2.3.1.</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Хлопок, %</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не менее 50</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1.2.3.2.</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Вискоза, %</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не менее 45</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lastRenderedPageBreak/>
              <w:t>1.2.3.3.</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proofErr w:type="spellStart"/>
            <w:r w:rsidRPr="0047101B">
              <w:rPr>
                <w:rFonts w:ascii="PT Astra Serif" w:hAnsi="PT Astra Serif"/>
                <w:color w:val="000000" w:themeColor="text1"/>
                <w:kern w:val="1"/>
                <w:lang w:eastAsia="ar-SA"/>
              </w:rPr>
              <w:t>Эластан</w:t>
            </w:r>
            <w:proofErr w:type="spellEnd"/>
            <w:r w:rsidRPr="0047101B">
              <w:rPr>
                <w:rFonts w:ascii="PT Astra Serif" w:hAnsi="PT Astra Serif"/>
                <w:color w:val="000000" w:themeColor="text1"/>
                <w:kern w:val="1"/>
                <w:lang w:eastAsia="ar-SA"/>
              </w:rPr>
              <w:t>, %</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не менее 5</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1.2.4.</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Подкладка</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kern w:val="1"/>
                <w:lang w:eastAsia="ar-SA"/>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kern w:val="1"/>
                <w:lang w:eastAsia="ar-SA"/>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1.2.4.1.</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Цвет – темно-коричневый</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kern w:val="1"/>
                <w:lang w:eastAsia="ar-SA"/>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1.2.4.2.</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Состав смесовой ткани подкладки:</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1.2.4.2.1.</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Полиэфир, %</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не менее 70</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1.2.4.2.2.</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Вискоза, %</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не менее 25</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1.2.4.2.3.</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proofErr w:type="spellStart"/>
            <w:r w:rsidRPr="0047101B">
              <w:rPr>
                <w:rFonts w:ascii="PT Astra Serif" w:hAnsi="PT Astra Serif"/>
                <w:color w:val="000000" w:themeColor="text1"/>
                <w:kern w:val="1"/>
                <w:lang w:eastAsia="ar-SA"/>
              </w:rPr>
              <w:t>Эластан</w:t>
            </w:r>
            <w:proofErr w:type="spellEnd"/>
            <w:r w:rsidRPr="0047101B">
              <w:rPr>
                <w:rFonts w:ascii="PT Astra Serif" w:hAnsi="PT Astra Serif"/>
                <w:color w:val="000000" w:themeColor="text1"/>
                <w:kern w:val="1"/>
                <w:lang w:eastAsia="ar-SA"/>
              </w:rPr>
              <w:t>, %</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не менее 5</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1.2.5.</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Силуэт жилета - полуприталенный</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1.2.5.1.</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Расширенный к низу по полочке</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1.2.6.</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Карманы на правой и левой полочке</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kern w:val="1"/>
                <w:lang w:eastAsia="ar-SA"/>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kern w:val="1"/>
                <w:lang w:eastAsia="ar-SA"/>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1.2.6.1.</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Внутренние прорезные горизонтальные</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kern w:val="1"/>
                <w:lang w:eastAsia="ar-SA"/>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1.2.6.2.</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Расположены на уровне талии</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kern w:val="1"/>
                <w:lang w:eastAsia="ar-SA"/>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1.2.6.3.</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 xml:space="preserve">Обработаны </w:t>
            </w:r>
            <w:proofErr w:type="gramStart"/>
            <w:r w:rsidRPr="0047101B">
              <w:rPr>
                <w:rFonts w:ascii="PT Astra Serif" w:hAnsi="PT Astra Serif"/>
                <w:color w:val="000000" w:themeColor="text1"/>
                <w:kern w:val="1"/>
                <w:lang w:eastAsia="ar-SA"/>
              </w:rPr>
              <w:t>в «листочку»</w:t>
            </w:r>
            <w:proofErr w:type="gramEnd"/>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kern w:val="1"/>
                <w:lang w:eastAsia="ar-SA"/>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1.2.6.4.</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Форма карманов - прямая</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kern w:val="1"/>
                <w:lang w:eastAsia="ar-SA"/>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kern w:val="1"/>
                <w:lang w:eastAsia="ar-SA"/>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1.2.6.5.</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Количество карманов, шт.</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kern w:val="1"/>
                <w:lang w:eastAsia="ar-SA"/>
              </w:rPr>
              <w:t>2</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kern w:val="1"/>
                <w:lang w:eastAsia="ar-SA"/>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1.2.6.6.</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Ширина, см</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lang w:val="en-US"/>
              </w:rPr>
            </w:pPr>
            <w:r w:rsidRPr="0047101B">
              <w:rPr>
                <w:rFonts w:ascii="PT Astra Serif" w:hAnsi="PT Astra Serif"/>
                <w:color w:val="000000" w:themeColor="text1"/>
              </w:rPr>
              <w:t>9</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1.2.6.7.</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Глубина, см</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lang w:val="en-US"/>
              </w:rPr>
            </w:pPr>
            <w:r w:rsidRPr="0047101B">
              <w:rPr>
                <w:rFonts w:ascii="PT Astra Serif" w:hAnsi="PT Astra Serif"/>
                <w:color w:val="000000" w:themeColor="text1"/>
              </w:rPr>
              <w:t>9</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1.2.7.</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Длина жилета ниже талии, см</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kern w:val="1"/>
                <w:lang w:eastAsia="ar-SA"/>
              </w:rPr>
              <w:t>15</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kern w:val="1"/>
                <w:lang w:eastAsia="ar-SA"/>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1.2.8.</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Форма низа полочек - прямая</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kern w:val="1"/>
                <w:lang w:eastAsia="ar-SA"/>
              </w:rPr>
              <w:t>прямая</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kern w:val="1"/>
                <w:lang w:eastAsia="ar-SA"/>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1.2.8.1.</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 xml:space="preserve">Полочки и борта полочки, горловины, низа, проймы обработаны закрытым швом </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1.2.9.</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 xml:space="preserve">Выпуск материала верха на подкладку, мм </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не менее 1 и не более 2</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1.2.10.</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Кромки заутюжены</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1.2.11.</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rPr>
            </w:pPr>
            <w:r w:rsidRPr="0047101B">
              <w:rPr>
                <w:rFonts w:ascii="PT Astra Serif" w:hAnsi="PT Astra Serif"/>
                <w:color w:val="000000" w:themeColor="text1"/>
                <w:kern w:val="1"/>
                <w:lang w:eastAsia="ar-SA"/>
              </w:rPr>
              <w:t>Хлястик на спине из двух половинок</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601"/>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1.2.11.1.</w:t>
            </w:r>
          </w:p>
        </w:tc>
        <w:tc>
          <w:tcPr>
            <w:tcW w:w="6520" w:type="dxa"/>
            <w:noWrap/>
            <w:vAlign w:val="center"/>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Край одной половинки – прямоугольный (ушивается с пряжкой)</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1.2.11.2.</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Край другой – обрезан в угол (вставляется в пряжку)</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1.2.11.3.</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Ширина хлястика, см</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2</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1.2.12.</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Припуск на пряжку, см</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не менее 2,5 и не более 3</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1.2.13.</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Прямоугольная пряжка для регулирования ширины спинки хлястика с перемычкой без шпенька</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p w:rsidR="00806A54" w:rsidRPr="0047101B" w:rsidRDefault="00806A54" w:rsidP="00806A54">
            <w:pPr>
              <w:autoSpaceDE w:val="0"/>
              <w:autoSpaceDN w:val="0"/>
              <w:adjustRightInd w:val="0"/>
              <w:spacing w:after="0"/>
              <w:jc w:val="center"/>
              <w:rPr>
                <w:rFonts w:ascii="PT Astra Serif" w:hAnsi="PT Astra Serif"/>
                <w:color w:val="000000" w:themeColor="text1"/>
              </w:rPr>
            </w:pP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1.2.13.1.</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Материал – металл темный под латунь</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1.2.13.2.</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Внутренние края имеют специальные выступы, препятствующие скольжению ткани</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1.2.13.3.</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Высота, см</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2</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1.2.14.</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Припуск на свободное облегание, см</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не менее 4 и не более 6</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1.2.15.</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Силуэт изделия соответствует «базовому варианту» руководства по фирменному стилю «Мои документы» (бренд бук)</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1.2.16.</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Размерный ряд в соответствии с Таблицей №3 Приложения №1 к Техническому заданию</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1.2.17.</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Логотип на передней части слева согласно схеме №1</w:t>
            </w:r>
            <w:r w:rsidRPr="0047101B">
              <w:rPr>
                <w:rFonts w:ascii="PT Astra Serif" w:hAnsi="PT Astra Serif"/>
                <w:color w:val="000000" w:themeColor="text1"/>
              </w:rPr>
              <w:t xml:space="preserve"> </w:t>
            </w:r>
            <w:r w:rsidRPr="0047101B">
              <w:rPr>
                <w:rFonts w:ascii="PT Astra Serif" w:hAnsi="PT Astra Serif"/>
                <w:color w:val="000000" w:themeColor="text1"/>
                <w:kern w:val="1"/>
                <w:lang w:eastAsia="ar-SA"/>
              </w:rPr>
              <w:t xml:space="preserve">Приложения № 2 к Техническому заданию, выполненный методом </w:t>
            </w:r>
            <w:proofErr w:type="spellStart"/>
            <w:r w:rsidRPr="0047101B">
              <w:rPr>
                <w:rFonts w:ascii="PT Astra Serif" w:hAnsi="PT Astra Serif"/>
                <w:color w:val="000000" w:themeColor="text1"/>
                <w:kern w:val="1"/>
                <w:lang w:eastAsia="ar-SA"/>
              </w:rPr>
              <w:t>шелкотрафаретной</w:t>
            </w:r>
            <w:proofErr w:type="spellEnd"/>
            <w:r w:rsidRPr="0047101B">
              <w:rPr>
                <w:rFonts w:ascii="PT Astra Serif" w:hAnsi="PT Astra Serif"/>
                <w:color w:val="000000" w:themeColor="text1"/>
                <w:kern w:val="1"/>
                <w:lang w:eastAsia="ar-SA"/>
              </w:rPr>
              <w:t xml:space="preserve"> печати или вышивки</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51"/>
          <w:jc w:val="center"/>
        </w:trPr>
        <w:tc>
          <w:tcPr>
            <w:tcW w:w="1116" w:type="dxa"/>
            <w:noWrap/>
            <w:vAlign w:val="center"/>
          </w:tcPr>
          <w:p w:rsidR="00806A54" w:rsidRPr="0047101B" w:rsidRDefault="00806A54" w:rsidP="00806A54">
            <w:pPr>
              <w:tabs>
                <w:tab w:val="num" w:pos="720"/>
              </w:tabs>
              <w:spacing w:after="160"/>
              <w:jc w:val="center"/>
              <w:rPr>
                <w:rFonts w:ascii="PT Astra Serif" w:hAnsi="PT Astra Serif"/>
                <w:color w:val="000000" w:themeColor="text1"/>
                <w:lang w:eastAsia="en-US"/>
              </w:rPr>
            </w:pPr>
            <w:r w:rsidRPr="0047101B">
              <w:rPr>
                <w:rFonts w:ascii="PT Astra Serif" w:hAnsi="PT Astra Serif"/>
                <w:color w:val="000000" w:themeColor="text1"/>
                <w:lang w:eastAsia="en-US"/>
              </w:rPr>
              <w:t>1.2.18.</w:t>
            </w:r>
          </w:p>
        </w:tc>
        <w:tc>
          <w:tcPr>
            <w:tcW w:w="6520" w:type="dxa"/>
            <w:noWrap/>
            <w:vAlign w:val="center"/>
          </w:tcPr>
          <w:p w:rsidR="00806A54" w:rsidRPr="0047101B" w:rsidRDefault="00806A54" w:rsidP="00806A54">
            <w:pPr>
              <w:autoSpaceDE w:val="0"/>
              <w:autoSpaceDN w:val="0"/>
              <w:adjustRightInd w:val="0"/>
              <w:spacing w:after="0"/>
              <w:jc w:val="left"/>
              <w:rPr>
                <w:rFonts w:ascii="PT Astra Serif" w:hAnsi="PT Astra Serif"/>
                <w:color w:val="000000" w:themeColor="text1"/>
              </w:rPr>
            </w:pPr>
            <w:r w:rsidRPr="0047101B">
              <w:rPr>
                <w:rFonts w:ascii="PT Astra Serif" w:hAnsi="PT Astra Serif"/>
                <w:color w:val="000000" w:themeColor="text1"/>
                <w:kern w:val="1"/>
                <w:lang w:eastAsia="ar-SA"/>
              </w:rPr>
              <w:t>Маркировочная внутренняя лента с информацией об уходе</w:t>
            </w:r>
          </w:p>
        </w:tc>
        <w:tc>
          <w:tcPr>
            <w:tcW w:w="2037" w:type="dxa"/>
            <w:noWrap/>
            <w:vAlign w:val="center"/>
          </w:tcPr>
          <w:p w:rsidR="00806A54" w:rsidRPr="0047101B" w:rsidRDefault="00806A54" w:rsidP="00806A54">
            <w:pPr>
              <w:autoSpaceDE w:val="0"/>
              <w:autoSpaceDN w:val="0"/>
              <w:adjustRightInd w:val="0"/>
              <w:spacing w:after="16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16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b/>
                <w:color w:val="000000" w:themeColor="text1"/>
                <w:lang w:eastAsia="en-US"/>
              </w:rPr>
            </w:pPr>
            <w:r w:rsidRPr="00154E90">
              <w:rPr>
                <w:rFonts w:ascii="PT Astra Serif" w:hAnsi="PT Astra Serif"/>
                <w:b/>
                <w:color w:val="000000" w:themeColor="text1"/>
                <w:lang w:eastAsia="en-US"/>
              </w:rPr>
              <w:t>2.</w:t>
            </w:r>
          </w:p>
        </w:tc>
        <w:tc>
          <w:tcPr>
            <w:tcW w:w="8557" w:type="dxa"/>
            <w:gridSpan w:val="2"/>
            <w:noWrap/>
            <w:vAlign w:val="center"/>
          </w:tcPr>
          <w:p w:rsidR="00806A54" w:rsidRPr="00524FB7" w:rsidRDefault="00806A54" w:rsidP="00806A54">
            <w:pPr>
              <w:autoSpaceDE w:val="0"/>
              <w:autoSpaceDN w:val="0"/>
              <w:adjustRightInd w:val="0"/>
              <w:spacing w:after="0"/>
              <w:jc w:val="center"/>
              <w:rPr>
                <w:b/>
              </w:rPr>
            </w:pPr>
            <w:r w:rsidRPr="00524FB7">
              <w:rPr>
                <w:b/>
              </w:rPr>
              <w:t>Утепленный жилет</w:t>
            </w:r>
          </w:p>
        </w:tc>
        <w:tc>
          <w:tcPr>
            <w:tcW w:w="954" w:type="dxa"/>
          </w:tcPr>
          <w:p w:rsidR="00806A54" w:rsidRPr="00154E90" w:rsidRDefault="00806A54" w:rsidP="00806A54">
            <w:pPr>
              <w:autoSpaceDE w:val="0"/>
              <w:autoSpaceDN w:val="0"/>
              <w:adjustRightInd w:val="0"/>
              <w:spacing w:after="0"/>
              <w:jc w:val="center"/>
              <w:rPr>
                <w:rFonts w:ascii="PT Astra Serif" w:hAnsi="PT Astra Serif"/>
                <w:b/>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lastRenderedPageBreak/>
              <w:t>2.1.</w:t>
            </w:r>
          </w:p>
        </w:tc>
        <w:tc>
          <w:tcPr>
            <w:tcW w:w="6520" w:type="dxa"/>
            <w:noWrap/>
          </w:tcPr>
          <w:p w:rsidR="00806A54" w:rsidRPr="00154E90" w:rsidRDefault="00806A54" w:rsidP="00806A54">
            <w:pPr>
              <w:autoSpaceDE w:val="0"/>
              <w:autoSpaceDN w:val="0"/>
              <w:adjustRightInd w:val="0"/>
              <w:spacing w:after="0"/>
            </w:pPr>
            <w:r w:rsidRPr="00154E90">
              <w:rPr>
                <w:rFonts w:eastAsia="Calibri"/>
                <w:color w:val="000000"/>
                <w:kern w:val="1"/>
                <w:lang w:eastAsia="ar-SA"/>
              </w:rPr>
              <w:t>На молнии для мужчин и женщин, предназначенный для ношения в помещении и на улице в соответствии с погодными и температурными условиями</w:t>
            </w:r>
          </w:p>
        </w:tc>
        <w:tc>
          <w:tcPr>
            <w:tcW w:w="2037" w:type="dxa"/>
            <w:noWrap/>
            <w:vAlign w:val="center"/>
          </w:tcPr>
          <w:p w:rsidR="00806A54" w:rsidRPr="00154E90" w:rsidRDefault="00806A54" w:rsidP="00806A54">
            <w:pPr>
              <w:autoSpaceDE w:val="0"/>
              <w:autoSpaceDN w:val="0"/>
              <w:adjustRightInd w:val="0"/>
              <w:spacing w:after="0"/>
              <w:jc w:val="center"/>
            </w:pPr>
            <w:r>
              <w:t>соответствие</w:t>
            </w:r>
          </w:p>
          <w:p w:rsidR="00806A54" w:rsidRPr="00154E90" w:rsidRDefault="00806A54" w:rsidP="00806A54">
            <w:pPr>
              <w:autoSpaceDE w:val="0"/>
              <w:autoSpaceDN w:val="0"/>
              <w:adjustRightInd w:val="0"/>
              <w:spacing w:after="0"/>
              <w:jc w:val="center"/>
            </w:pPr>
          </w:p>
          <w:p w:rsidR="00806A54" w:rsidRPr="00154E90" w:rsidRDefault="00806A54" w:rsidP="00806A54">
            <w:pPr>
              <w:autoSpaceDE w:val="0"/>
              <w:autoSpaceDN w:val="0"/>
              <w:adjustRightInd w:val="0"/>
              <w:spacing w:after="0"/>
              <w:jc w:val="center"/>
            </w:pPr>
          </w:p>
          <w:p w:rsidR="00806A54" w:rsidRPr="00154E90" w:rsidRDefault="00806A54" w:rsidP="00806A54">
            <w:pPr>
              <w:autoSpaceDE w:val="0"/>
              <w:autoSpaceDN w:val="0"/>
              <w:adjustRightInd w:val="0"/>
              <w:spacing w:after="0"/>
              <w:jc w:val="center"/>
            </w:pPr>
          </w:p>
        </w:tc>
        <w:tc>
          <w:tcPr>
            <w:tcW w:w="954" w:type="dxa"/>
            <w:vMerge w:val="restart"/>
            <w:vAlign w:val="center"/>
          </w:tcPr>
          <w:p w:rsidR="00806A54" w:rsidRPr="00154E90" w:rsidRDefault="00806A54" w:rsidP="00806A54">
            <w:pPr>
              <w:spacing w:after="160"/>
              <w:contextualSpacing/>
              <w:jc w:val="center"/>
              <w:rPr>
                <w:rFonts w:ascii="PT Astra Serif" w:hAnsi="PT Astra Serif"/>
                <w:color w:val="000000" w:themeColor="text1"/>
              </w:rPr>
            </w:pPr>
            <w:r w:rsidRPr="00154E90">
              <w:rPr>
                <w:rFonts w:ascii="PT Astra Serif" w:hAnsi="PT Astra Serif"/>
                <w:color w:val="000000" w:themeColor="text1"/>
              </w:rPr>
              <w:t>65 шт.</w:t>
            </w: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2.1.1.</w:t>
            </w:r>
          </w:p>
        </w:tc>
        <w:tc>
          <w:tcPr>
            <w:tcW w:w="6520" w:type="dxa"/>
            <w:noWrap/>
          </w:tcPr>
          <w:p w:rsidR="00806A54" w:rsidRPr="00154E90" w:rsidRDefault="00806A54" w:rsidP="00806A54">
            <w:pPr>
              <w:autoSpaceDE w:val="0"/>
              <w:autoSpaceDN w:val="0"/>
              <w:adjustRightInd w:val="0"/>
              <w:spacing w:after="0"/>
            </w:pPr>
            <w:r w:rsidRPr="00154E90">
              <w:rPr>
                <w:rFonts w:eastAsia="Calibri"/>
                <w:color w:val="000000"/>
                <w:kern w:val="1"/>
                <w:lang w:eastAsia="ar-SA"/>
              </w:rPr>
              <w:t>Цвет</w:t>
            </w:r>
          </w:p>
        </w:tc>
        <w:tc>
          <w:tcPr>
            <w:tcW w:w="2037" w:type="dxa"/>
            <w:noWrap/>
            <w:vAlign w:val="center"/>
          </w:tcPr>
          <w:p w:rsidR="00806A54" w:rsidRPr="00154E90" w:rsidRDefault="00806A54" w:rsidP="00806A54">
            <w:pPr>
              <w:autoSpaceDE w:val="0"/>
              <w:autoSpaceDN w:val="0"/>
              <w:adjustRightInd w:val="0"/>
              <w:spacing w:after="0"/>
              <w:jc w:val="center"/>
            </w:pPr>
            <w:r w:rsidRPr="00154E90">
              <w:rPr>
                <w:rFonts w:eastAsia="Calibri"/>
                <w:color w:val="000000"/>
                <w:kern w:val="1"/>
                <w:lang w:eastAsia="ar-SA"/>
              </w:rPr>
              <w:t>темно-коричневый</w:t>
            </w:r>
            <w:r w:rsidRPr="00154E90">
              <w:t>]</w:t>
            </w:r>
          </w:p>
        </w:tc>
        <w:tc>
          <w:tcPr>
            <w:tcW w:w="954" w:type="dxa"/>
            <w:vMerge/>
          </w:tcPr>
          <w:p w:rsidR="00806A54" w:rsidRPr="00154E90" w:rsidRDefault="00806A54" w:rsidP="00806A54">
            <w:pPr>
              <w:spacing w:after="160"/>
              <w:contextualSpacing/>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 xml:space="preserve">Припуск на свободное облегание </w:t>
            </w:r>
          </w:p>
        </w:tc>
        <w:tc>
          <w:tcPr>
            <w:tcW w:w="2037" w:type="dxa"/>
            <w:noWrap/>
            <w:vAlign w:val="center"/>
          </w:tcPr>
          <w:p w:rsidR="00806A54" w:rsidRPr="00154E90" w:rsidRDefault="00806A54" w:rsidP="00806A54">
            <w:pPr>
              <w:autoSpaceDE w:val="0"/>
              <w:autoSpaceDN w:val="0"/>
              <w:adjustRightInd w:val="0"/>
              <w:spacing w:after="0"/>
              <w:jc w:val="center"/>
            </w:pPr>
            <w:r w:rsidRPr="00154E90">
              <w:t>от 4 до 6</w:t>
            </w:r>
          </w:p>
        </w:tc>
        <w:tc>
          <w:tcPr>
            <w:tcW w:w="954" w:type="dxa"/>
            <w:vMerge/>
          </w:tcPr>
          <w:p w:rsidR="00806A54" w:rsidRPr="00154E90" w:rsidRDefault="00806A54" w:rsidP="00806A54">
            <w:pPr>
              <w:spacing w:after="160"/>
              <w:contextualSpacing/>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2.2.1.</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 xml:space="preserve">Длина изделия ниже уровня талии </w:t>
            </w:r>
          </w:p>
        </w:tc>
        <w:tc>
          <w:tcPr>
            <w:tcW w:w="2037" w:type="dxa"/>
            <w:noWrap/>
            <w:vAlign w:val="center"/>
          </w:tcPr>
          <w:p w:rsidR="00806A54" w:rsidRPr="00154E90" w:rsidRDefault="00806A54" w:rsidP="00806A54">
            <w:pPr>
              <w:autoSpaceDE w:val="0"/>
              <w:autoSpaceDN w:val="0"/>
              <w:adjustRightInd w:val="0"/>
              <w:spacing w:after="0"/>
              <w:jc w:val="center"/>
            </w:pPr>
            <w:r>
              <w:t>20</w:t>
            </w: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2.2.1.1.</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 xml:space="preserve">Силуэт жилета </w:t>
            </w:r>
          </w:p>
        </w:tc>
        <w:tc>
          <w:tcPr>
            <w:tcW w:w="2037" w:type="dxa"/>
            <w:noWrap/>
            <w:vAlign w:val="center"/>
          </w:tcPr>
          <w:p w:rsidR="00806A54" w:rsidRPr="00154E90" w:rsidRDefault="00806A54" w:rsidP="00806A54">
            <w:pPr>
              <w:autoSpaceDE w:val="0"/>
              <w:autoSpaceDN w:val="0"/>
              <w:adjustRightInd w:val="0"/>
              <w:spacing w:after="0"/>
              <w:jc w:val="center"/>
            </w:pPr>
            <w:r w:rsidRPr="00154E90">
              <w:rPr>
                <w:rFonts w:eastAsia="Calibri"/>
                <w:color w:val="000000"/>
                <w:kern w:val="1"/>
                <w:lang w:eastAsia="ar-SA"/>
              </w:rPr>
              <w:t>прямой</w:t>
            </w: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2.2.1.2.</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 xml:space="preserve">Воротник - стойка, имеющий свободное прилегание к подбородку человека </w:t>
            </w:r>
          </w:p>
        </w:tc>
        <w:tc>
          <w:tcPr>
            <w:tcW w:w="2037" w:type="dxa"/>
            <w:noWrap/>
            <w:vAlign w:val="center"/>
          </w:tcPr>
          <w:p w:rsidR="00806A54" w:rsidRPr="00154E90" w:rsidRDefault="00806A54" w:rsidP="00806A54">
            <w:pPr>
              <w:autoSpaceDE w:val="0"/>
              <w:autoSpaceDN w:val="0"/>
              <w:adjustRightInd w:val="0"/>
              <w:spacing w:after="0"/>
              <w:jc w:val="center"/>
            </w:pPr>
            <w:r>
              <w:t>наличие</w:t>
            </w:r>
          </w:p>
          <w:p w:rsidR="00806A54" w:rsidRPr="00154E90" w:rsidRDefault="00806A54" w:rsidP="00806A54">
            <w:pPr>
              <w:autoSpaceDE w:val="0"/>
              <w:autoSpaceDN w:val="0"/>
              <w:adjustRightInd w:val="0"/>
              <w:spacing w:after="0"/>
              <w:jc w:val="center"/>
            </w:pP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2.2.2.</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 xml:space="preserve">Высота стойки </w:t>
            </w:r>
          </w:p>
        </w:tc>
        <w:tc>
          <w:tcPr>
            <w:tcW w:w="2037" w:type="dxa"/>
            <w:noWrap/>
            <w:vAlign w:val="center"/>
          </w:tcPr>
          <w:p w:rsidR="00806A54" w:rsidRPr="00154E90" w:rsidRDefault="00806A54" w:rsidP="00806A54">
            <w:pPr>
              <w:autoSpaceDE w:val="0"/>
              <w:autoSpaceDN w:val="0"/>
              <w:adjustRightInd w:val="0"/>
              <w:spacing w:after="0"/>
              <w:jc w:val="center"/>
            </w:pPr>
            <w:r>
              <w:t>7</w:t>
            </w: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2.2.2.1.</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 xml:space="preserve">Петля – вешалка под горловиной  </w:t>
            </w:r>
          </w:p>
        </w:tc>
        <w:tc>
          <w:tcPr>
            <w:tcW w:w="2037" w:type="dxa"/>
            <w:noWrap/>
            <w:vAlign w:val="center"/>
          </w:tcPr>
          <w:p w:rsidR="00806A54" w:rsidRPr="00154E90" w:rsidRDefault="00806A54" w:rsidP="00806A54">
            <w:pPr>
              <w:autoSpaceDE w:val="0"/>
              <w:autoSpaceDN w:val="0"/>
              <w:adjustRightInd w:val="0"/>
              <w:spacing w:after="0"/>
              <w:jc w:val="center"/>
            </w:pPr>
            <w:r>
              <w:t>наличие</w:t>
            </w: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2.2.2.2.</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 xml:space="preserve">Застежка - </w:t>
            </w:r>
            <w:proofErr w:type="spellStart"/>
            <w:r w:rsidRPr="00154E90">
              <w:rPr>
                <w:rFonts w:eastAsia="Calibri"/>
                <w:color w:val="000000"/>
                <w:kern w:val="1"/>
                <w:lang w:eastAsia="ar-SA"/>
              </w:rPr>
              <w:t>центральнобортовая</w:t>
            </w:r>
            <w:proofErr w:type="spellEnd"/>
            <w:r w:rsidRPr="00154E90">
              <w:rPr>
                <w:rFonts w:eastAsia="Calibri"/>
                <w:color w:val="000000"/>
                <w:kern w:val="1"/>
                <w:lang w:eastAsia="ar-SA"/>
              </w:rPr>
              <w:t xml:space="preserve"> с </w:t>
            </w:r>
            <w:proofErr w:type="spellStart"/>
            <w:r w:rsidRPr="00154E90">
              <w:rPr>
                <w:rFonts w:eastAsia="Calibri"/>
                <w:color w:val="000000"/>
                <w:kern w:val="1"/>
                <w:lang w:eastAsia="ar-SA"/>
              </w:rPr>
              <w:t>двухзамковой</w:t>
            </w:r>
            <w:proofErr w:type="spellEnd"/>
            <w:r w:rsidRPr="00154E90">
              <w:rPr>
                <w:rFonts w:eastAsia="Calibri"/>
                <w:color w:val="000000"/>
                <w:kern w:val="1"/>
                <w:lang w:eastAsia="ar-SA"/>
              </w:rPr>
              <w:t xml:space="preserve"> молнией, установленной «в рамку»</w:t>
            </w:r>
          </w:p>
        </w:tc>
        <w:tc>
          <w:tcPr>
            <w:tcW w:w="2037" w:type="dxa"/>
            <w:noWrap/>
            <w:vAlign w:val="center"/>
          </w:tcPr>
          <w:p w:rsidR="00806A54" w:rsidRPr="00154E90" w:rsidRDefault="00806A54" w:rsidP="00806A54">
            <w:pPr>
              <w:autoSpaceDE w:val="0"/>
              <w:autoSpaceDN w:val="0"/>
              <w:adjustRightInd w:val="0"/>
              <w:spacing w:after="0"/>
              <w:jc w:val="center"/>
            </w:pPr>
            <w:r>
              <w:t>наличие</w:t>
            </w:r>
          </w:p>
          <w:p w:rsidR="00806A54" w:rsidRPr="00154E90" w:rsidRDefault="00806A54" w:rsidP="00806A54">
            <w:pPr>
              <w:autoSpaceDE w:val="0"/>
              <w:autoSpaceDN w:val="0"/>
              <w:adjustRightInd w:val="0"/>
              <w:spacing w:after="0"/>
              <w:jc w:val="center"/>
            </w:pP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2.2.2.3.</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 xml:space="preserve">Низ </w:t>
            </w:r>
            <w:proofErr w:type="gramStart"/>
            <w:r w:rsidRPr="00154E90">
              <w:rPr>
                <w:rFonts w:eastAsia="Calibri"/>
                <w:color w:val="000000"/>
                <w:kern w:val="1"/>
                <w:lang w:eastAsia="ar-SA"/>
              </w:rPr>
              <w:t>молнии  соответствует</w:t>
            </w:r>
            <w:proofErr w:type="gramEnd"/>
            <w:r w:rsidRPr="00154E90">
              <w:rPr>
                <w:rFonts w:eastAsia="Calibri"/>
                <w:color w:val="000000"/>
                <w:kern w:val="1"/>
                <w:lang w:eastAsia="ar-SA"/>
              </w:rPr>
              <w:t xml:space="preserve">  низу изделия, верхняя часть молнии заканчивается на  нижней  кромке воротника-стойки</w:t>
            </w:r>
          </w:p>
        </w:tc>
        <w:tc>
          <w:tcPr>
            <w:tcW w:w="2037" w:type="dxa"/>
            <w:noWrap/>
            <w:vAlign w:val="center"/>
          </w:tcPr>
          <w:p w:rsidR="00806A54" w:rsidRPr="00154E90" w:rsidRDefault="00806A54" w:rsidP="00806A54">
            <w:pPr>
              <w:autoSpaceDE w:val="0"/>
              <w:autoSpaceDN w:val="0"/>
              <w:adjustRightInd w:val="0"/>
              <w:spacing w:after="0"/>
              <w:jc w:val="center"/>
            </w:pPr>
            <w:r>
              <w:t>соответствие</w:t>
            </w:r>
          </w:p>
          <w:p w:rsidR="00806A54" w:rsidRPr="00154E90" w:rsidRDefault="00806A54" w:rsidP="00806A54">
            <w:pPr>
              <w:autoSpaceDE w:val="0"/>
              <w:autoSpaceDN w:val="0"/>
              <w:adjustRightInd w:val="0"/>
              <w:spacing w:after="0"/>
              <w:jc w:val="center"/>
            </w:pP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2.2.2.4.</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Внутренние прорезные карманы в нижней части левой и правой полочек с обработкой «</w:t>
            </w:r>
            <w:proofErr w:type="gramStart"/>
            <w:r w:rsidRPr="00154E90">
              <w:rPr>
                <w:rFonts w:eastAsia="Calibri"/>
                <w:color w:val="000000"/>
                <w:kern w:val="1"/>
                <w:lang w:eastAsia="ar-SA"/>
              </w:rPr>
              <w:t>в листочку</w:t>
            </w:r>
            <w:proofErr w:type="gramEnd"/>
            <w:r w:rsidRPr="00154E90">
              <w:rPr>
                <w:rFonts w:eastAsia="Calibri"/>
                <w:color w:val="000000"/>
                <w:kern w:val="1"/>
                <w:lang w:eastAsia="ar-SA"/>
              </w:rPr>
              <w:t>» с застежкой на молнии</w:t>
            </w:r>
          </w:p>
        </w:tc>
        <w:tc>
          <w:tcPr>
            <w:tcW w:w="2037" w:type="dxa"/>
            <w:noWrap/>
            <w:vAlign w:val="center"/>
          </w:tcPr>
          <w:p w:rsidR="00806A54" w:rsidRPr="00154E90" w:rsidRDefault="00806A54" w:rsidP="00806A54">
            <w:pPr>
              <w:autoSpaceDE w:val="0"/>
              <w:autoSpaceDN w:val="0"/>
              <w:adjustRightInd w:val="0"/>
              <w:spacing w:after="0"/>
              <w:jc w:val="center"/>
            </w:pPr>
            <w:r>
              <w:t>наличие</w:t>
            </w:r>
          </w:p>
          <w:p w:rsidR="00806A54" w:rsidRPr="00154E90" w:rsidRDefault="00806A54" w:rsidP="00806A54">
            <w:pPr>
              <w:autoSpaceDE w:val="0"/>
              <w:autoSpaceDN w:val="0"/>
              <w:adjustRightInd w:val="0"/>
              <w:spacing w:after="0"/>
              <w:jc w:val="center"/>
            </w:pPr>
          </w:p>
          <w:p w:rsidR="00806A54" w:rsidRPr="00154E90" w:rsidRDefault="00806A54" w:rsidP="00806A54">
            <w:pPr>
              <w:autoSpaceDE w:val="0"/>
              <w:autoSpaceDN w:val="0"/>
              <w:adjustRightInd w:val="0"/>
              <w:spacing w:after="0"/>
              <w:jc w:val="center"/>
            </w:pP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2.2.2.5.</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Количество карманов</w:t>
            </w:r>
          </w:p>
        </w:tc>
        <w:tc>
          <w:tcPr>
            <w:tcW w:w="2037" w:type="dxa"/>
            <w:noWrap/>
            <w:vAlign w:val="center"/>
          </w:tcPr>
          <w:p w:rsidR="00806A54" w:rsidRPr="00154E90" w:rsidRDefault="00806A54" w:rsidP="00806A54">
            <w:pPr>
              <w:autoSpaceDE w:val="0"/>
              <w:autoSpaceDN w:val="0"/>
              <w:adjustRightInd w:val="0"/>
              <w:spacing w:after="0"/>
              <w:jc w:val="center"/>
            </w:pPr>
            <w:r>
              <w:t>2</w:t>
            </w: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2.2.3.</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Ширина кармана</w:t>
            </w:r>
          </w:p>
        </w:tc>
        <w:tc>
          <w:tcPr>
            <w:tcW w:w="2037" w:type="dxa"/>
            <w:noWrap/>
            <w:vAlign w:val="center"/>
          </w:tcPr>
          <w:p w:rsidR="00806A54" w:rsidRPr="00154E90" w:rsidRDefault="00806A54" w:rsidP="00806A54">
            <w:pPr>
              <w:autoSpaceDE w:val="0"/>
              <w:autoSpaceDN w:val="0"/>
              <w:adjustRightInd w:val="0"/>
              <w:spacing w:after="0"/>
              <w:jc w:val="center"/>
            </w:pPr>
            <w:r w:rsidRPr="00154E90">
              <w:t>не менее 13</w:t>
            </w: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2.2.3.1.</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Глубина кармана</w:t>
            </w:r>
          </w:p>
        </w:tc>
        <w:tc>
          <w:tcPr>
            <w:tcW w:w="2037" w:type="dxa"/>
            <w:noWrap/>
            <w:vAlign w:val="center"/>
          </w:tcPr>
          <w:p w:rsidR="00806A54" w:rsidRPr="00154E90" w:rsidRDefault="00806A54" w:rsidP="00806A54">
            <w:pPr>
              <w:autoSpaceDE w:val="0"/>
              <w:autoSpaceDN w:val="0"/>
              <w:adjustRightInd w:val="0"/>
              <w:spacing w:after="0"/>
              <w:jc w:val="center"/>
            </w:pPr>
            <w:r w:rsidRPr="00154E90">
              <w:t>не менее 15</w:t>
            </w: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2.2.3.2.</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 xml:space="preserve">Спинка жилета </w:t>
            </w:r>
          </w:p>
        </w:tc>
        <w:tc>
          <w:tcPr>
            <w:tcW w:w="2037" w:type="dxa"/>
            <w:noWrap/>
            <w:vAlign w:val="center"/>
          </w:tcPr>
          <w:p w:rsidR="00806A54" w:rsidRPr="00154E90" w:rsidRDefault="00806A54" w:rsidP="00806A54">
            <w:pPr>
              <w:autoSpaceDE w:val="0"/>
              <w:autoSpaceDN w:val="0"/>
              <w:adjustRightInd w:val="0"/>
              <w:spacing w:after="0"/>
              <w:jc w:val="center"/>
            </w:pPr>
            <w:r w:rsidRPr="00154E90">
              <w:rPr>
                <w:rFonts w:eastAsia="Calibri"/>
                <w:color w:val="000000"/>
                <w:kern w:val="1"/>
                <w:lang w:eastAsia="ar-SA"/>
              </w:rPr>
              <w:t>цельнокроеная</w:t>
            </w: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2.2.3.3.</w:t>
            </w:r>
          </w:p>
        </w:tc>
        <w:tc>
          <w:tcPr>
            <w:tcW w:w="6520" w:type="dxa"/>
            <w:noWrap/>
          </w:tcPr>
          <w:p w:rsidR="00806A54" w:rsidRPr="00154E90" w:rsidRDefault="00806A54" w:rsidP="00806A54">
            <w:pPr>
              <w:pStyle w:val="ad"/>
              <w:rPr>
                <w:rFonts w:eastAsia="Calibri"/>
                <w:color w:val="000000"/>
                <w:kern w:val="1"/>
                <w:lang w:val="ru-RU" w:eastAsia="ar-SA"/>
              </w:rPr>
            </w:pPr>
            <w:r w:rsidRPr="00154E90">
              <w:rPr>
                <w:rFonts w:eastAsia="Calibri"/>
                <w:color w:val="000000"/>
                <w:kern w:val="1"/>
                <w:lang w:val="ru-RU" w:eastAsia="ar-SA"/>
              </w:rPr>
              <w:t xml:space="preserve">Стежка полочек и спинки жилета широкая в виде горизонтальных полос </w:t>
            </w:r>
          </w:p>
        </w:tc>
        <w:tc>
          <w:tcPr>
            <w:tcW w:w="2037" w:type="dxa"/>
            <w:noWrap/>
            <w:vAlign w:val="center"/>
          </w:tcPr>
          <w:p w:rsidR="00806A54" w:rsidRPr="00154E90" w:rsidRDefault="00806A54" w:rsidP="00806A54">
            <w:pPr>
              <w:autoSpaceDE w:val="0"/>
              <w:autoSpaceDN w:val="0"/>
              <w:adjustRightInd w:val="0"/>
              <w:spacing w:after="0"/>
              <w:jc w:val="center"/>
            </w:pPr>
            <w:r>
              <w:t>соответствие</w:t>
            </w:r>
          </w:p>
          <w:p w:rsidR="00806A54" w:rsidRPr="00154E90" w:rsidRDefault="00806A54" w:rsidP="00806A54">
            <w:pPr>
              <w:autoSpaceDE w:val="0"/>
              <w:autoSpaceDN w:val="0"/>
              <w:adjustRightInd w:val="0"/>
              <w:spacing w:after="0"/>
              <w:jc w:val="center"/>
            </w:pP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2.2.4.</w:t>
            </w:r>
          </w:p>
        </w:tc>
        <w:tc>
          <w:tcPr>
            <w:tcW w:w="6520" w:type="dxa"/>
            <w:noWrap/>
          </w:tcPr>
          <w:p w:rsidR="00806A54" w:rsidRPr="00154E90" w:rsidRDefault="00806A54" w:rsidP="00806A54">
            <w:pPr>
              <w:pStyle w:val="ad"/>
              <w:rPr>
                <w:rFonts w:eastAsia="Calibri"/>
                <w:color w:val="000000"/>
                <w:kern w:val="1"/>
                <w:lang w:eastAsia="ar-SA"/>
              </w:rPr>
            </w:pPr>
            <w:proofErr w:type="spellStart"/>
            <w:r w:rsidRPr="00154E90">
              <w:rPr>
                <w:rFonts w:eastAsia="Calibri"/>
                <w:color w:val="000000"/>
                <w:kern w:val="1"/>
                <w:lang w:eastAsia="ar-SA"/>
              </w:rPr>
              <w:t>Утеплитель</w:t>
            </w:r>
            <w:proofErr w:type="spellEnd"/>
            <w:r w:rsidRPr="00154E90">
              <w:rPr>
                <w:rFonts w:eastAsia="Calibri"/>
                <w:color w:val="000000"/>
                <w:kern w:val="1"/>
                <w:lang w:eastAsia="ar-SA"/>
              </w:rPr>
              <w:t xml:space="preserve"> в </w:t>
            </w:r>
            <w:proofErr w:type="spellStart"/>
            <w:r w:rsidRPr="00154E90">
              <w:rPr>
                <w:rFonts w:eastAsia="Calibri"/>
                <w:color w:val="000000"/>
                <w:kern w:val="1"/>
                <w:lang w:eastAsia="ar-SA"/>
              </w:rPr>
              <w:t>один</w:t>
            </w:r>
            <w:proofErr w:type="spellEnd"/>
            <w:r w:rsidRPr="00154E90">
              <w:rPr>
                <w:rFonts w:eastAsia="Calibri"/>
                <w:color w:val="000000"/>
                <w:kern w:val="1"/>
                <w:lang w:eastAsia="ar-SA"/>
              </w:rPr>
              <w:t xml:space="preserve"> </w:t>
            </w:r>
            <w:proofErr w:type="spellStart"/>
            <w:r w:rsidRPr="00154E90">
              <w:rPr>
                <w:rFonts w:eastAsia="Calibri"/>
                <w:color w:val="000000"/>
                <w:kern w:val="1"/>
                <w:lang w:eastAsia="ar-SA"/>
              </w:rPr>
              <w:t>слой</w:t>
            </w:r>
            <w:proofErr w:type="spellEnd"/>
          </w:p>
        </w:tc>
        <w:tc>
          <w:tcPr>
            <w:tcW w:w="2037" w:type="dxa"/>
            <w:noWrap/>
            <w:vAlign w:val="center"/>
          </w:tcPr>
          <w:p w:rsidR="00806A54" w:rsidRPr="00154E90" w:rsidRDefault="00806A54" w:rsidP="00806A54">
            <w:pPr>
              <w:autoSpaceDE w:val="0"/>
              <w:autoSpaceDN w:val="0"/>
              <w:adjustRightInd w:val="0"/>
              <w:spacing w:after="0"/>
              <w:jc w:val="center"/>
            </w:pPr>
            <w:proofErr w:type="spellStart"/>
            <w:r w:rsidRPr="00154E90">
              <w:rPr>
                <w:rFonts w:eastAsia="Calibri"/>
                <w:color w:val="000000"/>
                <w:kern w:val="1"/>
                <w:lang w:eastAsia="ar-SA"/>
              </w:rPr>
              <w:t>тинсулейт</w:t>
            </w:r>
            <w:proofErr w:type="spellEnd"/>
            <w:r w:rsidRPr="00154E90">
              <w:rPr>
                <w:rFonts w:eastAsia="Calibri"/>
                <w:color w:val="000000"/>
                <w:kern w:val="1"/>
                <w:lang w:eastAsia="ar-SA"/>
              </w:rPr>
              <w:t xml:space="preserve"> или </w:t>
            </w:r>
            <w:proofErr w:type="spellStart"/>
            <w:r w:rsidRPr="00154E90">
              <w:rPr>
                <w:rFonts w:eastAsia="Calibri"/>
                <w:color w:val="000000"/>
                <w:kern w:val="1"/>
                <w:lang w:eastAsia="ar-SA"/>
              </w:rPr>
              <w:t>изософт</w:t>
            </w:r>
            <w:proofErr w:type="spellEnd"/>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2.2.4.1.</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Плотность утеплителя</w:t>
            </w:r>
          </w:p>
        </w:tc>
        <w:tc>
          <w:tcPr>
            <w:tcW w:w="2037" w:type="dxa"/>
            <w:noWrap/>
            <w:vAlign w:val="center"/>
          </w:tcPr>
          <w:p w:rsidR="00806A54" w:rsidRPr="00154E90" w:rsidRDefault="00806A54" w:rsidP="00806A54">
            <w:pPr>
              <w:autoSpaceDE w:val="0"/>
              <w:autoSpaceDN w:val="0"/>
              <w:adjustRightInd w:val="0"/>
              <w:spacing w:after="0"/>
              <w:jc w:val="center"/>
            </w:pPr>
            <w:r w:rsidRPr="00154E90">
              <w:t>От 100 до 150</w:t>
            </w: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kern w:val="1"/>
                <w:lang w:eastAsia="ar-SA"/>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2.2.4.2.</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 xml:space="preserve">Установка утеплителя должна соответствовать требованию п.5.2.4 и п.5.2.5. ГОСТ 25295-2003 </w:t>
            </w:r>
          </w:p>
        </w:tc>
        <w:tc>
          <w:tcPr>
            <w:tcW w:w="2037" w:type="dxa"/>
            <w:noWrap/>
            <w:vAlign w:val="center"/>
          </w:tcPr>
          <w:p w:rsidR="00806A54" w:rsidRPr="00154E90" w:rsidRDefault="00806A54" w:rsidP="00806A54">
            <w:pPr>
              <w:autoSpaceDE w:val="0"/>
              <w:autoSpaceDN w:val="0"/>
              <w:adjustRightInd w:val="0"/>
              <w:spacing w:after="0"/>
              <w:jc w:val="center"/>
            </w:pPr>
            <w:r>
              <w:t>соответствие</w:t>
            </w:r>
          </w:p>
          <w:p w:rsidR="00806A54" w:rsidRPr="00154E90" w:rsidRDefault="00806A54" w:rsidP="00806A54">
            <w:pPr>
              <w:autoSpaceDE w:val="0"/>
              <w:autoSpaceDN w:val="0"/>
              <w:adjustRightInd w:val="0"/>
              <w:spacing w:after="0"/>
              <w:jc w:val="center"/>
            </w:pP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2.2.4.2.1.</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Обработка края проймы и низа жилета - подгибка с закрытым срезом и декоративной строчкой</w:t>
            </w:r>
          </w:p>
        </w:tc>
        <w:tc>
          <w:tcPr>
            <w:tcW w:w="2037" w:type="dxa"/>
            <w:noWrap/>
            <w:vAlign w:val="center"/>
          </w:tcPr>
          <w:p w:rsidR="00806A54" w:rsidRPr="00154E90" w:rsidRDefault="00806A54" w:rsidP="00806A54">
            <w:pPr>
              <w:autoSpaceDE w:val="0"/>
              <w:autoSpaceDN w:val="0"/>
              <w:adjustRightInd w:val="0"/>
              <w:spacing w:after="0"/>
              <w:jc w:val="center"/>
            </w:pPr>
            <w:r>
              <w:t>соответствие</w:t>
            </w:r>
          </w:p>
          <w:p w:rsidR="00806A54" w:rsidRPr="00154E90" w:rsidRDefault="00806A54" w:rsidP="00806A54">
            <w:pPr>
              <w:autoSpaceDE w:val="0"/>
              <w:autoSpaceDN w:val="0"/>
              <w:adjustRightInd w:val="0"/>
              <w:spacing w:after="0"/>
              <w:jc w:val="center"/>
            </w:pP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2.2.4.2.2.</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 xml:space="preserve">Ширина стежка отделочной строчки должна совпадать с шириной стежка стежки </w:t>
            </w:r>
          </w:p>
        </w:tc>
        <w:tc>
          <w:tcPr>
            <w:tcW w:w="2037" w:type="dxa"/>
            <w:noWrap/>
            <w:vAlign w:val="center"/>
          </w:tcPr>
          <w:p w:rsidR="00806A54" w:rsidRPr="00154E90" w:rsidRDefault="00806A54" w:rsidP="00806A54">
            <w:pPr>
              <w:autoSpaceDE w:val="0"/>
              <w:autoSpaceDN w:val="0"/>
              <w:adjustRightInd w:val="0"/>
              <w:spacing w:after="0"/>
              <w:jc w:val="center"/>
            </w:pPr>
            <w:r>
              <w:t>соответствие</w:t>
            </w:r>
          </w:p>
          <w:p w:rsidR="00806A54" w:rsidRPr="00154E90" w:rsidRDefault="00806A54" w:rsidP="00806A54">
            <w:pPr>
              <w:autoSpaceDE w:val="0"/>
              <w:autoSpaceDN w:val="0"/>
              <w:adjustRightInd w:val="0"/>
              <w:spacing w:after="0"/>
              <w:jc w:val="center"/>
            </w:pP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2.2.4.2.3.</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 xml:space="preserve">На левой полочке в верхней части выполняется вышивка согласно </w:t>
            </w:r>
            <w:r w:rsidRPr="00F36E9A">
              <w:rPr>
                <w:rFonts w:eastAsia="Calibri"/>
                <w:color w:val="000000"/>
                <w:kern w:val="1"/>
                <w:lang w:eastAsia="ar-SA"/>
              </w:rPr>
              <w:t>фирменному стилю «Мои документы» (бренд бук)</w:t>
            </w:r>
          </w:p>
        </w:tc>
        <w:tc>
          <w:tcPr>
            <w:tcW w:w="2037" w:type="dxa"/>
            <w:noWrap/>
            <w:vAlign w:val="center"/>
          </w:tcPr>
          <w:p w:rsidR="00806A54" w:rsidRPr="00154E90" w:rsidRDefault="00806A54" w:rsidP="00806A54">
            <w:pPr>
              <w:autoSpaceDE w:val="0"/>
              <w:autoSpaceDN w:val="0"/>
              <w:adjustRightInd w:val="0"/>
              <w:spacing w:after="0"/>
              <w:jc w:val="center"/>
            </w:pPr>
            <w:r>
              <w:t>соответствие</w:t>
            </w: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2.2.5.</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Вышивка выполняется на ткани верха, не захватывая утеплитель</w:t>
            </w:r>
          </w:p>
        </w:tc>
        <w:tc>
          <w:tcPr>
            <w:tcW w:w="2037" w:type="dxa"/>
            <w:noWrap/>
            <w:vAlign w:val="center"/>
          </w:tcPr>
          <w:p w:rsidR="00806A54" w:rsidRPr="00154E90" w:rsidRDefault="00806A54" w:rsidP="00806A54">
            <w:pPr>
              <w:autoSpaceDE w:val="0"/>
              <w:autoSpaceDN w:val="0"/>
              <w:adjustRightInd w:val="0"/>
              <w:spacing w:after="0"/>
              <w:jc w:val="center"/>
            </w:pPr>
            <w:r>
              <w:t>соответствие</w:t>
            </w:r>
          </w:p>
          <w:p w:rsidR="00806A54" w:rsidRPr="00154E90" w:rsidRDefault="00806A54" w:rsidP="00806A54">
            <w:pPr>
              <w:autoSpaceDE w:val="0"/>
              <w:autoSpaceDN w:val="0"/>
              <w:adjustRightInd w:val="0"/>
              <w:spacing w:after="0"/>
              <w:jc w:val="center"/>
            </w:pP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2.2.5.1.</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 xml:space="preserve">Состав плащевой смесовой ткани верха с водоотталкивающим покрытием </w:t>
            </w:r>
          </w:p>
        </w:tc>
        <w:tc>
          <w:tcPr>
            <w:tcW w:w="2037" w:type="dxa"/>
            <w:noWrap/>
            <w:vAlign w:val="center"/>
          </w:tcPr>
          <w:p w:rsidR="00806A54" w:rsidRPr="00154E90" w:rsidRDefault="00806A54" w:rsidP="00806A54">
            <w:pPr>
              <w:autoSpaceDE w:val="0"/>
              <w:autoSpaceDN w:val="0"/>
              <w:adjustRightInd w:val="0"/>
              <w:spacing w:after="0"/>
              <w:jc w:val="center"/>
            </w:pPr>
            <w:r>
              <w:t>полиамид (нейлон) 100</w:t>
            </w: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2.2.6.</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Поверхностная плотность</w:t>
            </w:r>
          </w:p>
        </w:tc>
        <w:tc>
          <w:tcPr>
            <w:tcW w:w="2037" w:type="dxa"/>
            <w:noWrap/>
            <w:vAlign w:val="center"/>
          </w:tcPr>
          <w:p w:rsidR="00806A54" w:rsidRPr="00154E90" w:rsidRDefault="00806A54" w:rsidP="00806A54">
            <w:pPr>
              <w:autoSpaceDE w:val="0"/>
              <w:autoSpaceDN w:val="0"/>
              <w:adjustRightInd w:val="0"/>
              <w:spacing w:after="0"/>
              <w:jc w:val="center"/>
            </w:pPr>
            <w:r w:rsidRPr="00154E90">
              <w:t>от 70 до 75</w:t>
            </w: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2.2.6.1.</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Подкладка в цвет ткани верха жилета</w:t>
            </w:r>
          </w:p>
        </w:tc>
        <w:tc>
          <w:tcPr>
            <w:tcW w:w="2037" w:type="dxa"/>
            <w:noWrap/>
            <w:vAlign w:val="center"/>
          </w:tcPr>
          <w:p w:rsidR="00806A54" w:rsidRPr="00154E90" w:rsidRDefault="00806A54" w:rsidP="00806A54">
            <w:pPr>
              <w:autoSpaceDE w:val="0"/>
              <w:autoSpaceDN w:val="0"/>
              <w:adjustRightInd w:val="0"/>
              <w:spacing w:after="0"/>
              <w:jc w:val="center"/>
            </w:pPr>
            <w:r>
              <w:t>наличие</w:t>
            </w: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kern w:val="1"/>
                <w:lang w:eastAsia="ar-SA"/>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2.2.6.2.</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Состав ткани подкладки</w:t>
            </w:r>
          </w:p>
        </w:tc>
        <w:tc>
          <w:tcPr>
            <w:tcW w:w="2037" w:type="dxa"/>
            <w:noWrap/>
            <w:vAlign w:val="center"/>
          </w:tcPr>
          <w:p w:rsidR="00806A54" w:rsidRPr="00154E90" w:rsidRDefault="00806A54" w:rsidP="00806A54">
            <w:pPr>
              <w:autoSpaceDE w:val="0"/>
              <w:autoSpaceDN w:val="0"/>
              <w:adjustRightInd w:val="0"/>
              <w:spacing w:after="0"/>
              <w:jc w:val="center"/>
            </w:pPr>
            <w:r>
              <w:t>полиэфир - 100</w:t>
            </w: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kern w:val="1"/>
                <w:lang w:eastAsia="ar-SA"/>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2.2.6.3.</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 xml:space="preserve">Поверхностная плотность подкладки </w:t>
            </w:r>
          </w:p>
        </w:tc>
        <w:tc>
          <w:tcPr>
            <w:tcW w:w="2037" w:type="dxa"/>
            <w:noWrap/>
            <w:vAlign w:val="center"/>
          </w:tcPr>
          <w:p w:rsidR="00806A54" w:rsidRPr="00154E90" w:rsidRDefault="00806A54" w:rsidP="00806A54">
            <w:pPr>
              <w:autoSpaceDE w:val="0"/>
              <w:autoSpaceDN w:val="0"/>
              <w:adjustRightInd w:val="0"/>
              <w:spacing w:after="0"/>
              <w:jc w:val="center"/>
            </w:pPr>
            <w:r w:rsidRPr="00154E90">
              <w:t>от 40 до 50</w:t>
            </w: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kern w:val="1"/>
                <w:lang w:eastAsia="ar-SA"/>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2.2.6.4.</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 xml:space="preserve">Силуэт жилета соответствует «базовому варианту» Руководства по </w:t>
            </w:r>
            <w:r w:rsidRPr="00F36E9A">
              <w:rPr>
                <w:rFonts w:eastAsia="Calibri"/>
                <w:color w:val="000000"/>
                <w:kern w:val="1"/>
                <w:lang w:eastAsia="ar-SA"/>
              </w:rPr>
              <w:t>фирменному стилю «Мои документы» (бренд бук)</w:t>
            </w:r>
          </w:p>
        </w:tc>
        <w:tc>
          <w:tcPr>
            <w:tcW w:w="2037" w:type="dxa"/>
            <w:noWrap/>
            <w:vAlign w:val="center"/>
          </w:tcPr>
          <w:p w:rsidR="00806A54" w:rsidRPr="00154E90" w:rsidRDefault="00806A54" w:rsidP="00806A54">
            <w:pPr>
              <w:autoSpaceDE w:val="0"/>
              <w:autoSpaceDN w:val="0"/>
              <w:adjustRightInd w:val="0"/>
              <w:spacing w:after="0"/>
              <w:jc w:val="center"/>
            </w:pPr>
            <w:r>
              <w:t>соответствие</w:t>
            </w: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2.2.6.5.</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 xml:space="preserve">При разработке конструкции базового размера за основу принимаются значения размерных признаков типовой фигуры человека (женщины) третьей полнотной группы </w:t>
            </w:r>
            <w:r w:rsidRPr="00154E90">
              <w:rPr>
                <w:rFonts w:eastAsia="Calibri"/>
                <w:color w:val="000000"/>
                <w:kern w:val="1"/>
                <w:lang w:eastAsia="ar-SA"/>
              </w:rPr>
              <w:lastRenderedPageBreak/>
              <w:t xml:space="preserve">размер 164-96-106 согласно ГОСТ31396-2009 и типовой фигуры человека (мужчины) третьей полнотной группы размер 170-100-90 согласно ГОСТ31399-2009 </w:t>
            </w:r>
          </w:p>
        </w:tc>
        <w:tc>
          <w:tcPr>
            <w:tcW w:w="2037" w:type="dxa"/>
            <w:noWrap/>
            <w:vAlign w:val="center"/>
          </w:tcPr>
          <w:p w:rsidR="00806A54" w:rsidRPr="00154E90" w:rsidRDefault="00806A54" w:rsidP="00806A54">
            <w:pPr>
              <w:autoSpaceDE w:val="0"/>
              <w:autoSpaceDN w:val="0"/>
              <w:adjustRightInd w:val="0"/>
              <w:spacing w:after="0"/>
              <w:jc w:val="center"/>
            </w:pPr>
            <w:r>
              <w:lastRenderedPageBreak/>
              <w:t>соответствие</w:t>
            </w:r>
          </w:p>
          <w:p w:rsidR="00806A54" w:rsidRPr="00154E90" w:rsidRDefault="00806A54" w:rsidP="00806A54">
            <w:pPr>
              <w:autoSpaceDE w:val="0"/>
              <w:autoSpaceDN w:val="0"/>
              <w:adjustRightInd w:val="0"/>
              <w:spacing w:after="0"/>
              <w:jc w:val="center"/>
            </w:pPr>
          </w:p>
          <w:p w:rsidR="00806A54" w:rsidRPr="00154E90" w:rsidRDefault="00806A54" w:rsidP="00806A54">
            <w:pPr>
              <w:autoSpaceDE w:val="0"/>
              <w:autoSpaceDN w:val="0"/>
              <w:adjustRightInd w:val="0"/>
              <w:spacing w:after="0"/>
              <w:jc w:val="center"/>
            </w:pPr>
          </w:p>
          <w:p w:rsidR="00806A54" w:rsidRPr="00154E90" w:rsidRDefault="00806A54" w:rsidP="00806A54">
            <w:pPr>
              <w:autoSpaceDE w:val="0"/>
              <w:autoSpaceDN w:val="0"/>
              <w:adjustRightInd w:val="0"/>
              <w:spacing w:after="0"/>
              <w:jc w:val="center"/>
            </w:pPr>
          </w:p>
          <w:p w:rsidR="00806A54" w:rsidRPr="00154E90" w:rsidRDefault="00806A54" w:rsidP="00806A54">
            <w:pPr>
              <w:autoSpaceDE w:val="0"/>
              <w:autoSpaceDN w:val="0"/>
              <w:adjustRightInd w:val="0"/>
              <w:spacing w:after="0"/>
              <w:jc w:val="center"/>
            </w:pPr>
          </w:p>
          <w:p w:rsidR="00806A54" w:rsidRPr="00154E90" w:rsidRDefault="00806A54" w:rsidP="00806A54">
            <w:pPr>
              <w:autoSpaceDE w:val="0"/>
              <w:autoSpaceDN w:val="0"/>
              <w:adjustRightInd w:val="0"/>
              <w:spacing w:after="0"/>
              <w:jc w:val="center"/>
            </w:pPr>
          </w:p>
          <w:p w:rsidR="00806A54" w:rsidRPr="00154E90" w:rsidRDefault="00806A54" w:rsidP="00806A54">
            <w:pPr>
              <w:autoSpaceDE w:val="0"/>
              <w:autoSpaceDN w:val="0"/>
              <w:adjustRightInd w:val="0"/>
              <w:spacing w:after="0"/>
              <w:jc w:val="center"/>
            </w:pP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2.2.6.6.</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proofErr w:type="spellStart"/>
            <w:r w:rsidRPr="00154E90">
              <w:rPr>
                <w:rFonts w:eastAsia="Calibri"/>
                <w:color w:val="000000"/>
                <w:kern w:val="1"/>
                <w:lang w:eastAsia="ar-SA"/>
              </w:rPr>
              <w:t>Физико</w:t>
            </w:r>
            <w:proofErr w:type="spellEnd"/>
            <w:r w:rsidRPr="00154E90">
              <w:rPr>
                <w:rFonts w:eastAsia="Calibri"/>
                <w:color w:val="000000"/>
                <w:kern w:val="1"/>
                <w:lang w:eastAsia="ar-SA"/>
              </w:rPr>
              <w:t xml:space="preserve"> - механические </w:t>
            </w:r>
            <w:proofErr w:type="gramStart"/>
            <w:r w:rsidRPr="00154E90">
              <w:rPr>
                <w:rFonts w:eastAsia="Calibri"/>
                <w:color w:val="000000"/>
                <w:kern w:val="1"/>
                <w:lang w:eastAsia="ar-SA"/>
              </w:rPr>
              <w:t>показатели  ткани</w:t>
            </w:r>
            <w:proofErr w:type="gramEnd"/>
            <w:r w:rsidRPr="00154E90">
              <w:rPr>
                <w:rFonts w:eastAsia="Calibri"/>
                <w:color w:val="000000"/>
                <w:kern w:val="1"/>
                <w:lang w:eastAsia="ar-SA"/>
              </w:rPr>
              <w:t xml:space="preserve"> согласно ГОСТ 28486-90 </w:t>
            </w:r>
          </w:p>
        </w:tc>
        <w:tc>
          <w:tcPr>
            <w:tcW w:w="2037" w:type="dxa"/>
            <w:noWrap/>
          </w:tcPr>
          <w:p w:rsidR="00806A54" w:rsidRPr="00154E90" w:rsidRDefault="00806A54" w:rsidP="00806A54">
            <w:pPr>
              <w:autoSpaceDE w:val="0"/>
              <w:autoSpaceDN w:val="0"/>
              <w:adjustRightInd w:val="0"/>
              <w:spacing w:after="0"/>
              <w:jc w:val="center"/>
            </w:pPr>
            <w:r>
              <w:t>соответствие</w:t>
            </w:r>
          </w:p>
          <w:p w:rsidR="00806A54" w:rsidRPr="00154E90" w:rsidRDefault="00806A54" w:rsidP="00806A54">
            <w:pPr>
              <w:autoSpaceDE w:val="0"/>
              <w:autoSpaceDN w:val="0"/>
              <w:adjustRightInd w:val="0"/>
              <w:spacing w:after="0"/>
              <w:jc w:val="center"/>
            </w:pP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2.2.6.7.</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 xml:space="preserve">Методы обработки изделия должны </w:t>
            </w:r>
            <w:proofErr w:type="gramStart"/>
            <w:r w:rsidRPr="00154E90">
              <w:rPr>
                <w:rFonts w:eastAsia="Calibri"/>
                <w:color w:val="000000"/>
                <w:kern w:val="1"/>
                <w:lang w:eastAsia="ar-SA"/>
              </w:rPr>
              <w:t>соответствовать  промышленной</w:t>
            </w:r>
            <w:proofErr w:type="gramEnd"/>
            <w:r w:rsidRPr="00154E90">
              <w:rPr>
                <w:rFonts w:eastAsia="Calibri"/>
                <w:color w:val="000000"/>
                <w:kern w:val="1"/>
                <w:lang w:eastAsia="ar-SA"/>
              </w:rPr>
              <w:t xml:space="preserve"> технологии Изготовления согласно ГОСТ 25295- 2003 </w:t>
            </w:r>
          </w:p>
        </w:tc>
        <w:tc>
          <w:tcPr>
            <w:tcW w:w="2037" w:type="dxa"/>
            <w:noWrap/>
          </w:tcPr>
          <w:p w:rsidR="00806A54" w:rsidRPr="00154E90" w:rsidRDefault="00806A54" w:rsidP="00806A54">
            <w:pPr>
              <w:autoSpaceDE w:val="0"/>
              <w:autoSpaceDN w:val="0"/>
              <w:adjustRightInd w:val="0"/>
              <w:spacing w:after="0"/>
              <w:jc w:val="center"/>
            </w:pPr>
            <w:r>
              <w:t>соответствие</w:t>
            </w:r>
          </w:p>
          <w:p w:rsidR="00806A54" w:rsidRPr="00154E90" w:rsidRDefault="00806A54" w:rsidP="00806A54">
            <w:pPr>
              <w:autoSpaceDE w:val="0"/>
              <w:autoSpaceDN w:val="0"/>
              <w:adjustRightInd w:val="0"/>
              <w:spacing w:after="0"/>
              <w:jc w:val="center"/>
            </w:pP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2.2.7.</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 xml:space="preserve">Изделия должны Соответствовать требованиям ГОСТ 4.45-86 по </w:t>
            </w:r>
            <w:proofErr w:type="gramStart"/>
            <w:r w:rsidRPr="00154E90">
              <w:rPr>
                <w:rFonts w:eastAsia="Calibri"/>
                <w:color w:val="000000"/>
                <w:kern w:val="1"/>
                <w:lang w:eastAsia="ar-SA"/>
              </w:rPr>
              <w:t>показателям  функциональности</w:t>
            </w:r>
            <w:proofErr w:type="gramEnd"/>
            <w:r w:rsidRPr="00154E90">
              <w:rPr>
                <w:rFonts w:eastAsia="Calibri"/>
                <w:color w:val="000000"/>
                <w:kern w:val="1"/>
                <w:lang w:eastAsia="ar-SA"/>
              </w:rPr>
              <w:t>, эргономики, стойкости к физико-химическим воздействиям</w:t>
            </w:r>
          </w:p>
        </w:tc>
        <w:tc>
          <w:tcPr>
            <w:tcW w:w="2037" w:type="dxa"/>
            <w:noWrap/>
          </w:tcPr>
          <w:p w:rsidR="00806A54" w:rsidRPr="00154E90" w:rsidRDefault="00806A54" w:rsidP="00806A54">
            <w:pPr>
              <w:autoSpaceDE w:val="0"/>
              <w:autoSpaceDN w:val="0"/>
              <w:adjustRightInd w:val="0"/>
              <w:spacing w:after="0"/>
              <w:jc w:val="center"/>
            </w:pPr>
            <w:r>
              <w:t>соответствие</w:t>
            </w:r>
          </w:p>
          <w:p w:rsidR="00806A54" w:rsidRPr="00154E90" w:rsidRDefault="00806A54" w:rsidP="00806A54">
            <w:pPr>
              <w:autoSpaceDE w:val="0"/>
              <w:autoSpaceDN w:val="0"/>
              <w:adjustRightInd w:val="0"/>
              <w:spacing w:after="0"/>
              <w:jc w:val="center"/>
            </w:pPr>
          </w:p>
          <w:p w:rsidR="00806A54" w:rsidRPr="00154E90" w:rsidRDefault="00806A54" w:rsidP="00806A54">
            <w:pPr>
              <w:autoSpaceDE w:val="0"/>
              <w:autoSpaceDN w:val="0"/>
              <w:adjustRightInd w:val="0"/>
              <w:spacing w:after="0"/>
              <w:jc w:val="center"/>
            </w:pPr>
          </w:p>
          <w:p w:rsidR="00806A54" w:rsidRPr="00154E90" w:rsidRDefault="00806A54" w:rsidP="00806A54">
            <w:pPr>
              <w:autoSpaceDE w:val="0"/>
              <w:autoSpaceDN w:val="0"/>
              <w:adjustRightInd w:val="0"/>
              <w:spacing w:after="0"/>
              <w:jc w:val="center"/>
            </w:pP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2.2.8.</w:t>
            </w:r>
          </w:p>
        </w:tc>
        <w:tc>
          <w:tcPr>
            <w:tcW w:w="6520" w:type="dxa"/>
            <w:noWrap/>
          </w:tcPr>
          <w:p w:rsidR="00806A54" w:rsidRPr="00154E90" w:rsidRDefault="00806A54" w:rsidP="00806A54">
            <w:pPr>
              <w:autoSpaceDE w:val="0"/>
              <w:autoSpaceDN w:val="0"/>
              <w:adjustRightInd w:val="0"/>
              <w:spacing w:after="0"/>
              <w:rPr>
                <w:rFonts w:eastAsia="Calibri"/>
                <w:color w:val="000000"/>
                <w:kern w:val="1"/>
                <w:lang w:eastAsia="ar-SA"/>
              </w:rPr>
            </w:pPr>
            <w:r w:rsidRPr="00154E90">
              <w:rPr>
                <w:rFonts w:eastAsia="Calibri"/>
                <w:color w:val="000000"/>
                <w:kern w:val="1"/>
                <w:lang w:eastAsia="ar-SA"/>
              </w:rPr>
              <w:t>Маркировка и упаковка изделий согласно ГОСТ 10581 – 91</w:t>
            </w:r>
          </w:p>
        </w:tc>
        <w:tc>
          <w:tcPr>
            <w:tcW w:w="2037" w:type="dxa"/>
            <w:noWrap/>
          </w:tcPr>
          <w:p w:rsidR="00806A54" w:rsidRPr="00154E90" w:rsidRDefault="00806A54" w:rsidP="00806A54">
            <w:pPr>
              <w:autoSpaceDE w:val="0"/>
              <w:autoSpaceDN w:val="0"/>
              <w:adjustRightInd w:val="0"/>
              <w:spacing w:after="0"/>
              <w:jc w:val="center"/>
            </w:pPr>
            <w:r>
              <w:t>соответствие</w:t>
            </w: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color w:val="000000" w:themeColor="text1"/>
                <w:lang w:eastAsia="en-US"/>
              </w:rPr>
            </w:pPr>
            <w:r w:rsidRPr="00154E90">
              <w:rPr>
                <w:rFonts w:ascii="PT Astra Serif" w:hAnsi="PT Astra Serif"/>
                <w:color w:val="000000" w:themeColor="text1"/>
                <w:lang w:eastAsia="en-US"/>
              </w:rPr>
              <w:t>2.2.8.1.</w:t>
            </w:r>
          </w:p>
        </w:tc>
        <w:tc>
          <w:tcPr>
            <w:tcW w:w="6520" w:type="dxa"/>
            <w:noWrap/>
          </w:tcPr>
          <w:p w:rsidR="00806A54" w:rsidRPr="00154E90" w:rsidRDefault="00806A54" w:rsidP="00806A54">
            <w:pPr>
              <w:autoSpaceDE w:val="0"/>
              <w:autoSpaceDN w:val="0"/>
              <w:adjustRightInd w:val="0"/>
              <w:spacing w:after="0"/>
            </w:pPr>
            <w:r w:rsidRPr="00154E90">
              <w:rPr>
                <w:rFonts w:eastAsia="Calibri"/>
                <w:color w:val="000000"/>
                <w:kern w:val="1"/>
                <w:lang w:eastAsia="ar-SA"/>
              </w:rPr>
              <w:t>Маркировка символами по уходу согласно ГОСТ ISO 3758-2014</w:t>
            </w:r>
          </w:p>
        </w:tc>
        <w:tc>
          <w:tcPr>
            <w:tcW w:w="2037" w:type="dxa"/>
            <w:noWrap/>
          </w:tcPr>
          <w:p w:rsidR="00806A54" w:rsidRPr="00154E90" w:rsidRDefault="00806A54" w:rsidP="00806A54">
            <w:pPr>
              <w:autoSpaceDE w:val="0"/>
              <w:autoSpaceDN w:val="0"/>
              <w:adjustRightInd w:val="0"/>
              <w:spacing w:after="0"/>
              <w:jc w:val="center"/>
            </w:pPr>
          </w:p>
          <w:p w:rsidR="00806A54" w:rsidRPr="00154E90" w:rsidRDefault="00806A54" w:rsidP="00806A54">
            <w:pPr>
              <w:autoSpaceDE w:val="0"/>
              <w:autoSpaceDN w:val="0"/>
              <w:adjustRightInd w:val="0"/>
              <w:spacing w:after="0"/>
              <w:jc w:val="center"/>
            </w:pPr>
            <w:r>
              <w:t>соответствие</w:t>
            </w:r>
          </w:p>
        </w:tc>
        <w:tc>
          <w:tcPr>
            <w:tcW w:w="954" w:type="dxa"/>
            <w:vMerge/>
          </w:tcPr>
          <w:p w:rsidR="00806A54" w:rsidRPr="00154E90"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154E90" w:rsidRDefault="00806A54" w:rsidP="00806A54">
            <w:pPr>
              <w:tabs>
                <w:tab w:val="num" w:pos="720"/>
              </w:tabs>
              <w:spacing w:after="0"/>
              <w:jc w:val="center"/>
              <w:rPr>
                <w:rFonts w:ascii="PT Astra Serif" w:hAnsi="PT Astra Serif"/>
                <w:b/>
                <w:color w:val="000000" w:themeColor="text1"/>
                <w:lang w:eastAsia="en-US"/>
              </w:rPr>
            </w:pPr>
            <w:r w:rsidRPr="00154E90">
              <w:rPr>
                <w:rFonts w:ascii="PT Astra Serif" w:hAnsi="PT Astra Serif"/>
                <w:b/>
                <w:color w:val="000000" w:themeColor="text1"/>
                <w:lang w:eastAsia="en-US"/>
              </w:rPr>
              <w:t>3.</w:t>
            </w:r>
          </w:p>
        </w:tc>
        <w:tc>
          <w:tcPr>
            <w:tcW w:w="8557" w:type="dxa"/>
            <w:gridSpan w:val="2"/>
            <w:noWrap/>
            <w:vAlign w:val="center"/>
          </w:tcPr>
          <w:p w:rsidR="00806A54" w:rsidRPr="00154E90" w:rsidRDefault="00806A54" w:rsidP="00806A54">
            <w:pPr>
              <w:autoSpaceDE w:val="0"/>
              <w:autoSpaceDN w:val="0"/>
              <w:adjustRightInd w:val="0"/>
              <w:spacing w:after="0"/>
              <w:jc w:val="center"/>
              <w:rPr>
                <w:rFonts w:ascii="PT Astra Serif" w:hAnsi="PT Astra Serif"/>
                <w:b/>
                <w:color w:val="000000" w:themeColor="text1"/>
              </w:rPr>
            </w:pPr>
            <w:r w:rsidRPr="00154E90">
              <w:rPr>
                <w:rFonts w:ascii="PT Astra Serif" w:hAnsi="PT Astra Serif"/>
                <w:b/>
                <w:color w:val="000000" w:themeColor="text1"/>
              </w:rPr>
              <w:t>Платок</w:t>
            </w:r>
          </w:p>
        </w:tc>
        <w:tc>
          <w:tcPr>
            <w:tcW w:w="954" w:type="dxa"/>
          </w:tcPr>
          <w:p w:rsidR="00806A54" w:rsidRPr="00154E90" w:rsidRDefault="00806A54" w:rsidP="00806A54">
            <w:pPr>
              <w:autoSpaceDE w:val="0"/>
              <w:autoSpaceDN w:val="0"/>
              <w:adjustRightInd w:val="0"/>
              <w:spacing w:after="0"/>
              <w:jc w:val="center"/>
              <w:rPr>
                <w:rFonts w:ascii="PT Astra Serif" w:hAnsi="PT Astra Serif"/>
                <w:b/>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3.1.</w:t>
            </w:r>
          </w:p>
        </w:tc>
        <w:tc>
          <w:tcPr>
            <w:tcW w:w="6520" w:type="dxa"/>
            <w:noWrap/>
            <w:vAlign w:val="center"/>
          </w:tcPr>
          <w:p w:rsidR="00806A54" w:rsidRPr="0047101B" w:rsidRDefault="00806A54" w:rsidP="00806A54">
            <w:pPr>
              <w:spacing w:after="160"/>
              <w:contextualSpacing/>
              <w:jc w:val="left"/>
              <w:rPr>
                <w:rFonts w:ascii="PT Astra Serif" w:hAnsi="PT Astra Serif"/>
                <w:b/>
                <w:color w:val="000000" w:themeColor="text1"/>
              </w:rPr>
            </w:pPr>
            <w:r w:rsidRPr="0047101B">
              <w:rPr>
                <w:rFonts w:ascii="PT Astra Serif" w:hAnsi="PT Astra Serif"/>
                <w:b/>
                <w:color w:val="000000" w:themeColor="text1"/>
              </w:rPr>
              <w:t>Функциональные характеристики</w:t>
            </w:r>
          </w:p>
        </w:tc>
        <w:tc>
          <w:tcPr>
            <w:tcW w:w="2037" w:type="dxa"/>
            <w:noWrap/>
            <w:vAlign w:val="center"/>
          </w:tcPr>
          <w:p w:rsidR="00806A54" w:rsidRPr="0047101B" w:rsidRDefault="00806A54" w:rsidP="00806A54">
            <w:pPr>
              <w:spacing w:after="160"/>
              <w:contextualSpacing/>
              <w:jc w:val="center"/>
              <w:rPr>
                <w:rFonts w:ascii="PT Astra Serif" w:hAnsi="PT Astra Serif"/>
                <w:color w:val="000000" w:themeColor="text1"/>
              </w:rPr>
            </w:pPr>
          </w:p>
        </w:tc>
        <w:tc>
          <w:tcPr>
            <w:tcW w:w="954" w:type="dxa"/>
            <w:vMerge w:val="restart"/>
            <w:vAlign w:val="center"/>
          </w:tcPr>
          <w:p w:rsidR="00806A54" w:rsidRPr="0047101B" w:rsidRDefault="00806A54" w:rsidP="00806A54">
            <w:pPr>
              <w:spacing w:after="160"/>
              <w:contextualSpacing/>
              <w:jc w:val="center"/>
              <w:rPr>
                <w:rFonts w:ascii="PT Astra Serif" w:hAnsi="PT Astra Serif"/>
                <w:color w:val="000000" w:themeColor="text1"/>
              </w:rPr>
            </w:pPr>
            <w:r>
              <w:rPr>
                <w:rFonts w:ascii="PT Astra Serif" w:hAnsi="PT Astra Serif"/>
                <w:color w:val="000000" w:themeColor="text1"/>
              </w:rPr>
              <w:t>65 шт.</w:t>
            </w: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3.1.1.</w:t>
            </w:r>
          </w:p>
        </w:tc>
        <w:tc>
          <w:tcPr>
            <w:tcW w:w="6520" w:type="dxa"/>
            <w:noWrap/>
            <w:vAlign w:val="center"/>
          </w:tcPr>
          <w:p w:rsidR="00806A54" w:rsidRPr="0047101B" w:rsidRDefault="00806A54" w:rsidP="00806A54">
            <w:pPr>
              <w:spacing w:after="160"/>
              <w:contextualSpacing/>
              <w:jc w:val="left"/>
              <w:rPr>
                <w:rFonts w:ascii="PT Astra Serif" w:hAnsi="PT Astra Serif"/>
                <w:color w:val="000000" w:themeColor="text1"/>
              </w:rPr>
            </w:pPr>
            <w:r w:rsidRPr="0047101B">
              <w:rPr>
                <w:rFonts w:ascii="PT Astra Serif" w:hAnsi="PT Astra Serif"/>
                <w:color w:val="000000" w:themeColor="text1"/>
              </w:rPr>
              <w:t>Элемент единого фирменного стиля учреждения</w:t>
            </w:r>
          </w:p>
        </w:tc>
        <w:tc>
          <w:tcPr>
            <w:tcW w:w="2037" w:type="dxa"/>
            <w:noWrap/>
            <w:vAlign w:val="center"/>
          </w:tcPr>
          <w:p w:rsidR="00806A54" w:rsidRPr="0047101B" w:rsidRDefault="00806A54" w:rsidP="00806A54">
            <w:pPr>
              <w:spacing w:after="160"/>
              <w:contextualSpacing/>
              <w:jc w:val="center"/>
              <w:rPr>
                <w:rFonts w:ascii="PT Astra Serif" w:hAnsi="PT Astra Serif"/>
                <w:color w:val="000000" w:themeColor="text1"/>
              </w:rPr>
            </w:pPr>
            <w:r w:rsidRPr="0047101B">
              <w:rPr>
                <w:rFonts w:ascii="PT Astra Serif" w:hAnsi="PT Astra Serif"/>
                <w:color w:val="000000" w:themeColor="text1"/>
              </w:rPr>
              <w:t>соответствие</w:t>
            </w:r>
          </w:p>
        </w:tc>
        <w:tc>
          <w:tcPr>
            <w:tcW w:w="954" w:type="dxa"/>
            <w:vMerge/>
          </w:tcPr>
          <w:p w:rsidR="00806A54" w:rsidRPr="0047101B" w:rsidRDefault="00806A54" w:rsidP="00806A54">
            <w:pPr>
              <w:spacing w:after="160"/>
              <w:contextualSpacing/>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w:t>
            </w:r>
          </w:p>
        </w:tc>
        <w:tc>
          <w:tcPr>
            <w:tcW w:w="6520" w:type="dxa"/>
            <w:noWrap/>
            <w:vAlign w:val="center"/>
          </w:tcPr>
          <w:p w:rsidR="00806A54" w:rsidRPr="0047101B" w:rsidRDefault="00806A54" w:rsidP="00806A54">
            <w:pPr>
              <w:spacing w:after="160"/>
              <w:contextualSpacing/>
              <w:jc w:val="left"/>
              <w:rPr>
                <w:rFonts w:ascii="PT Astra Serif" w:hAnsi="PT Astra Serif"/>
                <w:b/>
                <w:color w:val="000000" w:themeColor="text1"/>
              </w:rPr>
            </w:pPr>
            <w:r w:rsidRPr="0047101B">
              <w:rPr>
                <w:rFonts w:ascii="PT Astra Serif" w:hAnsi="PT Astra Serif"/>
                <w:b/>
                <w:color w:val="000000" w:themeColor="text1"/>
              </w:rPr>
              <w:t>Технические характеристики</w:t>
            </w:r>
          </w:p>
        </w:tc>
        <w:tc>
          <w:tcPr>
            <w:tcW w:w="2037" w:type="dxa"/>
            <w:noWrap/>
            <w:vAlign w:val="center"/>
          </w:tcPr>
          <w:p w:rsidR="00806A54" w:rsidRPr="0047101B" w:rsidRDefault="00806A54" w:rsidP="00806A54">
            <w:pPr>
              <w:spacing w:after="160"/>
              <w:contextualSpacing/>
              <w:jc w:val="center"/>
              <w:rPr>
                <w:rFonts w:ascii="PT Astra Serif" w:hAnsi="PT Astra Serif"/>
                <w:color w:val="000000" w:themeColor="text1"/>
              </w:rPr>
            </w:pPr>
          </w:p>
        </w:tc>
        <w:tc>
          <w:tcPr>
            <w:tcW w:w="954" w:type="dxa"/>
            <w:vMerge/>
          </w:tcPr>
          <w:p w:rsidR="00806A54" w:rsidRPr="0047101B" w:rsidRDefault="00806A54" w:rsidP="00806A54">
            <w:pPr>
              <w:spacing w:after="160"/>
              <w:contextualSpacing/>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3.2.1.</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 xml:space="preserve">Цвет - темно-коричневый, соответствующий </w:t>
            </w:r>
            <w:proofErr w:type="spellStart"/>
            <w:r w:rsidRPr="0047101B">
              <w:rPr>
                <w:rFonts w:ascii="PT Astra Serif" w:hAnsi="PT Astra Serif"/>
                <w:color w:val="000000" w:themeColor="text1"/>
                <w:kern w:val="1"/>
                <w:lang w:eastAsia="ar-SA"/>
              </w:rPr>
              <w:t>Pantone</w:t>
            </w:r>
            <w:proofErr w:type="spellEnd"/>
            <w:r w:rsidRPr="0047101B">
              <w:rPr>
                <w:rFonts w:ascii="PT Astra Serif" w:hAnsi="PT Astra Serif"/>
                <w:color w:val="000000" w:themeColor="text1"/>
                <w:kern w:val="1"/>
                <w:lang w:eastAsia="ar-SA"/>
              </w:rPr>
              <w:t xml:space="preserve"> 477</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3.2.2.</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 xml:space="preserve">Лицевая и изнаночная стороны ткани имеют минимальное различие в </w:t>
            </w:r>
            <w:proofErr w:type="spellStart"/>
            <w:r w:rsidRPr="0047101B">
              <w:rPr>
                <w:rFonts w:ascii="PT Astra Serif" w:hAnsi="PT Astra Serif"/>
                <w:color w:val="000000" w:themeColor="text1"/>
                <w:kern w:val="1"/>
                <w:lang w:eastAsia="ar-SA"/>
              </w:rPr>
              <w:t>прокрашивании</w:t>
            </w:r>
            <w:proofErr w:type="spellEnd"/>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3.2.3.</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Вид переплетения - атласное</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3.2.4.</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Длина, см</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65</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3.2.5.</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Ширина, см</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65</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3.2.6.</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 xml:space="preserve">Состав материала: </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3.2.6.1.</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 xml:space="preserve">Шелк, % </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не менее 30</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3.2.6.2.</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Вискоза, %</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не менее 40</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3.2.6.3.</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Полиэфир (полиэстер), %</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не менее 30</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3.2.7.</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Обработка края - подгибка двойная с закрытым срезом</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3.2.8.</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 xml:space="preserve">Декоративная строчка </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3.2.9.</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Ширина стежка декоративной строчки, мм</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3</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3.2.10.</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Осыпание ткани, стяжка края и дефекты строчек не допускаются</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3.2.11.</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Методы обработки изделий должны соответствовать промышленной технологии изготовления изделий</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3.2.12.</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Строчки должны быть ровными, выполнены на одинаковом расстоянии от края, без пропусков стежков и изменения их количества</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3.2.13.</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Швы должны быть ровными, без растяжения или посадки одного из срезов</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270"/>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3.2.14.</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Концы ниток в строчках должны быть закреплены и отрезаны</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429"/>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3.2.15.</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Срезы швов должны быть обметаны</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r w:rsidR="00806A54" w:rsidRPr="0047101B" w:rsidTr="00806A54">
        <w:trPr>
          <w:trHeight w:val="429"/>
          <w:jc w:val="center"/>
        </w:trPr>
        <w:tc>
          <w:tcPr>
            <w:tcW w:w="1116" w:type="dxa"/>
            <w:noWrap/>
          </w:tcPr>
          <w:p w:rsidR="00806A54" w:rsidRPr="0047101B" w:rsidRDefault="00806A54" w:rsidP="00806A54">
            <w:pPr>
              <w:tabs>
                <w:tab w:val="num" w:pos="720"/>
              </w:tabs>
              <w:spacing w:after="0"/>
              <w:jc w:val="center"/>
              <w:rPr>
                <w:rFonts w:ascii="PT Astra Serif" w:hAnsi="PT Astra Serif"/>
                <w:color w:val="000000" w:themeColor="text1"/>
                <w:lang w:eastAsia="en-US"/>
              </w:rPr>
            </w:pPr>
            <w:r w:rsidRPr="0047101B">
              <w:rPr>
                <w:rFonts w:ascii="PT Astra Serif" w:hAnsi="PT Astra Serif"/>
                <w:color w:val="000000" w:themeColor="text1"/>
                <w:lang w:eastAsia="en-US"/>
              </w:rPr>
              <w:t>3.2.16.</w:t>
            </w:r>
          </w:p>
        </w:tc>
        <w:tc>
          <w:tcPr>
            <w:tcW w:w="6520" w:type="dxa"/>
            <w:noWrap/>
          </w:tcPr>
          <w:p w:rsidR="00806A54" w:rsidRPr="0047101B" w:rsidRDefault="00806A54" w:rsidP="00806A54">
            <w:pPr>
              <w:autoSpaceDE w:val="0"/>
              <w:autoSpaceDN w:val="0"/>
              <w:adjustRightInd w:val="0"/>
              <w:spacing w:after="0"/>
              <w:jc w:val="left"/>
              <w:rPr>
                <w:rFonts w:ascii="PT Astra Serif" w:hAnsi="PT Astra Serif"/>
                <w:color w:val="000000" w:themeColor="text1"/>
                <w:kern w:val="1"/>
                <w:lang w:eastAsia="ar-SA"/>
              </w:rPr>
            </w:pPr>
            <w:r w:rsidRPr="0047101B">
              <w:rPr>
                <w:rFonts w:ascii="PT Astra Serif" w:hAnsi="PT Astra Serif"/>
                <w:color w:val="000000" w:themeColor="text1"/>
                <w:kern w:val="1"/>
                <w:lang w:eastAsia="ar-SA"/>
              </w:rPr>
              <w:t>Перекосы, коробления ткани, выступление внутренних швов, прорубка ткани, пороки строчек, отсутствие закрепок, опалы, ласы - не допускаются</w:t>
            </w:r>
          </w:p>
        </w:tc>
        <w:tc>
          <w:tcPr>
            <w:tcW w:w="2037" w:type="dxa"/>
            <w:noWrap/>
            <w:vAlign w:val="center"/>
          </w:tcPr>
          <w:p w:rsidR="00806A54" w:rsidRPr="0047101B" w:rsidRDefault="00806A54" w:rsidP="00806A54">
            <w:pPr>
              <w:autoSpaceDE w:val="0"/>
              <w:autoSpaceDN w:val="0"/>
              <w:adjustRightInd w:val="0"/>
              <w:spacing w:after="0"/>
              <w:jc w:val="center"/>
              <w:rPr>
                <w:rFonts w:ascii="PT Astra Serif" w:hAnsi="PT Astra Serif"/>
                <w:color w:val="000000" w:themeColor="text1"/>
              </w:rPr>
            </w:pPr>
            <w:r w:rsidRPr="0047101B">
              <w:rPr>
                <w:rFonts w:ascii="PT Astra Serif" w:hAnsi="PT Astra Serif"/>
                <w:color w:val="000000" w:themeColor="text1"/>
              </w:rPr>
              <w:t>наличие</w:t>
            </w:r>
          </w:p>
        </w:tc>
        <w:tc>
          <w:tcPr>
            <w:tcW w:w="954" w:type="dxa"/>
            <w:vMerge/>
          </w:tcPr>
          <w:p w:rsidR="00806A54" w:rsidRPr="0047101B" w:rsidRDefault="00806A54" w:rsidP="00806A54">
            <w:pPr>
              <w:autoSpaceDE w:val="0"/>
              <w:autoSpaceDN w:val="0"/>
              <w:adjustRightInd w:val="0"/>
              <w:spacing w:after="0"/>
              <w:jc w:val="center"/>
              <w:rPr>
                <w:rFonts w:ascii="PT Astra Serif" w:hAnsi="PT Astra Serif"/>
                <w:color w:val="000000" w:themeColor="text1"/>
              </w:rPr>
            </w:pPr>
          </w:p>
        </w:tc>
      </w:tr>
    </w:tbl>
    <w:p w:rsidR="00806A54" w:rsidRDefault="00806A54" w:rsidP="00806A54">
      <w:pPr>
        <w:ind w:left="720"/>
        <w:rPr>
          <w:b/>
          <w:color w:val="000000"/>
          <w:sz w:val="22"/>
          <w:szCs w:val="22"/>
        </w:rPr>
      </w:pPr>
    </w:p>
    <w:p w:rsidR="00806A54" w:rsidRPr="00435218" w:rsidRDefault="00806A54" w:rsidP="00806A54">
      <w:pPr>
        <w:spacing w:after="0"/>
        <w:jc w:val="center"/>
        <w:rPr>
          <w:b/>
          <w:color w:val="000000"/>
          <w:sz w:val="6"/>
          <w:szCs w:val="6"/>
        </w:rPr>
      </w:pPr>
    </w:p>
    <w:p w:rsidR="00806A54" w:rsidRPr="00524FB7" w:rsidRDefault="00806A54" w:rsidP="00806A54">
      <w:pPr>
        <w:pStyle w:val="ConsNonformat"/>
        <w:tabs>
          <w:tab w:val="num" w:pos="1276"/>
        </w:tabs>
        <w:jc w:val="both"/>
        <w:rPr>
          <w:rFonts w:ascii="Times New Roman" w:hAnsi="Times New Roman" w:cs="Times New Roman"/>
          <w:color w:val="FF0000"/>
          <w:sz w:val="22"/>
          <w:szCs w:val="22"/>
        </w:rPr>
      </w:pPr>
    </w:p>
    <w:p w:rsidR="00806A54" w:rsidRPr="00524FB7" w:rsidRDefault="00806A54" w:rsidP="00806A54">
      <w:pPr>
        <w:pStyle w:val="ConsPlusNormal"/>
        <w:rPr>
          <w:rFonts w:ascii="Times New Roman" w:hAnsi="Times New Roman" w:cs="Times New Roman"/>
          <w:b/>
          <w:sz w:val="22"/>
          <w:szCs w:val="22"/>
        </w:rPr>
      </w:pPr>
      <w:r w:rsidRPr="00524FB7">
        <w:rPr>
          <w:rFonts w:ascii="Times New Roman" w:hAnsi="Times New Roman" w:cs="Times New Roman"/>
          <w:b/>
          <w:sz w:val="22"/>
          <w:szCs w:val="22"/>
        </w:rPr>
        <w:lastRenderedPageBreak/>
        <w:t>5.  Условия поставки:</w:t>
      </w:r>
    </w:p>
    <w:p w:rsidR="00806A54" w:rsidRPr="00524FB7" w:rsidRDefault="00806A54" w:rsidP="00806A54">
      <w:pPr>
        <w:pStyle w:val="ConsPlusNormal"/>
        <w:rPr>
          <w:rFonts w:ascii="Times New Roman" w:hAnsi="Times New Roman" w:cs="Times New Roman"/>
          <w:sz w:val="22"/>
          <w:szCs w:val="22"/>
        </w:rPr>
      </w:pPr>
      <w:r w:rsidRPr="00524FB7">
        <w:rPr>
          <w:rFonts w:ascii="Times New Roman" w:hAnsi="Times New Roman" w:cs="Times New Roman"/>
          <w:sz w:val="22"/>
          <w:szCs w:val="22"/>
        </w:rPr>
        <w:t xml:space="preserve">- Товар должен передаваться Заказчику в рабочие дни, в период с 09 часов 00 минут до 17 часов 00 минут; </w:t>
      </w:r>
    </w:p>
    <w:p w:rsidR="00806A54" w:rsidRPr="00524FB7" w:rsidRDefault="00806A54" w:rsidP="00806A54">
      <w:pPr>
        <w:pStyle w:val="a9"/>
        <w:spacing w:after="0"/>
        <w:jc w:val="both"/>
        <w:rPr>
          <w:b/>
          <w:sz w:val="22"/>
          <w:szCs w:val="22"/>
        </w:rPr>
      </w:pPr>
      <w:r w:rsidRPr="00524FB7">
        <w:rPr>
          <w:b/>
          <w:sz w:val="22"/>
          <w:szCs w:val="22"/>
        </w:rPr>
        <w:t xml:space="preserve">   6. Форма и порядок оплаты поставки: </w:t>
      </w:r>
    </w:p>
    <w:p w:rsidR="00806A54" w:rsidRPr="00524FB7" w:rsidRDefault="00806A54" w:rsidP="00806A54">
      <w:pPr>
        <w:spacing w:after="0"/>
        <w:rPr>
          <w:b/>
          <w:i/>
          <w:color w:val="FF0000"/>
          <w:sz w:val="22"/>
          <w:szCs w:val="22"/>
        </w:rPr>
      </w:pPr>
      <w:r w:rsidRPr="00524FB7">
        <w:rPr>
          <w:bCs/>
          <w:sz w:val="22"/>
          <w:szCs w:val="22"/>
        </w:rPr>
        <w:t>Безналичная форма оплаты.</w:t>
      </w:r>
      <w:r w:rsidRPr="00524FB7">
        <w:rPr>
          <w:sz w:val="22"/>
          <w:szCs w:val="22"/>
        </w:rPr>
        <w:t xml:space="preserve"> Оплата по контракту (договору) производится Заказчиком по факту поставки товара на основании переданных Заказчику </w:t>
      </w:r>
      <w:r w:rsidRPr="00524FB7">
        <w:rPr>
          <w:bCs/>
          <w:sz w:val="22"/>
          <w:szCs w:val="22"/>
        </w:rPr>
        <w:t xml:space="preserve">акта приема-передачи товара, счета-фактуры и счета для оплаты. </w:t>
      </w:r>
    </w:p>
    <w:p w:rsidR="00806A54" w:rsidRPr="00524FB7" w:rsidRDefault="00806A54" w:rsidP="00806A54">
      <w:pPr>
        <w:spacing w:after="0"/>
        <w:rPr>
          <w:b/>
          <w:bCs/>
          <w:sz w:val="22"/>
          <w:szCs w:val="22"/>
        </w:rPr>
      </w:pPr>
      <w:r w:rsidRPr="00524FB7">
        <w:rPr>
          <w:b/>
          <w:bCs/>
          <w:sz w:val="22"/>
          <w:szCs w:val="22"/>
        </w:rPr>
        <w:t xml:space="preserve">7. </w:t>
      </w:r>
      <w:r w:rsidRPr="00524FB7">
        <w:rPr>
          <w:b/>
          <w:sz w:val="22"/>
          <w:szCs w:val="22"/>
        </w:rPr>
        <w:t xml:space="preserve">Порядок формирования цены договора: </w:t>
      </w:r>
    </w:p>
    <w:p w:rsidR="00806A54" w:rsidRPr="00524FB7" w:rsidRDefault="00806A54" w:rsidP="00806A54">
      <w:pPr>
        <w:spacing w:after="0"/>
        <w:rPr>
          <w:bCs/>
          <w:sz w:val="22"/>
          <w:szCs w:val="22"/>
        </w:rPr>
      </w:pPr>
      <w:r w:rsidRPr="00524FB7">
        <w:rPr>
          <w:sz w:val="22"/>
          <w:szCs w:val="22"/>
        </w:rPr>
        <w:t xml:space="preserve">Цена товара должна включать в себя уплату налогов, сборов, страховку, таможенных пошлин и </w:t>
      </w:r>
      <w:r w:rsidRPr="00524FB7">
        <w:rPr>
          <w:bCs/>
          <w:sz w:val="22"/>
          <w:szCs w:val="22"/>
        </w:rPr>
        <w:t>других обязательных платежей, включая НДС.</w:t>
      </w:r>
    </w:p>
    <w:p w:rsidR="00806A54" w:rsidRPr="00524FB7" w:rsidRDefault="00806A54" w:rsidP="00806A54">
      <w:pPr>
        <w:spacing w:after="0"/>
        <w:contextualSpacing/>
        <w:jc w:val="left"/>
        <w:rPr>
          <w:rFonts w:ascii="PT Astra Serif" w:hAnsi="PT Astra Serif"/>
          <w:b/>
          <w:bCs/>
          <w:color w:val="000000" w:themeColor="text1"/>
          <w:sz w:val="22"/>
          <w:szCs w:val="22"/>
          <w:lang w:eastAsia="en-US"/>
        </w:rPr>
      </w:pPr>
      <w:r w:rsidRPr="00524FB7">
        <w:rPr>
          <w:rFonts w:ascii="PT Astra Serif" w:hAnsi="PT Astra Serif"/>
          <w:b/>
          <w:bCs/>
          <w:color w:val="000000" w:themeColor="text1"/>
          <w:sz w:val="22"/>
          <w:szCs w:val="22"/>
          <w:lang w:eastAsia="en-US"/>
        </w:rPr>
        <w:t xml:space="preserve">8. Требования к упаковке товара. </w:t>
      </w:r>
      <w:r w:rsidRPr="00524FB7">
        <w:rPr>
          <w:rFonts w:ascii="PT Astra Serif" w:hAnsi="PT Astra Serif"/>
          <w:color w:val="000000" w:themeColor="text1"/>
          <w:sz w:val="22"/>
          <w:szCs w:val="22"/>
        </w:rPr>
        <w:t>Упаковка товара и грузовая тара должны обеспечивать сохранность товара, исключить его порчу и уничтожение при транспортировке, погрузо-разгрузочных работах и хранении.</w:t>
      </w:r>
    </w:p>
    <w:p w:rsidR="00806A54" w:rsidRPr="00524FB7" w:rsidRDefault="00806A54" w:rsidP="00806A54">
      <w:pPr>
        <w:tabs>
          <w:tab w:val="left" w:pos="10065"/>
        </w:tabs>
        <w:spacing w:after="0"/>
        <w:ind w:firstLine="709"/>
        <w:rPr>
          <w:rFonts w:ascii="PT Astra Serif" w:hAnsi="PT Astra Serif"/>
          <w:color w:val="000000" w:themeColor="text1"/>
          <w:sz w:val="22"/>
          <w:szCs w:val="22"/>
        </w:rPr>
      </w:pPr>
      <w:r w:rsidRPr="00524FB7">
        <w:rPr>
          <w:rFonts w:ascii="PT Astra Serif" w:hAnsi="PT Astra Serif"/>
          <w:color w:val="000000" w:themeColor="text1"/>
          <w:sz w:val="22"/>
          <w:szCs w:val="22"/>
        </w:rPr>
        <w:t>Маркировка и упаковка товара в соответствии с ГОСТ 10581-91.</w:t>
      </w:r>
      <w:r w:rsidRPr="00524FB7">
        <w:rPr>
          <w:rFonts w:ascii="PT Astra Serif" w:hAnsi="PT Astra Serif"/>
          <w:color w:val="000000" w:themeColor="text1"/>
          <w:sz w:val="22"/>
          <w:szCs w:val="22"/>
          <w:lang w:eastAsia="en-US"/>
        </w:rPr>
        <w:t xml:space="preserve"> </w:t>
      </w:r>
      <w:r w:rsidRPr="00524FB7">
        <w:rPr>
          <w:rFonts w:ascii="PT Astra Serif" w:hAnsi="PT Astra Serif"/>
          <w:color w:val="000000" w:themeColor="text1"/>
          <w:sz w:val="22"/>
          <w:szCs w:val="22"/>
        </w:rPr>
        <w:t xml:space="preserve">Маркировка каждого изделия символами по уходу в соответствии с ГОСТ </w:t>
      </w:r>
      <w:r w:rsidRPr="00524FB7">
        <w:rPr>
          <w:rFonts w:ascii="PT Astra Serif" w:hAnsi="PT Astra Serif"/>
          <w:color w:val="000000" w:themeColor="text1"/>
          <w:sz w:val="22"/>
          <w:szCs w:val="22"/>
          <w:lang w:val="en-US"/>
        </w:rPr>
        <w:t>ISO</w:t>
      </w:r>
      <w:r w:rsidRPr="00524FB7">
        <w:rPr>
          <w:rFonts w:ascii="PT Astra Serif" w:hAnsi="PT Astra Serif"/>
          <w:color w:val="000000" w:themeColor="text1"/>
          <w:sz w:val="22"/>
          <w:szCs w:val="22"/>
        </w:rPr>
        <w:t xml:space="preserve"> 3758-2014.</w:t>
      </w:r>
    </w:p>
    <w:p w:rsidR="00806A54" w:rsidRPr="00524FB7" w:rsidRDefault="00806A54" w:rsidP="00806A54">
      <w:pPr>
        <w:tabs>
          <w:tab w:val="center" w:pos="4677"/>
          <w:tab w:val="right" w:pos="9355"/>
        </w:tabs>
        <w:spacing w:after="0"/>
        <w:contextualSpacing/>
        <w:rPr>
          <w:rFonts w:ascii="PT Astra Serif" w:eastAsia="MS Mincho" w:hAnsi="PT Astra Serif"/>
          <w:color w:val="000000" w:themeColor="text1"/>
          <w:sz w:val="22"/>
          <w:szCs w:val="22"/>
        </w:rPr>
      </w:pPr>
      <w:r w:rsidRPr="00524FB7">
        <w:rPr>
          <w:rFonts w:ascii="PT Astra Serif" w:hAnsi="PT Astra Serif"/>
          <w:b/>
          <w:bCs/>
          <w:color w:val="000000" w:themeColor="text1"/>
          <w:sz w:val="22"/>
          <w:szCs w:val="22"/>
        </w:rPr>
        <w:t xml:space="preserve">9. Требования к </w:t>
      </w:r>
      <w:proofErr w:type="gramStart"/>
      <w:r w:rsidRPr="00524FB7">
        <w:rPr>
          <w:rFonts w:ascii="PT Astra Serif" w:hAnsi="PT Astra Serif"/>
          <w:b/>
          <w:bCs/>
          <w:color w:val="000000" w:themeColor="text1"/>
          <w:sz w:val="22"/>
          <w:szCs w:val="22"/>
        </w:rPr>
        <w:t>гарантийному  сроку</w:t>
      </w:r>
      <w:proofErr w:type="gramEnd"/>
      <w:r w:rsidRPr="00524FB7">
        <w:rPr>
          <w:rFonts w:ascii="PT Astra Serif" w:hAnsi="PT Astra Serif"/>
          <w:b/>
          <w:bCs/>
          <w:color w:val="000000" w:themeColor="text1"/>
          <w:sz w:val="22"/>
          <w:szCs w:val="22"/>
        </w:rPr>
        <w:t xml:space="preserve">  товара.</w:t>
      </w:r>
      <w:r w:rsidRPr="00524FB7">
        <w:rPr>
          <w:rFonts w:ascii="PT Astra Serif" w:eastAsia="MS Mincho" w:hAnsi="PT Astra Serif"/>
          <w:color w:val="000000" w:themeColor="text1"/>
          <w:sz w:val="22"/>
          <w:szCs w:val="22"/>
        </w:rPr>
        <w:t xml:space="preserve"> </w:t>
      </w:r>
      <w:r w:rsidRPr="00524FB7">
        <w:rPr>
          <w:rFonts w:ascii="PT Astra Serif" w:hAnsi="PT Astra Serif"/>
          <w:color w:val="000000" w:themeColor="text1"/>
          <w:sz w:val="22"/>
          <w:szCs w:val="22"/>
        </w:rPr>
        <w:t xml:space="preserve">Остаточный гарантийный срок хранения офисной униформы для сотрудников с даты подписания акта сдачи-приемки товара без замечаний должен составлять не менее 24 месяцев.       </w:t>
      </w:r>
    </w:p>
    <w:p w:rsidR="00806A54" w:rsidRPr="00524FB7" w:rsidRDefault="00806A54" w:rsidP="00806A54">
      <w:pPr>
        <w:spacing w:after="0"/>
        <w:ind w:firstLine="601"/>
        <w:rPr>
          <w:rFonts w:ascii="PT Astra Serif" w:hAnsi="PT Astra Serif"/>
          <w:color w:val="000000" w:themeColor="text1"/>
          <w:sz w:val="22"/>
          <w:szCs w:val="22"/>
        </w:rPr>
      </w:pPr>
      <w:r w:rsidRPr="00524FB7">
        <w:rPr>
          <w:rFonts w:ascii="PT Astra Serif" w:hAnsi="PT Astra Serif"/>
          <w:color w:val="000000" w:themeColor="text1"/>
          <w:sz w:val="22"/>
          <w:szCs w:val="22"/>
        </w:rPr>
        <w:t>Гарантийный срок носки офисной униформы для сотрудников с даты подписания акта сдачи-приемки товара без замечаний должен составлять не менее 12 месяцев.</w:t>
      </w:r>
    </w:p>
    <w:p w:rsidR="00806A54" w:rsidRPr="00524FB7" w:rsidRDefault="00806A54" w:rsidP="00806A54">
      <w:pPr>
        <w:spacing w:after="0"/>
        <w:rPr>
          <w:bCs/>
          <w:sz w:val="22"/>
          <w:szCs w:val="22"/>
        </w:rPr>
      </w:pPr>
      <w:r w:rsidRPr="00524FB7">
        <w:rPr>
          <w:rFonts w:ascii="PT Astra Serif" w:hAnsi="PT Astra Serif"/>
          <w:color w:val="000000" w:themeColor="text1"/>
          <w:sz w:val="22"/>
          <w:szCs w:val="22"/>
        </w:rPr>
        <w:t>Вышеуказанные сроки гарантируются при соблюдении заказчиком правил транспортирования, хранения и эксплуатации.</w:t>
      </w:r>
    </w:p>
    <w:p w:rsidR="00806A54" w:rsidRPr="00524FB7" w:rsidRDefault="00806A54" w:rsidP="00806A54">
      <w:pPr>
        <w:pStyle w:val="a9"/>
        <w:tabs>
          <w:tab w:val="left" w:pos="708"/>
        </w:tabs>
        <w:spacing w:after="0"/>
        <w:jc w:val="both"/>
        <w:rPr>
          <w:sz w:val="22"/>
          <w:szCs w:val="22"/>
        </w:rPr>
      </w:pPr>
    </w:p>
    <w:p w:rsidR="00806A54" w:rsidRPr="00D05B97" w:rsidRDefault="00806A54" w:rsidP="00806A54">
      <w:pPr>
        <w:spacing w:after="0"/>
        <w:rPr>
          <w:kern w:val="28"/>
          <w:sz w:val="22"/>
          <w:szCs w:val="22"/>
        </w:rPr>
      </w:pPr>
    </w:p>
    <w:p w:rsidR="00806A54" w:rsidRPr="00D05B97" w:rsidRDefault="00806A54" w:rsidP="00806A54">
      <w:pPr>
        <w:pStyle w:val="a9"/>
        <w:tabs>
          <w:tab w:val="left" w:pos="708"/>
        </w:tabs>
        <w:spacing w:after="0"/>
        <w:jc w:val="both"/>
        <w:rPr>
          <w:bCs/>
          <w:sz w:val="22"/>
          <w:szCs w:val="22"/>
        </w:rPr>
      </w:pPr>
    </w:p>
    <w:p w:rsidR="00806A54" w:rsidRDefault="00806A54" w:rsidP="00806A54">
      <w:pPr>
        <w:pStyle w:val="a9"/>
        <w:tabs>
          <w:tab w:val="left" w:pos="708"/>
        </w:tabs>
        <w:spacing w:after="0"/>
        <w:jc w:val="both"/>
        <w:rPr>
          <w:bCs/>
          <w:sz w:val="22"/>
          <w:szCs w:val="22"/>
        </w:rPr>
      </w:pPr>
    </w:p>
    <w:p w:rsidR="00806A54" w:rsidRDefault="00806A54" w:rsidP="00806A54">
      <w:pPr>
        <w:pStyle w:val="a9"/>
        <w:tabs>
          <w:tab w:val="left" w:pos="708"/>
        </w:tabs>
        <w:spacing w:after="0"/>
        <w:jc w:val="both"/>
        <w:rPr>
          <w:bCs/>
          <w:sz w:val="22"/>
          <w:szCs w:val="22"/>
        </w:rPr>
      </w:pPr>
    </w:p>
    <w:p w:rsidR="00806A54" w:rsidRDefault="00806A54" w:rsidP="00806A54">
      <w:pPr>
        <w:pStyle w:val="a9"/>
        <w:tabs>
          <w:tab w:val="left" w:pos="708"/>
        </w:tabs>
        <w:spacing w:after="0"/>
        <w:jc w:val="both"/>
        <w:rPr>
          <w:bCs/>
          <w:sz w:val="22"/>
          <w:szCs w:val="22"/>
        </w:rPr>
      </w:pPr>
    </w:p>
    <w:p w:rsidR="00806A54" w:rsidRDefault="00806A54" w:rsidP="00806A54">
      <w:pPr>
        <w:pStyle w:val="a9"/>
        <w:tabs>
          <w:tab w:val="left" w:pos="708"/>
        </w:tabs>
        <w:spacing w:after="0"/>
        <w:jc w:val="both"/>
        <w:rPr>
          <w:bCs/>
          <w:sz w:val="22"/>
          <w:szCs w:val="22"/>
        </w:rPr>
      </w:pPr>
    </w:p>
    <w:p w:rsidR="00BC1D33" w:rsidRDefault="00BC1D33" w:rsidP="00806A54">
      <w:pPr>
        <w:pStyle w:val="a9"/>
        <w:tabs>
          <w:tab w:val="left" w:pos="708"/>
        </w:tabs>
        <w:spacing w:after="0"/>
        <w:jc w:val="both"/>
        <w:rPr>
          <w:bCs/>
          <w:sz w:val="22"/>
          <w:szCs w:val="22"/>
        </w:rPr>
      </w:pPr>
    </w:p>
    <w:p w:rsidR="00BC1D33" w:rsidRDefault="00BC1D33" w:rsidP="00806A54">
      <w:pPr>
        <w:pStyle w:val="a9"/>
        <w:tabs>
          <w:tab w:val="left" w:pos="708"/>
        </w:tabs>
        <w:spacing w:after="0"/>
        <w:jc w:val="both"/>
        <w:rPr>
          <w:bCs/>
          <w:sz w:val="22"/>
          <w:szCs w:val="22"/>
        </w:rPr>
      </w:pPr>
    </w:p>
    <w:p w:rsidR="00BC1D33" w:rsidRDefault="00BC1D33" w:rsidP="00806A54">
      <w:pPr>
        <w:pStyle w:val="a9"/>
        <w:tabs>
          <w:tab w:val="left" w:pos="708"/>
        </w:tabs>
        <w:spacing w:after="0"/>
        <w:jc w:val="both"/>
        <w:rPr>
          <w:bCs/>
          <w:sz w:val="22"/>
          <w:szCs w:val="22"/>
        </w:rPr>
      </w:pPr>
    </w:p>
    <w:p w:rsidR="00BC1D33" w:rsidRDefault="00BC1D33" w:rsidP="00806A54">
      <w:pPr>
        <w:pStyle w:val="a9"/>
        <w:tabs>
          <w:tab w:val="left" w:pos="708"/>
        </w:tabs>
        <w:spacing w:after="0"/>
        <w:jc w:val="both"/>
        <w:rPr>
          <w:bCs/>
          <w:sz w:val="22"/>
          <w:szCs w:val="22"/>
        </w:rPr>
      </w:pPr>
    </w:p>
    <w:p w:rsidR="00BC1D33" w:rsidRDefault="00BC1D33"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571F34" w:rsidRDefault="00571F34" w:rsidP="00806A54">
      <w:pPr>
        <w:pStyle w:val="a9"/>
        <w:tabs>
          <w:tab w:val="left" w:pos="708"/>
        </w:tabs>
        <w:spacing w:after="0"/>
        <w:jc w:val="both"/>
        <w:rPr>
          <w:bCs/>
          <w:sz w:val="22"/>
          <w:szCs w:val="22"/>
        </w:rPr>
      </w:pPr>
    </w:p>
    <w:p w:rsidR="00806A54" w:rsidRDefault="00806A54" w:rsidP="00806A54">
      <w:pPr>
        <w:pStyle w:val="a9"/>
        <w:tabs>
          <w:tab w:val="left" w:pos="708"/>
        </w:tabs>
        <w:spacing w:after="0"/>
        <w:jc w:val="both"/>
        <w:rPr>
          <w:bCs/>
          <w:sz w:val="22"/>
          <w:szCs w:val="22"/>
        </w:rPr>
      </w:pPr>
    </w:p>
    <w:p w:rsidR="00806A54" w:rsidRDefault="00806A54" w:rsidP="00806A54">
      <w:pPr>
        <w:pStyle w:val="a9"/>
        <w:tabs>
          <w:tab w:val="left" w:pos="708"/>
        </w:tabs>
        <w:spacing w:after="0"/>
        <w:jc w:val="both"/>
        <w:rPr>
          <w:bCs/>
          <w:sz w:val="22"/>
          <w:szCs w:val="22"/>
        </w:rPr>
      </w:pPr>
    </w:p>
    <w:p w:rsidR="00806A54" w:rsidRPr="0047101B" w:rsidRDefault="00806A54" w:rsidP="00806A54">
      <w:pPr>
        <w:spacing w:after="0"/>
        <w:jc w:val="right"/>
        <w:rPr>
          <w:rFonts w:ascii="PT Astra Serif" w:hAnsi="PT Astra Serif"/>
          <w:color w:val="000000" w:themeColor="text1"/>
        </w:rPr>
      </w:pPr>
      <w:r w:rsidRPr="0047101B">
        <w:rPr>
          <w:rFonts w:ascii="PT Astra Serif" w:hAnsi="PT Astra Serif"/>
          <w:color w:val="000000" w:themeColor="text1"/>
        </w:rPr>
        <w:lastRenderedPageBreak/>
        <w:t>Приложение №1 к Техническому заданию</w:t>
      </w:r>
    </w:p>
    <w:p w:rsidR="00806A54" w:rsidRPr="0047101B" w:rsidRDefault="00806A54" w:rsidP="00806A54">
      <w:pPr>
        <w:tabs>
          <w:tab w:val="left" w:pos="6583"/>
        </w:tabs>
        <w:spacing w:after="0"/>
        <w:jc w:val="left"/>
        <w:rPr>
          <w:rFonts w:ascii="PT Astra Serif" w:hAnsi="PT Astra Serif"/>
          <w:b/>
          <w:color w:val="000000" w:themeColor="text1"/>
        </w:rPr>
      </w:pPr>
      <w:r w:rsidRPr="0047101B">
        <w:rPr>
          <w:rFonts w:ascii="PT Astra Serif" w:hAnsi="PT Astra Serif"/>
          <w:b/>
          <w:color w:val="000000" w:themeColor="text1"/>
        </w:rPr>
        <w:tab/>
      </w:r>
    </w:p>
    <w:p w:rsidR="00806A54" w:rsidRPr="0047101B" w:rsidRDefault="00806A54" w:rsidP="00806A54">
      <w:pPr>
        <w:spacing w:after="0"/>
        <w:jc w:val="center"/>
        <w:rPr>
          <w:rFonts w:ascii="PT Astra Serif" w:hAnsi="PT Astra Serif"/>
          <w:b/>
          <w:color w:val="000000" w:themeColor="text1"/>
        </w:rPr>
      </w:pPr>
      <w:r w:rsidRPr="0047101B">
        <w:rPr>
          <w:rFonts w:ascii="PT Astra Serif" w:hAnsi="PT Astra Serif"/>
          <w:b/>
          <w:color w:val="000000" w:themeColor="text1"/>
        </w:rPr>
        <w:t>Размерные признаки поставляемого товара</w:t>
      </w:r>
    </w:p>
    <w:p w:rsidR="00806A54" w:rsidRPr="0047101B" w:rsidRDefault="00806A54" w:rsidP="00806A54">
      <w:pPr>
        <w:spacing w:after="0"/>
        <w:rPr>
          <w:rFonts w:ascii="PT Astra Serif" w:hAnsi="PT Astra Serif"/>
          <w:b/>
          <w:color w:val="000000" w:themeColor="text1"/>
        </w:rPr>
      </w:pPr>
      <w:r w:rsidRPr="0047101B">
        <w:rPr>
          <w:rFonts w:ascii="PT Astra Serif" w:hAnsi="PT Astra Serif"/>
          <w:b/>
          <w:color w:val="000000" w:themeColor="text1"/>
        </w:rPr>
        <w:t>Жилет женский</w:t>
      </w:r>
      <w:r>
        <w:rPr>
          <w:rFonts w:ascii="PT Astra Serif" w:hAnsi="PT Astra Serif"/>
          <w:b/>
          <w:color w:val="000000" w:themeColor="text1"/>
        </w:rPr>
        <w:t xml:space="preserve"> летний и жилет утепленный</w:t>
      </w:r>
    </w:p>
    <w:p w:rsidR="00806A54" w:rsidRPr="0047101B" w:rsidRDefault="00806A54" w:rsidP="00806A54">
      <w:pPr>
        <w:spacing w:after="0"/>
        <w:jc w:val="right"/>
        <w:rPr>
          <w:rFonts w:ascii="PT Astra Serif" w:hAnsi="PT Astra Serif"/>
          <w:b/>
          <w:color w:val="000000" w:themeColor="text1"/>
        </w:rPr>
      </w:pPr>
    </w:p>
    <w:tbl>
      <w:tblPr>
        <w:tblW w:w="57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569"/>
        <w:gridCol w:w="450"/>
        <w:gridCol w:w="408"/>
        <w:gridCol w:w="553"/>
        <w:gridCol w:w="424"/>
        <w:gridCol w:w="569"/>
        <w:gridCol w:w="424"/>
        <w:gridCol w:w="439"/>
        <w:gridCol w:w="414"/>
        <w:gridCol w:w="433"/>
        <w:gridCol w:w="414"/>
        <w:gridCol w:w="407"/>
        <w:gridCol w:w="442"/>
        <w:gridCol w:w="428"/>
        <w:gridCol w:w="433"/>
        <w:gridCol w:w="423"/>
        <w:gridCol w:w="439"/>
        <w:gridCol w:w="423"/>
        <w:gridCol w:w="405"/>
        <w:gridCol w:w="375"/>
        <w:gridCol w:w="375"/>
        <w:gridCol w:w="668"/>
        <w:gridCol w:w="540"/>
      </w:tblGrid>
      <w:tr w:rsidR="00571F34" w:rsidRPr="0047101B" w:rsidTr="00571F34">
        <w:trPr>
          <w:trHeight w:val="1033"/>
          <w:jc w:val="center"/>
        </w:trPr>
        <w:tc>
          <w:tcPr>
            <w:tcW w:w="432" w:type="pct"/>
            <w:vAlign w:val="center"/>
            <w:hideMark/>
          </w:tcPr>
          <w:p w:rsidR="00806A54" w:rsidRPr="00FA27C7" w:rsidRDefault="00806A54" w:rsidP="00806A54">
            <w:pPr>
              <w:spacing w:after="0"/>
              <w:contextualSpacing/>
              <w:jc w:val="center"/>
              <w:rPr>
                <w:rFonts w:ascii="PT Astra Serif" w:hAnsi="PT Astra Serif"/>
                <w:b/>
                <w:color w:val="000000" w:themeColor="text1"/>
              </w:rPr>
            </w:pPr>
            <w:r w:rsidRPr="00FA27C7">
              <w:rPr>
                <w:rFonts w:ascii="PT Astra Serif" w:hAnsi="PT Astra Serif"/>
                <w:b/>
                <w:color w:val="000000" w:themeColor="text1"/>
              </w:rPr>
              <w:t>Размер</w:t>
            </w:r>
          </w:p>
        </w:tc>
        <w:tc>
          <w:tcPr>
            <w:tcW w:w="248" w:type="pct"/>
            <w:vAlign w:val="center"/>
          </w:tcPr>
          <w:p w:rsidR="00806A54" w:rsidRPr="0047101B" w:rsidRDefault="00806A54" w:rsidP="00806A54">
            <w:pPr>
              <w:spacing w:after="0"/>
              <w:contextualSpacing/>
              <w:jc w:val="center"/>
              <w:rPr>
                <w:rFonts w:ascii="PT Astra Serif" w:hAnsi="PT Astra Serif"/>
                <w:b/>
                <w:bCs/>
                <w:color w:val="000000" w:themeColor="text1"/>
              </w:rPr>
            </w:pPr>
            <w:r w:rsidRPr="0047101B">
              <w:rPr>
                <w:rFonts w:ascii="PT Astra Serif" w:hAnsi="PT Astra Serif"/>
                <w:b/>
                <w:bCs/>
                <w:color w:val="000000" w:themeColor="text1"/>
              </w:rPr>
              <w:t>40</w:t>
            </w:r>
          </w:p>
        </w:tc>
        <w:tc>
          <w:tcPr>
            <w:tcW w:w="196" w:type="pct"/>
            <w:vAlign w:val="center"/>
          </w:tcPr>
          <w:p w:rsidR="00806A54" w:rsidRPr="0047101B" w:rsidRDefault="00806A54" w:rsidP="00806A54">
            <w:pPr>
              <w:spacing w:after="0"/>
              <w:contextualSpacing/>
              <w:jc w:val="center"/>
              <w:rPr>
                <w:rFonts w:ascii="PT Astra Serif" w:hAnsi="PT Astra Serif"/>
                <w:b/>
                <w:bCs/>
                <w:color w:val="000000" w:themeColor="text1"/>
              </w:rPr>
            </w:pPr>
            <w:r w:rsidRPr="0047101B">
              <w:rPr>
                <w:rFonts w:ascii="PT Astra Serif" w:hAnsi="PT Astra Serif"/>
                <w:b/>
                <w:bCs/>
                <w:color w:val="000000" w:themeColor="text1"/>
              </w:rPr>
              <w:t>42</w:t>
            </w:r>
          </w:p>
        </w:tc>
        <w:tc>
          <w:tcPr>
            <w:tcW w:w="419" w:type="pct"/>
            <w:gridSpan w:val="2"/>
            <w:vAlign w:val="center"/>
          </w:tcPr>
          <w:p w:rsidR="00806A54" w:rsidRPr="0047101B" w:rsidRDefault="00806A54" w:rsidP="00806A54">
            <w:pPr>
              <w:spacing w:after="0"/>
              <w:contextualSpacing/>
              <w:jc w:val="center"/>
              <w:rPr>
                <w:rFonts w:ascii="PT Astra Serif" w:hAnsi="PT Astra Serif"/>
                <w:b/>
                <w:bCs/>
                <w:color w:val="000000" w:themeColor="text1"/>
              </w:rPr>
            </w:pPr>
            <w:r w:rsidRPr="0047101B">
              <w:rPr>
                <w:rFonts w:ascii="PT Astra Serif" w:hAnsi="PT Astra Serif"/>
                <w:b/>
                <w:bCs/>
                <w:color w:val="000000" w:themeColor="text1"/>
              </w:rPr>
              <w:t>44</w:t>
            </w:r>
          </w:p>
        </w:tc>
        <w:tc>
          <w:tcPr>
            <w:tcW w:w="433" w:type="pct"/>
            <w:gridSpan w:val="2"/>
            <w:vAlign w:val="center"/>
          </w:tcPr>
          <w:p w:rsidR="00806A54" w:rsidRPr="0047101B" w:rsidRDefault="00806A54" w:rsidP="00806A54">
            <w:pPr>
              <w:spacing w:after="0"/>
              <w:contextualSpacing/>
              <w:jc w:val="center"/>
              <w:rPr>
                <w:rFonts w:ascii="PT Astra Serif" w:hAnsi="PT Astra Serif"/>
                <w:b/>
                <w:bCs/>
                <w:color w:val="000000" w:themeColor="text1"/>
              </w:rPr>
            </w:pPr>
            <w:r w:rsidRPr="0047101B">
              <w:rPr>
                <w:rFonts w:ascii="PT Astra Serif" w:hAnsi="PT Astra Serif"/>
                <w:b/>
                <w:bCs/>
                <w:color w:val="000000" w:themeColor="text1"/>
              </w:rPr>
              <w:t>46</w:t>
            </w:r>
          </w:p>
        </w:tc>
        <w:tc>
          <w:tcPr>
            <w:tcW w:w="377" w:type="pct"/>
            <w:gridSpan w:val="2"/>
            <w:vAlign w:val="center"/>
          </w:tcPr>
          <w:p w:rsidR="00806A54" w:rsidRPr="0047101B" w:rsidRDefault="00806A54" w:rsidP="00806A54">
            <w:pPr>
              <w:spacing w:after="0"/>
              <w:contextualSpacing/>
              <w:jc w:val="center"/>
              <w:rPr>
                <w:rFonts w:ascii="PT Astra Serif" w:hAnsi="PT Astra Serif"/>
                <w:b/>
                <w:bCs/>
                <w:color w:val="000000" w:themeColor="text1"/>
              </w:rPr>
            </w:pPr>
            <w:r w:rsidRPr="0047101B">
              <w:rPr>
                <w:rFonts w:ascii="PT Astra Serif" w:hAnsi="PT Astra Serif"/>
                <w:b/>
                <w:bCs/>
                <w:color w:val="000000" w:themeColor="text1"/>
              </w:rPr>
              <w:t>48</w:t>
            </w:r>
          </w:p>
        </w:tc>
        <w:tc>
          <w:tcPr>
            <w:tcW w:w="370" w:type="pct"/>
            <w:gridSpan w:val="2"/>
            <w:vAlign w:val="center"/>
          </w:tcPr>
          <w:p w:rsidR="00806A54" w:rsidRPr="0047101B" w:rsidRDefault="00806A54" w:rsidP="00806A54">
            <w:pPr>
              <w:spacing w:after="0"/>
              <w:contextualSpacing/>
              <w:jc w:val="center"/>
              <w:rPr>
                <w:rFonts w:ascii="PT Astra Serif" w:hAnsi="PT Astra Serif"/>
                <w:b/>
                <w:bCs/>
                <w:color w:val="000000" w:themeColor="text1"/>
              </w:rPr>
            </w:pPr>
            <w:r w:rsidRPr="0047101B">
              <w:rPr>
                <w:rFonts w:ascii="PT Astra Serif" w:hAnsi="PT Astra Serif"/>
                <w:b/>
                <w:bCs/>
                <w:color w:val="000000" w:themeColor="text1"/>
              </w:rPr>
              <w:t>50</w:t>
            </w:r>
          </w:p>
        </w:tc>
        <w:tc>
          <w:tcPr>
            <w:tcW w:w="739" w:type="pct"/>
            <w:gridSpan w:val="4"/>
            <w:vAlign w:val="center"/>
          </w:tcPr>
          <w:p w:rsidR="00806A54" w:rsidRPr="0047101B" w:rsidRDefault="00806A54" w:rsidP="00806A54">
            <w:pPr>
              <w:spacing w:after="0"/>
              <w:contextualSpacing/>
              <w:jc w:val="center"/>
              <w:rPr>
                <w:rFonts w:ascii="PT Astra Serif" w:hAnsi="PT Astra Serif"/>
                <w:b/>
                <w:bCs/>
                <w:color w:val="000000" w:themeColor="text1"/>
              </w:rPr>
            </w:pPr>
            <w:r w:rsidRPr="0047101B">
              <w:rPr>
                <w:rFonts w:ascii="PT Astra Serif" w:hAnsi="PT Astra Serif"/>
                <w:b/>
                <w:bCs/>
                <w:color w:val="000000" w:themeColor="text1"/>
              </w:rPr>
              <w:t>52</w:t>
            </w:r>
          </w:p>
        </w:tc>
        <w:tc>
          <w:tcPr>
            <w:tcW w:w="189" w:type="pct"/>
            <w:vAlign w:val="center"/>
          </w:tcPr>
          <w:p w:rsidR="00806A54" w:rsidRPr="0047101B" w:rsidRDefault="00806A54" w:rsidP="00806A54">
            <w:pPr>
              <w:spacing w:after="0"/>
              <w:contextualSpacing/>
              <w:jc w:val="center"/>
              <w:rPr>
                <w:rFonts w:ascii="PT Astra Serif" w:hAnsi="PT Astra Serif"/>
                <w:b/>
                <w:bCs/>
                <w:color w:val="000000" w:themeColor="text1"/>
              </w:rPr>
            </w:pPr>
            <w:r w:rsidRPr="0047101B">
              <w:rPr>
                <w:rFonts w:ascii="PT Astra Serif" w:hAnsi="PT Astra Serif"/>
                <w:b/>
                <w:bCs/>
                <w:color w:val="000000" w:themeColor="text1"/>
              </w:rPr>
              <w:t>54</w:t>
            </w:r>
          </w:p>
        </w:tc>
        <w:tc>
          <w:tcPr>
            <w:tcW w:w="377" w:type="pct"/>
            <w:gridSpan w:val="2"/>
            <w:vAlign w:val="center"/>
          </w:tcPr>
          <w:p w:rsidR="00806A54" w:rsidRPr="0047101B" w:rsidRDefault="00806A54" w:rsidP="00806A54">
            <w:pPr>
              <w:spacing w:after="0"/>
              <w:contextualSpacing/>
              <w:jc w:val="center"/>
              <w:rPr>
                <w:rFonts w:ascii="PT Astra Serif" w:hAnsi="PT Astra Serif"/>
                <w:b/>
                <w:bCs/>
                <w:color w:val="000000" w:themeColor="text1"/>
              </w:rPr>
            </w:pPr>
            <w:r w:rsidRPr="0047101B">
              <w:rPr>
                <w:rFonts w:ascii="PT Astra Serif" w:hAnsi="PT Astra Serif"/>
                <w:b/>
                <w:bCs/>
                <w:color w:val="000000" w:themeColor="text1"/>
              </w:rPr>
              <w:t>5</w:t>
            </w:r>
            <w:r>
              <w:rPr>
                <w:rFonts w:ascii="PT Astra Serif" w:hAnsi="PT Astra Serif"/>
                <w:b/>
                <w:bCs/>
                <w:color w:val="000000" w:themeColor="text1"/>
              </w:rPr>
              <w:t>8</w:t>
            </w:r>
          </w:p>
        </w:tc>
        <w:tc>
          <w:tcPr>
            <w:tcW w:w="362" w:type="pct"/>
            <w:gridSpan w:val="2"/>
            <w:vAlign w:val="center"/>
          </w:tcPr>
          <w:p w:rsidR="00806A54" w:rsidRPr="0047101B" w:rsidRDefault="00806A54" w:rsidP="00806A54">
            <w:pPr>
              <w:spacing w:after="0"/>
              <w:contextualSpacing/>
              <w:jc w:val="center"/>
              <w:rPr>
                <w:rFonts w:ascii="PT Astra Serif" w:hAnsi="PT Astra Serif"/>
                <w:b/>
                <w:bCs/>
                <w:color w:val="000000" w:themeColor="text1"/>
              </w:rPr>
            </w:pPr>
            <w:r>
              <w:rPr>
                <w:rFonts w:ascii="PT Astra Serif" w:hAnsi="PT Astra Serif"/>
                <w:b/>
                <w:bCs/>
                <w:color w:val="000000" w:themeColor="text1"/>
              </w:rPr>
              <w:t>60</w:t>
            </w:r>
          </w:p>
        </w:tc>
        <w:tc>
          <w:tcPr>
            <w:tcW w:w="164" w:type="pct"/>
            <w:vAlign w:val="center"/>
          </w:tcPr>
          <w:p w:rsidR="00806A54" w:rsidRDefault="00806A54" w:rsidP="00806A54">
            <w:pPr>
              <w:spacing w:after="0"/>
              <w:contextualSpacing/>
              <w:jc w:val="center"/>
              <w:rPr>
                <w:rFonts w:ascii="PT Astra Serif" w:hAnsi="PT Astra Serif"/>
                <w:b/>
                <w:bCs/>
                <w:color w:val="000000" w:themeColor="text1"/>
              </w:rPr>
            </w:pPr>
            <w:r>
              <w:rPr>
                <w:rFonts w:ascii="PT Astra Serif" w:hAnsi="PT Astra Serif"/>
                <w:b/>
                <w:bCs/>
                <w:color w:val="000000" w:themeColor="text1"/>
              </w:rPr>
              <w:t>64</w:t>
            </w:r>
          </w:p>
        </w:tc>
        <w:tc>
          <w:tcPr>
            <w:tcW w:w="164" w:type="pct"/>
            <w:vAlign w:val="center"/>
          </w:tcPr>
          <w:p w:rsidR="00806A54" w:rsidRDefault="00806A54" w:rsidP="00806A54">
            <w:pPr>
              <w:spacing w:after="0"/>
              <w:contextualSpacing/>
              <w:jc w:val="center"/>
              <w:rPr>
                <w:rFonts w:ascii="PT Astra Serif" w:hAnsi="PT Astra Serif"/>
                <w:b/>
                <w:bCs/>
                <w:color w:val="000000" w:themeColor="text1"/>
              </w:rPr>
            </w:pPr>
            <w:r>
              <w:rPr>
                <w:rFonts w:ascii="PT Astra Serif" w:hAnsi="PT Astra Serif"/>
                <w:b/>
                <w:bCs/>
                <w:color w:val="000000" w:themeColor="text1"/>
              </w:rPr>
              <w:t>66</w:t>
            </w:r>
          </w:p>
        </w:tc>
        <w:tc>
          <w:tcPr>
            <w:tcW w:w="292" w:type="pct"/>
            <w:vAlign w:val="center"/>
          </w:tcPr>
          <w:p w:rsidR="00806A54" w:rsidRDefault="00806A54" w:rsidP="00806A54">
            <w:pPr>
              <w:spacing w:after="0"/>
              <w:contextualSpacing/>
              <w:jc w:val="center"/>
              <w:rPr>
                <w:rFonts w:ascii="PT Astra Serif" w:hAnsi="PT Astra Serif"/>
                <w:b/>
                <w:bCs/>
                <w:color w:val="000000" w:themeColor="text1"/>
              </w:rPr>
            </w:pPr>
          </w:p>
          <w:p w:rsidR="00806A54" w:rsidRDefault="00806A54" w:rsidP="00806A54">
            <w:pPr>
              <w:spacing w:after="0"/>
              <w:contextualSpacing/>
              <w:jc w:val="center"/>
              <w:rPr>
                <w:rFonts w:ascii="PT Astra Serif" w:hAnsi="PT Astra Serif"/>
                <w:b/>
                <w:bCs/>
                <w:color w:val="000000" w:themeColor="text1"/>
              </w:rPr>
            </w:pPr>
          </w:p>
          <w:p w:rsidR="00806A54" w:rsidRDefault="00806A54" w:rsidP="00806A54">
            <w:pPr>
              <w:spacing w:after="0"/>
              <w:contextualSpacing/>
              <w:jc w:val="center"/>
              <w:rPr>
                <w:rFonts w:ascii="PT Astra Serif" w:hAnsi="PT Astra Serif"/>
                <w:b/>
                <w:bCs/>
                <w:color w:val="000000" w:themeColor="text1"/>
              </w:rPr>
            </w:pPr>
            <w:r>
              <w:rPr>
                <w:rFonts w:ascii="PT Astra Serif" w:hAnsi="PT Astra Serif"/>
                <w:b/>
                <w:bCs/>
                <w:color w:val="000000" w:themeColor="text1"/>
              </w:rPr>
              <w:t>78</w:t>
            </w:r>
          </w:p>
          <w:p w:rsidR="00806A54" w:rsidRPr="00B05BE4" w:rsidRDefault="00806A54" w:rsidP="00806A54">
            <w:pPr>
              <w:spacing w:after="0"/>
              <w:contextualSpacing/>
              <w:jc w:val="center"/>
              <w:rPr>
                <w:rFonts w:ascii="PT Astra Serif" w:hAnsi="PT Astra Serif"/>
                <w:bCs/>
                <w:color w:val="000000" w:themeColor="text1"/>
              </w:rPr>
            </w:pPr>
          </w:p>
        </w:tc>
        <w:tc>
          <w:tcPr>
            <w:tcW w:w="236" w:type="pct"/>
            <w:vMerge w:val="restart"/>
            <w:vAlign w:val="center"/>
          </w:tcPr>
          <w:p w:rsidR="00806A54" w:rsidRPr="00EA548C" w:rsidRDefault="00806A54" w:rsidP="00806A54">
            <w:pPr>
              <w:spacing w:after="0"/>
              <w:contextualSpacing/>
              <w:jc w:val="center"/>
              <w:rPr>
                <w:rFonts w:ascii="PT Astra Serif" w:hAnsi="PT Astra Serif"/>
                <w:bCs/>
                <w:color w:val="000000" w:themeColor="text1"/>
              </w:rPr>
            </w:pPr>
            <w:r w:rsidRPr="00EA548C">
              <w:rPr>
                <w:rFonts w:ascii="PT Astra Serif" w:hAnsi="PT Astra Serif"/>
                <w:bCs/>
                <w:color w:val="000000" w:themeColor="text1"/>
              </w:rPr>
              <w:t>ИТОГО</w:t>
            </w:r>
          </w:p>
        </w:tc>
      </w:tr>
      <w:tr w:rsidR="00571F34" w:rsidRPr="0047101B" w:rsidTr="00571F34">
        <w:trPr>
          <w:cantSplit/>
          <w:trHeight w:val="1218"/>
          <w:jc w:val="center"/>
        </w:trPr>
        <w:tc>
          <w:tcPr>
            <w:tcW w:w="432" w:type="pct"/>
            <w:vAlign w:val="center"/>
            <w:hideMark/>
          </w:tcPr>
          <w:p w:rsidR="00806A54" w:rsidRPr="00FA27C7" w:rsidRDefault="00806A54" w:rsidP="00806A54">
            <w:pPr>
              <w:spacing w:after="0"/>
              <w:contextualSpacing/>
              <w:jc w:val="center"/>
              <w:rPr>
                <w:rFonts w:ascii="PT Astra Serif" w:hAnsi="PT Astra Serif"/>
                <w:b/>
                <w:color w:val="000000" w:themeColor="text1"/>
              </w:rPr>
            </w:pPr>
            <w:r w:rsidRPr="00FA27C7">
              <w:rPr>
                <w:rFonts w:ascii="PT Astra Serif" w:hAnsi="PT Astra Serif"/>
                <w:b/>
                <w:color w:val="000000" w:themeColor="text1"/>
              </w:rPr>
              <w:t>Рост</w:t>
            </w:r>
          </w:p>
        </w:tc>
        <w:tc>
          <w:tcPr>
            <w:tcW w:w="248" w:type="pct"/>
            <w:textDirection w:val="btLr"/>
            <w:vAlign w:val="center"/>
            <w:hideMark/>
          </w:tcPr>
          <w:p w:rsidR="00806A54" w:rsidRPr="0047101B" w:rsidRDefault="00806A54" w:rsidP="00806A54">
            <w:pPr>
              <w:spacing w:after="0"/>
              <w:ind w:left="113" w:right="113"/>
              <w:contextualSpacing/>
              <w:jc w:val="center"/>
              <w:rPr>
                <w:rFonts w:ascii="PT Astra Serif" w:hAnsi="PT Astra Serif"/>
                <w:color w:val="000000" w:themeColor="text1"/>
              </w:rPr>
            </w:pPr>
            <w:r>
              <w:rPr>
                <w:rFonts w:ascii="PT Astra Serif" w:hAnsi="PT Astra Serif"/>
                <w:color w:val="000000" w:themeColor="text1"/>
              </w:rPr>
              <w:t>158-164</w:t>
            </w:r>
          </w:p>
        </w:tc>
        <w:tc>
          <w:tcPr>
            <w:tcW w:w="196" w:type="pct"/>
            <w:textDirection w:val="btLr"/>
            <w:vAlign w:val="center"/>
          </w:tcPr>
          <w:p w:rsidR="00806A54" w:rsidRPr="0047101B" w:rsidRDefault="00806A54" w:rsidP="00806A54">
            <w:pPr>
              <w:spacing w:after="0"/>
              <w:ind w:left="113" w:right="113"/>
              <w:contextualSpacing/>
              <w:jc w:val="center"/>
              <w:rPr>
                <w:rFonts w:ascii="PT Astra Serif" w:hAnsi="PT Astra Serif"/>
                <w:color w:val="000000" w:themeColor="text1"/>
              </w:rPr>
            </w:pPr>
            <w:r w:rsidRPr="0047101B">
              <w:rPr>
                <w:rFonts w:ascii="PT Astra Serif" w:hAnsi="PT Astra Serif"/>
                <w:color w:val="000000" w:themeColor="text1"/>
              </w:rPr>
              <w:t>170 - 176</w:t>
            </w:r>
          </w:p>
        </w:tc>
        <w:tc>
          <w:tcPr>
            <w:tcW w:w="178" w:type="pct"/>
            <w:textDirection w:val="btLr"/>
            <w:vAlign w:val="center"/>
          </w:tcPr>
          <w:p w:rsidR="00806A54" w:rsidRPr="0047101B" w:rsidRDefault="00806A54" w:rsidP="00806A54">
            <w:pPr>
              <w:spacing w:after="0"/>
              <w:ind w:left="113" w:right="113"/>
              <w:contextualSpacing/>
              <w:jc w:val="center"/>
              <w:rPr>
                <w:rFonts w:ascii="PT Astra Serif" w:hAnsi="PT Astra Serif"/>
                <w:color w:val="000000" w:themeColor="text1"/>
              </w:rPr>
            </w:pPr>
            <w:r w:rsidRPr="0047101B">
              <w:rPr>
                <w:rFonts w:ascii="PT Astra Serif" w:hAnsi="PT Astra Serif"/>
                <w:color w:val="000000" w:themeColor="text1"/>
              </w:rPr>
              <w:t>158 - 164</w:t>
            </w:r>
          </w:p>
        </w:tc>
        <w:tc>
          <w:tcPr>
            <w:tcW w:w="241" w:type="pct"/>
            <w:textDirection w:val="btLr"/>
            <w:vAlign w:val="center"/>
          </w:tcPr>
          <w:p w:rsidR="00806A54" w:rsidRPr="0047101B" w:rsidRDefault="00806A54" w:rsidP="00806A54">
            <w:pPr>
              <w:spacing w:after="0"/>
              <w:ind w:left="113" w:right="113"/>
              <w:contextualSpacing/>
              <w:jc w:val="center"/>
              <w:rPr>
                <w:rFonts w:ascii="PT Astra Serif" w:hAnsi="PT Astra Serif"/>
                <w:color w:val="000000" w:themeColor="text1"/>
              </w:rPr>
            </w:pPr>
            <w:r w:rsidRPr="0047101B">
              <w:rPr>
                <w:rFonts w:ascii="PT Astra Serif" w:hAnsi="PT Astra Serif"/>
                <w:color w:val="000000" w:themeColor="text1"/>
              </w:rPr>
              <w:t>170 - 176</w:t>
            </w:r>
          </w:p>
        </w:tc>
        <w:tc>
          <w:tcPr>
            <w:tcW w:w="185" w:type="pct"/>
            <w:textDirection w:val="btLr"/>
            <w:vAlign w:val="center"/>
          </w:tcPr>
          <w:p w:rsidR="00806A54" w:rsidRPr="0047101B" w:rsidRDefault="00806A54" w:rsidP="00806A54">
            <w:pPr>
              <w:spacing w:after="0"/>
              <w:ind w:left="113" w:right="113"/>
              <w:contextualSpacing/>
              <w:jc w:val="center"/>
              <w:rPr>
                <w:rFonts w:ascii="PT Astra Serif" w:hAnsi="PT Astra Serif"/>
                <w:color w:val="000000" w:themeColor="text1"/>
              </w:rPr>
            </w:pPr>
            <w:r w:rsidRPr="0047101B">
              <w:rPr>
                <w:rFonts w:ascii="PT Astra Serif" w:hAnsi="PT Astra Serif"/>
                <w:color w:val="000000" w:themeColor="text1"/>
              </w:rPr>
              <w:t>158 - 164</w:t>
            </w:r>
          </w:p>
        </w:tc>
        <w:tc>
          <w:tcPr>
            <w:tcW w:w="248" w:type="pct"/>
            <w:textDirection w:val="btLr"/>
            <w:vAlign w:val="center"/>
          </w:tcPr>
          <w:p w:rsidR="00806A54" w:rsidRPr="0047101B" w:rsidRDefault="00806A54" w:rsidP="00806A54">
            <w:pPr>
              <w:spacing w:after="0"/>
              <w:ind w:left="113" w:right="113"/>
              <w:contextualSpacing/>
              <w:jc w:val="center"/>
              <w:rPr>
                <w:rFonts w:ascii="PT Astra Serif" w:hAnsi="PT Astra Serif"/>
                <w:color w:val="000000" w:themeColor="text1"/>
              </w:rPr>
            </w:pPr>
            <w:r w:rsidRPr="0047101B">
              <w:rPr>
                <w:rFonts w:ascii="PT Astra Serif" w:hAnsi="PT Astra Serif"/>
                <w:color w:val="000000" w:themeColor="text1"/>
              </w:rPr>
              <w:t>170 - 176</w:t>
            </w:r>
          </w:p>
        </w:tc>
        <w:tc>
          <w:tcPr>
            <w:tcW w:w="185" w:type="pct"/>
            <w:textDirection w:val="btLr"/>
            <w:vAlign w:val="center"/>
          </w:tcPr>
          <w:p w:rsidR="00806A54" w:rsidRPr="0047101B" w:rsidRDefault="00806A54" w:rsidP="00806A54">
            <w:pPr>
              <w:spacing w:after="0"/>
              <w:ind w:left="113" w:right="113"/>
              <w:contextualSpacing/>
              <w:jc w:val="center"/>
              <w:rPr>
                <w:rFonts w:ascii="PT Astra Serif" w:hAnsi="PT Astra Serif"/>
                <w:color w:val="000000" w:themeColor="text1"/>
              </w:rPr>
            </w:pPr>
            <w:r w:rsidRPr="0047101B">
              <w:rPr>
                <w:rFonts w:ascii="PT Astra Serif" w:hAnsi="PT Astra Serif"/>
                <w:color w:val="000000" w:themeColor="text1"/>
              </w:rPr>
              <w:t>158 - 164</w:t>
            </w:r>
          </w:p>
        </w:tc>
        <w:tc>
          <w:tcPr>
            <w:tcW w:w="192" w:type="pct"/>
            <w:textDirection w:val="btLr"/>
            <w:vAlign w:val="center"/>
          </w:tcPr>
          <w:p w:rsidR="00806A54" w:rsidRPr="0047101B" w:rsidRDefault="00806A54" w:rsidP="00806A54">
            <w:pPr>
              <w:spacing w:after="0"/>
              <w:ind w:left="113" w:right="113"/>
              <w:contextualSpacing/>
              <w:jc w:val="center"/>
              <w:rPr>
                <w:rFonts w:ascii="PT Astra Serif" w:hAnsi="PT Astra Serif"/>
                <w:color w:val="000000" w:themeColor="text1"/>
              </w:rPr>
            </w:pPr>
            <w:r w:rsidRPr="0047101B">
              <w:rPr>
                <w:rFonts w:ascii="PT Astra Serif" w:hAnsi="PT Astra Serif"/>
                <w:color w:val="000000" w:themeColor="text1"/>
              </w:rPr>
              <w:t>170 - 176</w:t>
            </w:r>
          </w:p>
        </w:tc>
        <w:tc>
          <w:tcPr>
            <w:tcW w:w="181" w:type="pct"/>
            <w:textDirection w:val="btLr"/>
            <w:vAlign w:val="center"/>
          </w:tcPr>
          <w:p w:rsidR="00806A54" w:rsidRPr="0047101B" w:rsidRDefault="00806A54" w:rsidP="00806A54">
            <w:pPr>
              <w:spacing w:after="0"/>
              <w:ind w:left="113" w:right="113"/>
              <w:contextualSpacing/>
              <w:jc w:val="center"/>
              <w:rPr>
                <w:rFonts w:ascii="PT Astra Serif" w:hAnsi="PT Astra Serif"/>
                <w:color w:val="000000" w:themeColor="text1"/>
              </w:rPr>
            </w:pPr>
            <w:r w:rsidRPr="0047101B">
              <w:rPr>
                <w:rFonts w:ascii="PT Astra Serif" w:hAnsi="PT Astra Serif"/>
                <w:color w:val="000000" w:themeColor="text1"/>
              </w:rPr>
              <w:t>158 - 164</w:t>
            </w:r>
          </w:p>
        </w:tc>
        <w:tc>
          <w:tcPr>
            <w:tcW w:w="189" w:type="pct"/>
            <w:textDirection w:val="btLr"/>
            <w:vAlign w:val="center"/>
          </w:tcPr>
          <w:p w:rsidR="00806A54" w:rsidRPr="0047101B" w:rsidRDefault="00806A54" w:rsidP="00806A54">
            <w:pPr>
              <w:spacing w:after="0"/>
              <w:ind w:left="113" w:right="113"/>
              <w:contextualSpacing/>
              <w:jc w:val="center"/>
              <w:rPr>
                <w:rFonts w:ascii="PT Astra Serif" w:hAnsi="PT Astra Serif"/>
                <w:color w:val="000000" w:themeColor="text1"/>
              </w:rPr>
            </w:pPr>
            <w:r w:rsidRPr="0047101B">
              <w:rPr>
                <w:rFonts w:ascii="PT Astra Serif" w:hAnsi="PT Astra Serif"/>
                <w:color w:val="000000" w:themeColor="text1"/>
              </w:rPr>
              <w:t>170 - 176</w:t>
            </w:r>
          </w:p>
        </w:tc>
        <w:tc>
          <w:tcPr>
            <w:tcW w:w="181" w:type="pct"/>
            <w:textDirection w:val="btLr"/>
            <w:vAlign w:val="center"/>
          </w:tcPr>
          <w:p w:rsidR="00806A54" w:rsidRPr="0047101B" w:rsidRDefault="00806A54" w:rsidP="00806A54">
            <w:pPr>
              <w:spacing w:after="0"/>
              <w:ind w:left="113" w:right="113"/>
              <w:contextualSpacing/>
              <w:jc w:val="center"/>
              <w:rPr>
                <w:rFonts w:ascii="PT Astra Serif" w:hAnsi="PT Astra Serif"/>
                <w:color w:val="000000" w:themeColor="text1"/>
              </w:rPr>
            </w:pPr>
            <w:r w:rsidRPr="0047101B">
              <w:rPr>
                <w:rFonts w:ascii="PT Astra Serif" w:hAnsi="PT Astra Serif"/>
                <w:color w:val="000000" w:themeColor="text1"/>
              </w:rPr>
              <w:t>158 - 164</w:t>
            </w:r>
          </w:p>
        </w:tc>
        <w:tc>
          <w:tcPr>
            <w:tcW w:w="178" w:type="pct"/>
            <w:textDirection w:val="btLr"/>
            <w:vAlign w:val="center"/>
          </w:tcPr>
          <w:p w:rsidR="00806A54" w:rsidRPr="0047101B" w:rsidRDefault="00806A54" w:rsidP="00806A54">
            <w:pPr>
              <w:spacing w:after="0"/>
              <w:ind w:left="113" w:right="113"/>
              <w:contextualSpacing/>
              <w:jc w:val="center"/>
              <w:rPr>
                <w:rFonts w:ascii="PT Astra Serif" w:hAnsi="PT Astra Serif"/>
                <w:color w:val="000000" w:themeColor="text1"/>
              </w:rPr>
            </w:pPr>
            <w:r w:rsidRPr="0047101B">
              <w:rPr>
                <w:rFonts w:ascii="PT Astra Serif" w:hAnsi="PT Astra Serif"/>
                <w:color w:val="000000" w:themeColor="text1"/>
              </w:rPr>
              <w:t>170 - 176</w:t>
            </w:r>
          </w:p>
        </w:tc>
        <w:tc>
          <w:tcPr>
            <w:tcW w:w="193" w:type="pct"/>
            <w:textDirection w:val="btLr"/>
          </w:tcPr>
          <w:p w:rsidR="00806A54" w:rsidRPr="0047101B" w:rsidRDefault="00806A54" w:rsidP="00806A54">
            <w:pPr>
              <w:spacing w:after="0"/>
              <w:ind w:left="113" w:right="113"/>
              <w:contextualSpacing/>
              <w:jc w:val="center"/>
              <w:rPr>
                <w:rFonts w:ascii="PT Astra Serif" w:hAnsi="PT Astra Serif"/>
                <w:color w:val="000000" w:themeColor="text1"/>
              </w:rPr>
            </w:pPr>
            <w:r>
              <w:rPr>
                <w:rFonts w:ascii="PT Astra Serif" w:hAnsi="PT Astra Serif"/>
                <w:color w:val="000000" w:themeColor="text1"/>
              </w:rPr>
              <w:t>176 - 180</w:t>
            </w:r>
          </w:p>
        </w:tc>
        <w:tc>
          <w:tcPr>
            <w:tcW w:w="186" w:type="pct"/>
            <w:textDirection w:val="btLr"/>
            <w:vAlign w:val="center"/>
          </w:tcPr>
          <w:p w:rsidR="00806A54" w:rsidRPr="0047101B" w:rsidRDefault="00806A54" w:rsidP="00806A54">
            <w:pPr>
              <w:spacing w:after="0"/>
              <w:ind w:left="113" w:right="113"/>
              <w:contextualSpacing/>
              <w:rPr>
                <w:rFonts w:ascii="PT Astra Serif" w:hAnsi="PT Astra Serif"/>
                <w:color w:val="000000" w:themeColor="text1"/>
              </w:rPr>
            </w:pPr>
            <w:r>
              <w:rPr>
                <w:rFonts w:ascii="PT Astra Serif" w:hAnsi="PT Astra Serif"/>
                <w:color w:val="000000" w:themeColor="text1"/>
              </w:rPr>
              <w:t xml:space="preserve">     182</w:t>
            </w:r>
          </w:p>
        </w:tc>
        <w:tc>
          <w:tcPr>
            <w:tcW w:w="189" w:type="pct"/>
            <w:textDirection w:val="btLr"/>
            <w:vAlign w:val="center"/>
          </w:tcPr>
          <w:p w:rsidR="00806A54" w:rsidRPr="0047101B" w:rsidRDefault="00806A54" w:rsidP="00806A54">
            <w:pPr>
              <w:spacing w:after="0"/>
              <w:ind w:left="113" w:right="113"/>
              <w:contextualSpacing/>
              <w:jc w:val="center"/>
              <w:rPr>
                <w:rFonts w:ascii="PT Astra Serif" w:hAnsi="PT Astra Serif"/>
                <w:color w:val="000000" w:themeColor="text1"/>
              </w:rPr>
            </w:pPr>
            <w:r w:rsidRPr="0047101B">
              <w:rPr>
                <w:rFonts w:ascii="PT Astra Serif" w:hAnsi="PT Astra Serif"/>
                <w:color w:val="000000" w:themeColor="text1"/>
              </w:rPr>
              <w:t>170 - 176</w:t>
            </w:r>
          </w:p>
        </w:tc>
        <w:tc>
          <w:tcPr>
            <w:tcW w:w="185" w:type="pct"/>
            <w:textDirection w:val="btLr"/>
            <w:vAlign w:val="center"/>
          </w:tcPr>
          <w:p w:rsidR="00806A54" w:rsidRPr="0047101B" w:rsidRDefault="00806A54" w:rsidP="00806A54">
            <w:pPr>
              <w:spacing w:after="0"/>
              <w:ind w:left="113" w:right="113"/>
              <w:contextualSpacing/>
              <w:jc w:val="center"/>
              <w:rPr>
                <w:rFonts w:ascii="PT Astra Serif" w:hAnsi="PT Astra Serif"/>
                <w:color w:val="000000" w:themeColor="text1"/>
              </w:rPr>
            </w:pPr>
            <w:r>
              <w:rPr>
                <w:rFonts w:ascii="PT Astra Serif" w:hAnsi="PT Astra Serif"/>
                <w:color w:val="000000" w:themeColor="text1"/>
              </w:rPr>
              <w:t>158-164</w:t>
            </w:r>
          </w:p>
        </w:tc>
        <w:tc>
          <w:tcPr>
            <w:tcW w:w="192" w:type="pct"/>
            <w:textDirection w:val="btLr"/>
            <w:vAlign w:val="center"/>
          </w:tcPr>
          <w:p w:rsidR="00806A54" w:rsidRPr="0047101B" w:rsidRDefault="00806A54" w:rsidP="00806A54">
            <w:pPr>
              <w:spacing w:after="0"/>
              <w:ind w:left="113" w:right="113"/>
              <w:contextualSpacing/>
              <w:jc w:val="center"/>
              <w:rPr>
                <w:rFonts w:ascii="PT Astra Serif" w:hAnsi="PT Astra Serif"/>
                <w:color w:val="000000" w:themeColor="text1"/>
              </w:rPr>
            </w:pPr>
            <w:r w:rsidRPr="0047101B">
              <w:rPr>
                <w:rFonts w:ascii="PT Astra Serif" w:hAnsi="PT Astra Serif"/>
                <w:color w:val="000000" w:themeColor="text1"/>
              </w:rPr>
              <w:t>170 - 176</w:t>
            </w:r>
          </w:p>
        </w:tc>
        <w:tc>
          <w:tcPr>
            <w:tcW w:w="185" w:type="pct"/>
            <w:textDirection w:val="btLr"/>
            <w:vAlign w:val="center"/>
          </w:tcPr>
          <w:p w:rsidR="00806A54" w:rsidRPr="0047101B" w:rsidRDefault="00806A54" w:rsidP="00806A54">
            <w:pPr>
              <w:spacing w:after="0"/>
              <w:ind w:left="113" w:right="113"/>
              <w:contextualSpacing/>
              <w:jc w:val="center"/>
              <w:rPr>
                <w:rFonts w:ascii="PT Astra Serif" w:hAnsi="PT Astra Serif"/>
                <w:color w:val="000000" w:themeColor="text1"/>
              </w:rPr>
            </w:pPr>
            <w:r w:rsidRPr="0047101B">
              <w:rPr>
                <w:rFonts w:ascii="PT Astra Serif" w:hAnsi="PT Astra Serif"/>
                <w:color w:val="000000" w:themeColor="text1"/>
              </w:rPr>
              <w:t>158 - 164</w:t>
            </w:r>
          </w:p>
        </w:tc>
        <w:tc>
          <w:tcPr>
            <w:tcW w:w="177" w:type="pct"/>
            <w:textDirection w:val="btLr"/>
            <w:vAlign w:val="center"/>
          </w:tcPr>
          <w:p w:rsidR="00806A54" w:rsidRPr="0047101B" w:rsidRDefault="00806A54" w:rsidP="00806A54">
            <w:pPr>
              <w:spacing w:after="0"/>
              <w:ind w:left="113" w:right="113"/>
              <w:contextualSpacing/>
              <w:jc w:val="center"/>
              <w:rPr>
                <w:rFonts w:ascii="PT Astra Serif" w:hAnsi="PT Astra Serif"/>
                <w:color w:val="000000" w:themeColor="text1"/>
              </w:rPr>
            </w:pPr>
            <w:r>
              <w:rPr>
                <w:rFonts w:ascii="PT Astra Serif" w:hAnsi="PT Astra Serif"/>
                <w:color w:val="000000" w:themeColor="text1"/>
              </w:rPr>
              <w:t>182</w:t>
            </w:r>
          </w:p>
        </w:tc>
        <w:tc>
          <w:tcPr>
            <w:tcW w:w="164" w:type="pct"/>
            <w:textDirection w:val="btLr"/>
            <w:vAlign w:val="center"/>
          </w:tcPr>
          <w:p w:rsidR="00806A54" w:rsidRDefault="00806A54" w:rsidP="00806A54">
            <w:pPr>
              <w:spacing w:after="0"/>
              <w:ind w:left="113" w:right="113"/>
              <w:contextualSpacing/>
              <w:jc w:val="center"/>
              <w:rPr>
                <w:rFonts w:ascii="PT Astra Serif" w:hAnsi="PT Astra Serif"/>
                <w:color w:val="000000" w:themeColor="text1"/>
              </w:rPr>
            </w:pPr>
            <w:r>
              <w:rPr>
                <w:rFonts w:ascii="PT Astra Serif" w:hAnsi="PT Astra Serif"/>
                <w:color w:val="000000" w:themeColor="text1"/>
              </w:rPr>
              <w:t>170-176</w:t>
            </w:r>
          </w:p>
        </w:tc>
        <w:tc>
          <w:tcPr>
            <w:tcW w:w="164" w:type="pct"/>
            <w:textDirection w:val="btLr"/>
            <w:vAlign w:val="center"/>
          </w:tcPr>
          <w:p w:rsidR="00806A54" w:rsidRDefault="00806A54" w:rsidP="00806A54">
            <w:pPr>
              <w:spacing w:after="0"/>
              <w:ind w:left="113" w:right="113"/>
              <w:contextualSpacing/>
              <w:jc w:val="center"/>
              <w:rPr>
                <w:rFonts w:ascii="PT Astra Serif" w:hAnsi="PT Astra Serif"/>
                <w:color w:val="000000" w:themeColor="text1"/>
              </w:rPr>
            </w:pPr>
            <w:r>
              <w:rPr>
                <w:rFonts w:ascii="PT Astra Serif" w:hAnsi="PT Astra Serif"/>
                <w:color w:val="000000" w:themeColor="text1"/>
              </w:rPr>
              <w:t>170-176</w:t>
            </w:r>
          </w:p>
        </w:tc>
        <w:tc>
          <w:tcPr>
            <w:tcW w:w="292" w:type="pct"/>
            <w:textDirection w:val="btLr"/>
            <w:vAlign w:val="center"/>
          </w:tcPr>
          <w:p w:rsidR="00806A54" w:rsidRPr="00B05BE4" w:rsidRDefault="00806A54" w:rsidP="00806A54">
            <w:pPr>
              <w:spacing w:after="0"/>
              <w:ind w:left="113" w:right="113"/>
              <w:contextualSpacing/>
              <w:jc w:val="center"/>
              <w:rPr>
                <w:rFonts w:ascii="PT Astra Serif" w:hAnsi="PT Astra Serif"/>
                <w:color w:val="000000" w:themeColor="text1"/>
              </w:rPr>
            </w:pPr>
            <w:r w:rsidRPr="00B05BE4">
              <w:rPr>
                <w:rFonts w:ascii="PT Astra Serif" w:hAnsi="PT Astra Serif"/>
                <w:bCs/>
                <w:color w:val="000000" w:themeColor="text1"/>
              </w:rPr>
              <w:t xml:space="preserve">170-176 </w:t>
            </w:r>
          </w:p>
        </w:tc>
        <w:tc>
          <w:tcPr>
            <w:tcW w:w="236" w:type="pct"/>
            <w:vMerge/>
            <w:textDirection w:val="btLr"/>
            <w:vAlign w:val="center"/>
          </w:tcPr>
          <w:p w:rsidR="00806A54" w:rsidRPr="00EA548C" w:rsidRDefault="00806A54" w:rsidP="00806A54">
            <w:pPr>
              <w:spacing w:after="0"/>
              <w:ind w:left="113" w:right="113"/>
              <w:contextualSpacing/>
              <w:jc w:val="center"/>
              <w:rPr>
                <w:rFonts w:ascii="PT Astra Serif" w:hAnsi="PT Astra Serif"/>
                <w:color w:val="000000" w:themeColor="text1"/>
              </w:rPr>
            </w:pPr>
          </w:p>
        </w:tc>
      </w:tr>
      <w:tr w:rsidR="00571F34" w:rsidRPr="0047101B" w:rsidTr="00571F34">
        <w:trPr>
          <w:trHeight w:val="634"/>
          <w:jc w:val="center"/>
        </w:trPr>
        <w:tc>
          <w:tcPr>
            <w:tcW w:w="432" w:type="pct"/>
            <w:vAlign w:val="center"/>
            <w:hideMark/>
          </w:tcPr>
          <w:p w:rsidR="00806A54" w:rsidRPr="00FA27C7" w:rsidRDefault="00806A54" w:rsidP="00806A54">
            <w:pPr>
              <w:spacing w:after="0"/>
              <w:contextualSpacing/>
              <w:jc w:val="center"/>
              <w:rPr>
                <w:rFonts w:ascii="PT Astra Serif" w:hAnsi="PT Astra Serif"/>
                <w:b/>
                <w:color w:val="000000" w:themeColor="text1"/>
              </w:rPr>
            </w:pPr>
            <w:r w:rsidRPr="00FA27C7">
              <w:rPr>
                <w:rFonts w:ascii="PT Astra Serif" w:hAnsi="PT Astra Serif"/>
                <w:b/>
                <w:color w:val="000000" w:themeColor="text1"/>
              </w:rPr>
              <w:t>Количество, штук</w:t>
            </w:r>
            <w:r>
              <w:rPr>
                <w:rFonts w:ascii="PT Astra Serif" w:hAnsi="PT Astra Serif"/>
                <w:b/>
                <w:color w:val="000000" w:themeColor="text1"/>
              </w:rPr>
              <w:t xml:space="preserve"> летний</w:t>
            </w:r>
          </w:p>
        </w:tc>
        <w:tc>
          <w:tcPr>
            <w:tcW w:w="248"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196"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3</w:t>
            </w:r>
          </w:p>
        </w:tc>
        <w:tc>
          <w:tcPr>
            <w:tcW w:w="178"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241"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15</w:t>
            </w:r>
          </w:p>
        </w:tc>
        <w:tc>
          <w:tcPr>
            <w:tcW w:w="185"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248"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11</w:t>
            </w:r>
          </w:p>
        </w:tc>
        <w:tc>
          <w:tcPr>
            <w:tcW w:w="185"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192"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5</w:t>
            </w:r>
          </w:p>
        </w:tc>
        <w:tc>
          <w:tcPr>
            <w:tcW w:w="181"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2</w:t>
            </w:r>
          </w:p>
        </w:tc>
        <w:tc>
          <w:tcPr>
            <w:tcW w:w="189"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7</w:t>
            </w:r>
          </w:p>
        </w:tc>
        <w:tc>
          <w:tcPr>
            <w:tcW w:w="181"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178"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4</w:t>
            </w:r>
          </w:p>
        </w:tc>
        <w:tc>
          <w:tcPr>
            <w:tcW w:w="193"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2</w:t>
            </w:r>
          </w:p>
        </w:tc>
        <w:tc>
          <w:tcPr>
            <w:tcW w:w="186"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189"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185" w:type="pct"/>
            <w:vAlign w:val="center"/>
          </w:tcPr>
          <w:p w:rsidR="00806A54"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192" w:type="pct"/>
            <w:vAlign w:val="center"/>
          </w:tcPr>
          <w:p w:rsidR="00806A54" w:rsidRDefault="00806A54" w:rsidP="00806A54">
            <w:pPr>
              <w:spacing w:after="0"/>
              <w:contextualSpacing/>
              <w:jc w:val="center"/>
              <w:rPr>
                <w:rFonts w:ascii="PT Astra Serif" w:hAnsi="PT Astra Serif"/>
                <w:color w:val="000000" w:themeColor="text1"/>
              </w:rPr>
            </w:pPr>
          </w:p>
          <w:p w:rsidR="00806A54" w:rsidRPr="0047101B" w:rsidRDefault="00806A54" w:rsidP="00806A54">
            <w:pPr>
              <w:spacing w:after="0"/>
              <w:contextualSpacing/>
              <w:jc w:val="center"/>
              <w:rPr>
                <w:rFonts w:ascii="PT Astra Serif" w:hAnsi="PT Astra Serif"/>
                <w:color w:val="000000" w:themeColor="text1"/>
              </w:rPr>
            </w:pPr>
            <w:r w:rsidRPr="0047101B">
              <w:rPr>
                <w:rFonts w:ascii="PT Astra Serif" w:hAnsi="PT Astra Serif"/>
                <w:color w:val="000000" w:themeColor="text1"/>
              </w:rPr>
              <w:t>1</w:t>
            </w:r>
          </w:p>
          <w:p w:rsidR="00806A54" w:rsidRPr="0047101B" w:rsidRDefault="00806A54" w:rsidP="00806A54">
            <w:pPr>
              <w:spacing w:after="0"/>
              <w:contextualSpacing/>
              <w:jc w:val="center"/>
              <w:rPr>
                <w:rFonts w:ascii="PT Astra Serif" w:hAnsi="PT Astra Serif"/>
                <w:color w:val="000000" w:themeColor="text1"/>
              </w:rPr>
            </w:pPr>
          </w:p>
        </w:tc>
        <w:tc>
          <w:tcPr>
            <w:tcW w:w="185"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177"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164" w:type="pct"/>
            <w:vAlign w:val="center"/>
          </w:tcPr>
          <w:p w:rsidR="00806A54"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164" w:type="pct"/>
            <w:vAlign w:val="center"/>
          </w:tcPr>
          <w:p w:rsidR="00806A54"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292" w:type="pct"/>
            <w:vAlign w:val="center"/>
          </w:tcPr>
          <w:p w:rsidR="00806A54" w:rsidRPr="00B05BE4" w:rsidRDefault="00806A54" w:rsidP="00806A54">
            <w:pPr>
              <w:spacing w:after="0"/>
              <w:contextualSpacing/>
              <w:jc w:val="center"/>
              <w:rPr>
                <w:rFonts w:ascii="PT Astra Serif" w:hAnsi="PT Astra Serif"/>
                <w:color w:val="000000" w:themeColor="text1"/>
              </w:rPr>
            </w:pPr>
            <w:r w:rsidRPr="00B05BE4">
              <w:rPr>
                <w:rFonts w:ascii="PT Astra Serif" w:hAnsi="PT Astra Serif"/>
                <w:bCs/>
                <w:color w:val="000000" w:themeColor="text1"/>
              </w:rPr>
              <w:t>0</w:t>
            </w:r>
          </w:p>
        </w:tc>
        <w:tc>
          <w:tcPr>
            <w:tcW w:w="236" w:type="pct"/>
            <w:vAlign w:val="center"/>
          </w:tcPr>
          <w:p w:rsidR="00806A54" w:rsidRPr="00EA548C" w:rsidRDefault="00806A54" w:rsidP="00806A54">
            <w:pPr>
              <w:spacing w:after="0"/>
              <w:contextualSpacing/>
              <w:jc w:val="center"/>
              <w:rPr>
                <w:rFonts w:ascii="PT Astra Serif" w:hAnsi="PT Astra Serif"/>
                <w:color w:val="000000" w:themeColor="text1"/>
              </w:rPr>
            </w:pPr>
            <w:r w:rsidRPr="00EA548C">
              <w:rPr>
                <w:rFonts w:ascii="PT Astra Serif" w:hAnsi="PT Astra Serif"/>
                <w:color w:val="000000" w:themeColor="text1"/>
              </w:rPr>
              <w:t>62</w:t>
            </w:r>
          </w:p>
        </w:tc>
      </w:tr>
      <w:tr w:rsidR="00571F34" w:rsidRPr="0047101B" w:rsidTr="00571F34">
        <w:trPr>
          <w:trHeight w:val="634"/>
          <w:jc w:val="center"/>
        </w:trPr>
        <w:tc>
          <w:tcPr>
            <w:tcW w:w="432" w:type="pct"/>
            <w:vAlign w:val="center"/>
          </w:tcPr>
          <w:p w:rsidR="00806A54" w:rsidRPr="00FA27C7" w:rsidRDefault="00806A54" w:rsidP="00806A54">
            <w:pPr>
              <w:spacing w:after="0"/>
              <w:contextualSpacing/>
              <w:jc w:val="center"/>
              <w:rPr>
                <w:rFonts w:ascii="PT Astra Serif" w:hAnsi="PT Astra Serif"/>
                <w:b/>
                <w:color w:val="000000" w:themeColor="text1"/>
              </w:rPr>
            </w:pPr>
            <w:r w:rsidRPr="00524FB7">
              <w:rPr>
                <w:rFonts w:ascii="PT Astra Serif" w:hAnsi="PT Astra Serif"/>
                <w:b/>
                <w:color w:val="000000" w:themeColor="text1"/>
              </w:rPr>
              <w:t>Количество, штук</w:t>
            </w:r>
            <w:r>
              <w:rPr>
                <w:rFonts w:ascii="PT Astra Serif" w:hAnsi="PT Astra Serif"/>
                <w:b/>
                <w:color w:val="000000" w:themeColor="text1"/>
              </w:rPr>
              <w:t xml:space="preserve"> утепленный</w:t>
            </w:r>
          </w:p>
        </w:tc>
        <w:tc>
          <w:tcPr>
            <w:tcW w:w="248" w:type="pct"/>
            <w:vAlign w:val="center"/>
          </w:tcPr>
          <w:p w:rsidR="00806A54"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196"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3</w:t>
            </w:r>
          </w:p>
        </w:tc>
        <w:tc>
          <w:tcPr>
            <w:tcW w:w="178"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241"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15</w:t>
            </w:r>
          </w:p>
        </w:tc>
        <w:tc>
          <w:tcPr>
            <w:tcW w:w="185"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248"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11</w:t>
            </w:r>
          </w:p>
        </w:tc>
        <w:tc>
          <w:tcPr>
            <w:tcW w:w="185"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192"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5</w:t>
            </w:r>
          </w:p>
        </w:tc>
        <w:tc>
          <w:tcPr>
            <w:tcW w:w="181"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2</w:t>
            </w:r>
          </w:p>
        </w:tc>
        <w:tc>
          <w:tcPr>
            <w:tcW w:w="189"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7</w:t>
            </w:r>
          </w:p>
        </w:tc>
        <w:tc>
          <w:tcPr>
            <w:tcW w:w="181"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178"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6</w:t>
            </w:r>
          </w:p>
        </w:tc>
        <w:tc>
          <w:tcPr>
            <w:tcW w:w="193"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2</w:t>
            </w:r>
          </w:p>
        </w:tc>
        <w:tc>
          <w:tcPr>
            <w:tcW w:w="186"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189"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185" w:type="pct"/>
            <w:vAlign w:val="center"/>
          </w:tcPr>
          <w:p w:rsidR="00806A54"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192"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185"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177" w:type="pct"/>
            <w:vAlign w:val="center"/>
          </w:tcPr>
          <w:p w:rsidR="00806A54" w:rsidRPr="0047101B"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164" w:type="pct"/>
            <w:vAlign w:val="center"/>
          </w:tcPr>
          <w:p w:rsidR="00806A54"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164" w:type="pct"/>
            <w:vAlign w:val="center"/>
          </w:tcPr>
          <w:p w:rsidR="00806A54"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292" w:type="pct"/>
            <w:vAlign w:val="center"/>
          </w:tcPr>
          <w:p w:rsidR="00806A54" w:rsidRDefault="00806A54" w:rsidP="00806A54">
            <w:pPr>
              <w:spacing w:after="0"/>
              <w:contextualSpacing/>
              <w:jc w:val="center"/>
              <w:rPr>
                <w:rFonts w:ascii="PT Astra Serif" w:hAnsi="PT Astra Serif"/>
                <w:color w:val="000000" w:themeColor="text1"/>
              </w:rPr>
            </w:pPr>
            <w:r>
              <w:rPr>
                <w:rFonts w:ascii="PT Astra Serif" w:hAnsi="PT Astra Serif"/>
                <w:color w:val="000000" w:themeColor="text1"/>
              </w:rPr>
              <w:t>1</w:t>
            </w:r>
          </w:p>
        </w:tc>
        <w:tc>
          <w:tcPr>
            <w:tcW w:w="236" w:type="pct"/>
            <w:vAlign w:val="center"/>
          </w:tcPr>
          <w:p w:rsidR="00806A54" w:rsidRPr="00EA548C" w:rsidRDefault="00806A54" w:rsidP="00806A54">
            <w:pPr>
              <w:spacing w:after="0"/>
              <w:contextualSpacing/>
              <w:jc w:val="center"/>
              <w:rPr>
                <w:rFonts w:ascii="PT Astra Serif" w:hAnsi="PT Astra Serif"/>
                <w:color w:val="000000" w:themeColor="text1"/>
              </w:rPr>
            </w:pPr>
            <w:r w:rsidRPr="00EA548C">
              <w:rPr>
                <w:rFonts w:ascii="PT Astra Serif" w:hAnsi="PT Astra Serif"/>
                <w:color w:val="000000" w:themeColor="text1"/>
              </w:rPr>
              <w:t>65</w:t>
            </w:r>
          </w:p>
        </w:tc>
      </w:tr>
    </w:tbl>
    <w:p w:rsidR="00806A54" w:rsidRPr="0047101B" w:rsidRDefault="00806A54" w:rsidP="00806A54">
      <w:pPr>
        <w:spacing w:after="0"/>
        <w:jc w:val="center"/>
        <w:rPr>
          <w:rFonts w:ascii="PT Astra Serif" w:hAnsi="PT Astra Serif"/>
          <w:color w:val="000000" w:themeColor="text1"/>
        </w:rPr>
      </w:pPr>
      <w:r w:rsidRPr="0047101B">
        <w:rPr>
          <w:rFonts w:ascii="PT Astra Serif" w:hAnsi="PT Astra Serif"/>
          <w:color w:val="000000" w:themeColor="text1"/>
        </w:rPr>
        <w:t xml:space="preserve">   </w:t>
      </w:r>
    </w:p>
    <w:p w:rsidR="00806A54" w:rsidRPr="0047101B" w:rsidRDefault="00806A54" w:rsidP="00806A54">
      <w:pPr>
        <w:spacing w:after="0"/>
        <w:jc w:val="right"/>
        <w:rPr>
          <w:rFonts w:ascii="PT Astra Serif" w:hAnsi="PT Astra Serif"/>
          <w:color w:val="000000" w:themeColor="text1"/>
        </w:rPr>
      </w:pPr>
    </w:p>
    <w:p w:rsidR="00806A54" w:rsidRPr="0047101B" w:rsidRDefault="00806A54" w:rsidP="00806A54">
      <w:pPr>
        <w:spacing w:after="0"/>
        <w:jc w:val="right"/>
        <w:rPr>
          <w:rFonts w:ascii="PT Astra Serif" w:hAnsi="PT Astra Serif"/>
          <w:color w:val="000000" w:themeColor="text1"/>
        </w:rPr>
      </w:pPr>
      <w:r w:rsidRPr="0047101B">
        <w:rPr>
          <w:rFonts w:ascii="PT Astra Serif" w:hAnsi="PT Astra Serif"/>
          <w:color w:val="000000" w:themeColor="text1"/>
        </w:rPr>
        <w:t>Эскиз № 1 «Жилет женский»</w:t>
      </w:r>
      <w:r w:rsidRPr="0047101B">
        <w:rPr>
          <w:rFonts w:ascii="PT Astra Serif" w:hAnsi="PT Astra Serif"/>
          <w:noProof/>
          <w:color w:val="000000" w:themeColor="text1"/>
        </w:rPr>
        <w:drawing>
          <wp:anchor distT="0" distB="0" distL="114300" distR="114300" simplePos="0" relativeHeight="251660288" behindDoc="1" locked="0" layoutInCell="1" allowOverlap="1" wp14:anchorId="6D2C68CD" wp14:editId="5BBD6194">
            <wp:simplePos x="0" y="0"/>
            <wp:positionH relativeFrom="column">
              <wp:posOffset>819785</wp:posOffset>
            </wp:positionH>
            <wp:positionV relativeFrom="paragraph">
              <wp:posOffset>190500</wp:posOffset>
            </wp:positionV>
            <wp:extent cx="1423035" cy="2446020"/>
            <wp:effectExtent l="0" t="0" r="571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3035" cy="2446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6A54" w:rsidRPr="0047101B" w:rsidRDefault="00806A54" w:rsidP="00806A54">
      <w:pPr>
        <w:spacing w:after="0"/>
        <w:rPr>
          <w:rFonts w:ascii="PT Astra Serif" w:hAnsi="PT Astra Serif"/>
          <w:color w:val="000000" w:themeColor="text1"/>
        </w:rPr>
      </w:pPr>
      <w:r w:rsidRPr="0047101B">
        <w:rPr>
          <w:rFonts w:ascii="PT Astra Serif" w:hAnsi="PT Astra Serif"/>
          <w:noProof/>
          <w:color w:val="000000" w:themeColor="text1"/>
        </w:rPr>
        <w:drawing>
          <wp:anchor distT="0" distB="0" distL="114300" distR="114300" simplePos="0" relativeHeight="251659264" behindDoc="1" locked="0" layoutInCell="1" allowOverlap="1" wp14:anchorId="0B555431" wp14:editId="638BA514">
            <wp:simplePos x="0" y="0"/>
            <wp:positionH relativeFrom="column">
              <wp:posOffset>3075940</wp:posOffset>
            </wp:positionH>
            <wp:positionV relativeFrom="paragraph">
              <wp:posOffset>135890</wp:posOffset>
            </wp:positionV>
            <wp:extent cx="1757680" cy="2755900"/>
            <wp:effectExtent l="0" t="0" r="0" b="635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7680" cy="275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6A54" w:rsidRPr="0047101B" w:rsidRDefault="00806A54" w:rsidP="00806A54">
      <w:pPr>
        <w:spacing w:after="0"/>
        <w:rPr>
          <w:rFonts w:ascii="PT Astra Serif" w:hAnsi="PT Astra Serif"/>
          <w:color w:val="000000" w:themeColor="text1"/>
        </w:rPr>
      </w:pPr>
    </w:p>
    <w:p w:rsidR="00806A54" w:rsidRPr="0047101B" w:rsidRDefault="00806A54" w:rsidP="00806A54">
      <w:pPr>
        <w:spacing w:after="0"/>
        <w:rPr>
          <w:rFonts w:ascii="PT Astra Serif" w:hAnsi="PT Astra Serif"/>
          <w:color w:val="000000" w:themeColor="text1"/>
        </w:rPr>
      </w:pPr>
    </w:p>
    <w:p w:rsidR="00806A54" w:rsidRPr="0047101B" w:rsidRDefault="00806A54" w:rsidP="00806A54">
      <w:pPr>
        <w:spacing w:after="0"/>
        <w:ind w:firstLine="709"/>
        <w:rPr>
          <w:rFonts w:ascii="PT Astra Serif" w:hAnsi="PT Astra Serif"/>
          <w:color w:val="000000" w:themeColor="text1"/>
        </w:rPr>
      </w:pPr>
      <w:r w:rsidRPr="0047101B">
        <w:rPr>
          <w:rFonts w:ascii="PT Astra Serif" w:hAnsi="PT Astra Serif"/>
          <w:color w:val="000000" w:themeColor="text1"/>
        </w:rPr>
        <w:t xml:space="preserve"> </w:t>
      </w:r>
    </w:p>
    <w:p w:rsidR="00806A54" w:rsidRPr="0047101B" w:rsidRDefault="00806A54" w:rsidP="00806A54">
      <w:pPr>
        <w:spacing w:after="0"/>
        <w:ind w:firstLine="709"/>
        <w:rPr>
          <w:rFonts w:ascii="PT Astra Serif" w:hAnsi="PT Astra Serif"/>
          <w:color w:val="000000" w:themeColor="text1"/>
        </w:rPr>
      </w:pPr>
    </w:p>
    <w:p w:rsidR="00806A54" w:rsidRPr="0047101B" w:rsidRDefault="00806A54" w:rsidP="00806A54">
      <w:pPr>
        <w:spacing w:after="0"/>
        <w:ind w:firstLine="709"/>
        <w:rPr>
          <w:rFonts w:ascii="PT Astra Serif" w:hAnsi="PT Astra Serif"/>
          <w:color w:val="000000" w:themeColor="text1"/>
        </w:rPr>
      </w:pPr>
    </w:p>
    <w:p w:rsidR="00806A54" w:rsidRPr="0047101B" w:rsidRDefault="00806A54" w:rsidP="00806A54">
      <w:pPr>
        <w:spacing w:after="0"/>
        <w:ind w:firstLine="709"/>
        <w:rPr>
          <w:rFonts w:ascii="PT Astra Serif" w:hAnsi="PT Astra Serif"/>
          <w:color w:val="000000" w:themeColor="text1"/>
        </w:rPr>
      </w:pPr>
    </w:p>
    <w:p w:rsidR="00806A54" w:rsidRPr="0047101B" w:rsidRDefault="00806A54" w:rsidP="00806A54">
      <w:pPr>
        <w:spacing w:after="0"/>
        <w:ind w:firstLine="709"/>
        <w:rPr>
          <w:rFonts w:ascii="PT Astra Serif" w:hAnsi="PT Astra Serif"/>
          <w:color w:val="000000" w:themeColor="text1"/>
        </w:rPr>
      </w:pPr>
    </w:p>
    <w:p w:rsidR="00806A54" w:rsidRPr="0047101B" w:rsidRDefault="00806A54" w:rsidP="00806A54">
      <w:pPr>
        <w:spacing w:after="0"/>
        <w:ind w:firstLine="709"/>
        <w:rPr>
          <w:rFonts w:ascii="PT Astra Serif" w:hAnsi="PT Astra Serif"/>
          <w:color w:val="000000" w:themeColor="text1"/>
        </w:rPr>
      </w:pPr>
    </w:p>
    <w:p w:rsidR="00806A54" w:rsidRPr="0047101B" w:rsidRDefault="00806A54" w:rsidP="00806A54">
      <w:pPr>
        <w:spacing w:after="0"/>
        <w:ind w:firstLine="709"/>
        <w:rPr>
          <w:rFonts w:ascii="PT Astra Serif" w:hAnsi="PT Astra Serif"/>
          <w:color w:val="000000" w:themeColor="text1"/>
        </w:rPr>
      </w:pPr>
    </w:p>
    <w:p w:rsidR="00806A54" w:rsidRDefault="00806A54" w:rsidP="00806A54">
      <w:pPr>
        <w:tabs>
          <w:tab w:val="left" w:pos="7836"/>
        </w:tabs>
        <w:spacing w:after="0"/>
        <w:rPr>
          <w:rFonts w:ascii="PT Astra Serif" w:hAnsi="PT Astra Serif"/>
          <w:color w:val="000000" w:themeColor="text1"/>
        </w:rPr>
      </w:pPr>
    </w:p>
    <w:p w:rsidR="00806A54" w:rsidRDefault="00806A54" w:rsidP="00806A54">
      <w:pPr>
        <w:tabs>
          <w:tab w:val="left" w:pos="7836"/>
        </w:tabs>
        <w:spacing w:after="0"/>
        <w:rPr>
          <w:rFonts w:ascii="PT Astra Serif" w:hAnsi="PT Astra Serif"/>
          <w:color w:val="000000" w:themeColor="text1"/>
        </w:rPr>
      </w:pPr>
    </w:p>
    <w:p w:rsidR="00806A54" w:rsidRDefault="00806A54" w:rsidP="00806A54">
      <w:pPr>
        <w:tabs>
          <w:tab w:val="left" w:pos="7836"/>
        </w:tabs>
        <w:spacing w:after="0"/>
        <w:rPr>
          <w:rFonts w:ascii="PT Astra Serif" w:hAnsi="PT Astra Serif"/>
          <w:color w:val="000000" w:themeColor="text1"/>
        </w:rPr>
      </w:pPr>
    </w:p>
    <w:p w:rsidR="00806A54" w:rsidRDefault="00806A54" w:rsidP="00806A54">
      <w:pPr>
        <w:tabs>
          <w:tab w:val="left" w:pos="7836"/>
        </w:tabs>
        <w:spacing w:after="0"/>
        <w:rPr>
          <w:rFonts w:ascii="PT Astra Serif" w:hAnsi="PT Astra Serif"/>
          <w:color w:val="000000" w:themeColor="text1"/>
        </w:rPr>
      </w:pPr>
    </w:p>
    <w:p w:rsidR="00806A54" w:rsidRDefault="00806A54" w:rsidP="00806A54">
      <w:pPr>
        <w:tabs>
          <w:tab w:val="left" w:pos="7836"/>
        </w:tabs>
        <w:spacing w:after="0"/>
        <w:rPr>
          <w:rFonts w:ascii="PT Astra Serif" w:hAnsi="PT Astra Serif"/>
          <w:color w:val="000000" w:themeColor="text1"/>
        </w:rPr>
      </w:pPr>
    </w:p>
    <w:p w:rsidR="00571F34" w:rsidRDefault="00571F34" w:rsidP="00806A54">
      <w:pPr>
        <w:spacing w:after="0"/>
        <w:jc w:val="right"/>
        <w:rPr>
          <w:rFonts w:ascii="PT Astra Serif" w:hAnsi="PT Astra Serif"/>
          <w:color w:val="000000" w:themeColor="text1"/>
        </w:rPr>
      </w:pPr>
    </w:p>
    <w:p w:rsidR="00571F34" w:rsidRDefault="00571F34" w:rsidP="00806A54">
      <w:pPr>
        <w:spacing w:after="0"/>
        <w:jc w:val="right"/>
        <w:rPr>
          <w:rFonts w:ascii="PT Astra Serif" w:hAnsi="PT Astra Serif"/>
          <w:color w:val="000000" w:themeColor="text1"/>
        </w:rPr>
      </w:pPr>
    </w:p>
    <w:p w:rsidR="00571F34" w:rsidRDefault="00571F34" w:rsidP="00806A54">
      <w:pPr>
        <w:spacing w:after="0"/>
        <w:jc w:val="right"/>
        <w:rPr>
          <w:rFonts w:ascii="PT Astra Serif" w:hAnsi="PT Astra Serif"/>
          <w:color w:val="000000" w:themeColor="text1"/>
        </w:rPr>
      </w:pPr>
    </w:p>
    <w:p w:rsidR="00571F34" w:rsidRDefault="00571F34" w:rsidP="00806A54">
      <w:pPr>
        <w:spacing w:after="0"/>
        <w:jc w:val="right"/>
        <w:rPr>
          <w:rFonts w:ascii="PT Astra Serif" w:hAnsi="PT Astra Serif"/>
          <w:color w:val="000000" w:themeColor="text1"/>
        </w:rPr>
      </w:pPr>
    </w:p>
    <w:p w:rsidR="00571F34" w:rsidRDefault="00571F34" w:rsidP="00806A54">
      <w:pPr>
        <w:spacing w:after="0"/>
        <w:jc w:val="right"/>
        <w:rPr>
          <w:rFonts w:ascii="PT Astra Serif" w:hAnsi="PT Astra Serif"/>
          <w:color w:val="000000" w:themeColor="text1"/>
        </w:rPr>
      </w:pPr>
    </w:p>
    <w:p w:rsidR="00571F34" w:rsidRDefault="00571F34" w:rsidP="00806A54">
      <w:pPr>
        <w:spacing w:after="0"/>
        <w:jc w:val="right"/>
        <w:rPr>
          <w:rFonts w:ascii="PT Astra Serif" w:hAnsi="PT Astra Serif"/>
          <w:color w:val="000000" w:themeColor="text1"/>
        </w:rPr>
      </w:pPr>
    </w:p>
    <w:p w:rsidR="00571F34" w:rsidRDefault="00571F34" w:rsidP="00806A54">
      <w:pPr>
        <w:spacing w:after="0"/>
        <w:jc w:val="right"/>
        <w:rPr>
          <w:rFonts w:ascii="PT Astra Serif" w:hAnsi="PT Astra Serif"/>
          <w:color w:val="000000" w:themeColor="text1"/>
        </w:rPr>
      </w:pPr>
    </w:p>
    <w:p w:rsidR="00571F34" w:rsidRDefault="00571F34" w:rsidP="00806A54">
      <w:pPr>
        <w:spacing w:after="0"/>
        <w:jc w:val="right"/>
        <w:rPr>
          <w:rFonts w:ascii="PT Astra Serif" w:hAnsi="PT Astra Serif"/>
          <w:color w:val="000000" w:themeColor="text1"/>
        </w:rPr>
      </w:pPr>
    </w:p>
    <w:p w:rsidR="00571F34" w:rsidRDefault="00571F34" w:rsidP="00806A54">
      <w:pPr>
        <w:spacing w:after="0"/>
        <w:jc w:val="right"/>
        <w:rPr>
          <w:rFonts w:ascii="PT Astra Serif" w:hAnsi="PT Astra Serif"/>
          <w:color w:val="000000" w:themeColor="text1"/>
        </w:rPr>
      </w:pPr>
    </w:p>
    <w:p w:rsidR="00571F34" w:rsidRDefault="00571F34" w:rsidP="00806A54">
      <w:pPr>
        <w:spacing w:after="0"/>
        <w:jc w:val="right"/>
        <w:rPr>
          <w:rFonts w:ascii="PT Astra Serif" w:hAnsi="PT Astra Serif"/>
          <w:color w:val="000000" w:themeColor="text1"/>
        </w:rPr>
      </w:pPr>
    </w:p>
    <w:p w:rsidR="00571F34" w:rsidRDefault="00571F34" w:rsidP="00806A54">
      <w:pPr>
        <w:spacing w:after="0"/>
        <w:jc w:val="right"/>
        <w:rPr>
          <w:rFonts w:ascii="PT Astra Serif" w:hAnsi="PT Astra Serif"/>
          <w:color w:val="000000" w:themeColor="text1"/>
        </w:rPr>
      </w:pPr>
    </w:p>
    <w:p w:rsidR="00571F34" w:rsidRDefault="00571F34" w:rsidP="00806A54">
      <w:pPr>
        <w:spacing w:after="0"/>
        <w:jc w:val="right"/>
        <w:rPr>
          <w:rFonts w:ascii="PT Astra Serif" w:hAnsi="PT Astra Serif"/>
          <w:color w:val="000000" w:themeColor="text1"/>
        </w:rPr>
      </w:pPr>
    </w:p>
    <w:p w:rsidR="00806A54" w:rsidRPr="0047101B" w:rsidRDefault="00806A54" w:rsidP="00806A54">
      <w:pPr>
        <w:spacing w:after="0"/>
        <w:jc w:val="right"/>
        <w:rPr>
          <w:rFonts w:ascii="PT Astra Serif" w:hAnsi="PT Astra Serif"/>
          <w:color w:val="000000" w:themeColor="text1"/>
        </w:rPr>
      </w:pPr>
      <w:r w:rsidRPr="0047101B">
        <w:rPr>
          <w:rFonts w:ascii="PT Astra Serif" w:hAnsi="PT Astra Serif"/>
          <w:color w:val="000000" w:themeColor="text1"/>
        </w:rPr>
        <w:lastRenderedPageBreak/>
        <w:t>Приложение №2 к Техническому заданию</w:t>
      </w:r>
    </w:p>
    <w:p w:rsidR="00806A54" w:rsidRPr="0047101B" w:rsidRDefault="00806A54" w:rsidP="00806A54">
      <w:pPr>
        <w:pStyle w:val="ConsPlusNormal"/>
        <w:widowControl/>
        <w:tabs>
          <w:tab w:val="left" w:pos="0"/>
        </w:tabs>
        <w:ind w:firstLine="0"/>
        <w:jc w:val="center"/>
        <w:rPr>
          <w:rFonts w:ascii="PT Astra Serif" w:hAnsi="PT Astra Serif" w:cs="Times New Roman"/>
          <w:b/>
          <w:bCs/>
          <w:color w:val="000000" w:themeColor="text1"/>
          <w:sz w:val="24"/>
          <w:szCs w:val="24"/>
        </w:rPr>
      </w:pPr>
    </w:p>
    <w:p w:rsidR="00806A54" w:rsidRPr="0047101B" w:rsidRDefault="00806A54" w:rsidP="00806A54">
      <w:pPr>
        <w:pStyle w:val="ConsPlusNormal"/>
        <w:widowControl/>
        <w:tabs>
          <w:tab w:val="left" w:pos="0"/>
        </w:tabs>
        <w:ind w:firstLine="0"/>
        <w:jc w:val="center"/>
        <w:rPr>
          <w:rFonts w:ascii="PT Astra Serif" w:hAnsi="PT Astra Serif" w:cs="Times New Roman"/>
          <w:b/>
          <w:bCs/>
          <w:color w:val="000000" w:themeColor="text1"/>
          <w:sz w:val="24"/>
          <w:szCs w:val="24"/>
        </w:rPr>
      </w:pPr>
    </w:p>
    <w:p w:rsidR="00806A54" w:rsidRPr="0047101B" w:rsidRDefault="00806A54" w:rsidP="00806A54">
      <w:pPr>
        <w:pStyle w:val="ConsPlusNormal"/>
        <w:widowControl/>
        <w:tabs>
          <w:tab w:val="left" w:pos="0"/>
        </w:tabs>
        <w:ind w:firstLine="0"/>
        <w:jc w:val="center"/>
        <w:rPr>
          <w:rFonts w:ascii="PT Astra Serif" w:hAnsi="PT Astra Serif" w:cs="Times New Roman"/>
          <w:b/>
          <w:bCs/>
          <w:color w:val="000000" w:themeColor="text1"/>
          <w:sz w:val="24"/>
          <w:szCs w:val="24"/>
        </w:rPr>
      </w:pPr>
    </w:p>
    <w:p w:rsidR="00806A54" w:rsidRPr="0047101B" w:rsidRDefault="00806A54" w:rsidP="00806A54">
      <w:pPr>
        <w:pStyle w:val="ConsPlusNormal"/>
        <w:widowControl/>
        <w:tabs>
          <w:tab w:val="left" w:pos="0"/>
        </w:tabs>
        <w:ind w:firstLine="0"/>
        <w:jc w:val="center"/>
        <w:rPr>
          <w:rFonts w:ascii="PT Astra Serif" w:hAnsi="PT Astra Serif" w:cs="Times New Roman"/>
          <w:b/>
          <w:bCs/>
          <w:color w:val="000000" w:themeColor="text1"/>
          <w:sz w:val="24"/>
          <w:szCs w:val="24"/>
        </w:rPr>
      </w:pPr>
    </w:p>
    <w:p w:rsidR="00806A54" w:rsidRPr="0047101B" w:rsidRDefault="00806A54" w:rsidP="00806A54">
      <w:pPr>
        <w:spacing w:after="0"/>
        <w:jc w:val="right"/>
        <w:rPr>
          <w:rFonts w:ascii="PT Astra Serif" w:hAnsi="PT Astra Serif"/>
          <w:color w:val="000000" w:themeColor="text1"/>
        </w:rPr>
      </w:pPr>
      <w:r w:rsidRPr="0047101B">
        <w:rPr>
          <w:rFonts w:ascii="PT Astra Serif" w:hAnsi="PT Astra Serif"/>
          <w:color w:val="000000" w:themeColor="text1"/>
        </w:rPr>
        <w:t>Схема №1 «Логотип»</w:t>
      </w:r>
    </w:p>
    <w:p w:rsidR="00806A54" w:rsidRPr="0047101B" w:rsidRDefault="00806A54" w:rsidP="00806A54">
      <w:pPr>
        <w:spacing w:after="0"/>
        <w:jc w:val="right"/>
        <w:rPr>
          <w:rFonts w:ascii="PT Astra Serif" w:hAnsi="PT Astra Serif"/>
          <w:color w:val="000000" w:themeColor="text1"/>
        </w:rPr>
      </w:pPr>
    </w:p>
    <w:p w:rsidR="00806A54" w:rsidRPr="0047101B" w:rsidRDefault="00806A54" w:rsidP="00806A54">
      <w:pPr>
        <w:spacing w:after="0"/>
        <w:jc w:val="right"/>
        <w:rPr>
          <w:rFonts w:ascii="PT Astra Serif" w:hAnsi="PT Astra Serif"/>
          <w:color w:val="000000" w:themeColor="text1"/>
        </w:rPr>
      </w:pPr>
    </w:p>
    <w:p w:rsidR="00806A54" w:rsidRPr="0047101B" w:rsidRDefault="00806A54" w:rsidP="00806A54">
      <w:pPr>
        <w:spacing w:after="0"/>
        <w:jc w:val="center"/>
        <w:rPr>
          <w:rFonts w:ascii="PT Astra Serif" w:hAnsi="PT Astra Serif"/>
          <w:color w:val="000000" w:themeColor="text1"/>
        </w:rPr>
      </w:pPr>
      <w:r w:rsidRPr="0047101B">
        <w:rPr>
          <w:rFonts w:ascii="PT Astra Serif" w:hAnsi="PT Astra Serif"/>
          <w:noProof/>
          <w:color w:val="000000" w:themeColor="text1"/>
        </w:rPr>
        <w:drawing>
          <wp:inline distT="0" distB="0" distL="0" distR="0" wp14:anchorId="7F48E2D4" wp14:editId="2A32D4CE">
            <wp:extent cx="2138594" cy="1881963"/>
            <wp:effectExtent l="0" t="0" r="0" b="444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948" cy="1881395"/>
                    </a:xfrm>
                    <a:prstGeom prst="rect">
                      <a:avLst/>
                    </a:prstGeom>
                    <a:noFill/>
                    <a:ln>
                      <a:noFill/>
                    </a:ln>
                  </pic:spPr>
                </pic:pic>
              </a:graphicData>
            </a:graphic>
          </wp:inline>
        </w:drawing>
      </w:r>
    </w:p>
    <w:p w:rsidR="00806A54" w:rsidRDefault="00806A54" w:rsidP="00806A54">
      <w:pPr>
        <w:tabs>
          <w:tab w:val="left" w:pos="7836"/>
        </w:tabs>
        <w:spacing w:after="0"/>
        <w:rPr>
          <w:rFonts w:ascii="PT Astra Serif" w:hAnsi="PT Astra Serif"/>
          <w:color w:val="000000" w:themeColor="text1"/>
        </w:rPr>
      </w:pPr>
    </w:p>
    <w:p w:rsidR="00806A54" w:rsidRDefault="00806A54" w:rsidP="00806A54">
      <w:pPr>
        <w:tabs>
          <w:tab w:val="left" w:pos="7836"/>
        </w:tabs>
        <w:spacing w:after="0"/>
        <w:rPr>
          <w:rFonts w:ascii="PT Astra Serif" w:hAnsi="PT Astra Serif"/>
          <w:color w:val="000000" w:themeColor="text1"/>
        </w:rPr>
      </w:pPr>
    </w:p>
    <w:p w:rsidR="00806A54" w:rsidRDefault="00806A54" w:rsidP="00806A54">
      <w:pPr>
        <w:tabs>
          <w:tab w:val="left" w:pos="7836"/>
        </w:tabs>
        <w:spacing w:after="0"/>
        <w:rPr>
          <w:rFonts w:ascii="PT Astra Serif" w:hAnsi="PT Astra Serif"/>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7"/>
        <w:gridCol w:w="4894"/>
      </w:tblGrid>
      <w:tr w:rsidR="00BC1D33" w:rsidRPr="0047101B" w:rsidTr="00785055">
        <w:trPr>
          <w:jc w:val="center"/>
        </w:trPr>
        <w:tc>
          <w:tcPr>
            <w:tcW w:w="5210" w:type="dxa"/>
            <w:vAlign w:val="center"/>
          </w:tcPr>
          <w:p w:rsidR="00BC1D33" w:rsidRPr="0047101B" w:rsidRDefault="00BC1D33" w:rsidP="00785055">
            <w:pPr>
              <w:spacing w:after="0"/>
              <w:jc w:val="center"/>
              <w:rPr>
                <w:rFonts w:ascii="PT Astra Serif" w:eastAsia="Calibri" w:hAnsi="PT Astra Serif"/>
                <w:b/>
                <w:bCs/>
                <w:color w:val="000000" w:themeColor="text1"/>
                <w:lang w:eastAsia="en-US"/>
              </w:rPr>
            </w:pPr>
            <w:r w:rsidRPr="0047101B">
              <w:rPr>
                <w:rFonts w:ascii="PT Astra Serif" w:eastAsia="Calibri" w:hAnsi="PT Astra Serif"/>
                <w:b/>
                <w:bCs/>
                <w:color w:val="000000" w:themeColor="text1"/>
                <w:lang w:eastAsia="en-US"/>
              </w:rPr>
              <w:t>Заказчик:</w:t>
            </w:r>
          </w:p>
        </w:tc>
        <w:tc>
          <w:tcPr>
            <w:tcW w:w="5211" w:type="dxa"/>
            <w:vAlign w:val="center"/>
          </w:tcPr>
          <w:p w:rsidR="00BC1D33" w:rsidRPr="0047101B" w:rsidRDefault="00BC1D33" w:rsidP="00785055">
            <w:pPr>
              <w:spacing w:after="0"/>
              <w:jc w:val="center"/>
              <w:rPr>
                <w:rFonts w:ascii="PT Astra Serif" w:eastAsia="Calibri" w:hAnsi="PT Astra Serif"/>
                <w:b/>
                <w:bCs/>
                <w:color w:val="000000" w:themeColor="text1"/>
                <w:lang w:eastAsia="en-US"/>
              </w:rPr>
            </w:pPr>
            <w:r w:rsidRPr="0047101B">
              <w:rPr>
                <w:rFonts w:ascii="PT Astra Serif" w:eastAsia="Calibri" w:hAnsi="PT Astra Serif"/>
                <w:b/>
                <w:bCs/>
                <w:color w:val="000000" w:themeColor="text1"/>
                <w:lang w:eastAsia="en-US"/>
              </w:rPr>
              <w:t>Поставщик:</w:t>
            </w:r>
          </w:p>
        </w:tc>
      </w:tr>
      <w:tr w:rsidR="00BC1D33" w:rsidRPr="0047101B" w:rsidTr="00785055">
        <w:trPr>
          <w:jc w:val="center"/>
        </w:trPr>
        <w:tc>
          <w:tcPr>
            <w:tcW w:w="5210" w:type="dxa"/>
          </w:tcPr>
          <w:p w:rsidR="00BC1D33" w:rsidRDefault="00BC1D33" w:rsidP="00785055">
            <w:pPr>
              <w:shd w:val="clear" w:color="auto" w:fill="FFFFFF"/>
              <w:spacing w:after="0"/>
              <w:jc w:val="center"/>
              <w:rPr>
                <w:rFonts w:ascii="PT Astra Serif" w:eastAsia="Calibri" w:hAnsi="PT Astra Serif"/>
                <w:b/>
                <w:bCs/>
                <w:color w:val="000000" w:themeColor="text1"/>
                <w:lang w:eastAsia="en-US"/>
              </w:rPr>
            </w:pPr>
            <w:r w:rsidRPr="00806A54">
              <w:rPr>
                <w:rFonts w:ascii="PT Astra Serif" w:eastAsia="Calibri" w:hAnsi="PT Astra Serif"/>
                <w:b/>
                <w:bCs/>
                <w:color w:val="000000" w:themeColor="text1"/>
                <w:lang w:eastAsia="en-US"/>
              </w:rP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p w:rsidR="00BC1D33" w:rsidRDefault="00BC1D33" w:rsidP="00785055">
            <w:pPr>
              <w:shd w:val="clear" w:color="auto" w:fill="FFFFFF"/>
              <w:spacing w:after="0"/>
              <w:jc w:val="center"/>
              <w:rPr>
                <w:rFonts w:ascii="PT Astra Serif" w:eastAsia="Calibri" w:hAnsi="PT Astra Serif"/>
                <w:b/>
                <w:bCs/>
                <w:color w:val="000000" w:themeColor="text1"/>
                <w:lang w:eastAsia="en-US"/>
              </w:rPr>
            </w:pPr>
          </w:p>
          <w:p w:rsidR="00BC1D33" w:rsidRDefault="00BC1D33" w:rsidP="00785055">
            <w:pPr>
              <w:shd w:val="clear" w:color="auto" w:fill="FFFFFF"/>
              <w:spacing w:after="0"/>
              <w:jc w:val="center"/>
              <w:rPr>
                <w:rFonts w:ascii="PT Astra Serif" w:eastAsia="Calibri" w:hAnsi="PT Astra Serif"/>
                <w:b/>
                <w:bCs/>
                <w:color w:val="000000" w:themeColor="text1"/>
                <w:lang w:eastAsia="en-US"/>
              </w:rPr>
            </w:pPr>
          </w:p>
          <w:p w:rsidR="00BC1D33" w:rsidRPr="00806A54" w:rsidRDefault="00BC1D33" w:rsidP="00785055">
            <w:pPr>
              <w:shd w:val="clear" w:color="auto" w:fill="FFFFFF"/>
              <w:spacing w:after="0"/>
              <w:jc w:val="center"/>
              <w:rPr>
                <w:rFonts w:ascii="PT Astra Serif" w:eastAsia="Calibri" w:hAnsi="PT Astra Serif"/>
                <w:b/>
                <w:bCs/>
                <w:color w:val="000000" w:themeColor="text1"/>
                <w:lang w:eastAsia="en-US"/>
              </w:rPr>
            </w:pPr>
            <w:r w:rsidRPr="00806A54">
              <w:rPr>
                <w:rFonts w:ascii="PT Astra Serif" w:eastAsia="Calibri" w:hAnsi="PT Astra Serif"/>
                <w:b/>
                <w:bCs/>
                <w:color w:val="000000" w:themeColor="text1"/>
                <w:lang w:eastAsia="en-US"/>
              </w:rPr>
              <w:t>Директор_____________ Ильичева Ю.М.</w:t>
            </w:r>
          </w:p>
          <w:p w:rsidR="00BC1D33" w:rsidRPr="0047101B" w:rsidRDefault="00BC1D33" w:rsidP="00785055">
            <w:pPr>
              <w:spacing w:after="0"/>
              <w:jc w:val="center"/>
              <w:rPr>
                <w:rFonts w:ascii="PT Astra Serif" w:eastAsia="Calibri" w:hAnsi="PT Astra Serif"/>
                <w:bCs/>
                <w:color w:val="000000" w:themeColor="text1"/>
                <w:lang w:eastAsia="en-US"/>
              </w:rPr>
            </w:pPr>
            <w:r w:rsidRPr="00806A54">
              <w:rPr>
                <w:rFonts w:ascii="PT Astra Serif" w:eastAsia="Calibri" w:hAnsi="PT Astra Serif"/>
                <w:b/>
                <w:bCs/>
                <w:color w:val="000000" w:themeColor="text1"/>
                <w:lang w:eastAsia="en-US"/>
              </w:rPr>
              <w:t>М.П.</w:t>
            </w:r>
          </w:p>
        </w:tc>
        <w:tc>
          <w:tcPr>
            <w:tcW w:w="5211" w:type="dxa"/>
          </w:tcPr>
          <w:p w:rsidR="00BC1D33" w:rsidRPr="0047101B" w:rsidRDefault="00BC1D33" w:rsidP="00785055">
            <w:pPr>
              <w:tabs>
                <w:tab w:val="left" w:pos="1140"/>
              </w:tabs>
              <w:spacing w:after="0"/>
              <w:jc w:val="center"/>
              <w:rPr>
                <w:rFonts w:ascii="PT Astra Serif" w:eastAsia="Calibri" w:hAnsi="PT Astra Serif"/>
                <w:b/>
                <w:bCs/>
                <w:color w:val="000000" w:themeColor="text1"/>
                <w:lang w:eastAsia="en-US"/>
              </w:rPr>
            </w:pPr>
          </w:p>
          <w:p w:rsidR="00BC1D33" w:rsidRPr="0047101B" w:rsidRDefault="00BC1D33" w:rsidP="00785055">
            <w:pPr>
              <w:tabs>
                <w:tab w:val="left" w:pos="1140"/>
              </w:tabs>
              <w:spacing w:after="0"/>
              <w:jc w:val="center"/>
              <w:rPr>
                <w:rFonts w:ascii="PT Astra Serif" w:eastAsia="Calibri" w:hAnsi="PT Astra Serif"/>
                <w:b/>
                <w:bCs/>
                <w:color w:val="000000" w:themeColor="text1"/>
                <w:lang w:eastAsia="en-US"/>
              </w:rPr>
            </w:pPr>
          </w:p>
          <w:p w:rsidR="00BC1D33" w:rsidRPr="0047101B" w:rsidRDefault="00BC1D33" w:rsidP="00785055">
            <w:pPr>
              <w:tabs>
                <w:tab w:val="left" w:pos="1140"/>
              </w:tabs>
              <w:spacing w:after="0"/>
              <w:jc w:val="center"/>
              <w:rPr>
                <w:rFonts w:ascii="PT Astra Serif" w:eastAsia="Calibri" w:hAnsi="PT Astra Serif"/>
                <w:b/>
                <w:bCs/>
                <w:color w:val="000000" w:themeColor="text1"/>
                <w:lang w:eastAsia="en-US"/>
              </w:rPr>
            </w:pPr>
          </w:p>
          <w:p w:rsidR="00BC1D33" w:rsidRPr="0047101B" w:rsidRDefault="00BC1D33" w:rsidP="00785055">
            <w:pPr>
              <w:tabs>
                <w:tab w:val="left" w:pos="1140"/>
              </w:tabs>
              <w:spacing w:after="0"/>
              <w:jc w:val="center"/>
              <w:rPr>
                <w:rFonts w:ascii="PT Astra Serif" w:eastAsia="Calibri" w:hAnsi="PT Astra Serif"/>
                <w:b/>
                <w:bCs/>
                <w:color w:val="000000" w:themeColor="text1"/>
                <w:lang w:eastAsia="en-US"/>
              </w:rPr>
            </w:pPr>
          </w:p>
          <w:p w:rsidR="00BC1D33" w:rsidRPr="0047101B" w:rsidRDefault="00BC1D33" w:rsidP="00785055">
            <w:pPr>
              <w:tabs>
                <w:tab w:val="left" w:pos="1140"/>
              </w:tabs>
              <w:spacing w:after="0"/>
              <w:jc w:val="center"/>
              <w:rPr>
                <w:rFonts w:ascii="PT Astra Serif" w:eastAsia="Calibri" w:hAnsi="PT Astra Serif"/>
                <w:b/>
                <w:bCs/>
                <w:color w:val="000000" w:themeColor="text1"/>
                <w:lang w:eastAsia="en-US"/>
              </w:rPr>
            </w:pPr>
          </w:p>
          <w:p w:rsidR="00BC1D33" w:rsidRPr="0047101B" w:rsidRDefault="00BC1D33" w:rsidP="00785055">
            <w:pPr>
              <w:tabs>
                <w:tab w:val="left" w:pos="1140"/>
              </w:tabs>
              <w:spacing w:after="0"/>
              <w:jc w:val="center"/>
              <w:rPr>
                <w:rFonts w:ascii="PT Astra Serif" w:eastAsia="Calibri" w:hAnsi="PT Astra Serif"/>
                <w:b/>
                <w:bCs/>
                <w:color w:val="000000" w:themeColor="text1"/>
                <w:lang w:eastAsia="en-US"/>
              </w:rPr>
            </w:pPr>
          </w:p>
        </w:tc>
      </w:tr>
    </w:tbl>
    <w:p w:rsidR="00806A54" w:rsidRDefault="00806A54" w:rsidP="00F1023A">
      <w:pPr>
        <w:spacing w:after="0"/>
        <w:jc w:val="left"/>
        <w:rPr>
          <w:rFonts w:ascii="PT Astra Serif" w:hAnsi="PT Astra Serif"/>
          <w:color w:val="000000" w:themeColor="text1"/>
        </w:rPr>
      </w:pPr>
    </w:p>
    <w:p w:rsidR="00806A54" w:rsidRDefault="00806A54" w:rsidP="00F1023A">
      <w:pPr>
        <w:spacing w:after="0"/>
        <w:jc w:val="left"/>
        <w:rPr>
          <w:rFonts w:ascii="PT Astra Serif" w:hAnsi="PT Astra Serif"/>
          <w:color w:val="000000" w:themeColor="text1"/>
        </w:rPr>
      </w:pPr>
    </w:p>
    <w:p w:rsidR="00806A54" w:rsidRDefault="00806A54" w:rsidP="00F1023A">
      <w:pPr>
        <w:spacing w:after="0"/>
        <w:jc w:val="left"/>
        <w:rPr>
          <w:rFonts w:ascii="PT Astra Serif" w:hAnsi="PT Astra Serif"/>
          <w:color w:val="000000" w:themeColor="text1"/>
        </w:rPr>
      </w:pPr>
    </w:p>
    <w:sectPr w:rsidR="00806A54" w:rsidSect="00F1023A">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A54" w:rsidRDefault="00806A54" w:rsidP="00F1023A">
      <w:pPr>
        <w:spacing w:after="0"/>
      </w:pPr>
      <w:r>
        <w:separator/>
      </w:r>
    </w:p>
  </w:endnote>
  <w:endnote w:type="continuationSeparator" w:id="0">
    <w:p w:rsidR="00806A54" w:rsidRDefault="00806A54" w:rsidP="00F102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ans">
    <w:altName w:val="Arial Unicode MS"/>
    <w:charset w:val="8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A54" w:rsidRDefault="00806A54" w:rsidP="00F1023A">
      <w:pPr>
        <w:spacing w:after="0"/>
      </w:pPr>
      <w:r>
        <w:separator/>
      </w:r>
    </w:p>
  </w:footnote>
  <w:footnote w:type="continuationSeparator" w:id="0">
    <w:p w:rsidR="00806A54" w:rsidRDefault="00806A54" w:rsidP="00F1023A">
      <w:pPr>
        <w:spacing w:after="0"/>
      </w:pPr>
      <w:r>
        <w:continuationSeparator/>
      </w:r>
    </w:p>
  </w:footnote>
  <w:footnote w:id="1">
    <w:p w:rsidR="00806A54" w:rsidRPr="000F0443" w:rsidRDefault="00806A54" w:rsidP="00F1023A">
      <w:pPr>
        <w:pStyle w:val="a6"/>
        <w:ind w:firstLine="709"/>
      </w:pPr>
      <w:r w:rsidRPr="000F0443">
        <w:rPr>
          <w:rStyle w:val="a8"/>
        </w:rPr>
        <w:footnoteRef/>
      </w:r>
      <w:r w:rsidRPr="000F0443">
        <w:t xml:space="preserve"> Для поставщика с общим режимом налогообложения.</w:t>
      </w:r>
    </w:p>
  </w:footnote>
  <w:footnote w:id="2">
    <w:p w:rsidR="00806A54" w:rsidRDefault="00806A54" w:rsidP="00F1023A">
      <w:pPr>
        <w:pStyle w:val="a6"/>
      </w:pPr>
      <w:r>
        <w:rPr>
          <w:rStyle w:val="a8"/>
        </w:rPr>
        <w:footnoteRef/>
      </w:r>
      <w:r>
        <w:t xml:space="preserve"> Для поставщика с общим режимом налогообложения.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C1436"/>
    <w:multiLevelType w:val="hybridMultilevel"/>
    <w:tmpl w:val="DD9071A8"/>
    <w:lvl w:ilvl="0" w:tplc="31CE0E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567"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3BED2EB9"/>
    <w:multiLevelType w:val="hybridMultilevel"/>
    <w:tmpl w:val="5816CEA8"/>
    <w:lvl w:ilvl="0" w:tplc="0419000F">
      <w:start w:val="4"/>
      <w:numFmt w:val="decimal"/>
      <w:lvlText w:val="%1."/>
      <w:lvlJc w:val="left"/>
      <w:pPr>
        <w:tabs>
          <w:tab w:val="num" w:pos="720"/>
        </w:tabs>
        <w:ind w:left="720" w:hanging="360"/>
      </w:pPr>
      <w:rPr>
        <w:rFonts w:cs="Times New Roman" w:hint="default"/>
      </w:rPr>
    </w:lvl>
    <w:lvl w:ilvl="1" w:tplc="C728FCBE">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B27504D"/>
    <w:multiLevelType w:val="multilevel"/>
    <w:tmpl w:val="B13E04A2"/>
    <w:lvl w:ilvl="0">
      <w:start w:val="1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A31313"/>
    <w:multiLevelType w:val="multilevel"/>
    <w:tmpl w:val="EFDEB754"/>
    <w:lvl w:ilvl="0">
      <w:start w:val="12"/>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3A"/>
    <w:rsid w:val="0053314C"/>
    <w:rsid w:val="00571F34"/>
    <w:rsid w:val="005A5AEC"/>
    <w:rsid w:val="007D6074"/>
    <w:rsid w:val="00806A54"/>
    <w:rsid w:val="00AA03F2"/>
    <w:rsid w:val="00BC1D33"/>
    <w:rsid w:val="00F10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97A84-A9F5-41D6-8FD7-8AAB8403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C1D33"/>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5A5A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semiHidden/>
    <w:unhideWhenUsed/>
    <w:qFormat/>
    <w:rsid w:val="005A5A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5A5AEC"/>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F102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2"/>
    <w:link w:val="a7"/>
    <w:unhideWhenUsed/>
    <w:qFormat/>
    <w:rsid w:val="00F1023A"/>
    <w:rPr>
      <w:sz w:val="20"/>
      <w:szCs w:val="20"/>
    </w:rPr>
  </w:style>
  <w:style w:type="character" w:customStyle="1" w:styleId="a7">
    <w:name w:val="Текст сноски Знак"/>
    <w:aliases w:val="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 Знак Знак Знак Знак Знак Знак"/>
    <w:basedOn w:val="a3"/>
    <w:link w:val="a6"/>
    <w:rsid w:val="00F1023A"/>
    <w:rPr>
      <w:rFonts w:ascii="Times New Roman" w:eastAsia="Times New Roman" w:hAnsi="Times New Roman" w:cs="Times New Roman"/>
      <w:sz w:val="20"/>
      <w:szCs w:val="20"/>
      <w:lang w:eastAsia="ru-RU"/>
    </w:rPr>
  </w:style>
  <w:style w:type="character" w:styleId="a8">
    <w:name w:val="footnote reference"/>
    <w:unhideWhenUsed/>
    <w:qFormat/>
    <w:rsid w:val="00F1023A"/>
    <w:rPr>
      <w:vertAlign w:val="superscript"/>
    </w:rPr>
  </w:style>
  <w:style w:type="character" w:customStyle="1" w:styleId="ConsPlusNormal0">
    <w:name w:val="ConsPlusNormal Знак"/>
    <w:link w:val="ConsPlusNormal"/>
    <w:locked/>
    <w:rsid w:val="00F1023A"/>
    <w:rPr>
      <w:rFonts w:ascii="Arial" w:eastAsia="Times New Roman" w:hAnsi="Arial" w:cs="Arial"/>
      <w:sz w:val="20"/>
      <w:szCs w:val="20"/>
      <w:lang w:eastAsia="ru-RU"/>
    </w:rPr>
  </w:style>
  <w:style w:type="paragraph" w:customStyle="1" w:styleId="a9">
    <w:name w:val="a9"/>
    <w:basedOn w:val="a2"/>
    <w:uiPriority w:val="99"/>
    <w:rsid w:val="00806A54"/>
    <w:pPr>
      <w:spacing w:after="192"/>
      <w:jc w:val="left"/>
    </w:pPr>
  </w:style>
  <w:style w:type="paragraph" w:customStyle="1" w:styleId="ConsNonformat">
    <w:name w:val="ConsNonformat"/>
    <w:uiPriority w:val="99"/>
    <w:rsid w:val="00806A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List Paragraph"/>
    <w:basedOn w:val="a2"/>
    <w:uiPriority w:val="34"/>
    <w:qFormat/>
    <w:rsid w:val="00806A54"/>
    <w:pPr>
      <w:ind w:left="720"/>
      <w:contextualSpacing/>
    </w:pPr>
  </w:style>
  <w:style w:type="paragraph" w:customStyle="1" w:styleId="ab">
    <w:name w:val="Заголовок"/>
    <w:basedOn w:val="a2"/>
    <w:next w:val="ac"/>
    <w:rsid w:val="00806A54"/>
    <w:pPr>
      <w:keepNext/>
      <w:widowControl w:val="0"/>
      <w:suppressAutoHyphens/>
      <w:spacing w:before="240" w:after="120"/>
      <w:jc w:val="left"/>
    </w:pPr>
    <w:rPr>
      <w:rFonts w:ascii="Liberation Sans" w:eastAsia="Microsoft YaHei" w:hAnsi="Liberation Sans" w:cs="Mangal"/>
      <w:kern w:val="1"/>
      <w:sz w:val="28"/>
      <w:szCs w:val="28"/>
      <w:lang w:eastAsia="zh-CN" w:bidi="hi-IN"/>
    </w:rPr>
  </w:style>
  <w:style w:type="paragraph" w:styleId="ad">
    <w:name w:val="List"/>
    <w:basedOn w:val="ac"/>
    <w:uiPriority w:val="99"/>
    <w:unhideWhenUsed/>
    <w:rsid w:val="00806A54"/>
    <w:pPr>
      <w:suppressAutoHyphens/>
      <w:jc w:val="left"/>
    </w:pPr>
    <w:rPr>
      <w:kern w:val="2"/>
      <w:lang w:val="en-US" w:eastAsia="en-US" w:bidi="hi-IN"/>
    </w:rPr>
  </w:style>
  <w:style w:type="paragraph" w:styleId="ac">
    <w:name w:val="Body Text"/>
    <w:basedOn w:val="a2"/>
    <w:link w:val="ae"/>
    <w:uiPriority w:val="99"/>
    <w:semiHidden/>
    <w:unhideWhenUsed/>
    <w:rsid w:val="00806A54"/>
    <w:pPr>
      <w:spacing w:after="120"/>
    </w:pPr>
  </w:style>
  <w:style w:type="character" w:customStyle="1" w:styleId="ae">
    <w:name w:val="Основной текст Знак"/>
    <w:basedOn w:val="a3"/>
    <w:link w:val="ac"/>
    <w:uiPriority w:val="99"/>
    <w:semiHidden/>
    <w:rsid w:val="00806A54"/>
    <w:rPr>
      <w:rFonts w:ascii="Times New Roman" w:eastAsia="Times New Roman" w:hAnsi="Times New Roman" w:cs="Times New Roman"/>
      <w:sz w:val="24"/>
      <w:szCs w:val="24"/>
      <w:lang w:eastAsia="ru-RU"/>
    </w:rPr>
  </w:style>
  <w:style w:type="paragraph" w:styleId="af">
    <w:name w:val="Normal (Web)"/>
    <w:aliases w:val="Обычный (веб) Знак Знак Знак Знак,Обычный (веб) Знак Знак Знак,Обычный (веб) Знак Знак,Знак Знак Знак1 Знак Знак Знак Знак Знак,Знак Знак Знак1 Знак Знак Знак"/>
    <w:basedOn w:val="a2"/>
    <w:link w:val="af0"/>
    <w:uiPriority w:val="99"/>
    <w:qFormat/>
    <w:rsid w:val="00BC1D33"/>
    <w:pPr>
      <w:spacing w:before="100" w:beforeAutospacing="1" w:after="100" w:afterAutospacing="1"/>
      <w:jc w:val="left"/>
    </w:pPr>
  </w:style>
  <w:style w:type="character" w:customStyle="1" w:styleId="af0">
    <w:name w:val="Обычный (веб) Знак"/>
    <w:aliases w:val="Обычный (веб) Знак Знак Знак Знак Знак,Обычный (веб) Знак Знак Знак Знак1,Обычный (веб) Знак Знак Знак1,Знак Знак Знак1 Знак Знак Знак Знак Знак Знак,Знак Знак Знак1 Знак Знак Знак Знак"/>
    <w:link w:val="af"/>
    <w:uiPriority w:val="99"/>
    <w:rsid w:val="00BC1D33"/>
    <w:rPr>
      <w:rFonts w:ascii="Times New Roman" w:eastAsia="Times New Roman" w:hAnsi="Times New Roman" w:cs="Times New Roman"/>
      <w:sz w:val="24"/>
      <w:szCs w:val="24"/>
      <w:lang w:eastAsia="ru-RU"/>
    </w:rPr>
  </w:style>
  <w:style w:type="paragraph" w:customStyle="1" w:styleId="a0">
    <w:name w:val="Пункт контракта"/>
    <w:basedOn w:val="2"/>
    <w:qFormat/>
    <w:rsid w:val="005A5AEC"/>
    <w:pPr>
      <w:keepNext w:val="0"/>
      <w:keepLines w:val="0"/>
      <w:numPr>
        <w:ilvl w:val="1"/>
        <w:numId w:val="3"/>
      </w:numPr>
      <w:tabs>
        <w:tab w:val="num" w:pos="1440"/>
      </w:tabs>
      <w:suppressAutoHyphens/>
      <w:spacing w:before="0"/>
      <w:ind w:left="0" w:hanging="360"/>
    </w:pPr>
    <w:rPr>
      <w:rFonts w:ascii="Times New Roman" w:hAnsi="Times New Roman"/>
      <w:color w:val="auto"/>
      <w:sz w:val="24"/>
      <w:lang w:val="en-US" w:eastAsia="en-US"/>
    </w:rPr>
  </w:style>
  <w:style w:type="paragraph" w:customStyle="1" w:styleId="a1">
    <w:name w:val="Подпункт контракта"/>
    <w:basedOn w:val="3"/>
    <w:qFormat/>
    <w:rsid w:val="005A5AEC"/>
    <w:pPr>
      <w:keepNext w:val="0"/>
      <w:keepLines w:val="0"/>
      <w:numPr>
        <w:ilvl w:val="2"/>
        <w:numId w:val="3"/>
      </w:numPr>
      <w:tabs>
        <w:tab w:val="num" w:pos="2160"/>
      </w:tabs>
      <w:suppressAutoHyphens/>
      <w:spacing w:before="0"/>
      <w:ind w:left="2160" w:hanging="180"/>
    </w:pPr>
    <w:rPr>
      <w:rFonts w:ascii="Times New Roman" w:hAnsi="Times New Roman"/>
      <w:color w:val="auto"/>
      <w:lang w:eastAsia="ar-SA"/>
    </w:rPr>
  </w:style>
  <w:style w:type="paragraph" w:customStyle="1" w:styleId="a">
    <w:name w:val="Раздел контракта"/>
    <w:basedOn w:val="1"/>
    <w:next w:val="a0"/>
    <w:qFormat/>
    <w:rsid w:val="005A5AEC"/>
    <w:pPr>
      <w:keepNext w:val="0"/>
      <w:keepLines w:val="0"/>
      <w:numPr>
        <w:numId w:val="3"/>
      </w:numPr>
      <w:tabs>
        <w:tab w:val="num" w:pos="720"/>
      </w:tabs>
      <w:suppressAutoHyphens/>
      <w:spacing w:before="120" w:after="120"/>
      <w:ind w:left="720" w:hanging="360"/>
      <w:jc w:val="center"/>
    </w:pPr>
    <w:rPr>
      <w:rFonts w:ascii="Times New Roman" w:hAnsi="Times New Roman"/>
      <w:color w:val="auto"/>
      <w:sz w:val="24"/>
      <w:lang w:eastAsia="ar-SA"/>
    </w:rPr>
  </w:style>
  <w:style w:type="character" w:customStyle="1" w:styleId="20">
    <w:name w:val="Заголовок 2 Знак"/>
    <w:basedOn w:val="a3"/>
    <w:link w:val="2"/>
    <w:uiPriority w:val="9"/>
    <w:semiHidden/>
    <w:rsid w:val="005A5AEC"/>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uiPriority w:val="9"/>
    <w:semiHidden/>
    <w:rsid w:val="005A5AEC"/>
    <w:rPr>
      <w:rFonts w:asciiTheme="majorHAnsi" w:eastAsiaTheme="majorEastAsia" w:hAnsiTheme="majorHAnsi" w:cstheme="majorBidi"/>
      <w:color w:val="1F4D78" w:themeColor="accent1" w:themeShade="7F"/>
      <w:sz w:val="24"/>
      <w:szCs w:val="24"/>
      <w:lang w:eastAsia="ru-RU"/>
    </w:rPr>
  </w:style>
  <w:style w:type="character" w:customStyle="1" w:styleId="10">
    <w:name w:val="Заголовок 1 Знак"/>
    <w:basedOn w:val="a3"/>
    <w:link w:val="1"/>
    <w:uiPriority w:val="9"/>
    <w:rsid w:val="005A5AEC"/>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59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17</Pages>
  <Words>5785</Words>
  <Characters>32979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Галеева Лада Владимировна</dc:creator>
  <cp:keywords/>
  <dc:description/>
  <cp:lastModifiedBy>Галеева Лада Владимировна</cp:lastModifiedBy>
  <cp:revision>3</cp:revision>
  <dcterms:created xsi:type="dcterms:W3CDTF">2021-06-09T08:11:00Z</dcterms:created>
  <dcterms:modified xsi:type="dcterms:W3CDTF">2021-06-09T09:21:00Z</dcterms:modified>
</cp:coreProperties>
</file>