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OLE_LINK39"/>
      <w:bookmarkStart w:id="1" w:name="OLE_LINK40"/>
      <w:r w:rsidRPr="00210390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к Договору поставки №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>от «____» _________ 2020г.</w:t>
      </w:r>
    </w:p>
    <w:p w:rsidR="00210390" w:rsidRPr="00210390" w:rsidRDefault="00210390" w:rsidP="002103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1039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№ _________</w:t>
      </w:r>
    </w:p>
    <w:p w:rsidR="00210390" w:rsidRPr="00210390" w:rsidRDefault="00210390" w:rsidP="0021039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10390" w:rsidRPr="00210390" w:rsidRDefault="00210390" w:rsidP="00210390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Техническое задание  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>на поставку</w:t>
      </w:r>
      <w:r w:rsidRPr="00210390">
        <w:rPr>
          <w:rFonts w:ascii="Times New Roman" w:eastAsia="Times New Roman" w:hAnsi="Times New Roman" w:cs="Times New Roman"/>
          <w:b/>
          <w:lang w:eastAsia="x-none"/>
        </w:rPr>
        <w:t xml:space="preserve"> ГСМ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>(АИ-92, ДТ)</w:t>
      </w:r>
    </w:p>
    <w:p w:rsidR="00210390" w:rsidRPr="00210390" w:rsidRDefault="00210390" w:rsidP="0021039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210390" w:rsidRP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Заказчик: </w:t>
      </w:r>
    </w:p>
    <w:p w:rsid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>Го</w:t>
      </w:r>
      <w:r w:rsidRPr="00210390">
        <w:rPr>
          <w:rFonts w:ascii="Times New Roman" w:eastAsia="Times New Roman" w:hAnsi="Times New Roman" w:cs="Times New Roman"/>
          <w:bCs/>
          <w:color w:val="000000"/>
        </w:rPr>
        <w:t>сударственное автономное учреждение культуры Московской области   «Государственный литературно-мемориальный музей-заповедник А.П. Чехова «Мелихово»</w:t>
      </w:r>
      <w:r>
        <w:rPr>
          <w:rFonts w:ascii="Times New Roman" w:eastAsia="Times New Roman" w:hAnsi="Times New Roman" w:cs="Times New Roman"/>
          <w:bCs/>
          <w:color w:val="000000"/>
        </w:rPr>
        <w:t>2.</w:t>
      </w:r>
    </w:p>
    <w:p w:rsidR="00210390" w:rsidRPr="00210390" w:rsidRDefault="00210390" w:rsidP="0021039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Предмет Договора: </w:t>
      </w:r>
    </w:p>
    <w:p w:rsidR="00210390" w:rsidRPr="00210390" w:rsidRDefault="00210390" w:rsidP="00210390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>Поставка ГСМ (АИ-92, ДТ)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3.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Место поставки товара:</w:t>
      </w: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Московская область, </w:t>
      </w:r>
      <w:proofErr w:type="spellStart"/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>г.о</w:t>
      </w:r>
      <w:proofErr w:type="spellEnd"/>
      <w:r w:rsidRPr="00210390">
        <w:rPr>
          <w:rFonts w:ascii="Times New Roman" w:eastAsia="Times New Roman" w:hAnsi="Times New Roman" w:cs="Times New Roman"/>
          <w:color w:val="000000"/>
          <w:lang w:eastAsia="ru-RU"/>
        </w:rPr>
        <w:t xml:space="preserve">. Чехов, г. Чехов, автозаправочные станции Поставщика. </w:t>
      </w:r>
    </w:p>
    <w:p w:rsidR="00210390" w:rsidRPr="00210390" w:rsidRDefault="00210390" w:rsidP="00210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Pr="002103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Начальная (максимальная) цена договора: </w:t>
      </w:r>
      <w:r w:rsidR="00895392">
        <w:rPr>
          <w:rFonts w:ascii="Times New Roman" w:eastAsia="Times New Roman" w:hAnsi="Times New Roman" w:cs="Times New Roman"/>
          <w:bCs/>
          <w:lang w:eastAsia="ru-RU"/>
        </w:rPr>
        <w:t>653 550</w:t>
      </w:r>
      <w:r w:rsidRPr="00210390">
        <w:rPr>
          <w:rFonts w:ascii="Times New Roman" w:eastAsia="Times New Roman" w:hAnsi="Times New Roman" w:cs="Times New Roman"/>
          <w:bCs/>
          <w:lang w:eastAsia="ru-RU"/>
        </w:rPr>
        <w:t>,00</w:t>
      </w:r>
    </w:p>
    <w:p w:rsidR="00210390" w:rsidRPr="00210390" w:rsidRDefault="00210390" w:rsidP="00210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</w:rPr>
        <w:t>5.</w:t>
      </w:r>
      <w:r w:rsidRPr="00210390">
        <w:rPr>
          <w:rFonts w:ascii="Times New Roman" w:eastAsia="Calibri" w:hAnsi="Times New Roman" w:cs="Times New Roman"/>
          <w:b/>
        </w:rPr>
        <w:t>Источник финансирования:</w:t>
      </w:r>
      <w:r w:rsidRPr="00210390">
        <w:rPr>
          <w:rFonts w:ascii="Times New Roman" w:eastAsia="Calibri" w:hAnsi="Times New Roman" w:cs="Times New Roman"/>
        </w:rPr>
        <w:t xml:space="preserve"> Бюджет Московской области.</w:t>
      </w:r>
    </w:p>
    <w:p w:rsidR="00210390" w:rsidRPr="00210390" w:rsidRDefault="00210390" w:rsidP="002103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Сроки поставки товара: </w:t>
      </w:r>
    </w:p>
    <w:p w:rsidR="00210390" w:rsidRPr="00210390" w:rsidRDefault="00210390" w:rsidP="0021039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с момента подписания договора по </w:t>
      </w:r>
      <w:r w:rsidRPr="00210390">
        <w:rPr>
          <w:rFonts w:ascii="Times New Roman" w:eastAsia="Times New Roman" w:hAnsi="Times New Roman" w:cs="Times New Roman"/>
        </w:rPr>
        <w:t>31 декабря 2020 года.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Количество поставляемого товара:  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                      - Аи-92 - </w:t>
      </w:r>
      <w:r w:rsidR="00895392">
        <w:rPr>
          <w:rFonts w:ascii="Times New Roman" w:eastAsia="Times New Roman" w:hAnsi="Times New Roman" w:cs="Times New Roman"/>
          <w:color w:val="000000"/>
        </w:rPr>
        <w:t>13 0</w:t>
      </w:r>
      <w:r w:rsidRPr="00210390">
        <w:rPr>
          <w:rFonts w:ascii="Times New Roman" w:eastAsia="Times New Roman" w:hAnsi="Times New Roman" w:cs="Times New Roman"/>
          <w:color w:val="000000"/>
        </w:rPr>
        <w:t>00 литров;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                      -</w:t>
      </w: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 xml:space="preserve">ДТ      -      </w:t>
      </w:r>
      <w:r w:rsidRPr="00210390">
        <w:rPr>
          <w:rFonts w:ascii="Times New Roman" w:eastAsia="Times New Roman" w:hAnsi="Times New Roman" w:cs="Times New Roman"/>
          <w:color w:val="000000"/>
        </w:rPr>
        <w:t>500 литров.</w:t>
      </w:r>
    </w:p>
    <w:p w:rsidR="00210390" w:rsidRPr="00210390" w:rsidRDefault="00210390" w:rsidP="00210390">
      <w:pPr>
        <w:tabs>
          <w:tab w:val="left" w:pos="0"/>
          <w:tab w:val="left" w:pos="142"/>
          <w:tab w:val="left" w:pos="426"/>
        </w:tabs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</w:t>
      </w:r>
      <w:r w:rsidRPr="00210390">
        <w:rPr>
          <w:rFonts w:ascii="Times New Roman" w:eastAsia="Times New Roman" w:hAnsi="Times New Roman" w:cs="Times New Roman"/>
          <w:b/>
          <w:color w:val="000000"/>
        </w:rPr>
        <w:t>Общие требования: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  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Поставщик должен обеспечить бесперебойное обслуживание автомашин Заказчика   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круглосуточно, в любой момент обращения в течение всего срока исполнения Договора.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b/>
          <w:color w:val="000000"/>
        </w:rPr>
        <w:t>Заправка топливом должна осуществляться по заправочным ведомостям</w:t>
      </w:r>
      <w:r w:rsidRPr="0021039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210390">
        <w:rPr>
          <w:rFonts w:ascii="Times New Roman" w:eastAsia="Times New Roman" w:hAnsi="Times New Roman" w:cs="Times New Roman"/>
          <w:b/>
          <w:color w:val="000000"/>
        </w:rPr>
        <w:t>Обязательно наличие резервной АЗС в Чеховском районе</w:t>
      </w:r>
      <w:r w:rsidRPr="00210390">
        <w:rPr>
          <w:rFonts w:ascii="Times New Roman" w:eastAsia="Times New Roman" w:hAnsi="Times New Roman" w:cs="Times New Roman"/>
          <w:color w:val="000000"/>
        </w:rPr>
        <w:t>, АЗС должны быть укомплектованы топливораздаточными колонками для отпуска бензина АИ-92.</w:t>
      </w:r>
      <w:proofErr w:type="gramEnd"/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Максимальная удаленность </w:t>
      </w:r>
      <w:proofErr w:type="gramStart"/>
      <w:r w:rsidRPr="00210390">
        <w:rPr>
          <w:rFonts w:ascii="Times New Roman" w:eastAsia="Times New Roman" w:hAnsi="Times New Roman" w:cs="Times New Roman"/>
          <w:color w:val="000000"/>
        </w:rPr>
        <w:t>основной</w:t>
      </w:r>
      <w:proofErr w:type="gramEnd"/>
      <w:r w:rsidRPr="00210390">
        <w:rPr>
          <w:rFonts w:ascii="Times New Roman" w:eastAsia="Times New Roman" w:hAnsi="Times New Roman" w:cs="Times New Roman"/>
          <w:color w:val="000000"/>
        </w:rPr>
        <w:t xml:space="preserve"> АЗС Поставщика от гаража Заказчика (Музея-заповедника А.П. Чехова «Мелихово»), расположенного по адресу: </w:t>
      </w:r>
      <w:proofErr w:type="gramStart"/>
      <w:r w:rsidRPr="00210390">
        <w:rPr>
          <w:rFonts w:ascii="Times New Roman" w:eastAsia="Times New Roman" w:hAnsi="Times New Roman" w:cs="Times New Roman"/>
          <w:color w:val="000000"/>
        </w:rPr>
        <w:t>Московская</w:t>
      </w:r>
      <w:proofErr w:type="gramEnd"/>
      <w:r w:rsidRPr="00210390">
        <w:rPr>
          <w:rFonts w:ascii="Times New Roman" w:eastAsia="Times New Roman" w:hAnsi="Times New Roman" w:cs="Times New Roman"/>
          <w:color w:val="000000"/>
        </w:rPr>
        <w:t xml:space="preserve"> обл., г. О. Чехов, с. Мелихово, не более 18 км.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b/>
          <w:color w:val="000000"/>
        </w:rPr>
        <w:t>9.Требования к качеству и безопасности товар</w:t>
      </w:r>
      <w:r w:rsidRPr="00210390">
        <w:rPr>
          <w:rFonts w:ascii="Times New Roman" w:eastAsia="Times New Roman" w:hAnsi="Times New Roman" w:cs="Times New Roman"/>
          <w:color w:val="000000"/>
        </w:rPr>
        <w:t>а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 Качество и безопасность поставляемого топлива должно соответствовать требованиям: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proofErr w:type="gramStart"/>
      <w:r w:rsidRPr="00210390">
        <w:rPr>
          <w:rFonts w:ascii="Times New Roman" w:eastAsia="Times New Roman" w:hAnsi="Times New Roman" w:cs="Times New Roman"/>
          <w:bCs/>
          <w:color w:val="000000"/>
        </w:rPr>
        <w:t xml:space="preserve">-Поставляемый товар должен </w:t>
      </w:r>
      <w:r w:rsidRPr="00210390">
        <w:rPr>
          <w:rFonts w:ascii="Times New Roman" w:eastAsia="Calibri" w:hAnsi="Times New Roman" w:cs="Times New Roman"/>
        </w:rPr>
        <w:t xml:space="preserve">соответствовать требованиям Постановления Правительства РФ от 27.02.2008 № 118 </w:t>
      </w:r>
      <w:bookmarkStart w:id="2" w:name="OLE_LINK7"/>
      <w:bookmarkStart w:id="3" w:name="OLE_LINK8"/>
      <w:bookmarkStart w:id="4" w:name="OLE_LINK9"/>
      <w:bookmarkStart w:id="5" w:name="OLE_LINK10"/>
      <w:r w:rsidRPr="00210390">
        <w:rPr>
          <w:rFonts w:ascii="Times New Roman" w:eastAsia="Calibri" w:hAnsi="Times New Roman" w:cs="Times New Roman"/>
        </w:rPr>
        <w:t>"Об утверждении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 и техническому регламенту «Требования к автомобильному и авиационному бензину, дизельному и су</w:t>
      </w:r>
      <w:bookmarkStart w:id="6" w:name="OLE_LINK6"/>
      <w:r w:rsidRPr="00210390">
        <w:rPr>
          <w:rFonts w:ascii="Times New Roman" w:eastAsia="Calibri" w:hAnsi="Times New Roman" w:cs="Times New Roman"/>
        </w:rPr>
        <w:t xml:space="preserve">довому топливу для реактивных двигателей и топочному мазуту» ТУ  38.401-58-171-96 изм.1-9,  </w:t>
      </w:r>
      <w:bookmarkStart w:id="7" w:name="OLE_LINK5"/>
      <w:bookmarkStart w:id="8" w:name="OLE_LINK4"/>
      <w:bookmarkEnd w:id="2"/>
      <w:bookmarkEnd w:id="3"/>
      <w:bookmarkEnd w:id="4"/>
      <w:bookmarkEnd w:id="5"/>
      <w:bookmarkEnd w:id="6"/>
      <w:r w:rsidRPr="00210390">
        <w:rPr>
          <w:rFonts w:ascii="Times New Roman" w:eastAsia="Times New Roman" w:hAnsi="Times New Roman" w:cs="Times New Roman"/>
          <w:bCs/>
        </w:rPr>
        <w:t>ГОСТ</w:t>
      </w:r>
      <w:r w:rsidRPr="00210390">
        <w:rPr>
          <w:rFonts w:ascii="Times New Roman" w:eastAsia="Times New Roman" w:hAnsi="Times New Roman" w:cs="Times New Roman"/>
          <w:b/>
          <w:bCs/>
        </w:rPr>
        <w:t xml:space="preserve"> </w:t>
      </w:r>
      <w:r w:rsidRPr="00210390">
        <w:rPr>
          <w:rFonts w:ascii="Times New Roman" w:eastAsia="Times New Roman" w:hAnsi="Times New Roman" w:cs="Times New Roman"/>
          <w:snapToGrid w:val="0"/>
          <w:color w:val="000000"/>
        </w:rPr>
        <w:t>32513-2013</w:t>
      </w:r>
      <w:bookmarkEnd w:id="7"/>
      <w:bookmarkEnd w:id="8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.</w:t>
      </w:r>
      <w:proofErr w:type="gramEnd"/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-Постановления Госстандарта России от 09.12.1997 № 404 «ГОСТ </w:t>
      </w:r>
      <w:proofErr w:type="gramStart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Р</w:t>
      </w:r>
      <w:proofErr w:type="gramEnd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 51105-97 Топлива для двигателей внутреннего сгорания. Неэтилированный бензин. Технические условия».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</w:rPr>
      </w:pPr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-Постановления Госстандарта России от 31.12.2002 № 42-ст «ГОСТ </w:t>
      </w:r>
      <w:proofErr w:type="gramStart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>Р</w:t>
      </w:r>
      <w:proofErr w:type="gramEnd"/>
      <w:r w:rsidRPr="00210390">
        <w:rPr>
          <w:rFonts w:ascii="Times New Roman" w:eastAsia="Times New Roman" w:hAnsi="Times New Roman" w:cs="Times New Roman"/>
          <w:snapToGrid w:val="0"/>
          <w:color w:val="000000"/>
        </w:rPr>
        <w:t xml:space="preserve"> 51866-2002 (ЕН 228-2004). Государственный стандарт РФ. Топлива моторные. Бензин неэтилированный. Технические условия».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10390">
        <w:rPr>
          <w:rFonts w:ascii="Times New Roman" w:eastAsia="Times New Roman" w:hAnsi="Times New Roman" w:cs="Times New Roman"/>
          <w:b/>
          <w:bCs/>
          <w:color w:val="000000"/>
        </w:rPr>
        <w:t xml:space="preserve">        </w:t>
      </w:r>
      <w:r w:rsidRPr="0021039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10390">
        <w:rPr>
          <w:rFonts w:ascii="Times New Roman" w:eastAsia="TimesNewRoman" w:hAnsi="Times New Roman" w:cs="Times New Roman"/>
        </w:rPr>
        <w:t>Товар должен быть сертифицирован.  Сертификаты и паспорта     качества топлива, в случае необходимости, предъявляются Поставщиком по требованию  Заказчика на этапе исполнения договора.</w:t>
      </w: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  <w:r w:rsidRPr="00210390">
        <w:rPr>
          <w:rFonts w:ascii="Times New Roman" w:eastAsia="TimesNewRoman" w:hAnsi="Times New Roman" w:cs="Times New Roman"/>
        </w:rPr>
        <w:t xml:space="preserve">            </w:t>
      </w:r>
      <w:r w:rsidRPr="00210390">
        <w:rPr>
          <w:rFonts w:ascii="Times New Roman" w:eastAsia="TimesNewRoman" w:hAnsi="Times New Roman" w:cs="Times New Roman"/>
        </w:rPr>
        <w:tab/>
        <w:t>Требования о наличии сертификатов соответствия на топливо и горюче-смазочные материалы установлены постановлением Правительства Российской Федерации № 982 от 01.12.2009 «Об утверждении единого перечня продукции, подтверждение соответствия которой осуществляется в форме принятия «Декларации о соответствии», Федеральным законом «О техническом регулировании» от 27.12.2002 № 184-ФЗ.</w:t>
      </w: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autoSpaceDE w:val="0"/>
        <w:autoSpaceDN w:val="0"/>
        <w:spacing w:after="0" w:line="240" w:lineRule="auto"/>
        <w:ind w:hanging="141"/>
        <w:jc w:val="both"/>
        <w:rPr>
          <w:rFonts w:ascii="Times New Roman" w:eastAsia="TimesNewRoman" w:hAnsi="Times New Roman" w:cs="Times New Roman"/>
        </w:rPr>
      </w:pPr>
    </w:p>
    <w:p w:rsidR="00210390" w:rsidRPr="00210390" w:rsidRDefault="00210390" w:rsidP="0021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10.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поставки товара и оплаты</w:t>
      </w:r>
      <w:bookmarkStart w:id="9" w:name="OLE_LINK28"/>
      <w:bookmarkStart w:id="10" w:name="OLE_LINK27"/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bookmarkEnd w:id="9"/>
    <w:bookmarkEnd w:id="10"/>
    <w:p w:rsidR="00210390" w:rsidRPr="00210390" w:rsidRDefault="00210390" w:rsidP="0021039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 w:rsidRPr="00210390">
        <w:rPr>
          <w:rFonts w:ascii="Times New Roman" w:eastAsia="Times New Roman" w:hAnsi="Times New Roman" w:cs="Times New Roman"/>
          <w:color w:val="000000"/>
        </w:rPr>
        <w:tab/>
        <w:t xml:space="preserve">Отпуск топлива на АЗС осуществляется </w:t>
      </w:r>
      <w:bookmarkStart w:id="11" w:name="OLE_LINK21"/>
      <w:bookmarkStart w:id="12" w:name="OLE_LINK20"/>
      <w:r w:rsidRPr="00210390">
        <w:rPr>
          <w:rFonts w:ascii="Times New Roman" w:eastAsia="Times New Roman" w:hAnsi="Times New Roman" w:cs="Times New Roman"/>
          <w:color w:val="000000"/>
        </w:rPr>
        <w:t>по заправочным ведомостям</w:t>
      </w:r>
      <w:bookmarkEnd w:id="11"/>
      <w:bookmarkEnd w:id="12"/>
      <w:r w:rsidRPr="00210390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По окончании отчетного периода (ежемесячно) Поставщиком предоставляется товарная накладная, счет, счет-фактура на полученное топливо в литрах.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    Оплата производится, путем перечисления денежных средств на банковский счет Поставщика  на основании предъявленного счета, товарной накладной и счета-фактуры в соответствии с Договором.</w:t>
      </w:r>
    </w:p>
    <w:p w:rsidR="00210390" w:rsidRPr="00210390" w:rsidRDefault="00210390" w:rsidP="002103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11.</w:t>
      </w:r>
      <w:r w:rsidRPr="00210390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гарантийным обязательствам.</w:t>
      </w:r>
    </w:p>
    <w:p w:rsidR="00210390" w:rsidRPr="00210390" w:rsidRDefault="00210390" w:rsidP="00210390">
      <w:pPr>
        <w:shd w:val="clear" w:color="auto" w:fill="FFFFFF"/>
        <w:tabs>
          <w:tab w:val="left" w:pos="821"/>
        </w:tabs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hd w:val="clear" w:color="auto" w:fill="FFFFFF"/>
        <w:tabs>
          <w:tab w:val="left" w:pos="821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Поставщик должен гарантировать надлежащее качество поставляемого топлива при исполнении Договора. Гарантийный срок на поставляемое топливо должен составлять 1 (один) месяц с момента подписания счета. </w:t>
      </w: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210390">
        <w:rPr>
          <w:rFonts w:ascii="Times New Roman" w:eastAsia="Times New Roman" w:hAnsi="Times New Roman" w:cs="Times New Roman"/>
          <w:color w:val="000000"/>
        </w:rPr>
        <w:t xml:space="preserve"> Если в гарантийный срок обнаружатся неполадки в работе агрегатов автомобиля, возникшие вследствие поставки Исполнителем некачественного топлива, Исполнитель обязан устранить (восстановить) агрегат автомобиля за свой счет и в согласованные с Заказчиком сроки.</w:t>
      </w: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:rsidR="00210390" w:rsidRPr="00210390" w:rsidRDefault="00210390" w:rsidP="002103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50" w:type="dxa"/>
        <w:tblLook w:val="04A0" w:firstRow="1" w:lastRow="0" w:firstColumn="1" w:lastColumn="0" w:noHBand="0" w:noVBand="1"/>
      </w:tblPr>
      <w:tblGrid>
        <w:gridCol w:w="5351"/>
        <w:gridCol w:w="4599"/>
      </w:tblGrid>
      <w:tr w:rsidR="003C46F5" w:rsidTr="003C46F5">
        <w:tc>
          <w:tcPr>
            <w:tcW w:w="5351" w:type="dxa"/>
          </w:tcPr>
          <w:bookmarkEnd w:id="0"/>
          <w:bookmarkEnd w:id="1"/>
          <w:p w:rsidR="003C46F5" w:rsidRPr="003C46F5" w:rsidRDefault="003C46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b/>
                <w:color w:val="000000"/>
              </w:rPr>
              <w:t>Заказчик:</w:t>
            </w:r>
          </w:p>
          <w:p w:rsidR="003C46F5" w:rsidRPr="003C46F5" w:rsidRDefault="003C46F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 xml:space="preserve">Генеральный директор </w:t>
            </w:r>
          </w:p>
          <w:p w:rsidR="003C46F5" w:rsidRPr="003C46F5" w:rsidRDefault="003C46F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>Государственного автономного учреждения культуры Московской области «Государственный литературно-мемориальный музей-заповедник А.П. Чехова «Мелихово»</w:t>
            </w: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>______________ (Бобков К.В.)</w:t>
            </w: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  <w:tc>
          <w:tcPr>
            <w:tcW w:w="4599" w:type="dxa"/>
          </w:tcPr>
          <w:p w:rsidR="003C46F5" w:rsidRPr="003C46F5" w:rsidRDefault="003C46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b/>
                <w:color w:val="000000"/>
              </w:rPr>
              <w:t>Поставщик:</w:t>
            </w: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>____________ (________________)</w:t>
            </w: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C46F5" w:rsidRPr="003C46F5" w:rsidRDefault="003C46F5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3C46F5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  <w:bookmarkStart w:id="13" w:name="_GoBack"/>
        <w:bookmarkEnd w:id="13"/>
      </w:tr>
    </w:tbl>
    <w:p w:rsidR="003C46F5" w:rsidRDefault="003C46F5" w:rsidP="003C46F5">
      <w:pPr>
        <w:widowControl w:val="0"/>
        <w:autoSpaceDE w:val="0"/>
        <w:autoSpaceDN w:val="0"/>
        <w:adjustRightInd w:val="0"/>
        <w:jc w:val="right"/>
        <w:rPr>
          <w:lang w:eastAsia="ru-RU"/>
        </w:rPr>
      </w:pPr>
    </w:p>
    <w:p w:rsidR="00060650" w:rsidRDefault="00060650"/>
    <w:sectPr w:rsidR="0006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70B"/>
    <w:multiLevelType w:val="hybridMultilevel"/>
    <w:tmpl w:val="6ACEDC72"/>
    <w:lvl w:ilvl="0" w:tplc="6AF839E4">
      <w:start w:val="1"/>
      <w:numFmt w:val="decimal"/>
      <w:lvlText w:val="%1."/>
      <w:lvlJc w:val="left"/>
      <w:pPr>
        <w:ind w:left="1068" w:hanging="708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72283"/>
    <w:multiLevelType w:val="hybridMultilevel"/>
    <w:tmpl w:val="3108571E"/>
    <w:lvl w:ilvl="0" w:tplc="108A0160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90"/>
    <w:rsid w:val="00060650"/>
    <w:rsid w:val="00210390"/>
    <w:rsid w:val="003C46F5"/>
    <w:rsid w:val="0089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Слободчиков</dc:creator>
  <cp:lastModifiedBy>Слободчиков</cp:lastModifiedBy>
  <cp:revision>3</cp:revision>
  <dcterms:created xsi:type="dcterms:W3CDTF">2020-08-06T11:42:00Z</dcterms:created>
  <dcterms:modified xsi:type="dcterms:W3CDTF">2020-08-21T10:18:00Z</dcterms:modified>
</cp:coreProperties>
</file>