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48A" w:rsidRDefault="0074322D" w:rsidP="0074322D">
      <w:pPr>
        <w:spacing w:after="0"/>
        <w:ind w:firstLine="567"/>
        <w:jc w:val="center"/>
        <w:rPr>
          <w:rFonts w:ascii="Times New Roman" w:eastAsia="Times New Roman" w:hAnsi="Times New Roman"/>
          <w:sz w:val="26"/>
          <w:szCs w:val="26"/>
        </w:rPr>
      </w:pPr>
      <w:bookmarkStart w:id="0" w:name="_GoBack"/>
      <w:r>
        <w:rPr>
          <w:noProof/>
        </w:rPr>
        <w:drawing>
          <wp:inline distT="0" distB="0" distL="0" distR="0" wp14:anchorId="6419E0A3" wp14:editId="4FCBC241">
            <wp:extent cx="6029006" cy="9351034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9308" cy="935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4322D" w:rsidRDefault="0074322D" w:rsidP="0074322D">
      <w:pPr>
        <w:spacing w:after="0"/>
        <w:ind w:firstLine="567"/>
        <w:jc w:val="center"/>
        <w:rPr>
          <w:rFonts w:ascii="Times New Roman" w:eastAsia="Times New Roman" w:hAnsi="Times New Roman"/>
          <w:sz w:val="26"/>
          <w:szCs w:val="26"/>
        </w:rPr>
      </w:pPr>
    </w:p>
    <w:tbl>
      <w:tblPr>
        <w:tblStyle w:val="a3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553"/>
        <w:gridCol w:w="8221"/>
      </w:tblGrid>
      <w:tr w:rsidR="00994FC8" w:rsidRPr="00651D79" w:rsidTr="005E250F">
        <w:trPr>
          <w:trHeight w:val="1785"/>
        </w:trPr>
        <w:tc>
          <w:tcPr>
            <w:tcW w:w="2553" w:type="dxa"/>
            <w:shd w:val="clear" w:color="auto" w:fill="C6D9F1" w:themeFill="text2" w:themeFillTint="33"/>
          </w:tcPr>
          <w:p w:rsidR="00994FC8" w:rsidRPr="00EC0E7A" w:rsidRDefault="00994FC8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E7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Место, </w:t>
            </w:r>
            <w:r w:rsidRPr="00EC0E7A">
              <w:rPr>
                <w:rFonts w:ascii="Times New Roman" w:hAnsi="Times New Roman"/>
                <w:b/>
                <w:sz w:val="24"/>
                <w:szCs w:val="24"/>
              </w:rPr>
              <w:t xml:space="preserve">условия и сроки (периоды) </w:t>
            </w:r>
            <w:r w:rsidRPr="00EC0E7A">
              <w:rPr>
                <w:rFonts w:ascii="Times New Roman" w:hAnsi="Times New Roman" w:cs="Times New Roman"/>
                <w:b/>
                <w:sz w:val="24"/>
                <w:szCs w:val="24"/>
              </w:rPr>
              <w:t>поставки товара, выполнения работ, оказания услуг:</w:t>
            </w:r>
          </w:p>
        </w:tc>
        <w:tc>
          <w:tcPr>
            <w:tcW w:w="8221" w:type="dxa"/>
            <w:vAlign w:val="center"/>
          </w:tcPr>
          <w:p w:rsidR="00994FC8" w:rsidRDefault="00E21B37" w:rsidP="00045C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</w:t>
            </w:r>
            <w:r w:rsidRPr="00045CAA">
              <w:rPr>
                <w:rFonts w:ascii="Times New Roman" w:hAnsi="Times New Roman"/>
                <w:sz w:val="24"/>
                <w:szCs w:val="24"/>
              </w:rPr>
              <w:t>поставки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Автозаправочные станции, расположенные на территории городского </w:t>
            </w:r>
            <w:r w:rsidR="00285F36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</w:t>
            </w:r>
            <w:r w:rsidR="00451978">
              <w:rPr>
                <w:rFonts w:ascii="Times New Roman" w:hAnsi="Times New Roman" w:cs="Times New Roman"/>
                <w:sz w:val="24"/>
                <w:szCs w:val="24"/>
              </w:rPr>
              <w:t>кресенск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Периодичность отпуска топлива через сеть АЗС – ежедневно, круглосуточно</w:t>
            </w:r>
          </w:p>
          <w:p w:rsidR="00E21B37" w:rsidRPr="00C54750" w:rsidRDefault="00E21B37" w:rsidP="00994FC8">
            <w:pPr>
              <w:spacing w:before="120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оказания услуги: изложены в проекте Договора</w:t>
            </w:r>
          </w:p>
          <w:p w:rsidR="00994FC8" w:rsidRPr="00C54750" w:rsidRDefault="00994FC8" w:rsidP="00E21B37">
            <w:pPr>
              <w:spacing w:before="120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Сроки поставки товара</w:t>
            </w:r>
            <w:r w:rsidR="00E21B3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1B37">
              <w:rPr>
                <w:rFonts w:ascii="Times New Roman" w:hAnsi="Times New Roman" w:cs="Times New Roman"/>
                <w:sz w:val="24"/>
                <w:szCs w:val="24"/>
              </w:rPr>
              <w:t xml:space="preserve">изложены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E21B3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роекте </w:t>
            </w:r>
            <w:r w:rsidR="00E21B3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оговора, который является неотъемлемой частью данного Извещения.</w:t>
            </w:r>
          </w:p>
        </w:tc>
      </w:tr>
      <w:tr w:rsidR="001E2800" w:rsidRPr="00651D79" w:rsidTr="005E250F">
        <w:trPr>
          <w:trHeight w:val="714"/>
        </w:trPr>
        <w:tc>
          <w:tcPr>
            <w:tcW w:w="2553" w:type="dxa"/>
            <w:shd w:val="clear" w:color="auto" w:fill="C6D9F1" w:themeFill="text2" w:themeFillTint="33"/>
          </w:tcPr>
          <w:p w:rsidR="001E2800" w:rsidRPr="00EC0E7A" w:rsidRDefault="001E2800" w:rsidP="001E28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E7A">
              <w:rPr>
                <w:rFonts w:ascii="Times New Roman" w:hAnsi="Times New Roman" w:cs="Times New Roman"/>
                <w:b/>
                <w:sz w:val="24"/>
                <w:szCs w:val="24"/>
              </w:rPr>
              <w:t>Форма, сроки и порядок оплаты товара, работы, услуги: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1E2800" w:rsidRPr="00C54750" w:rsidRDefault="001E2800" w:rsidP="001E28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Изложены в Проекте договора, который является неотъемлемой частью данного Извещения.</w:t>
            </w:r>
          </w:p>
        </w:tc>
      </w:tr>
      <w:tr w:rsidR="004B2F6B" w:rsidRPr="00651D79" w:rsidTr="005E250F">
        <w:trPr>
          <w:trHeight w:val="3926"/>
        </w:trPr>
        <w:tc>
          <w:tcPr>
            <w:tcW w:w="2553" w:type="dxa"/>
            <w:shd w:val="clear" w:color="auto" w:fill="C6D9F1" w:themeFill="text2" w:themeFillTint="33"/>
          </w:tcPr>
          <w:p w:rsidR="004B2F6B" w:rsidRPr="00EC0E7A" w:rsidRDefault="004B2F6B" w:rsidP="004B2F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E7A">
              <w:rPr>
                <w:rFonts w:ascii="Times New Roman" w:hAnsi="Times New Roman"/>
                <w:b/>
                <w:sz w:val="24"/>
                <w:szCs w:val="24"/>
              </w:rPr>
              <w:t>Описание предмета закупки:</w:t>
            </w:r>
          </w:p>
        </w:tc>
        <w:tc>
          <w:tcPr>
            <w:tcW w:w="8221" w:type="dxa"/>
            <w:vAlign w:val="center"/>
          </w:tcPr>
          <w:tbl>
            <w:tblPr>
              <w:tblW w:w="7712" w:type="dxa"/>
              <w:tblInd w:w="113" w:type="dxa"/>
              <w:tblLayout w:type="fixed"/>
              <w:tblLook w:val="04A0" w:firstRow="1" w:lastRow="0" w:firstColumn="1" w:lastColumn="0" w:noHBand="0" w:noVBand="1"/>
            </w:tblPr>
            <w:tblGrid>
              <w:gridCol w:w="624"/>
              <w:gridCol w:w="2268"/>
              <w:gridCol w:w="710"/>
              <w:gridCol w:w="2092"/>
              <w:gridCol w:w="2018"/>
            </w:tblGrid>
            <w:tr w:rsidR="00E8111B" w:rsidRPr="00E8111B" w:rsidTr="00E8111B">
              <w:trPr>
                <w:trHeight w:val="63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8111B" w:rsidRPr="00E8111B" w:rsidRDefault="00E8111B" w:rsidP="00E8111B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 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Наименование товара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8111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Ед. изм.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8111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Ориентировочный объем</w:t>
                  </w:r>
                </w:p>
              </w:tc>
              <w:tc>
                <w:tcPr>
                  <w:tcW w:w="2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8111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Цена за единицу без НДС, руб.</w:t>
                  </w:r>
                </w:p>
              </w:tc>
            </w:tr>
            <w:tr w:rsidR="00E8111B" w:rsidRPr="00E8111B" w:rsidTr="00E8111B">
              <w:trPr>
                <w:trHeight w:val="47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Бензин автомобильный марки Аи-92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литр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E8111B" w:rsidRPr="00F82DE0" w:rsidRDefault="00623C05" w:rsidP="00285F3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  <w:r w:rsidRPr="00F82DE0">
                    <w:rPr>
                      <w:rFonts w:ascii="Times New Roman" w:hAnsi="Times New Roman" w:cs="Times New Roman"/>
                      <w:b/>
                    </w:rPr>
                    <w:t>3</w:t>
                  </w:r>
                  <w:r w:rsidR="00285F36">
                    <w:rPr>
                      <w:rFonts w:ascii="Times New Roman" w:hAnsi="Times New Roman" w:cs="Times New Roman"/>
                      <w:b/>
                    </w:rPr>
                    <w:t>0</w:t>
                  </w:r>
                  <w:r w:rsidR="00E8111B" w:rsidRPr="00F82DE0">
                    <w:rPr>
                      <w:rFonts w:ascii="Times New Roman" w:hAnsi="Times New Roman" w:cs="Times New Roman"/>
                      <w:b/>
                    </w:rPr>
                    <w:t xml:space="preserve"> 000</w:t>
                  </w:r>
                </w:p>
              </w:tc>
              <w:tc>
                <w:tcPr>
                  <w:tcW w:w="2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E8111B" w:rsidRPr="00F82DE0" w:rsidRDefault="00FA3DEC" w:rsidP="001E7AF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82DE0">
                    <w:rPr>
                      <w:rFonts w:ascii="Times New Roman" w:hAnsi="Times New Roman" w:cs="Times New Roman"/>
                      <w:b/>
                      <w:bCs/>
                    </w:rPr>
                    <w:t>43,56</w:t>
                  </w:r>
                </w:p>
              </w:tc>
            </w:tr>
            <w:tr w:rsidR="00E8111B" w:rsidRPr="00E8111B" w:rsidTr="00E8111B">
              <w:trPr>
                <w:trHeight w:val="47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Бензин автомобильный марки Аи-95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литр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E8111B" w:rsidRPr="00F82DE0" w:rsidRDefault="00451978" w:rsidP="00F82DE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val="en-US"/>
                    </w:rPr>
                    <w:t xml:space="preserve">8 </w:t>
                  </w:r>
                  <w:r>
                    <w:rPr>
                      <w:rFonts w:ascii="Times New Roman" w:hAnsi="Times New Roman" w:cs="Times New Roman"/>
                      <w:b/>
                    </w:rPr>
                    <w:t>0</w:t>
                  </w:r>
                  <w:r w:rsidR="00E8111B" w:rsidRPr="00F82DE0">
                    <w:rPr>
                      <w:rFonts w:ascii="Times New Roman" w:hAnsi="Times New Roman" w:cs="Times New Roman"/>
                      <w:b/>
                    </w:rPr>
                    <w:t>00</w:t>
                  </w:r>
                </w:p>
              </w:tc>
              <w:tc>
                <w:tcPr>
                  <w:tcW w:w="2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E8111B" w:rsidRPr="00F82DE0" w:rsidRDefault="00FA3DEC" w:rsidP="001E7AF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82DE0">
                    <w:rPr>
                      <w:rFonts w:ascii="Times New Roman" w:hAnsi="Times New Roman" w:cs="Times New Roman"/>
                      <w:b/>
                      <w:bCs/>
                    </w:rPr>
                    <w:t>46,26</w:t>
                  </w:r>
                </w:p>
              </w:tc>
            </w:tr>
            <w:tr w:rsidR="00E8111B" w:rsidRPr="00E8111B" w:rsidTr="00E8111B">
              <w:trPr>
                <w:trHeight w:val="47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Дизельное топливо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литр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E8111B" w:rsidRPr="00F82DE0" w:rsidRDefault="00285F36" w:rsidP="0045197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14</w:t>
                  </w:r>
                  <w:r w:rsidR="00F82DE0" w:rsidRPr="00F82DE0">
                    <w:rPr>
                      <w:rFonts w:ascii="Times New Roman" w:hAnsi="Times New Roman" w:cs="Times New Roman"/>
                      <w:b/>
                      <w:lang w:val="en-US"/>
                    </w:rPr>
                    <w:t xml:space="preserve"> </w:t>
                  </w:r>
                  <w:r w:rsidR="00451978">
                    <w:rPr>
                      <w:rFonts w:ascii="Times New Roman" w:hAnsi="Times New Roman" w:cs="Times New Roman"/>
                      <w:b/>
                    </w:rPr>
                    <w:t>0</w:t>
                  </w:r>
                  <w:r w:rsidR="00FA3DEC" w:rsidRPr="00F82DE0">
                    <w:rPr>
                      <w:rFonts w:ascii="Times New Roman" w:hAnsi="Times New Roman" w:cs="Times New Roman"/>
                      <w:b/>
                    </w:rPr>
                    <w:t>00</w:t>
                  </w:r>
                </w:p>
              </w:tc>
              <w:tc>
                <w:tcPr>
                  <w:tcW w:w="2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E8111B" w:rsidRPr="00F82DE0" w:rsidRDefault="00623C05" w:rsidP="001E7AF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82DE0">
                    <w:rPr>
                      <w:rFonts w:ascii="Times New Roman" w:hAnsi="Times New Roman" w:cs="Times New Roman"/>
                      <w:b/>
                      <w:bCs/>
                    </w:rPr>
                    <w:t>47,39</w:t>
                  </w:r>
                </w:p>
              </w:tc>
            </w:tr>
          </w:tbl>
          <w:p w:rsidR="004B2F6B" w:rsidRPr="00C54750" w:rsidRDefault="004B2F6B" w:rsidP="004B2F6B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3873" w:rsidRPr="00651D79" w:rsidTr="005E250F">
        <w:trPr>
          <w:trHeight w:val="699"/>
        </w:trPr>
        <w:tc>
          <w:tcPr>
            <w:tcW w:w="2553" w:type="dxa"/>
            <w:shd w:val="clear" w:color="auto" w:fill="C6D9F1" w:themeFill="text2" w:themeFillTint="33"/>
          </w:tcPr>
          <w:p w:rsidR="00103873" w:rsidRPr="009F59DA" w:rsidRDefault="00103873" w:rsidP="002822FD">
            <w:pPr>
              <w:ind w:right="-108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D34AE8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качеству, техническим характеристикам товара, работ, услуг:</w:t>
            </w:r>
          </w:p>
        </w:tc>
        <w:tc>
          <w:tcPr>
            <w:tcW w:w="82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03873" w:rsidRDefault="00103873" w:rsidP="00B20551">
            <w:pPr>
              <w:ind w:right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21A">
              <w:rPr>
                <w:rFonts w:ascii="Times New Roman" w:hAnsi="Times New Roman"/>
                <w:sz w:val="24"/>
                <w:szCs w:val="24"/>
              </w:rPr>
              <w:t xml:space="preserve">Качество товара должно соответствовать требованиям Технического регламента Таможенного союза </w:t>
            </w:r>
            <w:proofErr w:type="gramStart"/>
            <w:r w:rsidRPr="005E421A">
              <w:rPr>
                <w:rFonts w:ascii="Times New Roman" w:hAnsi="Times New Roman"/>
                <w:sz w:val="24"/>
                <w:szCs w:val="24"/>
              </w:rPr>
              <w:t>ТР</w:t>
            </w:r>
            <w:proofErr w:type="gramEnd"/>
            <w:r w:rsidRPr="005E421A">
              <w:rPr>
                <w:rFonts w:ascii="Times New Roman" w:hAnsi="Times New Roman"/>
                <w:sz w:val="24"/>
                <w:szCs w:val="24"/>
              </w:rPr>
              <w:t xml:space="preserve"> ТС 013/2011 «О требованиях к автомобильному и авиационному бензину, дизельному и судовому топливу, топливу для реактивных двигателей и мазуту», ГОСТ 51105-97 «Топлива для двигателей внутреннего сгорания. Неэтилированный бензин. Технические условия», по эколог</w:t>
            </w:r>
            <w:proofErr w:type="gramStart"/>
            <w:r w:rsidRPr="005E421A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5E421A">
              <w:rPr>
                <w:rFonts w:ascii="Times New Roman" w:hAnsi="Times New Roman"/>
                <w:sz w:val="24"/>
                <w:szCs w:val="24"/>
              </w:rPr>
              <w:t xml:space="preserve"> санитарным показателям отвечать нормам не ниже 3 класса, что должно подтверждаться соответствующими документами на основании Постановления Правительства РФ от 01.12.2009 № 982 «</w:t>
            </w:r>
            <w:r w:rsidRPr="005E421A">
              <w:rPr>
                <w:rFonts w:ascii="Times New Roman" w:hAnsi="Times New Roman"/>
                <w:bCs/>
                <w:sz w:val="24"/>
                <w:szCs w:val="24"/>
              </w:rPr>
              <w:t>Об утверждении единого перечня продукции, подлежащей обязательной сертификации, и единого перечня продукции, подтверждение соответствия которой осуществляется в форме принятия декларации о соответствии»</w:t>
            </w:r>
            <w:r w:rsidRPr="005E421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03873" w:rsidRPr="00082AC4" w:rsidRDefault="00103873" w:rsidP="00B20551">
            <w:pPr>
              <w:ind w:right="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082AC4">
              <w:rPr>
                <w:rFonts w:ascii="Times New Roman" w:hAnsi="Times New Roman"/>
                <w:bCs/>
                <w:sz w:val="24"/>
                <w:szCs w:val="24"/>
              </w:rPr>
              <w:t>ензин автомобильный  класс 3, ГОСТ Р51105-97 «Топлива для двигателей внутреннего сгорания. Неэтилированный бензин. Технические условия»</w:t>
            </w:r>
          </w:p>
          <w:tbl>
            <w:tblPr>
              <w:tblW w:w="76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698"/>
              <w:gridCol w:w="993"/>
              <w:gridCol w:w="992"/>
            </w:tblGrid>
            <w:tr w:rsidR="00103873" w:rsidRPr="00082AC4" w:rsidTr="00CD5BE7">
              <w:trPr>
                <w:trHeight w:val="425"/>
              </w:trPr>
              <w:tc>
                <w:tcPr>
                  <w:tcW w:w="5698" w:type="dxa"/>
                  <w:vMerge w:val="restart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Характеристики автомобильного бензина</w:t>
                  </w:r>
                </w:p>
              </w:tc>
              <w:tc>
                <w:tcPr>
                  <w:tcW w:w="1985" w:type="dxa"/>
                  <w:gridSpan w:val="2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Значение показателей</w:t>
                  </w:r>
                </w:p>
              </w:tc>
            </w:tr>
            <w:tr w:rsidR="00103873" w:rsidRPr="00082AC4" w:rsidTr="00CD5BE7">
              <w:trPr>
                <w:trHeight w:val="467"/>
              </w:trPr>
              <w:tc>
                <w:tcPr>
                  <w:tcW w:w="5698" w:type="dxa"/>
                  <w:vMerge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бензин АИ-92</w:t>
                  </w:r>
                </w:p>
              </w:tc>
              <w:tc>
                <w:tcPr>
                  <w:tcW w:w="992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бензин АИ-95</w:t>
                  </w:r>
                </w:p>
              </w:tc>
            </w:tr>
            <w:tr w:rsidR="00103873" w:rsidRPr="00082AC4" w:rsidTr="00CD5BE7">
              <w:trPr>
                <w:trHeight w:val="223"/>
              </w:trPr>
              <w:tc>
                <w:tcPr>
                  <w:tcW w:w="5698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Октановое число по исследовательскому методу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993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>92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,0</w:t>
                  </w:r>
                </w:p>
              </w:tc>
              <w:tc>
                <w:tcPr>
                  <w:tcW w:w="992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95,0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Концентрация свинца, </w:t>
                  </w:r>
                  <w:proofErr w:type="gramStart"/>
                  <w:r w:rsidRPr="00082AC4">
                    <w:rPr>
                      <w:rFonts w:ascii="Times New Roman" w:hAnsi="Times New Roman"/>
                      <w:szCs w:val="24"/>
                    </w:rPr>
                    <w:t>г</w:t>
                  </w:r>
                  <w:proofErr w:type="gramEnd"/>
                  <w:r w:rsidRPr="00082AC4">
                    <w:rPr>
                      <w:rFonts w:ascii="Times New Roman" w:hAnsi="Times New Roman"/>
                      <w:szCs w:val="24"/>
                    </w:rPr>
                    <w:t>/дм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993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  <w:tc>
                <w:tcPr>
                  <w:tcW w:w="992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Концентрация марганца, </w:t>
                  </w:r>
                  <w:proofErr w:type="gramStart"/>
                  <w:r w:rsidRPr="00082AC4">
                    <w:rPr>
                      <w:rFonts w:ascii="Times New Roman" w:hAnsi="Times New Roman"/>
                      <w:szCs w:val="24"/>
                    </w:rPr>
                    <w:t>г</w:t>
                  </w:r>
                  <w:proofErr w:type="gramEnd"/>
                  <w:r w:rsidRPr="00082AC4">
                    <w:rPr>
                      <w:rFonts w:ascii="Times New Roman" w:hAnsi="Times New Roman"/>
                      <w:szCs w:val="24"/>
                    </w:rPr>
                    <w:t>/дм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993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  <w:tc>
                <w:tcPr>
                  <w:tcW w:w="992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Концентрация фактических смол, мг на 100 см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 xml:space="preserve">3 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бензина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5,0</w:t>
                  </w:r>
                </w:p>
              </w:tc>
              <w:tc>
                <w:tcPr>
                  <w:tcW w:w="992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>5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,0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Индукционный период бензина, мин</w:t>
                  </w:r>
                  <w:r>
                    <w:rPr>
                      <w:rFonts w:ascii="Times New Roman" w:hAnsi="Times New Roman"/>
                      <w:szCs w:val="24"/>
                    </w:rPr>
                    <w:t xml:space="preserve">, не менее </w:t>
                  </w:r>
                </w:p>
              </w:tc>
              <w:tc>
                <w:tcPr>
                  <w:tcW w:w="993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360</w:t>
                  </w:r>
                </w:p>
              </w:tc>
              <w:tc>
                <w:tcPr>
                  <w:tcW w:w="992" w:type="dxa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360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Массовая доля серы, мг/кг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50</w:t>
                  </w:r>
                </w:p>
              </w:tc>
              <w:tc>
                <w:tcPr>
                  <w:tcW w:w="992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Объемная доля бензола, %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lastRenderedPageBreak/>
                    <w:t xml:space="preserve">Объемная доля углеводородов, %, </w:t>
                  </w:r>
                  <w:r>
                    <w:rPr>
                      <w:rFonts w:ascii="Times New Roman" w:hAnsi="Times New Roman"/>
                      <w:szCs w:val="24"/>
                    </w:rPr>
                    <w:t>не более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олефиновых</w:t>
                  </w:r>
                  <w:proofErr w:type="spellEnd"/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34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18,0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34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18,0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ароматических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35,0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35,0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Массовая доля кислорода, %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2,7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2,7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i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i/>
                      <w:szCs w:val="24"/>
                    </w:rPr>
                    <w:t xml:space="preserve">Объемная доля </w:t>
                  </w:r>
                  <w:proofErr w:type="spellStart"/>
                  <w:r w:rsidRPr="00082AC4">
                    <w:rPr>
                      <w:rFonts w:ascii="Times New Roman" w:hAnsi="Times New Roman"/>
                      <w:i/>
                      <w:szCs w:val="24"/>
                    </w:rPr>
                    <w:t>оксигенатов</w:t>
                  </w:r>
                  <w:proofErr w:type="spellEnd"/>
                  <w:r w:rsidRPr="00082AC4">
                    <w:rPr>
                      <w:rFonts w:ascii="Times New Roman" w:hAnsi="Times New Roman"/>
                      <w:i/>
                      <w:szCs w:val="24"/>
                    </w:rPr>
                    <w:t>, %</w:t>
                  </w:r>
                  <w:r>
                    <w:rPr>
                      <w:rFonts w:ascii="Times New Roman" w:hAnsi="Times New Roman"/>
                      <w:i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bottom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метанола</w:t>
                  </w:r>
                </w:p>
              </w:tc>
              <w:tc>
                <w:tcPr>
                  <w:tcW w:w="993" w:type="dxa"/>
                  <w:tcBorders>
                    <w:bottom w:val="single" w:sz="4" w:space="0" w:color="auto"/>
                  </w:tcBorders>
                  <w:vAlign w:val="center"/>
                </w:tcPr>
                <w:p w:rsidR="00103873" w:rsidRPr="00082AC4" w:rsidRDefault="00103873" w:rsidP="00B20551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этанола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изопропилового спирта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изобутилового спирта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третбутилового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спирта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эфиров (С5 и выше)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15.0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15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других 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оксигенатов</w:t>
                  </w:r>
                  <w:proofErr w:type="spellEnd"/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Внешний вид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B20551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Чистый, прозрачный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Чистый, прозрачный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Плотность 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пр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15</w:t>
                  </w:r>
                  <w:proofErr w:type="gramStart"/>
                  <w:r w:rsidRPr="00082AC4">
                    <w:rPr>
                      <w:rFonts w:ascii="Times New Roman" w:hAnsi="Times New Roman"/>
                      <w:szCs w:val="24"/>
                    </w:rPr>
                    <w:t>°С</w:t>
                  </w:r>
                  <w:proofErr w:type="gramEnd"/>
                  <w:r w:rsidRPr="00082AC4">
                    <w:rPr>
                      <w:rFonts w:ascii="Times New Roman" w:hAnsi="Times New Roman"/>
                      <w:szCs w:val="24"/>
                    </w:rPr>
                    <w:t>, кг/ 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B20551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725,0-780,0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720,0-775,0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Концентрация железа, </w:t>
                  </w:r>
                  <w:proofErr w:type="gramStart"/>
                  <w:r w:rsidRPr="00082AC4">
                    <w:rPr>
                      <w:rFonts w:ascii="Times New Roman" w:hAnsi="Times New Roman"/>
                      <w:szCs w:val="24"/>
                    </w:rPr>
                    <w:t>г</w:t>
                  </w:r>
                  <w:proofErr w:type="gramEnd"/>
                  <w:r w:rsidRPr="00082AC4">
                    <w:rPr>
                      <w:rFonts w:ascii="Times New Roman" w:hAnsi="Times New Roman"/>
                      <w:szCs w:val="24"/>
                    </w:rPr>
                    <w:t>/дм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B20551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отсутствует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отсутствует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left="-108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i/>
                      <w:szCs w:val="24"/>
                    </w:rPr>
                    <w:t>Фракционный состав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: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объемная доля испарившегося бензина, при 70</w:t>
                  </w:r>
                  <w:proofErr w:type="gramStart"/>
                  <w:r w:rsidRPr="00082AC4">
                    <w:rPr>
                      <w:rFonts w:ascii="Times New Roman" w:hAnsi="Times New Roman"/>
                      <w:szCs w:val="24"/>
                    </w:rPr>
                    <w:t>°С</w:t>
                  </w:r>
                  <w:proofErr w:type="gram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(И70), %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15-48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20,0 – 48,0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объемная доля испарившегося бензина, при 100</w:t>
                  </w:r>
                  <w:proofErr w:type="gramStart"/>
                  <w:r w:rsidRPr="00082AC4">
                    <w:rPr>
                      <w:rFonts w:ascii="Times New Roman" w:hAnsi="Times New Roman"/>
                      <w:szCs w:val="24"/>
                    </w:rPr>
                    <w:t>°С</w:t>
                  </w:r>
                  <w:proofErr w:type="gram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(И 100), %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40-70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46,0-71,0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объемная доля испарившегося бензина, при 150</w:t>
                  </w:r>
                  <w:proofErr w:type="gramStart"/>
                  <w:r w:rsidRPr="00082AC4">
                    <w:rPr>
                      <w:rFonts w:ascii="Times New Roman" w:hAnsi="Times New Roman"/>
                      <w:szCs w:val="24"/>
                    </w:rPr>
                    <w:t>°С</w:t>
                  </w:r>
                  <w:proofErr w:type="gram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(И 150), %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75</w:t>
                  </w:r>
                  <w:r>
                    <w:rPr>
                      <w:rFonts w:ascii="Times New Roman" w:hAnsi="Times New Roman"/>
                      <w:szCs w:val="24"/>
                    </w:rPr>
                    <w:t>,0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75.0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конец кипения, °</w:t>
                  </w:r>
                  <w:proofErr w:type="gramStart"/>
                  <w:r w:rsidRPr="00082AC4">
                    <w:rPr>
                      <w:rFonts w:ascii="Times New Roman" w:hAnsi="Times New Roman"/>
                      <w:szCs w:val="24"/>
                    </w:rPr>
                    <w:t>С</w:t>
                  </w:r>
                  <w:proofErr w:type="gramEnd"/>
                  <w:r>
                    <w:rPr>
                      <w:rFonts w:ascii="Times New Roman" w:hAnsi="Times New Roman"/>
                      <w:szCs w:val="24"/>
                    </w:rPr>
                    <w:t>, не выше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215.0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210</w:t>
                  </w:r>
                  <w:r>
                    <w:rPr>
                      <w:rFonts w:ascii="Times New Roman" w:hAnsi="Times New Roman"/>
                      <w:szCs w:val="24"/>
                    </w:rPr>
                    <w:t>,0</w:t>
                  </w:r>
                </w:p>
              </w:tc>
            </w:tr>
            <w:tr w:rsidR="00103873" w:rsidRPr="00082AC4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остаток в колбе (по объему), %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2,0</w:t>
                  </w:r>
                </w:p>
              </w:tc>
            </w:tr>
          </w:tbl>
          <w:p w:rsidR="00103873" w:rsidRDefault="00103873" w:rsidP="00B20551">
            <w:pPr>
              <w:rPr>
                <w:rFonts w:ascii="Times New Roman" w:hAnsi="Times New Roman"/>
                <w:szCs w:val="24"/>
              </w:rPr>
            </w:pPr>
          </w:p>
          <w:p w:rsidR="00103873" w:rsidRPr="00082AC4" w:rsidRDefault="00103873" w:rsidP="00B2055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</w:t>
            </w:r>
            <w:r w:rsidRPr="00082AC4">
              <w:rPr>
                <w:rFonts w:ascii="Times New Roman" w:hAnsi="Times New Roman"/>
                <w:szCs w:val="24"/>
              </w:rPr>
              <w:t xml:space="preserve">изельное топливо ЕВРО, вид III ГОСТ </w:t>
            </w:r>
            <w:proofErr w:type="gramStart"/>
            <w:r w:rsidRPr="00082AC4">
              <w:rPr>
                <w:rFonts w:ascii="Times New Roman" w:hAnsi="Times New Roman"/>
                <w:szCs w:val="24"/>
              </w:rPr>
              <w:t>Р</w:t>
            </w:r>
            <w:proofErr w:type="gramEnd"/>
            <w:r w:rsidRPr="00082AC4">
              <w:rPr>
                <w:rFonts w:ascii="Times New Roman" w:hAnsi="Times New Roman"/>
                <w:szCs w:val="24"/>
              </w:rPr>
              <w:t xml:space="preserve"> 52368-2005 (ЕН 590:2009). Топливо дизельное ЕВРО. Технические условия.</w:t>
            </w:r>
          </w:p>
          <w:tbl>
            <w:tblPr>
              <w:tblW w:w="78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691"/>
              <w:gridCol w:w="1134"/>
            </w:tblGrid>
            <w:tr w:rsidR="00103873" w:rsidRPr="00082AC4" w:rsidTr="00B20551">
              <w:trPr>
                <w:trHeight w:val="425"/>
              </w:trPr>
              <w:tc>
                <w:tcPr>
                  <w:tcW w:w="6691" w:type="dxa"/>
                  <w:vMerge w:val="restart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Характеристики дизельного топлива</w:t>
                  </w:r>
                </w:p>
              </w:tc>
              <w:tc>
                <w:tcPr>
                  <w:tcW w:w="1134" w:type="dxa"/>
                  <w:vMerge w:val="restart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Значение показателей</w:t>
                  </w:r>
                </w:p>
              </w:tc>
            </w:tr>
            <w:tr w:rsidR="00103873" w:rsidRPr="00082AC4" w:rsidTr="00FA3DEC">
              <w:trPr>
                <w:trHeight w:val="291"/>
              </w:trPr>
              <w:tc>
                <w:tcPr>
                  <w:tcW w:w="6691" w:type="dxa"/>
                  <w:vMerge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1134" w:type="dxa"/>
                  <w:vMerge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103873" w:rsidRPr="00082AC4" w:rsidTr="00B20551">
              <w:trPr>
                <w:trHeight w:val="20"/>
              </w:trPr>
              <w:tc>
                <w:tcPr>
                  <w:tcW w:w="6691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Цетановое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число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1134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51,0</w:t>
                  </w:r>
                </w:p>
              </w:tc>
            </w:tr>
            <w:tr w:rsidR="00103873" w:rsidRPr="00082AC4" w:rsidTr="00B20551">
              <w:trPr>
                <w:trHeight w:val="20"/>
              </w:trPr>
              <w:tc>
                <w:tcPr>
                  <w:tcW w:w="6691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Цетановый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индекс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1134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46,0</w:t>
                  </w:r>
                </w:p>
              </w:tc>
            </w:tr>
            <w:tr w:rsidR="00103873" w:rsidRPr="00082AC4" w:rsidTr="00B20551">
              <w:trPr>
                <w:trHeight w:val="20"/>
              </w:trPr>
              <w:tc>
                <w:tcPr>
                  <w:tcW w:w="6691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Плотность при 15 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о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С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, кг/куб. м  </w:t>
                  </w:r>
                </w:p>
              </w:tc>
              <w:tc>
                <w:tcPr>
                  <w:tcW w:w="1134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820-845</w:t>
                  </w:r>
                </w:p>
              </w:tc>
            </w:tr>
            <w:tr w:rsidR="00103873" w:rsidRPr="00082AC4" w:rsidTr="00B20551">
              <w:trPr>
                <w:trHeight w:val="20"/>
              </w:trPr>
              <w:tc>
                <w:tcPr>
                  <w:tcW w:w="6691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Полициклические ароматические углеводороды, % (по массе)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1134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8</w:t>
                  </w:r>
                </w:p>
              </w:tc>
            </w:tr>
            <w:tr w:rsidR="00103873" w:rsidRPr="00082AC4" w:rsidTr="00B20551">
              <w:trPr>
                <w:trHeight w:val="20"/>
              </w:trPr>
              <w:tc>
                <w:tcPr>
                  <w:tcW w:w="6691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Содержание серы, мг/кг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1134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103873" w:rsidRPr="00082AC4" w:rsidTr="00B20551">
              <w:trPr>
                <w:trHeight w:val="20"/>
              </w:trPr>
              <w:tc>
                <w:tcPr>
                  <w:tcW w:w="6691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Температура вспышки в закрытом тигле, (для </w:t>
                  </w:r>
                  <w:proofErr w:type="gramStart"/>
                  <w:r w:rsidRPr="00082AC4">
                    <w:rPr>
                      <w:rFonts w:ascii="Times New Roman" w:hAnsi="Times New Roman"/>
                      <w:szCs w:val="24"/>
                    </w:rPr>
                    <w:t>летнего</w:t>
                  </w:r>
                  <w:proofErr w:type="gram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ДТ), 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о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С</w:t>
                  </w:r>
                  <w:proofErr w:type="spellEnd"/>
                  <w:r>
                    <w:rPr>
                      <w:rFonts w:ascii="Times New Roman" w:hAnsi="Times New Roman"/>
                      <w:szCs w:val="24"/>
                    </w:rPr>
                    <w:t>, выше</w:t>
                  </w:r>
                </w:p>
              </w:tc>
              <w:tc>
                <w:tcPr>
                  <w:tcW w:w="1134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55</w:t>
                  </w:r>
                </w:p>
              </w:tc>
            </w:tr>
            <w:tr w:rsidR="00103873" w:rsidRPr="00082AC4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Содержание воды, мг/кг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1134" w:type="dxa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200</w:t>
                  </w:r>
                </w:p>
              </w:tc>
            </w:tr>
            <w:tr w:rsidR="00103873" w:rsidRPr="00082AC4" w:rsidTr="00B20551">
              <w:trPr>
                <w:trHeight w:val="20"/>
              </w:trPr>
              <w:tc>
                <w:tcPr>
                  <w:tcW w:w="6691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Коксуемость 10%-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ного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остатка разгонки, % (по массе)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1134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0,30</w:t>
                  </w:r>
                </w:p>
              </w:tc>
            </w:tr>
            <w:tr w:rsidR="00103873" w:rsidRPr="00082AC4" w:rsidTr="00B20551">
              <w:trPr>
                <w:trHeight w:val="20"/>
              </w:trPr>
              <w:tc>
                <w:tcPr>
                  <w:tcW w:w="6691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Общее загрязнение, мг/кг</w:t>
                  </w:r>
                  <w:r>
                    <w:rPr>
                      <w:rFonts w:ascii="Times New Roman" w:hAnsi="Times New Roman"/>
                      <w:szCs w:val="24"/>
                    </w:rPr>
                    <w:t>, менее</w:t>
                  </w:r>
                </w:p>
              </w:tc>
              <w:tc>
                <w:tcPr>
                  <w:tcW w:w="1134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24</w:t>
                  </w:r>
                </w:p>
              </w:tc>
            </w:tr>
            <w:tr w:rsidR="00103873" w:rsidRPr="00082AC4" w:rsidTr="00B20551">
              <w:trPr>
                <w:trHeight w:val="20"/>
              </w:trPr>
              <w:tc>
                <w:tcPr>
                  <w:tcW w:w="6691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>Предельная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температура 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фильтруемости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, 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о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С</w:t>
                  </w:r>
                  <w:proofErr w:type="spellEnd"/>
                  <w:r>
                    <w:rPr>
                      <w:rFonts w:ascii="Times New Roman" w:hAnsi="Times New Roman"/>
                      <w:szCs w:val="24"/>
                    </w:rPr>
                    <w:t>, не выше</w:t>
                  </w:r>
                </w:p>
              </w:tc>
              <w:tc>
                <w:tcPr>
                  <w:tcW w:w="1134" w:type="dxa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минус 15</w:t>
                  </w:r>
                </w:p>
              </w:tc>
            </w:tr>
            <w:tr w:rsidR="00103873" w:rsidRPr="00082AC4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i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i/>
                      <w:szCs w:val="24"/>
                    </w:rPr>
                    <w:t>Фракционный состав:</w:t>
                  </w:r>
                </w:p>
              </w:tc>
              <w:tc>
                <w:tcPr>
                  <w:tcW w:w="1134" w:type="dxa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103873" w:rsidRPr="00082AC4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при температуре 250°</w:t>
                  </w:r>
                  <w:proofErr w:type="gramStart"/>
                  <w:r w:rsidRPr="00082AC4">
                    <w:rPr>
                      <w:rFonts w:ascii="Times New Roman" w:hAnsi="Times New Roman"/>
                      <w:szCs w:val="24"/>
                    </w:rPr>
                    <w:t>С</w:t>
                  </w:r>
                  <w:proofErr w:type="gramEnd"/>
                  <w:r w:rsidRPr="00082AC4">
                    <w:rPr>
                      <w:rFonts w:ascii="Times New Roman" w:hAnsi="Times New Roman"/>
                      <w:szCs w:val="24"/>
                    </w:rPr>
                    <w:t>, % об.</w:t>
                  </w:r>
                  <w:r>
                    <w:rPr>
                      <w:rFonts w:ascii="Times New Roman" w:hAnsi="Times New Roman"/>
                      <w:szCs w:val="24"/>
                    </w:rPr>
                    <w:t>, менее</w:t>
                  </w:r>
                </w:p>
              </w:tc>
              <w:tc>
                <w:tcPr>
                  <w:tcW w:w="1134" w:type="dxa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65</w:t>
                  </w:r>
                </w:p>
              </w:tc>
            </w:tr>
            <w:tr w:rsidR="00103873" w:rsidRPr="00082AC4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при температуре 350°</w:t>
                  </w:r>
                  <w:proofErr w:type="gramStart"/>
                  <w:r w:rsidRPr="00082AC4">
                    <w:rPr>
                      <w:rFonts w:ascii="Times New Roman" w:hAnsi="Times New Roman"/>
                      <w:szCs w:val="24"/>
                    </w:rPr>
                    <w:t>С</w:t>
                  </w:r>
                  <w:proofErr w:type="gram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, </w:t>
                  </w:r>
                  <w:r w:rsidRPr="00082AC4">
                    <w:rPr>
                      <w:rFonts w:ascii="Times New Roman" w:hAnsi="Times New Roman"/>
                      <w:i/>
                      <w:iCs/>
                      <w:szCs w:val="24"/>
                    </w:rPr>
                    <w:t>%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об.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1134" w:type="dxa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85</w:t>
                  </w:r>
                </w:p>
              </w:tc>
            </w:tr>
            <w:tr w:rsidR="00103873" w:rsidRPr="00082AC4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95 </w:t>
                  </w:r>
                  <w:r w:rsidRPr="00082AC4">
                    <w:rPr>
                      <w:rFonts w:ascii="Times New Roman" w:hAnsi="Times New Roman"/>
                      <w:i/>
                      <w:iCs/>
                      <w:szCs w:val="24"/>
                    </w:rPr>
                    <w:t>%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об</w:t>
                  </w:r>
                  <w:proofErr w:type="gramStart"/>
                  <w:r w:rsidRPr="00082AC4">
                    <w:rPr>
                      <w:rFonts w:ascii="Times New Roman" w:hAnsi="Times New Roman"/>
                      <w:szCs w:val="24"/>
                    </w:rPr>
                    <w:t>.</w:t>
                  </w:r>
                  <w:proofErr w:type="gram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</w:t>
                  </w:r>
                  <w:proofErr w:type="gramStart"/>
                  <w:r w:rsidRPr="00082AC4">
                    <w:rPr>
                      <w:rFonts w:ascii="Times New Roman" w:hAnsi="Times New Roman"/>
                      <w:szCs w:val="24"/>
                    </w:rPr>
                    <w:t>п</w:t>
                  </w:r>
                  <w:proofErr w:type="gramEnd"/>
                  <w:r w:rsidRPr="00082AC4">
                    <w:rPr>
                      <w:rFonts w:ascii="Times New Roman" w:hAnsi="Times New Roman"/>
                      <w:szCs w:val="24"/>
                    </w:rPr>
                    <w:t>ерегоняется при температуре, °С</w:t>
                  </w:r>
                  <w:r>
                    <w:rPr>
                      <w:rFonts w:ascii="Times New Roman" w:hAnsi="Times New Roman"/>
                      <w:szCs w:val="24"/>
                    </w:rPr>
                    <w:t>, не выше</w:t>
                  </w:r>
                </w:p>
              </w:tc>
              <w:tc>
                <w:tcPr>
                  <w:tcW w:w="1134" w:type="dxa"/>
                  <w:vAlign w:val="center"/>
                </w:tcPr>
                <w:p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360</w:t>
                  </w:r>
                </w:p>
              </w:tc>
            </w:tr>
          </w:tbl>
          <w:p w:rsidR="00103873" w:rsidRPr="00B20551" w:rsidRDefault="00103873" w:rsidP="00FA3DEC">
            <w:pPr>
              <w:spacing w:before="1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062B" w:rsidRPr="00651D79" w:rsidTr="005E250F">
        <w:trPr>
          <w:trHeight w:val="1407"/>
        </w:trPr>
        <w:tc>
          <w:tcPr>
            <w:tcW w:w="2553" w:type="dxa"/>
            <w:shd w:val="clear" w:color="auto" w:fill="C6D9F1" w:themeFill="text2" w:themeFillTint="33"/>
          </w:tcPr>
          <w:p w:rsidR="0083062B" w:rsidRDefault="0083062B" w:rsidP="0083062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F0BE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Изменения потребности в продукции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8221" w:type="dxa"/>
            <w:vAlign w:val="center"/>
          </w:tcPr>
          <w:p w:rsidR="0083062B" w:rsidRPr="00C54750" w:rsidRDefault="0083062B" w:rsidP="00DD24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Поставка товара производится по заявке </w:t>
            </w:r>
            <w:r w:rsidR="00DD24A8">
              <w:rPr>
                <w:rFonts w:ascii="Times New Roman" w:hAnsi="Times New Roman"/>
                <w:sz w:val="24"/>
                <w:szCs w:val="24"/>
              </w:rPr>
              <w:t>Заказчика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DD24A8">
              <w:rPr>
                <w:rFonts w:ascii="Times New Roman" w:hAnsi="Times New Roman"/>
                <w:sz w:val="24"/>
                <w:szCs w:val="24"/>
              </w:rPr>
              <w:t>Заказчик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оставляет за собой право на изменение перечня номенклатурных групп, а так же на изменение количества товара, как в большую, так и в меньшую сторону по согласованию с Поставщиком</w:t>
            </w:r>
            <w:r w:rsidR="00045CAA">
              <w:rPr>
                <w:rFonts w:ascii="Times New Roman" w:hAnsi="Times New Roman"/>
                <w:sz w:val="24"/>
                <w:szCs w:val="24"/>
              </w:rPr>
              <w:t xml:space="preserve">, в зависимости </w:t>
            </w:r>
            <w:r w:rsidR="00DD24A8">
              <w:rPr>
                <w:rFonts w:ascii="Times New Roman" w:hAnsi="Times New Roman"/>
                <w:sz w:val="24"/>
                <w:szCs w:val="24"/>
              </w:rPr>
              <w:t>от текущей потребности Заказчик.</w:t>
            </w:r>
          </w:p>
        </w:tc>
      </w:tr>
      <w:tr w:rsidR="00535FC3" w:rsidRPr="00651D79" w:rsidTr="005E250F">
        <w:tc>
          <w:tcPr>
            <w:tcW w:w="2553" w:type="dxa"/>
            <w:shd w:val="clear" w:color="auto" w:fill="C6D9F1" w:themeFill="text2" w:themeFillTint="33"/>
          </w:tcPr>
          <w:p w:rsidR="00535FC3" w:rsidRPr="006534D2" w:rsidRDefault="00535FC3" w:rsidP="00535F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участникам закупки:</w:t>
            </w:r>
          </w:p>
        </w:tc>
        <w:tc>
          <w:tcPr>
            <w:tcW w:w="8221" w:type="dxa"/>
            <w:vAlign w:val="center"/>
          </w:tcPr>
          <w:p w:rsidR="001D4BA7" w:rsidRPr="00E30E88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Участник закупки должен соответствовать требованиям законодательства РФ к лицам, осуществляющим поставки товаров, выполнение работ, оказание услуг, которые являются предметом закупки;</w:t>
            </w:r>
          </w:p>
          <w:p w:rsidR="001D4BA7" w:rsidRPr="00E30E88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закупки должен отвечать требованиям </w:t>
            </w:r>
            <w:r w:rsidR="008A5FAB">
              <w:rPr>
                <w:rFonts w:ascii="Times New Roman" w:hAnsi="Times New Roman" w:cs="Times New Roman"/>
                <w:sz w:val="24"/>
                <w:szCs w:val="24"/>
              </w:rPr>
              <w:t>извещения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5FAB">
              <w:rPr>
                <w:rFonts w:ascii="Times New Roman" w:hAnsi="Times New Roman" w:cs="Times New Roman"/>
                <w:sz w:val="24"/>
                <w:szCs w:val="24"/>
              </w:rPr>
              <w:t>о закупке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D4BA7" w:rsidRPr="00E30E88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Участник закупки не должен находиться в процессе ликвидации (для Участника - юридического лица), не признан по решению арбитражного суда несостоятельным (банкротом) (для Участника - как юридического, так и физического лица);</w:t>
            </w:r>
          </w:p>
          <w:p w:rsidR="001D4BA7" w:rsidRPr="00E30E88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на день подачи заявки или конверта с заявкой деятельность Участника закупки не приостановлена в порядке, предусмотренном </w:t>
            </w:r>
            <w:hyperlink r:id="rId10" w:history="1">
              <w:r w:rsidRPr="00E30E88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Кодексом</w:t>
              </w:r>
            </w:hyperlink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РФ об административных правонарушениях;</w:t>
            </w:r>
          </w:p>
          <w:p w:rsidR="001D4BA7" w:rsidRPr="00CF6B66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B66">
              <w:rPr>
                <w:rFonts w:ascii="Times New Roman" w:hAnsi="Times New Roman" w:cs="Times New Roman"/>
                <w:sz w:val="24"/>
                <w:szCs w:val="24"/>
              </w:rPr>
              <w:t>у Участника закупки отсутствует недоимка по налогам, сборам, задолженность по иным обязательным платежам в бюджеты бюджетной системы РФ за прошедший календарный год</w:t>
            </w:r>
            <w:proofErr w:type="gramStart"/>
            <w:r w:rsidRPr="00CF6B66">
              <w:rPr>
                <w:rFonts w:ascii="Times New Roman" w:hAnsi="Times New Roman" w:cs="Times New Roman"/>
                <w:sz w:val="24"/>
                <w:szCs w:val="24"/>
              </w:rPr>
              <w:t>,;</w:t>
            </w:r>
            <w:proofErr w:type="gramEnd"/>
          </w:p>
          <w:p w:rsidR="001D4BA7" w:rsidRPr="00E30E88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B66">
              <w:rPr>
                <w:rFonts w:ascii="Times New Roman" w:hAnsi="Times New Roman" w:cs="Times New Roman"/>
                <w:sz w:val="24"/>
                <w:szCs w:val="24"/>
              </w:rPr>
              <w:t>сведения об Участнике закупки отсутствуют в реестрах недобросовестных поставщиков,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ведение которых предусмотрено </w:t>
            </w:r>
            <w:hyperlink r:id="rId11" w:history="1">
              <w:r w:rsidRPr="00E30E88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Законом</w:t>
              </w:r>
            </w:hyperlink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N 223-ФЗ и </w:t>
            </w:r>
            <w:hyperlink r:id="rId12" w:history="1">
              <w:r w:rsidRPr="00E30E88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Законом</w:t>
              </w:r>
            </w:hyperlink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N 44-ФЗ;</w:t>
            </w:r>
          </w:p>
          <w:p w:rsidR="00535FC3" w:rsidRPr="008A5FAB" w:rsidRDefault="001D4BA7" w:rsidP="008A5FAB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B66">
              <w:rPr>
                <w:rFonts w:ascii="Times New Roman" w:hAnsi="Times New Roman" w:cs="Times New Roman"/>
                <w:sz w:val="24"/>
                <w:szCs w:val="24"/>
              </w:rPr>
              <w:t>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объеме, достаточном для исполнения договора. Данное требование предъявляется,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использование.</w:t>
            </w:r>
          </w:p>
        </w:tc>
      </w:tr>
      <w:tr w:rsidR="00981ECD" w:rsidRPr="00651D79" w:rsidTr="005E250F">
        <w:trPr>
          <w:trHeight w:val="714"/>
        </w:trPr>
        <w:tc>
          <w:tcPr>
            <w:tcW w:w="2553" w:type="dxa"/>
            <w:shd w:val="clear" w:color="auto" w:fill="C6D9F1" w:themeFill="text2" w:themeFillTint="33"/>
          </w:tcPr>
          <w:p w:rsidR="00981ECD" w:rsidRPr="006534D2" w:rsidRDefault="00981ECD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содержанию, форме, оформлению и составу заявки</w:t>
            </w:r>
            <w:r w:rsidR="00CE1E6A"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640646" w:rsidRDefault="00640646" w:rsidP="00640646">
            <w:pPr>
              <w:pStyle w:val="ad"/>
              <w:spacing w:after="120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AF14D1" w:rsidRPr="00AF14D1">
              <w:rPr>
                <w:rFonts w:ascii="Times New Roman" w:hAnsi="Times New Roman"/>
                <w:sz w:val="24"/>
                <w:szCs w:val="24"/>
              </w:rPr>
              <w:t>Участник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закупки</w:t>
            </w:r>
            <w:r w:rsidR="00AF14D1" w:rsidRPr="00AF14D1">
              <w:rPr>
                <w:rFonts w:ascii="Times New Roman" w:hAnsi="Times New Roman"/>
                <w:sz w:val="24"/>
                <w:szCs w:val="24"/>
              </w:rPr>
              <w:t xml:space="preserve"> вправе подать только одну заявку на участие </w:t>
            </w:r>
            <w:r>
              <w:rPr>
                <w:rFonts w:ascii="Times New Roman" w:hAnsi="Times New Roman"/>
                <w:sz w:val="24"/>
                <w:szCs w:val="24"/>
              </w:rPr>
              <w:t>в запросе котировок в отношении предмета закупки.</w:t>
            </w:r>
          </w:p>
          <w:p w:rsidR="008A5FAB" w:rsidRDefault="008A5FAB" w:rsidP="008A5FAB">
            <w:pPr>
              <w:pStyle w:val="Default"/>
              <w:tabs>
                <w:tab w:val="left" w:pos="709"/>
              </w:tabs>
              <w:spacing w:before="120"/>
              <w:jc w:val="both"/>
            </w:pPr>
            <w:r>
              <w:t xml:space="preserve">1. </w:t>
            </w:r>
            <w:r w:rsidRPr="00E30E88">
              <w:t>Заявка на участие в конкурентной закупке в обязательном порядке должна содержать:</w:t>
            </w:r>
          </w:p>
          <w:p w:rsidR="008A5FAB" w:rsidRPr="00E30E88" w:rsidRDefault="008A5FAB" w:rsidP="008A5FAB">
            <w:pPr>
              <w:pStyle w:val="Default"/>
              <w:numPr>
                <w:ilvl w:val="1"/>
                <w:numId w:val="16"/>
              </w:numPr>
              <w:tabs>
                <w:tab w:val="left" w:pos="851"/>
              </w:tabs>
              <w:spacing w:before="120"/>
              <w:jc w:val="both"/>
            </w:pPr>
            <w:r>
              <w:rPr>
                <w:b/>
              </w:rPr>
              <w:t xml:space="preserve"> </w:t>
            </w:r>
            <w:r w:rsidRPr="00A1181C">
              <w:rPr>
                <w:b/>
              </w:rPr>
              <w:t>Для юридического лица</w:t>
            </w:r>
            <w:r>
              <w:t>:</w:t>
            </w:r>
          </w:p>
          <w:p w:rsidR="008A5FAB" w:rsidRPr="0093151A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заполненную форму заявки на участие в конкурентной закупк</w:t>
            </w:r>
            <w:r w:rsidRPr="006534D2">
              <w:rPr>
                <w:b/>
              </w:rPr>
              <w:t xml:space="preserve">е </w:t>
            </w:r>
            <w:r w:rsidR="006534D2" w:rsidRPr="006534D2">
              <w:rPr>
                <w:b/>
              </w:rPr>
              <w:t xml:space="preserve">(Приложение </w:t>
            </w:r>
            <w:r w:rsidR="006534D2">
              <w:rPr>
                <w:b/>
              </w:rPr>
              <w:t>№</w:t>
            </w:r>
            <w:r w:rsidR="006534D2" w:rsidRPr="006534D2">
              <w:rPr>
                <w:b/>
              </w:rPr>
              <w:t>1)</w:t>
            </w:r>
            <w:r w:rsidRPr="0093151A">
              <w:t xml:space="preserve"> (оригинал), </w:t>
            </w:r>
            <w:proofErr w:type="gramStart"/>
            <w:r w:rsidRPr="0093151A">
              <w:t>содержащую</w:t>
            </w:r>
            <w:proofErr w:type="gramEnd"/>
            <w:r w:rsidRPr="0093151A">
              <w:t xml:space="preserve"> в том числе следующие сведения о том что:</w:t>
            </w:r>
          </w:p>
          <w:p w:rsidR="008A5FAB" w:rsidRPr="0093151A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Участник выражает согласие на поставку товаров, выполнение работ, оказание услуг в соответствии с условиями, установленными закупочной документацией;</w:t>
            </w:r>
          </w:p>
          <w:p w:rsidR="008A5FAB" w:rsidRPr="0093151A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Участник закупки не находится в процессе ликвидации, не признан по решению арбитражного суда несостоятельным (банкротом);</w:t>
            </w:r>
          </w:p>
          <w:p w:rsidR="008A5FAB" w:rsidRPr="0093151A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на день подачи заявки деятельность Участника закупки не приостановлена в порядке, предусмотренном Кодексом РФ об административных правонарушениях;</w:t>
            </w:r>
          </w:p>
          <w:p w:rsidR="008A5FAB" w:rsidRPr="0093151A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у Участника закупки отсутствуют недоимка по налогам, сборам, задолженность по иным обязательным платежам в бюджеты бюджетной системы РФ за прошедший календарный год;</w:t>
            </w:r>
          </w:p>
          <w:p w:rsidR="008A5FAB" w:rsidRPr="0093151A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об Участнике закупки отсутствуют в реестрах недобросовестных поставщиков, ведение которых предусмотрено </w:t>
            </w:r>
            <w:r w:rsidRPr="009315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Законом N 223-ФЗ и Законом N 44-ФЗ;</w:t>
            </w:r>
          </w:p>
          <w:p w:rsidR="008A5FAB" w:rsidRPr="0093151A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оригинал, либо копию, заверенную Участником выписки из Единого государственного реестра юридических лиц (ЕГРЮЛ), полученную не ранее чем за месяц до дня размещения в ЕИС извещения о закупке;</w:t>
            </w:r>
          </w:p>
          <w:p w:rsidR="008A5FAB" w:rsidRPr="0093151A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93151A">
              <w:t xml:space="preserve">Участник имеет право представить выписку из ЕГРЮЛ, полученную с использованием </w:t>
            </w:r>
            <w:proofErr w:type="gramStart"/>
            <w:r w:rsidRPr="0093151A">
              <w:t>интернет-сервиса</w:t>
            </w:r>
            <w:proofErr w:type="gramEnd"/>
            <w:r w:rsidRPr="0093151A">
              <w:t xml:space="preserve"> «Предоставление сведений из ЕГРЮЛ о конкретном юридическом лице в форме электронного документа», реализованного на сайте Федеральной налоговой службы России «www.nalog.ru», в форме электронного документа (в формате </w:t>
            </w:r>
            <w:proofErr w:type="spellStart"/>
            <w:r w:rsidRPr="0093151A">
              <w:t>pdf</w:t>
            </w:r>
            <w:proofErr w:type="spellEnd"/>
            <w:r w:rsidRPr="0093151A">
              <w:t xml:space="preserve">), подписанного усиленной квалифицированной электронной подписью уполномоченного лица налогового органа. Выписка из ЕГРЮЛ, полученная с использованием любого иного интернет - сервиса, Заказчиком к рассмотрению не принимается; </w:t>
            </w:r>
          </w:p>
          <w:p w:rsidR="008A5FAB" w:rsidRPr="00E30E88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копию документа о государственной регистрации юридического лица в соответствии с законодательством</w:t>
            </w:r>
            <w:r w:rsidRPr="00E30E88">
              <w:t>, заверенную Участником; для юридического лица зарегистрированного после 1 января 2017 года - копию листа записи ЕГРЮЛ;</w:t>
            </w:r>
          </w:p>
          <w:p w:rsidR="008A5FAB" w:rsidRPr="00E30E88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выданного российским налоговым органом документа, подтверждающего постановку на учёт в налоговом органе (для лиц, подлежащих постановке на учёт в налоговом органе в соответствии с законодательством Российской Федерации), заверенную Участником; </w:t>
            </w:r>
          </w:p>
          <w:p w:rsidR="008A5FAB" w:rsidRPr="00E30E88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копии документов, заверенных Участником, подтверждающих полномочия представителя Участника. Если представитель</w:t>
            </w:r>
            <w:r w:rsidRPr="00E30E88">
              <w:t xml:space="preserve"> Участника имеет право действовать от имени Участника без </w:t>
            </w:r>
            <w:r w:rsidRPr="00A1181C">
              <w:t>доверенности, то копии документов, подтверждающих данное право представителя Участника, в том числе по сроку полномочий. Если представитель Участника действует от имени Участника на</w:t>
            </w:r>
            <w:r w:rsidRPr="00E30E88">
              <w:t xml:space="preserve"> основании доверенности, то копия такой доверенности и копия документов, подтверждающих право представителя, выдавшего доверенность, выдавать такую доверенность; </w:t>
            </w:r>
          </w:p>
          <w:p w:rsidR="008A5FAB" w:rsidRPr="003F6AA8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proofErr w:type="gramStart"/>
            <w:r w:rsidRPr="003F6AA8">
              <w:t>ориги</w:t>
            </w:r>
            <w:r w:rsidR="00E8111B">
              <w:t xml:space="preserve">нал, </w:t>
            </w:r>
            <w:r w:rsidRPr="003F6AA8">
              <w:t xml:space="preserve">либо заверенная Участником копия справки из уполномоченного налогового органа (код по форме КНД 1120101), подтверждающая отсутствие непогашенной задолженности по начисленным налогам, сборам и иным обязательным платежам в бюджеты любого уровня или </w:t>
            </w:r>
            <w:r w:rsidRPr="00DC5FB9">
              <w:t>государственные внебюджетные фонды, полученной не ранее, чем за 3 (три) месяца до даты</w:t>
            </w:r>
            <w:r w:rsidRPr="003F6AA8">
              <w:t xml:space="preserve"> размещения Извещения о проведении Закупки на Официальном сайте ЕИС.</w:t>
            </w:r>
            <w:proofErr w:type="gramEnd"/>
          </w:p>
          <w:p w:rsidR="008A5FAB" w:rsidRPr="003F6AA8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3F6AA8">
              <w:t xml:space="preserve">Участник имеет право предоставить справку, полученную с использованием </w:t>
            </w:r>
            <w:proofErr w:type="gramStart"/>
            <w:r w:rsidRPr="003F6AA8">
              <w:t>интернет-сервиса</w:t>
            </w:r>
            <w:proofErr w:type="gramEnd"/>
            <w:r w:rsidRPr="003F6AA8">
              <w:t xml:space="preserve"> в форме электронного документа, реализованного на сайте Федеральной налоговой службы России «www.nalog.ru», в форме электронного документа (в формате </w:t>
            </w:r>
            <w:proofErr w:type="spellStart"/>
            <w:r w:rsidRPr="003F6AA8">
              <w:t>pdf</w:t>
            </w:r>
            <w:proofErr w:type="spellEnd"/>
            <w:r w:rsidRPr="003F6AA8">
              <w:t xml:space="preserve">), подписанного усиленной квалифицированной электронной подписью уполномоченного лица налогового органа. Справка, полученная с использованием любого иного </w:t>
            </w:r>
            <w:proofErr w:type="gramStart"/>
            <w:r w:rsidRPr="003F6AA8">
              <w:t>интернет-сервиса</w:t>
            </w:r>
            <w:proofErr w:type="gramEnd"/>
            <w:r w:rsidRPr="003F6AA8">
              <w:t>, Заказчиком к рассмотрению не принимается.</w:t>
            </w:r>
          </w:p>
          <w:p w:rsidR="008A5FAB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FB775B">
              <w:t xml:space="preserve">Участник закупки считается соответствующим установленному требованию в случае наличия у него задолженности по налогам, сборам и пени на дату рассмотрения заявки на участие в закупке в размере не более </w:t>
            </w:r>
            <w:r w:rsidRPr="00FB775B">
              <w:rPr>
                <w:color w:val="auto"/>
              </w:rPr>
              <w:t>1000 р</w:t>
            </w:r>
            <w:r w:rsidRPr="00FB775B">
              <w:t xml:space="preserve">ублей. Документ должен быть читаем (четкая копия или оригинал), в </w:t>
            </w:r>
            <w:r w:rsidRPr="00DC5FB9">
              <w:t>противном случае документ считается непредставленным;</w:t>
            </w:r>
          </w:p>
          <w:p w:rsidR="008A5FAB" w:rsidRPr="00DC5FB9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DC5FB9">
              <w:t xml:space="preserve">решение об одобрении или о совершении крупной сделки (его копию), если требование о необходимости такого решения для совершения крупной сделки установлено законодательством РФ, учредительными </w:t>
            </w:r>
            <w:r w:rsidRPr="00DC5FB9">
              <w:lastRenderedPageBreak/>
              <w:t>документами юридического лица и, если для Участника закупок поставка товаров, выполнение работ, оказание услуг, выступающих предметом договора, являются</w:t>
            </w:r>
            <w:r w:rsidRPr="00E30E88">
              <w:t xml:space="preserve"> крупной сделкой. Если указанные действия не считаются для Участника закупки крупной сделкой, представляется соответствующее письмо;</w:t>
            </w:r>
          </w:p>
          <w:p w:rsidR="008A5FAB" w:rsidRPr="00E30E88" w:rsidRDefault="008A5FAB" w:rsidP="008A5FAB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сведения Участника закупки о качественных и функциональных характеристиках (потребительских свойствах), безопасности, предложение о сроках поставки товаров, выполнения работ, оказания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услуг, о цене договора, цене единицы товара, работы, услуги и иные предложения по условиям исполнения договора;</w:t>
            </w:r>
          </w:p>
          <w:p w:rsidR="008A5FAB" w:rsidRPr="0093151A" w:rsidRDefault="008A5FAB" w:rsidP="008A5FAB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документы (их копии), подтверждающие соответствие Участника закупки требованиям закупочной документации и законодательства РФ к лицам, которые осуществляют поставки товаров, выполнение работ, оказание услуг;</w:t>
            </w:r>
          </w:p>
          <w:p w:rsidR="008A5FAB" w:rsidRPr="00E30E88" w:rsidRDefault="008A5FAB" w:rsidP="008A5FAB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документы (их копии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), подтверждающие соответствие товаров, работ, услуг требованиям законодательства РФ к таким товарам, работам, услугам, если законодательством РФ установлены требования к ним и представление указанных документов предусмотрено закупочной документацией. Исключение составляют документы, которые согласно гражданскому законодательству могут быть представлены только вместе с товаром;</w:t>
            </w:r>
          </w:p>
          <w:p w:rsidR="008A5FAB" w:rsidRPr="0093151A" w:rsidRDefault="008A5FAB" w:rsidP="008A5FAB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документы (их копии) и сведения, необходимые для оценки заявки по критериям, которые установлены в закупочной документации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53C9">
              <w:rPr>
                <w:rFonts w:ascii="Times New Roman" w:hAnsi="Times New Roman" w:cs="Times New Roman"/>
                <w:sz w:val="24"/>
                <w:szCs w:val="24"/>
              </w:rPr>
              <w:t>или извещении о запрос</w:t>
            </w:r>
            <w:r w:rsidR="0050728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E53C9">
              <w:rPr>
                <w:rFonts w:ascii="Times New Roman" w:hAnsi="Times New Roman" w:cs="Times New Roman"/>
                <w:sz w:val="24"/>
                <w:szCs w:val="24"/>
              </w:rPr>
              <w:t xml:space="preserve"> котировок</w:t>
            </w: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5FAB" w:rsidRPr="0093151A" w:rsidRDefault="008A5FAB" w:rsidP="008A5FAB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надлежащим образом заверенный перевод на русский язык документов о государственной регистрации юридического лица согласно законодательству соответствующего государства (для иностранных лиц). Документы должны быть получены не ранее чем за шесть месяцев до дня размещения в ЕИС извещения о проведении закупки;</w:t>
            </w:r>
          </w:p>
          <w:p w:rsidR="008A5FAB" w:rsidRPr="002D2E6B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иные документы</w:t>
            </w:r>
            <w:r w:rsidRPr="002D2E6B">
              <w:t>, установленные в документации о проведении закупки или извещении о проведении запроса котировок.</w:t>
            </w:r>
          </w:p>
          <w:p w:rsidR="008A5FAB" w:rsidRPr="00E30E88" w:rsidRDefault="008A5FAB" w:rsidP="008A5FAB">
            <w:pPr>
              <w:pStyle w:val="Default"/>
              <w:tabs>
                <w:tab w:val="left" w:pos="851"/>
              </w:tabs>
              <w:spacing w:before="120"/>
              <w:ind w:left="425"/>
              <w:jc w:val="both"/>
            </w:pPr>
            <w:r>
              <w:t xml:space="preserve">1.2. </w:t>
            </w:r>
            <w:r w:rsidRPr="00A1181C">
              <w:rPr>
                <w:b/>
              </w:rPr>
              <w:t>Для индивидуального предпринимателя</w:t>
            </w:r>
            <w:r>
              <w:t>:</w:t>
            </w:r>
          </w:p>
          <w:p w:rsidR="008A5FAB" w:rsidRPr="00E30E88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заполненную форму заявки на участие в конкурентной закупке </w:t>
            </w:r>
            <w:r w:rsidR="006534D2" w:rsidRPr="006534D2">
              <w:rPr>
                <w:b/>
              </w:rPr>
              <w:t>(Приложение №1)</w:t>
            </w:r>
            <w:r w:rsidRPr="00E30E88">
              <w:t xml:space="preserve"> (оригинал), </w:t>
            </w:r>
            <w:proofErr w:type="gramStart"/>
            <w:r w:rsidRPr="00E30E88">
              <w:t>содержащую</w:t>
            </w:r>
            <w:proofErr w:type="gramEnd"/>
            <w:r w:rsidRPr="00E30E88">
              <w:t xml:space="preserve"> в том числе следующие сведения о том что:</w:t>
            </w:r>
          </w:p>
          <w:p w:rsidR="008A5FAB" w:rsidRPr="00E30E88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выражает согласие на поставку товаров, выполнение работ, оказание услуг в соответствии с условиями, установленными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закупочной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документацией;</w:t>
            </w:r>
          </w:p>
          <w:p w:rsidR="008A5FAB" w:rsidRPr="00E30E88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Участник закупки не находится в процессе ликвидации, не признан по решению арбитражного суда несостоятельным (банкротом);</w:t>
            </w:r>
          </w:p>
          <w:p w:rsidR="008A5FAB" w:rsidRPr="00E30E88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на день подачи заявки деятельность Участника закупки не приостановлена в порядке, предусмотренном Кодексом РФ об административных правонарушениях;</w:t>
            </w:r>
          </w:p>
          <w:p w:rsidR="008A5FAB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E6B">
              <w:rPr>
                <w:rFonts w:ascii="Times New Roman" w:hAnsi="Times New Roman" w:cs="Times New Roman"/>
                <w:sz w:val="24"/>
                <w:szCs w:val="24"/>
              </w:rPr>
              <w:t>у Участника закупки отсутствуют недоимка по налогам, сборам, задолженность по иным обязательным платежам в бюджеты бюджетной системы РФ за прошедший календарный год;</w:t>
            </w:r>
            <w:r w:rsidRPr="002D2E6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  <w:p w:rsidR="008A5FAB" w:rsidRPr="002D2E6B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E6B">
              <w:rPr>
                <w:rFonts w:ascii="Times New Roman" w:hAnsi="Times New Roman" w:cs="Times New Roman"/>
                <w:sz w:val="24"/>
                <w:szCs w:val="24"/>
              </w:rPr>
              <w:t>сведения об Участнике закупки отсутствуют в реестрах недобросовестных поставщиков, ведение которых предусмотрено Законом N 223-ФЗ и Законом N 44-ФЗ;</w:t>
            </w:r>
          </w:p>
          <w:p w:rsidR="008A5FAB" w:rsidRPr="00E30E88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оригинал, либо копию, заверенную Участником, выписки из Единого </w:t>
            </w:r>
            <w:r w:rsidRPr="00E30E88">
              <w:lastRenderedPageBreak/>
              <w:t xml:space="preserve">государственного реестра индивидуальных предпринимателей (ЕГРИП), полученную не ранее чем за месяц до дня размещения в ЕИС извещения о закупке; </w:t>
            </w:r>
          </w:p>
          <w:p w:rsidR="008A5FAB" w:rsidRPr="00E30E88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E30E88">
              <w:t xml:space="preserve">Участник имеет право представить выписку из ЕГРИП, полученную с использованием </w:t>
            </w:r>
            <w:proofErr w:type="gramStart"/>
            <w:r w:rsidRPr="00E30E88">
              <w:t>интернет-сервиса</w:t>
            </w:r>
            <w:proofErr w:type="gramEnd"/>
            <w:r w:rsidRPr="00E30E88">
              <w:t xml:space="preserve"> «Предоставление сведений из ЕГРИП о конкретном индивидуальном предпринимателе в форме электронного документа», реализованного на сайте Федеральной налоговой службы России «www.nalog.ru», в форме электронного документа (в формате </w:t>
            </w:r>
            <w:proofErr w:type="spellStart"/>
            <w:r w:rsidRPr="00E30E88">
              <w:t>pdf</w:t>
            </w:r>
            <w:proofErr w:type="spellEnd"/>
            <w:r w:rsidRPr="00E30E88">
              <w:t xml:space="preserve">), подписанного усиленной квалифицированной электронной подписью уполномоченного лица налогового органа. Выписка из ЕГРИП, полученная с использованием любого иного интернет - сервиса, Заказчиком к рассмотрению не принимается; </w:t>
            </w:r>
          </w:p>
          <w:p w:rsidR="008A5FAB" w:rsidRPr="00E30E88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документа о государственной регистрации индивидуального предпринимателя, в соответствии с законодательством, заверенную Участником; для индивидуального предпринимателя зарегистрированного после 1 января 2017 года – копию листа записи ЕГРИП; </w:t>
            </w:r>
          </w:p>
          <w:p w:rsidR="008A5FAB" w:rsidRPr="00E30E88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выданного российским налоговым органом документа, подтверждающего постановку на учёт в налоговом органе (для лиц, подлежащих постановке на учёт в налоговом органе в соответствии с законодательством Российской Федерации), заверенную Участником; </w:t>
            </w:r>
          </w:p>
          <w:p w:rsidR="008A5FAB" w:rsidRPr="00E30E88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основного документа, удостоверяющего личность; </w:t>
            </w:r>
          </w:p>
          <w:p w:rsidR="008A5FAB" w:rsidRPr="002D2E6B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proofErr w:type="gramStart"/>
            <w:r w:rsidRPr="002D2E6B">
              <w:t xml:space="preserve">оригинал, либо заверенная Участником копия справки из уполномоченного налогового органа (код по форме КНД 1120101), подтверждающая отсутствие непогашенной задолженности по начисленным налогам, сборам и иным обязательным платежам в бюджеты любого уровня или </w:t>
            </w:r>
            <w:r w:rsidRPr="00DC5FB9">
              <w:t>государственные внебюджетные фонды, полученной не ранее, чем за 3 (три) месяца до даты</w:t>
            </w:r>
            <w:r w:rsidRPr="002D2E6B">
              <w:t xml:space="preserve"> размещения Извещения о проведении закупки на Официальном сайте ЕИС. </w:t>
            </w:r>
            <w:proofErr w:type="gramEnd"/>
          </w:p>
          <w:p w:rsidR="008A5FAB" w:rsidRPr="002D2E6B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2D2E6B">
              <w:t xml:space="preserve">Участник имеет право предоставить справку, полученную с использованием </w:t>
            </w:r>
            <w:proofErr w:type="gramStart"/>
            <w:r w:rsidRPr="002D2E6B">
              <w:t>интернет-сервиса</w:t>
            </w:r>
            <w:proofErr w:type="gramEnd"/>
            <w:r w:rsidRPr="002D2E6B">
              <w:t xml:space="preserve"> в форме электронного документа, реализованного на сайте Федеральной налоговой службы России «www.nalog.ru», в форме электронного документа (в формате </w:t>
            </w:r>
            <w:proofErr w:type="spellStart"/>
            <w:r w:rsidRPr="002D2E6B">
              <w:t>pdf</w:t>
            </w:r>
            <w:proofErr w:type="spellEnd"/>
            <w:r w:rsidRPr="002D2E6B">
              <w:t xml:space="preserve">), подписанного усиленной квалифицированной электронной подписью уполномоченного лица налогового органа. Справка, полученная с использованием любого иного </w:t>
            </w:r>
            <w:proofErr w:type="gramStart"/>
            <w:r w:rsidRPr="002D2E6B">
              <w:t>интернет-сервиса</w:t>
            </w:r>
            <w:proofErr w:type="gramEnd"/>
            <w:r w:rsidRPr="002D2E6B">
              <w:t xml:space="preserve">, Заказчиком к рассмотрению не принимается; </w:t>
            </w:r>
          </w:p>
          <w:p w:rsidR="008A5FAB" w:rsidRPr="002D2E6B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2D2E6B">
              <w:t>Участник закупки считается соответствующим установленному требованию в случае наличия у него задолженности по налогам, сборам и пени на дату рассмотрения заявки на участие в закупке в размере не более 1000 рублей. Документ должен быть читаем (четкая копия или оригинал), в противном случае документ считается непредставленным.</w:t>
            </w:r>
          </w:p>
          <w:p w:rsidR="008A5FAB" w:rsidRPr="00E30E88" w:rsidRDefault="008A5FAB" w:rsidP="008A5FAB">
            <w:pPr>
              <w:pStyle w:val="ConsPlusNormal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сведения Участника закупки о качественных и функциональных характеристиках (потребительских свойствах), безопасности, предложение о сроках поставки товаров, выполнения работ, оказания услуг, о цене договора, цене единицы товара, работы, услуги и иные предложения по условиям исполнения договора;</w:t>
            </w:r>
          </w:p>
          <w:p w:rsidR="008A5FAB" w:rsidRPr="00E30E88" w:rsidRDefault="008A5FAB" w:rsidP="008A5FAB">
            <w:pPr>
              <w:pStyle w:val="ConsPlusNormal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документы (их копии), подтверждающие соответствие Участника закупки требованиям закупочной документации и законодательства РФ к лицам, которые осуществляют поставки товаров, выполнение работ, оказание услуг;</w:t>
            </w:r>
          </w:p>
          <w:p w:rsidR="008A5FAB" w:rsidRPr="00E30E88" w:rsidRDefault="008A5FAB" w:rsidP="008A5FAB">
            <w:pPr>
              <w:pStyle w:val="ConsPlusNormal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(их копии), подтверждающие соответствие товаров, работ, услуг требованиям законодательства РФ к таким товарам, работам, 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услугам, если законодательством РФ установлены требования к ним и представление указанных документов предусмотрено закупочной документацией. Исключение составляют документы, которые согласно гражданскому законодательству могут быть представлены только вместе с товаром;</w:t>
            </w:r>
          </w:p>
          <w:p w:rsidR="008A5FAB" w:rsidRPr="003777AA" w:rsidRDefault="008A5FAB" w:rsidP="008A5FAB">
            <w:pPr>
              <w:pStyle w:val="ConsPlusNormal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(их копии) и сведения, необходимые для оценки заявки по критериям, которые </w:t>
            </w:r>
            <w:r w:rsidRPr="003777AA">
              <w:rPr>
                <w:rFonts w:ascii="Times New Roman" w:hAnsi="Times New Roman" w:cs="Times New Roman"/>
                <w:sz w:val="24"/>
                <w:szCs w:val="24"/>
              </w:rPr>
              <w:t>установлены в закупочной документации;</w:t>
            </w:r>
          </w:p>
          <w:p w:rsidR="008A5FAB" w:rsidRDefault="008A5FAB" w:rsidP="008A5FAB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12) </w:t>
            </w:r>
            <w:r w:rsidRPr="007E631E">
              <w:rPr>
                <w:rFonts w:ascii="Times New Roman" w:hAnsi="Times New Roman" w:cs="Times New Roman"/>
                <w:sz w:val="24"/>
                <w:szCs w:val="24"/>
              </w:rPr>
              <w:t>надлежащим образом заверенный перевод на русский язык документов о государственной регистрации индивидуального предпринимателя согласно законодательству соответствующего</w:t>
            </w:r>
            <w:r w:rsidRPr="00377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631E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государства (для иностранных лиц). Документы должны быть получены не ранее чем за шесть месяцев до дня размещения в ЕИС извещения о проведении закупки; </w:t>
            </w:r>
          </w:p>
          <w:p w:rsidR="008A5FAB" w:rsidRPr="00DC5FB9" w:rsidRDefault="008A5FAB" w:rsidP="008A5FAB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13) </w:t>
            </w:r>
            <w:r w:rsidRPr="002D2E6B">
              <w:rPr>
                <w:rFonts w:ascii="Times New Roman" w:hAnsi="Times New Roman" w:cs="Times New Roman"/>
                <w:sz w:val="24"/>
                <w:szCs w:val="24"/>
              </w:rPr>
              <w:t>иные документы, установленные в документации о проведении закупки или извещении о проведении запроса котировок.</w:t>
            </w:r>
          </w:p>
          <w:p w:rsidR="008A5FAB" w:rsidRPr="003777AA" w:rsidRDefault="008A5FAB" w:rsidP="008A5FAB">
            <w:pPr>
              <w:pStyle w:val="Default"/>
              <w:tabs>
                <w:tab w:val="left" w:pos="709"/>
              </w:tabs>
              <w:spacing w:before="120"/>
              <w:jc w:val="both"/>
            </w:pPr>
            <w:r>
              <w:t>1.3.</w:t>
            </w:r>
            <w:r w:rsidRPr="003777AA">
              <w:t xml:space="preserve"> </w:t>
            </w:r>
            <w:r w:rsidRPr="003777AA">
              <w:rPr>
                <w:b/>
              </w:rPr>
              <w:t>Для физического лица</w:t>
            </w:r>
            <w:r w:rsidRPr="003777AA">
              <w:t>:</w:t>
            </w:r>
          </w:p>
          <w:p w:rsidR="008A5FAB" w:rsidRPr="003777AA" w:rsidRDefault="008A5FAB" w:rsidP="008A5FAB">
            <w:pPr>
              <w:pStyle w:val="Default"/>
              <w:numPr>
                <w:ilvl w:val="0"/>
                <w:numId w:val="12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3777AA">
              <w:t xml:space="preserve">заполненную форму заявки на участие в конкурентной закупке </w:t>
            </w:r>
            <w:r w:rsidR="006534D2" w:rsidRPr="006534D2">
              <w:rPr>
                <w:b/>
              </w:rPr>
              <w:t>(Приложение №1)</w:t>
            </w:r>
            <w:r w:rsidRPr="003777AA">
              <w:t xml:space="preserve"> (оригинал);</w:t>
            </w:r>
          </w:p>
          <w:p w:rsidR="008A5FAB" w:rsidRPr="00E30E88" w:rsidRDefault="008A5FAB" w:rsidP="008A5FAB">
            <w:pPr>
              <w:pStyle w:val="Default"/>
              <w:numPr>
                <w:ilvl w:val="0"/>
                <w:numId w:val="12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основного документа, удостоверяющего личность; </w:t>
            </w:r>
          </w:p>
          <w:p w:rsidR="008A5FAB" w:rsidRDefault="008A5FAB" w:rsidP="008A5FAB">
            <w:pPr>
              <w:pStyle w:val="Default"/>
              <w:numPr>
                <w:ilvl w:val="0"/>
                <w:numId w:val="12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>копию свидетельства о присвоении идентификационного номера налогоплательщика, заверенную Участник</w:t>
            </w:r>
            <w:r>
              <w:t>ом;</w:t>
            </w:r>
          </w:p>
          <w:p w:rsidR="008A5FAB" w:rsidRPr="002D2E6B" w:rsidRDefault="008A5FAB" w:rsidP="008A5FAB">
            <w:pPr>
              <w:pStyle w:val="Default"/>
              <w:numPr>
                <w:ilvl w:val="0"/>
                <w:numId w:val="12"/>
              </w:numPr>
              <w:jc w:val="both"/>
            </w:pPr>
            <w:r w:rsidRPr="002D2E6B">
              <w:t>иные документы, установленные в извещении о проведении запроса котировок.</w:t>
            </w:r>
          </w:p>
          <w:p w:rsidR="008A5FAB" w:rsidRPr="007E631E" w:rsidRDefault="008A5FAB" w:rsidP="008A5FAB">
            <w:pPr>
              <w:pStyle w:val="Default"/>
              <w:tabs>
                <w:tab w:val="left" w:pos="993"/>
              </w:tabs>
              <w:spacing w:before="120"/>
              <w:jc w:val="both"/>
            </w:pPr>
            <w:r>
              <w:rPr>
                <w:b/>
              </w:rPr>
              <w:t xml:space="preserve">1.4. </w:t>
            </w:r>
            <w:r w:rsidRPr="007E631E">
              <w:rPr>
                <w:b/>
              </w:rPr>
              <w:t>Для группы (нескольких лиц) лиц</w:t>
            </w:r>
            <w:r w:rsidRPr="007E631E">
              <w:t>, выступающих на стороне одного Участника закупки:</w:t>
            </w:r>
          </w:p>
          <w:p w:rsidR="008A5FAB" w:rsidRPr="002C7AF8" w:rsidRDefault="008A5FAB" w:rsidP="008A5FAB">
            <w:pPr>
              <w:pStyle w:val="Default"/>
              <w:numPr>
                <w:ilvl w:val="0"/>
                <w:numId w:val="11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2C7AF8">
              <w:t>в соответствии с требованиями пп.1.1., 1.2. и 1.3. (документы предоставляются в зависимости от формы образования на каждого Участника «группы лиц»);</w:t>
            </w:r>
          </w:p>
          <w:p w:rsidR="008A5FAB" w:rsidRPr="007E631E" w:rsidRDefault="008A5FAB" w:rsidP="008A5FAB">
            <w:pPr>
              <w:pStyle w:val="Default"/>
              <w:numPr>
                <w:ilvl w:val="0"/>
                <w:numId w:val="11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7E631E">
              <w:t xml:space="preserve">копия соглашения об образовании коллективного Участника; </w:t>
            </w:r>
          </w:p>
          <w:p w:rsidR="008A5FAB" w:rsidRPr="002C7AF8" w:rsidRDefault="008A5FAB" w:rsidP="008A5FAB">
            <w:pPr>
              <w:pStyle w:val="Default"/>
              <w:numPr>
                <w:ilvl w:val="0"/>
                <w:numId w:val="11"/>
              </w:numPr>
              <w:ind w:left="284" w:firstLine="0"/>
              <w:jc w:val="both"/>
            </w:pPr>
            <w:r w:rsidRPr="002C7AF8">
              <w:t>иные документы, установленные в документации о проведении закупки или извещении о проведении запроса котировок.</w:t>
            </w:r>
          </w:p>
          <w:p w:rsidR="008A5FAB" w:rsidRPr="00E30E88" w:rsidRDefault="008A5FAB" w:rsidP="000A11D7">
            <w:pPr>
              <w:pStyle w:val="ConsPlusNormal"/>
              <w:numPr>
                <w:ilvl w:val="0"/>
                <w:numId w:val="17"/>
              </w:numPr>
              <w:tabs>
                <w:tab w:val="left" w:pos="321"/>
              </w:tabs>
              <w:spacing w:before="120"/>
              <w:ind w:left="3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Заявка на участие в закупке может содержать:</w:t>
            </w:r>
          </w:p>
          <w:p w:rsidR="008A5FAB" w:rsidRPr="00E30E88" w:rsidRDefault="008A5FAB" w:rsidP="008A5FAB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1) дополнительные документы и сведения, необходимые для оценки заявки по критериям, которые установлены в документации о проведении закупки;</w:t>
            </w:r>
          </w:p>
          <w:p w:rsidR="008A5FAB" w:rsidRPr="00DF363C" w:rsidRDefault="008A5FAB" w:rsidP="008A5FAB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363C">
              <w:rPr>
                <w:rFonts w:ascii="Times New Roman" w:hAnsi="Times New Roman" w:cs="Times New Roman"/>
                <w:sz w:val="24"/>
                <w:szCs w:val="24"/>
              </w:rPr>
              <w:t>2) эскиз, рисунок, чертеж, фотографию, иное изображение товара, образец (пробу) товара, на поставку которого осуществляется закупка;</w:t>
            </w:r>
            <w:proofErr w:type="gramEnd"/>
          </w:p>
          <w:p w:rsidR="008A5FAB" w:rsidRPr="00DF363C" w:rsidRDefault="008A5FAB" w:rsidP="008A5FAB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63C">
              <w:rPr>
                <w:rFonts w:ascii="Times New Roman" w:hAnsi="Times New Roman" w:cs="Times New Roman"/>
                <w:sz w:val="24"/>
                <w:szCs w:val="24"/>
              </w:rPr>
              <w:t>3) иные документы, подтверждающие соответствие Участника закупки и (или) товара, работы, услуги требованиям, которые установлены в закупочной документации.</w:t>
            </w:r>
          </w:p>
          <w:p w:rsidR="008A5FAB" w:rsidRPr="00DF363C" w:rsidRDefault="008A5FAB" w:rsidP="008A5FAB">
            <w:pPr>
              <w:pStyle w:val="Default"/>
              <w:tabs>
                <w:tab w:val="left" w:pos="709"/>
              </w:tabs>
              <w:spacing w:before="120"/>
              <w:jc w:val="both"/>
            </w:pPr>
            <w:r>
              <w:t xml:space="preserve">3. </w:t>
            </w:r>
            <w:r w:rsidRPr="00DF363C">
              <w:t xml:space="preserve">Иные требования к заявке </w:t>
            </w:r>
            <w:r>
              <w:t xml:space="preserve">могут быть </w:t>
            </w:r>
            <w:r w:rsidRPr="00DF363C">
              <w:t>устан</w:t>
            </w:r>
            <w:r>
              <w:t>о</w:t>
            </w:r>
            <w:r w:rsidRPr="00DF363C">
              <w:t>вл</w:t>
            </w:r>
            <w:r>
              <w:t>ены</w:t>
            </w:r>
            <w:r w:rsidRPr="00DF363C">
              <w:t xml:space="preserve">  документаци</w:t>
            </w:r>
            <w:r>
              <w:t>ей</w:t>
            </w:r>
            <w:r w:rsidRPr="00DF363C">
              <w:t xml:space="preserve"> о закупке в зависимости от предмета закупки</w:t>
            </w:r>
            <w:r>
              <w:t>.</w:t>
            </w:r>
          </w:p>
          <w:p w:rsidR="008A5FAB" w:rsidRPr="00DF363C" w:rsidRDefault="008A5FAB" w:rsidP="008A5FAB">
            <w:pPr>
              <w:pStyle w:val="Times12"/>
              <w:tabs>
                <w:tab w:val="left" w:pos="709"/>
              </w:tabs>
              <w:spacing w:before="120"/>
              <w:ind w:firstLine="0"/>
              <w:rPr>
                <w:szCs w:val="24"/>
              </w:rPr>
            </w:pPr>
            <w:r>
              <w:rPr>
                <w:szCs w:val="24"/>
              </w:rPr>
              <w:t>4.</w:t>
            </w:r>
            <w:r w:rsidRPr="00DF363C">
              <w:rPr>
                <w:szCs w:val="24"/>
              </w:rPr>
              <w:t xml:space="preserve">Заявка на участие в закупке должна содержать опись входящих в нее документов. </w:t>
            </w:r>
          </w:p>
          <w:p w:rsidR="008A5FAB" w:rsidRPr="00E30E88" w:rsidRDefault="008A5FAB" w:rsidP="008A5FAB">
            <w:pPr>
              <w:pStyle w:val="Times12"/>
              <w:tabs>
                <w:tab w:val="left" w:pos="709"/>
              </w:tabs>
              <w:spacing w:before="120"/>
              <w:ind w:firstLine="0"/>
              <w:rPr>
                <w:szCs w:val="24"/>
              </w:rPr>
            </w:pPr>
            <w:r w:rsidRPr="00DF363C">
              <w:rPr>
                <w:szCs w:val="24"/>
              </w:rPr>
              <w:t>Все листы заявки должны быть пронумерованы. Она должна быть скреплена печатью Участника закупки (при наличии) и подписана Участником или лицом, им уполномоченным. Применение факсимильной подписи (факсимиле) в оригиналах документов и заверяемых</w:t>
            </w:r>
            <w:r w:rsidRPr="00E30E88">
              <w:rPr>
                <w:szCs w:val="24"/>
              </w:rPr>
              <w:t xml:space="preserve"> Участником закупки копиях документов, поданных в составе заявки, не допускается. </w:t>
            </w:r>
          </w:p>
          <w:p w:rsidR="008A5FAB" w:rsidRPr="00E30E88" w:rsidRDefault="008A5FAB" w:rsidP="008A5FAB">
            <w:pPr>
              <w:pStyle w:val="Times12"/>
              <w:tabs>
                <w:tab w:val="left" w:pos="709"/>
              </w:tabs>
              <w:spacing w:before="120"/>
              <w:ind w:firstLine="0"/>
              <w:rPr>
                <w:szCs w:val="24"/>
              </w:rPr>
            </w:pPr>
            <w:r w:rsidRPr="00E30E88">
              <w:rPr>
                <w:szCs w:val="24"/>
              </w:rPr>
              <w:lastRenderedPageBreak/>
              <w:t>Никакие исправления в тексте заявки не имеют силы, за исключением тех случаев, когда эти исправления заверены рукописной надписью «</w:t>
            </w:r>
            <w:proofErr w:type="gramStart"/>
            <w:r w:rsidRPr="00E30E88">
              <w:rPr>
                <w:szCs w:val="24"/>
              </w:rPr>
              <w:t>Исправленному</w:t>
            </w:r>
            <w:proofErr w:type="gramEnd"/>
            <w:r w:rsidRPr="00E30E88">
              <w:rPr>
                <w:szCs w:val="24"/>
              </w:rPr>
              <w:t xml:space="preserve"> верить», собственноручной подписью уполномоченного лица, расположенной рядом с каждым исправлением, и печатью Участника закупки. </w:t>
            </w:r>
          </w:p>
          <w:p w:rsidR="008A5FAB" w:rsidRPr="00E30E88" w:rsidRDefault="008A5FAB" w:rsidP="008A5FAB">
            <w:pPr>
              <w:pStyle w:val="Times12"/>
              <w:tabs>
                <w:tab w:val="left" w:pos="709"/>
                <w:tab w:val="left" w:pos="1620"/>
              </w:tabs>
              <w:spacing w:before="120"/>
              <w:ind w:firstLine="0"/>
              <w:rPr>
                <w:szCs w:val="24"/>
              </w:rPr>
            </w:pPr>
            <w:r w:rsidRPr="00E30E88">
              <w:rPr>
                <w:szCs w:val="24"/>
              </w:rPr>
              <w:t>Участник закупки вправе изменить или отозвать свою заявку до истечения срока подачи заявок с учетом положений Федерального закона № 223-ФЗ. Изменение заявки или уведомление о ее отзыве является действительным, если изменение осуществлено или уведомление получено Заказчиком до истечения срока подачи заявок.</w:t>
            </w:r>
          </w:p>
          <w:p w:rsidR="008A5FAB" w:rsidRPr="00E30E88" w:rsidRDefault="008A5FAB" w:rsidP="008A5FAB">
            <w:pPr>
              <w:pStyle w:val="ConsPlusNormal"/>
              <w:tabs>
                <w:tab w:val="left" w:pos="709"/>
              </w:tabs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Соблюдением указанных требований Участник закупки подтверждает, что все документы и сведения, входящие в состав заявки, поданы от его имени и являются достоверными. </w:t>
            </w:r>
          </w:p>
          <w:p w:rsidR="00535FC3" w:rsidRPr="00C54750" w:rsidRDefault="008A5FAB" w:rsidP="00C54750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35FC3" w:rsidRPr="00C54750">
              <w:rPr>
                <w:rFonts w:ascii="Times New Roman" w:hAnsi="Times New Roman"/>
                <w:sz w:val="24"/>
                <w:szCs w:val="24"/>
              </w:rPr>
              <w:t>Файлы формируются по принципу: один файл – один документ.</w:t>
            </w:r>
          </w:p>
          <w:p w:rsidR="00535FC3" w:rsidRPr="00C54750" w:rsidRDefault="008A5FAB" w:rsidP="00C54750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35FC3" w:rsidRPr="00C54750">
              <w:rPr>
                <w:rFonts w:ascii="Times New Roman" w:hAnsi="Times New Roman"/>
                <w:sz w:val="24"/>
                <w:szCs w:val="24"/>
              </w:rPr>
              <w:t>Допускается размещение в составе заявки документов, сохраненных в архивах, при этом размещение в составе заявки архивов, разделенных на несколько частей, открытие каждой из которых по отдельности невозможно, не допускается.</w:t>
            </w:r>
          </w:p>
          <w:p w:rsidR="00535FC3" w:rsidRPr="00C54750" w:rsidRDefault="008A5FAB" w:rsidP="00C54750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35FC3" w:rsidRPr="00C54750">
              <w:rPr>
                <w:rFonts w:ascii="Times New Roman" w:hAnsi="Times New Roman"/>
                <w:sz w:val="24"/>
                <w:szCs w:val="24"/>
              </w:rPr>
              <w:t xml:space="preserve">Все файлы не должны иметь защиты от их открытия, изменения, копирования их содержимого или их печати. </w:t>
            </w:r>
          </w:p>
          <w:p w:rsidR="00535FC3" w:rsidRPr="00C54750" w:rsidRDefault="008A5FAB" w:rsidP="00C54750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35FC3" w:rsidRPr="00C54750">
              <w:rPr>
                <w:rFonts w:ascii="Times New Roman" w:hAnsi="Times New Roman"/>
                <w:sz w:val="24"/>
                <w:szCs w:val="24"/>
              </w:rPr>
              <w:t>Файлы должны быть именованы так, чтобы из их названия ясно следовало, какой документ, требуемый документацией, в каком файле находится.</w:t>
            </w:r>
          </w:p>
          <w:p w:rsidR="00535FC3" w:rsidRDefault="008A5FAB" w:rsidP="00C54750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35FC3" w:rsidRPr="00C54750">
              <w:rPr>
                <w:rFonts w:ascii="Times New Roman" w:hAnsi="Times New Roman"/>
                <w:sz w:val="24"/>
                <w:szCs w:val="24"/>
              </w:rPr>
              <w:t>Все документы, входящие в состав заявки должны быть  подписаны электронной подписью лица, имеющего право действовать от имени участника закупок.</w:t>
            </w:r>
          </w:p>
          <w:p w:rsidR="00126BDC" w:rsidRPr="005F62E4" w:rsidRDefault="00126BDC" w:rsidP="00126BDC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A5FAB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Участник самостоятельно несет все расходы, связанные с подготовкой и подачей Заявки, а Организатор запроса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по этим расходам не отвечает и не имеет обязательств, независимо от хода и результатов Запроса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>, за исключением случаев, прямо предусмотренных действующим законодательством Российской Федерации.</w:t>
            </w:r>
          </w:p>
          <w:p w:rsidR="00126BDC" w:rsidRPr="00126BDC" w:rsidRDefault="00126BDC" w:rsidP="008A5FAB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A5FAB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Применение факсимильной подписи (факсимиле) в оригиналах документов и заверяемых Участником запроса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копиях документов, поданных в составе Заявки, не допускается.</w:t>
            </w:r>
          </w:p>
        </w:tc>
      </w:tr>
      <w:tr w:rsidR="002E1100" w:rsidRPr="00651D79" w:rsidTr="005E250F">
        <w:tc>
          <w:tcPr>
            <w:tcW w:w="2553" w:type="dxa"/>
            <w:shd w:val="clear" w:color="auto" w:fill="C6D9F1" w:themeFill="text2" w:themeFillTint="33"/>
          </w:tcPr>
          <w:p w:rsidR="002E1100" w:rsidRPr="006534D2" w:rsidRDefault="002E1100" w:rsidP="00652F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Срок, место и порядок предоставления документации о закупке:</w:t>
            </w:r>
          </w:p>
        </w:tc>
        <w:tc>
          <w:tcPr>
            <w:tcW w:w="8221" w:type="dxa"/>
            <w:vAlign w:val="center"/>
          </w:tcPr>
          <w:p w:rsidR="002E1100" w:rsidRDefault="002E1100" w:rsidP="00652F15">
            <w:pPr>
              <w:ind w:firstLine="177"/>
              <w:rPr>
                <w:sz w:val="24"/>
              </w:rPr>
            </w:pPr>
            <w:r w:rsidRPr="00DC2415">
              <w:rPr>
                <w:rFonts w:ascii="Times New Roman" w:hAnsi="Times New Roman" w:cs="Times New Roman"/>
                <w:sz w:val="24"/>
                <w:szCs w:val="24"/>
              </w:rPr>
              <w:t>Документация предоставляется всем участникам закупки на официальном сайте в информационно-телекоммуникационной сети «Интернет»</w:t>
            </w:r>
            <w:r w:rsidRPr="00643BEB">
              <w:rPr>
                <w:sz w:val="24"/>
              </w:rPr>
              <w:t xml:space="preserve"> </w:t>
            </w:r>
            <w:hyperlink r:id="rId13" w:history="1">
              <w:r w:rsidRPr="00D95B34">
                <w:rPr>
                  <w:rStyle w:val="a4"/>
                  <w:rFonts w:ascii="Times New Roman" w:hAnsi="Times New Roman" w:cs="Times New Roman"/>
                  <w:sz w:val="24"/>
                </w:rPr>
                <w:t>www.zakupki.gov.ru</w:t>
              </w:r>
            </w:hyperlink>
            <w:r>
              <w:rPr>
                <w:sz w:val="24"/>
              </w:rPr>
              <w:t>,</w:t>
            </w:r>
            <w:r w:rsidRPr="005B7401">
              <w:rPr>
                <w:sz w:val="24"/>
              </w:rPr>
              <w:t xml:space="preserve"> </w:t>
            </w:r>
            <w:hyperlink r:id="rId14" w:history="1"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www.easuz.mosreg.ru</w:t>
              </w:r>
            </w:hyperlink>
            <w:r>
              <w:t xml:space="preserve"> и </w:t>
            </w:r>
            <w:r w:rsidRPr="00DC2415">
              <w:rPr>
                <w:rFonts w:ascii="Times New Roman" w:hAnsi="Times New Roman" w:cs="Times New Roman"/>
                <w:sz w:val="24"/>
                <w:szCs w:val="24"/>
              </w:rPr>
              <w:t>на ЭТП</w:t>
            </w:r>
            <w:r>
              <w:rPr>
                <w:sz w:val="24"/>
              </w:rPr>
              <w:t xml:space="preserve">  </w:t>
            </w:r>
            <w:hyperlink r:id="rId15" w:history="1">
              <w:r w:rsidRPr="00D95B34">
                <w:rPr>
                  <w:rStyle w:val="a4"/>
                  <w:rFonts w:ascii="Times New Roman" w:hAnsi="Times New Roman" w:cs="Times New Roman"/>
                  <w:sz w:val="24"/>
                </w:rPr>
                <w:t>http://www.</w:t>
              </w:r>
              <w:r>
                <w:rPr>
                  <w:rStyle w:val="a4"/>
                  <w:rFonts w:ascii="Times New Roman" w:hAnsi="Times New Roman" w:cs="Times New Roman"/>
                  <w:sz w:val="24"/>
                  <w:lang w:val="en-US"/>
                </w:rPr>
                <w:t>ESTP</w:t>
              </w:r>
              <w:r w:rsidRPr="00D95B34">
                <w:rPr>
                  <w:rStyle w:val="a4"/>
                  <w:rFonts w:ascii="Times New Roman" w:hAnsi="Times New Roman" w:cs="Times New Roman"/>
                  <w:sz w:val="24"/>
                </w:rPr>
                <w:t>.</w:t>
              </w:r>
              <w:proofErr w:type="spellStart"/>
              <w:r w:rsidRPr="00D95B34">
                <w:rPr>
                  <w:rStyle w:val="a4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</w:hyperlink>
            <w:r w:rsidRPr="00643BEB">
              <w:rPr>
                <w:sz w:val="24"/>
              </w:rPr>
              <w:t xml:space="preserve"> </w:t>
            </w:r>
          </w:p>
          <w:p w:rsidR="002E1100" w:rsidRPr="00651D79" w:rsidRDefault="002E1100" w:rsidP="00652F15">
            <w:pPr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651D79">
              <w:rPr>
                <w:rFonts w:ascii="Times New Roman" w:hAnsi="Times New Roman" w:cs="Times New Roman"/>
                <w:sz w:val="24"/>
                <w:szCs w:val="24"/>
              </w:rPr>
              <w:t xml:space="preserve">Доступ к документации предоставляется бесплатно с момента размещения извещения о проведении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запроса котировок</w:t>
            </w:r>
            <w:r w:rsidRPr="00651D79">
              <w:rPr>
                <w:rFonts w:ascii="Times New Roman" w:hAnsi="Times New Roman" w:cs="Times New Roman"/>
                <w:sz w:val="24"/>
                <w:szCs w:val="24"/>
              </w:rPr>
              <w:t xml:space="preserve"> и в течение всего срока подачи заявок.</w:t>
            </w:r>
          </w:p>
        </w:tc>
      </w:tr>
      <w:tr w:rsidR="00981ECD" w:rsidRPr="00651D79" w:rsidTr="00FA3DEC">
        <w:tc>
          <w:tcPr>
            <w:tcW w:w="2553" w:type="dxa"/>
            <w:shd w:val="clear" w:color="auto" w:fill="C6D9F1" w:themeFill="text2" w:themeFillTint="33"/>
          </w:tcPr>
          <w:p w:rsidR="00981ECD" w:rsidRPr="00651D79" w:rsidRDefault="00981ECD" w:rsidP="00652F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" w:name="_Toc263060910"/>
            <w:r w:rsidRPr="00651D79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порядок</w:t>
            </w:r>
            <w:r w:rsidRPr="00651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подачи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651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аявок на участие в </w:t>
            </w:r>
            <w:bookmarkEnd w:id="1"/>
            <w:r w:rsidRPr="00651D79">
              <w:rPr>
                <w:rFonts w:ascii="Times New Roman" w:hAnsi="Times New Roman" w:cs="Times New Roman"/>
                <w:b/>
                <w:sz w:val="24"/>
                <w:szCs w:val="24"/>
              </w:rPr>
              <w:t>закупке: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981ECD" w:rsidRPr="00C54750" w:rsidRDefault="00981ECD" w:rsidP="00981ECD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eastAsia="Times New Roman" w:hAnsi="Times New Roman"/>
                <w:sz w:val="24"/>
                <w:szCs w:val="24"/>
              </w:rPr>
              <w:t>Запрос котировок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проводится на электронной торговой площадке </w:t>
            </w:r>
            <w:r w:rsidR="0051709A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51709A">
              <w:rPr>
                <w:rFonts w:ascii="Times New Roman" w:hAnsi="Times New Roman"/>
                <w:sz w:val="24"/>
                <w:szCs w:val="24"/>
                <w:lang w:val="en-US"/>
              </w:rPr>
              <w:t>ESTP</w:t>
            </w:r>
            <w:r w:rsidR="0051709A" w:rsidRPr="00964CA4">
              <w:rPr>
                <w:rFonts w:ascii="Times New Roman" w:hAnsi="Times New Roman"/>
                <w:sz w:val="24"/>
                <w:szCs w:val="24"/>
              </w:rPr>
              <w:t>.</w:t>
            </w:r>
            <w:r w:rsidR="0051709A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="0051709A">
              <w:rPr>
                <w:rFonts w:ascii="Times New Roman" w:hAnsi="Times New Roman"/>
                <w:sz w:val="24"/>
                <w:szCs w:val="24"/>
              </w:rPr>
              <w:t>»</w:t>
            </w:r>
            <w:r w:rsidR="0051709A"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(ЭТП) в сети «Интернет» по адресу:</w:t>
            </w:r>
            <w:r w:rsidRPr="00C54750">
              <w:rPr>
                <w:sz w:val="24"/>
                <w:szCs w:val="24"/>
              </w:rPr>
              <w:t xml:space="preserve"> </w:t>
            </w:r>
            <w:hyperlink r:id="rId16" w:history="1">
              <w:r w:rsidRPr="00C5475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http://www.ESTP.ru</w:t>
              </w:r>
            </w:hyperlink>
            <w:r w:rsidRPr="00C54750">
              <w:rPr>
                <w:sz w:val="24"/>
                <w:szCs w:val="24"/>
              </w:rPr>
              <w:t xml:space="preserve">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54750">
              <w:rPr>
                <w:sz w:val="24"/>
                <w:szCs w:val="24"/>
              </w:rPr>
              <w:t xml:space="preserve">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порядке, установленном регламентом данной ЭТП</w:t>
            </w:r>
            <w:r w:rsidR="00126B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1ECD" w:rsidRPr="00C54750" w:rsidRDefault="00981ECD" w:rsidP="00981ECD">
            <w:p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</w:t>
            </w:r>
            <w:r w:rsidRPr="00C54750">
              <w:rPr>
                <w:rFonts w:ascii="Times New Roman" w:eastAsia="Times New Roman" w:hAnsi="Times New Roman"/>
                <w:sz w:val="24"/>
                <w:szCs w:val="24"/>
              </w:rPr>
              <w:t>запросе котировок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 быть аккредитованным </w:t>
            </w:r>
            <w:proofErr w:type="gramStart"/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указанной ЭТП в соответствии с правилами данной ЭТП. </w:t>
            </w:r>
          </w:p>
          <w:p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F15">
              <w:rPr>
                <w:rFonts w:ascii="Times New Roman" w:hAnsi="Times New Roman"/>
                <w:sz w:val="24"/>
                <w:szCs w:val="24"/>
              </w:rPr>
              <w:t>Участники закупки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 xml:space="preserve"> сначала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 xml:space="preserve"> формируют заявку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 xml:space="preserve"> на участие в запросе котировок в соответствии с требованиями настоящего Извещения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>,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 xml:space="preserve"> а затем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>заявку в форме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50C5" w:rsidRPr="00652F15">
              <w:rPr>
                <w:rFonts w:ascii="Times New Roman" w:hAnsi="Times New Roman"/>
                <w:sz w:val="24"/>
                <w:szCs w:val="24"/>
              </w:rPr>
              <w:t xml:space="preserve">электронного 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>документа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>,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 xml:space="preserve"> соответств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>ующего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 xml:space="preserve"> требованиям электронной торговой площадки.</w:t>
            </w:r>
          </w:p>
          <w:p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Заявка на участие в запросе котировок направляются оператору электронной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lastRenderedPageBreak/>
              <w:t>площадки (</w:t>
            </w:r>
            <w:hyperlink r:id="rId17" w:history="1">
              <w:r w:rsidRPr="00C54750">
                <w:rPr>
                  <w:rStyle w:val="a4"/>
                  <w:rFonts w:ascii="Times New Roman" w:hAnsi="Times New Roman"/>
                  <w:sz w:val="24"/>
                  <w:szCs w:val="24"/>
                </w:rPr>
                <w:t>http://www.</w:t>
              </w:r>
              <w:r w:rsidRPr="00C54750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ESTP</w:t>
              </w:r>
              <w:r w:rsidRPr="00C54750">
                <w:rPr>
                  <w:rStyle w:val="a4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C54750">
                <w:rPr>
                  <w:rStyle w:val="a4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</w:hyperlink>
            <w:r w:rsidRPr="00C54750">
              <w:rPr>
                <w:rFonts w:ascii="Times New Roman" w:hAnsi="Times New Roman"/>
                <w:sz w:val="24"/>
                <w:szCs w:val="24"/>
              </w:rPr>
              <w:t>) в форме электронных копий документов, подписанных с помощью ЭЦП.</w:t>
            </w:r>
          </w:p>
          <w:p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При подаче заявки на участие в запросе котировок оператор электронной торговой площадки осуществляет проверку достаточности денежных средств, учитываемых на </w:t>
            </w:r>
            <w:proofErr w:type="spellStart"/>
            <w:r w:rsidRPr="00C54750">
              <w:rPr>
                <w:rFonts w:ascii="Times New Roman" w:hAnsi="Times New Roman"/>
                <w:sz w:val="24"/>
                <w:szCs w:val="24"/>
              </w:rPr>
              <w:t>субсчете</w:t>
            </w:r>
            <w:proofErr w:type="spellEnd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свободных средств виртуального счета Участника закупки, для обеспечения в соответствии с условиями Соглашения о гарантийном обеспечении обязательства по оплате услуг оператора элект</w:t>
            </w:r>
            <w:r w:rsidR="006534D2">
              <w:rPr>
                <w:rFonts w:ascii="Times New Roman" w:hAnsi="Times New Roman"/>
                <w:sz w:val="24"/>
                <w:szCs w:val="24"/>
              </w:rPr>
              <w:t>ронной торговой площадки, а так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же обязательства по подписанию договора по итогам закупки.</w:t>
            </w:r>
            <w:proofErr w:type="gramEnd"/>
          </w:p>
          <w:p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При достаточности денежных средств – заявка считается поданной, в противном случае – нет.</w:t>
            </w:r>
          </w:p>
          <w:p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2" w:name="_Ref322534716"/>
            <w:r w:rsidRPr="00C54750">
              <w:rPr>
                <w:rFonts w:ascii="Times New Roman" w:hAnsi="Times New Roman"/>
                <w:sz w:val="24"/>
                <w:szCs w:val="24"/>
              </w:rPr>
              <w:t>Прием заявок осуществляется через ЭТП</w:t>
            </w:r>
            <w:bookmarkEnd w:id="2"/>
            <w:r w:rsidRPr="00C547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" w:name="_Ref322599069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Подача </w:t>
            </w:r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 xml:space="preserve">заявки после истечения срока, указанного в извещении не допускается, контроль данного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требования</w:t>
            </w:r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 xml:space="preserve"> обеспечивается техническими средствами ЭТП.</w:t>
            </w:r>
            <w:bookmarkEnd w:id="3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Рассмотрение заявки поступившей по истечению срока представления заявок на участие в запросе котировок не осуществляется.</w:t>
            </w:r>
          </w:p>
          <w:p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Подача более одной заявки, если заявка,  поданная участником закупки ранее, не отозвана участником закупки, </w:t>
            </w:r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>не допускается, контроль данного требования обеспечивается техническими средствами ЭТП.</w:t>
            </w:r>
          </w:p>
          <w:p w:rsidR="00981ECD" w:rsidRPr="00C54750" w:rsidRDefault="00981ECD" w:rsidP="00981ECD">
            <w:pPr>
              <w:widowControl w:val="0"/>
              <w:tabs>
                <w:tab w:val="left" w:pos="-2127"/>
                <w:tab w:val="left" w:pos="7371"/>
              </w:tabs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В случае если по окончании срока подачи заявок на участие в запросе котировок подана только одна заявка на участие в закупке или не подана ни одна заявка, запрос котировок</w:t>
            </w:r>
            <w:r w:rsidRPr="00C54750">
              <w:rPr>
                <w:rFonts w:ascii="Times New Roman" w:hAnsi="Times New Roman"/>
                <w:b/>
                <w:sz w:val="24"/>
                <w:szCs w:val="24"/>
              </w:rPr>
              <w:t xml:space="preserve"> признается несостоявшимся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981ECD" w:rsidRPr="00651D79" w:rsidTr="00FA3DEC">
        <w:trPr>
          <w:trHeight w:val="976"/>
        </w:trPr>
        <w:tc>
          <w:tcPr>
            <w:tcW w:w="2553" w:type="dxa"/>
            <w:shd w:val="clear" w:color="auto" w:fill="C6D9F1" w:themeFill="text2" w:themeFillTint="33"/>
          </w:tcPr>
          <w:p w:rsidR="00981ECD" w:rsidRPr="006534D2" w:rsidRDefault="00981ECD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Дата начала и дата окончания срока подачи заявок: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981ECD" w:rsidRPr="00B658FA" w:rsidRDefault="00981ECD" w:rsidP="00981E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Дата начала подачи заявок</w:t>
            </w:r>
            <w:r w:rsidRPr="00B658F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104E4"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623C0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F62A9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 w:rsidR="00037C9E">
              <w:rPr>
                <w:rFonts w:ascii="Times New Roman" w:hAnsi="Times New Roman" w:cs="Times New Roman"/>
                <w:b/>
                <w:sz w:val="24"/>
                <w:szCs w:val="24"/>
              </w:rPr>
              <w:t>июня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 w:rsidR="00FA3DE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F62A9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>г. в 1</w:t>
            </w:r>
            <w:r w:rsidR="00C9206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-00 </w:t>
            </w:r>
          </w:p>
          <w:p w:rsidR="00981ECD" w:rsidRPr="00652F15" w:rsidRDefault="00981ECD" w:rsidP="00981E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8FA">
              <w:rPr>
                <w:rFonts w:ascii="Times New Roman" w:hAnsi="Times New Roman" w:cs="Times New Roman"/>
                <w:sz w:val="24"/>
                <w:szCs w:val="24"/>
              </w:rPr>
              <w:t>Дата окончания подачи заявок: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FA3DEC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 w:rsidR="00037C9E">
              <w:rPr>
                <w:rFonts w:ascii="Times New Roman" w:hAnsi="Times New Roman" w:cs="Times New Roman"/>
                <w:b/>
                <w:sz w:val="24"/>
                <w:szCs w:val="24"/>
              </w:rPr>
              <w:t>июня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 w:rsidR="00FA3DE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F62A9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844BA">
              <w:rPr>
                <w:rFonts w:ascii="Times New Roman" w:hAnsi="Times New Roman" w:cs="Times New Roman"/>
                <w:b/>
                <w:sz w:val="24"/>
                <w:szCs w:val="24"/>
              </w:rPr>
              <w:t>г. в 09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>-00</w:t>
            </w:r>
            <w:r w:rsidRPr="00652F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81ECD" w:rsidRPr="00C54750" w:rsidRDefault="00981ECD" w:rsidP="00981E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F15">
              <w:rPr>
                <w:rFonts w:ascii="Times New Roman" w:hAnsi="Times New Roman" w:cs="Times New Roman"/>
                <w:sz w:val="24"/>
                <w:szCs w:val="24"/>
              </w:rPr>
              <w:t>(время московское).</w:t>
            </w:r>
          </w:p>
        </w:tc>
      </w:tr>
      <w:tr w:rsidR="00981ECD" w:rsidRPr="00651D79" w:rsidTr="00FA3DEC">
        <w:tc>
          <w:tcPr>
            <w:tcW w:w="2553" w:type="dxa"/>
            <w:shd w:val="clear" w:color="auto" w:fill="C6D9F1" w:themeFill="text2" w:themeFillTint="33"/>
          </w:tcPr>
          <w:p w:rsidR="00981ECD" w:rsidRPr="006534D2" w:rsidRDefault="00981ECD" w:rsidP="006534D2">
            <w:pPr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/>
                <w:b/>
                <w:sz w:val="24"/>
                <w:szCs w:val="24"/>
              </w:rPr>
              <w:t>Формы, порядок, дата и время окончания срока предоставл</w:t>
            </w:r>
            <w:r w:rsidR="00F278F5">
              <w:rPr>
                <w:rFonts w:ascii="Times New Roman" w:hAnsi="Times New Roman"/>
                <w:b/>
                <w:sz w:val="24"/>
                <w:szCs w:val="24"/>
              </w:rPr>
              <w:t>ения участникам закупки разъяс</w:t>
            </w:r>
            <w:r w:rsidRPr="006534D2">
              <w:rPr>
                <w:rFonts w:ascii="Times New Roman" w:hAnsi="Times New Roman"/>
                <w:b/>
                <w:sz w:val="24"/>
                <w:szCs w:val="24"/>
              </w:rPr>
              <w:t xml:space="preserve">нений положений </w:t>
            </w:r>
            <w:r w:rsidR="0051709A" w:rsidRPr="006534D2">
              <w:rPr>
                <w:rFonts w:ascii="Times New Roman" w:hAnsi="Times New Roman"/>
                <w:b/>
                <w:sz w:val="24"/>
                <w:szCs w:val="24"/>
              </w:rPr>
              <w:t>извещения</w:t>
            </w:r>
            <w:r w:rsidRPr="006534D2">
              <w:rPr>
                <w:rFonts w:ascii="Times New Roman" w:hAnsi="Times New Roman"/>
                <w:b/>
                <w:sz w:val="24"/>
                <w:szCs w:val="24"/>
              </w:rPr>
              <w:t xml:space="preserve"> о закупке</w:t>
            </w:r>
          </w:p>
        </w:tc>
        <w:tc>
          <w:tcPr>
            <w:tcW w:w="8221" w:type="dxa"/>
            <w:vAlign w:val="center"/>
          </w:tcPr>
          <w:p w:rsidR="00CE1E6A" w:rsidRPr="00C54750" w:rsidRDefault="00CE1E6A" w:rsidP="00CE1E6A">
            <w:pPr>
              <w:pStyle w:val="2"/>
              <w:tabs>
                <w:tab w:val="left" w:pos="426"/>
              </w:tabs>
              <w:rPr>
                <w:sz w:val="24"/>
                <w:szCs w:val="24"/>
              </w:rPr>
            </w:pPr>
            <w:r w:rsidRPr="00C54750">
              <w:rPr>
                <w:sz w:val="24"/>
                <w:szCs w:val="24"/>
              </w:rPr>
              <w:t xml:space="preserve">Любой претендент вправе направить Заказчику запрос разъяснений положений Извещения о проведении запроса котировок </w:t>
            </w:r>
            <w:r w:rsidR="00977572">
              <w:rPr>
                <w:sz w:val="24"/>
                <w:szCs w:val="24"/>
              </w:rPr>
              <w:t>в порядке</w:t>
            </w:r>
            <w:r w:rsidR="006534D2">
              <w:rPr>
                <w:sz w:val="24"/>
                <w:szCs w:val="24"/>
              </w:rPr>
              <w:t>,</w:t>
            </w:r>
            <w:r w:rsidR="00977572">
              <w:rPr>
                <w:sz w:val="24"/>
                <w:szCs w:val="24"/>
              </w:rPr>
              <w:t xml:space="preserve"> установленном регламентом ЭТП </w:t>
            </w:r>
            <w:r w:rsidRPr="00C54750">
              <w:rPr>
                <w:sz w:val="24"/>
                <w:szCs w:val="24"/>
              </w:rPr>
              <w:t xml:space="preserve">в срок не позднее, чем за 3 рабочих дня до дня окончания подачи заявок на участие в запросе котировок. </w:t>
            </w:r>
          </w:p>
          <w:p w:rsidR="00CE1E6A" w:rsidRPr="00C54750" w:rsidRDefault="00CE1E6A" w:rsidP="00CE1E6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 xml:space="preserve">Заказчик  в разумный срок отвечает на запрос, который он получит не позднее, чем за 3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рабочих дня до дня окончания подачи заявок на участие в запросе котировок</w:t>
            </w:r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981ECD" w:rsidRPr="00C54750" w:rsidRDefault="00981ECD" w:rsidP="00981ECD">
            <w:pPr>
              <w:pStyle w:val="ad"/>
              <w:tabs>
                <w:tab w:val="left" w:pos="176"/>
                <w:tab w:val="left" w:pos="326"/>
              </w:tabs>
              <w:snapToGrid w:val="0"/>
              <w:spacing w:after="12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09A" w:rsidRPr="00651D79" w:rsidTr="00FA3DEC">
        <w:tc>
          <w:tcPr>
            <w:tcW w:w="2553" w:type="dxa"/>
            <w:shd w:val="clear" w:color="auto" w:fill="C6D9F1" w:themeFill="text2" w:themeFillTint="33"/>
          </w:tcPr>
          <w:p w:rsidR="0051709A" w:rsidRPr="006534D2" w:rsidRDefault="0051709A" w:rsidP="0051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/>
                <w:b/>
                <w:sz w:val="24"/>
                <w:szCs w:val="24"/>
              </w:rPr>
              <w:t>Внесение изменений в извещение: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51709A" w:rsidRPr="00C54750" w:rsidRDefault="0051709A" w:rsidP="0051709A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Заказчик вправе принять решение </w:t>
            </w: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>о внесении изменений в извещение о проведении запроса котировок в любое время до истечения</w:t>
            </w:r>
            <w:proofErr w:type="gramEnd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срока подачи заявок на участие в закупке. Изменения вносятся через ЭТП, в порядке, установленном регламентом ЭТП, лицом уполномоченным действовать от имени заказчика. </w:t>
            </w:r>
          </w:p>
          <w:p w:rsidR="0051709A" w:rsidRPr="00C54750" w:rsidRDefault="0051709A" w:rsidP="0051709A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Изменения размещаются </w:t>
            </w: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>на официальном сайте в течение трех дней со дня принятия решения о внесении изменений в извещение</w:t>
            </w:r>
            <w:proofErr w:type="gramEnd"/>
            <w:r w:rsidRPr="00C54750">
              <w:rPr>
                <w:rFonts w:ascii="Times New Roman" w:hAnsi="Times New Roman"/>
                <w:sz w:val="24"/>
                <w:szCs w:val="24"/>
              </w:rPr>
              <w:t>. Изменение предмета запроса котировок не допускается.</w:t>
            </w:r>
          </w:p>
          <w:p w:rsidR="00454969" w:rsidRDefault="00454969" w:rsidP="00454969">
            <w:pPr>
              <w:pStyle w:val="ConsPlusNormal"/>
              <w:tabs>
                <w:tab w:val="left" w:pos="709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внесения изменений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извещение, 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срок подачи заявок на участие в запросе котировок должен быть продлен следующим образом. </w:t>
            </w:r>
            <w:proofErr w:type="gramStart"/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С даты размещения</w:t>
            </w:r>
            <w:proofErr w:type="gramEnd"/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в ЕИС изменений в извещение до даты окончания срока подачи заявок на участие в закупке должно оставаться не менее половины срока подачи заявок на участие в конкурентной закупке</w:t>
            </w:r>
            <w:bookmarkStart w:id="4" w:name="P955"/>
            <w:bookmarkEnd w:id="4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1709A" w:rsidRPr="00C54750" w:rsidRDefault="0051709A" w:rsidP="0051709A">
            <w:pPr>
              <w:spacing w:before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Заказчик не несёт ответственности в случае, если участник закупок  не ознакомился с изменениями, внесенными в извещение о проведении запроса котировок, размещенными и опубликованными надлежащим образом.</w:t>
            </w:r>
          </w:p>
        </w:tc>
      </w:tr>
      <w:tr w:rsidR="0083062B" w:rsidRPr="00651D79" w:rsidTr="00FA3DEC">
        <w:tc>
          <w:tcPr>
            <w:tcW w:w="2553" w:type="dxa"/>
            <w:shd w:val="clear" w:color="auto" w:fill="C6D9F1" w:themeFill="text2" w:themeFillTint="33"/>
          </w:tcPr>
          <w:p w:rsidR="0083062B" w:rsidRPr="006534D2" w:rsidRDefault="0083062B" w:rsidP="0083062B">
            <w:pPr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Внесение изменений в заявку на участие в закупке и их отзыв: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83062B" w:rsidRPr="00C54750" w:rsidRDefault="0083062B" w:rsidP="00045CAA">
            <w:pPr>
              <w:pStyle w:val="2"/>
              <w:tabs>
                <w:tab w:val="left" w:pos="0"/>
              </w:tabs>
              <w:spacing w:after="120"/>
              <w:jc w:val="both"/>
              <w:rPr>
                <w:sz w:val="24"/>
                <w:szCs w:val="24"/>
              </w:rPr>
            </w:pPr>
            <w:r w:rsidRPr="00C54750">
              <w:rPr>
                <w:sz w:val="24"/>
                <w:szCs w:val="24"/>
              </w:rPr>
              <w:t>Участник закупки вправе изменить ранее поданную заявку только в случае, если Организатор вносит изменения в извещение о проведении Запроса котировок. Иные случаи изменения котировочной заявки не предусматриваются. Изменение заявок после истечения срока подачи, установленного в Извещении о проведении Запроса котировок, не допускается.</w:t>
            </w:r>
          </w:p>
          <w:p w:rsidR="0083062B" w:rsidRPr="00C54750" w:rsidRDefault="0083062B" w:rsidP="00045CAA">
            <w:pPr>
              <w:pStyle w:val="2"/>
              <w:tabs>
                <w:tab w:val="left" w:pos="0"/>
              </w:tabs>
              <w:spacing w:after="120"/>
              <w:jc w:val="both"/>
              <w:rPr>
                <w:sz w:val="24"/>
                <w:szCs w:val="24"/>
              </w:rPr>
            </w:pPr>
            <w:r w:rsidRPr="00C54750">
              <w:rPr>
                <w:sz w:val="24"/>
                <w:szCs w:val="24"/>
              </w:rPr>
              <w:t>Участник закупок, подавший заявку на участие в Запросе котировок, вправе отозвать заявку в любое время до дня и времени начала рассмотрения заявок на участие в Запросе котировок в соответствии с регламентом ЭТП.</w:t>
            </w:r>
          </w:p>
        </w:tc>
      </w:tr>
      <w:tr w:rsidR="00981ECD" w:rsidRPr="00651D79" w:rsidTr="00FA3DEC">
        <w:trPr>
          <w:trHeight w:val="1162"/>
        </w:trPr>
        <w:tc>
          <w:tcPr>
            <w:tcW w:w="2553" w:type="dxa"/>
            <w:shd w:val="clear" w:color="auto" w:fill="C6D9F1" w:themeFill="text2" w:themeFillTint="33"/>
          </w:tcPr>
          <w:p w:rsidR="00981ECD" w:rsidRPr="006534D2" w:rsidRDefault="00981ECD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Место и дата рассмотрения предложений участников закупки:</w:t>
            </w:r>
          </w:p>
        </w:tc>
        <w:tc>
          <w:tcPr>
            <w:tcW w:w="8221" w:type="dxa"/>
            <w:vAlign w:val="center"/>
          </w:tcPr>
          <w:p w:rsidR="00DF437A" w:rsidRPr="00B658FA" w:rsidRDefault="00DF437A" w:rsidP="00981ECD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Открытие доступа к заявкам осуществляется на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ЭТП</w:t>
            </w:r>
            <w:r w:rsidR="005170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709A" w:rsidRPr="0051709A">
              <w:rPr>
                <w:rFonts w:ascii="Times New Roman" w:hAnsi="Times New Roman" w:cs="Times New Roman"/>
                <w:sz w:val="24"/>
                <w:szCs w:val="24"/>
              </w:rPr>
              <w:t>«ESTP.RU»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в сети «Интернет» по адресу </w:t>
            </w:r>
            <w:hyperlink r:id="rId18" w:history="1">
              <w:r w:rsidRPr="00B658F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http://www.ESTP.ru</w:t>
              </w:r>
            </w:hyperlink>
            <w:r w:rsidRPr="00B658F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104E4" w:rsidRPr="00B658FA">
              <w:rPr>
                <w:rFonts w:ascii="Times New Roman" w:hAnsi="Times New Roman"/>
                <w:sz w:val="24"/>
                <w:szCs w:val="24"/>
              </w:rPr>
              <w:t>«</w:t>
            </w:r>
            <w:r w:rsidR="00FA3DEC">
              <w:rPr>
                <w:rFonts w:ascii="Times New Roman" w:hAnsi="Times New Roman"/>
                <w:sz w:val="24"/>
                <w:szCs w:val="24"/>
              </w:rPr>
              <w:t>16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037C9E">
              <w:rPr>
                <w:rFonts w:ascii="Times New Roman" w:hAnsi="Times New Roman"/>
                <w:sz w:val="24"/>
                <w:szCs w:val="24"/>
              </w:rPr>
              <w:t>июня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FA3DEC">
              <w:rPr>
                <w:rFonts w:ascii="Times New Roman" w:hAnsi="Times New Roman"/>
                <w:sz w:val="24"/>
                <w:szCs w:val="24"/>
              </w:rPr>
              <w:t>2</w:t>
            </w:r>
            <w:r w:rsidR="00F62A92">
              <w:rPr>
                <w:rFonts w:ascii="Times New Roman" w:hAnsi="Times New Roman"/>
                <w:sz w:val="24"/>
                <w:szCs w:val="24"/>
              </w:rPr>
              <w:t>1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 xml:space="preserve"> года в </w:t>
            </w:r>
            <w:r w:rsidR="00A844BA">
              <w:rPr>
                <w:rFonts w:ascii="Times New Roman" w:hAnsi="Times New Roman"/>
                <w:sz w:val="24"/>
                <w:szCs w:val="24"/>
              </w:rPr>
              <w:t>09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>-</w:t>
            </w:r>
            <w:r w:rsidR="00623C05"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981ECD" w:rsidRPr="00B658FA" w:rsidRDefault="00981ECD" w:rsidP="00DF437A">
            <w:pPr>
              <w:rPr>
                <w:rFonts w:ascii="Times New Roman" w:hAnsi="Times New Roman"/>
                <w:sz w:val="24"/>
                <w:szCs w:val="24"/>
              </w:rPr>
            </w:pPr>
            <w:r w:rsidRPr="00B658FA">
              <w:rPr>
                <w:rFonts w:ascii="Times New Roman" w:hAnsi="Times New Roman"/>
                <w:sz w:val="24"/>
                <w:szCs w:val="24"/>
              </w:rPr>
              <w:t xml:space="preserve">Рассмотрение заявок и подведение итогов состоится по адресу: 140202, МО, г. Воскресенск, ул. Некрасова, д.17, </w:t>
            </w:r>
            <w:proofErr w:type="spellStart"/>
            <w:r w:rsidRPr="00B658FA">
              <w:rPr>
                <w:rFonts w:ascii="Times New Roman" w:hAnsi="Times New Roman"/>
                <w:sz w:val="24"/>
                <w:szCs w:val="24"/>
              </w:rPr>
              <w:t>каб</w:t>
            </w:r>
            <w:proofErr w:type="spellEnd"/>
            <w:r w:rsidRPr="00B658FA">
              <w:rPr>
                <w:rFonts w:ascii="Times New Roman" w:hAnsi="Times New Roman"/>
                <w:sz w:val="24"/>
                <w:szCs w:val="24"/>
              </w:rPr>
              <w:t>. №11</w:t>
            </w:r>
          </w:p>
          <w:p w:rsidR="00981ECD" w:rsidRPr="00B658FA" w:rsidRDefault="00DF437A" w:rsidP="00981ECD">
            <w:pPr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981ECD"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Начало рассмотрения заявок: </w:t>
            </w:r>
            <w:r w:rsidR="00A104E4" w:rsidRPr="00B658FA">
              <w:rPr>
                <w:rFonts w:ascii="Times New Roman" w:hAnsi="Times New Roman"/>
                <w:sz w:val="24"/>
                <w:szCs w:val="24"/>
              </w:rPr>
              <w:t>«</w:t>
            </w:r>
            <w:r w:rsidR="00FA3DEC">
              <w:rPr>
                <w:rFonts w:ascii="Times New Roman" w:hAnsi="Times New Roman"/>
                <w:sz w:val="24"/>
                <w:szCs w:val="24"/>
              </w:rPr>
              <w:t>16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037C9E">
              <w:rPr>
                <w:rFonts w:ascii="Times New Roman" w:hAnsi="Times New Roman"/>
                <w:sz w:val="24"/>
                <w:szCs w:val="24"/>
              </w:rPr>
              <w:t>июня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FA3DEC">
              <w:rPr>
                <w:rFonts w:ascii="Times New Roman" w:hAnsi="Times New Roman"/>
                <w:sz w:val="24"/>
                <w:szCs w:val="24"/>
              </w:rPr>
              <w:t>2</w:t>
            </w:r>
            <w:r w:rsidR="00F62A92">
              <w:rPr>
                <w:rFonts w:ascii="Times New Roman" w:hAnsi="Times New Roman"/>
                <w:sz w:val="24"/>
                <w:szCs w:val="24"/>
              </w:rPr>
              <w:t>1</w:t>
            </w:r>
            <w:r w:rsidR="00A844BA">
              <w:rPr>
                <w:rFonts w:ascii="Times New Roman" w:hAnsi="Times New Roman"/>
                <w:sz w:val="24"/>
                <w:szCs w:val="24"/>
              </w:rPr>
              <w:t xml:space="preserve"> года в 09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-</w:t>
            </w:r>
            <w:r w:rsidR="007D6AE1" w:rsidRPr="00B658FA">
              <w:rPr>
                <w:rFonts w:ascii="Times New Roman" w:hAnsi="Times New Roman"/>
                <w:sz w:val="24"/>
                <w:szCs w:val="24"/>
              </w:rPr>
              <w:t>1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0</w:t>
            </w:r>
            <w:r w:rsidR="00981ECD"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981ECD" w:rsidRPr="00B658FA" w:rsidRDefault="00DF437A" w:rsidP="00981ECD">
            <w:pPr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981ECD"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Окончание рассмотрения заявок: 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«</w:t>
            </w:r>
            <w:r w:rsidR="00FA3DEC">
              <w:rPr>
                <w:rFonts w:ascii="Times New Roman" w:hAnsi="Times New Roman"/>
                <w:sz w:val="24"/>
                <w:szCs w:val="24"/>
              </w:rPr>
              <w:t>16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037C9E">
              <w:rPr>
                <w:rFonts w:ascii="Times New Roman" w:hAnsi="Times New Roman"/>
                <w:sz w:val="24"/>
                <w:szCs w:val="24"/>
              </w:rPr>
              <w:t>июня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FA3DEC">
              <w:rPr>
                <w:rFonts w:ascii="Times New Roman" w:hAnsi="Times New Roman"/>
                <w:sz w:val="24"/>
                <w:szCs w:val="24"/>
              </w:rPr>
              <w:t>2</w:t>
            </w:r>
            <w:r w:rsidR="00F62A92">
              <w:rPr>
                <w:rFonts w:ascii="Times New Roman" w:hAnsi="Times New Roman"/>
                <w:sz w:val="24"/>
                <w:szCs w:val="24"/>
              </w:rPr>
              <w:t>1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 года в 1</w:t>
            </w:r>
            <w:r w:rsidR="00037C9E">
              <w:rPr>
                <w:rFonts w:ascii="Times New Roman" w:hAnsi="Times New Roman"/>
                <w:sz w:val="24"/>
                <w:szCs w:val="24"/>
              </w:rPr>
              <w:t>3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-00</w:t>
            </w:r>
          </w:p>
          <w:p w:rsidR="00981ECD" w:rsidRPr="00C54750" w:rsidRDefault="00DF437A" w:rsidP="00981ECD">
            <w:pPr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981ECD"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Подведение итогов: 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«</w:t>
            </w:r>
            <w:r w:rsidR="00623C05">
              <w:rPr>
                <w:rFonts w:ascii="Times New Roman" w:hAnsi="Times New Roman"/>
                <w:sz w:val="24"/>
                <w:szCs w:val="24"/>
              </w:rPr>
              <w:t>1</w:t>
            </w:r>
            <w:r w:rsidR="00037C9E">
              <w:rPr>
                <w:rFonts w:ascii="Times New Roman" w:hAnsi="Times New Roman"/>
                <w:sz w:val="24"/>
                <w:szCs w:val="24"/>
              </w:rPr>
              <w:t>6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037C9E">
              <w:rPr>
                <w:rFonts w:ascii="Times New Roman" w:hAnsi="Times New Roman"/>
                <w:sz w:val="24"/>
                <w:szCs w:val="24"/>
              </w:rPr>
              <w:t>июня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FA3DEC">
              <w:rPr>
                <w:rFonts w:ascii="Times New Roman" w:hAnsi="Times New Roman"/>
                <w:sz w:val="24"/>
                <w:szCs w:val="24"/>
              </w:rPr>
              <w:t>2</w:t>
            </w:r>
            <w:r w:rsidR="00F62A92">
              <w:rPr>
                <w:rFonts w:ascii="Times New Roman" w:hAnsi="Times New Roman"/>
                <w:sz w:val="24"/>
                <w:szCs w:val="24"/>
              </w:rPr>
              <w:t>1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 года в 1</w:t>
            </w:r>
            <w:r w:rsidR="00037C9E">
              <w:rPr>
                <w:rFonts w:ascii="Times New Roman" w:hAnsi="Times New Roman"/>
                <w:sz w:val="24"/>
                <w:szCs w:val="24"/>
              </w:rPr>
              <w:t>5</w:t>
            </w:r>
            <w:r w:rsidR="00A104E4" w:rsidRPr="00B658FA">
              <w:rPr>
                <w:rFonts w:ascii="Times New Roman" w:hAnsi="Times New Roman"/>
                <w:sz w:val="24"/>
                <w:szCs w:val="24"/>
              </w:rPr>
              <w:t>-0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0</w:t>
            </w:r>
            <w:r w:rsidR="00981ECD" w:rsidRPr="00C547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81ECD" w:rsidRPr="00C54750" w:rsidRDefault="00981ECD" w:rsidP="00981E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(время московское)</w:t>
            </w:r>
          </w:p>
        </w:tc>
      </w:tr>
      <w:tr w:rsidR="00FB0027" w:rsidRPr="00651D79" w:rsidTr="00FA3DEC">
        <w:trPr>
          <w:trHeight w:val="1162"/>
        </w:trPr>
        <w:tc>
          <w:tcPr>
            <w:tcW w:w="2553" w:type="dxa"/>
            <w:shd w:val="clear" w:color="auto" w:fill="C6D9F1" w:themeFill="text2" w:themeFillTint="33"/>
          </w:tcPr>
          <w:p w:rsidR="00FB0027" w:rsidRPr="006534D2" w:rsidRDefault="00DD4997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 и сопоставления заявок на участие в закупке:</w:t>
            </w:r>
          </w:p>
        </w:tc>
        <w:tc>
          <w:tcPr>
            <w:tcW w:w="8221" w:type="dxa"/>
            <w:vAlign w:val="center"/>
          </w:tcPr>
          <w:p w:rsidR="00FB0027" w:rsidRPr="00C54750" w:rsidRDefault="0083062B" w:rsidP="00FB0027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Наиболее низкое п</w:t>
            </w:r>
            <w:r w:rsidRPr="009645D3">
              <w:rPr>
                <w:rFonts w:ascii="Times New Roman" w:hAnsi="Times New Roman"/>
                <w:sz w:val="24"/>
                <w:szCs w:val="24"/>
              </w:rPr>
              <w:t>редложение о цене договора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D4997" w:rsidRPr="00651D79" w:rsidTr="00FA3DEC">
        <w:trPr>
          <w:trHeight w:val="1162"/>
        </w:trPr>
        <w:tc>
          <w:tcPr>
            <w:tcW w:w="2553" w:type="dxa"/>
            <w:shd w:val="clear" w:color="auto" w:fill="C6D9F1" w:themeFill="text2" w:themeFillTint="33"/>
          </w:tcPr>
          <w:p w:rsidR="00DD4997" w:rsidRPr="006534D2" w:rsidRDefault="00DD4997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</w:t>
            </w:r>
            <w:r w:rsidR="00187A64"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рассмотрения </w:t>
            </w: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заявок на участие в закупке</w:t>
            </w:r>
            <w:r w:rsidR="00187A64"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221" w:type="dxa"/>
            <w:vAlign w:val="center"/>
          </w:tcPr>
          <w:p w:rsidR="00187A64" w:rsidRPr="00C54750" w:rsidRDefault="00187A64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1. В рамках рассмотрения </w:t>
            </w:r>
            <w:r w:rsidR="00D950C5">
              <w:rPr>
                <w:rFonts w:ascii="Times New Roman" w:hAnsi="Times New Roman"/>
                <w:sz w:val="24"/>
                <w:szCs w:val="24"/>
              </w:rPr>
              <w:t xml:space="preserve">котировочных заявок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последовательно выполняются следующие действия:</w:t>
            </w:r>
          </w:p>
          <w:p w:rsidR="00187A64" w:rsidRPr="00C54750" w:rsidRDefault="00187A64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5" w:name="_Ref54612999"/>
            <w:r w:rsidRPr="00C54750">
              <w:rPr>
                <w:rFonts w:ascii="Times New Roman" w:hAnsi="Times New Roman"/>
                <w:sz w:val="24"/>
                <w:szCs w:val="24"/>
              </w:rPr>
              <w:t>- проверка заявок на соблюдение требований извещения к оформлению заявок;</w:t>
            </w:r>
          </w:p>
          <w:p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6" w:name="_Ref322599938"/>
            <w:r w:rsidRPr="00C54750">
              <w:rPr>
                <w:rFonts w:ascii="Times New Roman" w:hAnsi="Times New Roman"/>
                <w:sz w:val="24"/>
                <w:szCs w:val="24"/>
              </w:rPr>
              <w:t>- проверка участников закупки на соответствие требованиям</w:t>
            </w:r>
            <w:bookmarkEnd w:id="5"/>
            <w:bookmarkEnd w:id="6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к участникам Запроса котировок;</w:t>
            </w:r>
          </w:p>
          <w:p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7" w:name="_Ref322600044"/>
            <w:r w:rsidRPr="00C54750">
              <w:rPr>
                <w:rFonts w:ascii="Times New Roman" w:hAnsi="Times New Roman"/>
                <w:sz w:val="24"/>
                <w:szCs w:val="24"/>
              </w:rPr>
              <w:t>- проверка, документов, предоставляемых участниками закупки, подтверждающих соответствие требованиям, установленным в извещении;</w:t>
            </w:r>
            <w:bookmarkEnd w:id="7"/>
          </w:p>
          <w:p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8" w:name="_Ref322599721"/>
            <w:r w:rsidRPr="00C54750">
              <w:rPr>
                <w:rFonts w:ascii="Times New Roman" w:hAnsi="Times New Roman"/>
                <w:sz w:val="24"/>
                <w:szCs w:val="24"/>
              </w:rPr>
              <w:t>- проверка продукции, предлагаемой участниками закупки на соответствие требованиям, установленным в извещении;</w:t>
            </w:r>
            <w:bookmarkEnd w:id="8"/>
          </w:p>
          <w:p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9" w:name="_Ref322599838"/>
            <w:r w:rsidRPr="00C54750">
              <w:rPr>
                <w:rFonts w:ascii="Times New Roman" w:hAnsi="Times New Roman"/>
                <w:sz w:val="24"/>
                <w:szCs w:val="24"/>
              </w:rPr>
              <w:t>-</w:t>
            </w:r>
            <w:bookmarkEnd w:id="9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затребование от участников закупки разъяснения положений заявок</w:t>
            </w:r>
            <w:bookmarkStart w:id="10" w:name="_Ref334014288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и представления недостающих документов/сведений (при необходимости). При этом не допускаются запросы о представлении недостающих документов/сведений, направленные на изменение существа заявки, включая изменение технических характеристик, иных технических условий;</w:t>
            </w:r>
            <w:bookmarkEnd w:id="10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производится заказчиком через ЭТП, посредством обмена документами между заказчиком и участником закупки в следующем порядке: </w:t>
            </w:r>
          </w:p>
          <w:p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заказчик направляет через ЭТП, электронный документ (информацию в электронной форме, подписанную электронной подписью), содержащий запрос на разъяснение положений заявки.</w:t>
            </w:r>
          </w:p>
          <w:p w:rsidR="00C55C58" w:rsidRPr="00C54750" w:rsidRDefault="00187A64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Участник закупки  в ответ на запрос, в </w:t>
            </w:r>
            <w:r w:rsidRPr="00C54750">
              <w:rPr>
                <w:rFonts w:ascii="Times New Roman" w:hAnsi="Times New Roman"/>
                <w:b/>
                <w:sz w:val="24"/>
                <w:szCs w:val="24"/>
              </w:rPr>
              <w:t>течение 3 дней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со дня поступления запроса участнику закупки, направляет заказчику ответ, заверенный электронной подписью лица, имеющего право действовать от имени участника. Запрос получен участником, когда такой запрос отразился на ЭТП в личном кабинете участника.</w:t>
            </w:r>
          </w:p>
          <w:p w:rsidR="00DD4997" w:rsidRPr="00C54750" w:rsidRDefault="00187A64" w:rsidP="00C55C58">
            <w:pPr>
              <w:pStyle w:val="ad"/>
              <w:spacing w:after="1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2. По результатам рассмотрения заявок на участие в запросе котировок закупочной комиссией принимается решение о признании участника закупки участником запроса котировок или об отказе в признании участника закупки участником запросе котировок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3. Участнику закупки будет отказано в признании его участником запроса котировок в случаях: </w:t>
            </w:r>
          </w:p>
          <w:p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1" w:name="sub_9821"/>
            <w:bookmarkEnd w:id="11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непредставления оригиналов и копий документов, а также иных сведений,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требование о наличии которых установлено 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в извещении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2" w:name="sub_9822"/>
            <w:bookmarkEnd w:id="12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несоответствия участника закупки требованиям к участникам запроса котировок, установленным 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в извещении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3" w:name="sub_9823"/>
            <w:bookmarkEnd w:id="13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несоответствия котировочной заявки требованиям к заявкам, установленным 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в извещении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несоответствия предлагаемых товаров, работ, услуг </w:t>
            </w: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>требованиям</w:t>
            </w:r>
            <w:proofErr w:type="gramEnd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установленным в извещении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B27BE7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4" w:name="sub_9826"/>
            <w:bookmarkEnd w:id="14"/>
            <w:r w:rsidRPr="00C54750">
              <w:rPr>
                <w:rFonts w:ascii="Times New Roman" w:hAnsi="Times New Roman"/>
                <w:sz w:val="24"/>
                <w:szCs w:val="24"/>
              </w:rPr>
              <w:t>- предоставления в составе котировочной заявки заведомо ложных сведений, намеренного искажения информации или документов, входящих в состав заявки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87A64" w:rsidRPr="00C54750" w:rsidRDefault="00B27BE7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- непредставление разъяснения сведений, содержащихся в котировочной заявке, по запросу Заказчика, в порядке и в срок, установленные в таком запросе</w:t>
            </w:r>
            <w:r w:rsidR="00187A64" w:rsidRPr="00C547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87A64" w:rsidRPr="00C54750" w:rsidRDefault="00187A64" w:rsidP="00C55C58">
            <w:pPr>
              <w:pStyle w:val="ad"/>
              <w:spacing w:after="1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4. Отказ в допуске к участию в запросе котировок по иным, кроме предусмотренных в предыдущем пункт</w:t>
            </w:r>
            <w:r w:rsidR="002122A2" w:rsidRPr="00C54750">
              <w:rPr>
                <w:rFonts w:ascii="Times New Roman" w:hAnsi="Times New Roman"/>
                <w:sz w:val="24"/>
                <w:szCs w:val="24"/>
              </w:rPr>
              <w:t>е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случаев, не допускается</w:t>
            </w:r>
            <w:r w:rsidR="002122A2" w:rsidRPr="00C547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122A2" w:rsidRPr="00C54750" w:rsidRDefault="002122A2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В случае установления недостоверности сведений, содержащихся в котировочной заявке, установления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производства, факта приостановления деятельности участника закупки в порядке, предусмотренном </w:t>
            </w:r>
            <w:hyperlink r:id="rId19" w:history="1">
              <w:r w:rsidRPr="00C54750">
                <w:rPr>
                  <w:rFonts w:ascii="Times New Roman" w:hAnsi="Times New Roman"/>
                  <w:sz w:val="24"/>
                  <w:szCs w:val="24"/>
                </w:rPr>
                <w:t>Кодексом</w:t>
              </w:r>
            </w:hyperlink>
            <w:r w:rsidRPr="00C5475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Российской Федерации об административных правонарушениях, факта наличия задолженности по начисленным налогам, сборам и иным обязательным платежам в бюджеты любого уровня или</w:t>
            </w:r>
            <w:proofErr w:type="gramEnd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государственные внебюджетные фонды за прошедший календарный год, такой участник закупки отстраняется от участия в Запросе котировок на любом этапе его проведения. </w:t>
            </w:r>
          </w:p>
          <w:p w:rsidR="002122A2" w:rsidRPr="00C54750" w:rsidRDefault="00B27BE7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>Сведения о наименовании и месте нахождения (для юридического лица), о фамилии, имени, отчестве и месте жительства (для физического лица) участников закупки, признанных участниками запроса котировок, или об отказе в признании участников закупки участниками запроса котировок, с обоснованием такого решения, поименный состав присутствующих на заседании членов Закупочной комиссии, отражаются в протоколе рассмотрения котировочных заявок</w:t>
            </w:r>
            <w:r w:rsidR="00F91EE0" w:rsidRPr="00C54750">
              <w:rPr>
                <w:rFonts w:ascii="Times New Roman" w:hAnsi="Times New Roman"/>
                <w:sz w:val="24"/>
                <w:szCs w:val="24"/>
              </w:rPr>
              <w:t>, подлежащий размещению на официальном сайте не позднее</w:t>
            </w:r>
            <w:proofErr w:type="gramEnd"/>
            <w:r w:rsidR="00F91EE0" w:rsidRPr="00C54750">
              <w:rPr>
                <w:rFonts w:ascii="Times New Roman" w:hAnsi="Times New Roman"/>
                <w:sz w:val="24"/>
                <w:szCs w:val="24"/>
              </w:rPr>
              <w:t xml:space="preserve"> 3-х дней с момента подписания.</w:t>
            </w:r>
          </w:p>
          <w:p w:rsidR="00F91EE0" w:rsidRPr="00C54750" w:rsidRDefault="00F91EE0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>Если на основании результатов рассмотрения котировочных заявок, будет принято решение о несоответствии всех участников закупки, требованиям, предъявляемым к участникам закупки, и (или) о несоответствии всех котировочных заявок, установленным закупочной документацией требованиям, либо о соответствии только одного участника закупки и поданной им котировочной заявки установленным требованиям, Запрос котировок признается несостоявшимся.</w:t>
            </w:r>
            <w:proofErr w:type="gramEnd"/>
          </w:p>
          <w:p w:rsidR="00F91EE0" w:rsidRPr="00C54750" w:rsidRDefault="00F91EE0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8. Если по окончании срока подачи котировочных заявок, установленного документацией о проведении запроса котировок, Заказчиком будет получена только одна котировочная заявка, несмотря на то, что запрос котировок признается несостоявшимся, комиссия по закупке рассмотрит ее в порядке, установленном настоящи</w:t>
            </w:r>
            <w:r w:rsidR="002A7324" w:rsidRPr="00C54750">
              <w:rPr>
                <w:rFonts w:ascii="Times New Roman" w:hAnsi="Times New Roman"/>
                <w:sz w:val="24"/>
                <w:szCs w:val="24"/>
              </w:rPr>
              <w:t>м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7324" w:rsidRPr="00C54750">
              <w:rPr>
                <w:rFonts w:ascii="Times New Roman" w:hAnsi="Times New Roman"/>
                <w:sz w:val="24"/>
                <w:szCs w:val="24"/>
              </w:rPr>
              <w:t>Извещением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. Если рассматриваемая котировочная заявка и подавший такую заявку участник закупки соответствуют требованиям и условиям, предусмотренным документацией о проведении запроса котировок, Заказчик заключит договор с участником закупки, подавшим такую заявку на условиях документации о проведении запроса котировок, проекта договора и заявки, поданной участником. Такой участник не вправе отказаться от заключения договора.</w:t>
            </w:r>
          </w:p>
          <w:p w:rsidR="00F91EE0" w:rsidRPr="00C54750" w:rsidRDefault="00F91EE0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9. Протоколы о результатах </w:t>
            </w:r>
            <w:r w:rsidR="00D950C5">
              <w:rPr>
                <w:rFonts w:ascii="Times New Roman" w:hAnsi="Times New Roman"/>
                <w:sz w:val="24"/>
                <w:szCs w:val="24"/>
              </w:rPr>
              <w:t xml:space="preserve">этапов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закупки подписываются заказчиком на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lastRenderedPageBreak/>
              <w:t>ЭТП и размещаются на официальном сайте не позднее 3-х дней с момента подписания.</w:t>
            </w:r>
          </w:p>
        </w:tc>
      </w:tr>
      <w:tr w:rsidR="002A7324" w:rsidRPr="00651D79" w:rsidTr="00FA3DEC">
        <w:trPr>
          <w:trHeight w:val="1162"/>
        </w:trPr>
        <w:tc>
          <w:tcPr>
            <w:tcW w:w="2553" w:type="dxa"/>
            <w:shd w:val="clear" w:color="auto" w:fill="C6D9F1" w:themeFill="text2" w:themeFillTint="33"/>
          </w:tcPr>
          <w:p w:rsidR="002A7324" w:rsidRPr="006534D2" w:rsidRDefault="002A7324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Последствия признания запроса котировок в электронной форме </w:t>
            </w:r>
            <w:proofErr w:type="gramStart"/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несостоявшимся</w:t>
            </w:r>
            <w:proofErr w:type="gramEnd"/>
            <w:r w:rsidR="00CE1E6A"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221" w:type="dxa"/>
            <w:vAlign w:val="center"/>
          </w:tcPr>
          <w:p w:rsidR="002A7324" w:rsidRPr="00C54750" w:rsidRDefault="002A7324" w:rsidP="00D950C5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В случае</w:t>
            </w: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если запрос котировок в электронной форме признан несостоявшимся и (или) договор не заключен с участником закупки, подавшим единственную котировочную заявку, или признанным единственным участником запроса котировок в электронной форме, </w:t>
            </w:r>
            <w:r w:rsidR="00D950C5">
              <w:rPr>
                <w:rFonts w:ascii="Times New Roman" w:hAnsi="Times New Roman"/>
                <w:sz w:val="24"/>
                <w:szCs w:val="24"/>
              </w:rPr>
              <w:t>Заказчик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заключает договор с единственным поставщиком.</w:t>
            </w:r>
          </w:p>
        </w:tc>
      </w:tr>
      <w:tr w:rsidR="000564C4" w:rsidRPr="00651D79" w:rsidTr="00FA3DEC">
        <w:trPr>
          <w:trHeight w:val="1162"/>
        </w:trPr>
        <w:tc>
          <w:tcPr>
            <w:tcW w:w="2553" w:type="dxa"/>
            <w:shd w:val="clear" w:color="auto" w:fill="C6D9F1" w:themeFill="text2" w:themeFillTint="33"/>
          </w:tcPr>
          <w:p w:rsidR="000564C4" w:rsidRPr="00187A64" w:rsidRDefault="000564C4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 заключения договора</w:t>
            </w:r>
            <w:r w:rsidR="00CE1E6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221" w:type="dxa"/>
            <w:vAlign w:val="center"/>
          </w:tcPr>
          <w:p w:rsidR="000564C4" w:rsidRPr="00C54750" w:rsidRDefault="000564C4" w:rsidP="00D950C5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Договор с победителем за</w:t>
            </w:r>
            <w:r w:rsidR="00D950C5">
              <w:rPr>
                <w:rFonts w:ascii="Times New Roman" w:hAnsi="Times New Roman"/>
                <w:sz w:val="24"/>
                <w:szCs w:val="24"/>
              </w:rPr>
              <w:t>проса котировок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заключается не ранее 10 и не позднее 20 рабочих дней со дня подписания итогового протокола запроса котировок в электронной форме.</w:t>
            </w:r>
          </w:p>
        </w:tc>
      </w:tr>
      <w:tr w:rsidR="00994FC8" w:rsidRPr="00651D79" w:rsidTr="00FA3DEC">
        <w:trPr>
          <w:trHeight w:val="1042"/>
        </w:trPr>
        <w:tc>
          <w:tcPr>
            <w:tcW w:w="2553" w:type="dxa"/>
            <w:shd w:val="clear" w:color="auto" w:fill="C6D9F1" w:themeFill="text2" w:themeFillTint="33"/>
          </w:tcPr>
          <w:p w:rsidR="00994FC8" w:rsidRPr="006534D2" w:rsidRDefault="00994FC8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Отказ от проведения закупки: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994FC8" w:rsidRPr="00C54750" w:rsidRDefault="008A5FAB" w:rsidP="00994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Заказчик</w:t>
            </w:r>
            <w:r w:rsidR="00994FC8" w:rsidRPr="00C54750">
              <w:rPr>
                <w:rFonts w:ascii="Times New Roman" w:eastAsia="Times New Roman" w:hAnsi="Times New Roman"/>
                <w:sz w:val="24"/>
                <w:szCs w:val="24"/>
              </w:rPr>
              <w:t xml:space="preserve"> вправе отказаться от проведения запроса котировок в электронной форме в любое время, до окончания срока подачи заявок, не неся никакой ответственности перед участниками запроса котировок.</w:t>
            </w:r>
          </w:p>
        </w:tc>
      </w:tr>
      <w:tr w:rsidR="000564C4" w:rsidRPr="00651D79" w:rsidTr="00FA3DEC">
        <w:trPr>
          <w:trHeight w:val="1042"/>
        </w:trPr>
        <w:tc>
          <w:tcPr>
            <w:tcW w:w="2553" w:type="dxa"/>
            <w:shd w:val="clear" w:color="auto" w:fill="C6D9F1" w:themeFill="text2" w:themeFillTint="33"/>
          </w:tcPr>
          <w:p w:rsidR="000564C4" w:rsidRPr="006534D2" w:rsidRDefault="000564C4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Отказ от подписания договора</w:t>
            </w:r>
            <w:r w:rsidR="00CE1E6A"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0564C4" w:rsidRPr="00C54750" w:rsidRDefault="000564C4" w:rsidP="000564C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Заказчик вправе отказаться от подписания Договора в любое время, не неся никакой ответственности перед Участником запроса котировок в электронной форме, чья Заявка была признана наилучшей.</w:t>
            </w:r>
          </w:p>
        </w:tc>
      </w:tr>
      <w:tr w:rsidR="00662B19" w:rsidRPr="00651D79" w:rsidTr="00FA3DEC">
        <w:trPr>
          <w:trHeight w:val="1042"/>
        </w:trPr>
        <w:tc>
          <w:tcPr>
            <w:tcW w:w="2553" w:type="dxa"/>
            <w:shd w:val="clear" w:color="auto" w:fill="C6D9F1" w:themeFill="text2" w:themeFillTint="33"/>
          </w:tcPr>
          <w:p w:rsidR="00662B19" w:rsidRDefault="00662B19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B19">
              <w:rPr>
                <w:rFonts w:ascii="Times New Roman" w:hAnsi="Times New Roman" w:cs="Times New Roman"/>
                <w:b/>
                <w:sz w:val="24"/>
                <w:szCs w:val="24"/>
              </w:rPr>
              <w:t>Правовой статус документов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662B19" w:rsidRPr="005F62E4" w:rsidRDefault="00662B19" w:rsidP="00662B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Данная процедура 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проводится в соответствии с Положением 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закупке товаров, работ, услуг ЗАО «АКВАСТОК»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62B19" w:rsidRPr="00C54750" w:rsidRDefault="00662B19" w:rsidP="00C55C58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E4">
              <w:rPr>
                <w:rFonts w:ascii="Times New Roman" w:hAnsi="Times New Roman"/>
                <w:sz w:val="24"/>
                <w:szCs w:val="24"/>
              </w:rPr>
              <w:t>Во всем, что не урегулировано Изв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ещением о проведении запроса котировок в электронной форме 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>стороны руководствуются законодательством Российской Федерации.</w:t>
            </w:r>
          </w:p>
        </w:tc>
      </w:tr>
      <w:tr w:rsidR="00662B19" w:rsidRPr="00651D79" w:rsidTr="00FA3DEC">
        <w:trPr>
          <w:trHeight w:val="1042"/>
        </w:trPr>
        <w:tc>
          <w:tcPr>
            <w:tcW w:w="2553" w:type="dxa"/>
            <w:shd w:val="clear" w:color="auto" w:fill="C6D9F1" w:themeFill="text2" w:themeFillTint="33"/>
          </w:tcPr>
          <w:p w:rsidR="00662B19" w:rsidRDefault="00662B19" w:rsidP="00662B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B19">
              <w:rPr>
                <w:rFonts w:ascii="Times New Roman" w:hAnsi="Times New Roman" w:cs="Times New Roman"/>
                <w:b/>
                <w:sz w:val="24"/>
                <w:szCs w:val="24"/>
              </w:rPr>
              <w:t>Прочие положения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662B19" w:rsidRDefault="008A5FAB" w:rsidP="00AF14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Заказчик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 запроса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 обеспечивает разумную конфиденциальность относительно всех полученных от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у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частников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з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 сведений, в том числе содержащихся в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з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>аявках</w:t>
            </w:r>
            <w:r w:rsidR="00AF14D1">
              <w:rPr>
                <w:rFonts w:ascii="Times New Roman" w:hAnsi="Times New Roman"/>
                <w:sz w:val="24"/>
                <w:szCs w:val="24"/>
              </w:rPr>
              <w:t>.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 Предоставление этой информации другим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у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частникам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з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 или третьим лицам возможно только в случаях, прямо предусмотренных действующим законодательством Российской </w:t>
            </w:r>
            <w:r w:rsidR="00AF14D1" w:rsidRPr="0099625F">
              <w:rPr>
                <w:rFonts w:ascii="Times New Roman" w:hAnsi="Times New Roman"/>
                <w:sz w:val="24"/>
                <w:szCs w:val="24"/>
              </w:rPr>
              <w:t>Федер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>ации.</w:t>
            </w:r>
          </w:p>
          <w:p w:rsidR="00AF14D1" w:rsidRPr="00C54750" w:rsidRDefault="00AF14D1" w:rsidP="00AF14D1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Все споры и разногласия, возникающие в связи с проведением Запроса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, в том числе касающиеся исполнения </w:t>
            </w:r>
            <w:r>
              <w:rPr>
                <w:rFonts w:ascii="Times New Roman" w:hAnsi="Times New Roman"/>
                <w:sz w:val="24"/>
                <w:szCs w:val="24"/>
              </w:rPr>
              <w:t>Заказчиком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частниками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своих обязательств, в связи с проведением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и участием в нем, должны решаться в претензионном порядке. Для реализации этого порядка заинтересованная сторона в случае нарушения ее прав должна обратиться с претензией к другой стороне. При получении жалоб, претензий о нарушении прав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частников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правовая служба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аказчика проводит служебное расследование и выносит результаты расследования на рассмотрение руководства Заказчика. В течение 5 дней руководство Заказчика рассматривает результаты расследования и выносит мотивированное решение, которое доводится в форме выписки до сведения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>частника, подавшего жалобу.</w:t>
            </w:r>
          </w:p>
        </w:tc>
      </w:tr>
      <w:tr w:rsidR="00F34DF7" w:rsidRPr="00651D79" w:rsidTr="00FA3DEC">
        <w:trPr>
          <w:trHeight w:val="428"/>
        </w:trPr>
        <w:tc>
          <w:tcPr>
            <w:tcW w:w="2553" w:type="dxa"/>
            <w:shd w:val="clear" w:color="auto" w:fill="C6D9F1" w:themeFill="text2" w:themeFillTint="33"/>
          </w:tcPr>
          <w:p w:rsidR="00F34DF7" w:rsidRPr="00D82BC8" w:rsidRDefault="00920332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F34DF7">
              <w:rPr>
                <w:rFonts w:ascii="Times New Roman" w:hAnsi="Times New Roman" w:cs="Times New Roman"/>
                <w:b/>
                <w:sz w:val="24"/>
                <w:szCs w:val="24"/>
              </w:rPr>
              <w:t>беспечения заявки</w:t>
            </w:r>
            <w:r w:rsidR="00CE1E6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221" w:type="dxa"/>
            <w:vAlign w:val="center"/>
          </w:tcPr>
          <w:p w:rsidR="00F34DF7" w:rsidRPr="00C54750" w:rsidRDefault="00F34DF7" w:rsidP="00920332">
            <w:pPr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="00920332" w:rsidRPr="00C54750">
              <w:rPr>
                <w:rFonts w:ascii="Times New Roman" w:hAnsi="Times New Roman" w:cs="Times New Roman"/>
                <w:sz w:val="24"/>
                <w:szCs w:val="24"/>
              </w:rPr>
              <w:t>предусмотрено</w:t>
            </w:r>
          </w:p>
        </w:tc>
      </w:tr>
      <w:tr w:rsidR="00920332" w:rsidRPr="00651D79" w:rsidTr="00FA3DEC">
        <w:trPr>
          <w:trHeight w:val="428"/>
        </w:trPr>
        <w:tc>
          <w:tcPr>
            <w:tcW w:w="2553" w:type="dxa"/>
            <w:shd w:val="clear" w:color="auto" w:fill="C6D9F1" w:themeFill="text2" w:themeFillTint="33"/>
          </w:tcPr>
          <w:p w:rsidR="00920332" w:rsidRDefault="00920332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 исполнения договора</w:t>
            </w:r>
            <w:r w:rsidR="00CE1E6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221" w:type="dxa"/>
            <w:vAlign w:val="center"/>
          </w:tcPr>
          <w:p w:rsidR="000114D2" w:rsidRPr="00C54750" w:rsidRDefault="00920332" w:rsidP="00920332">
            <w:pPr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  <w:p w:rsidR="00920332" w:rsidRPr="00C54750" w:rsidRDefault="00920332" w:rsidP="00920332">
            <w:pPr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250F" w:rsidRDefault="005E250F" w:rsidP="00B2276A">
      <w:pPr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5E250F" w:rsidRDefault="005E250F" w:rsidP="00B2276A">
      <w:pPr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B2276A" w:rsidRDefault="00B10942" w:rsidP="00B2276A">
      <w:pPr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П</w:t>
      </w:r>
      <w:r w:rsidR="003B7081">
        <w:rPr>
          <w:rFonts w:ascii="Times New Roman" w:hAnsi="Times New Roman"/>
          <w:sz w:val="26"/>
          <w:szCs w:val="26"/>
        </w:rPr>
        <w:t xml:space="preserve">риложение </w:t>
      </w:r>
      <w:r w:rsidR="001C7D2C">
        <w:rPr>
          <w:rFonts w:ascii="Times New Roman" w:hAnsi="Times New Roman"/>
          <w:sz w:val="26"/>
          <w:szCs w:val="26"/>
        </w:rPr>
        <w:t>№ 1</w:t>
      </w:r>
    </w:p>
    <w:p w:rsidR="003B7081" w:rsidRDefault="003B7081" w:rsidP="00B2276A">
      <w:pPr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Извещению о запросе котировок</w:t>
      </w:r>
    </w:p>
    <w:p w:rsidR="001C7D2C" w:rsidRPr="00B2276A" w:rsidRDefault="001C7D2C" w:rsidP="001C7D2C">
      <w:pPr>
        <w:rPr>
          <w:rFonts w:ascii="Times New Roman" w:hAnsi="Times New Roman"/>
          <w:i/>
          <w:sz w:val="24"/>
          <w:szCs w:val="24"/>
        </w:rPr>
      </w:pPr>
      <w:r w:rsidRPr="00B2276A">
        <w:rPr>
          <w:rFonts w:ascii="Times New Roman" w:hAnsi="Times New Roman"/>
          <w:i/>
          <w:sz w:val="24"/>
          <w:szCs w:val="24"/>
        </w:rPr>
        <w:t>На бланке организации</w:t>
      </w:r>
    </w:p>
    <w:p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2276A">
        <w:rPr>
          <w:rFonts w:ascii="Times New Roman" w:hAnsi="Times New Roman"/>
          <w:b/>
          <w:color w:val="000000"/>
          <w:sz w:val="24"/>
          <w:szCs w:val="24"/>
        </w:rPr>
        <w:t xml:space="preserve">Заявка </w:t>
      </w:r>
    </w:p>
    <w:p w:rsidR="001C7D2C" w:rsidRPr="00606688" w:rsidRDefault="001C7D2C" w:rsidP="001C7D2C">
      <w:pPr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B2276A">
        <w:rPr>
          <w:rFonts w:ascii="Times New Roman" w:hAnsi="Times New Roman"/>
          <w:b/>
          <w:color w:val="000000"/>
          <w:sz w:val="24"/>
          <w:szCs w:val="24"/>
        </w:rPr>
        <w:t xml:space="preserve">на участие </w:t>
      </w:r>
      <w:r w:rsidRPr="00B2276A">
        <w:rPr>
          <w:rFonts w:ascii="Times New Roman" w:hAnsi="Times New Roman"/>
          <w:b/>
          <w:sz w:val="24"/>
          <w:szCs w:val="24"/>
        </w:rPr>
        <w:t>в запросе котировок в электронной форме</w:t>
      </w:r>
      <w:r w:rsidRPr="00B2276A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B2276A">
        <w:rPr>
          <w:rFonts w:ascii="Times New Roman" w:hAnsi="Times New Roman" w:cs="Arial"/>
          <w:b/>
          <w:bCs/>
          <w:color w:val="000000"/>
          <w:sz w:val="24"/>
          <w:szCs w:val="24"/>
        </w:rPr>
        <w:t>на право заключения договора на поставку</w:t>
      </w:r>
      <w:proofErr w:type="gramEnd"/>
      <w:r w:rsidRPr="00B2276A"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 </w:t>
      </w:r>
      <w:r w:rsidR="00606688" w:rsidRPr="00606688">
        <w:rPr>
          <w:rFonts w:ascii="Times New Roman" w:hAnsi="Times New Roman"/>
          <w:b/>
          <w:sz w:val="24"/>
          <w:szCs w:val="24"/>
        </w:rPr>
        <w:t xml:space="preserve">автомобильного бензина и дизельного топлива через автозаправочные станции городского </w:t>
      </w:r>
      <w:r w:rsidR="00F62A92">
        <w:rPr>
          <w:rFonts w:ascii="Times New Roman" w:hAnsi="Times New Roman"/>
          <w:b/>
          <w:sz w:val="24"/>
          <w:szCs w:val="24"/>
        </w:rPr>
        <w:t>округа</w:t>
      </w:r>
      <w:r w:rsidR="00606688" w:rsidRPr="00606688">
        <w:rPr>
          <w:rFonts w:ascii="Times New Roman" w:hAnsi="Times New Roman"/>
          <w:b/>
          <w:sz w:val="24"/>
          <w:szCs w:val="24"/>
        </w:rPr>
        <w:t xml:space="preserve"> Вос</w:t>
      </w:r>
      <w:r w:rsidR="00F62A92">
        <w:rPr>
          <w:rFonts w:ascii="Times New Roman" w:hAnsi="Times New Roman"/>
          <w:b/>
          <w:sz w:val="24"/>
          <w:szCs w:val="24"/>
        </w:rPr>
        <w:t>кресенск</w:t>
      </w:r>
    </w:p>
    <w:p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"/>
          <w:color w:val="000000"/>
          <w:sz w:val="24"/>
          <w:szCs w:val="24"/>
        </w:rPr>
      </w:pPr>
      <w:r w:rsidRPr="00B2276A">
        <w:rPr>
          <w:rFonts w:ascii="Times New Roman" w:hAnsi="Times New Roman" w:cs="Arial"/>
          <w:color w:val="000000"/>
          <w:sz w:val="24"/>
          <w:szCs w:val="24"/>
        </w:rPr>
        <w:t>1. Участник (для юридического лица):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28"/>
        <w:gridCol w:w="2068"/>
      </w:tblGrid>
      <w:tr w:rsidR="001C7D2C" w:rsidRPr="00B2276A" w:rsidTr="00D34AE8"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>1.1 Наименование и сведения об организационно-правовой форме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  <w:tr w:rsidR="001C7D2C" w:rsidRPr="00B2276A" w:rsidTr="00D34AE8"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1.2 Почтовый адрес 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  <w:tr w:rsidR="001C7D2C" w:rsidRPr="00B2276A" w:rsidTr="00D34AE8"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1.3 Контактный телефон 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</w:tbl>
    <w:p w:rsidR="001C7D2C" w:rsidRPr="00B2276A" w:rsidRDefault="001C7D2C" w:rsidP="001C7D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B2276A">
        <w:rPr>
          <w:rFonts w:ascii="Times New Roman" w:hAnsi="Times New Roman" w:cs="Arial"/>
          <w:color w:val="000000"/>
          <w:sz w:val="24"/>
          <w:szCs w:val="24"/>
        </w:rPr>
        <w:t>или</w:t>
      </w:r>
    </w:p>
    <w:p w:rsidR="001C7D2C" w:rsidRPr="00B2276A" w:rsidRDefault="001C7D2C" w:rsidP="00A27212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Arial"/>
          <w:color w:val="000000"/>
          <w:sz w:val="24"/>
          <w:szCs w:val="24"/>
        </w:rPr>
      </w:pPr>
      <w:r w:rsidRPr="00B2276A">
        <w:rPr>
          <w:rFonts w:ascii="Times New Roman" w:hAnsi="Times New Roman" w:cs="Arial"/>
          <w:color w:val="000000"/>
          <w:sz w:val="24"/>
          <w:szCs w:val="24"/>
        </w:rPr>
        <w:t>1. Участник (для физического лица):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26"/>
        <w:gridCol w:w="2070"/>
      </w:tblGrid>
      <w:tr w:rsidR="001C7D2C" w:rsidRPr="00B2276A" w:rsidTr="00D34AE8"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1.1 Фамилия, имя, отчество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  <w:tr w:rsidR="001C7D2C" w:rsidRPr="00B2276A" w:rsidTr="00D34AE8"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1.2. Паспортные данные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  <w:tr w:rsidR="001C7D2C" w:rsidRPr="00B2276A" w:rsidTr="00D34AE8"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2C" w:rsidRPr="00B2276A" w:rsidRDefault="001C7D2C" w:rsidP="00D34AE8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Сведения о месте жительства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</w:tbl>
    <w:p w:rsidR="001C7D2C" w:rsidRPr="00B2276A" w:rsidRDefault="001C7D2C" w:rsidP="001C7D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Arial"/>
          <w:sz w:val="24"/>
          <w:szCs w:val="24"/>
        </w:rPr>
      </w:pPr>
      <w:proofErr w:type="gramStart"/>
      <w:r w:rsidRPr="00B2276A">
        <w:rPr>
          <w:rFonts w:ascii="Times New Roman" w:hAnsi="Times New Roman" w:cs="Arial"/>
          <w:sz w:val="24"/>
          <w:szCs w:val="24"/>
        </w:rPr>
        <w:t>изучив Извещение о запросе котировок в электронной форме, и принимая установленные в нём требования и условия Запроса котировок в электронной форме, в том числе все условия Договора, включенного в Извещение о запросе котировок в электронной форме, дает согласие участвовать в запросе котировок в электронной форме</w:t>
      </w:r>
      <w:r w:rsidRPr="00B2276A">
        <w:rPr>
          <w:rFonts w:ascii="Times New Roman" w:hAnsi="Times New Roman" w:cs="Arial"/>
          <w:bCs/>
          <w:color w:val="000000"/>
          <w:sz w:val="24"/>
          <w:szCs w:val="24"/>
        </w:rPr>
        <w:t xml:space="preserve"> </w:t>
      </w:r>
      <w:r w:rsidRPr="00B2276A">
        <w:rPr>
          <w:rFonts w:ascii="Times New Roman" w:hAnsi="Times New Roman" w:cs="Arial"/>
          <w:sz w:val="24"/>
          <w:szCs w:val="24"/>
        </w:rPr>
        <w:t>на условиях, установленных в указанных выше документах, и направляет настоящую заявку.</w:t>
      </w:r>
      <w:proofErr w:type="gramEnd"/>
    </w:p>
    <w:p w:rsidR="001C7D2C" w:rsidRPr="00B2276A" w:rsidRDefault="001C7D2C" w:rsidP="001C7D2C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276A">
        <w:rPr>
          <w:rFonts w:ascii="Times New Roman" w:hAnsi="Times New Roman"/>
          <w:color w:val="000000"/>
          <w:sz w:val="24"/>
          <w:szCs w:val="24"/>
        </w:rPr>
        <w:t>Участник гарантирует предоставление лицензий или свидетельств на поставку товаров, производство работ и оказание услуг, подлежащих лицензированию в соответствии с действующим законодательством Российской Федерации, и являющихся предметом заключаемого договора.</w:t>
      </w:r>
    </w:p>
    <w:p w:rsidR="001C7D2C" w:rsidRPr="00B2276A" w:rsidRDefault="001C7D2C" w:rsidP="001C7D2C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B2276A">
        <w:rPr>
          <w:rFonts w:ascii="Times New Roman" w:hAnsi="Times New Roman"/>
          <w:color w:val="000000"/>
          <w:sz w:val="24"/>
          <w:szCs w:val="24"/>
        </w:rPr>
        <w:t xml:space="preserve">Участник гарантирует достоверность представленной в заявке на участие в запросе </w:t>
      </w:r>
      <w:r w:rsidRPr="00B2276A">
        <w:rPr>
          <w:rFonts w:ascii="Times New Roman" w:hAnsi="Times New Roman" w:cs="Arial"/>
          <w:sz w:val="24"/>
          <w:szCs w:val="24"/>
        </w:rPr>
        <w:t>котировок в электронной форме</w:t>
      </w:r>
      <w:r w:rsidRPr="00B2276A">
        <w:rPr>
          <w:rFonts w:ascii="Times New Roman" w:hAnsi="Times New Roman"/>
          <w:color w:val="000000"/>
          <w:sz w:val="24"/>
          <w:szCs w:val="24"/>
        </w:rPr>
        <w:t xml:space="preserve"> информации и подтверждает право Уполномоченного органа ответственного за проведение  процедуры, не противоречащее требованию формирования равных для всех Участников процедуры закупки условий, запрашивать в уполномоченных органах власти и упомянутых в заявке на участие юридических и физических лиц информацию, уточняющую представленные в ней сведения.</w:t>
      </w:r>
      <w:proofErr w:type="gramEnd"/>
    </w:p>
    <w:p w:rsidR="001C7D2C" w:rsidRPr="00B2276A" w:rsidRDefault="001C7D2C" w:rsidP="001C7D2C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276A">
        <w:rPr>
          <w:rFonts w:ascii="Times New Roman" w:hAnsi="Times New Roman"/>
          <w:color w:val="000000"/>
          <w:sz w:val="24"/>
          <w:szCs w:val="24"/>
        </w:rPr>
        <w:t>Участник подтверждает, что в его отношении не проводится процедура ликвидации, банкротства, деятельность не приостановлена, а также, отсутствует задолженность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год.</w:t>
      </w:r>
    </w:p>
    <w:p w:rsidR="001C7D2C" w:rsidRPr="00B2276A" w:rsidRDefault="001C7D2C" w:rsidP="001C7D2C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sz w:val="24"/>
          <w:szCs w:val="24"/>
        </w:rPr>
        <w:t>Для получения дополнительной информации заказчик может обратиться к следующим представителям организации участника.</w:t>
      </w:r>
    </w:p>
    <w:p w:rsidR="001C7D2C" w:rsidRPr="00B2276A" w:rsidRDefault="001C7D2C" w:rsidP="001C7D2C">
      <w:pPr>
        <w:spacing w:before="120" w:after="0"/>
        <w:rPr>
          <w:sz w:val="24"/>
          <w:szCs w:val="24"/>
        </w:rPr>
      </w:pPr>
      <w:r w:rsidRPr="00B2276A">
        <w:rPr>
          <w:sz w:val="24"/>
          <w:szCs w:val="24"/>
        </w:rPr>
        <w:t>_____________________________________________________________________________</w:t>
      </w:r>
    </w:p>
    <w:p w:rsidR="001C7D2C" w:rsidRPr="00B2276A" w:rsidRDefault="001C7D2C" w:rsidP="001C7D2C">
      <w:pPr>
        <w:spacing w:after="0"/>
        <w:ind w:left="284" w:firstLine="567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B2276A">
        <w:rPr>
          <w:rFonts w:ascii="Times New Roman" w:hAnsi="Times New Roman"/>
          <w:sz w:val="24"/>
          <w:szCs w:val="24"/>
          <w:vertAlign w:val="superscript"/>
        </w:rPr>
        <w:t>(Ф.И.О., телефон уполномоченного лица).</w:t>
      </w:r>
    </w:p>
    <w:p w:rsidR="001C7D2C" w:rsidRPr="00B2276A" w:rsidRDefault="001C7D2C" w:rsidP="001C7D2C">
      <w:pPr>
        <w:pStyle w:val="ad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color w:val="000000"/>
          <w:sz w:val="24"/>
          <w:szCs w:val="24"/>
        </w:rPr>
        <w:t xml:space="preserve">Данная заявка на участие в </w:t>
      </w:r>
      <w:r w:rsidRPr="00B2276A">
        <w:rPr>
          <w:rFonts w:ascii="Times New Roman" w:hAnsi="Times New Roman" w:cs="Arial"/>
          <w:sz w:val="24"/>
          <w:szCs w:val="24"/>
        </w:rPr>
        <w:t>запросе котировок в электронной форме</w:t>
      </w:r>
      <w:r w:rsidRPr="00B2276A">
        <w:rPr>
          <w:rFonts w:ascii="Times New Roman" w:hAnsi="Times New Roman"/>
          <w:color w:val="000000"/>
          <w:sz w:val="24"/>
          <w:szCs w:val="24"/>
        </w:rPr>
        <w:t xml:space="preserve"> с предложениями подается с полным пониманием того, что заявка может быть отклонена в связи с тем, что участником будут представлены неправильно оформленные документы или документы будут поданы не в полном объеме.</w:t>
      </w:r>
    </w:p>
    <w:p w:rsidR="001C7D2C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sz w:val="24"/>
          <w:szCs w:val="24"/>
        </w:rPr>
        <w:t xml:space="preserve">Подпись Участника закупки </w:t>
      </w:r>
    </w:p>
    <w:p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sz w:val="24"/>
          <w:szCs w:val="24"/>
        </w:rPr>
        <w:t>(его уполномоченного лица) _______________________________ (Ф.И.О.)</w:t>
      </w:r>
    </w:p>
    <w:p w:rsidR="001C7D2C" w:rsidRPr="00B2276A" w:rsidRDefault="001C7D2C" w:rsidP="001C7D2C">
      <w:pPr>
        <w:spacing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sz w:val="24"/>
          <w:szCs w:val="24"/>
        </w:rPr>
        <w:t>МП</w:t>
      </w:r>
    </w:p>
    <w:p w:rsidR="001C7D2C" w:rsidRDefault="001C7D2C" w:rsidP="001C7D2C">
      <w:pPr>
        <w:spacing w:after="0"/>
        <w:ind w:right="-1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E509F9" w:rsidRDefault="00E509F9" w:rsidP="001C7D2C">
      <w:pPr>
        <w:spacing w:after="0"/>
        <w:ind w:right="-1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1C7D2C" w:rsidRDefault="001C7D2C" w:rsidP="001C7D2C">
      <w:pPr>
        <w:spacing w:after="0"/>
        <w:ind w:right="-1"/>
        <w:jc w:val="right"/>
        <w:rPr>
          <w:rFonts w:ascii="Times New Roman" w:hAnsi="Times New Roman"/>
          <w:i/>
          <w:iCs/>
          <w:sz w:val="24"/>
          <w:szCs w:val="24"/>
        </w:rPr>
      </w:pPr>
      <w:r w:rsidRPr="00A34DAB">
        <w:rPr>
          <w:rFonts w:ascii="Times New Roman" w:hAnsi="Times New Roman"/>
          <w:i/>
          <w:iCs/>
          <w:sz w:val="24"/>
          <w:szCs w:val="24"/>
        </w:rPr>
        <w:t xml:space="preserve">Приложение </w:t>
      </w:r>
    </w:p>
    <w:p w:rsidR="001C7D2C" w:rsidRDefault="001C7D2C" w:rsidP="001C7D2C">
      <w:pPr>
        <w:spacing w:after="0"/>
        <w:ind w:right="-1"/>
        <w:jc w:val="right"/>
        <w:rPr>
          <w:rFonts w:ascii="Times New Roman" w:hAnsi="Times New Roman"/>
          <w:i/>
          <w:iCs/>
          <w:sz w:val="24"/>
          <w:szCs w:val="24"/>
        </w:rPr>
      </w:pPr>
      <w:r w:rsidRPr="00A34DAB">
        <w:rPr>
          <w:rFonts w:ascii="Times New Roman" w:hAnsi="Times New Roman"/>
          <w:i/>
          <w:iCs/>
          <w:sz w:val="24"/>
          <w:szCs w:val="24"/>
        </w:rPr>
        <w:t>к Заявк</w:t>
      </w:r>
      <w:r>
        <w:rPr>
          <w:rFonts w:ascii="Times New Roman" w:hAnsi="Times New Roman"/>
          <w:i/>
          <w:iCs/>
          <w:sz w:val="24"/>
          <w:szCs w:val="24"/>
        </w:rPr>
        <w:t>е</w:t>
      </w:r>
      <w:r w:rsidRPr="00A34DAB">
        <w:rPr>
          <w:rFonts w:ascii="Times New Roman" w:hAnsi="Times New Roman"/>
          <w:i/>
          <w:iCs/>
          <w:sz w:val="24"/>
          <w:szCs w:val="24"/>
        </w:rPr>
        <w:t xml:space="preserve"> на участие в запросе </w:t>
      </w:r>
      <w:r>
        <w:rPr>
          <w:rFonts w:ascii="Times New Roman" w:hAnsi="Times New Roman"/>
          <w:i/>
          <w:iCs/>
          <w:sz w:val="24"/>
          <w:szCs w:val="24"/>
        </w:rPr>
        <w:t xml:space="preserve">котировок в электронной форме </w:t>
      </w:r>
    </w:p>
    <w:p w:rsidR="001C7D2C" w:rsidRDefault="001C7D2C" w:rsidP="001C7D2C">
      <w:pPr>
        <w:spacing w:after="0"/>
        <w:ind w:right="-1"/>
        <w:jc w:val="center"/>
        <w:rPr>
          <w:rFonts w:ascii="Times New Roman" w:hAnsi="Times New Roman"/>
          <w:b/>
          <w:snapToGrid w:val="0"/>
        </w:rPr>
      </w:pPr>
    </w:p>
    <w:p w:rsidR="001C7D2C" w:rsidRPr="00011382" w:rsidRDefault="001C7D2C" w:rsidP="001C7D2C">
      <w:pPr>
        <w:spacing w:after="0"/>
        <w:ind w:right="-1"/>
        <w:jc w:val="center"/>
        <w:rPr>
          <w:rFonts w:ascii="Times New Roman" w:hAnsi="Times New Roman"/>
          <w:b/>
          <w:snapToGrid w:val="0"/>
        </w:rPr>
      </w:pPr>
      <w:r w:rsidRPr="00011382">
        <w:rPr>
          <w:rFonts w:ascii="Times New Roman" w:hAnsi="Times New Roman"/>
          <w:b/>
          <w:snapToGrid w:val="0"/>
        </w:rPr>
        <w:t>Форма  «Предложение о цене договора»</w:t>
      </w:r>
    </w:p>
    <w:p w:rsidR="00F82DE0" w:rsidRPr="002203EA" w:rsidRDefault="001C7D2C" w:rsidP="001C7D2C">
      <w:pPr>
        <w:jc w:val="center"/>
        <w:rPr>
          <w:rFonts w:ascii="Times New Roman" w:hAnsi="Times New Roman"/>
          <w:b/>
          <w:color w:val="FF0000"/>
        </w:rPr>
      </w:pPr>
      <w:r w:rsidRPr="00011382">
        <w:rPr>
          <w:rFonts w:ascii="Times New Roman" w:hAnsi="Times New Roman"/>
          <w:b/>
          <w:color w:val="000000"/>
        </w:rPr>
        <w:t xml:space="preserve">на участие </w:t>
      </w:r>
      <w:r w:rsidRPr="00011382">
        <w:rPr>
          <w:rFonts w:ascii="Times New Roman" w:hAnsi="Times New Roman"/>
          <w:b/>
        </w:rPr>
        <w:t xml:space="preserve">в запросе </w:t>
      </w:r>
      <w:r>
        <w:rPr>
          <w:rFonts w:ascii="Times New Roman" w:hAnsi="Times New Roman"/>
          <w:b/>
        </w:rPr>
        <w:t>котировок в электронной форме</w:t>
      </w:r>
      <w:r w:rsidRPr="00011382">
        <w:rPr>
          <w:rFonts w:ascii="Times New Roman" w:hAnsi="Times New Roman"/>
          <w:b/>
          <w:color w:val="FF0000"/>
        </w:rPr>
        <w:t xml:space="preserve"> </w:t>
      </w:r>
    </w:p>
    <w:p w:rsidR="001C7D2C" w:rsidRPr="000F0325" w:rsidRDefault="001C7D2C" w:rsidP="001C7D2C">
      <w:pPr>
        <w:jc w:val="center"/>
        <w:rPr>
          <w:rFonts w:ascii="Times New Roman" w:hAnsi="Times New Roman" w:cs="Arial"/>
          <w:b/>
          <w:bCs/>
          <w:color w:val="000000"/>
          <w:sz w:val="24"/>
          <w:szCs w:val="24"/>
        </w:rPr>
      </w:pPr>
      <w:r w:rsidRPr="009712CC">
        <w:rPr>
          <w:rFonts w:ascii="Times New Roman" w:hAnsi="Times New Roman" w:cs="Arial"/>
          <w:b/>
          <w:bCs/>
          <w:color w:val="000000"/>
          <w:sz w:val="24"/>
          <w:szCs w:val="24"/>
        </w:rPr>
        <w:t>на право заключения д</w:t>
      </w:r>
      <w:r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оговора на поставку </w:t>
      </w:r>
      <w:r w:rsidR="00606688" w:rsidRPr="00606688">
        <w:rPr>
          <w:rFonts w:ascii="Times New Roman" w:hAnsi="Times New Roman"/>
          <w:b/>
          <w:sz w:val="24"/>
          <w:szCs w:val="24"/>
        </w:rPr>
        <w:t>автомобильного бензина и дизельного топлива через автозаправоч</w:t>
      </w:r>
      <w:r w:rsidR="00F62A92">
        <w:rPr>
          <w:rFonts w:ascii="Times New Roman" w:hAnsi="Times New Roman"/>
          <w:b/>
          <w:sz w:val="24"/>
          <w:szCs w:val="24"/>
        </w:rPr>
        <w:t>ные станции городского округа</w:t>
      </w:r>
      <w:r w:rsidR="00606688" w:rsidRPr="00606688">
        <w:rPr>
          <w:rFonts w:ascii="Times New Roman" w:hAnsi="Times New Roman"/>
          <w:b/>
          <w:sz w:val="24"/>
          <w:szCs w:val="24"/>
        </w:rPr>
        <w:t xml:space="preserve"> Вос</w:t>
      </w:r>
      <w:r w:rsidR="00F62A92">
        <w:rPr>
          <w:rFonts w:ascii="Times New Roman" w:hAnsi="Times New Roman"/>
          <w:b/>
          <w:sz w:val="24"/>
          <w:szCs w:val="24"/>
        </w:rPr>
        <w:t>кресенск</w:t>
      </w:r>
    </w:p>
    <w:p w:rsidR="001C7D2C" w:rsidRPr="00873C3C" w:rsidRDefault="001C7D2C" w:rsidP="001C7D2C">
      <w:pPr>
        <w:spacing w:after="0"/>
        <w:ind w:right="-1"/>
        <w:jc w:val="center"/>
        <w:rPr>
          <w:rFonts w:ascii="Times New Roman" w:hAnsi="Times New Roman" w:cs="Arial"/>
          <w:b/>
          <w:bCs/>
          <w:color w:val="000000"/>
          <w:sz w:val="24"/>
          <w:szCs w:val="24"/>
        </w:rPr>
      </w:pPr>
    </w:p>
    <w:tbl>
      <w:tblPr>
        <w:tblStyle w:val="a3"/>
        <w:tblW w:w="978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993"/>
        <w:gridCol w:w="1559"/>
        <w:gridCol w:w="1984"/>
        <w:gridCol w:w="1843"/>
      </w:tblGrid>
      <w:tr w:rsidR="00B97F48" w:rsidRPr="00D12BC3" w:rsidTr="00B97F48">
        <w:trPr>
          <w:trHeight w:val="1385"/>
        </w:trPr>
        <w:tc>
          <w:tcPr>
            <w:tcW w:w="567" w:type="dxa"/>
            <w:vAlign w:val="center"/>
          </w:tcPr>
          <w:p w:rsidR="00B97F48" w:rsidRPr="00D12BC3" w:rsidRDefault="00B97F48" w:rsidP="00D34A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835" w:type="dxa"/>
            <w:vAlign w:val="center"/>
          </w:tcPr>
          <w:p w:rsidR="00B97F48" w:rsidRPr="00D12BC3" w:rsidRDefault="00B97F48" w:rsidP="00D34A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993" w:type="dxa"/>
            <w:vAlign w:val="center"/>
          </w:tcPr>
          <w:p w:rsidR="00B97F48" w:rsidRPr="00D12BC3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1559" w:type="dxa"/>
          </w:tcPr>
          <w:p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97F48" w:rsidRPr="00D12BC3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Ориентиро-вочный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объем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Цена</w:t>
            </w:r>
          </w:p>
          <w:p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за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единицу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руб.</w:t>
            </w:r>
          </w:p>
          <w:p w:rsidR="00B97F48" w:rsidRPr="00D12BC3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без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 НДС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Цена</w:t>
            </w:r>
          </w:p>
          <w:p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за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единицу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руб.</w:t>
            </w:r>
          </w:p>
          <w:p w:rsidR="00B97F48" w:rsidRPr="00D12BC3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 НДС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20%</w:t>
            </w:r>
          </w:p>
        </w:tc>
      </w:tr>
      <w:tr w:rsidR="00B97F48" w:rsidRPr="008138C2" w:rsidTr="00B97F48">
        <w:trPr>
          <w:trHeight w:val="472"/>
        </w:trPr>
        <w:tc>
          <w:tcPr>
            <w:tcW w:w="567" w:type="dxa"/>
            <w:hideMark/>
          </w:tcPr>
          <w:p w:rsidR="00B97F48" w:rsidRPr="00C54750" w:rsidRDefault="00B97F48" w:rsidP="00D34AE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5" w:type="dxa"/>
            <w:hideMark/>
          </w:tcPr>
          <w:p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Бензин автомобильный марки Аи-92</w:t>
            </w:r>
          </w:p>
        </w:tc>
        <w:tc>
          <w:tcPr>
            <w:tcW w:w="993" w:type="dxa"/>
          </w:tcPr>
          <w:p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литр</w:t>
            </w:r>
          </w:p>
        </w:tc>
        <w:tc>
          <w:tcPr>
            <w:tcW w:w="1559" w:type="dxa"/>
          </w:tcPr>
          <w:p w:rsidR="00B97F48" w:rsidRPr="008138C2" w:rsidRDefault="00F62A92" w:rsidP="00A27212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30</w:t>
            </w:r>
            <w:r w:rsidR="00F82DE0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="00B97F48">
              <w:rPr>
                <w:rFonts w:ascii="Times New Roman" w:hAnsi="Times New Roman"/>
                <w:szCs w:val="24"/>
              </w:rPr>
              <w:t>000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97F48" w:rsidRPr="008138C2" w:rsidTr="00B97F48">
        <w:trPr>
          <w:trHeight w:val="472"/>
        </w:trPr>
        <w:tc>
          <w:tcPr>
            <w:tcW w:w="567" w:type="dxa"/>
            <w:hideMark/>
          </w:tcPr>
          <w:p w:rsidR="00B97F48" w:rsidRPr="00C54750" w:rsidRDefault="00B97F48" w:rsidP="00D34AE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5" w:type="dxa"/>
            <w:hideMark/>
          </w:tcPr>
          <w:p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Бензин автомобильный марки Аи-95</w:t>
            </w:r>
          </w:p>
        </w:tc>
        <w:tc>
          <w:tcPr>
            <w:tcW w:w="993" w:type="dxa"/>
          </w:tcPr>
          <w:p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литр</w:t>
            </w:r>
          </w:p>
        </w:tc>
        <w:tc>
          <w:tcPr>
            <w:tcW w:w="1559" w:type="dxa"/>
          </w:tcPr>
          <w:p w:rsidR="00B97F48" w:rsidRPr="008138C2" w:rsidRDefault="00F62A92" w:rsidP="00F82DE0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 xml:space="preserve">8 </w:t>
            </w:r>
            <w:r>
              <w:rPr>
                <w:rFonts w:ascii="Times New Roman" w:hAnsi="Times New Roman"/>
                <w:szCs w:val="24"/>
              </w:rPr>
              <w:t>0</w:t>
            </w:r>
            <w:r w:rsidR="00B97F48">
              <w:rPr>
                <w:rFonts w:ascii="Times New Roman" w:hAnsi="Times New Roman"/>
                <w:szCs w:val="24"/>
              </w:rPr>
              <w:t>00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97F48" w:rsidRPr="008138C2" w:rsidTr="00B97F48">
        <w:trPr>
          <w:trHeight w:val="472"/>
        </w:trPr>
        <w:tc>
          <w:tcPr>
            <w:tcW w:w="567" w:type="dxa"/>
            <w:hideMark/>
          </w:tcPr>
          <w:p w:rsidR="00B97F48" w:rsidRPr="00C54750" w:rsidRDefault="00B97F48" w:rsidP="00D34AE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5" w:type="dxa"/>
            <w:hideMark/>
          </w:tcPr>
          <w:p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 xml:space="preserve">Дизельное топливо </w:t>
            </w:r>
          </w:p>
        </w:tc>
        <w:tc>
          <w:tcPr>
            <w:tcW w:w="993" w:type="dxa"/>
          </w:tcPr>
          <w:p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литр</w:t>
            </w:r>
          </w:p>
        </w:tc>
        <w:tc>
          <w:tcPr>
            <w:tcW w:w="1559" w:type="dxa"/>
          </w:tcPr>
          <w:p w:rsidR="00B97F48" w:rsidRPr="008138C2" w:rsidRDefault="00F62A92" w:rsidP="00F62A92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</w:t>
            </w:r>
            <w:r w:rsidR="00F82DE0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0</w:t>
            </w:r>
            <w:r w:rsidR="00B97F48">
              <w:rPr>
                <w:rFonts w:ascii="Times New Roman" w:hAnsi="Times New Roman"/>
                <w:szCs w:val="24"/>
              </w:rPr>
              <w:t>00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97F48" w:rsidRPr="00D12BC3" w:rsidTr="00B97F48">
        <w:trPr>
          <w:trHeight w:val="401"/>
        </w:trPr>
        <w:tc>
          <w:tcPr>
            <w:tcW w:w="7938" w:type="dxa"/>
            <w:gridSpan w:val="5"/>
          </w:tcPr>
          <w:p w:rsidR="00B97F48" w:rsidRPr="00D12BC3" w:rsidRDefault="00B97F48" w:rsidP="00D34AE8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СУММА без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 НДС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руб.</w:t>
            </w:r>
          </w:p>
        </w:tc>
        <w:tc>
          <w:tcPr>
            <w:tcW w:w="1843" w:type="dxa"/>
          </w:tcPr>
          <w:p w:rsidR="00B97F48" w:rsidRPr="00D12BC3" w:rsidRDefault="00B97F48" w:rsidP="00D34AE8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7F48" w:rsidRPr="00D12BC3" w:rsidTr="00B97F48">
        <w:trPr>
          <w:trHeight w:val="401"/>
        </w:trPr>
        <w:tc>
          <w:tcPr>
            <w:tcW w:w="7938" w:type="dxa"/>
            <w:gridSpan w:val="5"/>
          </w:tcPr>
          <w:p w:rsidR="00B97F48" w:rsidRPr="00D12BC3" w:rsidRDefault="00B97F48" w:rsidP="001C7D2C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НДС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20%, руб.</w:t>
            </w:r>
          </w:p>
        </w:tc>
        <w:tc>
          <w:tcPr>
            <w:tcW w:w="1843" w:type="dxa"/>
          </w:tcPr>
          <w:p w:rsidR="00B97F48" w:rsidRPr="00D12BC3" w:rsidRDefault="00B97F48" w:rsidP="001C7D2C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7F48" w:rsidRPr="00D12BC3" w:rsidTr="00B97F48">
        <w:trPr>
          <w:trHeight w:val="401"/>
        </w:trPr>
        <w:tc>
          <w:tcPr>
            <w:tcW w:w="7938" w:type="dxa"/>
            <w:gridSpan w:val="5"/>
          </w:tcPr>
          <w:p w:rsidR="00B97F48" w:rsidRDefault="00B97F48" w:rsidP="001C7D2C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СУММА с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 НДС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20%, руб.</w:t>
            </w:r>
          </w:p>
        </w:tc>
        <w:tc>
          <w:tcPr>
            <w:tcW w:w="1843" w:type="dxa"/>
          </w:tcPr>
          <w:p w:rsidR="00B97F48" w:rsidRDefault="00B97F48" w:rsidP="001C7D2C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1C7D2C" w:rsidRDefault="001C7D2C" w:rsidP="001C7D2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C7D2C" w:rsidRDefault="001C7D2C" w:rsidP="001C7D2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C7D2C" w:rsidRPr="001932B1" w:rsidRDefault="001C7D2C" w:rsidP="001C7D2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C7D2C" w:rsidRPr="001932B1" w:rsidRDefault="001C7D2C" w:rsidP="001C7D2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C7D2C" w:rsidRPr="00914DB5" w:rsidRDefault="001C7D2C" w:rsidP="001C7D2C">
      <w:pPr>
        <w:widowControl w:val="0"/>
        <w:autoSpaceDE w:val="0"/>
        <w:autoSpaceDN w:val="0"/>
        <w:adjustRightInd w:val="0"/>
        <w:spacing w:before="40"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914DB5">
        <w:rPr>
          <w:rFonts w:ascii="Times New Roman" w:hAnsi="Times New Roman"/>
          <w:sz w:val="24"/>
          <w:szCs w:val="24"/>
        </w:rPr>
        <w:t xml:space="preserve">Подпись Участника </w:t>
      </w:r>
      <w:r>
        <w:rPr>
          <w:rFonts w:ascii="Times New Roman" w:hAnsi="Times New Roman"/>
          <w:sz w:val="24"/>
          <w:szCs w:val="24"/>
        </w:rPr>
        <w:t>закупки</w:t>
      </w:r>
      <w:r w:rsidRPr="00914DB5">
        <w:rPr>
          <w:rFonts w:ascii="Times New Roman" w:hAnsi="Times New Roman"/>
          <w:sz w:val="24"/>
          <w:szCs w:val="24"/>
        </w:rPr>
        <w:t xml:space="preserve"> </w:t>
      </w:r>
    </w:p>
    <w:p w:rsidR="001C7D2C" w:rsidRPr="00914DB5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914DB5">
        <w:rPr>
          <w:rFonts w:ascii="Times New Roman" w:hAnsi="Times New Roman"/>
          <w:sz w:val="24"/>
          <w:szCs w:val="24"/>
        </w:rPr>
        <w:t>(его уполномоченного лица) _______________________________ (Ф.И.О.)</w:t>
      </w:r>
    </w:p>
    <w:p w:rsidR="001C7D2C" w:rsidRPr="00B63D06" w:rsidRDefault="001C7D2C" w:rsidP="001C7D2C">
      <w:pPr>
        <w:spacing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71DE3">
        <w:rPr>
          <w:rFonts w:ascii="Times New Roman" w:hAnsi="Times New Roman"/>
        </w:rPr>
        <w:t>МП</w:t>
      </w:r>
    </w:p>
    <w:p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4F5943" w:rsidRDefault="004F5943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4F5943" w:rsidRDefault="004F5943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4F5943" w:rsidRDefault="004F5943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4F5943" w:rsidRDefault="004F5943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FA3DEC" w:rsidRDefault="00FA3DE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:rsidR="00CE1E6A" w:rsidRPr="00B2276A" w:rsidRDefault="00B2276A" w:rsidP="00CE1E6A">
      <w:pPr>
        <w:pStyle w:val="ad"/>
        <w:spacing w:after="120"/>
        <w:ind w:left="-426"/>
        <w:rPr>
          <w:rFonts w:ascii="Times New Roman" w:hAnsi="Times New Roman"/>
          <w:b/>
          <w:snapToGrid w:val="0"/>
          <w:sz w:val="24"/>
          <w:szCs w:val="24"/>
        </w:rPr>
      </w:pPr>
      <w:r w:rsidRPr="00B2276A">
        <w:rPr>
          <w:rFonts w:ascii="Times New Roman" w:hAnsi="Times New Roman"/>
          <w:i/>
          <w:sz w:val="24"/>
          <w:szCs w:val="24"/>
        </w:rPr>
        <w:lastRenderedPageBreak/>
        <w:t>На бланке организации</w:t>
      </w:r>
    </w:p>
    <w:p w:rsidR="003B7081" w:rsidRPr="00B2276A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2276A">
        <w:rPr>
          <w:rFonts w:ascii="Times New Roman" w:hAnsi="Times New Roman"/>
          <w:b/>
          <w:sz w:val="24"/>
          <w:szCs w:val="24"/>
        </w:rPr>
        <w:t>ОПИСЬ ДОКУМЕНТОВ,</w:t>
      </w:r>
    </w:p>
    <w:p w:rsidR="003B7081" w:rsidRPr="00B2276A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sz w:val="24"/>
          <w:szCs w:val="24"/>
        </w:rPr>
        <w:t>представляемых для участия в запросе котировок в электронной форме</w:t>
      </w:r>
      <w:r w:rsidRPr="00B2276A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F278F5" w:rsidRPr="000F0325" w:rsidRDefault="00F278F5" w:rsidP="00F278F5">
      <w:pPr>
        <w:jc w:val="center"/>
        <w:rPr>
          <w:rFonts w:ascii="Times New Roman" w:hAnsi="Times New Roman" w:cs="Arial"/>
          <w:b/>
          <w:bCs/>
          <w:color w:val="000000"/>
          <w:sz w:val="24"/>
          <w:szCs w:val="24"/>
        </w:rPr>
      </w:pPr>
      <w:r>
        <w:rPr>
          <w:rFonts w:ascii="Times New Roman" w:hAnsi="Times New Roman" w:cs="Arial"/>
          <w:b/>
          <w:bCs/>
          <w:color w:val="000000"/>
          <w:sz w:val="24"/>
          <w:szCs w:val="24"/>
        </w:rPr>
        <w:t>на</w:t>
      </w:r>
      <w:r w:rsidRPr="009712CC"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 право заключения д</w:t>
      </w:r>
      <w:r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оговора на поставку </w:t>
      </w:r>
      <w:r w:rsidRPr="00606688">
        <w:rPr>
          <w:rFonts w:ascii="Times New Roman" w:hAnsi="Times New Roman"/>
          <w:b/>
          <w:sz w:val="24"/>
          <w:szCs w:val="24"/>
        </w:rPr>
        <w:t xml:space="preserve">автомобильного бензина и дизельного топлива через автозаправочные станции городского </w:t>
      </w:r>
      <w:r w:rsidR="00F62A92">
        <w:rPr>
          <w:rFonts w:ascii="Times New Roman" w:hAnsi="Times New Roman"/>
          <w:b/>
          <w:sz w:val="24"/>
          <w:szCs w:val="24"/>
        </w:rPr>
        <w:t>округа</w:t>
      </w:r>
      <w:r w:rsidRPr="00606688">
        <w:rPr>
          <w:rFonts w:ascii="Times New Roman" w:hAnsi="Times New Roman"/>
          <w:b/>
          <w:sz w:val="24"/>
          <w:szCs w:val="24"/>
        </w:rPr>
        <w:t xml:space="preserve"> Вос</w:t>
      </w:r>
      <w:r w:rsidR="00F62A92">
        <w:rPr>
          <w:rFonts w:ascii="Times New Roman" w:hAnsi="Times New Roman"/>
          <w:b/>
          <w:sz w:val="24"/>
          <w:szCs w:val="24"/>
        </w:rPr>
        <w:t>кресенск</w:t>
      </w:r>
    </w:p>
    <w:p w:rsidR="003B7081" w:rsidRPr="00B2276A" w:rsidRDefault="003B7081" w:rsidP="003B7081">
      <w:pPr>
        <w:jc w:val="center"/>
        <w:rPr>
          <w:rFonts w:ascii="Times New Roman" w:hAnsi="Times New Roman" w:cs="Arial"/>
          <w:b/>
          <w:bCs/>
          <w:color w:val="000000"/>
          <w:sz w:val="24"/>
          <w:szCs w:val="24"/>
        </w:rPr>
      </w:pPr>
    </w:p>
    <w:p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 xml:space="preserve">Настоящим _____________________________________________________ подтверждает, </w:t>
      </w:r>
    </w:p>
    <w:p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1C64C4">
        <w:rPr>
          <w:rFonts w:ascii="Times New Roman" w:hAnsi="Times New Roman"/>
          <w:sz w:val="20"/>
          <w:szCs w:val="20"/>
        </w:rPr>
        <w:t xml:space="preserve">                                          </w:t>
      </w:r>
      <w:r w:rsidR="00B2276A">
        <w:rPr>
          <w:rFonts w:ascii="Times New Roman" w:hAnsi="Times New Roman"/>
          <w:sz w:val="20"/>
          <w:szCs w:val="20"/>
        </w:rPr>
        <w:t xml:space="preserve">             </w:t>
      </w:r>
      <w:r w:rsidRPr="001C64C4">
        <w:rPr>
          <w:rFonts w:ascii="Times New Roman" w:hAnsi="Times New Roman"/>
          <w:sz w:val="20"/>
          <w:szCs w:val="20"/>
        </w:rPr>
        <w:t xml:space="preserve">(наименование участника </w:t>
      </w:r>
      <w:r>
        <w:rPr>
          <w:rFonts w:ascii="Times New Roman" w:hAnsi="Times New Roman"/>
          <w:sz w:val="20"/>
          <w:szCs w:val="20"/>
        </w:rPr>
        <w:t>закупки</w:t>
      </w:r>
      <w:r w:rsidRPr="001C64C4">
        <w:rPr>
          <w:rFonts w:ascii="Times New Roman" w:hAnsi="Times New Roman"/>
          <w:sz w:val="20"/>
          <w:szCs w:val="20"/>
        </w:rPr>
        <w:t>)</w:t>
      </w:r>
    </w:p>
    <w:p w:rsidR="003B7081" w:rsidRPr="00F278F5" w:rsidRDefault="003B7081" w:rsidP="00F278F5">
      <w:pPr>
        <w:rPr>
          <w:rFonts w:ascii="Times New Roman" w:hAnsi="Times New Roman" w:cs="Arial"/>
          <w:b/>
          <w:bCs/>
          <w:color w:val="000000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 xml:space="preserve">что для участия </w:t>
      </w:r>
      <w:r w:rsidRPr="00D07FC3">
        <w:rPr>
          <w:rFonts w:ascii="Times New Roman" w:hAnsi="Times New Roman"/>
          <w:sz w:val="24"/>
          <w:szCs w:val="24"/>
        </w:rPr>
        <w:t xml:space="preserve">в запросе </w:t>
      </w:r>
      <w:r>
        <w:rPr>
          <w:rFonts w:ascii="Times New Roman" w:hAnsi="Times New Roman"/>
          <w:sz w:val="24"/>
          <w:szCs w:val="24"/>
        </w:rPr>
        <w:t>котировок в электронной форме</w:t>
      </w:r>
      <w:r w:rsidRPr="00D07FC3">
        <w:rPr>
          <w:rFonts w:ascii="Times New Roman" w:hAnsi="Times New Roman"/>
          <w:sz w:val="24"/>
          <w:szCs w:val="24"/>
        </w:rPr>
        <w:t xml:space="preserve"> </w:t>
      </w:r>
      <w:r w:rsidR="00F278F5"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на поставку </w:t>
      </w:r>
      <w:r w:rsidR="00F278F5" w:rsidRPr="00606688">
        <w:rPr>
          <w:rFonts w:ascii="Times New Roman" w:hAnsi="Times New Roman"/>
          <w:b/>
          <w:sz w:val="24"/>
          <w:szCs w:val="24"/>
        </w:rPr>
        <w:t xml:space="preserve">автомобильного бензина и дизельного топлива через автозаправочные станции городского </w:t>
      </w:r>
      <w:r w:rsidR="00F62A92">
        <w:rPr>
          <w:rFonts w:ascii="Times New Roman" w:hAnsi="Times New Roman"/>
          <w:b/>
          <w:sz w:val="24"/>
          <w:szCs w:val="24"/>
        </w:rPr>
        <w:t>округа Воскресенск</w:t>
      </w:r>
      <w:r w:rsidR="00F278F5"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 </w:t>
      </w:r>
      <w:r w:rsidRPr="001C64C4">
        <w:rPr>
          <w:rFonts w:ascii="Times New Roman" w:hAnsi="Times New Roman"/>
          <w:sz w:val="24"/>
          <w:szCs w:val="24"/>
        </w:rPr>
        <w:t>направляются нижеперечисленные документы:</w:t>
      </w:r>
    </w:p>
    <w:p w:rsidR="003B7081" w:rsidRPr="001C64C4" w:rsidRDefault="003B7081" w:rsidP="003B7081">
      <w:pPr>
        <w:widowControl w:val="0"/>
        <w:suppressLineNumbers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276"/>
        <w:gridCol w:w="1276"/>
      </w:tblGrid>
      <w:tr w:rsidR="003B7081" w:rsidRPr="001C64C4" w:rsidTr="003B7081">
        <w:trPr>
          <w:trHeight w:val="71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№№ п\</w:t>
            </w:r>
            <w:proofErr w:type="gramStart"/>
            <w:r w:rsidRPr="001C64C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Наименование документов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Страницы</w:t>
            </w:r>
          </w:p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с __ по __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Количество страниц</w:t>
            </w:r>
          </w:p>
        </w:tc>
      </w:tr>
      <w:tr w:rsidR="003B7081" w:rsidRPr="001C64C4" w:rsidTr="003B7081">
        <w:trPr>
          <w:trHeight w:val="343"/>
        </w:trPr>
        <w:tc>
          <w:tcPr>
            <w:tcW w:w="993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11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:rsidTr="003B7081">
        <w:trPr>
          <w:trHeight w:val="343"/>
        </w:trPr>
        <w:tc>
          <w:tcPr>
            <w:tcW w:w="993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:rsidTr="003B7081">
        <w:trPr>
          <w:trHeight w:val="343"/>
        </w:trPr>
        <w:tc>
          <w:tcPr>
            <w:tcW w:w="993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11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:rsidTr="003B7081">
        <w:trPr>
          <w:trHeight w:val="343"/>
        </w:trPr>
        <w:tc>
          <w:tcPr>
            <w:tcW w:w="993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811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:rsidTr="003B7081">
        <w:trPr>
          <w:trHeight w:val="343"/>
        </w:trPr>
        <w:tc>
          <w:tcPr>
            <w:tcW w:w="993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11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:rsidTr="003B7081">
        <w:trPr>
          <w:trHeight w:val="343"/>
        </w:trPr>
        <w:tc>
          <w:tcPr>
            <w:tcW w:w="993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811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:rsidTr="003B7081">
        <w:trPr>
          <w:trHeight w:val="343"/>
        </w:trPr>
        <w:tc>
          <w:tcPr>
            <w:tcW w:w="993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811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:rsidTr="003B7081">
        <w:trPr>
          <w:trHeight w:val="343"/>
        </w:trPr>
        <w:tc>
          <w:tcPr>
            <w:tcW w:w="993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811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:rsidTr="003B7081">
        <w:trPr>
          <w:trHeight w:val="343"/>
        </w:trPr>
        <w:tc>
          <w:tcPr>
            <w:tcW w:w="993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811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:rsidTr="003B7081">
        <w:trPr>
          <w:trHeight w:val="343"/>
        </w:trPr>
        <w:tc>
          <w:tcPr>
            <w:tcW w:w="993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811" w:type="dxa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:rsidTr="003B7081">
        <w:trPr>
          <w:trHeight w:val="296"/>
        </w:trPr>
        <w:tc>
          <w:tcPr>
            <w:tcW w:w="993" w:type="dxa"/>
            <w:tcBorders>
              <w:bottom w:val="single" w:sz="4" w:space="0" w:color="auto"/>
            </w:tcBorders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  <w:gridSpan w:val="2"/>
            <w:tcBorders>
              <w:bottom w:val="single" w:sz="4" w:space="0" w:color="auto"/>
            </w:tcBorders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b/>
                <w:sz w:val="24"/>
                <w:szCs w:val="24"/>
              </w:rPr>
              <w:t>ВСЕГО листов: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B7081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24"/>
        </w:rPr>
      </w:pPr>
    </w:p>
    <w:p w:rsidR="003B7081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24"/>
        </w:rPr>
      </w:pPr>
    </w:p>
    <w:p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24"/>
        </w:rPr>
      </w:pPr>
    </w:p>
    <w:p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 xml:space="preserve">Подпись Участника </w:t>
      </w:r>
      <w:r>
        <w:rPr>
          <w:rFonts w:ascii="Times New Roman" w:hAnsi="Times New Roman"/>
          <w:sz w:val="24"/>
          <w:szCs w:val="24"/>
        </w:rPr>
        <w:t>закупки</w:t>
      </w:r>
      <w:r w:rsidRPr="001C64C4">
        <w:rPr>
          <w:rFonts w:ascii="Times New Roman" w:hAnsi="Times New Roman"/>
          <w:sz w:val="24"/>
          <w:szCs w:val="24"/>
        </w:rPr>
        <w:t xml:space="preserve"> </w:t>
      </w:r>
    </w:p>
    <w:p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>(его уполномоченного лица) _______________________________ (Ф.И.О.)</w:t>
      </w:r>
    </w:p>
    <w:p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>МП</w:t>
      </w:r>
    </w:p>
    <w:p w:rsidR="003B7081" w:rsidRDefault="003B7081" w:rsidP="00C255C4">
      <w:pPr>
        <w:rPr>
          <w:rFonts w:ascii="Times New Roman" w:hAnsi="Times New Roman"/>
          <w:sz w:val="26"/>
          <w:szCs w:val="26"/>
        </w:rPr>
      </w:pPr>
    </w:p>
    <w:p w:rsidR="003B7081" w:rsidRDefault="003B7081" w:rsidP="00C255C4"/>
    <w:p w:rsidR="003B7081" w:rsidRDefault="003B7081" w:rsidP="00C255C4"/>
    <w:sectPr w:rsidR="003B7081" w:rsidSect="002A2B38">
      <w:footerReference w:type="default" r:id="rId20"/>
      <w:pgSz w:w="11906" w:h="16838"/>
      <w:pgMar w:top="568" w:right="850" w:bottom="567" w:left="1701" w:header="708" w:footer="1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5F36" w:rsidRDefault="00285F36" w:rsidP="00E22E94">
      <w:pPr>
        <w:spacing w:after="0" w:line="240" w:lineRule="auto"/>
      </w:pPr>
      <w:r>
        <w:separator/>
      </w:r>
    </w:p>
  </w:endnote>
  <w:endnote w:type="continuationSeparator" w:id="0">
    <w:p w:rsidR="00285F36" w:rsidRDefault="00285F36" w:rsidP="00E22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852733"/>
      <w:docPartObj>
        <w:docPartGallery w:val="Page Numbers (Bottom of Page)"/>
        <w:docPartUnique/>
      </w:docPartObj>
    </w:sdtPr>
    <w:sdtEndPr/>
    <w:sdtContent>
      <w:p w:rsidR="00285F36" w:rsidRDefault="00285F36">
        <w:pPr>
          <w:pStyle w:val="a8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4322D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285F36" w:rsidRDefault="00285F36" w:rsidP="002A2B38">
    <w:pPr>
      <w:pStyle w:val="a8"/>
      <w:ind w:left="7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5F36" w:rsidRDefault="00285F36" w:rsidP="00E22E94">
      <w:pPr>
        <w:spacing w:after="0" w:line="240" w:lineRule="auto"/>
      </w:pPr>
      <w:r>
        <w:separator/>
      </w:r>
    </w:p>
  </w:footnote>
  <w:footnote w:type="continuationSeparator" w:id="0">
    <w:p w:rsidR="00285F36" w:rsidRDefault="00285F36" w:rsidP="00E22E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C1BD6"/>
    <w:multiLevelType w:val="hybridMultilevel"/>
    <w:tmpl w:val="0D92018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5F86D0E"/>
    <w:multiLevelType w:val="hybridMultilevel"/>
    <w:tmpl w:val="083885F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3F0817"/>
    <w:multiLevelType w:val="hybridMultilevel"/>
    <w:tmpl w:val="B896CC3E"/>
    <w:lvl w:ilvl="0" w:tplc="873C921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35768E8"/>
    <w:multiLevelType w:val="multilevel"/>
    <w:tmpl w:val="CEFA01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269F56CF"/>
    <w:multiLevelType w:val="hybridMultilevel"/>
    <w:tmpl w:val="1456A42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8299E"/>
    <w:multiLevelType w:val="hybridMultilevel"/>
    <w:tmpl w:val="2F10FCB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F7329C"/>
    <w:multiLevelType w:val="multilevel"/>
    <w:tmpl w:val="A02095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  <w:b/>
      </w:rPr>
    </w:lvl>
  </w:abstractNum>
  <w:abstractNum w:abstractNumId="7">
    <w:nsid w:val="31A0062A"/>
    <w:multiLevelType w:val="multilevel"/>
    <w:tmpl w:val="71A8A9A8"/>
    <w:lvl w:ilvl="0">
      <w:start w:val="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02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>
    <w:nsid w:val="329D5C3B"/>
    <w:multiLevelType w:val="hybridMultilevel"/>
    <w:tmpl w:val="3BD4C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B15AEC"/>
    <w:multiLevelType w:val="hybridMultilevel"/>
    <w:tmpl w:val="52642504"/>
    <w:lvl w:ilvl="0" w:tplc="873C921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331B51FF"/>
    <w:multiLevelType w:val="multilevel"/>
    <w:tmpl w:val="D924EC22"/>
    <w:lvl w:ilvl="0">
      <w:start w:val="1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029" w:hanging="8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18" w:hanging="840"/>
      </w:pPr>
      <w:rPr>
        <w:rFonts w:hint="default"/>
      </w:rPr>
    </w:lvl>
    <w:lvl w:ilvl="3">
      <w:start w:val="4"/>
      <w:numFmt w:val="decimal"/>
      <w:lvlText w:val="%1.%2.%3.%4."/>
      <w:lvlJc w:val="left"/>
      <w:pPr>
        <w:ind w:left="1407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6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12" w:hanging="1800"/>
      </w:pPr>
      <w:rPr>
        <w:rFonts w:hint="default"/>
      </w:rPr>
    </w:lvl>
  </w:abstractNum>
  <w:abstractNum w:abstractNumId="11">
    <w:nsid w:val="3BE86D65"/>
    <w:multiLevelType w:val="multilevel"/>
    <w:tmpl w:val="187CBD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2">
    <w:nsid w:val="432C2F90"/>
    <w:multiLevelType w:val="hybridMultilevel"/>
    <w:tmpl w:val="2D52F0BC"/>
    <w:lvl w:ilvl="0" w:tplc="DB9C70D0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7B326B"/>
    <w:multiLevelType w:val="hybridMultilevel"/>
    <w:tmpl w:val="51801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267DB6"/>
    <w:multiLevelType w:val="hybridMultilevel"/>
    <w:tmpl w:val="B1D816F6"/>
    <w:lvl w:ilvl="0" w:tplc="349A76F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64BE14F3"/>
    <w:multiLevelType w:val="hybridMultilevel"/>
    <w:tmpl w:val="6632F2FC"/>
    <w:lvl w:ilvl="0" w:tplc="320A2622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6C7A41AC"/>
    <w:multiLevelType w:val="hybridMultilevel"/>
    <w:tmpl w:val="51023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5"/>
  </w:num>
  <w:num w:numId="4">
    <w:abstractNumId w:val="1"/>
  </w:num>
  <w:num w:numId="5">
    <w:abstractNumId w:val="13"/>
  </w:num>
  <w:num w:numId="6">
    <w:abstractNumId w:val="16"/>
  </w:num>
  <w:num w:numId="7">
    <w:abstractNumId w:val="8"/>
  </w:num>
  <w:num w:numId="8">
    <w:abstractNumId w:val="9"/>
  </w:num>
  <w:num w:numId="9">
    <w:abstractNumId w:val="7"/>
  </w:num>
  <w:num w:numId="10">
    <w:abstractNumId w:val="4"/>
  </w:num>
  <w:num w:numId="11">
    <w:abstractNumId w:val="2"/>
  </w:num>
  <w:num w:numId="12">
    <w:abstractNumId w:val="14"/>
  </w:num>
  <w:num w:numId="13">
    <w:abstractNumId w:val="0"/>
  </w:num>
  <w:num w:numId="14">
    <w:abstractNumId w:val="12"/>
  </w:num>
  <w:num w:numId="15">
    <w:abstractNumId w:val="10"/>
  </w:num>
  <w:num w:numId="16">
    <w:abstractNumId w:val="6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35F"/>
    <w:rsid w:val="000111D3"/>
    <w:rsid w:val="000114D2"/>
    <w:rsid w:val="00033E06"/>
    <w:rsid w:val="00037C9E"/>
    <w:rsid w:val="00045CAA"/>
    <w:rsid w:val="00047C5C"/>
    <w:rsid w:val="00055C93"/>
    <w:rsid w:val="000564C4"/>
    <w:rsid w:val="000878BA"/>
    <w:rsid w:val="000919CB"/>
    <w:rsid w:val="000A0D8C"/>
    <w:rsid w:val="000A11D7"/>
    <w:rsid w:val="000B7749"/>
    <w:rsid w:val="000F2BC0"/>
    <w:rsid w:val="00102D4F"/>
    <w:rsid w:val="00103873"/>
    <w:rsid w:val="001077F1"/>
    <w:rsid w:val="0011286D"/>
    <w:rsid w:val="00114D17"/>
    <w:rsid w:val="00126BDC"/>
    <w:rsid w:val="001310F4"/>
    <w:rsid w:val="001435CA"/>
    <w:rsid w:val="00151CE2"/>
    <w:rsid w:val="00155528"/>
    <w:rsid w:val="00157B10"/>
    <w:rsid w:val="00163378"/>
    <w:rsid w:val="00164A21"/>
    <w:rsid w:val="00172844"/>
    <w:rsid w:val="001744C7"/>
    <w:rsid w:val="001758EF"/>
    <w:rsid w:val="00180B1A"/>
    <w:rsid w:val="00183608"/>
    <w:rsid w:val="00186C0F"/>
    <w:rsid w:val="00187A64"/>
    <w:rsid w:val="001974EE"/>
    <w:rsid w:val="001A6411"/>
    <w:rsid w:val="001B2E56"/>
    <w:rsid w:val="001C7D2C"/>
    <w:rsid w:val="001D0A82"/>
    <w:rsid w:val="001D4BA7"/>
    <w:rsid w:val="001E18D3"/>
    <w:rsid w:val="001E2800"/>
    <w:rsid w:val="001E662E"/>
    <w:rsid w:val="001E7AF8"/>
    <w:rsid w:val="0021017C"/>
    <w:rsid w:val="00211B2C"/>
    <w:rsid w:val="00211E6F"/>
    <w:rsid w:val="002122A2"/>
    <w:rsid w:val="002203EA"/>
    <w:rsid w:val="002273C7"/>
    <w:rsid w:val="00233D67"/>
    <w:rsid w:val="0023696C"/>
    <w:rsid w:val="0023761A"/>
    <w:rsid w:val="00241816"/>
    <w:rsid w:val="00252B89"/>
    <w:rsid w:val="00257E20"/>
    <w:rsid w:val="00275EBF"/>
    <w:rsid w:val="00281427"/>
    <w:rsid w:val="002822FD"/>
    <w:rsid w:val="00285F36"/>
    <w:rsid w:val="002A2B38"/>
    <w:rsid w:val="002A48AF"/>
    <w:rsid w:val="002A7324"/>
    <w:rsid w:val="002C0E1E"/>
    <w:rsid w:val="002C2F82"/>
    <w:rsid w:val="002E0A08"/>
    <w:rsid w:val="002E1100"/>
    <w:rsid w:val="002F4C71"/>
    <w:rsid w:val="002F5A30"/>
    <w:rsid w:val="00307A7F"/>
    <w:rsid w:val="00307E98"/>
    <w:rsid w:val="003327A2"/>
    <w:rsid w:val="00345675"/>
    <w:rsid w:val="00352ADE"/>
    <w:rsid w:val="003757D0"/>
    <w:rsid w:val="0038395D"/>
    <w:rsid w:val="003856F6"/>
    <w:rsid w:val="00390F8C"/>
    <w:rsid w:val="003A54A8"/>
    <w:rsid w:val="003B2E4A"/>
    <w:rsid w:val="003B7081"/>
    <w:rsid w:val="003C21C5"/>
    <w:rsid w:val="003C79FC"/>
    <w:rsid w:val="003D0ADD"/>
    <w:rsid w:val="003E1D2D"/>
    <w:rsid w:val="003E67CA"/>
    <w:rsid w:val="003F05CF"/>
    <w:rsid w:val="003F09CB"/>
    <w:rsid w:val="003F1E70"/>
    <w:rsid w:val="004045A9"/>
    <w:rsid w:val="00422BFA"/>
    <w:rsid w:val="0042736D"/>
    <w:rsid w:val="00430226"/>
    <w:rsid w:val="00430FF2"/>
    <w:rsid w:val="0043363E"/>
    <w:rsid w:val="00451978"/>
    <w:rsid w:val="00454969"/>
    <w:rsid w:val="0046637B"/>
    <w:rsid w:val="00477310"/>
    <w:rsid w:val="00485EFA"/>
    <w:rsid w:val="004871AC"/>
    <w:rsid w:val="004A249B"/>
    <w:rsid w:val="004B2F6B"/>
    <w:rsid w:val="004B32B4"/>
    <w:rsid w:val="004B3D10"/>
    <w:rsid w:val="004C6081"/>
    <w:rsid w:val="004D3FF4"/>
    <w:rsid w:val="004E23BB"/>
    <w:rsid w:val="004F5943"/>
    <w:rsid w:val="00507282"/>
    <w:rsid w:val="0051709A"/>
    <w:rsid w:val="00517E8D"/>
    <w:rsid w:val="00522ABC"/>
    <w:rsid w:val="00535FC3"/>
    <w:rsid w:val="00537E9D"/>
    <w:rsid w:val="005648D5"/>
    <w:rsid w:val="005667C5"/>
    <w:rsid w:val="00584917"/>
    <w:rsid w:val="0059059F"/>
    <w:rsid w:val="00595180"/>
    <w:rsid w:val="00596B6A"/>
    <w:rsid w:val="005C2BAA"/>
    <w:rsid w:val="005C5B7F"/>
    <w:rsid w:val="005D1259"/>
    <w:rsid w:val="005D129B"/>
    <w:rsid w:val="005E0A74"/>
    <w:rsid w:val="005E250F"/>
    <w:rsid w:val="005E5873"/>
    <w:rsid w:val="00602E4D"/>
    <w:rsid w:val="006046B5"/>
    <w:rsid w:val="00604C74"/>
    <w:rsid w:val="006052DD"/>
    <w:rsid w:val="00606688"/>
    <w:rsid w:val="00611266"/>
    <w:rsid w:val="006159DC"/>
    <w:rsid w:val="00621E82"/>
    <w:rsid w:val="0062271A"/>
    <w:rsid w:val="00623C05"/>
    <w:rsid w:val="006251CD"/>
    <w:rsid w:val="006338E5"/>
    <w:rsid w:val="00633DD3"/>
    <w:rsid w:val="00640646"/>
    <w:rsid w:val="006415DF"/>
    <w:rsid w:val="00641B81"/>
    <w:rsid w:val="00651D79"/>
    <w:rsid w:val="00652F15"/>
    <w:rsid w:val="006534D2"/>
    <w:rsid w:val="0066049F"/>
    <w:rsid w:val="00662B19"/>
    <w:rsid w:val="00673EDC"/>
    <w:rsid w:val="00676EFC"/>
    <w:rsid w:val="006907C1"/>
    <w:rsid w:val="00695E72"/>
    <w:rsid w:val="006A30B9"/>
    <w:rsid w:val="006A3ED3"/>
    <w:rsid w:val="006A5044"/>
    <w:rsid w:val="006C63CC"/>
    <w:rsid w:val="006E4B23"/>
    <w:rsid w:val="006E58FF"/>
    <w:rsid w:val="006F5439"/>
    <w:rsid w:val="006F7B05"/>
    <w:rsid w:val="007142F8"/>
    <w:rsid w:val="00715450"/>
    <w:rsid w:val="0071629F"/>
    <w:rsid w:val="00717EF9"/>
    <w:rsid w:val="007242A9"/>
    <w:rsid w:val="007244C4"/>
    <w:rsid w:val="007269EF"/>
    <w:rsid w:val="00730C82"/>
    <w:rsid w:val="0074322D"/>
    <w:rsid w:val="00770CC3"/>
    <w:rsid w:val="007913D5"/>
    <w:rsid w:val="0079261A"/>
    <w:rsid w:val="007A269C"/>
    <w:rsid w:val="007B0240"/>
    <w:rsid w:val="007B1E4C"/>
    <w:rsid w:val="007C1154"/>
    <w:rsid w:val="007D5E83"/>
    <w:rsid w:val="007D6AE1"/>
    <w:rsid w:val="007E75D0"/>
    <w:rsid w:val="007F64C1"/>
    <w:rsid w:val="00802FA8"/>
    <w:rsid w:val="0080631C"/>
    <w:rsid w:val="008101CD"/>
    <w:rsid w:val="00813C4A"/>
    <w:rsid w:val="0083062B"/>
    <w:rsid w:val="0083353D"/>
    <w:rsid w:val="00835216"/>
    <w:rsid w:val="00836CED"/>
    <w:rsid w:val="00842236"/>
    <w:rsid w:val="00847F70"/>
    <w:rsid w:val="00851F6C"/>
    <w:rsid w:val="00862EEF"/>
    <w:rsid w:val="008938B5"/>
    <w:rsid w:val="008A21B6"/>
    <w:rsid w:val="008A5FAB"/>
    <w:rsid w:val="008A764D"/>
    <w:rsid w:val="008E4E7C"/>
    <w:rsid w:val="008E5179"/>
    <w:rsid w:val="008E73FD"/>
    <w:rsid w:val="008F5241"/>
    <w:rsid w:val="008F64EF"/>
    <w:rsid w:val="008F7E9C"/>
    <w:rsid w:val="00900F51"/>
    <w:rsid w:val="0090612A"/>
    <w:rsid w:val="00914CA9"/>
    <w:rsid w:val="00914CD9"/>
    <w:rsid w:val="00920332"/>
    <w:rsid w:val="00930C4A"/>
    <w:rsid w:val="009325E4"/>
    <w:rsid w:val="00936FCE"/>
    <w:rsid w:val="009443B5"/>
    <w:rsid w:val="0096041D"/>
    <w:rsid w:val="00960DF9"/>
    <w:rsid w:val="00966EAC"/>
    <w:rsid w:val="00970ABE"/>
    <w:rsid w:val="00977572"/>
    <w:rsid w:val="009818C4"/>
    <w:rsid w:val="00981ECD"/>
    <w:rsid w:val="00987C7B"/>
    <w:rsid w:val="0099415D"/>
    <w:rsid w:val="00994FC8"/>
    <w:rsid w:val="009A542B"/>
    <w:rsid w:val="009B48D5"/>
    <w:rsid w:val="009B6907"/>
    <w:rsid w:val="009F59DA"/>
    <w:rsid w:val="009F791C"/>
    <w:rsid w:val="00A104E4"/>
    <w:rsid w:val="00A1647D"/>
    <w:rsid w:val="00A23E26"/>
    <w:rsid w:val="00A27212"/>
    <w:rsid w:val="00A37A40"/>
    <w:rsid w:val="00A41937"/>
    <w:rsid w:val="00A507C5"/>
    <w:rsid w:val="00A57F13"/>
    <w:rsid w:val="00A61BC5"/>
    <w:rsid w:val="00A71E35"/>
    <w:rsid w:val="00A821C8"/>
    <w:rsid w:val="00A844BA"/>
    <w:rsid w:val="00A978C1"/>
    <w:rsid w:val="00AA34EA"/>
    <w:rsid w:val="00AA395F"/>
    <w:rsid w:val="00AC11EA"/>
    <w:rsid w:val="00AC55E5"/>
    <w:rsid w:val="00AE31AB"/>
    <w:rsid w:val="00AE5ABD"/>
    <w:rsid w:val="00AE615C"/>
    <w:rsid w:val="00AF14D1"/>
    <w:rsid w:val="00B10942"/>
    <w:rsid w:val="00B20551"/>
    <w:rsid w:val="00B2276A"/>
    <w:rsid w:val="00B240A7"/>
    <w:rsid w:val="00B27BE7"/>
    <w:rsid w:val="00B529F4"/>
    <w:rsid w:val="00B53DC4"/>
    <w:rsid w:val="00B55C3D"/>
    <w:rsid w:val="00B56B33"/>
    <w:rsid w:val="00B6367C"/>
    <w:rsid w:val="00B63C29"/>
    <w:rsid w:val="00B658FA"/>
    <w:rsid w:val="00B65BA1"/>
    <w:rsid w:val="00B70C1B"/>
    <w:rsid w:val="00B7232B"/>
    <w:rsid w:val="00B7518A"/>
    <w:rsid w:val="00B82599"/>
    <w:rsid w:val="00B9002F"/>
    <w:rsid w:val="00B91667"/>
    <w:rsid w:val="00B97F48"/>
    <w:rsid w:val="00BA387E"/>
    <w:rsid w:val="00BA6B4D"/>
    <w:rsid w:val="00BB0551"/>
    <w:rsid w:val="00BB41B6"/>
    <w:rsid w:val="00BC1519"/>
    <w:rsid w:val="00BC1E60"/>
    <w:rsid w:val="00BC4FBB"/>
    <w:rsid w:val="00BD4FD6"/>
    <w:rsid w:val="00BF140A"/>
    <w:rsid w:val="00BF448A"/>
    <w:rsid w:val="00C04F72"/>
    <w:rsid w:val="00C101AE"/>
    <w:rsid w:val="00C171A7"/>
    <w:rsid w:val="00C21FE1"/>
    <w:rsid w:val="00C255C4"/>
    <w:rsid w:val="00C25EFE"/>
    <w:rsid w:val="00C37A00"/>
    <w:rsid w:val="00C5137C"/>
    <w:rsid w:val="00C54750"/>
    <w:rsid w:val="00C55C58"/>
    <w:rsid w:val="00C60B78"/>
    <w:rsid w:val="00C718BC"/>
    <w:rsid w:val="00C755AD"/>
    <w:rsid w:val="00C83FD0"/>
    <w:rsid w:val="00C92061"/>
    <w:rsid w:val="00C95ECC"/>
    <w:rsid w:val="00CA6767"/>
    <w:rsid w:val="00CB535F"/>
    <w:rsid w:val="00CB5696"/>
    <w:rsid w:val="00CB7E86"/>
    <w:rsid w:val="00CC1464"/>
    <w:rsid w:val="00CC4921"/>
    <w:rsid w:val="00CC5494"/>
    <w:rsid w:val="00CD1A48"/>
    <w:rsid w:val="00CD5BE7"/>
    <w:rsid w:val="00CD70BC"/>
    <w:rsid w:val="00CD76C3"/>
    <w:rsid w:val="00CE1E6A"/>
    <w:rsid w:val="00CE3369"/>
    <w:rsid w:val="00CF349A"/>
    <w:rsid w:val="00CF5D5A"/>
    <w:rsid w:val="00D34AE8"/>
    <w:rsid w:val="00D5340F"/>
    <w:rsid w:val="00D55670"/>
    <w:rsid w:val="00D827FC"/>
    <w:rsid w:val="00D82BC8"/>
    <w:rsid w:val="00D92DF3"/>
    <w:rsid w:val="00D938C0"/>
    <w:rsid w:val="00D950C5"/>
    <w:rsid w:val="00D95B34"/>
    <w:rsid w:val="00D96CFC"/>
    <w:rsid w:val="00DB20FB"/>
    <w:rsid w:val="00DC05E9"/>
    <w:rsid w:val="00DC16CB"/>
    <w:rsid w:val="00DC2415"/>
    <w:rsid w:val="00DD005F"/>
    <w:rsid w:val="00DD24A8"/>
    <w:rsid w:val="00DD46BD"/>
    <w:rsid w:val="00DD4997"/>
    <w:rsid w:val="00DD5EB7"/>
    <w:rsid w:val="00DE3494"/>
    <w:rsid w:val="00DF437A"/>
    <w:rsid w:val="00E04D50"/>
    <w:rsid w:val="00E14D34"/>
    <w:rsid w:val="00E21B37"/>
    <w:rsid w:val="00E22E94"/>
    <w:rsid w:val="00E23668"/>
    <w:rsid w:val="00E34112"/>
    <w:rsid w:val="00E37BEA"/>
    <w:rsid w:val="00E509F9"/>
    <w:rsid w:val="00E53ED1"/>
    <w:rsid w:val="00E54BA1"/>
    <w:rsid w:val="00E6222A"/>
    <w:rsid w:val="00E75EC9"/>
    <w:rsid w:val="00E8111B"/>
    <w:rsid w:val="00E86972"/>
    <w:rsid w:val="00EB3E69"/>
    <w:rsid w:val="00EC0E7A"/>
    <w:rsid w:val="00EC7556"/>
    <w:rsid w:val="00ED7444"/>
    <w:rsid w:val="00EE02D2"/>
    <w:rsid w:val="00EE4619"/>
    <w:rsid w:val="00EE7B80"/>
    <w:rsid w:val="00F04D41"/>
    <w:rsid w:val="00F13CFB"/>
    <w:rsid w:val="00F17D6A"/>
    <w:rsid w:val="00F2168A"/>
    <w:rsid w:val="00F278F5"/>
    <w:rsid w:val="00F34DF7"/>
    <w:rsid w:val="00F4167C"/>
    <w:rsid w:val="00F41BA6"/>
    <w:rsid w:val="00F62A92"/>
    <w:rsid w:val="00F64743"/>
    <w:rsid w:val="00F82DE0"/>
    <w:rsid w:val="00F91EE0"/>
    <w:rsid w:val="00FA0D81"/>
    <w:rsid w:val="00FA29CC"/>
    <w:rsid w:val="00FA3DEC"/>
    <w:rsid w:val="00FB0027"/>
    <w:rsid w:val="00FB015A"/>
    <w:rsid w:val="00FB6A5D"/>
    <w:rsid w:val="00FC0600"/>
    <w:rsid w:val="00FD0D18"/>
    <w:rsid w:val="00FE0100"/>
    <w:rsid w:val="00FE59A2"/>
    <w:rsid w:val="00FE6369"/>
    <w:rsid w:val="00FE66A0"/>
    <w:rsid w:val="00FE6D38"/>
    <w:rsid w:val="00FF0741"/>
    <w:rsid w:val="00FF3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53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4B3D10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B3D10"/>
    <w:rPr>
      <w:color w:val="800080" w:themeColor="followed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E22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22E94"/>
  </w:style>
  <w:style w:type="paragraph" w:styleId="a8">
    <w:name w:val="footer"/>
    <w:basedOn w:val="a"/>
    <w:link w:val="a9"/>
    <w:uiPriority w:val="99"/>
    <w:unhideWhenUsed/>
    <w:rsid w:val="00E22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22E94"/>
  </w:style>
  <w:style w:type="paragraph" w:customStyle="1" w:styleId="1">
    <w:name w:val="Знак Знак Знак1 Знак Знак Знак Знак"/>
    <w:basedOn w:val="a"/>
    <w:rsid w:val="003E67CA"/>
    <w:pPr>
      <w:spacing w:after="160" w:line="240" w:lineRule="exact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B52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529F4"/>
    <w:rPr>
      <w:rFonts w:ascii="Tahoma" w:hAnsi="Tahoma" w:cs="Tahoma"/>
      <w:sz w:val="16"/>
      <w:szCs w:val="16"/>
    </w:rPr>
  </w:style>
  <w:style w:type="character" w:customStyle="1" w:styleId="ac">
    <w:name w:val="Добавленный текст"/>
    <w:uiPriority w:val="99"/>
    <w:rsid w:val="007244C4"/>
    <w:rPr>
      <w:color w:val="000000"/>
      <w:shd w:val="clear" w:color="auto" w:fill="C1D7FF"/>
    </w:rPr>
  </w:style>
  <w:style w:type="paragraph" w:styleId="ad">
    <w:name w:val="List Paragraph"/>
    <w:basedOn w:val="a"/>
    <w:uiPriority w:val="34"/>
    <w:qFormat/>
    <w:rsid w:val="007244C4"/>
    <w:pPr>
      <w:ind w:left="720"/>
      <w:contextualSpacing/>
    </w:pPr>
    <w:rPr>
      <w:rFonts w:ascii="Calibri" w:eastAsia="Times New Roman" w:hAnsi="Calibri" w:cs="Times New Roman"/>
    </w:rPr>
  </w:style>
  <w:style w:type="character" w:styleId="ae">
    <w:name w:val="Strong"/>
    <w:basedOn w:val="a0"/>
    <w:uiPriority w:val="22"/>
    <w:qFormat/>
    <w:rsid w:val="003B7081"/>
    <w:rPr>
      <w:b/>
      <w:bCs/>
    </w:rPr>
  </w:style>
  <w:style w:type="paragraph" w:styleId="2">
    <w:name w:val="Body Text 2"/>
    <w:basedOn w:val="a"/>
    <w:link w:val="20"/>
    <w:rsid w:val="00B1094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rsid w:val="00B1094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j">
    <w:name w:val="pj"/>
    <w:basedOn w:val="a"/>
    <w:rsid w:val="00DC05E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1D4BA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Times12">
    <w:name w:val="Times 12"/>
    <w:basedOn w:val="a"/>
    <w:rsid w:val="008A5FAB"/>
    <w:pPr>
      <w:overflowPunct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Cs/>
      <w:sz w:val="24"/>
    </w:rPr>
  </w:style>
  <w:style w:type="paragraph" w:customStyle="1" w:styleId="Default">
    <w:name w:val="Default"/>
    <w:rsid w:val="008A5F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53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4B3D10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B3D10"/>
    <w:rPr>
      <w:color w:val="800080" w:themeColor="followed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E22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22E94"/>
  </w:style>
  <w:style w:type="paragraph" w:styleId="a8">
    <w:name w:val="footer"/>
    <w:basedOn w:val="a"/>
    <w:link w:val="a9"/>
    <w:uiPriority w:val="99"/>
    <w:unhideWhenUsed/>
    <w:rsid w:val="00E22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22E94"/>
  </w:style>
  <w:style w:type="paragraph" w:customStyle="1" w:styleId="1">
    <w:name w:val="Знак Знак Знак1 Знак Знак Знак Знак"/>
    <w:basedOn w:val="a"/>
    <w:rsid w:val="003E67CA"/>
    <w:pPr>
      <w:spacing w:after="160" w:line="240" w:lineRule="exact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B52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529F4"/>
    <w:rPr>
      <w:rFonts w:ascii="Tahoma" w:hAnsi="Tahoma" w:cs="Tahoma"/>
      <w:sz w:val="16"/>
      <w:szCs w:val="16"/>
    </w:rPr>
  </w:style>
  <w:style w:type="character" w:customStyle="1" w:styleId="ac">
    <w:name w:val="Добавленный текст"/>
    <w:uiPriority w:val="99"/>
    <w:rsid w:val="007244C4"/>
    <w:rPr>
      <w:color w:val="000000"/>
      <w:shd w:val="clear" w:color="auto" w:fill="C1D7FF"/>
    </w:rPr>
  </w:style>
  <w:style w:type="paragraph" w:styleId="ad">
    <w:name w:val="List Paragraph"/>
    <w:basedOn w:val="a"/>
    <w:uiPriority w:val="34"/>
    <w:qFormat/>
    <w:rsid w:val="007244C4"/>
    <w:pPr>
      <w:ind w:left="720"/>
      <w:contextualSpacing/>
    </w:pPr>
    <w:rPr>
      <w:rFonts w:ascii="Calibri" w:eastAsia="Times New Roman" w:hAnsi="Calibri" w:cs="Times New Roman"/>
    </w:rPr>
  </w:style>
  <w:style w:type="character" w:styleId="ae">
    <w:name w:val="Strong"/>
    <w:basedOn w:val="a0"/>
    <w:uiPriority w:val="22"/>
    <w:qFormat/>
    <w:rsid w:val="003B7081"/>
    <w:rPr>
      <w:b/>
      <w:bCs/>
    </w:rPr>
  </w:style>
  <w:style w:type="paragraph" w:styleId="2">
    <w:name w:val="Body Text 2"/>
    <w:basedOn w:val="a"/>
    <w:link w:val="20"/>
    <w:rsid w:val="00B1094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rsid w:val="00B1094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j">
    <w:name w:val="pj"/>
    <w:basedOn w:val="a"/>
    <w:rsid w:val="00DC05E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1D4BA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Times12">
    <w:name w:val="Times 12"/>
    <w:basedOn w:val="a"/>
    <w:rsid w:val="008A5FAB"/>
    <w:pPr>
      <w:overflowPunct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Cs/>
      <w:sz w:val="24"/>
    </w:rPr>
  </w:style>
  <w:style w:type="paragraph" w:customStyle="1" w:styleId="Default">
    <w:name w:val="Default"/>
    <w:rsid w:val="008A5F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zakupki.gov.ru" TargetMode="External"/><Relationship Id="rId18" Type="http://schemas.openxmlformats.org/officeDocument/2006/relationships/hyperlink" Target="http://www.ESTP.r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63D248428E6B2550EF3ED688A77C85685A2AA13C5920D0BAD80E8ADB4E23T6L" TargetMode="External"/><Relationship Id="rId17" Type="http://schemas.openxmlformats.org/officeDocument/2006/relationships/hyperlink" Target="http://www.rts-tender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ts-tender.r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63D248428E6B2550EF3ED688A77C85685A2AA13C5E22D0BAD80E8ADB4E23T6L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rts-tender.ru" TargetMode="External"/><Relationship Id="rId10" Type="http://schemas.openxmlformats.org/officeDocument/2006/relationships/hyperlink" Target="consultantplus://offline/ref=63D248428E6B2550EF3ED688A77C85685A2AAF3C5A21D0BAD80E8ADB4E23T6L" TargetMode="External"/><Relationship Id="rId19" Type="http://schemas.openxmlformats.org/officeDocument/2006/relationships/hyperlink" Target="garantF1://12025267.301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easuz.mosreg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DFB2CF-3D7A-4476-8D5E-5A4EDB1CC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5739</Words>
  <Characters>32715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</dc:creator>
  <cp:lastModifiedBy>Markelova</cp:lastModifiedBy>
  <cp:revision>3</cp:revision>
  <cp:lastPrinted>2019-01-18T08:22:00Z</cp:lastPrinted>
  <dcterms:created xsi:type="dcterms:W3CDTF">2021-06-07T06:21:00Z</dcterms:created>
  <dcterms:modified xsi:type="dcterms:W3CDTF">2021-06-07T06:23:00Z</dcterms:modified>
</cp:coreProperties>
</file>