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F449F3"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F449F3"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F449F3" w:rsidP="00BC76A9">
                    <w:pPr>
                      <w:pStyle w:val="aff1"/>
                    </w:pPr>
                    <w:sdt>
                      <w:sdtPr>
                        <w:alias w:val="Simple"/>
                        <w:tag w:val="Simple"/>
                        <w:id w:val="66692504"/>
                        <w:placeholder>
                          <w:docPart w:val="2A4A7ED1897A48E7B626E55D24435E8D"/>
                        </w:placeholder>
                        <w:text/>
                      </w:sdtPr>
                      <w:sdtEndPr/>
                      <w:sdtContent>
                        <w:r w:rsidR="003E198A">
                          <w:t>01.08.01.03.01.02</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19.20.21.122</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F449F3" w:rsidP="00BC76A9">
                <w:pPr>
                  <w:pStyle w:val="aff1"/>
                </w:pPr>
                <w:sdt>
                  <w:sdtPr>
                    <w:alias w:val="Simple"/>
                    <w:tag w:val="Simple"/>
                    <w:id w:val="-1416777913"/>
                    <w:placeholder>
                      <w:docPart w:val="81ED5522BA58489497BB98976A486607"/>
                    </w:placeholder>
                    <w:text/>
                  </w:sdtPr>
                  <w:sdtEndPr/>
                  <w:sdtContent>
                    <w:r w:rsidR="003E198A">
                      <w:t>Бензин АИ-92-К2</w:t>
                    </w:r>
                  </w:sdtContent>
                </w:sdt>
              </w:p>
            </w:tc>
            <w:tc>
              <w:tcPr>
                <w:tcW w:w="2430" w:type="dxa"/>
              </w:tcPr>
              <w:p w:rsidR="005444B0" w:rsidRDefault="00F449F3"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F449F3" w:rsidP="00BC76A9">
                    <w:pPr>
                      <w:pStyle w:val="aff1"/>
                    </w:pPr>
                    <w:sdt>
                      <w:sdtPr>
                        <w:alias w:val="Simple"/>
                        <w:tag w:val="Simple"/>
                        <w:id w:val="-1476067496"/>
                        <w:placeholder>
                          <w:docPart w:val="743998BC064A4EF2BEB127B453EB2F4A"/>
                        </w:placeholder>
                        <w:text/>
                      </w:sdtPr>
                      <w:sdtEndPr/>
                      <w:sdtContent>
                        <w:r w:rsidR="003E198A">
                          <w:t>2 050,00</w:t>
                        </w:r>
                      </w:sdtContent>
                    </w:sdt>
                  </w:p>
                </w:sdtContent>
              </w:sdt>
              <w:p w:rsidR="00184E73" w:rsidRDefault="00184E73" w:rsidP="00BC76A9">
                <w:pPr>
                  <w:pStyle w:val="aff1"/>
                </w:pPr>
              </w:p>
            </w:tc>
            <w:tc>
              <w:tcPr>
                <w:tcW w:w="1559" w:type="dxa"/>
                <w:shd w:val="clear" w:color="auto" w:fill="auto"/>
              </w:tcPr>
              <w:p w:rsidR="008A4E2E" w:rsidRDefault="00F449F3"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Тонна;^метрическая тонна (1000 кг)</w:t>
                        </w:r>
                      </w:sdtContent>
                    </w:sdt>
                  </w:sdtContent>
                </w:sdt>
              </w:p>
              <w:p w:rsidR="005444B0" w:rsidRPr="000B3B17" w:rsidRDefault="005444B0" w:rsidP="00BC76A9">
                <w:pPr>
                  <w:pStyle w:val="aff1"/>
                </w:pPr>
              </w:p>
            </w:tc>
            <w:tc>
              <w:tcPr>
                <w:tcW w:w="3828" w:type="dxa"/>
                <w:shd w:val="clear" w:color="auto" w:fill="auto"/>
              </w:tcPr>
              <w:p w:rsidR="005444B0" w:rsidRPr="000B3B17" w:rsidRDefault="00F449F3"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391614524"/>
                  <w:placeholder>
                    <w:docPart w:val="CDC7037CD0D84AB889803C18BAFCE4EB"/>
                  </w:placeholder>
                  <w:docPartList>
                    <w:docPartGallery w:val="AutoText"/>
                  </w:docPartList>
                </w:sdtPr>
                <w:sdtEndPr/>
                <w:sdtContent>
                  <w:p w:rsidR="005444B0" w:rsidRPr="006C5D23" w:rsidRDefault="00F449F3" w:rsidP="00BC76A9">
                    <w:pPr>
                      <w:pStyle w:val="aff1"/>
                    </w:pPr>
                    <w:sdt>
                      <w:sdtPr>
                        <w:alias w:val="Simple"/>
                        <w:tag w:val="Simple"/>
                        <w:id w:val="-1991709342"/>
                        <w:placeholder>
                          <w:docPart w:val="2A4A7ED1897A48E7B626E55D24435E8D"/>
                        </w:placeholder>
                        <w:text/>
                      </w:sdtPr>
                      <w:sdtEndPr/>
                      <w:sdtContent>
                        <w:r w:rsidR="003E198A">
                          <w:t>01.08.01.03.01.03</w:t>
                        </w:r>
                      </w:sdtContent>
                    </w:sdt>
                    <w:r w:rsidR="005444B0" w:rsidRPr="00F65E77">
                      <w:rPr>
                        <w:b/>
                      </w:rPr>
                      <w:t xml:space="preserve"> / </w:t>
                    </w:r>
                    <w:sdt>
                      <w:sdtPr>
                        <w:alias w:val="Simple"/>
                        <w:tag w:val="Simple"/>
                        <w:id w:val="755181398"/>
                        <w:placeholder>
                          <w:docPart w:val="4BC6E3ED1F0A407FBE83D7240089C50C"/>
                        </w:placeholder>
                        <w:text/>
                      </w:sdtPr>
                      <w:sdtEndPr/>
                      <w:sdtContent>
                        <w:r w:rsidR="003E198A">
                          <w:t>19.20.21.132</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F449F3" w:rsidP="00BC76A9">
                <w:pPr>
                  <w:pStyle w:val="aff1"/>
                </w:pPr>
                <w:sdt>
                  <w:sdtPr>
                    <w:alias w:val="Simple"/>
                    <w:tag w:val="Simple"/>
                    <w:id w:val="337967464"/>
                    <w:placeholder>
                      <w:docPart w:val="81ED5522BA58489497BB98976A486607"/>
                    </w:placeholder>
                    <w:text/>
                  </w:sdtPr>
                  <w:sdtEndPr/>
                  <w:sdtContent>
                    <w:r w:rsidR="003E198A">
                      <w:t>Бензин АИ-95-К2</w:t>
                    </w:r>
                  </w:sdtContent>
                </w:sdt>
              </w:p>
            </w:tc>
            <w:tc>
              <w:tcPr>
                <w:tcW w:w="2430" w:type="dxa"/>
              </w:tcPr>
              <w:p w:rsidR="005444B0" w:rsidRDefault="00F449F3" w:rsidP="00BC76A9">
                <w:pPr>
                  <w:pStyle w:val="aff1"/>
                  <w:jc w:val="right"/>
                </w:pPr>
                <w:sdt>
                  <w:sdtPr>
                    <w:alias w:val="!execution"/>
                    <w:tag w:val="If"/>
                    <w:id w:val="-1943059524"/>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494495569"/>
                  <w:placeholder>
                    <w:docPart w:val="DefaultPlaceholder_-1854013437"/>
                  </w:placeholder>
                  <w:docPartList>
                    <w:docPartGallery w:val="AutoText"/>
                  </w:docPartList>
                </w:sdtPr>
                <w:sdtEndPr/>
                <w:sdtContent>
                  <w:p w:rsidR="005444B0" w:rsidRDefault="00F449F3" w:rsidP="00BC76A9">
                    <w:pPr>
                      <w:pStyle w:val="aff1"/>
                    </w:pPr>
                    <w:sdt>
                      <w:sdtPr>
                        <w:alias w:val="Simple"/>
                        <w:tag w:val="Simple"/>
                        <w:id w:val="-393504813"/>
                        <w:placeholder>
                          <w:docPart w:val="743998BC064A4EF2BEB127B453EB2F4A"/>
                        </w:placeholder>
                        <w:text/>
                      </w:sdtPr>
                      <w:sdtEndPr/>
                      <w:sdtContent>
                        <w:r w:rsidR="003E198A">
                          <w:t>1 200,00</w:t>
                        </w:r>
                      </w:sdtContent>
                    </w:sdt>
                  </w:p>
                </w:sdtContent>
              </w:sdt>
              <w:p w:rsidR="00184E73" w:rsidRDefault="00184E73" w:rsidP="00BC76A9">
                <w:pPr>
                  <w:pStyle w:val="aff1"/>
                </w:pPr>
              </w:p>
            </w:tc>
            <w:tc>
              <w:tcPr>
                <w:tcW w:w="1559" w:type="dxa"/>
                <w:shd w:val="clear" w:color="auto" w:fill="auto"/>
              </w:tcPr>
              <w:p w:rsidR="008A4E2E" w:rsidRDefault="00F449F3" w:rsidP="00BC76A9">
                <w:pPr>
                  <w:pStyle w:val="aff1"/>
                  <w:rPr>
                    <w:rFonts w:eastAsiaTheme="minorHAnsi"/>
                  </w:rPr>
                </w:pPr>
                <w:sdt>
                  <w:sdtPr>
                    <w:alias w:val="!tenderToDecreaseUomPrice"/>
                    <w:tag w:val="If"/>
                    <w:id w:val="716549153"/>
                    <w:placeholder>
                      <w:docPart w:val="DefaultPlaceholder_-1854013437"/>
                    </w:placeholder>
                    <w:docPartList>
                      <w:docPartGallery w:val="AutoText"/>
                    </w:docPartList>
                  </w:sdtPr>
                  <w:sdtEndPr/>
                  <w:sdtContent>
                    <w:sdt>
                      <w:sdtPr>
                        <w:alias w:val="Simple"/>
                        <w:tag w:val="Simple"/>
                        <w:id w:val="-1076811774"/>
                        <w:placeholder>
                          <w:docPart w:val="141EBC82CE0B460B813832432A6D1E09"/>
                        </w:placeholder>
                        <w:text/>
                      </w:sdtPr>
                      <w:sdtEndPr/>
                      <w:sdtContent>
                        <w:r w:rsidR="003E198A">
                          <w:t>Литр;^кубический дециметр</w:t>
                        </w:r>
                      </w:sdtContent>
                    </w:sdt>
                  </w:sdtContent>
                </w:sdt>
              </w:p>
              <w:p w:rsidR="005444B0" w:rsidRPr="000B3B17" w:rsidRDefault="005444B0" w:rsidP="00BC76A9">
                <w:pPr>
                  <w:pStyle w:val="aff1"/>
                </w:pPr>
              </w:p>
            </w:tc>
            <w:tc>
              <w:tcPr>
                <w:tcW w:w="3828" w:type="dxa"/>
                <w:shd w:val="clear" w:color="auto" w:fill="auto"/>
              </w:tcPr>
              <w:p w:rsidR="005444B0" w:rsidRPr="000B3B17" w:rsidRDefault="00F449F3" w:rsidP="00BC76A9">
                <w:pPr>
                  <w:pStyle w:val="aff1"/>
                  <w:jc w:val="right"/>
                </w:pPr>
                <w:sdt>
                  <w:sdtPr>
                    <w:alias w:val="!execution"/>
                    <w:tag w:val="If"/>
                    <w:id w:val="-920483610"/>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62921955"/>
                  <w:placeholder>
                    <w:docPart w:val="CDC7037CD0D84AB889803C18BAFCE4EB"/>
                  </w:placeholder>
                  <w:docPartList>
                    <w:docPartGallery w:val="AutoText"/>
                  </w:docPartList>
                </w:sdtPr>
                <w:sdtEndPr/>
                <w:sdtContent>
                  <w:p w:rsidR="005444B0" w:rsidRPr="006C5D23" w:rsidRDefault="00F449F3" w:rsidP="00BC76A9">
                    <w:pPr>
                      <w:pStyle w:val="aff1"/>
                    </w:pPr>
                    <w:sdt>
                      <w:sdtPr>
                        <w:alias w:val="Simple"/>
                        <w:tag w:val="Simple"/>
                        <w:id w:val="1140461656"/>
                        <w:placeholder>
                          <w:docPart w:val="2A4A7ED1897A48E7B626E55D24435E8D"/>
                        </w:placeholder>
                        <w:text/>
                      </w:sdtPr>
                      <w:sdtEndPr/>
                      <w:sdtContent>
                        <w:r w:rsidR="003E198A">
                          <w:t>01.08.01.10.02.01</w:t>
                        </w:r>
                      </w:sdtContent>
                    </w:sdt>
                    <w:r w:rsidR="005444B0" w:rsidRPr="00F65E77">
                      <w:rPr>
                        <w:b/>
                      </w:rPr>
                      <w:t xml:space="preserve"> / </w:t>
                    </w:r>
                    <w:sdt>
                      <w:sdtPr>
                        <w:alias w:val="Simple"/>
                        <w:tag w:val="Simple"/>
                        <w:id w:val="1109475213"/>
                        <w:placeholder>
                          <w:docPart w:val="4BC6E3ED1F0A407FBE83D7240089C50C"/>
                        </w:placeholder>
                        <w:text/>
                      </w:sdtPr>
                      <w:sdtEndPr/>
                      <w:sdtContent>
                        <w:r w:rsidR="003E198A">
                          <w:t>19.20.21.321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F449F3" w:rsidP="00BC76A9">
                <w:pPr>
                  <w:pStyle w:val="aff1"/>
                </w:pPr>
                <w:sdt>
                  <w:sdtPr>
                    <w:alias w:val="Simple"/>
                    <w:tag w:val="Simple"/>
                    <w:id w:val="-712034205"/>
                    <w:placeholder>
                      <w:docPart w:val="81ED5522BA58489497BB98976A486607"/>
                    </w:placeholder>
                    <w:text/>
                  </w:sdtPr>
                  <w:sdtEndPr/>
                  <w:sdtContent>
                    <w:r w:rsidR="003E198A">
                      <w:t>Топливо дизельное зимнее вне классов (оптовая реализация)</w:t>
                    </w:r>
                  </w:sdtContent>
                </w:sdt>
              </w:p>
            </w:tc>
            <w:tc>
              <w:tcPr>
                <w:tcW w:w="2430" w:type="dxa"/>
              </w:tcPr>
              <w:p w:rsidR="005444B0" w:rsidRDefault="00F449F3" w:rsidP="00BC76A9">
                <w:pPr>
                  <w:pStyle w:val="aff1"/>
                  <w:jc w:val="right"/>
                </w:pPr>
                <w:sdt>
                  <w:sdtPr>
                    <w:alias w:val="!execution"/>
                    <w:tag w:val="If"/>
                    <w:id w:val="-1973827019"/>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074577649"/>
                  <w:placeholder>
                    <w:docPart w:val="DefaultPlaceholder_-1854013437"/>
                  </w:placeholder>
                  <w:docPartList>
                    <w:docPartGallery w:val="AutoText"/>
                  </w:docPartList>
                </w:sdtPr>
                <w:sdtEndPr/>
                <w:sdtContent>
                  <w:p w:rsidR="005444B0" w:rsidRDefault="00F449F3" w:rsidP="00BC76A9">
                    <w:pPr>
                      <w:pStyle w:val="aff1"/>
                    </w:pPr>
                    <w:sdt>
                      <w:sdtPr>
                        <w:alias w:val="Simple"/>
                        <w:tag w:val="Simple"/>
                        <w:id w:val="-1204094401"/>
                        <w:placeholder>
                          <w:docPart w:val="743998BC064A4EF2BEB127B453EB2F4A"/>
                        </w:placeholder>
                        <w:text/>
                      </w:sdtPr>
                      <w:sdtEndPr/>
                      <w:sdtContent>
                        <w:r w:rsidR="003E198A">
                          <w:t>3 000,00</w:t>
                        </w:r>
                      </w:sdtContent>
                    </w:sdt>
                  </w:p>
                </w:sdtContent>
              </w:sdt>
              <w:p w:rsidR="00184E73" w:rsidRDefault="00184E73" w:rsidP="00BC76A9">
                <w:pPr>
                  <w:pStyle w:val="aff1"/>
                </w:pPr>
              </w:p>
            </w:tc>
            <w:tc>
              <w:tcPr>
                <w:tcW w:w="1559" w:type="dxa"/>
                <w:shd w:val="clear" w:color="auto" w:fill="auto"/>
              </w:tcPr>
              <w:p w:rsidR="008A4E2E" w:rsidRDefault="00F449F3" w:rsidP="00BC76A9">
                <w:pPr>
                  <w:pStyle w:val="aff1"/>
                  <w:rPr>
                    <w:rFonts w:eastAsiaTheme="minorHAnsi"/>
                  </w:rPr>
                </w:pPr>
                <w:sdt>
                  <w:sdtPr>
                    <w:alias w:val="!tenderToDecreaseUomPrice"/>
                    <w:tag w:val="If"/>
                    <w:id w:val="1240371425"/>
                    <w:placeholder>
                      <w:docPart w:val="DefaultPlaceholder_-1854013437"/>
                    </w:placeholder>
                    <w:docPartList>
                      <w:docPartGallery w:val="AutoText"/>
                    </w:docPartList>
                  </w:sdtPr>
                  <w:sdtEndPr/>
                  <w:sdtContent>
                    <w:sdt>
                      <w:sdtPr>
                        <w:alias w:val="Simple"/>
                        <w:tag w:val="Simple"/>
                        <w:id w:val="-2094774427"/>
                        <w:placeholder>
                          <w:docPart w:val="141EBC82CE0B460B813832432A6D1E09"/>
                        </w:placeholder>
                        <w:text/>
                      </w:sdtPr>
                      <w:sdtEndPr/>
                      <w:sdtContent>
                        <w:r w:rsidR="003E198A">
                          <w:t>Тонна;^метрическая тонна (1000 кг)</w:t>
                        </w:r>
                      </w:sdtContent>
                    </w:sdt>
                  </w:sdtContent>
                </w:sdt>
              </w:p>
              <w:p w:rsidR="005444B0" w:rsidRPr="000B3B17" w:rsidRDefault="005444B0" w:rsidP="00BC76A9">
                <w:pPr>
                  <w:pStyle w:val="aff1"/>
                </w:pPr>
              </w:p>
            </w:tc>
            <w:tc>
              <w:tcPr>
                <w:tcW w:w="3828" w:type="dxa"/>
                <w:shd w:val="clear" w:color="auto" w:fill="auto"/>
              </w:tcPr>
              <w:p w:rsidR="005444B0" w:rsidRPr="000B3B17" w:rsidRDefault="00F449F3" w:rsidP="00BC76A9">
                <w:pPr>
                  <w:pStyle w:val="aff1"/>
                  <w:jc w:val="right"/>
                </w:pPr>
                <w:sdt>
                  <w:sdtPr>
                    <w:alias w:val="!execution"/>
                    <w:tag w:val="If"/>
                    <w:id w:val="1767653271"/>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F449F3"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FF56B5" w:rsidRPr="00FF56B5">
                              <w:rPr>
                                <w:b/>
                              </w:rPr>
                              <w:t>неуказано</w:t>
                            </w:r>
                            <w:r w:rsidR="00FF56B5" w:rsidRPr="00FF56B5">
                              <w:rPr>
                                <w:b/>
                                <w:lang w:val="en-US"/>
                              </w:rPr>
                              <w:t>)*</w:t>
                            </w:r>
                          </w:sdtContent>
                        </w:sdt>
                      </w:p>
                    </w:tc>
                  </w:tr>
                </w:tbl>
                <w:p w:rsidR="00FF56B5" w:rsidRPr="00AB07B9" w:rsidRDefault="00F449F3"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E92969"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F449F3"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F449F3"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F449F3"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F449F3"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________________</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F449F3"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E92969" w:rsidRDefault="00F449F3"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E92969">
                  <w:rPr>
                    <w:u w:val="single"/>
                  </w:rPr>
                  <w:t>МАУ «Объединенная дирекция парков»</w:t>
                </w:r>
              </w:sdtContent>
            </w:sdt>
            <w:r w:rsidR="00415D12" w:rsidRPr="00E92969">
              <w:rPr>
                <w:rFonts w:ascii="&amp;quot" w:hAnsi="&amp;quot"/>
              </w:rPr>
              <w:t>__________</w:t>
            </w:r>
            <w:r w:rsidR="00415D12" w:rsidRPr="00E92969">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E92969">
                  <w:rPr>
                    <w:rFonts w:eastAsia="Times New Roman"/>
                    <w:u w:val="single"/>
                  </w:rPr>
                  <w:t>______________</w:t>
                </w:r>
              </w:sdtContent>
            </w:sdt>
            <w:r w:rsidR="00415D12" w:rsidRPr="00E92969">
              <w:rPr>
                <w:rFonts w:eastAsia="Times New Roman"/>
              </w:rPr>
              <w:t>/</w:t>
            </w:r>
          </w:p>
          <w:p w:rsidR="00415D12" w:rsidRPr="00E92969" w:rsidRDefault="00415D12" w:rsidP="005165A0">
            <w:pPr>
              <w:pStyle w:val="aff5"/>
              <w:jc w:val="center"/>
            </w:pPr>
            <w:r w:rsidRPr="00E92969">
              <w:rPr>
                <w:rFonts w:eastAsia="Times New Roman"/>
              </w:rPr>
              <w:t>«    » __________ 20</w:t>
            </w:r>
            <w:r w:rsidRPr="00E95C77">
              <w:rPr>
                <w:rFonts w:eastAsia="Times New Roman"/>
                <w:lang w:val="en-US"/>
              </w:rPr>
              <w:t> </w:t>
            </w:r>
            <w:r w:rsidRPr="00E92969">
              <w:rPr>
                <w:rFonts w:eastAsia="Times New Roman"/>
              </w:rPr>
              <w:t xml:space="preserve"> </w:t>
            </w:r>
            <w:r>
              <w:rPr>
                <w:rFonts w:eastAsia="Times New Roman"/>
              </w:rPr>
              <w:t>г</w:t>
            </w:r>
          </w:p>
        </w:tc>
      </w:tr>
    </w:tbl>
    <w:p w:rsidR="00415D12" w:rsidRPr="00E92969" w:rsidRDefault="00415D12" w:rsidP="007D2DB3">
      <w:pPr>
        <w:suppressAutoHyphens w:val="0"/>
        <w:ind w:firstLine="0"/>
        <w:jc w:val="right"/>
        <w:divId w:val="15279219"/>
      </w:pPr>
    </w:p>
    <w:p w:rsidR="00154B25" w:rsidRPr="00E92969" w:rsidRDefault="00154B25">
      <w:pPr>
        <w:suppressAutoHyphens w:val="0"/>
        <w:ind w:firstLine="0"/>
      </w:pPr>
      <w:r w:rsidRPr="00E92969">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F449F3"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F449F3"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бензина</w:t>
                        </w:r>
                      </w:sdtContent>
                    </w:sdt>
                  </w:p>
                </w:tc>
                <w:tc>
                  <w:tcPr>
                    <w:tcW w:w="662" w:type="pct"/>
                    <w:tcBorders>
                      <w:bottom w:val="single" w:sz="4" w:space="0" w:color="auto"/>
                    </w:tcBorders>
                  </w:tcPr>
                  <w:p w:rsidR="009A214E" w:rsidRDefault="00F449F3"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sz="4" w:space="0" w:color="auto"/>
                    </w:tcBorders>
                  </w:tcPr>
                  <w:p w:rsidR="009A214E" w:rsidRDefault="00F449F3"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sz="4" w:space="0" w:color="auto"/>
                    </w:tcBorders>
                  </w:tcPr>
                  <w:p w:rsidR="009A214E" w:rsidRDefault="00F449F3" w:rsidP="005165A0">
                    <w:pPr>
                      <w:ind w:firstLine="52"/>
                      <w:rPr>
                        <w:lang w:val="en-US"/>
                      </w:rPr>
                    </w:pPr>
                    <w:sdt>
                      <w:sdtPr>
                        <w:rPr>
                          <w:lang w:val="en-US"/>
                        </w:rPr>
                        <w:alias w:val="Simple"/>
                        <w:tag w:val="Simple"/>
                        <w:id w:val="912898925"/>
                        <w:placeholder>
                          <w:docPart w:val="618CADEFE71B4419B04ED0DB6025F183"/>
                        </w:placeholder>
                        <w:text/>
                      </w:sdtPr>
                      <w:sdtEndP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E92969" w:rsidRDefault="00F449F3"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E92969">
                              <w:t>Бензин АИ-92-К2</w:t>
                            </w:r>
                          </w:sdtContent>
                        </w:sdt>
                        <w:r w:rsidR="009A214E" w:rsidRPr="00E92969">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E92969">
                                  <w:t>2 050,00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E92969">
                                  <w:t>Тонна;^метрическая тонна (1000 кг)</w:t>
                                </w:r>
                              </w:sdtContent>
                            </w:sdt>
                            <w:r w:rsidR="009A214E" w:rsidRPr="00654BCB">
                              <w:rPr>
                                <w:lang w:val="en-US"/>
                              </w:rPr>
                              <w:t>;</w:t>
                            </w:r>
                          </w:sdtContent>
                        </w:sdt>
                      </w:p>
                    </w:sdtContent>
                  </w:sdt>
                  <w:sdt>
                    <w:sdtPr>
                      <w:rPr>
                        <w:lang w:val="en-US"/>
                      </w:rPr>
                      <w:alias w:val=".products"/>
                      <w:tag w:val="repeat"/>
                      <w:id w:val="-1752421915"/>
                      <w:placeholder>
                        <w:docPart w:val="B683EECC28E54BB78C91327770AB2A3F"/>
                      </w:placeholder>
                      <w:docPartList>
                        <w:docPartGallery w:val="AutoText"/>
                      </w:docPartList>
                    </w:sdtPr>
                    <w:sdtEndPr/>
                    <w:sdtContent>
                      <w:p w:rsidR="009A214E" w:rsidRPr="00E92969" w:rsidRDefault="00F449F3" w:rsidP="009A214E">
                        <w:pPr>
                          <w:pStyle w:val="afc"/>
                          <w:numPr>
                            <w:ilvl w:val="0"/>
                            <w:numId w:val="33"/>
                          </w:numPr>
                        </w:pPr>
                        <w:sdt>
                          <w:sdtPr>
                            <w:alias w:val="Simple"/>
                            <w:tag w:val="Simple"/>
                            <w:id w:val="-567570952"/>
                            <w:placeholder>
                              <w:docPart w:val="A998BE94F18A44BAB8150C4732A7FDD0"/>
                            </w:placeholder>
                            <w:text/>
                          </w:sdtPr>
                          <w:sdtEndPr/>
                          <w:sdtContent>
                            <w:r w:rsidR="009A214E" w:rsidRPr="00E92969">
                              <w:t>Бензин АИ-95-К2</w:t>
                            </w:r>
                          </w:sdtContent>
                        </w:sdt>
                        <w:r w:rsidR="009A214E" w:rsidRPr="00E92969">
                          <w:t xml:space="preserve">; </w:t>
                        </w:r>
                        <w:sdt>
                          <w:sdtPr>
                            <w:rPr>
                              <w:lang w:val="en-US"/>
                            </w:rPr>
                            <w:alias w:val=".hasQuantity"/>
                            <w:tag w:val="if"/>
                            <w:id w:val="-1761976111"/>
                            <w:placeholder>
                              <w:docPart w:val="CCA1D60AC56441F4B91661FC02CDB2B9"/>
                            </w:placeholder>
                            <w:showingPlcHdr/>
                            <w:docPartList>
                              <w:docPartGallery w:val="AutoText"/>
                            </w:docPartList>
                          </w:sdtPr>
                          <w:sdtEndPr/>
                          <w:sdtContent>
                            <w:sdt>
                              <w:sdtPr>
                                <w:alias w:val="Simple"/>
                                <w:tag w:val="Simple"/>
                                <w:id w:val="-1011302082"/>
                                <w:placeholder>
                                  <w:docPart w:val="558FAC0FCE814351BE83DE9CFF0D28DB"/>
                                </w:placeholder>
                                <w:text/>
                              </w:sdtPr>
                              <w:sdtEndPr/>
                              <w:sdtContent>
                                <w:r w:rsidR="009A214E" w:rsidRPr="00E92969">
                                  <w:t>1 200,00</w:t>
                                </w:r>
                              </w:sdtContent>
                            </w:sdt>
                            <w:r w:rsidR="009A214E" w:rsidRPr="00654BCB">
                              <w:rPr>
                                <w:lang w:val="en-US"/>
                              </w:rPr>
                              <w:t xml:space="preserve">; </w:t>
                            </w:r>
                            <w:sdt>
                              <w:sdtPr>
                                <w:alias w:val="Simple"/>
                                <w:tag w:val="Simple"/>
                                <w:id w:val="-657764177"/>
                                <w:placeholder>
                                  <w:docPart w:val="A441D6D04D004A828FD124311DD92633"/>
                                </w:placeholder>
                                <w:text/>
                              </w:sdtPr>
                              <w:sdtEndPr/>
                              <w:sdtContent>
                                <w:r w:rsidR="009A214E" w:rsidRPr="00E92969">
                                  <w:t>Литр;^кубический дециметр</w:t>
                                </w:r>
                              </w:sdtContent>
                            </w:sdt>
                            <w:r w:rsidR="009A214E" w:rsidRPr="00654BCB">
                              <w:rPr>
                                <w:lang w:val="en-US"/>
                              </w:rPr>
                              <w:t>;</w:t>
                            </w:r>
                          </w:sdtContent>
                        </w:sdt>
                      </w:p>
                    </w:sdtContent>
                  </w:sdt>
                  <w:sdt>
                    <w:sdtPr>
                      <w:rPr>
                        <w:lang w:val="en-US"/>
                      </w:rPr>
                      <w:alias w:val=".products"/>
                      <w:tag w:val="repeat"/>
                      <w:id w:val="526454578"/>
                      <w:placeholder>
                        <w:docPart w:val="B683EECC28E54BB78C91327770AB2A3F"/>
                      </w:placeholder>
                      <w:docPartList>
                        <w:docPartGallery w:val="AutoText"/>
                      </w:docPartList>
                    </w:sdtPr>
                    <w:sdtEndPr/>
                    <w:sdtContent>
                      <w:p w:rsidR="009A214E" w:rsidRPr="00E92969" w:rsidRDefault="00F449F3" w:rsidP="009A214E">
                        <w:pPr>
                          <w:pStyle w:val="afc"/>
                          <w:numPr>
                            <w:ilvl w:val="0"/>
                            <w:numId w:val="33"/>
                          </w:numPr>
                        </w:pPr>
                        <w:sdt>
                          <w:sdtPr>
                            <w:alias w:val="Simple"/>
                            <w:tag w:val="Simple"/>
                            <w:id w:val="-2062397677"/>
                            <w:placeholder>
                              <w:docPart w:val="A998BE94F18A44BAB8150C4732A7FDD0"/>
                            </w:placeholder>
                            <w:text/>
                          </w:sdtPr>
                          <w:sdtEndPr/>
                          <w:sdtContent>
                            <w:r w:rsidR="009A214E" w:rsidRPr="00E92969">
                              <w:t>Топливо дизельное зимнее вне классов (оптовая реализация)</w:t>
                            </w:r>
                          </w:sdtContent>
                        </w:sdt>
                        <w:r w:rsidR="009A214E" w:rsidRPr="00E92969">
                          <w:t xml:space="preserve">; </w:t>
                        </w:r>
                        <w:sdt>
                          <w:sdtPr>
                            <w:rPr>
                              <w:lang w:val="en-US"/>
                            </w:rPr>
                            <w:alias w:val=".hasQuantity"/>
                            <w:tag w:val="if"/>
                            <w:id w:val="-955021223"/>
                            <w:placeholder>
                              <w:docPart w:val="CCA1D60AC56441F4B91661FC02CDB2B9"/>
                            </w:placeholder>
                            <w:showingPlcHdr/>
                            <w:docPartList>
                              <w:docPartGallery w:val="AutoText"/>
                            </w:docPartList>
                          </w:sdtPr>
                          <w:sdtEndPr/>
                          <w:sdtContent>
                            <w:sdt>
                              <w:sdtPr>
                                <w:alias w:val="Simple"/>
                                <w:tag w:val="Simple"/>
                                <w:id w:val="-220901806"/>
                                <w:placeholder>
                                  <w:docPart w:val="558FAC0FCE814351BE83DE9CFF0D28DB"/>
                                </w:placeholder>
                                <w:text/>
                              </w:sdtPr>
                              <w:sdtEndPr/>
                              <w:sdtContent>
                                <w:r w:rsidR="009A214E" w:rsidRPr="00E92969">
                                  <w:t>3 000,00</w:t>
                                </w:r>
                              </w:sdtContent>
                            </w:sdt>
                            <w:r w:rsidR="009A214E" w:rsidRPr="00654BCB">
                              <w:rPr>
                                <w:lang w:val="en-US"/>
                              </w:rPr>
                              <w:t xml:space="preserve">; </w:t>
                            </w:r>
                            <w:sdt>
                              <w:sdtPr>
                                <w:alias w:val="Simple"/>
                                <w:tag w:val="Simple"/>
                                <w:id w:val="-206416623"/>
                                <w:placeholder>
                                  <w:docPart w:val="A441D6D04D004A828FD124311DD92633"/>
                                </w:placeholder>
                                <w:text/>
                              </w:sdtPr>
                              <w:sdtEndPr/>
                              <w:sdtContent>
                                <w:r w:rsidR="009A214E" w:rsidRPr="00E92969">
                                  <w:t>Тонна;^метрическая тонна (1000 кг)</w:t>
                                </w:r>
                              </w:sdtContent>
                            </w:sdt>
                            <w:r w:rsidR="009A214E" w:rsidRPr="00654BCB">
                              <w:rPr>
                                <w:lang w:val="en-US"/>
                              </w:rPr>
                              <w:t>;</w:t>
                            </w:r>
                          </w:sdtContent>
                        </w:sdt>
                      </w:p>
                    </w:sdtContent>
                  </w:sdt>
                </w:tc>
              </w:tr>
              <w:tr w:rsidR="009A214E" w:rsidRPr="0094147E" w:rsidTr="009A214E">
                <w:trPr>
                  <w:divId w:val="15279219"/>
                  <w:trHeight w:val="70"/>
                </w:trPr>
                <w:tc>
                  <w:tcPr>
                    <w:tcW w:w="261" w:type="pct"/>
                    <w:vMerge/>
                  </w:tcPr>
                  <w:p w:rsidR="009A214E" w:rsidRPr="00E92969"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5A704D" w:rsidRPr="00E92969" w:rsidRDefault="005A704D" w:rsidP="005165A0">
                    <w:pPr>
                      <w:ind w:firstLine="0"/>
                    </w:pPr>
                  </w:p>
                  <w:p w:rsidR="009A214E" w:rsidRPr="00E92969" w:rsidRDefault="00F449F3" w:rsidP="005165A0">
                    <w:pPr>
                      <w:ind w:firstLine="0"/>
                    </w:pPr>
                    <w:sdt>
                      <w:sdtPr>
                        <w:alias w:val="Simple"/>
                        <w:tag w:val="Simple"/>
                        <w:id w:val="1384901151"/>
                        <w:placeholder>
                          <w:docPart w:val="9C096BAF63B54C39A50C5D1B0ADC7C6D"/>
                        </w:placeholder>
                        <w:text/>
                      </w:sdtPr>
                      <w:sdtEndPr/>
                      <w:sdtContent>
                        <w:r w:rsidR="009A214E" w:rsidRPr="00E92969">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E92969">
                          <w:t>01.01.2021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E92969">
                      <w:t>;</w:t>
                    </w:r>
                  </w:p>
                  <w:p w:rsidR="009A214E" w:rsidRPr="00E92969" w:rsidRDefault="00F449F3" w:rsidP="005165A0">
                    <w:pPr>
                      <w:ind w:firstLine="0"/>
                    </w:pPr>
                    <w:sdt>
                      <w:sdtPr>
                        <w:alias w:val="Simple"/>
                        <w:tag w:val="Simple"/>
                        <w:id w:val="665063385"/>
                        <w:placeholder>
                          <w:docPart w:val="059DC95ACFE84AA1BDFD0D85C4D23CEC"/>
                        </w:placeholder>
                        <w:text/>
                      </w:sdtPr>
                      <w:sdtEndPr/>
                      <w:sdtContent>
                        <w:r w:rsidR="009A214E" w:rsidRPr="00E92969">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E92969">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E92969">
                      <w:t>;</w:t>
                    </w:r>
                  </w:p>
                </w:tc>
              </w:tr>
            </w:tbl>
            <w:p w:rsidR="001B79C6" w:rsidRDefault="00F449F3"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94147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F449F3"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F449F3"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F449F3"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5A704D" w:rsidRDefault="00F449F3" w:rsidP="005165A0">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5A704D" w:rsidRDefault="009A214E" w:rsidP="005165A0">
                    <w:pPr>
                      <w:pStyle w:val="aff1"/>
                      <w:numPr>
                        <w:ilvl w:val="0"/>
                        <w:numId w:val="15"/>
                      </w:numPr>
                      <w:ind w:left="0" w:firstLine="0"/>
                      <w:rPr>
                        <w:lang w:val="en-US"/>
                      </w:rPr>
                    </w:pPr>
                  </w:p>
                </w:tc>
                <w:tc>
                  <w:tcPr>
                    <w:tcW w:w="14325" w:type="dxa"/>
                    <w:gridSpan w:val="4"/>
                  </w:tcPr>
                  <w:p w:rsidR="009A214E" w:rsidRPr="00747467" w:rsidRDefault="00F449F3"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E92969">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E92969">
                          <w:t>15 раб. дн.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E92969">
                          <w:t>«Акт о приёмке товаров» (Поставка бензина)</w:t>
                        </w:r>
                      </w:sdtContent>
                    </w:sdt>
                    <w:sdt>
                      <w:sdtPr>
                        <w:alias w:val="Simple"/>
                        <w:tag w:val="Simple"/>
                        <w:id w:val="1693194112"/>
                        <w:placeholder>
                          <w:docPart w:val="D9A5A3C7EFA9469C8BDFB37A7E20F790"/>
                        </w:placeholder>
                        <w:text/>
                      </w:sdtPr>
                      <w:sdtEndPr/>
                      <w:sdtContent/>
                    </w:sdt>
                    <w:r w:rsidR="009A214E">
                      <w:t>;</w:t>
                    </w:r>
                  </w:p>
                </w:tc>
              </w:tr>
            </w:tbl>
            <w:p w:rsidR="001B79C6" w:rsidRDefault="00F449F3"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F449F3"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F449F3"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F449F3"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F449F3"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F449F3"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________________</w:t>
                </w:r>
              </w:sdtContent>
            </w:sdt>
          </w:p>
        </w:tc>
      </w:tr>
      <w:tr w:rsidR="00415D12" w:rsidRPr="00F6792B" w:rsidTr="005165A0">
        <w:trPr>
          <w:cantSplit/>
          <w:trHeight w:val="1147"/>
        </w:trPr>
        <w:tc>
          <w:tcPr>
            <w:tcW w:w="7015" w:type="dxa"/>
            <w:tcBorders>
              <w:top w:val="nil"/>
              <w:left w:val="nil"/>
              <w:bottom w:val="nil"/>
              <w:right w:val="nil"/>
            </w:tcBorders>
          </w:tcPr>
          <w:p w:rsidR="00415D12" w:rsidRDefault="00F449F3"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E92969" w:rsidRDefault="00F449F3"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E92969">
                  <w:rPr>
                    <w:u w:val="single"/>
                  </w:rPr>
                  <w:t>МАУ «Объединенная дирекция парков»</w:t>
                </w:r>
              </w:sdtContent>
            </w:sdt>
            <w:r w:rsidR="00415D12" w:rsidRPr="00E92969">
              <w:rPr>
                <w:rFonts w:ascii="&amp;quot" w:hAnsi="&amp;quot"/>
              </w:rPr>
              <w:t>__________</w:t>
            </w:r>
            <w:r w:rsidR="00415D12" w:rsidRPr="00E92969">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E92969">
                  <w:rPr>
                    <w:rFonts w:eastAsia="Times New Roman"/>
                    <w:u w:val="single"/>
                  </w:rPr>
                  <w:t>______________</w:t>
                </w:r>
              </w:sdtContent>
            </w:sdt>
            <w:r w:rsidR="00415D12" w:rsidRPr="00E92969">
              <w:rPr>
                <w:rFonts w:eastAsia="Times New Roman"/>
              </w:rPr>
              <w:t>/</w:t>
            </w:r>
          </w:p>
          <w:p w:rsidR="00415D12" w:rsidRPr="00E92969" w:rsidRDefault="00415D12" w:rsidP="005165A0">
            <w:pPr>
              <w:pStyle w:val="aff5"/>
              <w:jc w:val="center"/>
            </w:pPr>
            <w:r w:rsidRPr="00E92969">
              <w:rPr>
                <w:rFonts w:eastAsia="Times New Roman"/>
              </w:rPr>
              <w:t>«    » __________ 20</w:t>
            </w:r>
            <w:r w:rsidRPr="00E95C77">
              <w:rPr>
                <w:rFonts w:eastAsia="Times New Roman"/>
                <w:lang w:val="en-US"/>
              </w:rPr>
              <w:t> </w:t>
            </w:r>
            <w:r w:rsidRPr="00E92969">
              <w:rPr>
                <w:rFonts w:eastAsia="Times New Roman"/>
              </w:rPr>
              <w:t xml:space="preserve">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F449F3"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firstObligation"/>
                        <w:tag w:val="If"/>
                        <w:id w:val="1474867772"/>
                        <w:placeholder>
                          <w:docPart w:val="478E2CABB92B44AA935B8831D280E537"/>
                        </w:placeholder>
                        <w:docPartList>
                          <w:docPartGallery w:val="AutoText"/>
                        </w:docPartList>
                      </w:sdtPr>
                      <w:sdtEndPr/>
                      <w:sdtContent>
                        <w:sdt>
                          <w:sdtPr>
                            <w:alias w:val="Simple"/>
                            <w:tag w:val="Simple"/>
                            <w:id w:val="1015814760"/>
                            <w:placeholder>
                              <w:docPart w:val="65AE82A3723948758C0A40535E357E79"/>
                            </w:placeholder>
                            <w:text/>
                          </w:sdtPr>
                          <w:sdtEndPr/>
                          <w:sdtContent>
                            <w:r w:rsidR="00B8196A">
                              <w:t>Поставка бензина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F449F3" w:rsidP="00F51D4F">
                    <w:pPr>
                      <w:pStyle w:val="aff1"/>
                    </w:pPr>
                    <w:sdt>
                      <w:sdtPr>
                        <w:alias w:val=".first"/>
                        <w:tag w:val="If"/>
                        <w:id w:val="911659436"/>
                        <w:placeholder>
                          <w:docPart w:val="DC5F2C1DF34948FE94DD7915B612B7A8"/>
                        </w:placeholder>
                        <w:docPartList>
                          <w:docPartGallery w:val="AutoText"/>
                        </w:docPartList>
                      </w:sdtPr>
                      <w:sdtEndPr/>
                      <w:sdtContent>
                        <w:sdt>
                          <w:sdtPr>
                            <w:alias w:val="Simple"/>
                            <w:tag w:val="Simple"/>
                            <w:id w:val="-27183180"/>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5381636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927476095"/>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849069973"/>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330029631"/>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38213763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355454414"/>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F449F3" w:rsidP="00F51D4F">
                    <w:pPr>
                      <w:pStyle w:val="aff1"/>
                    </w:pPr>
                    <w:sdt>
                      <w:sdtPr>
                        <w:alias w:val=".first"/>
                        <w:tag w:val="If"/>
                        <w:id w:val="-2079039652"/>
                        <w:placeholder>
                          <w:docPart w:val="DC5F2C1DF34948FE94DD7915B612B7A8"/>
                        </w:placeholder>
                        <w:docPartList>
                          <w:docPartGallery w:val="AutoText"/>
                        </w:docPartList>
                      </w:sdtPr>
                      <w:sdtEndPr/>
                      <w:sdtContent>
                        <w:sdt>
                          <w:sdtPr>
                            <w:alias w:val="Simple"/>
                            <w:tag w:val="Simple"/>
                            <w:id w:val="568455708"/>
                            <w:placeholder>
                              <w:docPart w:val="6E292D9CA1274D40878E95A4642B2324"/>
                            </w:placeholder>
                            <w:text/>
                          </w:sdtPr>
                          <w:sdtEndPr/>
                          <w:sdtContent>
                            <w:r w:rsidR="00B8196A">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39326247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576632986"/>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562985529"/>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98861365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909908870"/>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1329491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F449F3" w:rsidP="00F51D4F">
                    <w:pPr>
                      <w:pStyle w:val="aff1"/>
                    </w:pPr>
                    <w:sdt>
                      <w:sdtPr>
                        <w:alias w:val=".first"/>
                        <w:tag w:val="If"/>
                        <w:id w:val="-594094688"/>
                        <w:placeholder>
                          <w:docPart w:val="DC5F2C1DF34948FE94DD7915B612B7A8"/>
                        </w:placeholder>
                        <w:docPartList>
                          <w:docPartGallery w:val="AutoText"/>
                        </w:docPartList>
                      </w:sdtPr>
                      <w:sdtEndPr/>
                      <w:sdtContent>
                        <w:sdt>
                          <w:sdtPr>
                            <w:alias w:val="Simple"/>
                            <w:tag w:val="Simple"/>
                            <w:id w:val="-156755357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76546287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931817040"/>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325391914"/>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36433631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944266876"/>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F449F3" w:rsidP="00F51D4F">
                    <w:pPr>
                      <w:pStyle w:val="aff1"/>
                    </w:pPr>
                    <w:sdt>
                      <w:sdtPr>
                        <w:alias w:val="Simple"/>
                        <w:tag w:val="Simple"/>
                        <w:id w:val="1683554673"/>
                        <w:placeholder>
                          <w:docPart w:val="E2657C10A11F4975A59156FCE919792B"/>
                        </w:placeholder>
                        <w:text/>
                      </w:sdtPr>
                      <w:sdtEndPr/>
                      <w:sdtContent>
                        <w:r w:rsidR="00B8196A">
                          <w:t>Заказчик</w:t>
                        </w:r>
                      </w:sdtContent>
                    </w:sdt>
                  </w:p>
                </w:tc>
              </w:tr>
            </w:tbl>
            <w:p w:rsidR="00B8196A" w:rsidRPr="005F6390" w:rsidRDefault="00F449F3"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F449F3"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бензина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F449F3"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F449F3"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F449F3"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F449F3"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F449F3"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F449F3" w:rsidP="00070029">
                    <w:pPr>
                      <w:pStyle w:val="aff1"/>
                    </w:pPr>
                    <w:sdt>
                      <w:sdtPr>
                        <w:alias w:val="Simple"/>
                        <w:tag w:val="Simple"/>
                        <w:id w:val="-1510754816"/>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F449F3" w:rsidP="00070029">
                    <w:pPr>
                      <w:pStyle w:val="aff1"/>
                    </w:pPr>
                    <w:sdt>
                      <w:sdtPr>
                        <w:alias w:val="Simple"/>
                        <w:tag w:val="Simple"/>
                        <w:id w:val="1930314970"/>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F449F3" w:rsidP="00070029">
                    <w:pPr>
                      <w:pStyle w:val="aff1"/>
                    </w:pPr>
                    <w:sdt>
                      <w:sdtPr>
                        <w:alias w:val="Simple"/>
                        <w:tag w:val="Simple"/>
                        <w:id w:val="-1249970415"/>
                        <w:placeholder>
                          <w:docPart w:val="D17E8D974F8E4636AC32C31AB219CE01"/>
                        </w:placeholder>
                        <w:text/>
                      </w:sdtPr>
                      <w:sdtEndPr/>
                      <w:sdtContent>
                        <w:r w:rsidR="00070029">
                          <w:t>Заказчик</w:t>
                        </w:r>
                      </w:sdtContent>
                    </w:sdt>
                  </w:p>
                </w:tc>
              </w:tr>
            </w:tbl>
            <w:p w:rsidR="007E7B6D" w:rsidRDefault="00F449F3"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F449F3" w:rsidP="0020446F">
                    <w:pPr>
                      <w:pStyle w:val="aff1"/>
                    </w:pPr>
                    <w:sdt>
                      <w:sdtPr>
                        <w:alias w:val="Simple"/>
                        <w:tag w:val="Simple"/>
                        <w:id w:val="-333145362"/>
                        <w:placeholder>
                          <w:docPart w:val="982F448E8D6949E6B2CF3228558C32A4"/>
                        </w:placeholder>
                        <w:text/>
                      </w:sdtPr>
                      <w:sdtEndPr/>
                      <w:sdtContent>
                        <w:r w:rsidR="0098575B">
                          <w:t>Поставка бензина</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F449F3"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F449F3"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F449F3"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F449F3"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p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AutoText"/>
            </w:docPartList>
          </w:sdtPr>
          <w:sdtEndPr/>
          <w:sdtContent>
            <w:sdt>
              <w:sdtPr>
                <w:rPr>
                  <w:iCs w:val="0"/>
                </w:rPr>
                <w:alias w:val="confirmTransferEvents"/>
                <w:tag w:val="Table"/>
                <w:id w:val="-1850857258"/>
                <w:placeholder>
                  <w:docPart w:val="85762066B5B341839E5AA02E536D1F62"/>
                </w:placeholder>
                <w:docPartList>
                  <w:docPartGallery w:val="AutoText"/>
                </w:docPartList>
              </w:sdtPr>
              <w:sdtEndPr/>
              <w:sdtContent>
                <w:p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5F6390"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A43373" w:rsidRDefault="00A43373" w:rsidP="00A43373">
                        <w:pPr>
                          <w:pStyle w:val="19"/>
                        </w:pPr>
                        <w:r>
                          <w:t>Наименование документа</w:t>
                        </w:r>
                      </w:p>
                    </w:tc>
                  </w:tr>
                  <w:tr w:rsidR="00A43373" w:rsidRPr="0020446F"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A43373" w:rsidRPr="002D335B" w:rsidRDefault="00F449F3" w:rsidP="00A43373">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бензина</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A43373" w:rsidRDefault="00F449F3" w:rsidP="00A2782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00F0541B" w:rsidRPr="005D2CB0" w:rsidRDefault="00F449F3" w:rsidP="005D2CB0">
                  <w:pPr>
                    <w:rPr>
                      <w:lang w:val="en-US"/>
                    </w:rPr>
                  </w:pPr>
                </w:p>
              </w:sdtContent>
            </w:sdt>
          </w:sdtContent>
        </w:sdt>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F449F3"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F449F3"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F449F3"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F449F3"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________________</w:t>
                </w:r>
              </w:sdtContent>
            </w:sdt>
          </w:p>
        </w:tc>
      </w:tr>
      <w:tr w:rsidR="00415D12" w:rsidRPr="00F6792B" w:rsidTr="005165A0">
        <w:trPr>
          <w:cantSplit/>
          <w:trHeight w:val="1147"/>
        </w:trPr>
        <w:tc>
          <w:tcPr>
            <w:tcW w:w="7015" w:type="dxa"/>
            <w:tcBorders>
              <w:top w:val="nil"/>
              <w:left w:val="nil"/>
              <w:bottom w:val="nil"/>
              <w:right w:val="nil"/>
            </w:tcBorders>
          </w:tcPr>
          <w:p w:rsidR="00415D12" w:rsidRDefault="00F449F3"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E92969" w:rsidRDefault="00F449F3"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E92969">
                  <w:rPr>
                    <w:u w:val="single"/>
                  </w:rPr>
                  <w:t>МАУ «Объединенная дирекция парков»</w:t>
                </w:r>
              </w:sdtContent>
            </w:sdt>
            <w:r w:rsidR="00415D12" w:rsidRPr="00E92969">
              <w:rPr>
                <w:rFonts w:ascii="&amp;quot" w:hAnsi="&amp;quot"/>
              </w:rPr>
              <w:t>__________</w:t>
            </w:r>
            <w:r w:rsidR="00415D12" w:rsidRPr="00E92969">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E92969">
                  <w:rPr>
                    <w:rFonts w:eastAsia="Times New Roman"/>
                    <w:u w:val="single"/>
                  </w:rPr>
                  <w:t>______________</w:t>
                </w:r>
              </w:sdtContent>
            </w:sdt>
            <w:r w:rsidR="00415D12" w:rsidRPr="00E92969">
              <w:rPr>
                <w:rFonts w:eastAsia="Times New Roman"/>
              </w:rPr>
              <w:t>/</w:t>
            </w:r>
          </w:p>
          <w:p w:rsidR="00415D12" w:rsidRPr="00E92969" w:rsidRDefault="00415D12" w:rsidP="005165A0">
            <w:pPr>
              <w:pStyle w:val="aff5"/>
              <w:jc w:val="center"/>
            </w:pPr>
            <w:r w:rsidRPr="00E92969">
              <w:rPr>
                <w:rFonts w:eastAsia="Times New Roman"/>
              </w:rPr>
              <w:t>«    » __________ 20</w:t>
            </w:r>
            <w:r w:rsidRPr="00E95C77">
              <w:rPr>
                <w:rFonts w:eastAsia="Times New Roman"/>
                <w:lang w:val="en-US"/>
              </w:rPr>
              <w:t> </w:t>
            </w:r>
            <w:r w:rsidRPr="00E92969">
              <w:rPr>
                <w:rFonts w:eastAsia="Times New Roman"/>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F449F3"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F449F3"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F449F3"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F449F3"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________________</w:t>
                    </w:r>
                  </w:sdtContent>
                </w:sdt>
              </w:p>
            </w:tc>
          </w:tr>
          <w:tr w:rsidR="00415D12" w:rsidRPr="00F6792B" w:rsidTr="00415D12">
            <w:trPr>
              <w:cantSplit/>
              <w:trHeight w:val="1147"/>
            </w:trPr>
            <w:tc>
              <w:tcPr>
                <w:tcW w:w="7015" w:type="dxa"/>
                <w:tcBorders>
                  <w:top w:val="nil"/>
                  <w:left w:val="nil"/>
                  <w:bottom w:val="nil"/>
                  <w:right w:val="nil"/>
                </w:tcBorders>
              </w:tcPr>
              <w:p w:rsidR="00415D12" w:rsidRDefault="00F449F3"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F449F3"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F449F3"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F3" w:rsidRDefault="00F449F3" w:rsidP="002D335B">
      <w:r>
        <w:separator/>
      </w:r>
    </w:p>
  </w:endnote>
  <w:endnote w:type="continuationSeparator" w:id="0">
    <w:p w:rsidR="00F449F3" w:rsidRDefault="00F449F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E92969">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156511-20</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F3" w:rsidRDefault="00F449F3" w:rsidP="002D335B">
      <w:r>
        <w:separator/>
      </w:r>
    </w:p>
  </w:footnote>
  <w:footnote w:type="continuationSeparator" w:id="0">
    <w:p w:rsidR="00F449F3" w:rsidRDefault="00F449F3"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969"/>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9F3"/>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EB5CE8"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EB5CE8"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EB5CE8"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EB5CE8"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EB5CE8"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EB5CE8"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EB5CE8"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EB5CE8"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EB5CE8"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EB5CE8"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EB5CE8"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EB5CE8"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EB5CE8"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EB5CE8"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EB5CE8"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EB5CE8"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EB5CE8"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EB5CE8"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EB5CE8"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EB5CE8"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EB5CE8"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EB5CE8"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EB5CE8"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EB5CE8"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EB5CE8"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EB5CE8"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EB5CE8"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EB5CE8"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EB5CE8"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EB5CE8"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EB5CE8"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EB5CE8"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EB5CE8"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EB5CE8"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EB5CE8"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EB5CE8"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EB5CE8"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EB5CE8">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EB5CE8">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EB5CE8">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EB5CE8">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EB5CE8">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EB5CE8">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371D3"/>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5CE8"/>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7EC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B7EC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EFB4A354-2BD6-4290-B9CA-52E861837702}">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2932</Words>
  <Characters>16719</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2020-12-14T06:30:00Z</dcterms:created>
  <dcterms:modified xsi:type="dcterms:W3CDTF">2020-12-14T06:30:00Z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