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2503B">
      <w:pPr>
        <w:ind w:left="4560"/>
        <w:jc w:val="center"/>
        <w:rPr>
          <w:b/>
        </w:rPr>
      </w:pPr>
      <w:r w:rsidRPr="00A33ABC">
        <w:rPr>
          <w:sz w:val="26"/>
          <w:szCs w:val="26"/>
        </w:rPr>
        <w:t>«___»_____________ 20</w:t>
      </w:r>
      <w:r w:rsidR="00AF6CAD">
        <w:rPr>
          <w:sz w:val="26"/>
          <w:szCs w:val="26"/>
        </w:rPr>
        <w:t>2</w:t>
      </w:r>
      <w:r w:rsidR="006D284D" w:rsidRPr="00B63ACB">
        <w:rPr>
          <w:sz w:val="26"/>
          <w:szCs w:val="26"/>
        </w:rPr>
        <w:t>1</w:t>
      </w:r>
      <w:r w:rsidRPr="00A33ABC">
        <w:rPr>
          <w:sz w:val="26"/>
          <w:szCs w:val="26"/>
        </w:rPr>
        <w:t xml:space="preserve"> г.</w:t>
      </w: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A33ABC" w:rsidRDefault="00FC6117" w:rsidP="007B6178">
      <w:pPr>
        <w:autoSpaceDE w:val="0"/>
        <w:snapToGrid w:val="0"/>
        <w:jc w:val="center"/>
        <w:rPr>
          <w:b/>
        </w:rPr>
      </w:pPr>
      <w:r w:rsidRPr="00492464">
        <w:rPr>
          <w:b/>
          <w:bCs/>
          <w:caps/>
          <w:spacing w:val="-2"/>
          <w:sz w:val="20"/>
          <w:szCs w:val="20"/>
        </w:rPr>
        <w:t xml:space="preserve">тема: </w:t>
      </w:r>
      <w:r w:rsidR="00B84AD7" w:rsidRPr="00B84AD7">
        <w:rPr>
          <w:b/>
          <w:bCs/>
          <w:sz w:val="28"/>
          <w:szCs w:val="28"/>
        </w:rPr>
        <w:t>Поставка стоматологических наконечников</w:t>
      </w:r>
    </w:p>
    <w:p w:rsidR="00FC6117" w:rsidRPr="00A33ABC" w:rsidRDefault="00FC6117" w:rsidP="007B6178">
      <w:pPr>
        <w:autoSpaceDE w:val="0"/>
        <w:snapToGrid w:val="0"/>
        <w:jc w:val="center"/>
        <w:rPr>
          <w:b/>
        </w:rPr>
      </w:pP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w:t>
            </w:r>
            <w:bookmarkStart w:id="0" w:name="OLE_LINK27"/>
            <w:bookmarkStart w:id="1" w:name="OLE_LINK28"/>
            <w:bookmarkStart w:id="2" w:name="OLE_LINK38"/>
            <w:r w:rsidRPr="00A33ABC">
              <w:t>129110, Москва, ул. Щепкина, д.61/2, корп.1</w:t>
            </w:r>
            <w:bookmarkEnd w:id="0"/>
            <w:bookmarkEnd w:id="1"/>
            <w:bookmarkEnd w:id="2"/>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B84AD7" w:rsidRPr="00B84AD7">
              <w:rPr>
                <w:bCs/>
              </w:rPr>
              <w:t>Поставка стоматологических наконечников</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375819" w:rsidRPr="00375819" w:rsidRDefault="0008429F" w:rsidP="00375819">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p w:rsidR="00705B4C" w:rsidRDefault="00705B4C" w:rsidP="00E756F6">
            <w:pPr>
              <w:autoSpaceDE w:val="0"/>
              <w:snapToGrid w:val="0"/>
              <w:rPr>
                <w:rFonts w:eastAsia="Times New Roman"/>
                <w:i/>
                <w:kern w:val="0"/>
                <w:sz w:val="22"/>
                <w:szCs w:val="22"/>
                <w:lang w:eastAsia="ru-RU"/>
              </w:rPr>
            </w:pPr>
          </w:p>
          <w:p w:rsidR="00705B4C" w:rsidRPr="00E756F6" w:rsidRDefault="00705B4C" w:rsidP="00705B4C">
            <w:pPr>
              <w:widowControl/>
              <w:suppressAutoHyphens w:val="0"/>
              <w:overflowPunct w:val="0"/>
              <w:autoSpaceDE w:val="0"/>
              <w:autoSpaceDN w:val="0"/>
              <w:adjustRightInd w:val="0"/>
              <w:jc w:val="both"/>
              <w:textAlignment w:val="baseline"/>
              <w:rPr>
                <w:rFonts w:eastAsia="Times New Roman"/>
                <w:i/>
                <w:kern w:val="0"/>
                <w:sz w:val="22"/>
                <w:szCs w:val="22"/>
                <w:lang w:eastAsia="ru-RU"/>
              </w:rPr>
            </w:pPr>
            <w:r w:rsidRPr="00E756F6">
              <w:rPr>
                <w:rFonts w:eastAsia="Times New Roman"/>
                <w:i/>
                <w:kern w:val="0"/>
                <w:sz w:val="22"/>
                <w:szCs w:val="22"/>
                <w:lang w:eastAsia="ru-RU"/>
              </w:rPr>
              <w:t xml:space="preserve">ОКВЭД </w:t>
            </w:r>
            <w:proofErr w:type="gramStart"/>
            <w:r w:rsidRPr="00E756F6">
              <w:rPr>
                <w:rFonts w:eastAsia="Times New Roman"/>
                <w:i/>
                <w:kern w:val="0"/>
                <w:sz w:val="22"/>
                <w:szCs w:val="22"/>
                <w:lang w:eastAsia="ru-RU"/>
              </w:rPr>
              <w:t xml:space="preserve">2  </w:t>
            </w:r>
            <w:r w:rsidR="00D85F78" w:rsidRPr="00D85F78">
              <w:rPr>
                <w:rFonts w:eastAsia="Times New Roman"/>
                <w:i/>
                <w:kern w:val="0"/>
                <w:sz w:val="22"/>
                <w:szCs w:val="22"/>
                <w:lang w:eastAsia="ru-RU"/>
              </w:rPr>
              <w:t>32.50</w:t>
            </w:r>
            <w:proofErr w:type="gramEnd"/>
          </w:p>
          <w:p w:rsidR="00705B4C" w:rsidRPr="00B00926" w:rsidRDefault="00705B4C" w:rsidP="00705B4C">
            <w:pPr>
              <w:autoSpaceDE w:val="0"/>
              <w:snapToGrid w:val="0"/>
              <w:rPr>
                <w:rFonts w:eastAsia="Times New Roman"/>
                <w:i/>
                <w:kern w:val="0"/>
                <w:sz w:val="22"/>
                <w:szCs w:val="22"/>
                <w:lang w:eastAsia="ru-RU"/>
              </w:rPr>
            </w:pPr>
            <w:r w:rsidRPr="00E756F6">
              <w:rPr>
                <w:rFonts w:eastAsia="Times New Roman"/>
                <w:i/>
                <w:kern w:val="0"/>
                <w:sz w:val="22"/>
                <w:szCs w:val="22"/>
                <w:lang w:eastAsia="ru-RU"/>
              </w:rPr>
              <w:t xml:space="preserve">ОКПД </w:t>
            </w:r>
            <w:proofErr w:type="gramStart"/>
            <w:r w:rsidRPr="00E756F6">
              <w:rPr>
                <w:rFonts w:eastAsia="Times New Roman"/>
                <w:i/>
                <w:kern w:val="0"/>
                <w:sz w:val="22"/>
                <w:szCs w:val="22"/>
                <w:lang w:eastAsia="ru-RU"/>
              </w:rPr>
              <w:t xml:space="preserve">2  </w:t>
            </w:r>
            <w:r w:rsidR="00D85F78" w:rsidRPr="00D85F78">
              <w:rPr>
                <w:rFonts w:eastAsia="Times New Roman"/>
                <w:i/>
                <w:kern w:val="0"/>
                <w:sz w:val="22"/>
                <w:szCs w:val="22"/>
                <w:lang w:eastAsia="ru-RU"/>
              </w:rPr>
              <w:t>32.50.11.000</w:t>
            </w:r>
            <w:proofErr w:type="gramEnd"/>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CE4245" w:rsidRPr="00A33ABC" w:rsidTr="0049396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CE4245" w:rsidRPr="00A33ABC" w:rsidRDefault="00CE4245" w:rsidP="00CC6C06">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CE4245" w:rsidRPr="00A33ABC" w:rsidRDefault="00CE4245" w:rsidP="00CC6C06">
            <w:pPr>
              <w:snapToGrid w:val="0"/>
            </w:pPr>
            <w:r w:rsidRPr="00A33ABC">
              <w:t>Место поставки товара, выполнения работ, оказания услуг</w:t>
            </w:r>
          </w:p>
          <w:p w:rsidR="00CE4245" w:rsidRPr="00A33ABC" w:rsidRDefault="00CE4245" w:rsidP="00CC6C06">
            <w:pPr>
              <w:snapToGrid w:val="0"/>
            </w:pPr>
          </w:p>
          <w:p w:rsidR="00CE4245" w:rsidRPr="00A33ABC" w:rsidRDefault="00CE4245" w:rsidP="00CC6C06">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245" w:rsidRPr="00A33ABC" w:rsidRDefault="00CE4245" w:rsidP="007E43A4">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 Москва, ул. Щепкина, д61/2, корп.1</w:t>
            </w:r>
            <w:r>
              <w:rPr>
                <w:rStyle w:val="511pt"/>
              </w:rPr>
              <w:t>, подъезд «Стоматология»</w:t>
            </w:r>
          </w:p>
          <w:p w:rsidR="00CE4245" w:rsidRPr="008A284C" w:rsidRDefault="00CE4245" w:rsidP="007E43A4">
            <w:pPr>
              <w:jc w:val="both"/>
              <w:rPr>
                <w:rFonts w:eastAsia="Times New Roman"/>
                <w:b/>
                <w:snapToGrid w:val="0"/>
                <w:kern w:val="0"/>
                <w:sz w:val="22"/>
                <w:szCs w:val="22"/>
                <w:lang w:eastAsia="ru-RU"/>
              </w:rPr>
            </w:pPr>
          </w:p>
          <w:p w:rsidR="00CE4245" w:rsidRPr="00A33ABC" w:rsidRDefault="00CE4245" w:rsidP="00C6437F">
            <w:pPr>
              <w:jc w:val="both"/>
              <w:rPr>
                <w:rStyle w:val="511pt"/>
                <w:rFonts w:eastAsia="Times New Roman"/>
                <w:spacing w:val="0"/>
                <w:kern w:val="0"/>
                <w:sz w:val="24"/>
                <w:szCs w:val="24"/>
                <w:lang w:eastAsia="ru-RU"/>
              </w:rPr>
            </w:pPr>
            <w:r w:rsidRPr="00A33ABC">
              <w:rPr>
                <w:rFonts w:eastAsia="Times New Roman"/>
                <w:b/>
                <w:snapToGrid w:val="0"/>
                <w:kern w:val="0"/>
                <w:sz w:val="22"/>
                <w:szCs w:val="22"/>
                <w:lang w:eastAsia="ru-RU"/>
              </w:rPr>
              <w:t>Срок</w:t>
            </w:r>
            <w:r w:rsidR="00C6437F">
              <w:rPr>
                <w:rFonts w:eastAsia="Times New Roman"/>
                <w:b/>
                <w:snapToGrid w:val="0"/>
                <w:kern w:val="0"/>
                <w:sz w:val="22"/>
                <w:szCs w:val="22"/>
                <w:lang w:eastAsia="ru-RU"/>
              </w:rPr>
              <w:t xml:space="preserve"> поставки</w:t>
            </w:r>
            <w:r w:rsidRPr="00320C57">
              <w:rPr>
                <w:rFonts w:eastAsia="Times New Roman"/>
                <w:b/>
                <w:snapToGrid w:val="0"/>
                <w:kern w:val="0"/>
                <w:sz w:val="22"/>
                <w:szCs w:val="22"/>
                <w:lang w:eastAsia="ru-RU"/>
              </w:rPr>
              <w:t xml:space="preserve">: </w:t>
            </w:r>
            <w:r w:rsidR="00C6437F" w:rsidRPr="00C6437F">
              <w:rPr>
                <w:rFonts w:eastAsia="Times New Roman"/>
                <w:snapToGrid w:val="0"/>
                <w:kern w:val="0"/>
                <w:sz w:val="22"/>
                <w:szCs w:val="22"/>
                <w:lang w:eastAsia="ru-RU"/>
              </w:rPr>
              <w:t>не позднее 31.</w:t>
            </w:r>
            <w:r w:rsidR="00C6437F">
              <w:rPr>
                <w:rFonts w:eastAsia="Times New Roman"/>
                <w:snapToGrid w:val="0"/>
                <w:kern w:val="0"/>
                <w:sz w:val="22"/>
                <w:szCs w:val="22"/>
                <w:lang w:eastAsia="ru-RU"/>
              </w:rPr>
              <w:t>08</w:t>
            </w:r>
            <w:r w:rsidR="00C6437F" w:rsidRPr="00C6437F">
              <w:rPr>
                <w:rFonts w:eastAsia="Times New Roman"/>
                <w:snapToGrid w:val="0"/>
                <w:kern w:val="0"/>
                <w:sz w:val="22"/>
                <w:szCs w:val="22"/>
                <w:lang w:eastAsia="ru-RU"/>
              </w:rPr>
              <w:t xml:space="preserve">.2021. Поставка в указанный период осуществляется по заявкам заказчика. Срок выполнения каждой заявки не более </w:t>
            </w:r>
            <w:r w:rsidR="00C6437F">
              <w:rPr>
                <w:rFonts w:eastAsia="Times New Roman"/>
                <w:snapToGrid w:val="0"/>
                <w:kern w:val="0"/>
                <w:sz w:val="22"/>
                <w:szCs w:val="22"/>
                <w:lang w:eastAsia="ru-RU"/>
              </w:rPr>
              <w:t>1</w:t>
            </w:r>
            <w:r w:rsidR="00C6437F" w:rsidRPr="00C6437F">
              <w:rPr>
                <w:rFonts w:eastAsia="Times New Roman"/>
                <w:snapToGrid w:val="0"/>
                <w:kern w:val="0"/>
                <w:sz w:val="22"/>
                <w:szCs w:val="22"/>
                <w:lang w:eastAsia="ru-RU"/>
              </w:rPr>
              <w:t>0 (</w:t>
            </w:r>
            <w:r w:rsidR="00C6437F">
              <w:rPr>
                <w:rFonts w:eastAsia="Times New Roman"/>
                <w:snapToGrid w:val="0"/>
                <w:kern w:val="0"/>
                <w:sz w:val="22"/>
                <w:szCs w:val="22"/>
                <w:lang w:eastAsia="ru-RU"/>
              </w:rPr>
              <w:t>десяти</w:t>
            </w:r>
            <w:r w:rsidR="00C6437F" w:rsidRPr="00C6437F">
              <w:rPr>
                <w:rFonts w:eastAsia="Times New Roman"/>
                <w:snapToGrid w:val="0"/>
                <w:kern w:val="0"/>
                <w:sz w:val="22"/>
                <w:szCs w:val="22"/>
                <w:lang w:eastAsia="ru-RU"/>
              </w:rPr>
              <w:t xml:space="preserve">) </w:t>
            </w:r>
            <w:r w:rsidR="00C6437F">
              <w:rPr>
                <w:rFonts w:eastAsia="Times New Roman"/>
                <w:snapToGrid w:val="0"/>
                <w:kern w:val="0"/>
                <w:sz w:val="22"/>
                <w:szCs w:val="22"/>
                <w:lang w:eastAsia="ru-RU"/>
              </w:rPr>
              <w:t xml:space="preserve">рабочих </w:t>
            </w:r>
            <w:r w:rsidR="00C6437F" w:rsidRPr="00C6437F">
              <w:rPr>
                <w:rFonts w:eastAsia="Times New Roman"/>
                <w:snapToGrid w:val="0"/>
                <w:kern w:val="0"/>
                <w:sz w:val="22"/>
                <w:szCs w:val="22"/>
                <w:lang w:eastAsia="ru-RU"/>
              </w:rPr>
              <w:t>дней</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w:t>
            </w:r>
            <w:r w:rsidRPr="00A33ABC">
              <w:lastRenderedPageBreak/>
              <w:t>(исполнителю,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lastRenderedPageBreak/>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F36E16" w:rsidP="00B32D25">
            <w:r w:rsidRPr="00F36E16">
              <w:rPr>
                <w:b/>
              </w:rPr>
              <w:t>1</w:t>
            </w:r>
            <w:r>
              <w:rPr>
                <w:b/>
              </w:rPr>
              <w:t> </w:t>
            </w:r>
            <w:r w:rsidRPr="00F36E16">
              <w:rPr>
                <w:b/>
              </w:rPr>
              <w:t>265</w:t>
            </w:r>
            <w:r>
              <w:rPr>
                <w:b/>
              </w:rPr>
              <w:t xml:space="preserve"> </w:t>
            </w:r>
            <w:r w:rsidRPr="00F36E16">
              <w:rPr>
                <w:b/>
              </w:rPr>
              <w:t>821,31</w:t>
            </w:r>
            <w:r w:rsidR="00AA41E0" w:rsidRPr="004E68DB">
              <w:rPr>
                <w:b/>
              </w:rPr>
              <w:t xml:space="preserve"> (</w:t>
            </w:r>
            <w:r>
              <w:rPr>
                <w:b/>
              </w:rPr>
              <w:t xml:space="preserve">Один миллион двести шестьдесят пять </w:t>
            </w:r>
            <w:r>
              <w:rPr>
                <w:b/>
              </w:rPr>
              <w:lastRenderedPageBreak/>
              <w:t xml:space="preserve">тысяч </w:t>
            </w:r>
            <w:proofErr w:type="gramStart"/>
            <w:r>
              <w:rPr>
                <w:b/>
              </w:rPr>
              <w:t>восемьсот  двадцать</w:t>
            </w:r>
            <w:proofErr w:type="gramEnd"/>
            <w:r>
              <w:rPr>
                <w:b/>
              </w:rPr>
              <w:t xml:space="preserve"> один) рубль</w:t>
            </w:r>
            <w:r w:rsidR="00AA41E0" w:rsidRPr="004E68DB">
              <w:rPr>
                <w:b/>
              </w:rPr>
              <w:t xml:space="preserve"> </w:t>
            </w:r>
            <w:r>
              <w:rPr>
                <w:b/>
              </w:rPr>
              <w:t>3</w:t>
            </w:r>
            <w:r w:rsidR="00AA41E0">
              <w:rPr>
                <w:b/>
              </w:rPr>
              <w:t>1</w:t>
            </w:r>
            <w:r w:rsidR="00AA41E0" w:rsidRPr="004E68DB">
              <w:rPr>
                <w:b/>
              </w:rPr>
              <w:t xml:space="preserve"> копе</w:t>
            </w:r>
            <w:r w:rsidR="00AA41E0">
              <w:rPr>
                <w:b/>
              </w:rPr>
              <w:t>йка</w:t>
            </w:r>
            <w:r w:rsidR="0002048E">
              <w:rPr>
                <w:b/>
              </w:rPr>
              <w:t xml:space="preserve">, </w:t>
            </w:r>
            <w:r w:rsidR="0002048E" w:rsidRPr="0002048E">
              <w:rPr>
                <w:b/>
              </w:rPr>
              <w:t>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8"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1432B1">
              <w:rPr>
                <w:sz w:val="22"/>
                <w:szCs w:val="22"/>
              </w:rPr>
              <w:t>08</w:t>
            </w:r>
            <w:r w:rsidR="00513266" w:rsidRPr="00FB6137">
              <w:rPr>
                <w:sz w:val="22"/>
                <w:szCs w:val="22"/>
              </w:rPr>
              <w:t>.</w:t>
            </w:r>
            <w:r w:rsidR="00745294">
              <w:rPr>
                <w:sz w:val="22"/>
                <w:szCs w:val="22"/>
              </w:rPr>
              <w:t>0</w:t>
            </w:r>
            <w:r w:rsidR="001432B1">
              <w:rPr>
                <w:sz w:val="22"/>
                <w:szCs w:val="22"/>
              </w:rPr>
              <w:t>5</w:t>
            </w:r>
            <w:r w:rsidR="00745294">
              <w:rPr>
                <w:sz w:val="22"/>
                <w:szCs w:val="22"/>
              </w:rPr>
              <w:t>.202</w:t>
            </w:r>
            <w:r w:rsidR="001F5FE1">
              <w:rPr>
                <w:sz w:val="22"/>
                <w:szCs w:val="22"/>
              </w:rPr>
              <w:t>1</w:t>
            </w:r>
            <w:r w:rsidRPr="00FB6137">
              <w:rPr>
                <w:sz w:val="22"/>
                <w:szCs w:val="22"/>
              </w:rPr>
              <w:t xml:space="preserve"> по 10:00 </w:t>
            </w:r>
            <w:r w:rsidR="001432B1">
              <w:rPr>
                <w:sz w:val="22"/>
                <w:szCs w:val="22"/>
              </w:rPr>
              <w:t>18</w:t>
            </w:r>
            <w:r w:rsidRPr="00FB6137">
              <w:rPr>
                <w:sz w:val="22"/>
                <w:szCs w:val="22"/>
              </w:rPr>
              <w:t>.</w:t>
            </w:r>
            <w:r w:rsidR="00745294">
              <w:rPr>
                <w:sz w:val="22"/>
                <w:szCs w:val="22"/>
              </w:rPr>
              <w:t>0</w:t>
            </w:r>
            <w:r w:rsidR="001432B1">
              <w:rPr>
                <w:sz w:val="22"/>
                <w:szCs w:val="22"/>
              </w:rPr>
              <w:t>5</w:t>
            </w:r>
            <w:r w:rsidR="00745294">
              <w:rPr>
                <w:sz w:val="22"/>
                <w:szCs w:val="22"/>
              </w:rPr>
              <w:t>.202</w:t>
            </w:r>
            <w:r w:rsidR="001F5FE1">
              <w:rPr>
                <w:sz w:val="22"/>
                <w:szCs w:val="22"/>
              </w:rPr>
              <w:t>1</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3" w:name="_Ref166311380"/>
            <w:r w:rsidRPr="00A33ABC">
              <w:rPr>
                <w:b/>
                <w:sz w:val="22"/>
                <w:szCs w:val="22"/>
              </w:rPr>
              <w:t>8.</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1F5FE1" w:rsidP="002C12B8">
            <w:pPr>
              <w:rPr>
                <w:b/>
              </w:rPr>
            </w:pPr>
            <w:proofErr w:type="spellStart"/>
            <w:r>
              <w:rPr>
                <w:sz w:val="22"/>
                <w:szCs w:val="22"/>
                <w:lang w:val="en-US"/>
              </w:rPr>
              <w:t>estp</w:t>
            </w:r>
            <w:proofErr w:type="spellEnd"/>
            <w:r w:rsidR="007E43A4" w:rsidRPr="007E43A4">
              <w:rPr>
                <w:sz w:val="22"/>
                <w:szCs w:val="22"/>
              </w:rPr>
              <w:t>.</w:t>
            </w:r>
            <w:proofErr w:type="spellStart"/>
            <w:r w:rsidR="007E43A4" w:rsidRPr="007E43A4">
              <w:rPr>
                <w:sz w:val="22"/>
                <w:szCs w:val="22"/>
              </w:rPr>
              <w:t>ru</w:t>
            </w:r>
            <w:proofErr w:type="spellEnd"/>
          </w:p>
          <w:p w:rsidR="00A33ABC" w:rsidRDefault="00A33ABC" w:rsidP="00A33ABC"/>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D7542E" w:rsidRPr="00D7542E" w:rsidRDefault="001F5FE1" w:rsidP="002C12B8">
            <w:r w:rsidRPr="001F5FE1">
              <w:t>estp.ru</w:t>
            </w:r>
            <w:r w:rsidR="00D7542E" w:rsidRPr="00D7542E">
              <w:t xml:space="preserve"> </w:t>
            </w:r>
          </w:p>
          <w:p w:rsidR="002C12B8" w:rsidRPr="00601AC9"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1432B1">
              <w:rPr>
                <w:sz w:val="22"/>
                <w:szCs w:val="22"/>
              </w:rPr>
              <w:t>08</w:t>
            </w:r>
            <w:r w:rsidR="007814B8" w:rsidRPr="006B398B">
              <w:rPr>
                <w:sz w:val="22"/>
                <w:szCs w:val="22"/>
              </w:rPr>
              <w:t>.</w:t>
            </w:r>
            <w:r w:rsidR="00D5308F" w:rsidRPr="006B398B">
              <w:rPr>
                <w:sz w:val="22"/>
                <w:szCs w:val="22"/>
              </w:rPr>
              <w:t>0</w:t>
            </w:r>
            <w:r w:rsidR="001432B1">
              <w:rPr>
                <w:sz w:val="22"/>
                <w:szCs w:val="22"/>
              </w:rPr>
              <w:t>5</w:t>
            </w:r>
            <w:r w:rsidR="005C4153">
              <w:rPr>
                <w:sz w:val="22"/>
                <w:szCs w:val="22"/>
              </w:rPr>
              <w:t>.202</w:t>
            </w:r>
            <w:r w:rsidR="005C4153" w:rsidRPr="00601AC9">
              <w:rPr>
                <w:sz w:val="22"/>
                <w:szCs w:val="22"/>
              </w:rPr>
              <w:t>1</w:t>
            </w:r>
          </w:p>
          <w:p w:rsidR="002C12B8" w:rsidRPr="00A33ABC" w:rsidRDefault="002C12B8" w:rsidP="001432B1">
            <w:pPr>
              <w:rPr>
                <w:b/>
              </w:rPr>
            </w:pPr>
            <w:r w:rsidRPr="006B398B">
              <w:rPr>
                <w:sz w:val="22"/>
                <w:szCs w:val="22"/>
              </w:rPr>
              <w:t xml:space="preserve">Дата и время окончания подачи заявок: </w:t>
            </w:r>
            <w:bookmarkStart w:id="4" w:name="OLE_LINK21"/>
            <w:bookmarkStart w:id="5" w:name="OLE_LINK22"/>
            <w:r w:rsidR="001432B1">
              <w:rPr>
                <w:sz w:val="22"/>
                <w:szCs w:val="22"/>
              </w:rPr>
              <w:t>18</w:t>
            </w:r>
            <w:r w:rsidR="00527B85" w:rsidRPr="006B398B">
              <w:rPr>
                <w:sz w:val="22"/>
                <w:szCs w:val="22"/>
              </w:rPr>
              <w:t>.</w:t>
            </w:r>
            <w:r w:rsidR="00D5308F" w:rsidRPr="006B398B">
              <w:rPr>
                <w:sz w:val="22"/>
                <w:szCs w:val="22"/>
              </w:rPr>
              <w:t>0</w:t>
            </w:r>
            <w:r w:rsidR="001432B1">
              <w:rPr>
                <w:sz w:val="22"/>
                <w:szCs w:val="22"/>
              </w:rPr>
              <w:t>5</w:t>
            </w:r>
            <w:r w:rsidR="00D5308F" w:rsidRPr="006B398B">
              <w:rPr>
                <w:sz w:val="22"/>
                <w:szCs w:val="22"/>
              </w:rPr>
              <w:t>.202</w:t>
            </w:r>
            <w:r w:rsidR="00601AC9">
              <w:rPr>
                <w:sz w:val="22"/>
                <w:szCs w:val="22"/>
              </w:rPr>
              <w:t>1</w:t>
            </w:r>
            <w:r w:rsidRPr="006B398B">
              <w:rPr>
                <w:sz w:val="22"/>
                <w:szCs w:val="22"/>
              </w:rPr>
              <w:t xml:space="preserve"> в 10:00</w:t>
            </w:r>
            <w:bookmarkEnd w:id="4"/>
            <w:bookmarkEnd w:id="5"/>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6" w:name="_Ref166324425"/>
            <w:r w:rsidRPr="00A33ABC">
              <w:rPr>
                <w:b/>
                <w:sz w:val="22"/>
                <w:szCs w:val="22"/>
              </w:rPr>
              <w:t>10.</w:t>
            </w:r>
            <w:bookmarkEnd w:id="6"/>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Pr="00A33ABC">
              <w:rPr>
                <w:rFonts w:eastAsia="Calibri"/>
                <w:color w:val="000000"/>
                <w:kern w:val="0"/>
              </w:rPr>
              <w:t>:</w:t>
            </w:r>
          </w:p>
          <w:p w:rsidR="00C1326B" w:rsidRPr="00FB6137" w:rsidRDefault="00C1326B" w:rsidP="00C1326B">
            <w:pPr>
              <w:widowControl/>
              <w:suppressAutoHyphens w:val="0"/>
              <w:rPr>
                <w:rFonts w:eastAsia="Calibri"/>
                <w:color w:val="000000"/>
                <w:kern w:val="0"/>
              </w:rPr>
            </w:pPr>
            <w:r w:rsidRPr="00FB6137">
              <w:rPr>
                <w:rFonts w:eastAsia="Calibri"/>
                <w:color w:val="000000"/>
                <w:kern w:val="0"/>
              </w:rPr>
              <w:t xml:space="preserve">с </w:t>
            </w:r>
            <w:r w:rsidR="001432B1">
              <w:rPr>
                <w:rFonts w:eastAsia="Calibri"/>
                <w:color w:val="000000"/>
                <w:kern w:val="0"/>
              </w:rPr>
              <w:t>18</w:t>
            </w:r>
            <w:r w:rsidRPr="00FB6137">
              <w:rPr>
                <w:rFonts w:eastAsia="Calibri"/>
                <w:color w:val="000000"/>
                <w:kern w:val="0"/>
              </w:rPr>
              <w:t>.</w:t>
            </w:r>
            <w:r w:rsidR="00B752D8">
              <w:rPr>
                <w:rFonts w:eastAsia="Calibri"/>
                <w:color w:val="000000"/>
                <w:kern w:val="0"/>
              </w:rPr>
              <w:t>0</w:t>
            </w:r>
            <w:r w:rsidR="001432B1">
              <w:rPr>
                <w:rFonts w:eastAsia="Calibri"/>
                <w:color w:val="000000"/>
                <w:kern w:val="0"/>
              </w:rPr>
              <w:t>5</w:t>
            </w:r>
            <w:r w:rsidR="00B752D8">
              <w:rPr>
                <w:rFonts w:eastAsia="Calibri"/>
                <w:color w:val="000000"/>
                <w:kern w:val="0"/>
              </w:rPr>
              <w:t>.202</w:t>
            </w:r>
            <w:r w:rsidR="00E0466C">
              <w:rPr>
                <w:rFonts w:eastAsia="Calibri"/>
                <w:color w:val="000000"/>
                <w:kern w:val="0"/>
              </w:rPr>
              <w:t>1</w:t>
            </w:r>
            <w:r w:rsidRPr="00FB6137">
              <w:rPr>
                <w:rFonts w:eastAsia="Calibri"/>
                <w:color w:val="000000"/>
                <w:kern w:val="0"/>
              </w:rPr>
              <w:t> г. 10:0</w:t>
            </w:r>
            <w:r w:rsidR="008E1C2E" w:rsidRPr="00FB6137">
              <w:rPr>
                <w:rFonts w:eastAsia="Calibri"/>
                <w:color w:val="000000"/>
                <w:kern w:val="0"/>
              </w:rPr>
              <w:t>1</w:t>
            </w:r>
            <w:r w:rsidRPr="00FB6137">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FB6137">
              <w:rPr>
                <w:rFonts w:eastAsia="Calibri"/>
                <w:color w:val="000000"/>
                <w:kern w:val="0"/>
              </w:rPr>
              <w:t xml:space="preserve">по </w:t>
            </w:r>
            <w:r w:rsidR="001432B1">
              <w:rPr>
                <w:rFonts w:eastAsia="Calibri"/>
                <w:color w:val="000000"/>
                <w:kern w:val="0"/>
              </w:rPr>
              <w:t>18</w:t>
            </w:r>
            <w:r w:rsidRPr="00FB6137">
              <w:rPr>
                <w:rFonts w:eastAsia="Calibri"/>
                <w:color w:val="000000"/>
                <w:kern w:val="0"/>
              </w:rPr>
              <w:t>.</w:t>
            </w:r>
            <w:r w:rsidR="00B752D8">
              <w:rPr>
                <w:rFonts w:eastAsia="Calibri"/>
                <w:color w:val="000000"/>
                <w:kern w:val="0"/>
              </w:rPr>
              <w:t>0</w:t>
            </w:r>
            <w:r w:rsidR="001432B1">
              <w:rPr>
                <w:rFonts w:eastAsia="Calibri"/>
                <w:color w:val="000000"/>
                <w:kern w:val="0"/>
              </w:rPr>
              <w:t>5</w:t>
            </w:r>
            <w:r w:rsidR="00B752D8">
              <w:rPr>
                <w:rFonts w:eastAsia="Calibri"/>
                <w:color w:val="000000"/>
                <w:kern w:val="0"/>
              </w:rPr>
              <w:t>.202</w:t>
            </w:r>
            <w:r w:rsidR="00E0466C">
              <w:rPr>
                <w:rFonts w:eastAsia="Calibri"/>
                <w:color w:val="000000"/>
                <w:kern w:val="0"/>
              </w:rPr>
              <w:t>1</w:t>
            </w:r>
            <w:r w:rsidRPr="00FB6137">
              <w:rPr>
                <w:rFonts w:eastAsia="Calibri"/>
                <w:color w:val="000000"/>
                <w:kern w:val="0"/>
              </w:rPr>
              <w:t xml:space="preserve"> г.</w:t>
            </w:r>
          </w:p>
          <w:p w:rsidR="00C1326B" w:rsidRPr="007814B8" w:rsidRDefault="00B67362" w:rsidP="00B67362">
            <w:pPr>
              <w:rPr>
                <w:rFonts w:eastAsia="Calibri"/>
                <w:kern w:val="32"/>
              </w:rPr>
            </w:pPr>
            <w:r w:rsidRPr="00B67362">
              <w:rPr>
                <w:rFonts w:eastAsia="Calibri"/>
                <w:kern w:val="3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данных заявок</w:t>
            </w:r>
            <w:r w:rsidR="007814B8">
              <w:rPr>
                <w:rFonts w:eastAsia="Calibri"/>
                <w:kern w:val="32"/>
              </w:rPr>
              <w:t>.</w:t>
            </w:r>
          </w:p>
        </w:tc>
      </w:tr>
      <w:tr w:rsidR="000B131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0B1318" w:rsidRPr="00A33ABC" w:rsidRDefault="00B67362" w:rsidP="00C1326B">
            <w:pPr>
              <w:snapToGrid w:val="0"/>
              <w:jc w:val="center"/>
              <w:rPr>
                <w:b/>
                <w:sz w:val="22"/>
                <w:szCs w:val="22"/>
              </w:rPr>
            </w:pPr>
            <w:r>
              <w:rPr>
                <w:b/>
                <w:sz w:val="22"/>
                <w:szCs w:val="22"/>
              </w:rPr>
              <w:t>13.</w:t>
            </w:r>
          </w:p>
        </w:tc>
        <w:tc>
          <w:tcPr>
            <w:tcW w:w="3385" w:type="dxa"/>
            <w:tcBorders>
              <w:top w:val="single" w:sz="4" w:space="0" w:color="000000"/>
              <w:left w:val="single" w:sz="4" w:space="0" w:color="000000"/>
              <w:bottom w:val="single" w:sz="4" w:space="0" w:color="000000"/>
            </w:tcBorders>
            <w:shd w:val="clear" w:color="auto" w:fill="auto"/>
            <w:vAlign w:val="center"/>
          </w:tcPr>
          <w:p w:rsidR="000B1318" w:rsidRPr="00A33ABC" w:rsidRDefault="000B1318" w:rsidP="00C1326B">
            <w:pPr>
              <w:snapToGrid w:val="0"/>
              <w:rPr>
                <w:sz w:val="22"/>
                <w:szCs w:val="22"/>
              </w:rPr>
            </w:pPr>
            <w:r>
              <w:rPr>
                <w:sz w:val="22"/>
                <w:szCs w:val="22"/>
              </w:rPr>
              <w:t xml:space="preserve">Дата </w:t>
            </w:r>
            <w:r w:rsidRPr="000B1318">
              <w:rPr>
                <w:sz w:val="22"/>
                <w:szCs w:val="22"/>
              </w:rPr>
              <w:t>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318" w:rsidRPr="00A33ABC" w:rsidRDefault="001432B1" w:rsidP="00C01502">
            <w:pPr>
              <w:widowControl/>
              <w:suppressAutoHyphens w:val="0"/>
              <w:rPr>
                <w:rFonts w:eastAsia="Calibri"/>
                <w:color w:val="000000"/>
                <w:kern w:val="0"/>
              </w:rPr>
            </w:pPr>
            <w:r>
              <w:rPr>
                <w:rFonts w:eastAsia="Calibri"/>
                <w:color w:val="000000"/>
                <w:kern w:val="0"/>
              </w:rPr>
              <w:t>18</w:t>
            </w:r>
            <w:r w:rsidR="00B67362" w:rsidRPr="00E937CB">
              <w:rPr>
                <w:rFonts w:eastAsia="Calibri"/>
                <w:color w:val="000000"/>
                <w:kern w:val="0"/>
              </w:rPr>
              <w:t>.</w:t>
            </w:r>
            <w:r w:rsidR="0019326F">
              <w:rPr>
                <w:rFonts w:eastAsia="Calibri"/>
                <w:color w:val="000000"/>
                <w:kern w:val="0"/>
              </w:rPr>
              <w:t>0</w:t>
            </w:r>
            <w:r>
              <w:rPr>
                <w:rFonts w:eastAsia="Calibri"/>
                <w:color w:val="000000"/>
                <w:kern w:val="0"/>
              </w:rPr>
              <w:t>5</w:t>
            </w:r>
            <w:r w:rsidR="0019326F">
              <w:rPr>
                <w:rFonts w:eastAsia="Calibri"/>
                <w:color w:val="000000"/>
                <w:kern w:val="0"/>
              </w:rPr>
              <w:t>.</w:t>
            </w:r>
            <w:r w:rsidR="00E0466C">
              <w:rPr>
                <w:rFonts w:eastAsia="Calibri"/>
                <w:color w:val="000000"/>
                <w:kern w:val="0"/>
              </w:rPr>
              <w:t>2021</w:t>
            </w:r>
            <w:r w:rsidR="00B67362" w:rsidRPr="00E937CB">
              <w:rPr>
                <w:rFonts w:eastAsia="Calibri"/>
                <w:color w:val="000000"/>
                <w:kern w:val="0"/>
              </w:rPr>
              <w:t xml:space="preserve"> г.</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19326F" w:rsidRDefault="00C1326B" w:rsidP="00B6736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В соответствии с п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lastRenderedPageBreak/>
              <w:t>3.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lastRenderedPageBreak/>
              <w:t>1</w:t>
            </w:r>
            <w:r w:rsidR="00B67362">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C1326B">
            <w:pPr>
              <w:rPr>
                <w:i/>
              </w:rPr>
            </w:pPr>
            <w:r w:rsidRPr="00A33ABC">
              <w:rPr>
                <w:i/>
              </w:rPr>
              <w:t>В соответствии с п.4 и п.2.3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w:t>
            </w:r>
            <w:r w:rsidRPr="00A33ABC">
              <w:rPr>
                <w:color w:val="000000"/>
              </w:rPr>
              <w:lastRenderedPageBreak/>
              <w:t>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Не установлен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9</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B67362" w:rsidP="004B62F3">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101ABF"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101ABF" w:rsidRPr="005D5313" w:rsidRDefault="00101ABF" w:rsidP="007E43A4">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101ABF" w:rsidRPr="00A33ABC" w:rsidRDefault="00101ABF" w:rsidP="007E43A4">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ABF" w:rsidRPr="008B1690" w:rsidRDefault="00101ABF" w:rsidP="007E43A4">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101ABF" w:rsidRPr="008B1690" w:rsidRDefault="00101ABF" w:rsidP="007E43A4">
            <w:pPr>
              <w:suppressAutoHyphens w:val="0"/>
              <w:autoSpaceDE w:val="0"/>
              <w:autoSpaceDN w:val="0"/>
              <w:ind w:firstLine="709"/>
              <w:jc w:val="both"/>
              <w:rPr>
                <w:bCs/>
                <w:sz w:val="22"/>
                <w:szCs w:val="22"/>
              </w:rPr>
            </w:pPr>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101ABF" w:rsidRPr="008B1690" w:rsidRDefault="00101ABF" w:rsidP="007E43A4">
            <w:pPr>
              <w:suppressAutoHyphens w:val="0"/>
              <w:autoSpaceDE w:val="0"/>
              <w:autoSpaceDN w:val="0"/>
              <w:ind w:firstLine="709"/>
              <w:jc w:val="both"/>
              <w:rPr>
                <w:bCs/>
                <w:sz w:val="22"/>
                <w:szCs w:val="22"/>
              </w:rPr>
            </w:pPr>
            <w:r w:rsidRPr="008B1690">
              <w:rPr>
                <w:bCs/>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101ABF" w:rsidRPr="008B1690" w:rsidRDefault="00101ABF" w:rsidP="007E43A4">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101ABF">
            <w:pPr>
              <w:snapToGrid w:val="0"/>
              <w:jc w:val="center"/>
              <w:rPr>
                <w:b/>
                <w:sz w:val="22"/>
                <w:szCs w:val="22"/>
                <w:lang w:val="en-US"/>
              </w:rPr>
            </w:pPr>
            <w:r w:rsidRPr="00A33ABC">
              <w:rPr>
                <w:b/>
                <w:sz w:val="22"/>
                <w:szCs w:val="22"/>
                <w:lang w:val="en-US"/>
              </w:rPr>
              <w:t>2</w:t>
            </w:r>
            <w:r w:rsidR="00101ABF">
              <w:rPr>
                <w:b/>
                <w:sz w:val="22"/>
                <w:szCs w:val="22"/>
              </w:rPr>
              <w:t>3</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lastRenderedPageBreak/>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FD7F2D" w:rsidRDefault="00FD7F2D" w:rsidP="007B6178">
      <w:pPr>
        <w:tabs>
          <w:tab w:val="left" w:pos="-15"/>
        </w:tabs>
        <w:autoSpaceDE w:val="0"/>
        <w:spacing w:after="120"/>
        <w:ind w:left="-15" w:hanging="360"/>
        <w:jc w:val="both"/>
        <w:rPr>
          <w:sz w:val="22"/>
          <w:szCs w:val="22"/>
        </w:rPr>
      </w:pPr>
    </w:p>
    <w:p w:rsidR="00FD7F2D" w:rsidRDefault="00FD7F2D"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B24690" w:rsidRDefault="00B24690"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AB2677" w:rsidRDefault="00AB2677" w:rsidP="007B6178">
      <w:pPr>
        <w:tabs>
          <w:tab w:val="left" w:pos="-15"/>
        </w:tabs>
        <w:autoSpaceDE w:val="0"/>
        <w:spacing w:after="120"/>
        <w:ind w:left="-15" w:hanging="360"/>
        <w:jc w:val="both"/>
        <w:rPr>
          <w:sz w:val="22"/>
          <w:szCs w:val="22"/>
        </w:rPr>
      </w:pPr>
    </w:p>
    <w:p w:rsidR="000A09B8" w:rsidRDefault="000A09B8" w:rsidP="007B6178">
      <w:pPr>
        <w:tabs>
          <w:tab w:val="left" w:pos="-15"/>
        </w:tabs>
        <w:autoSpaceDE w:val="0"/>
        <w:spacing w:after="120"/>
        <w:ind w:left="-15" w:hanging="360"/>
        <w:jc w:val="both"/>
        <w:rPr>
          <w:sz w:val="22"/>
          <w:szCs w:val="22"/>
        </w:rPr>
      </w:pPr>
    </w:p>
    <w:p w:rsidR="0030157B" w:rsidRDefault="0030157B"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Pr="00320C57" w:rsidRDefault="005F7055" w:rsidP="005F7055">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F36CD8">
        <w:rPr>
          <w:sz w:val="22"/>
          <w:szCs w:val="22"/>
        </w:rPr>
        <w:t xml:space="preserve">1. </w:t>
      </w:r>
      <w:r w:rsidR="00C36D87" w:rsidRPr="00F36CD8">
        <w:rPr>
          <w:sz w:val="22"/>
          <w:szCs w:val="22"/>
        </w:rPr>
        <w:t xml:space="preserve">Источник финансирования закупки: </w:t>
      </w:r>
      <w:r w:rsidR="00615099" w:rsidRPr="00615099">
        <w:rPr>
          <w:sz w:val="22"/>
          <w:szCs w:val="22"/>
        </w:rPr>
        <w:t>За счет средств территориального фонда обязательного медицинского страхования</w:t>
      </w:r>
      <w:r w:rsidR="00650244">
        <w:rPr>
          <w:sz w:val="22"/>
          <w:szCs w:val="22"/>
        </w:rPr>
        <w:t xml:space="preserve"> </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5F7055">
      <w:pPr>
        <w:tabs>
          <w:tab w:val="left" w:pos="-15"/>
        </w:tabs>
        <w:autoSpaceDE w:val="0"/>
        <w:spacing w:after="120"/>
        <w:ind w:left="-15" w:hanging="360"/>
        <w:jc w:val="both"/>
        <w:rPr>
          <w:sz w:val="22"/>
          <w:szCs w:val="22"/>
        </w:rPr>
      </w:pP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w:t>
      </w:r>
      <w:r w:rsidR="0047499A" w:rsidRPr="0047499A">
        <w:rPr>
          <w:sz w:val="22"/>
          <w:szCs w:val="22"/>
        </w:rPr>
        <w:t>либо копия</w:t>
      </w:r>
      <w:r w:rsidRPr="00320C57">
        <w:rPr>
          <w:sz w:val="22"/>
          <w:szCs w:val="22"/>
        </w:rPr>
        <w:t xml:space="preserve">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F50F2" w:rsidRPr="00320C57" w:rsidRDefault="005F50F2" w:rsidP="00EA0676">
      <w:pPr>
        <w:tabs>
          <w:tab w:val="left" w:pos="-15"/>
        </w:tabs>
        <w:autoSpaceDE w:val="0"/>
        <w:spacing w:after="120"/>
        <w:ind w:left="-15" w:hanging="360"/>
        <w:jc w:val="both"/>
        <w:rPr>
          <w:sz w:val="22"/>
          <w:szCs w:val="22"/>
        </w:rPr>
      </w:pPr>
      <w:r w:rsidRPr="00320C57">
        <w:rPr>
          <w:sz w:val="22"/>
          <w:szCs w:val="22"/>
        </w:rPr>
        <w:t>2.3.2.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r w:rsidR="00542BE9">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lastRenderedPageBreak/>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.11. Одновременно с возвратом заявки на участие в запросе котировок в электронной форме в соответствии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694E2A">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w:t>
      </w:r>
      <w:r w:rsidRPr="00320C57">
        <w:rPr>
          <w:sz w:val="22"/>
          <w:szCs w:val="22"/>
        </w:rPr>
        <w:lastRenderedPageBreak/>
        <w:t>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694E2A">
      <w:pPr>
        <w:tabs>
          <w:tab w:val="left" w:pos="-15"/>
        </w:tabs>
        <w:autoSpaceDE w:val="0"/>
        <w:spacing w:after="120"/>
        <w:ind w:left="-15" w:hanging="360"/>
        <w:jc w:val="both"/>
        <w:rPr>
          <w:sz w:val="22"/>
          <w:szCs w:val="22"/>
        </w:rPr>
      </w:pPr>
      <w:proofErr w:type="spellStart"/>
      <w:r w:rsidRPr="00320C57">
        <w:rPr>
          <w:sz w:val="22"/>
          <w:szCs w:val="22"/>
        </w:rPr>
        <w:t>непредоставления</w:t>
      </w:r>
      <w:proofErr w:type="spellEnd"/>
      <w:r w:rsidRPr="00320C57">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3.7.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lastRenderedPageBreak/>
        <w:t xml:space="preserve">3.9. Не позднее следующего рабочего дня после дня получения от оператора электронной площадки информации, 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320C57" w:rsidRDefault="00694E2A" w:rsidP="007A610F">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5F7055">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5F7055">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0912DA" w:rsidRPr="00320C57" w:rsidRDefault="00925DF8" w:rsidP="00EA0676">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непроведение</w:t>
      </w:r>
      <w:proofErr w:type="spellEnd"/>
      <w:r w:rsidRPr="00320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неприостановление</w:t>
      </w:r>
      <w:proofErr w:type="spellEnd"/>
      <w:r w:rsidRPr="00320C57">
        <w:rPr>
          <w:sz w:val="22"/>
          <w:szCs w:val="22"/>
        </w:rPr>
        <w:t xml:space="preserve"> деятельности участника закупки в порядке, предусмотренном </w:t>
      </w:r>
      <w:hyperlink r:id="rId9" w:history="1">
        <w:r w:rsidRPr="00320C57">
          <w:rPr>
            <w:rStyle w:val="a3"/>
            <w:sz w:val="22"/>
            <w:szCs w:val="22"/>
          </w:rPr>
          <w:t>Кодексом</w:t>
        </w:r>
      </w:hyperlink>
      <w:r w:rsidRPr="00320C57">
        <w:rPr>
          <w:sz w:val="22"/>
          <w:szCs w:val="22"/>
        </w:rPr>
        <w:t xml:space="preserve"> Российской Федерации </w:t>
      </w:r>
      <w:r w:rsidRPr="00320C57">
        <w:rPr>
          <w:sz w:val="22"/>
          <w:szCs w:val="22"/>
        </w:rPr>
        <w:lastRenderedPageBreak/>
        <w:t>об административных правонарушениях, на день подачи заявки на участие в конкурентной закупке;</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C57">
        <w:rPr>
          <w:sz w:val="22"/>
          <w:szCs w:val="22"/>
        </w:rPr>
        <w:t>неполнородными</w:t>
      </w:r>
      <w:proofErr w:type="spellEnd"/>
      <w:r w:rsidRPr="00320C57">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925DF8">
      <w:pPr>
        <w:tabs>
          <w:tab w:val="left" w:pos="-15"/>
        </w:tabs>
        <w:autoSpaceDE w:val="0"/>
        <w:spacing w:after="120"/>
        <w:ind w:left="-15" w:hanging="360"/>
        <w:jc w:val="both"/>
        <w:rPr>
          <w:sz w:val="22"/>
          <w:szCs w:val="22"/>
        </w:rPr>
      </w:pPr>
      <w:bookmarkStart w:id="7" w:name="P237"/>
      <w:bookmarkEnd w:id="7"/>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320C57" w:rsidRDefault="00925DF8" w:rsidP="00925DF8">
      <w:pPr>
        <w:tabs>
          <w:tab w:val="left" w:pos="-15"/>
        </w:tabs>
        <w:autoSpaceDE w:val="0"/>
        <w:spacing w:after="120"/>
        <w:ind w:left="-15" w:hanging="360"/>
        <w:jc w:val="both"/>
        <w:rPr>
          <w:sz w:val="22"/>
          <w:szCs w:val="22"/>
        </w:rPr>
      </w:pPr>
      <w:bookmarkStart w:id="8" w:name="P238"/>
      <w:bookmarkEnd w:id="8"/>
      <w:r w:rsidRPr="00320C57">
        <w:rPr>
          <w:sz w:val="22"/>
          <w:szCs w:val="22"/>
        </w:rPr>
        <w:t xml:space="preserve">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w:t>
      </w:r>
      <w:r w:rsidRPr="00320C57">
        <w:rPr>
          <w:sz w:val="22"/>
          <w:szCs w:val="22"/>
        </w:rPr>
        <w:lastRenderedPageBreak/>
        <w:t>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5.5. Договор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5F7055">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5F7055" w:rsidRPr="00320C57" w:rsidRDefault="002E2E6C" w:rsidP="005F7055">
      <w:pPr>
        <w:tabs>
          <w:tab w:val="left" w:pos="-15"/>
        </w:tabs>
        <w:autoSpaceDE w:val="0"/>
        <w:spacing w:after="120"/>
        <w:ind w:left="-15" w:hanging="360"/>
        <w:jc w:val="both"/>
        <w:rPr>
          <w:sz w:val="22"/>
          <w:szCs w:val="22"/>
        </w:rPr>
      </w:pPr>
      <w:r w:rsidRPr="00320C57">
        <w:rPr>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2E2E6C">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течение 3 рабочих дней с даты размещения Заказчиком на электронной площадке документов, предусмотренных </w:t>
      </w:r>
      <w:r w:rsidRPr="00320C57">
        <w:rPr>
          <w:sz w:val="22"/>
          <w:szCs w:val="22"/>
        </w:rPr>
        <w:lastRenderedPageBreak/>
        <w:t>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6.4.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1"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2"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7. Последствия признания запроса котировок в электронной форме несостоявшимся</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7.1.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7.2.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w:t>
      </w:r>
      <w:r w:rsidRPr="00320C57">
        <w:rPr>
          <w:sz w:val="22"/>
          <w:szCs w:val="22"/>
        </w:rPr>
        <w:lastRenderedPageBreak/>
        <w:t>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8.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F7055" w:rsidRPr="00320C57" w:rsidRDefault="005F7055" w:rsidP="005F7055">
      <w:pPr>
        <w:tabs>
          <w:tab w:val="left" w:pos="-15"/>
        </w:tabs>
        <w:autoSpaceDE w:val="0"/>
        <w:spacing w:after="120"/>
        <w:ind w:left="-15" w:hanging="360"/>
        <w:jc w:val="both"/>
        <w:rPr>
          <w:sz w:val="22"/>
          <w:szCs w:val="22"/>
        </w:rPr>
      </w:pP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8.2. Для предоставления приоритета в документацию о закупке включаются следующие сведения:</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.2.3. Сведения о начальной (максимальной) цене единицы каждого товара, работы, услуги, являющихся предметом закупки.</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lastRenderedPageBreak/>
        <w:t>8</w:t>
      </w:r>
      <w:r w:rsidRPr="00320C57">
        <w:rPr>
          <w:sz w:val="22"/>
          <w:szCs w:val="22"/>
        </w:rPr>
        <w:t>.3.1. Закупка признана несостоявшейся и договор заключается с единственным участником закупки.</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7831D6" w:rsidRPr="00A33ABC" w:rsidRDefault="00BB77FE" w:rsidP="003E51B5">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w:t>
      </w:r>
      <w:r w:rsidR="003E51B5">
        <w:rPr>
          <w:sz w:val="22"/>
          <w:szCs w:val="22"/>
        </w:rPr>
        <w:t>мическом союзе от 29 мая 2014 г</w:t>
      </w:r>
    </w:p>
    <w:p w:rsidR="00EF763F" w:rsidRPr="00A33ABC" w:rsidRDefault="00EF763F" w:rsidP="00EF763F">
      <w:pPr>
        <w:tabs>
          <w:tab w:val="left" w:pos="-15"/>
        </w:tabs>
        <w:autoSpaceDE w:val="0"/>
        <w:spacing w:after="120"/>
        <w:ind w:left="-15" w:hanging="36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9" w:name="OLE_LINK120"/>
      <w:bookmarkStart w:id="10" w:name="OLE_LINK121"/>
      <w:bookmarkStart w:id="11" w:name="OLE_LINK122"/>
      <w:r w:rsidRPr="00A33ABC">
        <w:rPr>
          <w:rFonts w:eastAsia="Calibri"/>
          <w:b/>
          <w:bCs/>
          <w:kern w:val="0"/>
        </w:rPr>
        <w:lastRenderedPageBreak/>
        <w:t xml:space="preserve">Приложение №2 к Извещению </w:t>
      </w:r>
    </w:p>
    <w:p w:rsidR="00EF763F" w:rsidRPr="00A33ABC" w:rsidRDefault="00EF763F" w:rsidP="00EF763F">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EF763F" w:rsidRPr="00A33ABC" w:rsidRDefault="00EF763F" w:rsidP="00EF763F">
      <w:pPr>
        <w:widowControl/>
        <w:shd w:val="clear" w:color="auto" w:fill="FFFFFF"/>
        <w:suppressAutoHyphens w:val="0"/>
        <w:jc w:val="center"/>
        <w:rPr>
          <w:rFonts w:eastAsia="Times New Roman"/>
          <w:b/>
          <w:color w:val="000000"/>
          <w:kern w:val="0"/>
          <w:lang w:eastAsia="ru-RU"/>
        </w:rPr>
      </w:pPr>
    </w:p>
    <w:p w:rsidR="000465B0" w:rsidRPr="000465B0" w:rsidRDefault="000465B0" w:rsidP="000465B0">
      <w:pPr>
        <w:widowControl/>
        <w:shd w:val="clear" w:color="auto" w:fill="FFFFFF"/>
        <w:suppressAutoHyphens w:val="0"/>
        <w:jc w:val="center"/>
        <w:rPr>
          <w:rFonts w:eastAsia="Times New Roman"/>
          <w:b/>
          <w:color w:val="000000"/>
          <w:kern w:val="0"/>
          <w:lang w:eastAsia="ru-RU"/>
        </w:rPr>
      </w:pPr>
      <w:bookmarkStart w:id="12" w:name="OLE_LINK20"/>
      <w:bookmarkEnd w:id="9"/>
      <w:bookmarkEnd w:id="10"/>
      <w:bookmarkEnd w:id="11"/>
      <w:r w:rsidRPr="000465B0">
        <w:rPr>
          <w:rFonts w:eastAsia="Times New Roman"/>
          <w:b/>
          <w:color w:val="000000"/>
          <w:kern w:val="0"/>
          <w:lang w:eastAsia="ru-RU"/>
        </w:rPr>
        <w:t>Техническое задание</w:t>
      </w:r>
    </w:p>
    <w:p w:rsidR="000465B0" w:rsidRPr="000465B0" w:rsidRDefault="000465B0" w:rsidP="000465B0">
      <w:pPr>
        <w:widowControl/>
        <w:suppressAutoHyphens w:val="0"/>
        <w:ind w:left="-105"/>
        <w:jc w:val="center"/>
        <w:rPr>
          <w:rFonts w:eastAsia="Times New Roman"/>
          <w:b/>
          <w:kern w:val="0"/>
          <w:lang w:eastAsia="ru-RU"/>
        </w:rPr>
      </w:pPr>
      <w:r w:rsidRPr="000465B0">
        <w:rPr>
          <w:rFonts w:eastAsia="Times New Roman"/>
          <w:b/>
          <w:bCs/>
          <w:color w:val="000000"/>
          <w:kern w:val="0"/>
          <w:lang w:eastAsia="ru-RU"/>
        </w:rPr>
        <w:t xml:space="preserve">на </w:t>
      </w:r>
      <w:r w:rsidR="004105DC">
        <w:rPr>
          <w:rFonts w:eastAsia="Times New Roman"/>
          <w:b/>
          <w:bCs/>
          <w:color w:val="000000"/>
          <w:kern w:val="0"/>
          <w:lang w:eastAsia="ru-RU"/>
        </w:rPr>
        <w:t>п</w:t>
      </w:r>
      <w:r w:rsidR="004105DC" w:rsidRPr="004105DC">
        <w:rPr>
          <w:rFonts w:eastAsia="Times New Roman"/>
          <w:b/>
          <w:bCs/>
          <w:color w:val="000000"/>
          <w:kern w:val="0"/>
          <w:lang w:eastAsia="ru-RU"/>
        </w:rPr>
        <w:t>оставк</w:t>
      </w:r>
      <w:r w:rsidR="004105DC">
        <w:rPr>
          <w:rFonts w:eastAsia="Times New Roman"/>
          <w:b/>
          <w:bCs/>
          <w:color w:val="000000"/>
          <w:kern w:val="0"/>
          <w:lang w:eastAsia="ru-RU"/>
        </w:rPr>
        <w:t>у</w:t>
      </w:r>
      <w:r w:rsidR="004105DC" w:rsidRPr="004105DC">
        <w:rPr>
          <w:rFonts w:eastAsia="Times New Roman"/>
          <w:b/>
          <w:bCs/>
          <w:color w:val="000000"/>
          <w:kern w:val="0"/>
          <w:lang w:eastAsia="ru-RU"/>
        </w:rPr>
        <w:t xml:space="preserve"> </w:t>
      </w:r>
      <w:r w:rsidR="002F2DEC" w:rsidRPr="002F2DEC">
        <w:rPr>
          <w:rFonts w:eastAsia="Times New Roman"/>
          <w:b/>
          <w:bCs/>
          <w:color w:val="000000"/>
          <w:kern w:val="0"/>
          <w:lang w:eastAsia="ru-RU"/>
        </w:rPr>
        <w:t>стоматологических наконечников</w:t>
      </w:r>
      <w:r w:rsidRPr="000465B0">
        <w:rPr>
          <w:rFonts w:eastAsia="Times New Roman"/>
          <w:b/>
          <w:kern w:val="0"/>
          <w:lang w:eastAsia="ru-RU"/>
        </w:rPr>
        <w:t xml:space="preserve"> </w:t>
      </w:r>
    </w:p>
    <w:p w:rsidR="000465B0" w:rsidRPr="000465B0" w:rsidRDefault="000465B0" w:rsidP="000465B0">
      <w:pPr>
        <w:widowControl/>
        <w:suppressAutoHyphens w:val="0"/>
        <w:ind w:left="-105"/>
        <w:jc w:val="center"/>
        <w:rPr>
          <w:rFonts w:eastAsia="Times New Roman"/>
          <w:b/>
          <w:kern w:val="0"/>
          <w:lang w:eastAsia="ru-RU"/>
        </w:rPr>
      </w:pPr>
    </w:p>
    <w:bookmarkEnd w:id="12"/>
    <w:p w:rsidR="009B2FB6" w:rsidRPr="00EC18CA" w:rsidRDefault="009B2FB6" w:rsidP="009B2FB6">
      <w:pPr>
        <w:widowControl/>
        <w:suppressAutoHyphens w:val="0"/>
        <w:jc w:val="center"/>
        <w:outlineLvl w:val="1"/>
        <w:rPr>
          <w:rFonts w:eastAsia="Times New Roman"/>
          <w:b/>
          <w:bCs/>
          <w:kern w:val="0"/>
          <w:lang w:eastAsia="ru-RU"/>
        </w:rPr>
      </w:pPr>
      <w:r w:rsidRPr="00EC18CA">
        <w:rPr>
          <w:rFonts w:eastAsia="Times New Roman"/>
          <w:b/>
          <w:bCs/>
          <w:kern w:val="0"/>
          <w:lang w:eastAsia="ru-RU"/>
        </w:rPr>
        <w:t>Раздел 1. Общие требования</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sidR="004105DC" w:rsidRPr="004105DC">
        <w:rPr>
          <w:rFonts w:eastAsia="Times New Roman"/>
          <w:b/>
          <w:kern w:val="0"/>
          <w:lang w:eastAsia="ru-RU"/>
        </w:rPr>
        <w:t xml:space="preserve">поставку </w:t>
      </w:r>
      <w:r w:rsidR="002F2DEC" w:rsidRPr="002F2DEC">
        <w:rPr>
          <w:rFonts w:eastAsia="Times New Roman"/>
          <w:b/>
          <w:kern w:val="0"/>
          <w:lang w:eastAsia="ru-RU"/>
        </w:rPr>
        <w:t>стоматологических наконечников</w:t>
      </w:r>
      <w:r w:rsidRPr="00EC18CA">
        <w:rPr>
          <w:rFonts w:eastAsia="Times New Roman"/>
          <w:b/>
          <w:kern w:val="0"/>
          <w:lang w:eastAsia="ru-RU"/>
        </w:rPr>
        <w:t xml:space="preserve"> </w:t>
      </w:r>
      <w:r w:rsidRPr="00EC18CA">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9B2FB6" w:rsidRPr="00EC18CA" w:rsidRDefault="009B2FB6" w:rsidP="009B2FB6">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9B2FB6" w:rsidRPr="00EC18CA" w:rsidRDefault="009B2FB6" w:rsidP="009B2FB6">
      <w:pPr>
        <w:widowControl/>
        <w:suppressAutoHyphens w:val="0"/>
        <w:ind w:firstLine="709"/>
        <w:jc w:val="center"/>
        <w:rPr>
          <w:rFonts w:eastAsia="Times New Roman"/>
          <w:b/>
          <w:kern w:val="0"/>
          <w:lang w:eastAsia="ru-RU"/>
        </w:rPr>
      </w:pPr>
      <w:r w:rsidRPr="00EC18CA">
        <w:rPr>
          <w:rFonts w:eastAsia="Times New Roman"/>
          <w:b/>
          <w:kern w:val="0"/>
          <w:lang w:eastAsia="ru-RU"/>
        </w:rPr>
        <w:t>2. Форма, сроки и порядок оплаты товара</w:t>
      </w:r>
    </w:p>
    <w:p w:rsidR="009B2FB6" w:rsidRPr="00EC18CA" w:rsidRDefault="009B2FB6" w:rsidP="009B2FB6">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2.1. Заказчик осуществляет расчеты с Поставщиком по безналичному расчету.</w:t>
      </w:r>
    </w:p>
    <w:p w:rsidR="009B2FB6" w:rsidRPr="00EC18CA" w:rsidRDefault="009B2FB6" w:rsidP="009B2FB6">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2.2. Сроки и порядок оплаты: Оплата производится по мере поступления денежных средств в течение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9B2FB6" w:rsidRPr="00EC18CA" w:rsidRDefault="009B2FB6" w:rsidP="009B2FB6">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9B2FB6" w:rsidRPr="00EC18CA" w:rsidRDefault="009B2FB6" w:rsidP="009B2FB6">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2.4. Авансирование не предусмотрено.</w:t>
      </w:r>
    </w:p>
    <w:p w:rsidR="009B2FB6" w:rsidRPr="00EC18CA" w:rsidRDefault="009B2FB6" w:rsidP="009B2FB6">
      <w:pPr>
        <w:widowControl/>
        <w:suppressAutoHyphens w:val="0"/>
        <w:ind w:left="-284" w:firstLine="709"/>
        <w:jc w:val="both"/>
        <w:rPr>
          <w:rFonts w:eastAsia="Times New Roman"/>
          <w:kern w:val="0"/>
          <w:lang w:eastAsia="ru-RU"/>
        </w:rPr>
      </w:pPr>
    </w:p>
    <w:p w:rsidR="009B2FB6" w:rsidRPr="00EC18CA" w:rsidRDefault="009B2FB6" w:rsidP="009B2FB6">
      <w:pPr>
        <w:widowControl/>
        <w:suppressAutoHyphens w:val="0"/>
        <w:ind w:left="-284"/>
        <w:jc w:val="center"/>
        <w:rPr>
          <w:rFonts w:eastAsia="Times New Roman"/>
          <w:b/>
          <w:kern w:val="0"/>
          <w:lang w:eastAsia="ru-RU"/>
        </w:rPr>
      </w:pPr>
      <w:r w:rsidRPr="00EC18CA">
        <w:rPr>
          <w:rFonts w:eastAsia="Times New Roman"/>
          <w:b/>
          <w:kern w:val="0"/>
          <w:lang w:eastAsia="ru-RU"/>
        </w:rPr>
        <w:t>3. Место, условия и сроки (периоды) поставки товара</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3.1. Местом поставки товара является: Москва, ул. Щепкина, д.61/2, корп.1</w:t>
      </w:r>
    </w:p>
    <w:p w:rsidR="009B2FB6" w:rsidRPr="00EC18CA" w:rsidRDefault="009B2FB6" w:rsidP="00B24690">
      <w:pPr>
        <w:jc w:val="both"/>
        <w:rPr>
          <w:rFonts w:eastAsia="Times New Roman"/>
          <w:kern w:val="0"/>
          <w:lang w:eastAsia="ru-RU"/>
        </w:rPr>
      </w:pPr>
      <w:r w:rsidRPr="00EC18CA">
        <w:rPr>
          <w:rFonts w:eastAsia="Times New Roman"/>
          <w:kern w:val="0"/>
          <w:lang w:eastAsia="ru-RU"/>
        </w:rPr>
        <w:t xml:space="preserve">3.2. </w:t>
      </w:r>
      <w:r w:rsidR="00B24690" w:rsidRPr="00B24690">
        <w:rPr>
          <w:rFonts w:eastAsia="Times New Roman"/>
          <w:kern w:val="0"/>
          <w:lang w:eastAsia="ru-RU"/>
        </w:rPr>
        <w:t xml:space="preserve">Срок поставки товара: </w:t>
      </w:r>
      <w:r w:rsidR="00CE26F9" w:rsidRPr="00CE26F9">
        <w:rPr>
          <w:rFonts w:eastAsia="Times New Roman"/>
          <w:kern w:val="0"/>
          <w:lang w:eastAsia="ru-RU"/>
        </w:rPr>
        <w:t>не позднее 31.08.2021. Поставка в указанный период осуществляется по заявкам заказчика. Срок выполнения каждой заявки не более 10 (десяти) рабочих дней</w:t>
      </w:r>
      <w:r w:rsidR="00B24690" w:rsidRPr="00B24690">
        <w:rPr>
          <w:rFonts w:eastAsia="Times New Roman"/>
          <w:kern w:val="0"/>
          <w:lang w:eastAsia="ru-RU"/>
        </w:rPr>
        <w:t>.</w:t>
      </w:r>
    </w:p>
    <w:p w:rsidR="009B2FB6" w:rsidRPr="00EC18CA" w:rsidRDefault="009B2FB6" w:rsidP="009B2FB6">
      <w:pPr>
        <w:widowControl/>
        <w:spacing w:after="60"/>
        <w:ind w:left="-284"/>
        <w:jc w:val="center"/>
        <w:rPr>
          <w:rFonts w:eastAsia="Calibri"/>
          <w:b/>
          <w:kern w:val="0"/>
          <w:lang w:val="x-none" w:eastAsia="zh-CN"/>
        </w:rPr>
      </w:pPr>
      <w:r w:rsidRPr="00EC18CA">
        <w:rPr>
          <w:rFonts w:eastAsia="Calibri"/>
          <w:b/>
          <w:kern w:val="0"/>
          <w:lang w:val="x-none" w:eastAsia="zh-CN"/>
        </w:rPr>
        <w:t>4. Порядок формирования цены договора</w:t>
      </w:r>
    </w:p>
    <w:p w:rsidR="009B2FB6" w:rsidRPr="00EC18CA" w:rsidRDefault="009B2FB6" w:rsidP="009B2FB6">
      <w:pPr>
        <w:widowControl/>
        <w:spacing w:after="60"/>
        <w:ind w:firstLine="709"/>
        <w:jc w:val="both"/>
        <w:rPr>
          <w:rFonts w:eastAsia="Calibri"/>
          <w:kern w:val="0"/>
          <w:lang w:val="x-none" w:eastAsia="zh-CN"/>
        </w:rPr>
      </w:pPr>
      <w:r w:rsidRPr="00EC18CA">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9B2FB6" w:rsidRPr="00EC18CA" w:rsidRDefault="009B2FB6" w:rsidP="009B2FB6">
      <w:pPr>
        <w:widowControl/>
        <w:spacing w:after="60"/>
        <w:ind w:firstLine="709"/>
        <w:jc w:val="both"/>
        <w:rPr>
          <w:rFonts w:eastAsia="Calibri"/>
          <w:kern w:val="0"/>
          <w:lang w:val="x-none" w:eastAsia="zh-CN"/>
        </w:rPr>
      </w:pPr>
      <w:r w:rsidRPr="00EC18CA">
        <w:rPr>
          <w:rFonts w:eastAsia="Calibri"/>
          <w:kern w:val="0"/>
          <w:lang w:val="x-none" w:eastAsia="zh-CN"/>
        </w:rPr>
        <w:t xml:space="preserve">4.2. </w:t>
      </w:r>
      <w:r w:rsidRPr="00EC18CA">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9B2FB6" w:rsidRDefault="009B2FB6" w:rsidP="009B2FB6">
      <w:pPr>
        <w:widowControl/>
        <w:suppressAutoHyphens w:val="0"/>
        <w:ind w:left="-284" w:firstLine="540"/>
        <w:jc w:val="both"/>
        <w:rPr>
          <w:rFonts w:eastAsia="Times New Roman"/>
          <w:kern w:val="0"/>
          <w:lang w:eastAsia="ru-RU"/>
        </w:rPr>
      </w:pPr>
    </w:p>
    <w:p w:rsidR="00C01502" w:rsidRDefault="00C01502" w:rsidP="009B2FB6">
      <w:pPr>
        <w:widowControl/>
        <w:suppressAutoHyphens w:val="0"/>
        <w:ind w:left="-284" w:firstLine="540"/>
        <w:jc w:val="both"/>
        <w:rPr>
          <w:rFonts w:eastAsia="Times New Roman"/>
          <w:kern w:val="0"/>
          <w:lang w:eastAsia="ru-RU"/>
        </w:rPr>
      </w:pPr>
    </w:p>
    <w:p w:rsidR="00233CDA" w:rsidRPr="00EC18CA" w:rsidRDefault="00233CDA" w:rsidP="009B2FB6">
      <w:pPr>
        <w:widowControl/>
        <w:suppressAutoHyphens w:val="0"/>
        <w:ind w:left="-284" w:firstLine="540"/>
        <w:jc w:val="both"/>
        <w:rPr>
          <w:rFonts w:eastAsia="Times New Roman"/>
          <w:kern w:val="0"/>
          <w:lang w:eastAsia="ru-RU"/>
        </w:rPr>
      </w:pPr>
    </w:p>
    <w:p w:rsidR="009B2FB6" w:rsidRPr="00EC18CA" w:rsidRDefault="009B2FB6" w:rsidP="009B2FB6">
      <w:pPr>
        <w:widowControl/>
        <w:suppressAutoHyphens w:val="0"/>
        <w:ind w:left="-284"/>
        <w:jc w:val="center"/>
        <w:outlineLvl w:val="1"/>
        <w:rPr>
          <w:rFonts w:eastAsia="Times New Roman"/>
          <w:b/>
          <w:bCs/>
          <w:kern w:val="0"/>
          <w:lang w:eastAsia="ru-RU"/>
        </w:rPr>
      </w:pPr>
      <w:r w:rsidRPr="00EC18CA">
        <w:rPr>
          <w:rFonts w:eastAsia="Times New Roman"/>
          <w:b/>
          <w:bCs/>
          <w:kern w:val="0"/>
          <w:lang w:eastAsia="ru-RU"/>
        </w:rPr>
        <w:t xml:space="preserve">РАЗДЕЛ 2. ТРЕБОВАНИЯ К ОПИСАНИЮ ОБЪЕКТА ЗАКУПКИ </w:t>
      </w:r>
    </w:p>
    <w:p w:rsidR="009B2FB6" w:rsidRPr="00EC18CA" w:rsidRDefault="009B2FB6" w:rsidP="009B2FB6">
      <w:pPr>
        <w:widowControl/>
        <w:suppressAutoHyphens w:val="0"/>
        <w:ind w:left="-284" w:firstLine="540"/>
        <w:jc w:val="both"/>
        <w:rPr>
          <w:rFonts w:eastAsia="Times New Roman"/>
          <w:b/>
          <w:bCs/>
          <w:kern w:val="0"/>
          <w:lang w:eastAsia="ru-RU"/>
        </w:rPr>
      </w:pPr>
    </w:p>
    <w:p w:rsidR="009B2FB6" w:rsidRPr="00EC18CA" w:rsidRDefault="009B2FB6" w:rsidP="009B2FB6">
      <w:pPr>
        <w:widowControl/>
        <w:spacing w:after="60"/>
        <w:ind w:firstLine="709"/>
        <w:jc w:val="center"/>
        <w:rPr>
          <w:rFonts w:eastAsia="Calibri"/>
          <w:b/>
          <w:color w:val="000000"/>
          <w:kern w:val="0"/>
          <w:lang w:val="x-none" w:eastAsia="zh-CN"/>
        </w:rPr>
      </w:pPr>
      <w:r w:rsidRPr="00EC18CA">
        <w:rPr>
          <w:rFonts w:eastAsia="Calibri"/>
          <w:b/>
          <w:bCs/>
          <w:kern w:val="0"/>
          <w:lang w:val="x-none" w:eastAsia="zh-CN"/>
        </w:rPr>
        <w:t xml:space="preserve">5. </w:t>
      </w:r>
      <w:r w:rsidRPr="00EC18CA">
        <w:rPr>
          <w:rFonts w:eastAsia="Calibri"/>
          <w:b/>
          <w:color w:val="000000"/>
          <w:kern w:val="0"/>
          <w:lang w:val="x-none" w:eastAsia="zh-CN"/>
        </w:rPr>
        <w:t>Требования к количеству товара.</w:t>
      </w:r>
    </w:p>
    <w:p w:rsidR="009B2FB6" w:rsidRPr="006956A1" w:rsidRDefault="009B2FB6" w:rsidP="006956A1">
      <w:pPr>
        <w:suppressAutoHyphens w:val="0"/>
        <w:ind w:firstLine="709"/>
        <w:jc w:val="both"/>
        <w:rPr>
          <w:rFonts w:eastAsia="Times New Roman"/>
          <w:kern w:val="0"/>
          <w:lang w:eastAsia="ru-RU"/>
        </w:rPr>
      </w:pPr>
      <w:r w:rsidRPr="00EC18CA">
        <w:rPr>
          <w:rFonts w:eastAsia="Times New Roman"/>
          <w:kern w:val="0"/>
          <w:lang w:eastAsia="ru-RU"/>
        </w:rPr>
        <w:t>5.1. Количество поставляемого Поставщиком товара должно соответствовать количеству товара, указанному в настоящем Техни</w:t>
      </w:r>
      <w:r w:rsidR="006956A1">
        <w:rPr>
          <w:rFonts w:eastAsia="Times New Roman"/>
          <w:kern w:val="0"/>
          <w:lang w:eastAsia="ru-RU"/>
        </w:rPr>
        <w:t xml:space="preserve">ческом </w:t>
      </w:r>
      <w:r w:rsidR="006956A1">
        <w:rPr>
          <w:rFonts w:eastAsia="Times New Roman"/>
          <w:kern w:val="0"/>
          <w:lang w:eastAsia="ru-RU"/>
        </w:rPr>
        <w:lastRenderedPageBreak/>
        <w:t xml:space="preserve">задании в спецификации. </w:t>
      </w:r>
    </w:p>
    <w:p w:rsidR="009B2FB6" w:rsidRPr="00EC18CA" w:rsidRDefault="009B2FB6" w:rsidP="009B2FB6">
      <w:pPr>
        <w:widowControl/>
        <w:suppressAutoHyphens w:val="0"/>
        <w:ind w:left="-284"/>
        <w:jc w:val="center"/>
        <w:rPr>
          <w:rFonts w:eastAsia="Times New Roman"/>
          <w:b/>
          <w:kern w:val="0"/>
          <w:lang w:eastAsia="ru-RU"/>
        </w:rPr>
      </w:pPr>
      <w:r w:rsidRPr="00EC18CA">
        <w:rPr>
          <w:rFonts w:eastAsia="Times New Roman"/>
          <w:b/>
          <w:kern w:val="0"/>
          <w:lang w:eastAsia="ru-RU"/>
        </w:rPr>
        <w:t>6. Требования к качеству и безопасности товара</w:t>
      </w:r>
    </w:p>
    <w:p w:rsidR="009B2FB6" w:rsidRPr="00EC18CA" w:rsidRDefault="009B2FB6" w:rsidP="009B2FB6">
      <w:pPr>
        <w:suppressAutoHyphens w:val="0"/>
        <w:ind w:firstLine="709"/>
        <w:jc w:val="both"/>
        <w:rPr>
          <w:rFonts w:eastAsia="Times New Roman"/>
          <w:kern w:val="0"/>
          <w:lang w:eastAsia="ru-RU"/>
        </w:rPr>
      </w:pPr>
      <w:r w:rsidRPr="00EC18CA">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 xml:space="preserve">6.2.Товар должен быть разрешен к применению на территории Российской Федерации. </w:t>
      </w:r>
    </w:p>
    <w:p w:rsidR="009B2FB6" w:rsidRPr="00EC18CA" w:rsidRDefault="009B2FB6" w:rsidP="009B2FB6">
      <w:pPr>
        <w:widowControl/>
        <w:suppressAutoHyphens w:val="0"/>
        <w:ind w:firstLine="709"/>
        <w:jc w:val="both"/>
        <w:rPr>
          <w:rFonts w:eastAsia="Times New Roman"/>
          <w:b/>
          <w:kern w:val="0"/>
          <w:lang w:eastAsia="ru-RU"/>
        </w:rPr>
      </w:pPr>
      <w:r w:rsidRPr="00EC18CA">
        <w:rPr>
          <w:rFonts w:eastAsia="Times New Roman"/>
          <w:kern w:val="0"/>
          <w:lang w:eastAsia="ru-RU"/>
        </w:rPr>
        <w:t>6.3. Товар должен быть новым, не использованным.</w:t>
      </w:r>
      <w:r w:rsidRPr="00EC18CA">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 xml:space="preserve">6.4. </w:t>
      </w:r>
      <w:r w:rsidRPr="00EC18CA">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9B2FB6" w:rsidRPr="00EC18CA" w:rsidRDefault="009B2FB6" w:rsidP="009B2FB6">
      <w:pPr>
        <w:widowControl/>
        <w:suppressAutoHyphens w:val="0"/>
        <w:ind w:left="-284"/>
        <w:jc w:val="center"/>
        <w:rPr>
          <w:rFonts w:eastAsia="Times New Roman"/>
          <w:b/>
          <w:kern w:val="0"/>
          <w:lang w:eastAsia="ru-RU"/>
        </w:rPr>
      </w:pPr>
    </w:p>
    <w:p w:rsidR="009B2FB6" w:rsidRPr="00EC18CA" w:rsidRDefault="009B2FB6" w:rsidP="009B2FB6">
      <w:pPr>
        <w:widowControl/>
        <w:suppressAutoHyphens w:val="0"/>
        <w:ind w:left="-284"/>
        <w:jc w:val="center"/>
        <w:rPr>
          <w:rFonts w:eastAsia="Times New Roman"/>
          <w:b/>
          <w:kern w:val="0"/>
          <w:lang w:eastAsia="ru-RU"/>
        </w:rPr>
      </w:pPr>
      <w:r w:rsidRPr="00EC18CA">
        <w:rPr>
          <w:rFonts w:eastAsia="Times New Roman"/>
          <w:b/>
          <w:kern w:val="0"/>
          <w:lang w:eastAsia="ru-RU"/>
        </w:rPr>
        <w:t xml:space="preserve">7. Требования к </w:t>
      </w:r>
      <w:r w:rsidRPr="00EC18CA">
        <w:rPr>
          <w:rFonts w:eastAsia="Times New Roman"/>
          <w:b/>
          <w:bCs/>
          <w:kern w:val="0"/>
          <w:lang w:eastAsia="ru-RU"/>
        </w:rPr>
        <w:t>функциональным, техническим и качественным, эксплуатационным характеристикам товара</w:t>
      </w:r>
      <w:r w:rsidRPr="00EC18CA">
        <w:rPr>
          <w:rFonts w:eastAsia="Times New Roman"/>
          <w:b/>
          <w:kern w:val="0"/>
          <w:lang w:eastAsia="ru-RU"/>
        </w:rPr>
        <w:t>.</w:t>
      </w:r>
    </w:p>
    <w:p w:rsidR="009B2FB6" w:rsidRPr="00EC18CA" w:rsidRDefault="009B2FB6" w:rsidP="006956A1">
      <w:pPr>
        <w:widowControl/>
        <w:suppressAutoHyphens w:val="0"/>
        <w:ind w:firstLine="709"/>
        <w:jc w:val="both"/>
        <w:rPr>
          <w:rFonts w:eastAsia="Times New Roman"/>
          <w:kern w:val="0"/>
          <w:lang w:eastAsia="ru-RU"/>
        </w:rPr>
      </w:pPr>
      <w:r w:rsidRPr="00EC18CA">
        <w:rPr>
          <w:rFonts w:eastAsia="Times New Roman"/>
          <w:kern w:val="0"/>
          <w:lang w:eastAsia="ru-RU"/>
        </w:rPr>
        <w:t xml:space="preserve">7.1. Поставляемый товар должен соответствовать </w:t>
      </w:r>
      <w:r w:rsidRPr="00EC18CA">
        <w:rPr>
          <w:rFonts w:eastAsia="Times New Roman"/>
          <w:bCs/>
          <w:kern w:val="0"/>
          <w:lang w:eastAsia="ru-RU"/>
        </w:rPr>
        <w:t>функциональным, техническим и качественным</w:t>
      </w:r>
      <w:r w:rsidRPr="00EC18CA">
        <w:rPr>
          <w:rFonts w:eastAsia="Times New Roman"/>
          <w:kern w:val="0"/>
          <w:lang w:eastAsia="ru-RU"/>
        </w:rPr>
        <w:t xml:space="preserve"> характеристикам согласно спецификации </w:t>
      </w:r>
      <w:r w:rsidR="006956A1">
        <w:rPr>
          <w:rFonts w:eastAsia="Times New Roman"/>
          <w:kern w:val="0"/>
          <w:lang w:eastAsia="ru-RU"/>
        </w:rPr>
        <w:t xml:space="preserve">Товара (далее – Спецификация). </w:t>
      </w:r>
    </w:p>
    <w:p w:rsidR="009B2FB6" w:rsidRPr="00EC18CA" w:rsidRDefault="009B2FB6" w:rsidP="009B2FB6">
      <w:pPr>
        <w:widowControl/>
        <w:suppressAutoHyphens w:val="0"/>
        <w:ind w:left="-284"/>
        <w:jc w:val="center"/>
        <w:rPr>
          <w:rFonts w:eastAsia="Times New Roman"/>
          <w:b/>
          <w:kern w:val="0"/>
          <w:lang w:eastAsia="ru-RU"/>
        </w:rPr>
      </w:pPr>
      <w:r w:rsidRPr="00EC18CA">
        <w:rPr>
          <w:rFonts w:eastAsia="Times New Roman"/>
          <w:b/>
          <w:kern w:val="0"/>
          <w:lang w:eastAsia="ru-RU"/>
        </w:rPr>
        <w:t>8. Требования к таре и упаковке товара</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9B2FB6" w:rsidRPr="00EC18CA" w:rsidRDefault="009B2FB6" w:rsidP="009B2FB6">
      <w:pPr>
        <w:widowControl/>
        <w:suppressAutoHyphens w:val="0"/>
        <w:ind w:left="-284" w:firstLine="540"/>
        <w:jc w:val="both"/>
        <w:rPr>
          <w:rFonts w:eastAsia="Times New Roman"/>
          <w:kern w:val="0"/>
          <w:lang w:eastAsia="ru-RU"/>
        </w:rPr>
      </w:pPr>
    </w:p>
    <w:p w:rsidR="009B2FB6" w:rsidRPr="00EC18CA" w:rsidRDefault="009B2FB6" w:rsidP="009B2FB6">
      <w:pPr>
        <w:widowControl/>
        <w:suppressAutoHyphens w:val="0"/>
        <w:ind w:left="-284"/>
        <w:jc w:val="center"/>
        <w:outlineLvl w:val="2"/>
        <w:rPr>
          <w:rFonts w:eastAsia="Times New Roman"/>
          <w:b/>
          <w:bCs/>
          <w:kern w:val="0"/>
          <w:lang w:eastAsia="ru-RU"/>
        </w:rPr>
      </w:pPr>
      <w:r w:rsidRPr="00EC18CA">
        <w:rPr>
          <w:rFonts w:eastAsia="Times New Roman"/>
          <w:b/>
          <w:bCs/>
          <w:kern w:val="0"/>
          <w:lang w:eastAsia="ru-RU"/>
        </w:rPr>
        <w:t>9. Требования к отгрузке и доставке товара</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9.1. Доставка товара осуществляется Поставщиком путем отгрузки их транспортом Поставщика.</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 xml:space="preserve">9.2. Доставка товара осуществляется с предварительным уточнением времени поставки товара. </w:t>
      </w:r>
    </w:p>
    <w:p w:rsidR="00B24690" w:rsidRDefault="009B2FB6" w:rsidP="00B24690">
      <w:pPr>
        <w:jc w:val="both"/>
        <w:rPr>
          <w:rFonts w:eastAsia="Times New Roman"/>
          <w:snapToGrid w:val="0"/>
          <w:kern w:val="0"/>
          <w:sz w:val="22"/>
          <w:szCs w:val="22"/>
          <w:lang w:eastAsia="ru-RU"/>
        </w:rPr>
      </w:pPr>
      <w:r w:rsidRPr="00EC18CA">
        <w:rPr>
          <w:rFonts w:eastAsia="Times New Roman"/>
          <w:kern w:val="0"/>
          <w:lang w:eastAsia="ru-RU"/>
        </w:rPr>
        <w:t xml:space="preserve">            9.3. Порядок поставки</w:t>
      </w:r>
      <w:r w:rsidRPr="00B24690">
        <w:rPr>
          <w:rFonts w:eastAsia="Times New Roman"/>
          <w:kern w:val="0"/>
          <w:lang w:eastAsia="ru-RU"/>
        </w:rPr>
        <w:t xml:space="preserve">: </w:t>
      </w:r>
      <w:r w:rsidR="00B24690" w:rsidRPr="00B24690">
        <w:rPr>
          <w:rFonts w:eastAsia="Times New Roman"/>
          <w:snapToGrid w:val="0"/>
          <w:kern w:val="0"/>
          <w:sz w:val="22"/>
          <w:szCs w:val="22"/>
          <w:lang w:eastAsia="ru-RU"/>
        </w:rPr>
        <w:t xml:space="preserve">Срок поставки товара: </w:t>
      </w:r>
      <w:r w:rsidR="00CE26F9" w:rsidRPr="00CE26F9">
        <w:rPr>
          <w:rFonts w:eastAsia="Times New Roman"/>
          <w:snapToGrid w:val="0"/>
          <w:kern w:val="0"/>
          <w:sz w:val="22"/>
          <w:szCs w:val="22"/>
          <w:lang w:eastAsia="ru-RU"/>
        </w:rPr>
        <w:t>не позднее 31.08.2021. Поставка в указанный период осуществляется по заявкам заказчика. Срок выполнения каждой заявки не более 10 (десяти) рабочих дней</w:t>
      </w:r>
      <w:r w:rsidR="00B24690" w:rsidRPr="00B24690">
        <w:rPr>
          <w:rFonts w:eastAsia="Times New Roman"/>
          <w:snapToGrid w:val="0"/>
          <w:kern w:val="0"/>
          <w:sz w:val="22"/>
          <w:szCs w:val="22"/>
          <w:lang w:eastAsia="ru-RU"/>
        </w:rPr>
        <w:t>.</w:t>
      </w:r>
    </w:p>
    <w:p w:rsidR="009B2FB6" w:rsidRPr="00EC18CA" w:rsidRDefault="009B2FB6" w:rsidP="00B24690">
      <w:pPr>
        <w:jc w:val="center"/>
        <w:rPr>
          <w:rFonts w:eastAsia="Times New Roman"/>
          <w:kern w:val="0"/>
          <w:lang w:eastAsia="ru-RU"/>
        </w:rPr>
      </w:pPr>
      <w:r w:rsidRPr="00EC18CA">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10.2. Приемка товара по Договору осуществляется в следующем порядке:</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9B2FB6" w:rsidRPr="00EC18CA" w:rsidRDefault="009B2FB6" w:rsidP="009B2FB6">
      <w:pPr>
        <w:widowControl/>
        <w:suppressAutoHyphens w:val="0"/>
        <w:jc w:val="center"/>
        <w:rPr>
          <w:rFonts w:eastAsia="Times New Roman"/>
          <w:b/>
          <w:bCs/>
          <w:kern w:val="0"/>
          <w:lang w:eastAsia="ru-RU"/>
        </w:rPr>
      </w:pPr>
    </w:p>
    <w:p w:rsidR="00C01502" w:rsidRDefault="00C01502" w:rsidP="009B2FB6">
      <w:pPr>
        <w:widowControl/>
        <w:suppressAutoHyphens w:val="0"/>
        <w:jc w:val="center"/>
        <w:rPr>
          <w:rFonts w:eastAsia="Times New Roman"/>
          <w:b/>
          <w:bCs/>
          <w:kern w:val="0"/>
          <w:lang w:eastAsia="ru-RU"/>
        </w:rPr>
      </w:pPr>
    </w:p>
    <w:p w:rsidR="00C01502" w:rsidRDefault="00C01502" w:rsidP="009B2FB6">
      <w:pPr>
        <w:widowControl/>
        <w:suppressAutoHyphens w:val="0"/>
        <w:jc w:val="center"/>
        <w:rPr>
          <w:rFonts w:eastAsia="Times New Roman"/>
          <w:b/>
          <w:bCs/>
          <w:kern w:val="0"/>
          <w:lang w:eastAsia="ru-RU"/>
        </w:rPr>
      </w:pPr>
    </w:p>
    <w:p w:rsidR="009B2FB6" w:rsidRPr="00EC18CA" w:rsidRDefault="009B2FB6" w:rsidP="009B2FB6">
      <w:pPr>
        <w:widowControl/>
        <w:suppressAutoHyphens w:val="0"/>
        <w:jc w:val="center"/>
        <w:rPr>
          <w:rFonts w:eastAsia="Times New Roman"/>
          <w:b/>
          <w:kern w:val="0"/>
          <w:lang w:eastAsia="ru-RU"/>
        </w:rPr>
      </w:pPr>
      <w:r w:rsidRPr="00EC18CA">
        <w:rPr>
          <w:rFonts w:eastAsia="Times New Roman"/>
          <w:b/>
          <w:bCs/>
          <w:kern w:val="0"/>
          <w:lang w:eastAsia="ru-RU"/>
        </w:rPr>
        <w:lastRenderedPageBreak/>
        <w:t xml:space="preserve">РАЗДЕЛ 3. </w:t>
      </w:r>
      <w:r w:rsidRPr="00EC18CA">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9B2FB6" w:rsidRPr="00EC18CA" w:rsidRDefault="009B2FB6" w:rsidP="009B2FB6">
      <w:pPr>
        <w:widowControl/>
        <w:suppressAutoHyphens w:val="0"/>
        <w:jc w:val="center"/>
        <w:rPr>
          <w:rFonts w:eastAsia="Times New Roman"/>
          <w:b/>
          <w:kern w:val="0"/>
          <w:lang w:eastAsia="ru-RU"/>
        </w:rPr>
      </w:pPr>
    </w:p>
    <w:p w:rsidR="009B2FB6" w:rsidRPr="00EC18CA" w:rsidRDefault="009B2FB6" w:rsidP="009B2FB6">
      <w:pPr>
        <w:widowControl/>
        <w:suppressAutoHyphens w:val="0"/>
        <w:jc w:val="center"/>
        <w:rPr>
          <w:rFonts w:eastAsia="Times New Roman"/>
          <w:b/>
          <w:kern w:val="0"/>
          <w:lang w:eastAsia="ru-RU"/>
        </w:rPr>
      </w:pPr>
      <w:r w:rsidRPr="00EC18CA">
        <w:rPr>
          <w:rFonts w:eastAsia="Times New Roman"/>
          <w:b/>
          <w:kern w:val="0"/>
          <w:lang w:eastAsia="ru-RU"/>
        </w:rPr>
        <w:t>11. Требования к гарантийному сроку товара и (или) объему предоставления гарантий качества товара</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9B2FB6" w:rsidRPr="00EC18CA" w:rsidRDefault="009B2FB6" w:rsidP="009B2FB6">
      <w:pPr>
        <w:widowControl/>
        <w:shd w:val="clear" w:color="auto" w:fill="FFFFFF"/>
        <w:suppressAutoHyphens w:val="0"/>
        <w:ind w:firstLine="709"/>
        <w:jc w:val="both"/>
        <w:rPr>
          <w:rFonts w:eastAsia="Times New Roman"/>
          <w:kern w:val="0"/>
          <w:lang w:eastAsia="ru-RU"/>
        </w:rPr>
      </w:pPr>
      <w:r w:rsidRPr="00EC18CA">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11.2. Поставщик гарантирует доброкачественность и надежность поставленного Товара.</w:t>
      </w:r>
    </w:p>
    <w:p w:rsidR="009B2FB6" w:rsidRPr="00EC18CA" w:rsidRDefault="009B2FB6" w:rsidP="009B2FB6">
      <w:pPr>
        <w:widowControl/>
        <w:suppressAutoHyphens w:val="0"/>
        <w:jc w:val="center"/>
        <w:rPr>
          <w:rFonts w:eastAsia="Times New Roman"/>
          <w:b/>
          <w:bCs/>
          <w:kern w:val="0"/>
          <w:lang w:eastAsia="ru-RU"/>
        </w:rPr>
      </w:pPr>
    </w:p>
    <w:p w:rsidR="009B2FB6" w:rsidRPr="00EC18CA" w:rsidRDefault="009B2FB6" w:rsidP="009B2FB6">
      <w:pPr>
        <w:widowControl/>
        <w:suppressAutoHyphens w:val="0"/>
        <w:jc w:val="center"/>
        <w:rPr>
          <w:rFonts w:eastAsia="Times New Roman"/>
          <w:b/>
          <w:bCs/>
          <w:kern w:val="0"/>
          <w:lang w:eastAsia="ru-RU"/>
        </w:rPr>
      </w:pPr>
      <w:r w:rsidRPr="00EC18CA">
        <w:rPr>
          <w:rFonts w:eastAsia="Times New Roman"/>
          <w:b/>
          <w:bCs/>
          <w:kern w:val="0"/>
          <w:lang w:eastAsia="ru-RU"/>
        </w:rPr>
        <w:t>РАЗДЕЛ 4. ТРЕБОВАНИЯ ЭНЕРГЕТИЧЕСКОЙ ЭФФЕКТИВНОСТИ ТОВАРОВ</w:t>
      </w:r>
    </w:p>
    <w:p w:rsidR="009B2FB6" w:rsidRDefault="009B2FB6" w:rsidP="009B2FB6">
      <w:pPr>
        <w:widowControl/>
        <w:suppressAutoHyphens w:val="0"/>
        <w:jc w:val="both"/>
        <w:rPr>
          <w:rFonts w:eastAsia="Times New Roman"/>
          <w:bCs/>
          <w:kern w:val="0"/>
          <w:lang w:eastAsia="ru-RU"/>
        </w:rPr>
      </w:pPr>
      <w:r w:rsidRPr="00EC18CA">
        <w:rPr>
          <w:rFonts w:eastAsia="Times New Roman"/>
          <w:bCs/>
          <w:kern w:val="0"/>
          <w:lang w:eastAsia="ru-RU"/>
        </w:rPr>
        <w:t>Требования не установлены.</w:t>
      </w:r>
    </w:p>
    <w:p w:rsidR="006A726A" w:rsidRPr="00B27ADB" w:rsidRDefault="006A726A" w:rsidP="006A726A">
      <w:pPr>
        <w:widowControl/>
        <w:suppressAutoHyphens w:val="0"/>
        <w:jc w:val="center"/>
        <w:rPr>
          <w:rFonts w:eastAsia="Times New Roman"/>
          <w:b/>
          <w:kern w:val="0"/>
          <w:lang w:val="en-US" w:eastAsia="ru-RU"/>
        </w:rPr>
      </w:pPr>
      <w:r w:rsidRPr="00535F6A">
        <w:rPr>
          <w:rFonts w:eastAsia="Times New Roman"/>
          <w:b/>
          <w:bCs/>
          <w:kern w:val="0"/>
          <w:lang w:eastAsia="ru-RU"/>
        </w:rPr>
        <w:t>РАЗДЕЛ 5. СПЕЦИФИКАЦИЯ ТОВАРА</w:t>
      </w:r>
    </w:p>
    <w:tbl>
      <w:tblPr>
        <w:tblW w:w="48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FFFFF"/>
        <w:tblLayout w:type="fixed"/>
        <w:tblCellMar>
          <w:left w:w="103" w:type="dxa"/>
        </w:tblCellMar>
        <w:tblLook w:val="04A0" w:firstRow="1" w:lastRow="0" w:firstColumn="1" w:lastColumn="0" w:noHBand="0" w:noVBand="1"/>
      </w:tblPr>
      <w:tblGrid>
        <w:gridCol w:w="1630"/>
        <w:gridCol w:w="2216"/>
        <w:gridCol w:w="2789"/>
        <w:gridCol w:w="35"/>
        <w:gridCol w:w="1750"/>
        <w:gridCol w:w="1806"/>
        <w:gridCol w:w="1971"/>
        <w:gridCol w:w="1781"/>
      </w:tblGrid>
      <w:tr w:rsidR="00D6140E" w:rsidRPr="00D6140E" w:rsidTr="00D6140E">
        <w:trPr>
          <w:trHeight w:val="1687"/>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b/>
                <w:kern w:val="0"/>
                <w:lang w:eastAsia="ru-RU"/>
              </w:rPr>
            </w:pPr>
            <w:r w:rsidRPr="00D6140E">
              <w:rPr>
                <w:rFonts w:eastAsia="Times New Roman"/>
                <w:b/>
                <w:kern w:val="0"/>
                <w:lang w:eastAsia="ru-RU"/>
              </w:rPr>
              <w:t xml:space="preserve">№ позиции (установлен в отношении </w:t>
            </w:r>
            <w:proofErr w:type="gramStart"/>
            <w:r w:rsidRPr="00D6140E">
              <w:rPr>
                <w:rFonts w:eastAsia="Times New Roman"/>
                <w:b/>
                <w:kern w:val="0"/>
                <w:lang w:eastAsia="ru-RU"/>
              </w:rPr>
              <w:t>одного  наименования</w:t>
            </w:r>
            <w:proofErr w:type="gramEnd"/>
            <w:r w:rsidRPr="00D6140E">
              <w:rPr>
                <w:rFonts w:eastAsia="Times New Roman"/>
                <w:b/>
                <w:kern w:val="0"/>
                <w:lang w:eastAsia="ru-RU"/>
              </w:rPr>
              <w:t xml:space="preserve"> товара)</w:t>
            </w: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b/>
                <w:kern w:val="0"/>
                <w:lang w:eastAsia="ru-RU"/>
              </w:rPr>
            </w:pPr>
            <w:r w:rsidRPr="00D6140E">
              <w:rPr>
                <w:rFonts w:eastAsia="Times New Roman"/>
                <w:b/>
                <w:kern w:val="0"/>
                <w:lang w:eastAsia="ru-RU"/>
              </w:rPr>
              <w:t>Наименование товара</w:t>
            </w:r>
          </w:p>
        </w:tc>
        <w:tc>
          <w:tcPr>
            <w:tcW w:w="297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8E1EC1" w:rsidP="00D6140E">
            <w:pPr>
              <w:widowControl/>
              <w:suppressAutoHyphens w:val="0"/>
              <w:jc w:val="center"/>
              <w:rPr>
                <w:rFonts w:eastAsia="Times New Roman"/>
                <w:b/>
                <w:kern w:val="0"/>
                <w:lang w:eastAsia="ru-RU"/>
              </w:rPr>
            </w:pPr>
            <w:r>
              <w:rPr>
                <w:rFonts w:eastAsia="Times New Roman"/>
                <w:b/>
                <w:kern w:val="0"/>
                <w:lang w:eastAsia="ru-RU"/>
              </w:rPr>
              <w:t>Наименование показателя</w:t>
            </w:r>
          </w:p>
        </w:tc>
        <w:tc>
          <w:tcPr>
            <w:tcW w:w="1897"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b/>
                <w:kern w:val="0"/>
                <w:lang w:eastAsia="ru-RU"/>
              </w:rPr>
            </w:pPr>
            <w:r w:rsidRPr="00D6140E">
              <w:rPr>
                <w:rFonts w:eastAsia="Times New Roman"/>
                <w:b/>
                <w:kern w:val="0"/>
                <w:lang w:eastAsia="ru-RU"/>
              </w:rPr>
              <w:t>Минимальные значения показателей</w:t>
            </w: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b/>
                <w:kern w:val="0"/>
                <w:lang w:eastAsia="ru-RU"/>
              </w:rPr>
            </w:pPr>
            <w:r w:rsidRPr="00D6140E">
              <w:rPr>
                <w:rFonts w:eastAsia="Times New Roman"/>
                <w:b/>
                <w:kern w:val="0"/>
                <w:lang w:eastAsia="ru-RU"/>
              </w:rPr>
              <w:t>Максимальные значения показателей</w:t>
            </w: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b/>
                <w:kern w:val="0"/>
                <w:lang w:eastAsia="ru-RU"/>
              </w:rPr>
            </w:pPr>
            <w:proofErr w:type="gramStart"/>
            <w:r w:rsidRPr="00D6140E">
              <w:rPr>
                <w:rFonts w:eastAsia="Times New Roman"/>
                <w:b/>
                <w:kern w:val="0"/>
                <w:lang w:eastAsia="ru-RU"/>
              </w:rPr>
              <w:t>Значения показателей</w:t>
            </w:r>
            <w:proofErr w:type="gramEnd"/>
            <w:r w:rsidRPr="00D6140E">
              <w:rPr>
                <w:rFonts w:eastAsia="Times New Roman"/>
                <w:b/>
                <w:kern w:val="0"/>
                <w:lang w:eastAsia="ru-RU"/>
              </w:rPr>
              <w:t xml:space="preserve"> которые не могут изменяться</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b/>
                <w:kern w:val="0"/>
                <w:lang w:eastAsia="ru-RU"/>
              </w:rPr>
            </w:pPr>
            <w:r w:rsidRPr="00D6140E">
              <w:rPr>
                <w:rFonts w:eastAsia="Times New Roman"/>
                <w:b/>
                <w:kern w:val="0"/>
                <w:lang w:eastAsia="ru-RU"/>
              </w:rPr>
              <w:t>Единица измерения</w:t>
            </w:r>
          </w:p>
        </w:tc>
      </w:tr>
      <w:tr w:rsidR="00D6140E" w:rsidRPr="00D6140E" w:rsidTr="008E1EC1">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rsidR="00D6140E" w:rsidRPr="00D6140E" w:rsidRDefault="00D6140E" w:rsidP="00D6140E">
            <w:pPr>
              <w:widowControl/>
              <w:suppressAutoHyphens w:val="0"/>
              <w:jc w:val="center"/>
              <w:rPr>
                <w:rFonts w:eastAsia="Times New Roman"/>
                <w:b/>
                <w:kern w:val="0"/>
                <w:lang w:eastAsia="ru-RU"/>
              </w:rPr>
            </w:pPr>
            <w:r w:rsidRPr="00D6140E">
              <w:rPr>
                <w:rFonts w:eastAsia="Times New Roman"/>
                <w:b/>
                <w:kern w:val="0"/>
                <w:lang w:eastAsia="ru-RU"/>
              </w:rPr>
              <w:t>1</w:t>
            </w:r>
          </w:p>
        </w:tc>
        <w:tc>
          <w:tcPr>
            <w:tcW w:w="236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6140E" w:rsidRPr="00D6140E" w:rsidRDefault="00D6140E" w:rsidP="00D6140E">
            <w:pPr>
              <w:widowControl/>
              <w:shd w:val="clear" w:color="auto" w:fill="FFFFFF"/>
              <w:suppressAutoHyphens w:val="0"/>
              <w:spacing w:before="300" w:after="150" w:line="264" w:lineRule="atLeast"/>
              <w:jc w:val="center"/>
              <w:outlineLvl w:val="0"/>
              <w:rPr>
                <w:rFonts w:eastAsia="Times New Roman"/>
                <w:b/>
                <w:kern w:val="36"/>
                <w:lang w:eastAsia="ru-RU"/>
              </w:rPr>
            </w:pPr>
            <w:r w:rsidRPr="00D6140E">
              <w:rPr>
                <w:rFonts w:eastAsia="Times New Roman"/>
                <w:b/>
                <w:kern w:val="36"/>
                <w:lang w:eastAsia="ru-RU"/>
              </w:rPr>
              <w:t>Наконечник угловой</w:t>
            </w:r>
          </w:p>
          <w:p w:rsidR="00D6140E" w:rsidRPr="00D6140E" w:rsidRDefault="00D6140E" w:rsidP="00D6140E">
            <w:pPr>
              <w:widowControl/>
              <w:suppressAutoHyphens w:val="0"/>
              <w:jc w:val="center"/>
              <w:rPr>
                <w:rFonts w:eastAsia="Times New Roman"/>
                <w:b/>
                <w:kern w:val="0"/>
                <w:lang w:eastAsia="ru-RU"/>
              </w:rPr>
            </w:pPr>
          </w:p>
        </w:tc>
        <w:tc>
          <w:tcPr>
            <w:tcW w:w="297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rsidR="00D6140E" w:rsidRPr="00D6140E" w:rsidRDefault="00D6140E" w:rsidP="00D6140E">
            <w:pPr>
              <w:widowControl/>
              <w:spacing w:after="160" w:line="256" w:lineRule="auto"/>
              <w:rPr>
                <w:rFonts w:eastAsia="Times New Roman"/>
                <w:b/>
                <w:kern w:val="0"/>
                <w:lang w:eastAsia="ru-RU"/>
              </w:rPr>
            </w:pPr>
          </w:p>
        </w:tc>
        <w:tc>
          <w:tcPr>
            <w:tcW w:w="1897"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rsidR="00D6140E" w:rsidRPr="00D6140E" w:rsidRDefault="00D6140E" w:rsidP="00D6140E">
            <w:pPr>
              <w:widowControl/>
              <w:suppressAutoHyphens w:val="0"/>
              <w:jc w:val="center"/>
              <w:rPr>
                <w:rFonts w:eastAsia="Times New Roman"/>
                <w:kern w:val="0"/>
                <w:lang w:eastAsia="ru-RU"/>
              </w:rPr>
            </w:pPr>
          </w:p>
        </w:tc>
        <w:tc>
          <w:tcPr>
            <w:tcW w:w="18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97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 xml:space="preserve">Ручное электрическое изделие, включающее в себя замок для фиксации боров, </w:t>
            </w:r>
            <w:proofErr w:type="spellStart"/>
            <w:r w:rsidRPr="00D6140E">
              <w:rPr>
                <w:rFonts w:eastAsia="Times New Roman"/>
                <w:kern w:val="0"/>
                <w:lang w:eastAsia="ru-RU"/>
              </w:rPr>
              <w:t>римеров</w:t>
            </w:r>
            <w:proofErr w:type="spellEnd"/>
            <w:r w:rsidRPr="00D6140E">
              <w:rPr>
                <w:rFonts w:eastAsia="Times New Roman"/>
                <w:kern w:val="0"/>
                <w:lang w:eastAsia="ru-RU"/>
              </w:rPr>
              <w:t xml:space="preserve"> и прочих вращающихся инструментов. Приводится в движение источником питания, находящимся на расстоянии, и соединенным гибкой системой управления (</w:t>
            </w:r>
            <w:proofErr w:type="spellStart"/>
            <w:r w:rsidRPr="00D6140E">
              <w:rPr>
                <w:rFonts w:eastAsia="Times New Roman"/>
                <w:kern w:val="0"/>
                <w:lang w:eastAsia="ru-RU"/>
              </w:rPr>
              <w:t>боуденовский</w:t>
            </w:r>
            <w:proofErr w:type="spellEnd"/>
            <w:r w:rsidRPr="00D6140E">
              <w:rPr>
                <w:rFonts w:eastAsia="Times New Roman"/>
                <w:kern w:val="0"/>
                <w:lang w:eastAsia="ru-RU"/>
              </w:rPr>
              <w:t xml:space="preserve"> трос). </w:t>
            </w:r>
            <w:r w:rsidRPr="00D6140E">
              <w:rPr>
                <w:rFonts w:eastAsia="Times New Roman"/>
                <w:kern w:val="0"/>
                <w:lang w:eastAsia="ru-RU"/>
              </w:rPr>
              <w:lastRenderedPageBreak/>
              <w:t>Многоразовое применение</w:t>
            </w:r>
          </w:p>
        </w:tc>
        <w:tc>
          <w:tcPr>
            <w:tcW w:w="1897"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Соответствие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97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shd w:val="clear" w:color="auto" w:fill="FFFFFF"/>
                <w:lang w:eastAsia="ru-RU"/>
              </w:rPr>
              <w:t>Материал корпуса: нержавеющая сталь с не царапающимся покрытием</w:t>
            </w:r>
          </w:p>
        </w:tc>
        <w:tc>
          <w:tcPr>
            <w:tcW w:w="1897"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pacing w:after="160" w:line="256" w:lineRule="auto"/>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97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Кнопочный зажим для комфортной смены бора</w:t>
            </w:r>
          </w:p>
        </w:tc>
        <w:tc>
          <w:tcPr>
            <w:tcW w:w="1897"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97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Система очистки головки для снижения инфекционного проникновения</w:t>
            </w:r>
          </w:p>
        </w:tc>
        <w:tc>
          <w:tcPr>
            <w:tcW w:w="1897"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97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Четкий угол наклона головки в любом обрабатываемом месте</w:t>
            </w:r>
          </w:p>
        </w:tc>
        <w:tc>
          <w:tcPr>
            <w:tcW w:w="1897"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97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Микрофильтр</w:t>
            </w:r>
          </w:p>
        </w:tc>
        <w:tc>
          <w:tcPr>
            <w:tcW w:w="1897"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97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Оптика из сотообразного стекла</w:t>
            </w:r>
          </w:p>
        </w:tc>
        <w:tc>
          <w:tcPr>
            <w:tcW w:w="1897"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97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Спрей: одинарный</w:t>
            </w:r>
          </w:p>
        </w:tc>
        <w:tc>
          <w:tcPr>
            <w:tcW w:w="1897"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97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Прямая передача: 1:1</w:t>
            </w:r>
          </w:p>
        </w:tc>
        <w:tc>
          <w:tcPr>
            <w:tcW w:w="1897"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97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CA боры: диаметр хвостовика 2,35мм</w:t>
            </w:r>
          </w:p>
        </w:tc>
        <w:tc>
          <w:tcPr>
            <w:tcW w:w="1897"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97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Максимальная скорость, об/мин.</w:t>
            </w:r>
          </w:p>
        </w:tc>
        <w:tc>
          <w:tcPr>
            <w:tcW w:w="1897"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40 000</w:t>
            </w: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об/мин.</w:t>
            </w: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97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 xml:space="preserve">Возможность многократного </w:t>
            </w:r>
            <w:proofErr w:type="spellStart"/>
            <w:r w:rsidRPr="00D6140E">
              <w:rPr>
                <w:rFonts w:eastAsia="Times New Roman"/>
                <w:kern w:val="0"/>
                <w:shd w:val="clear" w:color="auto" w:fill="FFFFFF"/>
                <w:lang w:eastAsia="ru-RU"/>
              </w:rPr>
              <w:t>автоклавирования</w:t>
            </w:r>
            <w:proofErr w:type="spellEnd"/>
            <w:r w:rsidRPr="00D6140E">
              <w:rPr>
                <w:rFonts w:eastAsia="Times New Roman"/>
                <w:kern w:val="0"/>
                <w:shd w:val="clear" w:color="auto" w:fill="FFFFFF"/>
                <w:lang w:eastAsia="ru-RU"/>
              </w:rPr>
              <w:t xml:space="preserve"> при температуре до 135°C.</w:t>
            </w:r>
          </w:p>
        </w:tc>
        <w:tc>
          <w:tcPr>
            <w:tcW w:w="1897"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97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 xml:space="preserve">Гарантийный срок </w:t>
            </w:r>
          </w:p>
        </w:tc>
        <w:tc>
          <w:tcPr>
            <w:tcW w:w="1897"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12</w:t>
            </w: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Мес.</w:t>
            </w: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97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Документация на русском языке</w:t>
            </w:r>
          </w:p>
        </w:tc>
        <w:tc>
          <w:tcPr>
            <w:tcW w:w="1897"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97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Регистрационное удостоверение Минздрава России</w:t>
            </w:r>
          </w:p>
        </w:tc>
        <w:tc>
          <w:tcPr>
            <w:tcW w:w="1897"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97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Декларация соответствия</w:t>
            </w:r>
          </w:p>
        </w:tc>
        <w:tc>
          <w:tcPr>
            <w:tcW w:w="1897"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b/>
                <w:kern w:val="0"/>
                <w:lang w:eastAsia="ru-RU"/>
              </w:rPr>
            </w:pPr>
            <w:r w:rsidRPr="00D6140E">
              <w:rPr>
                <w:rFonts w:eastAsia="Times New Roman"/>
                <w:b/>
                <w:kern w:val="0"/>
                <w:lang w:eastAsia="ru-RU"/>
              </w:rPr>
              <w:t>Количество</w:t>
            </w: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shd w:val="clear" w:color="auto" w:fill="FCFCFC"/>
                <w:lang w:eastAsia="ru-RU"/>
              </w:rPr>
            </w:pP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b/>
                <w:kern w:val="0"/>
                <w:lang w:eastAsia="ru-RU"/>
              </w:rPr>
            </w:pPr>
            <w:r w:rsidRPr="00D6140E">
              <w:rPr>
                <w:rFonts w:eastAsia="Times New Roman"/>
                <w:b/>
                <w:kern w:val="0"/>
                <w:lang w:eastAsia="ru-RU"/>
              </w:rPr>
              <w:t>10</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b/>
                <w:kern w:val="0"/>
                <w:lang w:eastAsia="ru-RU"/>
              </w:rPr>
            </w:pPr>
            <w:r w:rsidRPr="00D6140E">
              <w:rPr>
                <w:rFonts w:eastAsia="Times New Roman"/>
                <w:b/>
                <w:kern w:val="0"/>
                <w:lang w:eastAsia="ru-RU"/>
              </w:rPr>
              <w:t>Шт.</w:t>
            </w:r>
          </w:p>
        </w:tc>
      </w:tr>
      <w:tr w:rsidR="00D6140E" w:rsidRPr="00D6140E" w:rsidTr="008E1EC1">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rsidR="00D6140E" w:rsidRPr="00D6140E" w:rsidRDefault="00D6140E" w:rsidP="00D6140E">
            <w:pPr>
              <w:widowControl/>
              <w:suppressAutoHyphens w:val="0"/>
              <w:jc w:val="center"/>
              <w:rPr>
                <w:rFonts w:eastAsia="Times New Roman"/>
                <w:b/>
                <w:kern w:val="0"/>
                <w:lang w:eastAsia="ru-RU"/>
              </w:rPr>
            </w:pPr>
            <w:r w:rsidRPr="00D6140E">
              <w:rPr>
                <w:rFonts w:eastAsia="Times New Roman"/>
                <w:b/>
                <w:kern w:val="0"/>
                <w:lang w:eastAsia="ru-RU"/>
              </w:rPr>
              <w:t>2</w:t>
            </w:r>
          </w:p>
        </w:tc>
        <w:tc>
          <w:tcPr>
            <w:tcW w:w="236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rsidR="00D6140E" w:rsidRPr="00D6140E" w:rsidRDefault="00D6140E" w:rsidP="00D6140E">
            <w:pPr>
              <w:widowControl/>
              <w:suppressAutoHyphens w:val="0"/>
              <w:jc w:val="center"/>
              <w:rPr>
                <w:rFonts w:eastAsia="Times New Roman"/>
                <w:b/>
                <w:kern w:val="0"/>
                <w:lang w:eastAsia="ru-RU"/>
              </w:rPr>
            </w:pPr>
            <w:r w:rsidRPr="00D6140E">
              <w:rPr>
                <w:rFonts w:eastAsia="Times New Roman"/>
                <w:b/>
                <w:kern w:val="0"/>
                <w:lang w:eastAsia="ru-RU"/>
              </w:rPr>
              <w:t>Турбинный наконечник</w:t>
            </w: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rsidR="00D6140E" w:rsidRPr="00D6140E" w:rsidRDefault="00D6140E" w:rsidP="00D6140E">
            <w:pPr>
              <w:widowControl/>
              <w:spacing w:after="160" w:line="256" w:lineRule="auto"/>
              <w:rPr>
                <w:rFonts w:eastAsia="Times New Roman"/>
                <w:b/>
                <w:kern w:val="0"/>
                <w:lang w:eastAsia="ru-RU"/>
              </w:rPr>
            </w:pPr>
          </w:p>
        </w:tc>
        <w:tc>
          <w:tcPr>
            <w:tcW w:w="186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rsidR="00D6140E" w:rsidRPr="00D6140E" w:rsidRDefault="00D6140E" w:rsidP="00D6140E">
            <w:pPr>
              <w:widowControl/>
              <w:suppressAutoHyphens w:val="0"/>
              <w:jc w:val="center"/>
              <w:rPr>
                <w:rFonts w:eastAsia="Times New Roman"/>
                <w:kern w:val="0"/>
                <w:lang w:eastAsia="ru-RU"/>
              </w:rPr>
            </w:pPr>
          </w:p>
        </w:tc>
        <w:tc>
          <w:tcPr>
            <w:tcW w:w="18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Материал корпуса: нержавеющая сталь</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Комплексный опорный подшипник (ISB)</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Оптика из сотообразного стекла</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val="en-US" w:eastAsia="ru-RU"/>
              </w:rPr>
            </w:pPr>
            <w:r w:rsidRPr="00D6140E">
              <w:rPr>
                <w:rFonts w:eastAsia="Times New Roman"/>
                <w:kern w:val="0"/>
                <w:lang w:eastAsia="ru-RU"/>
              </w:rPr>
              <w:t>Керамические подшипники</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Система очистки головки для снижения инфекционного проникновения</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Одинарный спрей</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proofErr w:type="spellStart"/>
            <w:r w:rsidRPr="00D6140E">
              <w:rPr>
                <w:rFonts w:eastAsia="Times New Roman"/>
                <w:kern w:val="0"/>
                <w:lang w:eastAsia="ru-RU"/>
              </w:rPr>
              <w:t>Ультраминиатюрная</w:t>
            </w:r>
            <w:proofErr w:type="spellEnd"/>
            <w:r w:rsidRPr="00D6140E">
              <w:rPr>
                <w:rFonts w:eastAsia="Times New Roman"/>
                <w:kern w:val="0"/>
                <w:lang w:eastAsia="ru-RU"/>
              </w:rPr>
              <w:t xml:space="preserve"> головка. Размер головки</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ø8,6 x В9,0 мм</w:t>
            </w: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Максимальная скорость вращения</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 xml:space="preserve">360 000-450 000 </w:t>
            </w: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об/мин</w:t>
            </w: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Для боров с коротким / очень коротким хвостовиком</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Соответствие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Кнопочный зажим для комфортной смены бора</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Набор боров в комплекте</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 xml:space="preserve">Возможность многократного </w:t>
            </w:r>
            <w:proofErr w:type="spellStart"/>
            <w:r w:rsidRPr="00D6140E">
              <w:rPr>
                <w:rFonts w:eastAsia="Times New Roman"/>
                <w:kern w:val="0"/>
                <w:shd w:val="clear" w:color="auto" w:fill="FFFFFF"/>
                <w:lang w:eastAsia="ru-RU"/>
              </w:rPr>
              <w:t>автоклавирования</w:t>
            </w:r>
            <w:proofErr w:type="spellEnd"/>
            <w:r w:rsidRPr="00D6140E">
              <w:rPr>
                <w:rFonts w:eastAsia="Times New Roman"/>
                <w:kern w:val="0"/>
                <w:shd w:val="clear" w:color="auto" w:fill="FFFFFF"/>
                <w:lang w:eastAsia="ru-RU"/>
              </w:rPr>
              <w:t xml:space="preserve"> при температуре до 135°C.</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 xml:space="preserve">Гарантийный срок </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12</w:t>
            </w: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Мес.</w:t>
            </w: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Документация на русском языке</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Регистрационное удостоверение Минздрава России</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Декларация соответствия</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b/>
                <w:kern w:val="0"/>
                <w:lang w:eastAsia="ru-RU"/>
              </w:rPr>
            </w:pPr>
            <w:r w:rsidRPr="00D6140E">
              <w:rPr>
                <w:rFonts w:eastAsia="Times New Roman"/>
                <w:b/>
                <w:kern w:val="0"/>
                <w:lang w:eastAsia="ru-RU"/>
              </w:rPr>
              <w:t>Количество</w:t>
            </w: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shd w:val="clear" w:color="auto" w:fill="FCFCFC"/>
                <w:lang w:eastAsia="ru-RU"/>
              </w:rPr>
            </w:pP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b/>
                <w:kern w:val="0"/>
                <w:lang w:eastAsia="ru-RU"/>
              </w:rPr>
            </w:pPr>
            <w:r w:rsidRPr="00D6140E">
              <w:rPr>
                <w:rFonts w:eastAsia="Times New Roman"/>
                <w:b/>
                <w:kern w:val="0"/>
                <w:lang w:eastAsia="ru-RU"/>
              </w:rPr>
              <w:t>9</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b/>
                <w:kern w:val="0"/>
                <w:lang w:eastAsia="ru-RU"/>
              </w:rPr>
            </w:pPr>
            <w:r w:rsidRPr="00D6140E">
              <w:rPr>
                <w:rFonts w:eastAsia="Times New Roman"/>
                <w:b/>
                <w:kern w:val="0"/>
                <w:lang w:eastAsia="ru-RU"/>
              </w:rPr>
              <w:t>Шт.</w:t>
            </w:r>
          </w:p>
        </w:tc>
      </w:tr>
      <w:tr w:rsidR="00D6140E" w:rsidRPr="00D6140E" w:rsidTr="008E1EC1">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rsidR="00D6140E" w:rsidRPr="00D6140E" w:rsidRDefault="00D6140E" w:rsidP="00D6140E">
            <w:pPr>
              <w:widowControl/>
              <w:suppressAutoHyphens w:val="0"/>
              <w:jc w:val="center"/>
              <w:rPr>
                <w:rFonts w:eastAsia="Times New Roman"/>
                <w:b/>
                <w:kern w:val="0"/>
                <w:lang w:eastAsia="ru-RU"/>
              </w:rPr>
            </w:pPr>
            <w:r w:rsidRPr="00D6140E">
              <w:rPr>
                <w:rFonts w:eastAsia="Times New Roman"/>
                <w:b/>
                <w:kern w:val="0"/>
                <w:lang w:eastAsia="ru-RU"/>
              </w:rPr>
              <w:t>3</w:t>
            </w:r>
          </w:p>
        </w:tc>
        <w:tc>
          <w:tcPr>
            <w:tcW w:w="236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6140E" w:rsidRPr="00D6140E" w:rsidRDefault="00D6140E" w:rsidP="00D6140E">
            <w:pPr>
              <w:widowControl/>
              <w:shd w:val="clear" w:color="auto" w:fill="F8F8F8"/>
              <w:suppressAutoHyphens w:val="0"/>
              <w:spacing w:after="225"/>
              <w:jc w:val="center"/>
              <w:outlineLvl w:val="0"/>
              <w:rPr>
                <w:rFonts w:eastAsia="Times New Roman"/>
                <w:b/>
                <w:bCs/>
                <w:kern w:val="36"/>
                <w:lang w:eastAsia="ru-RU"/>
              </w:rPr>
            </w:pPr>
            <w:r w:rsidRPr="00D6140E">
              <w:rPr>
                <w:rFonts w:eastAsia="Times New Roman"/>
                <w:b/>
                <w:bCs/>
                <w:kern w:val="36"/>
                <w:lang w:eastAsia="ru-RU"/>
              </w:rPr>
              <w:t xml:space="preserve">Турбинный наконечник повышенной мощности, с </w:t>
            </w:r>
            <w:proofErr w:type="spellStart"/>
            <w:r w:rsidRPr="00D6140E">
              <w:rPr>
                <w:rFonts w:eastAsia="Times New Roman"/>
                <w:b/>
                <w:bCs/>
                <w:kern w:val="36"/>
                <w:lang w:eastAsia="ru-RU"/>
              </w:rPr>
              <w:t>фиброоптикой</w:t>
            </w:r>
            <w:proofErr w:type="spellEnd"/>
          </w:p>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rsidR="00D6140E" w:rsidRPr="00D6140E" w:rsidRDefault="00D6140E" w:rsidP="00D6140E">
            <w:pPr>
              <w:widowControl/>
              <w:spacing w:after="160" w:line="256" w:lineRule="auto"/>
              <w:rPr>
                <w:rFonts w:eastAsia="Times New Roman"/>
                <w:b/>
                <w:kern w:val="0"/>
                <w:lang w:eastAsia="ru-RU"/>
              </w:rPr>
            </w:pPr>
          </w:p>
        </w:tc>
        <w:tc>
          <w:tcPr>
            <w:tcW w:w="186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rsidR="00D6140E" w:rsidRPr="00D6140E" w:rsidRDefault="00D6140E" w:rsidP="00D6140E">
            <w:pPr>
              <w:widowControl/>
              <w:suppressAutoHyphens w:val="0"/>
              <w:jc w:val="center"/>
              <w:rPr>
                <w:rFonts w:eastAsia="Times New Roman"/>
                <w:kern w:val="0"/>
                <w:lang w:eastAsia="ru-RU"/>
              </w:rPr>
            </w:pPr>
          </w:p>
        </w:tc>
        <w:tc>
          <w:tcPr>
            <w:tcW w:w="18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shd w:val="clear" w:color="auto" w:fill="F8F8F8"/>
                <w:lang w:eastAsia="ru-RU"/>
              </w:rPr>
              <w:t>Корпус с титановым покрытием</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shd w:val="clear" w:color="auto" w:fill="F8F8F8"/>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shd w:val="clear" w:color="auto" w:fill="FFFFFF"/>
                <w:lang w:eastAsia="ru-RU"/>
              </w:rPr>
              <w:t>Долговечные керамические подшипники</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shd w:val="clear" w:color="auto" w:fill="FFFFFF"/>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Система защиты головки с двойной блокировкой обратного всасывания для уменьшения риска внутреннего загрязнения</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4-точечная подача спрея</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 xml:space="preserve">Возможность стерилизации при температуре до 134°С и </w:t>
            </w:r>
            <w:proofErr w:type="spellStart"/>
            <w:r w:rsidRPr="00D6140E">
              <w:rPr>
                <w:rFonts w:eastAsia="Times New Roman"/>
                <w:kern w:val="0"/>
                <w:lang w:eastAsia="ru-RU"/>
              </w:rPr>
              <w:t>термодезинфекции</w:t>
            </w:r>
            <w:proofErr w:type="spellEnd"/>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Мощность подсветки</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25 000</w:t>
            </w: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proofErr w:type="spellStart"/>
            <w:r w:rsidRPr="00D6140E">
              <w:rPr>
                <w:rFonts w:eastAsia="Times New Roman"/>
                <w:kern w:val="0"/>
                <w:lang w:eastAsia="ru-RU"/>
              </w:rPr>
              <w:t>лк</w:t>
            </w:r>
            <w:proofErr w:type="spellEnd"/>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давление воздуха</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3</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бар</w:t>
            </w: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Мощность (Вт) до 23</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Соответствие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рекомендуемый размер бора (ISO) - 314/315</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Соответствие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8F8F8"/>
                <w:lang w:eastAsia="ru-RU"/>
              </w:rPr>
            </w:pPr>
            <w:r w:rsidRPr="00D6140E">
              <w:rPr>
                <w:rFonts w:eastAsia="Times New Roman"/>
                <w:kern w:val="0"/>
                <w:shd w:val="clear" w:color="auto" w:fill="F8F8F8"/>
                <w:lang w:eastAsia="ru-RU"/>
              </w:rPr>
              <w:t>диаметр головки</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12</w:t>
            </w: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shd w:val="clear" w:color="auto" w:fill="F8F8F8"/>
                <w:lang w:eastAsia="ru-RU"/>
              </w:rPr>
            </w:pP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мм</w:t>
            </w: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8F8F8"/>
                <w:lang w:eastAsia="ru-RU"/>
              </w:rPr>
            </w:pPr>
            <w:r w:rsidRPr="00D6140E">
              <w:rPr>
                <w:rFonts w:eastAsia="Times New Roman"/>
                <w:kern w:val="0"/>
                <w:shd w:val="clear" w:color="auto" w:fill="F8F8F8"/>
                <w:lang w:eastAsia="ru-RU"/>
              </w:rPr>
              <w:t>высота головки</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13</w:t>
            </w: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shd w:val="clear" w:color="auto" w:fill="F8F8F8"/>
                <w:lang w:eastAsia="ru-RU"/>
              </w:rPr>
            </w:pP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мм</w:t>
            </w: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8F8F8"/>
                <w:lang w:eastAsia="ru-RU"/>
              </w:rPr>
            </w:pPr>
            <w:r w:rsidRPr="00D6140E">
              <w:rPr>
                <w:rFonts w:eastAsia="Times New Roman"/>
                <w:kern w:val="0"/>
                <w:shd w:val="clear" w:color="auto" w:fill="F8F8F8"/>
                <w:lang w:eastAsia="ru-RU"/>
              </w:rPr>
              <w:t>вес наконечника</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60</w:t>
            </w: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shd w:val="clear" w:color="auto" w:fill="F8F8F8"/>
                <w:lang w:eastAsia="ru-RU"/>
              </w:rPr>
            </w:pP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г</w:t>
            </w: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8F8F8"/>
                <w:lang w:eastAsia="ru-RU"/>
              </w:rPr>
            </w:pPr>
            <w:r w:rsidRPr="00D6140E">
              <w:rPr>
                <w:rFonts w:eastAsia="Times New Roman"/>
                <w:kern w:val="0"/>
                <w:shd w:val="clear" w:color="auto" w:fill="F8F8F8"/>
                <w:lang w:eastAsia="ru-RU"/>
              </w:rPr>
              <w:t>4-канальное соединение с LED-светом и контролем подачи жидкости и клапаном</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8F8F8"/>
                <w:lang w:eastAsia="ru-RU"/>
              </w:rPr>
            </w:pPr>
            <w:r w:rsidRPr="00D6140E">
              <w:rPr>
                <w:rFonts w:eastAsia="Times New Roman"/>
                <w:kern w:val="0"/>
                <w:shd w:val="clear" w:color="auto" w:fill="F8F8F8"/>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8F8F8"/>
                <w:lang w:eastAsia="ru-RU"/>
              </w:rPr>
            </w:pPr>
            <w:r w:rsidRPr="00D6140E">
              <w:rPr>
                <w:rFonts w:eastAsia="Times New Roman"/>
                <w:kern w:val="0"/>
                <w:shd w:val="clear" w:color="auto" w:fill="F8F8F8"/>
                <w:lang w:eastAsia="ru-RU"/>
              </w:rPr>
              <w:t>Тип охлаждения:</w:t>
            </w:r>
            <w:r w:rsidRPr="00D6140E">
              <w:rPr>
                <w:rFonts w:ascii="Calibri" w:eastAsia="Calibri" w:hAnsi="Calibri"/>
                <w:kern w:val="0"/>
                <w:sz w:val="22"/>
                <w:szCs w:val="22"/>
              </w:rPr>
              <w:t xml:space="preserve"> </w:t>
            </w:r>
            <w:r w:rsidRPr="00D6140E">
              <w:rPr>
                <w:rFonts w:eastAsia="Times New Roman"/>
                <w:kern w:val="0"/>
                <w:shd w:val="clear" w:color="auto" w:fill="F8F8F8"/>
                <w:lang w:eastAsia="ru-RU"/>
              </w:rPr>
              <w:t>внутреннее охлаждение</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8F8F8"/>
                <w:lang w:eastAsia="ru-RU"/>
              </w:rPr>
            </w:pPr>
            <w:r w:rsidRPr="00D6140E">
              <w:rPr>
                <w:rFonts w:eastAsia="Times New Roman"/>
                <w:kern w:val="0"/>
                <w:shd w:val="clear" w:color="auto" w:fill="F8F8F8"/>
                <w:lang w:eastAsia="ru-RU"/>
              </w:rPr>
              <w:t>Соответствие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 xml:space="preserve">Гарантийный срок </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12</w:t>
            </w: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Мес.</w:t>
            </w: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Документация на русском языке</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Регистрационное удостоверение Минздрава России</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Декларация соответствия</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b/>
                <w:kern w:val="0"/>
                <w:lang w:eastAsia="ru-RU"/>
              </w:rPr>
            </w:pPr>
            <w:r w:rsidRPr="00D6140E">
              <w:rPr>
                <w:rFonts w:eastAsia="Times New Roman"/>
                <w:b/>
                <w:kern w:val="0"/>
                <w:lang w:eastAsia="ru-RU"/>
              </w:rPr>
              <w:t>Количество</w:t>
            </w: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shd w:val="clear" w:color="auto" w:fill="FCFCFC"/>
                <w:lang w:eastAsia="ru-RU"/>
              </w:rPr>
            </w:pP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b/>
                <w:kern w:val="0"/>
                <w:lang w:eastAsia="ru-RU"/>
              </w:rPr>
            </w:pPr>
            <w:r w:rsidRPr="00D6140E">
              <w:rPr>
                <w:rFonts w:eastAsia="Times New Roman"/>
                <w:b/>
                <w:kern w:val="0"/>
                <w:lang w:eastAsia="ru-RU"/>
              </w:rPr>
              <w:t>1</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b/>
                <w:kern w:val="0"/>
                <w:lang w:eastAsia="ru-RU"/>
              </w:rPr>
              <w:t>Шт.</w:t>
            </w:r>
          </w:p>
        </w:tc>
      </w:tr>
      <w:tr w:rsidR="00D6140E" w:rsidRPr="00D6140E" w:rsidTr="008E1EC1">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rsidR="00D6140E" w:rsidRPr="00D6140E" w:rsidRDefault="00D6140E" w:rsidP="00D6140E">
            <w:pPr>
              <w:widowControl/>
              <w:suppressAutoHyphens w:val="0"/>
              <w:jc w:val="center"/>
              <w:rPr>
                <w:rFonts w:eastAsia="Times New Roman"/>
                <w:b/>
                <w:kern w:val="0"/>
                <w:lang w:eastAsia="ru-RU"/>
              </w:rPr>
            </w:pPr>
            <w:r w:rsidRPr="00D6140E">
              <w:rPr>
                <w:rFonts w:eastAsia="Times New Roman"/>
                <w:b/>
                <w:kern w:val="0"/>
                <w:lang w:eastAsia="ru-RU"/>
              </w:rPr>
              <w:t>4</w:t>
            </w:r>
          </w:p>
        </w:tc>
        <w:tc>
          <w:tcPr>
            <w:tcW w:w="236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6140E" w:rsidRPr="00D6140E" w:rsidRDefault="00D6140E" w:rsidP="00D6140E">
            <w:pPr>
              <w:widowControl/>
              <w:shd w:val="clear" w:color="auto" w:fill="F9F9F9"/>
              <w:suppressAutoHyphens w:val="0"/>
              <w:jc w:val="center"/>
              <w:outlineLvl w:val="0"/>
              <w:rPr>
                <w:rFonts w:eastAsia="Times New Roman"/>
                <w:b/>
                <w:bCs/>
                <w:kern w:val="36"/>
                <w:lang w:eastAsia="ru-RU"/>
              </w:rPr>
            </w:pPr>
            <w:r w:rsidRPr="00D6140E">
              <w:rPr>
                <w:rFonts w:eastAsia="Times New Roman"/>
                <w:b/>
                <w:bCs/>
                <w:kern w:val="36"/>
                <w:lang w:eastAsia="ru-RU"/>
              </w:rPr>
              <w:t>Воздушно-абразивный наконечник</w:t>
            </w:r>
          </w:p>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rsidR="00D6140E" w:rsidRPr="00D6140E" w:rsidRDefault="00D6140E" w:rsidP="00D6140E">
            <w:pPr>
              <w:widowControl/>
              <w:spacing w:after="160" w:line="256" w:lineRule="auto"/>
              <w:rPr>
                <w:rFonts w:eastAsia="Times New Roman"/>
                <w:b/>
                <w:kern w:val="0"/>
                <w:lang w:eastAsia="ru-RU"/>
              </w:rPr>
            </w:pPr>
          </w:p>
        </w:tc>
        <w:tc>
          <w:tcPr>
            <w:tcW w:w="186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rsidR="00D6140E" w:rsidRPr="00D6140E" w:rsidRDefault="00D6140E" w:rsidP="00D6140E">
            <w:pPr>
              <w:widowControl/>
              <w:suppressAutoHyphens w:val="0"/>
              <w:jc w:val="center"/>
              <w:rPr>
                <w:rFonts w:eastAsia="Times New Roman"/>
                <w:kern w:val="0"/>
                <w:lang w:eastAsia="ru-RU"/>
              </w:rPr>
            </w:pPr>
          </w:p>
        </w:tc>
        <w:tc>
          <w:tcPr>
            <w:tcW w:w="18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shd w:val="clear" w:color="auto" w:fill="FFFFFF"/>
                <w:lang w:eastAsia="ru-RU"/>
              </w:rPr>
              <w:t>Стоматологический воздушный наконечник с быстросъемным соединением</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Рабочее давление сжатого воздуха привода диапазон, бар</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3,2 - 6</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бар</w:t>
            </w: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Расход воздуха, норм.</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15</w:t>
            </w: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л/мин</w:t>
            </w: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Рабочее давление воды диапазон, бар</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1,5 ± 0,1</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бар</w:t>
            </w: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Максимальный расход воды</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50</w:t>
            </w: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мл/м</w:t>
            </w: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 xml:space="preserve">Быстросъемное соединение, </w:t>
            </w:r>
            <w:r w:rsidRPr="00D6140E">
              <w:rPr>
                <w:rFonts w:eastAsia="Times New Roman"/>
                <w:kern w:val="0"/>
                <w:lang w:eastAsia="ru-RU"/>
              </w:rPr>
              <w:lastRenderedPageBreak/>
              <w:t xml:space="preserve">совместимое с соединением </w:t>
            </w:r>
            <w:proofErr w:type="spellStart"/>
            <w:r w:rsidRPr="00D6140E">
              <w:rPr>
                <w:rFonts w:eastAsia="Times New Roman"/>
                <w:kern w:val="0"/>
                <w:lang w:eastAsia="ru-RU"/>
              </w:rPr>
              <w:t>KaVo</w:t>
            </w:r>
            <w:proofErr w:type="spellEnd"/>
            <w:r w:rsidRPr="00D6140E">
              <w:rPr>
                <w:rFonts w:eastAsia="Times New Roman"/>
                <w:kern w:val="0"/>
                <w:lang w:eastAsia="ru-RU"/>
              </w:rPr>
              <w:t xml:space="preserve"> </w:t>
            </w:r>
            <w:proofErr w:type="spellStart"/>
            <w:r w:rsidRPr="00D6140E">
              <w:rPr>
                <w:rFonts w:eastAsia="Times New Roman"/>
                <w:kern w:val="0"/>
                <w:lang w:eastAsia="ru-RU"/>
              </w:rPr>
              <w:t>MULTIflex</w:t>
            </w:r>
            <w:proofErr w:type="spellEnd"/>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rPr>
                <w:rFonts w:eastAsia="Times New Roman"/>
                <w:kern w:val="0"/>
                <w:lang w:eastAsia="ru-RU"/>
              </w:rPr>
            </w:pPr>
            <w:r w:rsidRPr="00D6140E">
              <w:rPr>
                <w:rFonts w:eastAsia="Times New Roman"/>
                <w:kern w:val="0"/>
                <w:lang w:eastAsia="ru-RU"/>
              </w:rPr>
              <w:t>Рабочая среда – порошки на основе оксида алюминия дисперсностью 27 мкм, 50 мкм</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val="en-US"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 xml:space="preserve">Раздельная подача </w:t>
            </w:r>
            <w:proofErr w:type="spellStart"/>
            <w:r w:rsidRPr="00D6140E">
              <w:rPr>
                <w:rFonts w:eastAsia="Times New Roman"/>
                <w:kern w:val="0"/>
                <w:lang w:eastAsia="ru-RU"/>
              </w:rPr>
              <w:t>водовоздушной</w:t>
            </w:r>
            <w:proofErr w:type="spellEnd"/>
            <w:r w:rsidRPr="00D6140E">
              <w:rPr>
                <w:rFonts w:eastAsia="Times New Roman"/>
                <w:kern w:val="0"/>
                <w:lang w:eastAsia="ru-RU"/>
              </w:rPr>
              <w:t xml:space="preserve"> смеси и порошка и образование рабочей струи за пределами прибора на расстоянии не менее 2 мм от окончания канюли</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Возможность изменения интенсивности подачи и расхода порошка с помощью замены жиклера</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Возможность поворота канюли на 360°</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Полностью стерилизуемый наконечник</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Область применения: инструмент для воздушно-абразивного</w:t>
            </w:r>
          </w:p>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препарирования при помощи порошка оксида алюминия</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Регистрационное удостоверение Минздрава России</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Декларация соответствия</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 xml:space="preserve">Гарантийный срок </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12</w:t>
            </w: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Мес.</w:t>
            </w: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8888" w:type="dxa"/>
            <w:gridSpan w:val="5"/>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Комплектация</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Стоматологический воздушный наконечник с быстросъемным соединением с канюлей и емкостью для порошка</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Руководство по эксплуатации на русском языке</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Дополнительная канюля</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Бор для очистки канала порошка</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Дополнительная емкость для порошка с эластичной крышкой</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Дополнительный жиклер уменьшенного проходного сечения</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Игла для прочистки форсунок</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Пробные упаковки порошка 2 шт.</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b/>
                <w:kern w:val="0"/>
                <w:lang w:eastAsia="ru-RU"/>
              </w:rPr>
            </w:pPr>
            <w:r w:rsidRPr="00D6140E">
              <w:rPr>
                <w:rFonts w:eastAsia="Times New Roman"/>
                <w:b/>
                <w:kern w:val="0"/>
                <w:lang w:eastAsia="ru-RU"/>
              </w:rPr>
              <w:t>Количество</w:t>
            </w: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shd w:val="clear" w:color="auto" w:fill="FCFCFC"/>
                <w:lang w:eastAsia="ru-RU"/>
              </w:rPr>
            </w:pP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b/>
                <w:kern w:val="0"/>
                <w:lang w:eastAsia="ru-RU"/>
              </w:rPr>
            </w:pPr>
            <w:r w:rsidRPr="00D6140E">
              <w:rPr>
                <w:rFonts w:eastAsia="Times New Roman"/>
                <w:b/>
                <w:kern w:val="0"/>
                <w:lang w:eastAsia="ru-RU"/>
              </w:rPr>
              <w:t>2</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b/>
                <w:kern w:val="0"/>
                <w:lang w:eastAsia="ru-RU"/>
              </w:rPr>
              <w:t>Шт.</w:t>
            </w:r>
          </w:p>
        </w:tc>
      </w:tr>
      <w:tr w:rsidR="00D6140E" w:rsidRPr="00D6140E" w:rsidTr="008E1EC1">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rsidR="00D6140E" w:rsidRPr="00D6140E" w:rsidRDefault="00D6140E" w:rsidP="00D6140E">
            <w:pPr>
              <w:widowControl/>
              <w:suppressAutoHyphens w:val="0"/>
              <w:jc w:val="center"/>
              <w:rPr>
                <w:rFonts w:eastAsia="Times New Roman"/>
                <w:b/>
                <w:kern w:val="0"/>
                <w:lang w:eastAsia="ru-RU"/>
              </w:rPr>
            </w:pPr>
            <w:r w:rsidRPr="00D6140E">
              <w:rPr>
                <w:rFonts w:eastAsia="Times New Roman"/>
                <w:b/>
                <w:kern w:val="0"/>
                <w:lang w:eastAsia="ru-RU"/>
              </w:rPr>
              <w:t>5</w:t>
            </w:r>
          </w:p>
        </w:tc>
        <w:tc>
          <w:tcPr>
            <w:tcW w:w="236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6140E" w:rsidRPr="00D6140E" w:rsidRDefault="00D6140E" w:rsidP="00D6140E">
            <w:pPr>
              <w:widowControl/>
              <w:suppressAutoHyphens w:val="0"/>
              <w:spacing w:after="300"/>
              <w:jc w:val="center"/>
              <w:textAlignment w:val="baseline"/>
              <w:outlineLvl w:val="0"/>
              <w:rPr>
                <w:rFonts w:eastAsia="Times New Roman"/>
                <w:b/>
                <w:kern w:val="36"/>
                <w:lang w:eastAsia="ru-RU"/>
              </w:rPr>
            </w:pPr>
            <w:proofErr w:type="spellStart"/>
            <w:r w:rsidRPr="00D6140E">
              <w:rPr>
                <w:rFonts w:eastAsia="Times New Roman"/>
                <w:b/>
                <w:kern w:val="36"/>
                <w:lang w:eastAsia="ru-RU"/>
              </w:rPr>
              <w:t>Порошкоструйный</w:t>
            </w:r>
            <w:proofErr w:type="spellEnd"/>
            <w:r w:rsidRPr="00D6140E">
              <w:rPr>
                <w:rFonts w:eastAsia="Times New Roman"/>
                <w:b/>
                <w:kern w:val="36"/>
                <w:lang w:eastAsia="ru-RU"/>
              </w:rPr>
              <w:t xml:space="preserve"> наконечник </w:t>
            </w:r>
          </w:p>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rsidR="00D6140E" w:rsidRPr="00D6140E" w:rsidRDefault="00D6140E" w:rsidP="00D6140E">
            <w:pPr>
              <w:widowControl/>
              <w:spacing w:after="160" w:line="256" w:lineRule="auto"/>
              <w:rPr>
                <w:rFonts w:eastAsia="Times New Roman"/>
                <w:b/>
                <w:kern w:val="0"/>
                <w:lang w:eastAsia="ru-RU"/>
              </w:rPr>
            </w:pPr>
          </w:p>
        </w:tc>
        <w:tc>
          <w:tcPr>
            <w:tcW w:w="186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rsidR="00D6140E" w:rsidRPr="00D6140E" w:rsidRDefault="00D6140E" w:rsidP="00D6140E">
            <w:pPr>
              <w:widowControl/>
              <w:suppressAutoHyphens w:val="0"/>
              <w:jc w:val="center"/>
              <w:rPr>
                <w:rFonts w:eastAsia="Times New Roman"/>
                <w:kern w:val="0"/>
                <w:lang w:eastAsia="ru-RU"/>
              </w:rPr>
            </w:pPr>
          </w:p>
        </w:tc>
        <w:tc>
          <w:tcPr>
            <w:tcW w:w="18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Назначение: Быстрая очистка зубов от налета, пятен и мягких зубных отложений.</w:t>
            </w:r>
          </w:p>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 xml:space="preserve">Профилактическая чистка с целью предотвращения </w:t>
            </w:r>
            <w:r w:rsidRPr="00D6140E">
              <w:rPr>
                <w:rFonts w:eastAsia="Times New Roman"/>
                <w:kern w:val="0"/>
                <w:shd w:val="clear" w:color="auto" w:fill="FFFFFF"/>
                <w:lang w:eastAsia="ru-RU"/>
              </w:rPr>
              <w:lastRenderedPageBreak/>
              <w:t>развития гингивита, пародонтита и кариеса</w:t>
            </w:r>
          </w:p>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Полировка поверхности после удаления зубного камня.</w:t>
            </w:r>
          </w:p>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 xml:space="preserve">Очищение </w:t>
            </w:r>
            <w:proofErr w:type="spellStart"/>
            <w:r w:rsidRPr="00D6140E">
              <w:rPr>
                <w:rFonts w:eastAsia="Times New Roman"/>
                <w:kern w:val="0"/>
                <w:shd w:val="clear" w:color="auto" w:fill="FFFFFF"/>
                <w:lang w:eastAsia="ru-RU"/>
              </w:rPr>
              <w:t>фиссур</w:t>
            </w:r>
            <w:proofErr w:type="spellEnd"/>
            <w:r w:rsidRPr="00D6140E">
              <w:rPr>
                <w:rFonts w:eastAsia="Times New Roman"/>
                <w:kern w:val="0"/>
                <w:shd w:val="clear" w:color="auto" w:fill="FFFFFF"/>
                <w:lang w:eastAsia="ru-RU"/>
              </w:rPr>
              <w:t xml:space="preserve">, </w:t>
            </w:r>
            <w:proofErr w:type="spellStart"/>
            <w:r w:rsidRPr="00D6140E">
              <w:rPr>
                <w:rFonts w:eastAsia="Times New Roman"/>
                <w:kern w:val="0"/>
                <w:shd w:val="clear" w:color="auto" w:fill="FFFFFF"/>
                <w:lang w:eastAsia="ru-RU"/>
              </w:rPr>
              <w:t>брекетов</w:t>
            </w:r>
            <w:proofErr w:type="spellEnd"/>
            <w:r w:rsidRPr="00D6140E">
              <w:rPr>
                <w:rFonts w:eastAsia="Times New Roman"/>
                <w:kern w:val="0"/>
                <w:shd w:val="clear" w:color="auto" w:fill="FFFFFF"/>
                <w:lang w:eastAsia="ru-RU"/>
              </w:rPr>
              <w:t xml:space="preserve"> и имплантатов.</w:t>
            </w:r>
          </w:p>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Подготовка эмали перед реставрационными работами с целью повышения адгезии.</w:t>
            </w:r>
          </w:p>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Очистка зубов для подбора естественного природного оттенка будущих мостов, коронок и вкладок.</w:t>
            </w:r>
          </w:p>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shd w:val="clear" w:color="auto" w:fill="FFFFFF"/>
                <w:lang w:eastAsia="ru-RU"/>
              </w:rPr>
              <w:t xml:space="preserve">Подготовка эмали перед установкой </w:t>
            </w:r>
            <w:proofErr w:type="spellStart"/>
            <w:r w:rsidRPr="00D6140E">
              <w:rPr>
                <w:rFonts w:eastAsia="Times New Roman"/>
                <w:kern w:val="0"/>
                <w:shd w:val="clear" w:color="auto" w:fill="FFFFFF"/>
                <w:lang w:eastAsia="ru-RU"/>
              </w:rPr>
              <w:t>виниров</w:t>
            </w:r>
            <w:proofErr w:type="spellEnd"/>
            <w:r w:rsidRPr="00D6140E">
              <w:rPr>
                <w:rFonts w:eastAsia="Times New Roman"/>
                <w:kern w:val="0"/>
                <w:shd w:val="clear" w:color="auto" w:fill="FFFFFF"/>
                <w:lang w:eastAsia="ru-RU"/>
              </w:rPr>
              <w:t xml:space="preserve"> и других </w:t>
            </w:r>
            <w:proofErr w:type="spellStart"/>
            <w:r w:rsidRPr="00D6140E">
              <w:rPr>
                <w:rFonts w:eastAsia="Times New Roman"/>
                <w:kern w:val="0"/>
                <w:shd w:val="clear" w:color="auto" w:fill="FFFFFF"/>
                <w:lang w:eastAsia="ru-RU"/>
              </w:rPr>
              <w:t>композитно</w:t>
            </w:r>
            <w:proofErr w:type="spellEnd"/>
            <w:r w:rsidRPr="00D6140E">
              <w:rPr>
                <w:rFonts w:eastAsia="Times New Roman"/>
                <w:kern w:val="0"/>
                <w:shd w:val="clear" w:color="auto" w:fill="FFFFFF"/>
                <w:lang w:eastAsia="ru-RU"/>
              </w:rPr>
              <w:t>-керамических конструкций с целью более надежной фиксации и продления срока службы</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Соответствие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Рабочее давление сжатого воздуха привода диапазон, бар</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3,2 - 5</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бар</w:t>
            </w: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spacing w:line="276" w:lineRule="auto"/>
              <w:jc w:val="center"/>
              <w:rPr>
                <w:rFonts w:eastAsia="Times New Roman"/>
                <w:kern w:val="0"/>
                <w:lang w:eastAsia="ru-RU"/>
              </w:rPr>
            </w:pPr>
            <w:r w:rsidRPr="00D6140E">
              <w:rPr>
                <w:rFonts w:eastAsia="Times New Roman"/>
                <w:kern w:val="0"/>
                <w:lang w:eastAsia="ru-RU"/>
              </w:rPr>
              <w:t>Расход воздуха, норм. л/мин</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13</w:t>
            </w: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л/мин</w:t>
            </w: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Рабочее давление воды диапазон, бар</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1,5 – 2,5</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бар</w:t>
            </w: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spacing w:line="276" w:lineRule="auto"/>
              <w:jc w:val="center"/>
              <w:rPr>
                <w:rFonts w:eastAsia="Times New Roman"/>
                <w:kern w:val="0"/>
                <w:lang w:eastAsia="ru-RU"/>
              </w:rPr>
            </w:pPr>
            <w:r w:rsidRPr="00D6140E">
              <w:rPr>
                <w:rFonts w:eastAsia="Times New Roman"/>
                <w:kern w:val="0"/>
                <w:lang w:eastAsia="ru-RU"/>
              </w:rPr>
              <w:t xml:space="preserve">Максимальный расход воды </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80</w:t>
            </w: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см³</w:t>
            </w: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spacing w:line="276" w:lineRule="auto"/>
              <w:jc w:val="center"/>
              <w:rPr>
                <w:rFonts w:eastAsia="Times New Roman"/>
                <w:kern w:val="0"/>
                <w:lang w:eastAsia="ru-RU"/>
              </w:rPr>
            </w:pPr>
            <w:r w:rsidRPr="00D6140E">
              <w:rPr>
                <w:rFonts w:eastAsia="Times New Roman"/>
                <w:kern w:val="0"/>
                <w:lang w:eastAsia="ru-RU"/>
              </w:rPr>
              <w:t xml:space="preserve">Быстросъемное соединение, совместимое с </w:t>
            </w:r>
            <w:r w:rsidRPr="00D6140E">
              <w:rPr>
                <w:rFonts w:eastAsia="Times New Roman"/>
                <w:kern w:val="0"/>
                <w:lang w:eastAsia="ru-RU"/>
              </w:rPr>
              <w:lastRenderedPageBreak/>
              <w:t xml:space="preserve">соединением </w:t>
            </w:r>
            <w:proofErr w:type="spellStart"/>
            <w:r w:rsidRPr="00D6140E">
              <w:rPr>
                <w:rFonts w:eastAsia="Times New Roman"/>
                <w:kern w:val="0"/>
                <w:lang w:eastAsia="ru-RU"/>
              </w:rPr>
              <w:t>KaVo</w:t>
            </w:r>
            <w:proofErr w:type="spellEnd"/>
            <w:r w:rsidRPr="00D6140E">
              <w:rPr>
                <w:rFonts w:eastAsia="Times New Roman"/>
                <w:kern w:val="0"/>
                <w:lang w:eastAsia="ru-RU"/>
              </w:rPr>
              <w:t xml:space="preserve"> </w:t>
            </w:r>
            <w:proofErr w:type="spellStart"/>
            <w:r w:rsidRPr="00D6140E">
              <w:rPr>
                <w:rFonts w:eastAsia="Times New Roman"/>
                <w:kern w:val="0"/>
                <w:lang w:eastAsia="ru-RU"/>
              </w:rPr>
              <w:t>MULTIflex</w:t>
            </w:r>
            <w:proofErr w:type="spellEnd"/>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spacing w:line="276" w:lineRule="auto"/>
              <w:jc w:val="center"/>
              <w:rPr>
                <w:rFonts w:eastAsia="Times New Roman"/>
                <w:kern w:val="0"/>
                <w:lang w:eastAsia="ru-RU"/>
              </w:rPr>
            </w:pPr>
            <w:r w:rsidRPr="00D6140E">
              <w:rPr>
                <w:rFonts w:eastAsia="Times New Roman"/>
                <w:kern w:val="0"/>
                <w:lang w:eastAsia="ru-RU"/>
              </w:rPr>
              <w:t>Рабочая среда – порошки на основе карбоната кальция и гидрокарбоната натрия</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Соответствие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 xml:space="preserve">Раздельная подача </w:t>
            </w:r>
            <w:proofErr w:type="spellStart"/>
            <w:r w:rsidRPr="00D6140E">
              <w:rPr>
                <w:rFonts w:eastAsia="Times New Roman"/>
                <w:kern w:val="0"/>
                <w:lang w:eastAsia="ru-RU"/>
              </w:rPr>
              <w:t>водовоздушной</w:t>
            </w:r>
            <w:proofErr w:type="spellEnd"/>
            <w:r w:rsidRPr="00D6140E">
              <w:rPr>
                <w:rFonts w:eastAsia="Times New Roman"/>
                <w:kern w:val="0"/>
                <w:lang w:eastAsia="ru-RU"/>
              </w:rPr>
              <w:t xml:space="preserve"> смеси и порошка и образование рабочей струи за пределами прибора на расстоянии не менее 2 мм от окончания канюли</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Возможность изменения интенсивности подачи и расхода порошка с помощью замены жиклера</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b/>
                <w:kern w:val="0"/>
                <w:lang w:eastAsia="ru-RU"/>
              </w:rPr>
            </w:pPr>
            <w:r w:rsidRPr="00D6140E">
              <w:rPr>
                <w:rFonts w:eastAsia="Times New Roman"/>
                <w:b/>
                <w:kern w:val="0"/>
                <w:lang w:eastAsia="ru-RU"/>
              </w:rPr>
              <w:t>Режим продувки наконечника</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Полностью стерилизуемый наконечник</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Соответствие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Регистрационное удостоверение Минздрава России</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Декларация соответствия</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 xml:space="preserve">Гарантийный срок </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12</w:t>
            </w: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Мес.</w:t>
            </w: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8888" w:type="dxa"/>
            <w:gridSpan w:val="5"/>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Комплектация</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proofErr w:type="spellStart"/>
            <w:r w:rsidRPr="00D6140E">
              <w:rPr>
                <w:rFonts w:eastAsia="Times New Roman"/>
                <w:kern w:val="0"/>
                <w:shd w:val="clear" w:color="auto" w:fill="FFFFFF"/>
                <w:lang w:eastAsia="ru-RU"/>
              </w:rPr>
              <w:t>Порошкоструйный</w:t>
            </w:r>
            <w:proofErr w:type="spellEnd"/>
            <w:r w:rsidRPr="00D6140E">
              <w:rPr>
                <w:rFonts w:eastAsia="Times New Roman"/>
                <w:kern w:val="0"/>
                <w:shd w:val="clear" w:color="auto" w:fill="FFFFFF"/>
                <w:lang w:eastAsia="ru-RU"/>
              </w:rPr>
              <w:t xml:space="preserve"> наконечник</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2 канюли</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2 рукоятки (короткая и длинная)</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2 емкости для порошка</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1 резиновая крышка</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1 ключ для канюли</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1 игла для прочистки форсунок</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1 чистящий бор</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Набор уплотнительных колец</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b/>
                <w:kern w:val="0"/>
                <w:lang w:eastAsia="ru-RU"/>
              </w:rPr>
            </w:pPr>
            <w:r w:rsidRPr="00D6140E">
              <w:rPr>
                <w:rFonts w:eastAsia="Times New Roman"/>
                <w:b/>
                <w:kern w:val="0"/>
                <w:lang w:eastAsia="ru-RU"/>
              </w:rPr>
              <w:t>Количество</w:t>
            </w: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b/>
                <w:kern w:val="0"/>
                <w:lang w:eastAsia="ru-RU"/>
              </w:rPr>
            </w:pPr>
            <w:r w:rsidRPr="00D6140E">
              <w:rPr>
                <w:rFonts w:eastAsia="Times New Roman"/>
                <w:b/>
                <w:kern w:val="0"/>
                <w:lang w:eastAsia="ru-RU"/>
              </w:rPr>
              <w:t>2</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b/>
                <w:kern w:val="0"/>
                <w:lang w:eastAsia="ru-RU"/>
              </w:rPr>
              <w:t>Шт.</w:t>
            </w:r>
          </w:p>
        </w:tc>
      </w:tr>
      <w:tr w:rsidR="00D6140E" w:rsidRPr="00D6140E" w:rsidTr="008E1EC1">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rsidR="00D6140E" w:rsidRPr="00D6140E" w:rsidRDefault="00D6140E" w:rsidP="00D6140E">
            <w:pPr>
              <w:widowControl/>
              <w:suppressAutoHyphens w:val="0"/>
              <w:jc w:val="center"/>
              <w:rPr>
                <w:rFonts w:eastAsia="Times New Roman"/>
                <w:b/>
                <w:kern w:val="0"/>
                <w:lang w:eastAsia="ru-RU"/>
              </w:rPr>
            </w:pPr>
            <w:r w:rsidRPr="00D6140E">
              <w:rPr>
                <w:rFonts w:eastAsia="Times New Roman"/>
                <w:b/>
                <w:kern w:val="0"/>
                <w:lang w:eastAsia="ru-RU"/>
              </w:rPr>
              <w:t>6</w:t>
            </w:r>
          </w:p>
        </w:tc>
        <w:tc>
          <w:tcPr>
            <w:tcW w:w="236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6140E" w:rsidRPr="00D6140E" w:rsidRDefault="00D6140E" w:rsidP="00D6140E">
            <w:pPr>
              <w:widowControl/>
              <w:shd w:val="clear" w:color="auto" w:fill="FFFFFF"/>
              <w:suppressAutoHyphens w:val="0"/>
              <w:spacing w:after="150"/>
              <w:jc w:val="center"/>
              <w:outlineLvl w:val="0"/>
              <w:rPr>
                <w:rFonts w:eastAsia="Times New Roman"/>
                <w:b/>
                <w:bCs/>
                <w:kern w:val="36"/>
                <w:lang w:eastAsia="ru-RU"/>
              </w:rPr>
            </w:pPr>
            <w:r w:rsidRPr="00D6140E">
              <w:rPr>
                <w:rFonts w:eastAsia="Times New Roman"/>
                <w:b/>
                <w:bCs/>
                <w:kern w:val="36"/>
                <w:lang w:eastAsia="ru-RU"/>
              </w:rPr>
              <w:t>Наконечник прямой с оптикой. одинарный спрей, с прямой передачей вращения 1:1</w:t>
            </w:r>
          </w:p>
          <w:p w:rsidR="00D6140E" w:rsidRPr="00D6140E" w:rsidRDefault="00D6140E" w:rsidP="00D6140E">
            <w:pPr>
              <w:widowControl/>
              <w:shd w:val="clear" w:color="auto" w:fill="FFFFFF"/>
              <w:suppressAutoHyphens w:val="0"/>
              <w:spacing w:after="225"/>
              <w:jc w:val="center"/>
              <w:outlineLvl w:val="0"/>
              <w:rPr>
                <w:rFonts w:eastAsia="Times New Roman"/>
                <w:b/>
                <w:bCs/>
                <w:kern w:val="36"/>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rsidR="00D6140E" w:rsidRPr="00D6140E" w:rsidRDefault="00D6140E" w:rsidP="00D6140E">
            <w:pPr>
              <w:widowControl/>
              <w:spacing w:after="160" w:line="256" w:lineRule="auto"/>
              <w:rPr>
                <w:rFonts w:eastAsia="Times New Roman"/>
                <w:b/>
                <w:bCs/>
                <w:kern w:val="36"/>
                <w:lang w:eastAsia="ru-RU"/>
              </w:rPr>
            </w:pPr>
          </w:p>
        </w:tc>
        <w:tc>
          <w:tcPr>
            <w:tcW w:w="186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rsidR="00D6140E" w:rsidRPr="00D6140E" w:rsidRDefault="00D6140E" w:rsidP="00D6140E">
            <w:pPr>
              <w:widowControl/>
              <w:suppressAutoHyphens w:val="0"/>
              <w:jc w:val="center"/>
              <w:rPr>
                <w:rFonts w:eastAsia="Times New Roman"/>
                <w:kern w:val="0"/>
                <w:lang w:eastAsia="ru-RU"/>
              </w:rPr>
            </w:pPr>
          </w:p>
        </w:tc>
        <w:tc>
          <w:tcPr>
            <w:tcW w:w="18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shd w:val="clear" w:color="auto" w:fill="FFFFFF"/>
                <w:lang w:eastAsia="ru-RU"/>
              </w:rPr>
              <w:t>Материал корпуса: титан с не царапающимся покрытием</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Кнопочный зажим для комфортной смены бора</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Система очистки головки для снижения инфекционного проникновения</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Микрофильтр</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Оптика из сотообразного стекла</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Спрей: одинарный</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Прямая передача: 1:1</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НР/CA боры: диаметр хвостовика 2,35мм</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Максимальная скорость, об/мин.</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40 000</w:t>
            </w: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об/мин.</w:t>
            </w: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 xml:space="preserve">Возможность многократного </w:t>
            </w:r>
            <w:proofErr w:type="spellStart"/>
            <w:r w:rsidRPr="00D6140E">
              <w:rPr>
                <w:rFonts w:eastAsia="Times New Roman"/>
                <w:kern w:val="0"/>
                <w:shd w:val="clear" w:color="auto" w:fill="FFFFFF"/>
                <w:lang w:eastAsia="ru-RU"/>
              </w:rPr>
              <w:t>автоклавирования</w:t>
            </w:r>
            <w:proofErr w:type="spellEnd"/>
            <w:r w:rsidRPr="00D6140E">
              <w:rPr>
                <w:rFonts w:eastAsia="Times New Roman"/>
                <w:kern w:val="0"/>
                <w:shd w:val="clear" w:color="auto" w:fill="FFFFFF"/>
                <w:lang w:eastAsia="ru-RU"/>
              </w:rPr>
              <w:t xml:space="preserve"> при температуре до 135°C.</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 xml:space="preserve">Гарантийный срок </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12</w:t>
            </w: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Мес.</w:t>
            </w: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Документация на русском языке</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Регистрационное удостоверение Минздрава России</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Декларация соответствия</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b/>
                <w:kern w:val="0"/>
                <w:lang w:eastAsia="ru-RU"/>
              </w:rPr>
            </w:pPr>
            <w:r w:rsidRPr="00D6140E">
              <w:rPr>
                <w:rFonts w:eastAsia="Times New Roman"/>
                <w:b/>
                <w:kern w:val="0"/>
                <w:lang w:eastAsia="ru-RU"/>
              </w:rPr>
              <w:t>Количество</w:t>
            </w: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shd w:val="clear" w:color="auto" w:fill="FCFCFC"/>
                <w:lang w:eastAsia="ru-RU"/>
              </w:rPr>
            </w:pP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b/>
                <w:kern w:val="0"/>
                <w:lang w:val="en-US" w:eastAsia="ru-RU"/>
              </w:rPr>
            </w:pPr>
            <w:r w:rsidRPr="00D6140E">
              <w:rPr>
                <w:rFonts w:eastAsia="Times New Roman"/>
                <w:b/>
                <w:kern w:val="0"/>
                <w:lang w:val="en-US" w:eastAsia="ru-RU"/>
              </w:rPr>
              <w:t>5</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b/>
                <w:kern w:val="0"/>
                <w:lang w:eastAsia="ru-RU"/>
              </w:rPr>
              <w:t>Шт.</w:t>
            </w:r>
          </w:p>
        </w:tc>
      </w:tr>
      <w:tr w:rsidR="00D6140E" w:rsidRPr="00D6140E" w:rsidTr="008E1EC1">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rsidR="00D6140E" w:rsidRPr="00D6140E" w:rsidRDefault="00D6140E" w:rsidP="00D6140E">
            <w:pPr>
              <w:widowControl/>
              <w:suppressAutoHyphens w:val="0"/>
              <w:jc w:val="center"/>
              <w:rPr>
                <w:rFonts w:eastAsia="Times New Roman"/>
                <w:b/>
                <w:kern w:val="0"/>
                <w:lang w:eastAsia="ru-RU"/>
              </w:rPr>
            </w:pPr>
            <w:r w:rsidRPr="00D6140E">
              <w:rPr>
                <w:rFonts w:eastAsia="Times New Roman"/>
                <w:b/>
                <w:kern w:val="0"/>
                <w:lang w:eastAsia="ru-RU"/>
              </w:rPr>
              <w:t>7</w:t>
            </w:r>
          </w:p>
        </w:tc>
        <w:tc>
          <w:tcPr>
            <w:tcW w:w="236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6140E" w:rsidRPr="00D6140E" w:rsidRDefault="00D6140E" w:rsidP="00D6140E">
            <w:pPr>
              <w:widowControl/>
              <w:shd w:val="clear" w:color="auto" w:fill="FFFFFF"/>
              <w:suppressAutoHyphens w:val="0"/>
              <w:spacing w:before="300" w:after="150"/>
              <w:jc w:val="center"/>
              <w:outlineLvl w:val="0"/>
              <w:rPr>
                <w:rFonts w:eastAsia="Times New Roman"/>
                <w:b/>
                <w:kern w:val="36"/>
                <w:lang w:eastAsia="ru-RU"/>
              </w:rPr>
            </w:pPr>
            <w:r w:rsidRPr="00D6140E">
              <w:rPr>
                <w:rFonts w:eastAsia="Times New Roman"/>
                <w:b/>
                <w:kern w:val="36"/>
                <w:lang w:eastAsia="ru-RU"/>
              </w:rPr>
              <w:t>Разборный хирургический наконечник с оптикой, 20:1</w:t>
            </w:r>
          </w:p>
          <w:p w:rsidR="00D6140E" w:rsidRPr="00D6140E" w:rsidRDefault="00D6140E" w:rsidP="00D6140E">
            <w:pPr>
              <w:widowControl/>
              <w:shd w:val="clear" w:color="auto" w:fill="FFFFFF"/>
              <w:suppressAutoHyphens w:val="0"/>
              <w:spacing w:after="225"/>
              <w:jc w:val="center"/>
              <w:outlineLvl w:val="0"/>
              <w:rPr>
                <w:rFonts w:eastAsia="Times New Roman"/>
                <w:b/>
                <w:bCs/>
                <w:kern w:val="36"/>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rsidR="00D6140E" w:rsidRPr="00D6140E" w:rsidRDefault="00D6140E" w:rsidP="00D6140E">
            <w:pPr>
              <w:widowControl/>
              <w:spacing w:after="160" w:line="256" w:lineRule="auto"/>
              <w:rPr>
                <w:rFonts w:eastAsia="Times New Roman"/>
                <w:b/>
                <w:bCs/>
                <w:kern w:val="36"/>
                <w:lang w:eastAsia="ru-RU"/>
              </w:rPr>
            </w:pPr>
          </w:p>
        </w:tc>
        <w:tc>
          <w:tcPr>
            <w:tcW w:w="186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6140E" w:rsidRPr="00D6140E" w:rsidRDefault="00D6140E" w:rsidP="00D6140E">
            <w:pPr>
              <w:widowControl/>
              <w:suppressAutoHyphens w:val="0"/>
              <w:jc w:val="center"/>
              <w:rPr>
                <w:rFonts w:eastAsia="Times New Roman"/>
                <w:kern w:val="0"/>
                <w:lang w:eastAsia="ru-RU"/>
              </w:rPr>
            </w:pPr>
          </w:p>
        </w:tc>
        <w:tc>
          <w:tcPr>
            <w:tcW w:w="18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CFCFC"/>
                <w:lang w:eastAsia="ru-RU"/>
              </w:rPr>
            </w:pPr>
            <w:r w:rsidRPr="00D6140E">
              <w:rPr>
                <w:rFonts w:eastAsia="Times New Roman"/>
                <w:kern w:val="0"/>
                <w:shd w:val="clear" w:color="auto" w:fill="FCFCFC"/>
                <w:lang w:eastAsia="ru-RU"/>
              </w:rPr>
              <w:t>Разборный угловой хирургический понижающий наконечник в титановом корпусе с высоким крутящим моментом</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Соответствие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CFCFC"/>
                <w:lang w:eastAsia="ru-RU"/>
              </w:rPr>
            </w:pPr>
            <w:r w:rsidRPr="00D6140E">
              <w:rPr>
                <w:rFonts w:eastAsia="Times New Roman"/>
                <w:kern w:val="0"/>
                <w:shd w:val="clear" w:color="auto" w:fill="FCFCFC"/>
                <w:lang w:eastAsia="ru-RU"/>
              </w:rPr>
              <w:t>Понижение 20:1</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CFCFC"/>
                <w:lang w:eastAsia="ru-RU"/>
              </w:rPr>
            </w:pPr>
            <w:r w:rsidRPr="00D6140E">
              <w:rPr>
                <w:rFonts w:eastAsia="Times New Roman"/>
                <w:kern w:val="0"/>
                <w:shd w:val="clear" w:color="auto" w:fill="FCFCFC"/>
                <w:lang w:eastAsia="ru-RU"/>
              </w:rPr>
              <w:t xml:space="preserve">Титановый корпус с </w:t>
            </w:r>
            <w:proofErr w:type="spellStart"/>
            <w:r w:rsidRPr="00D6140E">
              <w:rPr>
                <w:rFonts w:eastAsia="Times New Roman"/>
                <w:kern w:val="0"/>
                <w:shd w:val="clear" w:color="auto" w:fill="FCFCFC"/>
                <w:lang w:eastAsia="ru-RU"/>
              </w:rPr>
              <w:t>нецарапающимся</w:t>
            </w:r>
            <w:proofErr w:type="spellEnd"/>
            <w:r w:rsidRPr="00D6140E">
              <w:rPr>
                <w:rFonts w:eastAsia="Times New Roman"/>
                <w:kern w:val="0"/>
                <w:shd w:val="clear" w:color="auto" w:fill="FCFCFC"/>
                <w:lang w:eastAsia="ru-RU"/>
              </w:rPr>
              <w:t xml:space="preserve"> покрытием</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CFCFC"/>
                <w:lang w:eastAsia="ru-RU"/>
              </w:rPr>
            </w:pPr>
            <w:r w:rsidRPr="00D6140E">
              <w:rPr>
                <w:rFonts w:eastAsia="Times New Roman"/>
                <w:kern w:val="0"/>
                <w:shd w:val="clear" w:color="auto" w:fill="FCFCFC"/>
                <w:lang w:eastAsia="ru-RU"/>
              </w:rPr>
              <w:t>Оптика из сотообразного стекла</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CFCFC"/>
                <w:lang w:eastAsia="ru-RU"/>
              </w:rPr>
            </w:pPr>
            <w:r w:rsidRPr="00D6140E">
              <w:rPr>
                <w:rFonts w:eastAsia="Times New Roman"/>
                <w:kern w:val="0"/>
                <w:shd w:val="clear" w:color="auto" w:fill="FCFCFC"/>
                <w:lang w:eastAsia="ru-RU"/>
              </w:rPr>
              <w:t>Кнопочный зажим бора</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CFCFC"/>
                <w:lang w:eastAsia="ru-RU"/>
              </w:rPr>
            </w:pPr>
            <w:r w:rsidRPr="00D6140E">
              <w:rPr>
                <w:rFonts w:eastAsia="Times New Roman"/>
                <w:kern w:val="0"/>
                <w:shd w:val="clear" w:color="auto" w:fill="FCFCFC"/>
                <w:lang w:eastAsia="ru-RU"/>
              </w:rPr>
              <w:t xml:space="preserve">Внешнее и внутреннее охлаждение (по </w:t>
            </w:r>
            <w:proofErr w:type="spellStart"/>
            <w:r w:rsidRPr="00D6140E">
              <w:rPr>
                <w:rFonts w:eastAsia="Times New Roman"/>
                <w:kern w:val="0"/>
                <w:shd w:val="clear" w:color="auto" w:fill="FCFCFC"/>
                <w:lang w:eastAsia="ru-RU"/>
              </w:rPr>
              <w:t>Kirscher</w:t>
            </w:r>
            <w:proofErr w:type="spellEnd"/>
            <w:r w:rsidRPr="00D6140E">
              <w:rPr>
                <w:rFonts w:eastAsia="Times New Roman"/>
                <w:kern w:val="0"/>
                <w:shd w:val="clear" w:color="auto" w:fill="FCFCFC"/>
                <w:lang w:eastAsia="ru-RU"/>
              </w:rPr>
              <w:t xml:space="preserve"> и </w:t>
            </w:r>
            <w:proofErr w:type="spellStart"/>
            <w:r w:rsidRPr="00D6140E">
              <w:rPr>
                <w:rFonts w:eastAsia="Times New Roman"/>
                <w:kern w:val="0"/>
                <w:shd w:val="clear" w:color="auto" w:fill="FCFCFC"/>
                <w:lang w:eastAsia="ru-RU"/>
              </w:rPr>
              <w:t>Meyer</w:t>
            </w:r>
            <w:proofErr w:type="spellEnd"/>
            <w:r w:rsidRPr="00D6140E">
              <w:rPr>
                <w:rFonts w:eastAsia="Times New Roman"/>
                <w:kern w:val="0"/>
                <w:shd w:val="clear" w:color="auto" w:fill="FCFCFC"/>
                <w:lang w:eastAsia="ru-RU"/>
              </w:rPr>
              <w:t>)</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CFCFC"/>
                <w:lang w:eastAsia="ru-RU"/>
              </w:rPr>
            </w:pPr>
            <w:r w:rsidRPr="00D6140E">
              <w:rPr>
                <w:rFonts w:eastAsia="Times New Roman"/>
                <w:kern w:val="0"/>
                <w:shd w:val="clear" w:color="auto" w:fill="FCFCFC"/>
                <w:lang w:eastAsia="ru-RU"/>
              </w:rPr>
              <w:t>Система двойной герметизации,</w:t>
            </w:r>
            <w:r w:rsidRPr="00D6140E">
              <w:rPr>
                <w:rFonts w:ascii="Calibri" w:eastAsia="Calibri" w:hAnsi="Calibri"/>
                <w:kern w:val="0"/>
                <w:sz w:val="22"/>
                <w:szCs w:val="22"/>
              </w:rPr>
              <w:t xml:space="preserve"> </w:t>
            </w:r>
            <w:r w:rsidRPr="00D6140E">
              <w:rPr>
                <w:rFonts w:eastAsia="Times New Roman"/>
                <w:kern w:val="0"/>
                <w:shd w:val="clear" w:color="auto" w:fill="FCFCFC"/>
                <w:lang w:eastAsia="ru-RU"/>
              </w:rPr>
              <w:t>предотвращающая попадание крови и ротовой жидкости в головку наконечника</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CFCFC"/>
                <w:lang w:eastAsia="ru-RU"/>
              </w:rPr>
            </w:pPr>
            <w:r w:rsidRPr="00D6140E">
              <w:rPr>
                <w:rFonts w:eastAsia="Times New Roman"/>
                <w:kern w:val="0"/>
                <w:shd w:val="clear" w:color="auto" w:fill="FCFCFC"/>
                <w:lang w:eastAsia="ru-RU"/>
              </w:rPr>
              <w:t>Максимальный крутящий момент</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80</w:t>
            </w: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Н/см</w:t>
            </w: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CFCFC"/>
                <w:lang w:eastAsia="ru-RU"/>
              </w:rPr>
            </w:pPr>
            <w:r w:rsidRPr="00D6140E">
              <w:rPr>
                <w:rFonts w:eastAsia="Times New Roman"/>
                <w:kern w:val="0"/>
                <w:shd w:val="clear" w:color="auto" w:fill="FCFCFC"/>
                <w:lang w:eastAsia="ru-RU"/>
              </w:rPr>
              <w:t>Максимальная скорость вращения</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2 000</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об/мин</w:t>
            </w: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CFCFC"/>
                <w:lang w:eastAsia="ru-RU"/>
              </w:rPr>
            </w:pPr>
            <w:r w:rsidRPr="00D6140E">
              <w:rPr>
                <w:rFonts w:eastAsia="Times New Roman"/>
                <w:kern w:val="0"/>
                <w:shd w:val="clear" w:color="auto" w:fill="FCFCFC"/>
                <w:lang w:eastAsia="ru-RU"/>
              </w:rPr>
              <w:t xml:space="preserve">Тип инструмента / </w:t>
            </w:r>
            <w:proofErr w:type="gramStart"/>
            <w:r w:rsidRPr="00D6140E">
              <w:rPr>
                <w:rFonts w:eastAsia="Times New Roman"/>
                <w:kern w:val="0"/>
                <w:shd w:val="clear" w:color="auto" w:fill="FCFCFC"/>
                <w:lang w:eastAsia="ru-RU"/>
              </w:rPr>
              <w:t>бора:  Хирургический</w:t>
            </w:r>
            <w:proofErr w:type="gramEnd"/>
            <w:r w:rsidRPr="00D6140E">
              <w:rPr>
                <w:rFonts w:eastAsia="Times New Roman"/>
                <w:kern w:val="0"/>
                <w:shd w:val="clear" w:color="auto" w:fill="FCFCFC"/>
                <w:lang w:eastAsia="ru-RU"/>
              </w:rPr>
              <w:t xml:space="preserve"> бор (Ø2,35 мм)</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Соответствие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 xml:space="preserve">Возможность многократного </w:t>
            </w:r>
            <w:proofErr w:type="spellStart"/>
            <w:r w:rsidRPr="00D6140E">
              <w:rPr>
                <w:rFonts w:eastAsia="Times New Roman"/>
                <w:kern w:val="0"/>
                <w:shd w:val="clear" w:color="auto" w:fill="FFFFFF"/>
                <w:lang w:eastAsia="ru-RU"/>
              </w:rPr>
              <w:t>автоклавирования</w:t>
            </w:r>
            <w:proofErr w:type="spellEnd"/>
            <w:r w:rsidRPr="00D6140E">
              <w:rPr>
                <w:rFonts w:eastAsia="Times New Roman"/>
                <w:kern w:val="0"/>
                <w:shd w:val="clear" w:color="auto" w:fill="FFFFFF"/>
                <w:lang w:eastAsia="ru-RU"/>
              </w:rPr>
              <w:t xml:space="preserve"> при температуре до 135°C.</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 xml:space="preserve">Гарантийный срок </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12</w:t>
            </w: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Мес.</w:t>
            </w: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Документация на русском языке</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Регистрационное удостоверение Минздрава России</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Декларация соответствия</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b/>
                <w:kern w:val="0"/>
                <w:lang w:eastAsia="ru-RU"/>
              </w:rPr>
            </w:pPr>
            <w:r w:rsidRPr="00D6140E">
              <w:rPr>
                <w:rFonts w:eastAsia="Times New Roman"/>
                <w:b/>
                <w:kern w:val="0"/>
                <w:lang w:eastAsia="ru-RU"/>
              </w:rPr>
              <w:t>Количество</w:t>
            </w: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shd w:val="clear" w:color="auto" w:fill="FCFCFC"/>
                <w:lang w:eastAsia="ru-RU"/>
              </w:rPr>
            </w:pP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b/>
                <w:kern w:val="0"/>
                <w:lang w:eastAsia="ru-RU"/>
              </w:rPr>
            </w:pPr>
            <w:r w:rsidRPr="00D6140E">
              <w:rPr>
                <w:rFonts w:eastAsia="Times New Roman"/>
                <w:b/>
                <w:kern w:val="0"/>
                <w:lang w:eastAsia="ru-RU"/>
              </w:rPr>
              <w:t>1</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b/>
                <w:kern w:val="0"/>
                <w:lang w:eastAsia="ru-RU"/>
              </w:rPr>
              <w:t>Шт.</w:t>
            </w:r>
          </w:p>
        </w:tc>
      </w:tr>
      <w:tr w:rsidR="00D6140E" w:rsidRPr="00D6140E" w:rsidTr="008E1EC1">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rsidR="00D6140E" w:rsidRPr="00D6140E" w:rsidRDefault="00D6140E" w:rsidP="00D6140E">
            <w:pPr>
              <w:widowControl/>
              <w:suppressAutoHyphens w:val="0"/>
              <w:jc w:val="center"/>
              <w:rPr>
                <w:rFonts w:eastAsia="Times New Roman"/>
                <w:b/>
                <w:kern w:val="0"/>
                <w:lang w:eastAsia="ru-RU"/>
              </w:rPr>
            </w:pPr>
            <w:r w:rsidRPr="00D6140E">
              <w:rPr>
                <w:rFonts w:eastAsia="Times New Roman"/>
                <w:b/>
                <w:kern w:val="0"/>
                <w:lang w:eastAsia="ru-RU"/>
              </w:rPr>
              <w:lastRenderedPageBreak/>
              <w:t>8</w:t>
            </w:r>
          </w:p>
        </w:tc>
        <w:tc>
          <w:tcPr>
            <w:tcW w:w="236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rsidR="00D6140E" w:rsidRPr="00D6140E" w:rsidRDefault="00D6140E" w:rsidP="00D6140E">
            <w:pPr>
              <w:keepNext/>
              <w:keepLines/>
              <w:widowControl/>
              <w:shd w:val="clear" w:color="auto" w:fill="FFFFFF"/>
              <w:suppressAutoHyphens w:val="0"/>
              <w:spacing w:before="300" w:after="525" w:line="360" w:lineRule="atLeast"/>
              <w:jc w:val="center"/>
              <w:textAlignment w:val="baseline"/>
              <w:outlineLvl w:val="1"/>
              <w:rPr>
                <w:rFonts w:eastAsia="Times New Roman"/>
                <w:b/>
                <w:bCs/>
                <w:caps/>
                <w:kern w:val="0"/>
                <w:lang w:eastAsia="ru-RU"/>
              </w:rPr>
            </w:pPr>
            <w:r w:rsidRPr="00D6140E">
              <w:rPr>
                <w:rFonts w:eastAsia="Times New Roman"/>
                <w:b/>
                <w:kern w:val="36"/>
                <w:lang w:eastAsia="ru-RU"/>
              </w:rPr>
              <w:t>Наконечник угловой хирургический 1:3</w:t>
            </w: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6140E" w:rsidRPr="00D6140E" w:rsidRDefault="00D6140E" w:rsidP="00D6140E">
            <w:pPr>
              <w:widowControl/>
              <w:suppressAutoHyphens w:val="0"/>
              <w:jc w:val="center"/>
              <w:rPr>
                <w:rFonts w:eastAsia="Times New Roman"/>
                <w:b/>
                <w:kern w:val="0"/>
                <w:shd w:val="clear" w:color="auto" w:fill="FCFCFC"/>
                <w:lang w:eastAsia="ru-RU"/>
              </w:rPr>
            </w:pPr>
          </w:p>
          <w:p w:rsidR="00D6140E" w:rsidRPr="00D6140E" w:rsidRDefault="00D6140E" w:rsidP="00D6140E">
            <w:pPr>
              <w:widowControl/>
              <w:suppressAutoHyphens w:val="0"/>
              <w:spacing w:after="200" w:line="276" w:lineRule="auto"/>
              <w:jc w:val="center"/>
              <w:rPr>
                <w:rFonts w:eastAsia="Times New Roman"/>
                <w:b/>
                <w:kern w:val="0"/>
                <w:lang w:eastAsia="ru-RU"/>
              </w:rPr>
            </w:pPr>
          </w:p>
        </w:tc>
        <w:tc>
          <w:tcPr>
            <w:tcW w:w="186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6140E" w:rsidRPr="00D6140E" w:rsidRDefault="00D6140E" w:rsidP="00D6140E">
            <w:pPr>
              <w:widowControl/>
              <w:suppressAutoHyphens w:val="0"/>
              <w:jc w:val="center"/>
              <w:rPr>
                <w:rFonts w:eastAsia="Times New Roman"/>
                <w:kern w:val="0"/>
                <w:lang w:eastAsia="ru-RU"/>
              </w:rPr>
            </w:pPr>
          </w:p>
        </w:tc>
        <w:tc>
          <w:tcPr>
            <w:tcW w:w="18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CFCFC"/>
                <w:lang w:eastAsia="ru-RU"/>
              </w:rPr>
            </w:pPr>
            <w:r w:rsidRPr="00D6140E">
              <w:rPr>
                <w:rFonts w:eastAsia="Times New Roman"/>
                <w:kern w:val="0"/>
                <w:shd w:val="clear" w:color="auto" w:fill="FCFCFC"/>
                <w:lang w:eastAsia="ru-RU"/>
              </w:rPr>
              <w:t>Угловой повышающий хирургический наконечник в титановом корпусе с повышением скорости 1:3</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Соответствие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CFCFC"/>
                <w:lang w:eastAsia="ru-RU"/>
              </w:rPr>
            </w:pPr>
            <w:r w:rsidRPr="00D6140E">
              <w:rPr>
                <w:rFonts w:eastAsia="Times New Roman"/>
                <w:kern w:val="0"/>
                <w:shd w:val="clear" w:color="auto" w:fill="FCFCFC"/>
                <w:lang w:eastAsia="ru-RU"/>
              </w:rPr>
              <w:t>Повышение 1:3</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CFCFC"/>
                <w:lang w:eastAsia="ru-RU"/>
              </w:rPr>
            </w:pPr>
            <w:r w:rsidRPr="00D6140E">
              <w:rPr>
                <w:rFonts w:eastAsia="Times New Roman"/>
                <w:kern w:val="0"/>
                <w:shd w:val="clear" w:color="auto" w:fill="FCFCFC"/>
                <w:lang w:eastAsia="ru-RU"/>
              </w:rPr>
              <w:t xml:space="preserve">Титановый корпус с </w:t>
            </w:r>
            <w:proofErr w:type="spellStart"/>
            <w:r w:rsidRPr="00D6140E">
              <w:rPr>
                <w:rFonts w:eastAsia="Times New Roman"/>
                <w:kern w:val="0"/>
                <w:shd w:val="clear" w:color="auto" w:fill="FCFCFC"/>
                <w:lang w:eastAsia="ru-RU"/>
              </w:rPr>
              <w:t>нецарапающимся</w:t>
            </w:r>
            <w:proofErr w:type="spellEnd"/>
            <w:r w:rsidRPr="00D6140E">
              <w:rPr>
                <w:rFonts w:eastAsia="Times New Roman"/>
                <w:kern w:val="0"/>
                <w:shd w:val="clear" w:color="auto" w:fill="FCFCFC"/>
                <w:lang w:eastAsia="ru-RU"/>
              </w:rPr>
              <w:t xml:space="preserve"> покрытием</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CFCFC"/>
                <w:lang w:eastAsia="ru-RU"/>
              </w:rPr>
            </w:pPr>
            <w:r w:rsidRPr="00D6140E">
              <w:rPr>
                <w:rFonts w:eastAsia="Times New Roman"/>
                <w:kern w:val="0"/>
                <w:shd w:val="clear" w:color="auto" w:fill="FCFCFC"/>
                <w:lang w:eastAsia="ru-RU"/>
              </w:rPr>
              <w:t>Оптика из сотообразного стекла</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CFCFC"/>
                <w:lang w:eastAsia="ru-RU"/>
              </w:rPr>
            </w:pPr>
            <w:r w:rsidRPr="00D6140E">
              <w:rPr>
                <w:rFonts w:eastAsia="Times New Roman"/>
                <w:kern w:val="0"/>
                <w:shd w:val="clear" w:color="auto" w:fill="FCFCFC"/>
                <w:lang w:eastAsia="ru-RU"/>
              </w:rPr>
              <w:t>Кнопочный зажим бора</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highlight w:val="green"/>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highlight w:val="green"/>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Система очистки головки для снижения инфекционного проникновения</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CFCFC"/>
                <w:lang w:eastAsia="ru-RU"/>
              </w:rPr>
            </w:pPr>
            <w:r w:rsidRPr="00D6140E">
              <w:rPr>
                <w:rFonts w:eastAsia="Times New Roman"/>
                <w:kern w:val="0"/>
                <w:shd w:val="clear" w:color="auto" w:fill="FCFCFC"/>
                <w:lang w:eastAsia="ru-RU"/>
              </w:rPr>
              <w:t xml:space="preserve">Внешнее охлаждение </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CFCFC"/>
                <w:lang w:eastAsia="ru-RU"/>
              </w:rPr>
            </w:pPr>
            <w:r w:rsidRPr="00D6140E">
              <w:rPr>
                <w:rFonts w:eastAsia="Times New Roman"/>
                <w:kern w:val="0"/>
                <w:shd w:val="clear" w:color="auto" w:fill="FCFCFC"/>
                <w:lang w:eastAsia="ru-RU"/>
              </w:rPr>
              <w:t>Максимальная скорость вращения</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 xml:space="preserve">120 000 </w:t>
            </w: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об/мин</w:t>
            </w: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CFCFC"/>
                <w:lang w:eastAsia="ru-RU"/>
              </w:rPr>
            </w:pPr>
            <w:r w:rsidRPr="00D6140E">
              <w:rPr>
                <w:rFonts w:eastAsia="Times New Roman"/>
                <w:kern w:val="0"/>
                <w:shd w:val="clear" w:color="auto" w:fill="FCFCFC"/>
                <w:lang w:eastAsia="ru-RU"/>
              </w:rPr>
              <w:t xml:space="preserve">Тип инструмента / </w:t>
            </w:r>
            <w:proofErr w:type="gramStart"/>
            <w:r w:rsidRPr="00D6140E">
              <w:rPr>
                <w:rFonts w:eastAsia="Times New Roman"/>
                <w:kern w:val="0"/>
                <w:shd w:val="clear" w:color="auto" w:fill="FCFCFC"/>
                <w:lang w:eastAsia="ru-RU"/>
              </w:rPr>
              <w:t>бора:  Турбинные</w:t>
            </w:r>
            <w:proofErr w:type="gramEnd"/>
            <w:r w:rsidRPr="00D6140E">
              <w:rPr>
                <w:rFonts w:eastAsia="Times New Roman"/>
                <w:kern w:val="0"/>
                <w:shd w:val="clear" w:color="auto" w:fill="FCFCFC"/>
                <w:lang w:eastAsia="ru-RU"/>
              </w:rPr>
              <w:t xml:space="preserve"> боры (FG, Ø1,6 мм)</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Соответствие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 xml:space="preserve">Возможность многократного </w:t>
            </w:r>
            <w:proofErr w:type="spellStart"/>
            <w:r w:rsidRPr="00D6140E">
              <w:rPr>
                <w:rFonts w:eastAsia="Times New Roman"/>
                <w:kern w:val="0"/>
                <w:shd w:val="clear" w:color="auto" w:fill="FFFFFF"/>
                <w:lang w:eastAsia="ru-RU"/>
              </w:rPr>
              <w:t>автоклавирования</w:t>
            </w:r>
            <w:proofErr w:type="spellEnd"/>
            <w:r w:rsidRPr="00D6140E">
              <w:rPr>
                <w:rFonts w:eastAsia="Times New Roman"/>
                <w:kern w:val="0"/>
                <w:shd w:val="clear" w:color="auto" w:fill="FFFFFF"/>
                <w:lang w:eastAsia="ru-RU"/>
              </w:rPr>
              <w:t xml:space="preserve"> при температуре до 135°C.</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 xml:space="preserve">Гарантийный срок </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12</w:t>
            </w: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Мес.</w:t>
            </w: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Документация на русском языке</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Регистрационное удостоверение Минздрава России</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FFFFF"/>
                <w:lang w:eastAsia="ru-RU"/>
              </w:rPr>
            </w:pPr>
            <w:r w:rsidRPr="00D6140E">
              <w:rPr>
                <w:rFonts w:eastAsia="Times New Roman"/>
                <w:kern w:val="0"/>
                <w:shd w:val="clear" w:color="auto" w:fill="FFFFFF"/>
                <w:lang w:eastAsia="ru-RU"/>
              </w:rPr>
              <w:t>Декларация соответствия</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b/>
                <w:kern w:val="0"/>
                <w:lang w:eastAsia="ru-RU"/>
              </w:rPr>
            </w:pPr>
            <w:r w:rsidRPr="00D6140E">
              <w:rPr>
                <w:rFonts w:eastAsia="Times New Roman"/>
                <w:b/>
                <w:kern w:val="0"/>
                <w:lang w:eastAsia="ru-RU"/>
              </w:rPr>
              <w:t>Количество</w:t>
            </w: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shd w:val="clear" w:color="auto" w:fill="FCFCFC"/>
                <w:lang w:eastAsia="ru-RU"/>
              </w:rPr>
            </w:pP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b/>
                <w:kern w:val="0"/>
                <w:lang w:eastAsia="ru-RU"/>
              </w:rPr>
            </w:pPr>
            <w:r w:rsidRPr="00D6140E">
              <w:rPr>
                <w:rFonts w:eastAsia="Times New Roman"/>
                <w:b/>
                <w:kern w:val="0"/>
                <w:lang w:eastAsia="ru-RU"/>
              </w:rPr>
              <w:t>1</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b/>
                <w:kern w:val="0"/>
                <w:lang w:eastAsia="ru-RU"/>
              </w:rPr>
              <w:t>Шт.</w:t>
            </w:r>
          </w:p>
        </w:tc>
      </w:tr>
      <w:tr w:rsidR="00D6140E" w:rsidRPr="00D6140E" w:rsidTr="008E1EC1">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rsidR="00D6140E" w:rsidRPr="00D6140E" w:rsidRDefault="00D6140E" w:rsidP="00D6140E">
            <w:pPr>
              <w:widowControl/>
              <w:suppressAutoHyphens w:val="0"/>
              <w:jc w:val="center"/>
              <w:rPr>
                <w:rFonts w:eastAsia="Times New Roman"/>
                <w:b/>
                <w:kern w:val="0"/>
                <w:lang w:eastAsia="ru-RU"/>
              </w:rPr>
            </w:pPr>
            <w:r w:rsidRPr="00D6140E">
              <w:rPr>
                <w:rFonts w:eastAsia="Times New Roman"/>
                <w:b/>
                <w:kern w:val="0"/>
                <w:lang w:eastAsia="ru-RU"/>
              </w:rPr>
              <w:t>9</w:t>
            </w:r>
          </w:p>
        </w:tc>
        <w:tc>
          <w:tcPr>
            <w:tcW w:w="236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6140E" w:rsidRPr="00D6140E" w:rsidRDefault="00D6140E" w:rsidP="00D6140E">
            <w:pPr>
              <w:widowControl/>
              <w:suppressAutoHyphens w:val="0"/>
              <w:spacing w:after="300"/>
              <w:jc w:val="center"/>
              <w:textAlignment w:val="baseline"/>
              <w:outlineLvl w:val="0"/>
              <w:rPr>
                <w:rFonts w:eastAsia="Times New Roman"/>
                <w:b/>
                <w:kern w:val="36"/>
                <w:lang w:eastAsia="ru-RU"/>
              </w:rPr>
            </w:pPr>
            <w:r w:rsidRPr="00D6140E">
              <w:rPr>
                <w:rFonts w:eastAsia="Times New Roman"/>
                <w:b/>
                <w:kern w:val="36"/>
                <w:lang w:eastAsia="ru-RU"/>
              </w:rPr>
              <w:t xml:space="preserve">Наконечник стоматологический турбинный </w:t>
            </w:r>
          </w:p>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rsidR="00D6140E" w:rsidRPr="00D6140E" w:rsidRDefault="00D6140E" w:rsidP="00D6140E">
            <w:pPr>
              <w:widowControl/>
              <w:spacing w:after="160" w:line="256" w:lineRule="auto"/>
              <w:rPr>
                <w:rFonts w:eastAsia="Times New Roman"/>
                <w:b/>
                <w:kern w:val="0"/>
                <w:lang w:eastAsia="ru-RU"/>
              </w:rPr>
            </w:pPr>
          </w:p>
        </w:tc>
        <w:tc>
          <w:tcPr>
            <w:tcW w:w="186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6140E" w:rsidRPr="00D6140E" w:rsidRDefault="00D6140E" w:rsidP="00D6140E">
            <w:pPr>
              <w:widowControl/>
              <w:suppressAutoHyphens w:val="0"/>
              <w:jc w:val="center"/>
              <w:rPr>
                <w:rFonts w:eastAsia="Times New Roman"/>
                <w:b/>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6140E" w:rsidRPr="00D6140E" w:rsidRDefault="00D6140E" w:rsidP="00D6140E">
            <w:pPr>
              <w:widowControl/>
              <w:suppressAutoHyphens w:val="0"/>
              <w:jc w:val="center"/>
              <w:rPr>
                <w:rFonts w:eastAsia="Times New Roman"/>
                <w:b/>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rsidR="00D6140E" w:rsidRPr="00D6140E" w:rsidRDefault="00D6140E" w:rsidP="00D6140E">
            <w:pPr>
              <w:widowControl/>
              <w:suppressAutoHyphens w:val="0"/>
              <w:jc w:val="center"/>
              <w:rPr>
                <w:rFonts w:eastAsia="Times New Roman"/>
                <w:b/>
                <w:kern w:val="0"/>
                <w:lang w:eastAsia="ru-RU"/>
              </w:rPr>
            </w:pPr>
          </w:p>
        </w:tc>
        <w:tc>
          <w:tcPr>
            <w:tcW w:w="18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D6140E" w:rsidRPr="00D6140E" w:rsidRDefault="00D6140E" w:rsidP="00D6140E">
            <w:pPr>
              <w:widowControl/>
              <w:suppressAutoHyphens w:val="0"/>
              <w:jc w:val="center"/>
              <w:rPr>
                <w:rFonts w:eastAsia="Times New Roman"/>
                <w:b/>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CFCFC"/>
                <w:lang w:eastAsia="ru-RU"/>
              </w:rPr>
            </w:pPr>
            <w:r w:rsidRPr="00D6140E">
              <w:rPr>
                <w:rFonts w:eastAsia="Times New Roman"/>
                <w:kern w:val="0"/>
                <w:shd w:val="clear" w:color="auto" w:fill="FCFCFC"/>
                <w:lang w:eastAsia="ru-RU"/>
              </w:rPr>
              <w:t>Головка расположена под углом 45°</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Соответствие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CFCFC"/>
                <w:lang w:eastAsia="ru-RU"/>
              </w:rPr>
            </w:pPr>
            <w:r w:rsidRPr="00D6140E">
              <w:rPr>
                <w:rFonts w:eastAsia="Times New Roman"/>
                <w:kern w:val="0"/>
                <w:shd w:val="clear" w:color="auto" w:fill="FCFCFC"/>
                <w:lang w:eastAsia="ru-RU"/>
              </w:rPr>
              <w:t>Подходит для боров 25 мм</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Соответствие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CFCFC"/>
                <w:lang w:eastAsia="ru-RU"/>
              </w:rPr>
            </w:pPr>
            <w:r w:rsidRPr="00D6140E">
              <w:rPr>
                <w:rFonts w:eastAsia="Times New Roman"/>
                <w:kern w:val="0"/>
                <w:shd w:val="clear" w:color="auto" w:fill="FCFCFC"/>
                <w:lang w:eastAsia="ru-RU"/>
              </w:rPr>
              <w:t>Мощность 19 Вт</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Соответствие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CFCFC"/>
                <w:lang w:eastAsia="ru-RU"/>
              </w:rPr>
            </w:pPr>
            <w:r w:rsidRPr="00D6140E">
              <w:rPr>
                <w:rFonts w:eastAsia="Times New Roman"/>
                <w:kern w:val="0"/>
                <w:shd w:val="clear" w:color="auto" w:fill="FCFCFC"/>
                <w:lang w:eastAsia="ru-RU"/>
              </w:rPr>
              <w:t>Керамические подшипники</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CFCFC"/>
                <w:lang w:eastAsia="ru-RU"/>
              </w:rPr>
            </w:pPr>
            <w:r w:rsidRPr="00D6140E">
              <w:rPr>
                <w:rFonts w:eastAsia="Times New Roman"/>
                <w:kern w:val="0"/>
                <w:shd w:val="clear" w:color="auto" w:fill="FCFCFC"/>
                <w:lang w:eastAsia="ru-RU"/>
              </w:rPr>
              <w:t>Головка стандартного размера</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CFCFC"/>
                <w:lang w:eastAsia="ru-RU"/>
              </w:rPr>
            </w:pPr>
            <w:r w:rsidRPr="00D6140E">
              <w:rPr>
                <w:rFonts w:eastAsia="Times New Roman"/>
                <w:kern w:val="0"/>
                <w:shd w:val="clear" w:color="auto" w:fill="FCFCFC"/>
                <w:lang w:eastAsia="ru-RU"/>
              </w:rPr>
              <w:t>Цанговый зажим</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CFCFC"/>
                <w:lang w:eastAsia="ru-RU"/>
              </w:rPr>
            </w:pPr>
            <w:r w:rsidRPr="00D6140E">
              <w:rPr>
                <w:rFonts w:eastAsia="Times New Roman"/>
                <w:kern w:val="0"/>
                <w:shd w:val="clear" w:color="auto" w:fill="FCFCFC"/>
                <w:lang w:eastAsia="ru-RU"/>
              </w:rPr>
              <w:t>Одноточечный спрей</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CFCFC"/>
                <w:lang w:eastAsia="ru-RU"/>
              </w:rPr>
            </w:pPr>
            <w:r w:rsidRPr="00D6140E">
              <w:rPr>
                <w:rFonts w:eastAsia="Times New Roman"/>
                <w:kern w:val="0"/>
                <w:shd w:val="clear" w:color="auto" w:fill="FCFCFC"/>
                <w:lang w:eastAsia="ru-RU"/>
              </w:rPr>
              <w:t>Подсветка</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CFCFC"/>
                <w:lang w:eastAsia="ru-RU"/>
              </w:rPr>
            </w:pPr>
            <w:r w:rsidRPr="00D6140E">
              <w:rPr>
                <w:rFonts w:eastAsia="Times New Roman"/>
                <w:kern w:val="0"/>
                <w:shd w:val="clear" w:color="auto" w:fill="FCFCFC"/>
                <w:lang w:eastAsia="ru-RU"/>
              </w:rPr>
              <w:t xml:space="preserve">Приводное давление: 2,1-3,5 бар (30-51 </w:t>
            </w:r>
            <w:proofErr w:type="spellStart"/>
            <w:r w:rsidRPr="00D6140E">
              <w:rPr>
                <w:rFonts w:eastAsia="Times New Roman"/>
                <w:kern w:val="0"/>
                <w:shd w:val="clear" w:color="auto" w:fill="FCFCFC"/>
                <w:lang w:eastAsia="ru-RU"/>
              </w:rPr>
              <w:t>psi</w:t>
            </w:r>
            <w:proofErr w:type="spellEnd"/>
            <w:r w:rsidRPr="00D6140E">
              <w:rPr>
                <w:rFonts w:eastAsia="Times New Roman"/>
                <w:kern w:val="0"/>
                <w:shd w:val="clear" w:color="auto" w:fill="FCFCFC"/>
                <w:lang w:eastAsia="ru-RU"/>
              </w:rPr>
              <w:t>)</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Соответствие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CFCFC"/>
                <w:lang w:eastAsia="ru-RU"/>
              </w:rPr>
            </w:pPr>
            <w:r w:rsidRPr="00D6140E">
              <w:rPr>
                <w:rFonts w:eastAsia="Times New Roman"/>
                <w:kern w:val="0"/>
                <w:shd w:val="clear" w:color="auto" w:fill="FCFCFC"/>
                <w:lang w:eastAsia="ru-RU"/>
              </w:rPr>
              <w:t xml:space="preserve">Рекомендованное приводное давление: 2,8 ± 1,0 бар (41 ± 15 </w:t>
            </w:r>
            <w:proofErr w:type="spellStart"/>
            <w:r w:rsidRPr="00D6140E">
              <w:rPr>
                <w:rFonts w:eastAsia="Times New Roman"/>
                <w:kern w:val="0"/>
                <w:shd w:val="clear" w:color="auto" w:fill="FCFCFC"/>
                <w:lang w:eastAsia="ru-RU"/>
              </w:rPr>
              <w:t>psi</w:t>
            </w:r>
            <w:proofErr w:type="spellEnd"/>
            <w:r w:rsidRPr="00D6140E">
              <w:rPr>
                <w:rFonts w:eastAsia="Times New Roman"/>
                <w:kern w:val="0"/>
                <w:shd w:val="clear" w:color="auto" w:fill="FCFCFC"/>
                <w:lang w:eastAsia="ru-RU"/>
              </w:rPr>
              <w:t>)</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Соответствие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CFCFC"/>
                <w:lang w:eastAsia="ru-RU"/>
              </w:rPr>
            </w:pPr>
            <w:r w:rsidRPr="00D6140E">
              <w:rPr>
                <w:rFonts w:eastAsia="Times New Roman"/>
                <w:kern w:val="0"/>
                <w:shd w:val="clear" w:color="auto" w:fill="FCFCFC"/>
                <w:lang w:eastAsia="ru-RU"/>
              </w:rPr>
              <w:t xml:space="preserve">Давление обратного воздуха: </w:t>
            </w:r>
            <w:proofErr w:type="gramStart"/>
            <w:r w:rsidRPr="00D6140E">
              <w:rPr>
                <w:rFonts w:eastAsia="Times New Roman"/>
                <w:kern w:val="0"/>
                <w:shd w:val="clear" w:color="auto" w:fill="FCFCFC"/>
                <w:lang w:eastAsia="ru-RU"/>
              </w:rPr>
              <w:t>&lt; 0</w:t>
            </w:r>
            <w:proofErr w:type="gramEnd"/>
            <w:r w:rsidRPr="00D6140E">
              <w:rPr>
                <w:rFonts w:eastAsia="Times New Roman"/>
                <w:kern w:val="0"/>
                <w:shd w:val="clear" w:color="auto" w:fill="FCFCFC"/>
                <w:lang w:eastAsia="ru-RU"/>
              </w:rPr>
              <w:t xml:space="preserve">,5 бар (7 </w:t>
            </w:r>
            <w:proofErr w:type="spellStart"/>
            <w:r w:rsidRPr="00D6140E">
              <w:rPr>
                <w:rFonts w:eastAsia="Times New Roman"/>
                <w:kern w:val="0"/>
                <w:shd w:val="clear" w:color="auto" w:fill="FCFCFC"/>
                <w:lang w:eastAsia="ru-RU"/>
              </w:rPr>
              <w:t>psi</w:t>
            </w:r>
            <w:proofErr w:type="spellEnd"/>
            <w:r w:rsidRPr="00D6140E">
              <w:rPr>
                <w:rFonts w:eastAsia="Times New Roman"/>
                <w:kern w:val="0"/>
                <w:shd w:val="clear" w:color="auto" w:fill="FCFCFC"/>
                <w:lang w:eastAsia="ru-RU"/>
              </w:rPr>
              <w:t>)</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Соответствие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CFCFC"/>
                <w:lang w:eastAsia="ru-RU"/>
              </w:rPr>
            </w:pPr>
            <w:r w:rsidRPr="00D6140E">
              <w:rPr>
                <w:rFonts w:eastAsia="Times New Roman"/>
                <w:kern w:val="0"/>
                <w:shd w:val="clear" w:color="auto" w:fill="FCFCFC"/>
                <w:lang w:eastAsia="ru-RU"/>
              </w:rPr>
              <w:t xml:space="preserve">Давление охлаждающей воды: 0,8-1,0 бар (12–15 </w:t>
            </w:r>
            <w:proofErr w:type="spellStart"/>
            <w:r w:rsidRPr="00D6140E">
              <w:rPr>
                <w:rFonts w:eastAsia="Times New Roman"/>
                <w:kern w:val="0"/>
                <w:shd w:val="clear" w:color="auto" w:fill="FCFCFC"/>
                <w:lang w:eastAsia="ru-RU"/>
              </w:rPr>
              <w:t>psi</w:t>
            </w:r>
            <w:proofErr w:type="spellEnd"/>
            <w:r w:rsidRPr="00D6140E">
              <w:rPr>
                <w:rFonts w:eastAsia="Times New Roman"/>
                <w:kern w:val="0"/>
                <w:shd w:val="clear" w:color="auto" w:fill="FCFCFC"/>
                <w:lang w:eastAsia="ru-RU"/>
              </w:rPr>
              <w:t>)</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Соответствие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CFCFC"/>
                <w:lang w:eastAsia="ru-RU"/>
              </w:rPr>
            </w:pPr>
            <w:r w:rsidRPr="00D6140E">
              <w:rPr>
                <w:rFonts w:eastAsia="Times New Roman"/>
                <w:kern w:val="0"/>
                <w:shd w:val="clear" w:color="auto" w:fill="FCFCFC"/>
                <w:lang w:eastAsia="ru-RU"/>
              </w:rPr>
              <w:t>Расход воздуха: 40-55 норм. л/мин</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Соответствие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CFCFC"/>
                <w:lang w:eastAsia="ru-RU"/>
              </w:rPr>
            </w:pPr>
            <w:r w:rsidRPr="00D6140E">
              <w:rPr>
                <w:rFonts w:eastAsia="Times New Roman"/>
                <w:kern w:val="0"/>
                <w:shd w:val="clear" w:color="auto" w:fill="FCFCFC"/>
                <w:lang w:eastAsia="ru-RU"/>
              </w:rPr>
              <w:t>Скорость вращения на холостом ходу: 350 000-400 000 мин^-1</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Соответствие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b/>
                <w:kern w:val="0"/>
                <w:lang w:eastAsia="ru-RU"/>
              </w:rPr>
            </w:pP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shd w:val="clear" w:color="auto" w:fill="FCFCFC"/>
                <w:lang w:eastAsia="ru-RU"/>
              </w:rPr>
            </w:pPr>
            <w:r w:rsidRPr="00D6140E">
              <w:rPr>
                <w:rFonts w:eastAsia="Times New Roman"/>
                <w:kern w:val="0"/>
                <w:shd w:val="clear" w:color="auto" w:fill="FCFCFC"/>
                <w:lang w:eastAsia="ru-RU"/>
              </w:rPr>
              <w:t xml:space="preserve">Возможность устанавливать на любые переходники </w:t>
            </w:r>
            <w:proofErr w:type="spellStart"/>
            <w:r w:rsidRPr="00D6140E">
              <w:rPr>
                <w:rFonts w:eastAsia="Times New Roman"/>
                <w:kern w:val="0"/>
                <w:shd w:val="clear" w:color="auto" w:fill="FCFCFC"/>
                <w:lang w:eastAsia="ru-RU"/>
              </w:rPr>
              <w:t>MULTIflex</w:t>
            </w:r>
            <w:proofErr w:type="spellEnd"/>
            <w:r w:rsidRPr="00D6140E">
              <w:rPr>
                <w:rFonts w:eastAsia="Times New Roman"/>
                <w:kern w:val="0"/>
                <w:shd w:val="clear" w:color="auto" w:fill="FCFCFC"/>
                <w:lang w:eastAsia="ru-RU"/>
              </w:rPr>
              <w:t xml:space="preserve"> (LUX)/</w:t>
            </w:r>
            <w:proofErr w:type="spellStart"/>
            <w:r w:rsidRPr="00D6140E">
              <w:rPr>
                <w:rFonts w:eastAsia="Times New Roman"/>
                <w:kern w:val="0"/>
                <w:shd w:val="clear" w:color="auto" w:fill="FCFCFC"/>
                <w:lang w:eastAsia="ru-RU"/>
              </w:rPr>
              <w:t>MULTIflex</w:t>
            </w:r>
            <w:proofErr w:type="spellEnd"/>
            <w:r w:rsidRPr="00D6140E">
              <w:rPr>
                <w:rFonts w:eastAsia="Times New Roman"/>
                <w:kern w:val="0"/>
                <w:shd w:val="clear" w:color="auto" w:fill="FCFCFC"/>
                <w:lang w:eastAsia="ru-RU"/>
              </w:rPr>
              <w:t xml:space="preserve"> LED</w:t>
            </w: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kern w:val="0"/>
                <w:lang w:eastAsia="ru-RU"/>
              </w:rPr>
              <w:t>Наличие</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r>
      <w:tr w:rsidR="00D6140E" w:rsidRPr="00D6140E" w:rsidTr="00D6140E">
        <w:trPr>
          <w:trHeight w:val="412"/>
          <w:jc w:val="center"/>
        </w:trPr>
        <w:tc>
          <w:tcPr>
            <w:tcW w:w="1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3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b/>
                <w:kern w:val="0"/>
                <w:lang w:eastAsia="ru-RU"/>
              </w:rPr>
            </w:pPr>
            <w:r w:rsidRPr="00D6140E">
              <w:rPr>
                <w:rFonts w:eastAsia="Times New Roman"/>
                <w:b/>
                <w:kern w:val="0"/>
                <w:lang w:eastAsia="ru-RU"/>
              </w:rPr>
              <w:t>Количество</w:t>
            </w:r>
          </w:p>
        </w:tc>
        <w:tc>
          <w:tcPr>
            <w:tcW w:w="301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shd w:val="clear" w:color="auto" w:fill="FCFCFC"/>
                <w:lang w:eastAsia="ru-RU"/>
              </w:rPr>
            </w:pPr>
          </w:p>
        </w:tc>
        <w:tc>
          <w:tcPr>
            <w:tcW w:w="18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19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6140E" w:rsidRPr="00D6140E" w:rsidRDefault="00D6140E" w:rsidP="00D6140E">
            <w:pPr>
              <w:widowControl/>
              <w:suppressAutoHyphens w:val="0"/>
              <w:jc w:val="center"/>
              <w:rPr>
                <w:rFonts w:eastAsia="Times New Roman"/>
                <w:kern w:val="0"/>
                <w:lang w:eastAsia="ru-RU"/>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b/>
                <w:kern w:val="0"/>
                <w:lang w:eastAsia="ru-RU"/>
              </w:rPr>
            </w:pPr>
            <w:r w:rsidRPr="00D6140E">
              <w:rPr>
                <w:rFonts w:eastAsia="Times New Roman"/>
                <w:b/>
                <w:kern w:val="0"/>
                <w:lang w:eastAsia="ru-RU"/>
              </w:rPr>
              <w:t>2</w:t>
            </w:r>
          </w:p>
        </w:tc>
        <w:tc>
          <w:tcPr>
            <w:tcW w:w="18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D6140E" w:rsidRPr="00D6140E" w:rsidRDefault="00D6140E" w:rsidP="00D6140E">
            <w:pPr>
              <w:widowControl/>
              <w:suppressAutoHyphens w:val="0"/>
              <w:jc w:val="center"/>
              <w:rPr>
                <w:rFonts w:eastAsia="Times New Roman"/>
                <w:kern w:val="0"/>
                <w:lang w:eastAsia="ru-RU"/>
              </w:rPr>
            </w:pPr>
            <w:r w:rsidRPr="00D6140E">
              <w:rPr>
                <w:rFonts w:eastAsia="Times New Roman"/>
                <w:b/>
                <w:kern w:val="0"/>
                <w:lang w:eastAsia="ru-RU"/>
              </w:rPr>
              <w:t>Шт.</w:t>
            </w:r>
          </w:p>
        </w:tc>
      </w:tr>
    </w:tbl>
    <w:p w:rsidR="00DF4A35" w:rsidRPr="00B27ADB" w:rsidRDefault="00DF4A35" w:rsidP="006A726A">
      <w:pPr>
        <w:tabs>
          <w:tab w:val="left" w:pos="-15"/>
        </w:tabs>
        <w:autoSpaceDE w:val="0"/>
        <w:spacing w:after="120"/>
        <w:ind w:left="-15" w:hanging="360"/>
        <w:jc w:val="both"/>
        <w:rPr>
          <w:sz w:val="22"/>
          <w:szCs w:val="22"/>
        </w:rPr>
      </w:pPr>
    </w:p>
    <w:p w:rsidR="006A726A" w:rsidRPr="003E674D" w:rsidRDefault="006A726A" w:rsidP="00376039">
      <w:pPr>
        <w:tabs>
          <w:tab w:val="left" w:pos="-15"/>
        </w:tabs>
        <w:autoSpaceDE w:val="0"/>
        <w:spacing w:after="120"/>
        <w:ind w:left="-15" w:hanging="360"/>
        <w:rPr>
          <w:sz w:val="22"/>
          <w:szCs w:val="22"/>
          <w:lang w:val="en-US"/>
        </w:rPr>
        <w:sectPr w:rsidR="006A726A" w:rsidRPr="003E674D" w:rsidSect="000D09E9">
          <w:pgSz w:w="16838" w:h="11906" w:orient="landscape"/>
          <w:pgMar w:top="851" w:right="1134" w:bottom="566" w:left="1134" w:header="708" w:footer="708"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3F0C0D" w:rsidRPr="00090AB7" w:rsidRDefault="003F0C0D" w:rsidP="003F0C0D">
      <w:pPr>
        <w:widowControl/>
        <w:tabs>
          <w:tab w:val="left" w:pos="2160"/>
        </w:tabs>
        <w:suppressAutoHyphens w:val="0"/>
        <w:rPr>
          <w:rFonts w:eastAsia="Times New Roman"/>
          <w:kern w:val="0"/>
          <w:lang w:eastAsia="ru-RU"/>
        </w:rPr>
      </w:pPr>
    </w:p>
    <w:p w:rsidR="002671A8" w:rsidRPr="002671A8" w:rsidRDefault="002671A8" w:rsidP="002671A8">
      <w:pPr>
        <w:suppressAutoHyphens w:val="0"/>
        <w:autoSpaceDE w:val="0"/>
        <w:autoSpaceDN w:val="0"/>
        <w:adjustRightInd w:val="0"/>
        <w:jc w:val="center"/>
        <w:rPr>
          <w:rFonts w:eastAsia="Times New Roman"/>
          <w:b/>
          <w:kern w:val="0"/>
          <w:lang w:eastAsia="ru-RU"/>
        </w:rPr>
      </w:pPr>
      <w:bookmarkStart w:id="13" w:name="sub_100"/>
      <w:r w:rsidRPr="002671A8">
        <w:rPr>
          <w:rFonts w:eastAsia="Times New Roman"/>
          <w:b/>
          <w:kern w:val="0"/>
          <w:lang w:eastAsia="ru-RU"/>
        </w:rPr>
        <w:t>ДОГОВОР № _____________</w:t>
      </w:r>
    </w:p>
    <w:p w:rsidR="002671A8" w:rsidRPr="002671A8" w:rsidRDefault="002671A8" w:rsidP="002671A8">
      <w:pPr>
        <w:suppressAutoHyphens w:val="0"/>
        <w:autoSpaceDE w:val="0"/>
        <w:autoSpaceDN w:val="0"/>
        <w:adjustRightInd w:val="0"/>
        <w:ind w:firstLine="709"/>
        <w:jc w:val="center"/>
        <w:rPr>
          <w:rFonts w:eastAsia="Times New Roman"/>
          <w:b/>
          <w:kern w:val="0"/>
          <w:lang w:eastAsia="ru-RU"/>
        </w:rPr>
      </w:pPr>
      <w:r w:rsidRPr="002671A8">
        <w:rPr>
          <w:rFonts w:eastAsia="Times New Roman"/>
          <w:b/>
          <w:bCs/>
          <w:color w:val="000000"/>
          <w:kern w:val="0"/>
          <w:lang w:eastAsia="ru-RU"/>
        </w:rPr>
        <w:t xml:space="preserve">на </w:t>
      </w:r>
      <w:r w:rsidR="004105DC" w:rsidRPr="004105DC">
        <w:rPr>
          <w:rFonts w:eastAsia="Times New Roman"/>
          <w:b/>
          <w:bCs/>
          <w:color w:val="000000"/>
          <w:kern w:val="0"/>
          <w:lang w:eastAsia="ru-RU"/>
        </w:rPr>
        <w:t xml:space="preserve">поставку </w:t>
      </w:r>
      <w:r w:rsidR="008427F9" w:rsidRPr="008427F9">
        <w:rPr>
          <w:rFonts w:eastAsia="Times New Roman"/>
          <w:b/>
          <w:bCs/>
          <w:color w:val="000000"/>
          <w:kern w:val="0"/>
          <w:lang w:eastAsia="ru-RU"/>
        </w:rPr>
        <w:t>стоматологических наконечников</w:t>
      </w:r>
    </w:p>
    <w:p w:rsidR="002671A8" w:rsidRPr="002671A8" w:rsidRDefault="002671A8" w:rsidP="002671A8">
      <w:pPr>
        <w:suppressAutoHyphens w:val="0"/>
        <w:autoSpaceDE w:val="0"/>
        <w:autoSpaceDN w:val="0"/>
        <w:adjustRightInd w:val="0"/>
        <w:jc w:val="center"/>
        <w:rPr>
          <w:rFonts w:eastAsia="Times New Roman"/>
          <w:kern w:val="0"/>
          <w:lang w:eastAsia="ru-RU"/>
        </w:rPr>
      </w:pPr>
      <w:r w:rsidRPr="002671A8">
        <w:rPr>
          <w:rFonts w:eastAsia="Times New Roman"/>
          <w:kern w:val="0"/>
          <w:lang w:eastAsia="ru-RU"/>
        </w:rPr>
        <w:t xml:space="preserve">г. Москва                                                                                           </w:t>
      </w:r>
      <w:proofErr w:type="gramStart"/>
      <w:r w:rsidRPr="002671A8">
        <w:rPr>
          <w:rFonts w:eastAsia="Times New Roman"/>
          <w:kern w:val="0"/>
          <w:lang w:eastAsia="ru-RU"/>
        </w:rPr>
        <w:t xml:space="preserve">   «</w:t>
      </w:r>
      <w:proofErr w:type="gramEnd"/>
      <w:r w:rsidRPr="002671A8">
        <w:rPr>
          <w:rFonts w:eastAsia="Times New Roman"/>
          <w:kern w:val="0"/>
          <w:lang w:eastAsia="ru-RU"/>
        </w:rPr>
        <w:t>____» __________  20</w:t>
      </w:r>
      <w:r w:rsidR="00BA13FF">
        <w:rPr>
          <w:rFonts w:eastAsia="Times New Roman"/>
          <w:kern w:val="0"/>
          <w:lang w:eastAsia="ru-RU"/>
        </w:rPr>
        <w:t>2</w:t>
      </w:r>
      <w:r w:rsidR="006D284D">
        <w:rPr>
          <w:rFonts w:eastAsia="Times New Roman"/>
          <w:kern w:val="0"/>
          <w:lang w:val="en-US" w:eastAsia="ru-RU"/>
        </w:rPr>
        <w:t>1</w:t>
      </w:r>
      <w:r w:rsidR="00BA13FF">
        <w:rPr>
          <w:rFonts w:eastAsia="Times New Roman"/>
          <w:kern w:val="0"/>
          <w:lang w:eastAsia="ru-RU"/>
        </w:rPr>
        <w:t xml:space="preserve"> </w:t>
      </w:r>
      <w:r w:rsidRPr="002671A8">
        <w:rPr>
          <w:rFonts w:eastAsia="Times New Roman"/>
          <w:kern w:val="0"/>
          <w:lang w:eastAsia="ru-RU"/>
        </w:rPr>
        <w:t>г.</w:t>
      </w:r>
    </w:p>
    <w:p w:rsidR="002671A8" w:rsidRPr="002671A8" w:rsidRDefault="002671A8" w:rsidP="002671A8">
      <w:pPr>
        <w:suppressAutoHyphens w:val="0"/>
        <w:autoSpaceDE w:val="0"/>
        <w:autoSpaceDN w:val="0"/>
        <w:adjustRightInd w:val="0"/>
        <w:rPr>
          <w:rFonts w:eastAsia="Times New Roman"/>
          <w:kern w:val="0"/>
          <w:lang w:eastAsia="ru-RU"/>
        </w:rPr>
      </w:pPr>
    </w:p>
    <w:bookmarkEnd w:id="13"/>
    <w:p w:rsidR="002671A8" w:rsidRPr="002671A8" w:rsidRDefault="002671A8" w:rsidP="002671A8">
      <w:pPr>
        <w:suppressAutoHyphens w:val="0"/>
        <w:autoSpaceDE w:val="0"/>
        <w:autoSpaceDN w:val="0"/>
        <w:adjustRightInd w:val="0"/>
        <w:ind w:firstLine="709"/>
        <w:jc w:val="both"/>
        <w:rPr>
          <w:rFonts w:eastAsia="Times New Roman"/>
          <w:kern w:val="0"/>
          <w:lang w:eastAsia="ru-RU"/>
        </w:rPr>
      </w:pPr>
      <w:r w:rsidRPr="002671A8">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2671A8">
        <w:rPr>
          <w:rFonts w:eastAsia="Times New Roman"/>
          <w:kern w:val="0"/>
          <w:lang w:eastAsia="ru-RU"/>
        </w:rPr>
        <w:t>Сойхер</w:t>
      </w:r>
      <w:proofErr w:type="spellEnd"/>
      <w:r w:rsidRPr="002671A8">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 «МОСП», на основании протокола  от «_______» __________ года, №_________________ ,  заключили настоящий Договор о нижеследующем:</w:t>
      </w:r>
    </w:p>
    <w:p w:rsidR="002671A8" w:rsidRPr="002671A8" w:rsidRDefault="002671A8" w:rsidP="002671A8">
      <w:pPr>
        <w:keepNext/>
        <w:widowControl/>
        <w:suppressAutoHyphens w:val="0"/>
        <w:spacing w:before="240" w:after="60"/>
        <w:jc w:val="center"/>
        <w:outlineLvl w:val="0"/>
        <w:rPr>
          <w:rFonts w:eastAsia="Times New Roman" w:cs="Arial"/>
          <w:b/>
          <w:bCs/>
          <w:kern w:val="32"/>
          <w:lang w:eastAsia="ru-RU"/>
        </w:rPr>
      </w:pPr>
      <w:r w:rsidRPr="002671A8">
        <w:rPr>
          <w:rFonts w:eastAsia="Times New Roman" w:cs="Arial"/>
          <w:b/>
          <w:bCs/>
          <w:kern w:val="32"/>
          <w:lang w:eastAsia="ru-RU"/>
        </w:rPr>
        <w:t>1. Предмет договора</w:t>
      </w:r>
    </w:p>
    <w:p w:rsidR="002671A8" w:rsidRPr="002671A8" w:rsidRDefault="002671A8" w:rsidP="002671A8">
      <w:pPr>
        <w:widowControl/>
        <w:suppressAutoHyphens w:val="0"/>
        <w:jc w:val="both"/>
        <w:rPr>
          <w:rFonts w:eastAsia="Times New Roman"/>
          <w:kern w:val="0"/>
          <w:lang w:eastAsia="ru-RU"/>
        </w:rPr>
      </w:pPr>
      <w:r w:rsidRPr="002671A8">
        <w:rPr>
          <w:rFonts w:eastAsia="Times New Roman"/>
          <w:kern w:val="0"/>
          <w:lang w:eastAsia="ru-RU"/>
        </w:rPr>
        <w:t xml:space="preserve">1.1. Поставщик обязуется передать Заказчику </w:t>
      </w:r>
      <w:r w:rsidR="008427F9" w:rsidRPr="008427F9">
        <w:rPr>
          <w:rFonts w:eastAsia="Times New Roman"/>
          <w:kern w:val="0"/>
          <w:lang w:eastAsia="ru-RU"/>
        </w:rPr>
        <w:t>стоматологически</w:t>
      </w:r>
      <w:r w:rsidR="008427F9">
        <w:rPr>
          <w:rFonts w:eastAsia="Times New Roman"/>
          <w:kern w:val="0"/>
          <w:lang w:eastAsia="ru-RU"/>
        </w:rPr>
        <w:t>е</w:t>
      </w:r>
      <w:r w:rsidR="008427F9" w:rsidRPr="008427F9">
        <w:rPr>
          <w:rFonts w:eastAsia="Times New Roman"/>
          <w:kern w:val="0"/>
          <w:lang w:eastAsia="ru-RU"/>
        </w:rPr>
        <w:t xml:space="preserve"> наконечник</w:t>
      </w:r>
      <w:r w:rsidR="008427F9">
        <w:rPr>
          <w:rFonts w:eastAsia="Times New Roman"/>
          <w:kern w:val="0"/>
          <w:lang w:eastAsia="ru-RU"/>
        </w:rPr>
        <w:t>и</w:t>
      </w:r>
      <w:r w:rsidRPr="002671A8">
        <w:rPr>
          <w:rFonts w:eastAsia="Times New Roman"/>
          <w:kern w:val="0"/>
          <w:lang w:eastAsia="ru-RU"/>
        </w:rPr>
        <w:t xml:space="preserve"> (далее – товар) в количестве и в сроки, указанные в Техническом задании (Приложение </w:t>
      </w:r>
      <w:r w:rsidR="00467742" w:rsidRPr="00467742">
        <w:rPr>
          <w:rFonts w:eastAsia="Times New Roman"/>
          <w:kern w:val="0"/>
          <w:lang w:eastAsia="ru-RU"/>
        </w:rPr>
        <w:t>5</w:t>
      </w:r>
      <w:r w:rsidRPr="002671A8">
        <w:rPr>
          <w:rFonts w:eastAsia="Times New Roman"/>
          <w:kern w:val="0"/>
          <w:lang w:eastAsia="ru-RU"/>
        </w:rPr>
        <w:t xml:space="preserve"> к настоящему договору). </w:t>
      </w:r>
    </w:p>
    <w:p w:rsidR="002671A8" w:rsidRPr="002671A8" w:rsidRDefault="002671A8" w:rsidP="002671A8">
      <w:pPr>
        <w:widowControl/>
        <w:suppressAutoHyphens w:val="0"/>
        <w:jc w:val="both"/>
        <w:rPr>
          <w:rFonts w:eastAsia="Times New Roman"/>
          <w:kern w:val="0"/>
          <w:lang w:eastAsia="ru-RU"/>
        </w:rPr>
      </w:pPr>
      <w:r w:rsidRPr="002671A8">
        <w:rPr>
          <w:rFonts w:eastAsia="Times New Roman"/>
          <w:kern w:val="0"/>
          <w:lang w:eastAsia="ru-RU"/>
        </w:rPr>
        <w:t>1.2. Заказчик обеспечивает оплату товара в установленном договором порядке, форме и размере.</w:t>
      </w:r>
    </w:p>
    <w:p w:rsidR="002671A8" w:rsidRPr="002671A8" w:rsidRDefault="002671A8" w:rsidP="002671A8">
      <w:pPr>
        <w:widowControl/>
        <w:suppressAutoHyphens w:val="0"/>
        <w:spacing w:line="216" w:lineRule="auto"/>
        <w:jc w:val="both"/>
        <w:rPr>
          <w:rFonts w:eastAsia="Times New Roman"/>
          <w:kern w:val="0"/>
          <w:lang w:eastAsia="ru-RU"/>
        </w:rPr>
      </w:pPr>
      <w:r w:rsidRPr="002671A8">
        <w:rPr>
          <w:rFonts w:eastAsia="Times New Roman"/>
          <w:kern w:val="0"/>
          <w:lang w:eastAsia="ru-RU"/>
        </w:rPr>
        <w:t xml:space="preserve">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8307DB">
        <w:rPr>
          <w:rFonts w:eastAsia="Times New Roman"/>
          <w:kern w:val="0"/>
          <w:lang w:eastAsia="ru-RU"/>
        </w:rPr>
        <w:t>5</w:t>
      </w:r>
      <w:r w:rsidRPr="002671A8">
        <w:rPr>
          <w:rFonts w:eastAsia="Times New Roman"/>
          <w:kern w:val="0"/>
          <w:lang w:eastAsia="ru-RU"/>
        </w:rPr>
        <w:t xml:space="preserve"> к настоящему Договору).</w:t>
      </w:r>
    </w:p>
    <w:p w:rsidR="002671A8" w:rsidRPr="00C01502" w:rsidRDefault="002671A8" w:rsidP="002671A8">
      <w:pPr>
        <w:widowControl/>
        <w:shd w:val="clear" w:color="auto" w:fill="FFFFFF"/>
        <w:suppressAutoHyphens w:val="0"/>
        <w:autoSpaceDE w:val="0"/>
        <w:autoSpaceDN w:val="0"/>
        <w:adjustRightInd w:val="0"/>
        <w:jc w:val="both"/>
        <w:rPr>
          <w:rFonts w:eastAsia="Times New Roman"/>
          <w:kern w:val="0"/>
          <w:lang w:eastAsia="ru-RU"/>
        </w:rPr>
      </w:pPr>
      <w:r w:rsidRPr="002671A8">
        <w:rPr>
          <w:rFonts w:eastAsia="Times New Roman"/>
          <w:kern w:val="0"/>
          <w:lang w:eastAsia="ru-RU"/>
        </w:rPr>
        <w:t xml:space="preserve">1.4. Место поставки </w:t>
      </w:r>
      <w:r w:rsidRPr="00C01502">
        <w:rPr>
          <w:rFonts w:eastAsia="Times New Roman"/>
          <w:kern w:val="0"/>
          <w:lang w:eastAsia="ru-RU"/>
        </w:rPr>
        <w:t>товара: Москва, ул. Щепкина, д.61/2, корп.1</w:t>
      </w:r>
    </w:p>
    <w:p w:rsidR="002671A8" w:rsidRPr="002671A8" w:rsidRDefault="002671A8" w:rsidP="00C01502">
      <w:pPr>
        <w:jc w:val="both"/>
        <w:rPr>
          <w:rFonts w:eastAsia="Times New Roman"/>
          <w:kern w:val="0"/>
          <w:lang w:eastAsia="ru-RU"/>
        </w:rPr>
      </w:pPr>
      <w:r w:rsidRPr="00C01502">
        <w:rPr>
          <w:rFonts w:eastAsia="Times New Roman"/>
          <w:kern w:val="0"/>
          <w:lang w:eastAsia="ru-RU"/>
        </w:rPr>
        <w:t xml:space="preserve">1.5 Срок поставки товара: </w:t>
      </w:r>
      <w:r w:rsidR="00CE26F9" w:rsidRPr="00CE26F9">
        <w:rPr>
          <w:rFonts w:eastAsia="Times New Roman"/>
          <w:snapToGrid w:val="0"/>
          <w:kern w:val="0"/>
          <w:sz w:val="22"/>
          <w:szCs w:val="22"/>
          <w:lang w:eastAsia="ru-RU"/>
        </w:rPr>
        <w:t>не позднее 31.08.2021. Поставка в указанный период осуществляется по заявкам заказчика. Срок выполнения каждой заявки не более 10 (десяти) рабочих дней</w:t>
      </w:r>
      <w:r w:rsidR="00C01502" w:rsidRPr="00C01502">
        <w:rPr>
          <w:rFonts w:eastAsia="Times New Roman"/>
          <w:snapToGrid w:val="0"/>
          <w:kern w:val="0"/>
          <w:sz w:val="22"/>
          <w:szCs w:val="22"/>
          <w:lang w:eastAsia="ru-RU"/>
        </w:rPr>
        <w:t>.</w:t>
      </w:r>
    </w:p>
    <w:p w:rsidR="002671A8" w:rsidRPr="002671A8" w:rsidRDefault="002671A8" w:rsidP="002671A8">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2671A8">
        <w:rPr>
          <w:rFonts w:eastAsia="Times New Roman"/>
          <w:b/>
          <w:bCs/>
          <w:kern w:val="0"/>
          <w:lang w:eastAsia="ru-RU"/>
        </w:rPr>
        <w:t>2. Права и обязанности Сторон</w:t>
      </w:r>
    </w:p>
    <w:p w:rsidR="002671A8" w:rsidRPr="002671A8" w:rsidRDefault="002671A8" w:rsidP="002671A8">
      <w:pPr>
        <w:widowControl/>
        <w:shd w:val="clear" w:color="auto" w:fill="FFFFFF"/>
        <w:suppressAutoHyphens w:val="0"/>
        <w:autoSpaceDE w:val="0"/>
        <w:autoSpaceDN w:val="0"/>
        <w:adjustRightInd w:val="0"/>
        <w:jc w:val="both"/>
        <w:rPr>
          <w:rFonts w:eastAsia="Times New Roman"/>
          <w:kern w:val="0"/>
          <w:lang w:eastAsia="ru-RU"/>
        </w:rPr>
      </w:pPr>
      <w:r w:rsidRPr="002671A8">
        <w:rPr>
          <w:rFonts w:eastAsia="Times New Roman"/>
          <w:b/>
          <w:bCs/>
          <w:kern w:val="0"/>
          <w:lang w:eastAsia="ru-RU"/>
        </w:rPr>
        <w:t>2.1.</w:t>
      </w:r>
      <w:r w:rsidRPr="002671A8">
        <w:rPr>
          <w:rFonts w:eastAsia="Times New Roman"/>
          <w:kern w:val="0"/>
          <w:lang w:eastAsia="ru-RU"/>
        </w:rPr>
        <w:t xml:space="preserve"> </w:t>
      </w:r>
      <w:r w:rsidRPr="002671A8">
        <w:rPr>
          <w:rFonts w:eastAsia="Times New Roman"/>
          <w:b/>
          <w:bCs/>
          <w:kern w:val="0"/>
          <w:lang w:eastAsia="ru-RU"/>
        </w:rPr>
        <w:t>«Заказчик» имеет право:</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2.1.5. Определять лиц, непосредственно участвующих в контроле за осуществлением поставки товара Поставщиком и участвующих в сдаче-приемке товара по количеству, качеству и комплектности.</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2671A8" w:rsidRPr="002671A8" w:rsidRDefault="002671A8" w:rsidP="002671A8">
      <w:pPr>
        <w:widowControl/>
        <w:shd w:val="clear" w:color="auto" w:fill="FFFFFF"/>
        <w:suppressAutoHyphens w:val="0"/>
        <w:autoSpaceDE w:val="0"/>
        <w:autoSpaceDN w:val="0"/>
        <w:adjustRightInd w:val="0"/>
        <w:jc w:val="both"/>
        <w:rPr>
          <w:rFonts w:eastAsia="Times New Roman"/>
          <w:kern w:val="0"/>
          <w:lang w:eastAsia="ru-RU"/>
        </w:rPr>
      </w:pPr>
      <w:r w:rsidRPr="002671A8">
        <w:rPr>
          <w:rFonts w:eastAsia="Times New Roman"/>
          <w:b/>
          <w:bCs/>
          <w:kern w:val="0"/>
          <w:lang w:eastAsia="ru-RU"/>
        </w:rPr>
        <w:t>2.2.</w:t>
      </w:r>
      <w:r w:rsidRPr="002671A8">
        <w:rPr>
          <w:rFonts w:eastAsia="Times New Roman"/>
          <w:kern w:val="0"/>
          <w:lang w:eastAsia="ru-RU"/>
        </w:rPr>
        <w:t xml:space="preserve"> </w:t>
      </w:r>
      <w:r w:rsidRPr="002671A8">
        <w:rPr>
          <w:rFonts w:eastAsia="Times New Roman"/>
          <w:b/>
          <w:bCs/>
          <w:kern w:val="0"/>
          <w:lang w:eastAsia="ru-RU"/>
        </w:rPr>
        <w:t>«Заказчик» обязан:</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2.2.2. Обеспечивать своевременную оплату товара в соответствии с условиями настоящего договора.</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2.2.3.   Оплатить поставленный товар.</w:t>
      </w:r>
    </w:p>
    <w:p w:rsidR="002671A8" w:rsidRPr="002671A8" w:rsidRDefault="002671A8" w:rsidP="002671A8">
      <w:pPr>
        <w:widowControl/>
        <w:shd w:val="clear" w:color="auto" w:fill="FFFFFF"/>
        <w:suppressAutoHyphens w:val="0"/>
        <w:autoSpaceDE w:val="0"/>
        <w:autoSpaceDN w:val="0"/>
        <w:adjustRightInd w:val="0"/>
        <w:jc w:val="both"/>
        <w:rPr>
          <w:rFonts w:eastAsia="Times New Roman"/>
          <w:kern w:val="0"/>
          <w:lang w:eastAsia="ru-RU"/>
        </w:rPr>
      </w:pPr>
      <w:r w:rsidRPr="002671A8">
        <w:rPr>
          <w:rFonts w:eastAsia="Times New Roman"/>
          <w:b/>
          <w:bCs/>
          <w:kern w:val="0"/>
          <w:lang w:eastAsia="ru-RU"/>
        </w:rPr>
        <w:t>2.3.</w:t>
      </w:r>
      <w:r w:rsidRPr="002671A8">
        <w:rPr>
          <w:rFonts w:eastAsia="Times New Roman"/>
          <w:kern w:val="0"/>
          <w:lang w:eastAsia="ru-RU"/>
        </w:rPr>
        <w:t xml:space="preserve"> </w:t>
      </w:r>
      <w:r w:rsidRPr="002671A8">
        <w:rPr>
          <w:rFonts w:eastAsia="Times New Roman"/>
          <w:b/>
          <w:bCs/>
          <w:kern w:val="0"/>
          <w:lang w:eastAsia="ru-RU"/>
        </w:rPr>
        <w:t xml:space="preserve">Поставщик </w:t>
      </w:r>
      <w:r w:rsidRPr="002671A8">
        <w:rPr>
          <w:rFonts w:eastAsia="Times New Roman"/>
          <w:b/>
          <w:kern w:val="0"/>
          <w:lang w:eastAsia="ru-RU"/>
        </w:rPr>
        <w:t>имеет</w:t>
      </w:r>
      <w:r w:rsidRPr="002671A8">
        <w:rPr>
          <w:rFonts w:eastAsia="Times New Roman"/>
          <w:kern w:val="0"/>
          <w:lang w:eastAsia="ru-RU"/>
        </w:rPr>
        <w:t xml:space="preserve"> </w:t>
      </w:r>
      <w:r w:rsidRPr="002671A8">
        <w:rPr>
          <w:rFonts w:eastAsia="Times New Roman"/>
          <w:b/>
          <w:bCs/>
          <w:kern w:val="0"/>
          <w:lang w:eastAsia="ru-RU"/>
        </w:rPr>
        <w:t>право:</w:t>
      </w:r>
    </w:p>
    <w:p w:rsidR="002671A8" w:rsidRPr="002671A8" w:rsidRDefault="002671A8" w:rsidP="002671A8">
      <w:pPr>
        <w:widowControl/>
        <w:shd w:val="clear" w:color="auto" w:fill="FFFFFF"/>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lastRenderedPageBreak/>
        <w:t>2.3.1. Требовать своевременного подписания «Заказчиком» товарно-транспортных накладных и иных отчетных документов.</w:t>
      </w:r>
    </w:p>
    <w:p w:rsidR="002671A8" w:rsidRPr="002671A8" w:rsidRDefault="002671A8" w:rsidP="002671A8">
      <w:pPr>
        <w:widowControl/>
        <w:shd w:val="clear" w:color="auto" w:fill="FFFFFF"/>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2671A8" w:rsidRPr="002671A8" w:rsidRDefault="002671A8" w:rsidP="002671A8">
      <w:pPr>
        <w:widowControl/>
        <w:suppressAutoHyphens w:val="0"/>
        <w:rPr>
          <w:rFonts w:eastAsia="Times New Roman"/>
          <w:b/>
          <w:kern w:val="0"/>
          <w:lang w:eastAsia="ru-RU"/>
        </w:rPr>
      </w:pPr>
      <w:r w:rsidRPr="002671A8">
        <w:rPr>
          <w:rFonts w:eastAsia="Times New Roman"/>
          <w:b/>
          <w:kern w:val="0"/>
          <w:lang w:eastAsia="ru-RU"/>
        </w:rPr>
        <w:t>2.4. Поставщик обязан:</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д) систематическое осуществление контроля за работой лиц, занятых определением количества поставляемых товаров и оформлением на них отгрузочных и расчетных документов;</w:t>
      </w:r>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2671A8" w:rsidRPr="002671A8" w:rsidRDefault="002671A8" w:rsidP="002671A8">
      <w:pPr>
        <w:widowControl/>
        <w:tabs>
          <w:tab w:val="num" w:pos="0"/>
        </w:tabs>
        <w:suppressAutoHyphens w:val="0"/>
        <w:ind w:firstLine="540"/>
        <w:jc w:val="both"/>
        <w:rPr>
          <w:rFonts w:eastAsia="Times New Roman"/>
          <w:kern w:val="0"/>
          <w:lang w:eastAsia="ru-RU"/>
        </w:rPr>
      </w:pPr>
      <w:r w:rsidRPr="002671A8">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2671A8" w:rsidRPr="002671A8" w:rsidRDefault="002671A8" w:rsidP="002671A8">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2671A8">
        <w:rPr>
          <w:rFonts w:eastAsia="Times New Roman"/>
          <w:b/>
          <w:bCs/>
          <w:kern w:val="0"/>
          <w:lang w:eastAsia="ru-RU"/>
        </w:rPr>
        <w:t>3. Стоимость и порядок расчетов</w:t>
      </w:r>
    </w:p>
    <w:p w:rsidR="002671A8" w:rsidRPr="002671A8" w:rsidRDefault="002671A8" w:rsidP="002671A8">
      <w:pPr>
        <w:widowControl/>
        <w:shd w:val="clear" w:color="auto" w:fill="FFFFFF"/>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 xml:space="preserve">3.1.Стоимость Товара составляет __________ (_________________________________) рублей ____ </w:t>
      </w:r>
      <w:proofErr w:type="gramStart"/>
      <w:r w:rsidRPr="002671A8">
        <w:rPr>
          <w:rFonts w:eastAsia="Times New Roman"/>
          <w:kern w:val="0"/>
          <w:lang w:eastAsia="ru-RU"/>
        </w:rPr>
        <w:t>коп.,</w:t>
      </w:r>
      <w:proofErr w:type="gramEnd"/>
      <w:r w:rsidRPr="002671A8">
        <w:rPr>
          <w:rFonts w:eastAsia="Times New Roman"/>
          <w:kern w:val="0"/>
          <w:lang w:eastAsia="ru-RU"/>
        </w:rPr>
        <w:t xml:space="preserve"> в том числе НДС/или без НДС _____% -___________ руб.</w:t>
      </w:r>
    </w:p>
    <w:p w:rsidR="002671A8" w:rsidRPr="002671A8" w:rsidRDefault="002671A8" w:rsidP="002671A8">
      <w:pPr>
        <w:widowControl/>
        <w:suppressAutoHyphens w:val="0"/>
        <w:ind w:firstLine="567"/>
        <w:jc w:val="both"/>
        <w:rPr>
          <w:rFonts w:eastAsia="Times New Roman"/>
          <w:bCs/>
          <w:kern w:val="0"/>
          <w:lang w:eastAsia="ru-RU"/>
        </w:rPr>
      </w:pPr>
      <w:r w:rsidRPr="002671A8">
        <w:rPr>
          <w:rFonts w:eastAsia="Times New Roman"/>
          <w:kern w:val="0"/>
          <w:lang w:eastAsia="ru-RU"/>
        </w:rPr>
        <w:t>3.2. 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2671A8">
        <w:rPr>
          <w:rFonts w:eastAsia="Times New Roman"/>
          <w:bCs/>
          <w:kern w:val="0"/>
          <w:lang w:eastAsia="ru-RU"/>
        </w:rPr>
        <w:t xml:space="preserve"> </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bCs/>
          <w:kern w:val="0"/>
          <w:lang w:eastAsia="ru-RU"/>
        </w:rPr>
        <w:t xml:space="preserve">3.3. Источники финансирования: </w:t>
      </w:r>
      <w:r w:rsidR="00556D74">
        <w:rPr>
          <w:rFonts w:eastAsia="Times New Roman"/>
          <w:bCs/>
          <w:kern w:val="0"/>
          <w:lang w:eastAsia="ru-RU"/>
        </w:rPr>
        <w:t>з</w:t>
      </w:r>
      <w:r w:rsidR="00556D74" w:rsidRPr="00556D74">
        <w:rPr>
          <w:rFonts w:eastAsia="Times New Roman"/>
          <w:bCs/>
          <w:kern w:val="0"/>
          <w:lang w:eastAsia="ru-RU"/>
        </w:rPr>
        <w:t>а счет средств территориального фонда обязательного медицинского страхования</w:t>
      </w:r>
      <w:r w:rsidRPr="002671A8">
        <w:rPr>
          <w:rFonts w:eastAsia="Times New Roman"/>
          <w:bCs/>
          <w:kern w:val="0"/>
          <w:lang w:eastAsia="ru-RU"/>
        </w:rPr>
        <w:t>.</w:t>
      </w:r>
    </w:p>
    <w:p w:rsidR="002671A8" w:rsidRPr="002671A8" w:rsidRDefault="002671A8" w:rsidP="002671A8">
      <w:pPr>
        <w:widowControl/>
        <w:tabs>
          <w:tab w:val="left" w:pos="1134"/>
        </w:tabs>
        <w:suppressAutoHyphens w:val="0"/>
        <w:ind w:firstLine="567"/>
        <w:jc w:val="both"/>
        <w:rPr>
          <w:rFonts w:eastAsia="Times New Roman"/>
          <w:kern w:val="0"/>
          <w:lang w:eastAsia="ru-RU"/>
        </w:rPr>
      </w:pPr>
      <w:r w:rsidRPr="002671A8">
        <w:rPr>
          <w:rFonts w:eastAsia="Times New Roman"/>
          <w:kern w:val="0"/>
          <w:lang w:eastAsia="ru-RU"/>
        </w:rPr>
        <w:t xml:space="preserve">3.4. Оплата производится в безналичной форме за фактически поставленный товар. </w:t>
      </w:r>
      <w:r w:rsidRPr="002671A8">
        <w:rPr>
          <w:rFonts w:eastAsia="Times New Roman"/>
          <w:color w:val="000000"/>
          <w:kern w:val="0"/>
          <w:lang w:eastAsia="ru-RU"/>
        </w:rPr>
        <w:t xml:space="preserve">Оплата производится в течение 30 (тридцати) </w:t>
      </w:r>
      <w:r w:rsidRPr="002671A8">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2671A8" w:rsidRPr="002671A8" w:rsidRDefault="002671A8" w:rsidP="002671A8">
      <w:pPr>
        <w:widowControl/>
        <w:suppressAutoHyphens w:val="0"/>
        <w:jc w:val="center"/>
        <w:outlineLvl w:val="0"/>
        <w:rPr>
          <w:rFonts w:eastAsia="Times New Roman"/>
          <w:b/>
          <w:kern w:val="0"/>
          <w:lang w:eastAsia="ru-RU"/>
        </w:rPr>
      </w:pPr>
      <w:r w:rsidRPr="002671A8">
        <w:rPr>
          <w:rFonts w:eastAsia="Times New Roman"/>
          <w:b/>
          <w:bCs/>
          <w:kern w:val="0"/>
          <w:lang w:eastAsia="ru-RU"/>
        </w:rPr>
        <w:t xml:space="preserve">4. </w:t>
      </w:r>
      <w:r w:rsidRPr="002671A8">
        <w:rPr>
          <w:rFonts w:eastAsia="Times New Roman"/>
          <w:b/>
          <w:kern w:val="0"/>
          <w:lang w:eastAsia="ru-RU"/>
        </w:rPr>
        <w:t xml:space="preserve"> Порядок приемки товаров</w:t>
      </w:r>
    </w:p>
    <w:p w:rsidR="002671A8" w:rsidRPr="002671A8" w:rsidRDefault="002671A8" w:rsidP="002671A8">
      <w:pPr>
        <w:widowControl/>
        <w:suppressAutoHyphens w:val="0"/>
        <w:ind w:firstLine="709"/>
        <w:jc w:val="both"/>
        <w:rPr>
          <w:rFonts w:eastAsia="Times New Roman"/>
          <w:kern w:val="0"/>
          <w:lang w:eastAsia="ru-RU"/>
        </w:rPr>
      </w:pPr>
      <w:r w:rsidRPr="002671A8">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2671A8" w:rsidRPr="002671A8" w:rsidRDefault="002671A8" w:rsidP="00C01502">
      <w:pPr>
        <w:jc w:val="both"/>
        <w:rPr>
          <w:rFonts w:eastAsia="Times New Roman"/>
          <w:kern w:val="0"/>
          <w:lang w:eastAsia="ru-RU"/>
        </w:rPr>
      </w:pPr>
      <w:r w:rsidRPr="002671A8">
        <w:rPr>
          <w:rFonts w:eastAsia="Times New Roman"/>
          <w:kern w:val="0"/>
          <w:lang w:eastAsia="ru-RU"/>
        </w:rPr>
        <w:t xml:space="preserve">4.2. Порядок поставки: </w:t>
      </w:r>
      <w:r w:rsidR="00CE26F9" w:rsidRPr="00CE26F9">
        <w:rPr>
          <w:rFonts w:eastAsia="Times New Roman"/>
          <w:snapToGrid w:val="0"/>
          <w:kern w:val="0"/>
          <w:sz w:val="22"/>
          <w:szCs w:val="22"/>
          <w:lang w:eastAsia="ru-RU"/>
        </w:rPr>
        <w:t>не позднее 31.08.2021. Поставка в указанный период осуществляется по заявкам заказчика. Срок выполнения каждой заявки не более 10 (десяти) рабочих дней</w:t>
      </w:r>
      <w:r w:rsidR="00C01502" w:rsidRPr="00C01502">
        <w:rPr>
          <w:rFonts w:eastAsia="Times New Roman"/>
          <w:snapToGrid w:val="0"/>
          <w:kern w:val="0"/>
          <w:sz w:val="22"/>
          <w:szCs w:val="22"/>
          <w:lang w:eastAsia="ru-RU"/>
        </w:rPr>
        <w:t>.</w:t>
      </w:r>
    </w:p>
    <w:p w:rsidR="002671A8" w:rsidRPr="002671A8" w:rsidRDefault="002671A8" w:rsidP="002671A8">
      <w:pPr>
        <w:widowControl/>
        <w:tabs>
          <w:tab w:val="left" w:pos="567"/>
        </w:tabs>
        <w:suppressAutoHyphens w:val="0"/>
        <w:ind w:firstLine="567"/>
        <w:jc w:val="both"/>
        <w:rPr>
          <w:rFonts w:eastAsia="Times New Roman"/>
          <w:kern w:val="0"/>
          <w:lang w:eastAsia="ru-RU"/>
        </w:rPr>
      </w:pPr>
      <w:r w:rsidRPr="002671A8">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2671A8" w:rsidRPr="002671A8" w:rsidRDefault="002671A8" w:rsidP="002671A8">
      <w:pPr>
        <w:widowControl/>
        <w:tabs>
          <w:tab w:val="left" w:pos="567"/>
        </w:tabs>
        <w:suppressAutoHyphens w:val="0"/>
        <w:ind w:firstLine="567"/>
        <w:jc w:val="both"/>
        <w:rPr>
          <w:rFonts w:eastAsia="Times New Roman"/>
          <w:kern w:val="0"/>
          <w:lang w:eastAsia="ru-RU"/>
        </w:rPr>
      </w:pPr>
      <w:r w:rsidRPr="002671A8">
        <w:rPr>
          <w:rFonts w:eastAsia="Times New Roman"/>
          <w:kern w:val="0"/>
          <w:lang w:eastAsia="ru-RU"/>
        </w:rPr>
        <w:lastRenderedPageBreak/>
        <w:t>4.4. По факту приемки товара, Заказчик подписывает товарную накладную, и один экземпляр передает Поставщику.</w:t>
      </w:r>
    </w:p>
    <w:p w:rsidR="002671A8" w:rsidRPr="002671A8" w:rsidRDefault="002671A8" w:rsidP="002671A8">
      <w:pPr>
        <w:widowControl/>
        <w:tabs>
          <w:tab w:val="left" w:pos="567"/>
        </w:tabs>
        <w:suppressAutoHyphens w:val="0"/>
        <w:ind w:firstLine="567"/>
        <w:jc w:val="both"/>
        <w:rPr>
          <w:rFonts w:eastAsia="Times New Roman"/>
          <w:kern w:val="0"/>
          <w:lang w:eastAsia="ru-RU"/>
        </w:rPr>
      </w:pPr>
      <w:r w:rsidRPr="002671A8">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2671A8" w:rsidRPr="002671A8" w:rsidRDefault="002671A8" w:rsidP="002671A8">
      <w:pPr>
        <w:widowControl/>
        <w:tabs>
          <w:tab w:val="left" w:pos="567"/>
        </w:tabs>
        <w:suppressAutoHyphens w:val="0"/>
        <w:ind w:firstLine="567"/>
        <w:jc w:val="both"/>
        <w:rPr>
          <w:rFonts w:eastAsia="Times New Roman"/>
          <w:kern w:val="0"/>
          <w:lang w:eastAsia="ru-RU"/>
        </w:rPr>
      </w:pPr>
      <w:r w:rsidRPr="002671A8">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2671A8" w:rsidRPr="002671A8" w:rsidRDefault="002671A8" w:rsidP="002671A8">
      <w:pPr>
        <w:widowControl/>
        <w:tabs>
          <w:tab w:val="left" w:pos="567"/>
        </w:tabs>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2671A8" w:rsidRPr="002671A8" w:rsidRDefault="002671A8" w:rsidP="002671A8">
      <w:pPr>
        <w:widowControl/>
        <w:tabs>
          <w:tab w:val="left" w:pos="567"/>
        </w:tabs>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 xml:space="preserve">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sidR="008307DB">
        <w:rPr>
          <w:rFonts w:eastAsia="Times New Roman"/>
          <w:kern w:val="0"/>
          <w:lang w:eastAsia="ru-RU"/>
        </w:rPr>
        <w:t>5</w:t>
      </w:r>
      <w:r w:rsidRPr="002671A8">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2671A8" w:rsidRPr="002671A8" w:rsidRDefault="002671A8" w:rsidP="002671A8">
      <w:pPr>
        <w:widowControl/>
        <w:tabs>
          <w:tab w:val="left" w:pos="567"/>
        </w:tabs>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4.9. Заказчик при возникновении обстоятельств, указанных в п. 4.6., вправе по своему усмотрению:</w:t>
      </w:r>
    </w:p>
    <w:p w:rsidR="002671A8" w:rsidRPr="002671A8" w:rsidRDefault="002671A8" w:rsidP="002671A8">
      <w:pPr>
        <w:widowControl/>
        <w:tabs>
          <w:tab w:val="left" w:pos="-30"/>
          <w:tab w:val="left" w:pos="0"/>
          <w:tab w:val="left" w:pos="330"/>
        </w:tabs>
        <w:autoSpaceDE w:val="0"/>
        <w:ind w:firstLine="567"/>
        <w:jc w:val="both"/>
        <w:rPr>
          <w:rFonts w:eastAsia="Times New Roman"/>
          <w:kern w:val="0"/>
          <w:lang w:eastAsia="ru-RU"/>
        </w:rPr>
      </w:pPr>
      <w:r w:rsidRPr="002671A8">
        <w:rPr>
          <w:rFonts w:eastAsia="Times New Roman"/>
          <w:kern w:val="0"/>
          <w:lang w:eastAsia="ru-RU"/>
        </w:rPr>
        <w:t>- потребовать от Поставщика восполнить недопоставленное количество товара в течение 5 (пяти) дней с даты подписания соответствующего акта;</w:t>
      </w:r>
    </w:p>
    <w:p w:rsidR="002671A8" w:rsidRPr="002671A8" w:rsidRDefault="002671A8" w:rsidP="002671A8">
      <w:pPr>
        <w:widowControl/>
        <w:tabs>
          <w:tab w:val="left" w:pos="-30"/>
          <w:tab w:val="left" w:pos="0"/>
          <w:tab w:val="left" w:pos="330"/>
        </w:tabs>
        <w:autoSpaceDE w:val="0"/>
        <w:ind w:firstLine="567"/>
        <w:jc w:val="both"/>
        <w:rPr>
          <w:rFonts w:eastAsia="Times New Roman"/>
          <w:kern w:val="0"/>
          <w:lang w:eastAsia="ru-RU"/>
        </w:rPr>
      </w:pPr>
      <w:r w:rsidRPr="002671A8">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2671A8" w:rsidRPr="002671A8" w:rsidRDefault="002671A8" w:rsidP="002671A8">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договоре.</w:t>
      </w:r>
    </w:p>
    <w:p w:rsidR="002671A8" w:rsidRPr="002671A8" w:rsidRDefault="002671A8" w:rsidP="002671A8">
      <w:pPr>
        <w:suppressAutoHyphens w:val="0"/>
        <w:autoSpaceDE w:val="0"/>
        <w:autoSpaceDN w:val="0"/>
        <w:adjustRightInd w:val="0"/>
        <w:ind w:right="-25"/>
        <w:jc w:val="center"/>
        <w:rPr>
          <w:rFonts w:eastAsia="Times New Roman"/>
          <w:b/>
          <w:bCs/>
          <w:kern w:val="0"/>
          <w:lang w:eastAsia="ru-RU"/>
        </w:rPr>
      </w:pPr>
      <w:r w:rsidRPr="002671A8">
        <w:rPr>
          <w:rFonts w:eastAsia="Times New Roman"/>
          <w:b/>
          <w:bCs/>
          <w:kern w:val="0"/>
          <w:lang w:eastAsia="ru-RU"/>
        </w:rPr>
        <w:t>5. Требования к товару</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5.3. Товар передаётся Заказчику по адресу: Москва, ул. Щепкина, д.61/2, корп.1 со всеми необходимыми принадлежностями и документами к нему (сертификаты, инструкции, гарантийные талоны и т.п.).</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5.6. </w:t>
      </w:r>
      <w:r w:rsidRPr="002671A8">
        <w:rPr>
          <w:rFonts w:eastAsia="Times New Roman"/>
          <w:bCs/>
          <w:kern w:val="0"/>
          <w:lang w:eastAsia="ru-RU"/>
        </w:rPr>
        <w:t>Гарантийные обязательства</w:t>
      </w:r>
      <w:r w:rsidRPr="002671A8">
        <w:rPr>
          <w:rFonts w:eastAsia="Times New Roman"/>
          <w:kern w:val="0"/>
          <w:lang w:eastAsia="ru-RU"/>
        </w:rPr>
        <w:t xml:space="preserve">:                     </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2671A8" w:rsidRPr="002671A8" w:rsidRDefault="002671A8" w:rsidP="002671A8">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2671A8">
        <w:rPr>
          <w:rFonts w:eastAsia="Times New Roman"/>
          <w:b/>
          <w:bCs/>
          <w:kern w:val="0"/>
          <w:lang w:eastAsia="ru-RU"/>
        </w:rPr>
        <w:t>6. Ответственность Сторон</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2671A8" w:rsidRPr="002671A8" w:rsidRDefault="002671A8" w:rsidP="002671A8">
      <w:pPr>
        <w:widowControl/>
        <w:ind w:firstLine="567"/>
        <w:jc w:val="both"/>
        <w:rPr>
          <w:rFonts w:eastAsia="Times New Roman"/>
          <w:kern w:val="0"/>
          <w:lang w:eastAsia="ar-SA"/>
        </w:rPr>
      </w:pPr>
      <w:r w:rsidRPr="002671A8">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lastRenderedPageBreak/>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2671A8" w:rsidRPr="002671A8" w:rsidRDefault="002671A8" w:rsidP="002671A8">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2671A8">
        <w:rPr>
          <w:rFonts w:eastAsia="Times New Roman"/>
          <w:b/>
          <w:bCs/>
          <w:kern w:val="0"/>
          <w:lang w:eastAsia="ru-RU"/>
        </w:rPr>
        <w:t>7. Форс-мажор</w:t>
      </w:r>
    </w:p>
    <w:p w:rsidR="002671A8" w:rsidRPr="002671A8" w:rsidRDefault="002671A8" w:rsidP="002671A8">
      <w:pPr>
        <w:widowControl/>
        <w:suppressAutoHyphens w:val="0"/>
        <w:ind w:right="-25" w:firstLine="567"/>
        <w:jc w:val="both"/>
        <w:rPr>
          <w:rFonts w:eastAsia="Times New Roman"/>
          <w:kern w:val="0"/>
          <w:lang w:eastAsia="ru-RU"/>
        </w:rPr>
      </w:pPr>
      <w:r w:rsidRPr="002671A8">
        <w:rPr>
          <w:rFonts w:eastAsia="Times New Roman"/>
          <w:kern w:val="0"/>
          <w:lang w:eastAsia="ru-RU"/>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  препятствующие исполнению обязательств по договору.</w:t>
      </w:r>
    </w:p>
    <w:p w:rsidR="002671A8" w:rsidRPr="002671A8" w:rsidRDefault="002671A8" w:rsidP="002671A8">
      <w:pPr>
        <w:widowControl/>
        <w:suppressAutoHyphens w:val="0"/>
        <w:ind w:right="-25" w:firstLine="567"/>
        <w:jc w:val="both"/>
        <w:rPr>
          <w:rFonts w:eastAsia="Times New Roman"/>
          <w:kern w:val="0"/>
          <w:lang w:eastAsia="ru-RU"/>
        </w:rPr>
      </w:pPr>
      <w:r w:rsidRPr="002671A8">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2671A8" w:rsidRPr="002671A8" w:rsidRDefault="002671A8" w:rsidP="002671A8">
      <w:pPr>
        <w:widowControl/>
        <w:suppressAutoHyphens w:val="0"/>
        <w:ind w:right="-25" w:firstLine="567"/>
        <w:jc w:val="both"/>
        <w:rPr>
          <w:rFonts w:eastAsia="Times New Roman"/>
          <w:kern w:val="0"/>
          <w:lang w:eastAsia="ru-RU"/>
        </w:rPr>
      </w:pPr>
      <w:r w:rsidRPr="002671A8">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2671A8" w:rsidRPr="002671A8" w:rsidRDefault="002671A8" w:rsidP="002671A8">
      <w:pPr>
        <w:widowControl/>
        <w:suppressAutoHyphens w:val="0"/>
        <w:ind w:right="-25" w:firstLine="567"/>
        <w:jc w:val="both"/>
        <w:rPr>
          <w:rFonts w:eastAsia="Times New Roman"/>
          <w:kern w:val="0"/>
          <w:lang w:eastAsia="ru-RU"/>
        </w:rPr>
      </w:pPr>
      <w:r w:rsidRPr="002671A8">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2671A8" w:rsidRPr="002671A8" w:rsidRDefault="002671A8" w:rsidP="002671A8">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2671A8">
        <w:rPr>
          <w:rFonts w:eastAsia="Times New Roman"/>
          <w:b/>
          <w:kern w:val="0"/>
          <w:lang w:eastAsia="ru-RU"/>
        </w:rPr>
        <w:t>8.</w:t>
      </w:r>
      <w:r w:rsidRPr="002671A8">
        <w:rPr>
          <w:rFonts w:eastAsia="Times New Roman"/>
          <w:kern w:val="0"/>
          <w:lang w:eastAsia="ru-RU"/>
        </w:rPr>
        <w:t xml:space="preserve"> </w:t>
      </w:r>
      <w:r w:rsidRPr="002671A8">
        <w:rPr>
          <w:rFonts w:eastAsia="Times New Roman"/>
          <w:b/>
          <w:bCs/>
          <w:kern w:val="0"/>
          <w:lang w:eastAsia="ru-RU"/>
        </w:rPr>
        <w:t>Прочие условия</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Изменение обстоятельств признается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w:t>
      </w:r>
      <w:r w:rsidRPr="002671A8">
        <w:rPr>
          <w:rFonts w:eastAsia="Times New Roman"/>
          <w:kern w:val="0"/>
          <w:lang w:eastAsia="ru-RU"/>
        </w:rPr>
        <w:lastRenderedPageBreak/>
        <w:t>направляется поставщику (исполнителю, подрядчику) по почте заказным письмом с уведомлением о вручении.</w:t>
      </w:r>
    </w:p>
    <w:p w:rsidR="001C1E88" w:rsidRDefault="002671A8" w:rsidP="001C1E8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r w:rsidR="001C1E88">
        <w:rPr>
          <w:rFonts w:eastAsia="Times New Roman"/>
          <w:kern w:val="0"/>
          <w:lang w:eastAsia="ru-RU"/>
        </w:rPr>
        <w:t>.</w:t>
      </w:r>
    </w:p>
    <w:p w:rsidR="001C1E88" w:rsidRPr="00E471D9" w:rsidRDefault="001C1E88" w:rsidP="001C1E88">
      <w:pPr>
        <w:widowControl/>
        <w:suppressAutoHyphens w:val="0"/>
        <w:autoSpaceDE w:val="0"/>
        <w:autoSpaceDN w:val="0"/>
        <w:adjustRightInd w:val="0"/>
        <w:ind w:right="-25" w:firstLine="567"/>
        <w:jc w:val="center"/>
        <w:rPr>
          <w:rFonts w:eastAsia="Times New Roman"/>
          <w:b/>
          <w:kern w:val="0"/>
          <w:lang w:eastAsia="ru-RU"/>
        </w:rPr>
      </w:pPr>
      <w:r w:rsidRPr="00E471D9">
        <w:rPr>
          <w:rFonts w:eastAsia="Times New Roman"/>
          <w:b/>
          <w:kern w:val="0"/>
          <w:lang w:eastAsia="ru-RU"/>
        </w:rPr>
        <w:t>9. Особые условия</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9.1. Стороны при исполнении Договора: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результаты такой приемки;</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мотивированный отказ от подписания документа о приемке;</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оплата поставленного товара, а также отдельных этапов исполнения Договора;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заключение дополнительных соглашений;</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направление требования об уплате неустоек (штрафов, пеней);</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направление решения об одностороннем отказе от исполнения Договора;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9.2.  Для работы в ПИК ЕАСУЗ Стороны Договора: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 (-ы).</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lastRenderedPageBreak/>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1C1E88" w:rsidRPr="002671A8" w:rsidRDefault="001C1E88" w:rsidP="001C1E8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tbl>
      <w:tblPr>
        <w:tblW w:w="10314" w:type="dxa"/>
        <w:tblLayout w:type="fixed"/>
        <w:tblLook w:val="01E0" w:firstRow="1" w:lastRow="1" w:firstColumn="1" w:lastColumn="1" w:noHBand="0" w:noVBand="0"/>
      </w:tblPr>
      <w:tblGrid>
        <w:gridCol w:w="10314"/>
      </w:tblGrid>
      <w:tr w:rsidR="002671A8" w:rsidRPr="002671A8" w:rsidTr="007E43A4">
        <w:tc>
          <w:tcPr>
            <w:tcW w:w="10314" w:type="dxa"/>
          </w:tcPr>
          <w:p w:rsidR="001C1E88" w:rsidRDefault="001C1E88" w:rsidP="002671A8">
            <w:pPr>
              <w:widowControl/>
              <w:suppressAutoHyphens w:val="0"/>
              <w:ind w:left="1928"/>
              <w:rPr>
                <w:rFonts w:eastAsia="Times New Roman"/>
                <w:b/>
                <w:kern w:val="0"/>
                <w:lang w:eastAsia="ru-RU"/>
              </w:rPr>
            </w:pPr>
          </w:p>
          <w:p w:rsidR="002671A8" w:rsidRPr="002671A8" w:rsidRDefault="002671A8" w:rsidP="002671A8">
            <w:pPr>
              <w:widowControl/>
              <w:suppressAutoHyphens w:val="0"/>
              <w:ind w:left="1928"/>
              <w:rPr>
                <w:rFonts w:eastAsia="Times New Roman"/>
                <w:b/>
                <w:kern w:val="0"/>
                <w:lang w:eastAsia="ru-RU"/>
              </w:rPr>
            </w:pPr>
            <w:r w:rsidRPr="002671A8">
              <w:rPr>
                <w:rFonts w:eastAsia="Times New Roman"/>
                <w:b/>
                <w:kern w:val="0"/>
                <w:lang w:eastAsia="ru-RU"/>
              </w:rPr>
              <w:t>Приложения к настоящему Договору</w:t>
            </w:r>
          </w:p>
          <w:p w:rsidR="002671A8" w:rsidRPr="002671A8" w:rsidRDefault="002671A8" w:rsidP="002671A8">
            <w:pPr>
              <w:widowControl/>
              <w:suppressAutoHyphens w:val="0"/>
              <w:ind w:left="720"/>
              <w:rPr>
                <w:rFonts w:eastAsia="Times New Roman"/>
                <w:b/>
                <w:kern w:val="0"/>
                <w:lang w:eastAsia="ru-RU"/>
              </w:rPr>
            </w:pPr>
          </w:p>
          <w:p w:rsidR="001C1E88" w:rsidRPr="00E471D9" w:rsidRDefault="001C1E88" w:rsidP="001C1E88">
            <w:pPr>
              <w:widowControl/>
              <w:suppressAutoHyphens w:val="0"/>
              <w:jc w:val="both"/>
              <w:rPr>
                <w:rFonts w:eastAsia="Calibri"/>
                <w:kern w:val="0"/>
              </w:rPr>
            </w:pPr>
            <w:r w:rsidRPr="00E471D9">
              <w:rPr>
                <w:rFonts w:eastAsia="Calibri"/>
                <w:kern w:val="0"/>
              </w:rPr>
              <w:t xml:space="preserve">- приложение 1 «Сведения об объектах закупки», </w:t>
            </w:r>
          </w:p>
          <w:p w:rsidR="001C1E88" w:rsidRPr="00E471D9" w:rsidRDefault="001C1E88" w:rsidP="001C1E88">
            <w:pPr>
              <w:widowControl/>
              <w:suppressAutoHyphens w:val="0"/>
              <w:jc w:val="both"/>
              <w:rPr>
                <w:rFonts w:eastAsia="Calibri"/>
                <w:kern w:val="0"/>
              </w:rPr>
            </w:pPr>
            <w:r w:rsidRPr="00E471D9">
              <w:rPr>
                <w:rFonts w:eastAsia="Calibri"/>
                <w:kern w:val="0"/>
              </w:rPr>
              <w:t xml:space="preserve">- приложение 2 «Сведения об обязательствах сторон и порядке оплаты», </w:t>
            </w:r>
          </w:p>
          <w:p w:rsidR="001C1E88" w:rsidRPr="00E471D9" w:rsidRDefault="001C1E88" w:rsidP="001C1E88">
            <w:pPr>
              <w:widowControl/>
              <w:suppressAutoHyphens w:val="0"/>
              <w:jc w:val="both"/>
              <w:rPr>
                <w:rFonts w:eastAsia="Calibri"/>
                <w:kern w:val="0"/>
              </w:rPr>
            </w:pPr>
            <w:r w:rsidRPr="00E471D9">
              <w:rPr>
                <w:rFonts w:eastAsia="Calibri"/>
                <w:kern w:val="0"/>
              </w:rPr>
              <w:t xml:space="preserve">- приложение 3 «Перечень электронных документов, которыми обмениваются стороны при исполнении договора», </w:t>
            </w:r>
          </w:p>
          <w:p w:rsidR="001C1E88" w:rsidRPr="00E471D9" w:rsidRDefault="001C1E88" w:rsidP="001C1E88">
            <w:pPr>
              <w:widowControl/>
              <w:suppressAutoHyphens w:val="0"/>
              <w:jc w:val="both"/>
              <w:rPr>
                <w:rFonts w:eastAsia="Calibri"/>
                <w:kern w:val="0"/>
              </w:rPr>
            </w:pPr>
            <w:r w:rsidRPr="00E471D9">
              <w:rPr>
                <w:rFonts w:eastAsia="Calibri"/>
                <w:kern w:val="0"/>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2671A8" w:rsidRPr="002671A8" w:rsidRDefault="001C1E88" w:rsidP="001C1E88">
            <w:pPr>
              <w:widowControl/>
              <w:suppressAutoHyphens w:val="0"/>
              <w:autoSpaceDE w:val="0"/>
              <w:autoSpaceDN w:val="0"/>
              <w:adjustRightInd w:val="0"/>
              <w:jc w:val="both"/>
              <w:rPr>
                <w:rFonts w:eastAsia="Calibri"/>
                <w:kern w:val="0"/>
                <w:lang w:eastAsia="ru-RU"/>
              </w:rPr>
            </w:pPr>
            <w:r w:rsidRPr="00E471D9">
              <w:rPr>
                <w:rFonts w:eastAsia="Calibri"/>
                <w:kern w:val="0"/>
              </w:rPr>
              <w:t>- приложение 5 «Техническое задание»</w:t>
            </w:r>
          </w:p>
          <w:p w:rsidR="002671A8" w:rsidRPr="002671A8" w:rsidRDefault="002671A8" w:rsidP="002671A8">
            <w:pPr>
              <w:widowControl/>
              <w:suppressAutoHyphens w:val="0"/>
              <w:autoSpaceDE w:val="0"/>
              <w:autoSpaceDN w:val="0"/>
              <w:adjustRightInd w:val="0"/>
              <w:jc w:val="both"/>
              <w:rPr>
                <w:rFonts w:eastAsia="Calibri"/>
                <w:kern w:val="0"/>
                <w:lang w:eastAsia="ru-RU"/>
              </w:rPr>
            </w:pPr>
          </w:p>
          <w:p w:rsidR="002671A8" w:rsidRPr="002671A8" w:rsidRDefault="002671A8" w:rsidP="002671A8">
            <w:pPr>
              <w:widowControl/>
              <w:suppressAutoHyphens w:val="0"/>
              <w:autoSpaceDE w:val="0"/>
              <w:autoSpaceDN w:val="0"/>
              <w:adjustRightInd w:val="0"/>
              <w:jc w:val="center"/>
              <w:rPr>
                <w:rFonts w:eastAsia="Calibri"/>
                <w:b/>
                <w:kern w:val="0"/>
                <w:lang w:eastAsia="ru-RU"/>
              </w:rPr>
            </w:pPr>
            <w:r w:rsidRPr="002671A8">
              <w:rPr>
                <w:rFonts w:eastAsia="Calibri"/>
                <w:b/>
                <w:kern w:val="0"/>
                <w:lang w:eastAsia="ru-RU"/>
              </w:rPr>
              <w:t>9. Юридические адреса, банковские реквизиты и подписи Сторон</w:t>
            </w:r>
          </w:p>
          <w:p w:rsidR="002671A8" w:rsidRPr="002671A8" w:rsidRDefault="002671A8" w:rsidP="002671A8">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2671A8" w:rsidRPr="002671A8" w:rsidTr="007E43A4">
              <w:tc>
                <w:tcPr>
                  <w:tcW w:w="4678" w:type="dxa"/>
                </w:tcPr>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r w:rsidRPr="002671A8">
                    <w:rPr>
                      <w:rFonts w:eastAsia="Times New Roman"/>
                      <w:b/>
                      <w:bCs/>
                      <w:kern w:val="0"/>
                      <w:lang w:eastAsia="ru-RU"/>
                    </w:rPr>
                    <w:t xml:space="preserve">Поставщик: </w:t>
                  </w:r>
                  <w:r w:rsidRPr="002671A8">
                    <w:rPr>
                      <w:rFonts w:eastAsia="Times New Roman"/>
                      <w:kern w:val="0"/>
                      <w:lang w:eastAsia="ru-RU"/>
                    </w:rPr>
                    <w:br/>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Адрес местонахождения: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Почтовый адрес: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ИНН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КПП </w:t>
                  </w:r>
                </w:p>
                <w:p w:rsidR="002671A8" w:rsidRPr="002671A8" w:rsidRDefault="002671A8" w:rsidP="002671A8">
                  <w:pPr>
                    <w:widowControl/>
                    <w:tabs>
                      <w:tab w:val="left" w:pos="10065"/>
                    </w:tabs>
                    <w:suppressAutoHyphens w:val="0"/>
                    <w:autoSpaceDE w:val="0"/>
                    <w:autoSpaceDN w:val="0"/>
                    <w:adjustRightInd w:val="0"/>
                    <w:ind w:right="883"/>
                    <w:rPr>
                      <w:rFonts w:eastAsia="Times New Roman"/>
                      <w:kern w:val="0"/>
                      <w:lang w:eastAsia="ru-RU"/>
                    </w:rPr>
                  </w:pPr>
                  <w:r w:rsidRPr="002671A8">
                    <w:rPr>
                      <w:rFonts w:eastAsia="Times New Roman"/>
                      <w:kern w:val="0"/>
                      <w:lang w:eastAsia="ru-RU"/>
                    </w:rPr>
                    <w:t xml:space="preserve">р/с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к/с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БИК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Тел.: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val="en-US" w:eastAsia="ru-RU"/>
                    </w:rPr>
                    <w:t>e</w:t>
                  </w:r>
                  <w:r w:rsidRPr="002671A8">
                    <w:rPr>
                      <w:rFonts w:eastAsia="Times New Roman"/>
                      <w:kern w:val="0"/>
                      <w:lang w:eastAsia="ru-RU"/>
                    </w:rPr>
                    <w:t>-</w:t>
                  </w:r>
                  <w:r w:rsidRPr="002671A8">
                    <w:rPr>
                      <w:rFonts w:eastAsia="Times New Roman"/>
                      <w:kern w:val="0"/>
                      <w:lang w:val="en-US" w:eastAsia="ru-RU"/>
                    </w:rPr>
                    <w:t>mail</w:t>
                  </w:r>
                  <w:r w:rsidRPr="002671A8">
                    <w:rPr>
                      <w:rFonts w:eastAsia="Times New Roman"/>
                      <w:kern w:val="0"/>
                      <w:lang w:eastAsia="ru-RU"/>
                    </w:rPr>
                    <w:t xml:space="preserve">: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сайт: </w:t>
                  </w: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B52EAA" w:rsidRDefault="00B52EAA" w:rsidP="002671A8">
                  <w:pPr>
                    <w:widowControl/>
                    <w:tabs>
                      <w:tab w:val="left" w:pos="10065"/>
                    </w:tabs>
                    <w:suppressAutoHyphens w:val="0"/>
                    <w:autoSpaceDE w:val="0"/>
                    <w:autoSpaceDN w:val="0"/>
                    <w:adjustRightInd w:val="0"/>
                    <w:jc w:val="both"/>
                    <w:rPr>
                      <w:rFonts w:eastAsia="Times New Roman"/>
                      <w:b/>
                      <w:kern w:val="0"/>
                      <w:lang w:eastAsia="ru-RU"/>
                    </w:rPr>
                  </w:pPr>
                </w:p>
                <w:p w:rsidR="00B52EAA" w:rsidRDefault="00B52EAA"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r w:rsidRPr="002671A8">
                    <w:rPr>
                      <w:rFonts w:eastAsia="Times New Roman"/>
                      <w:b/>
                      <w:kern w:val="0"/>
                      <w:lang w:eastAsia="ru-RU"/>
                    </w:rPr>
                    <w:t>Генеральный директор</w:t>
                  </w: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kern w:val="0"/>
                      <w:lang w:eastAsia="ru-RU"/>
                    </w:rPr>
                  </w:pPr>
                  <w:r w:rsidRPr="002671A8">
                    <w:rPr>
                      <w:rFonts w:eastAsia="Times New Roman"/>
                      <w:b/>
                      <w:kern w:val="0"/>
                      <w:lang w:eastAsia="ru-RU"/>
                    </w:rPr>
                    <w:t>_____________________</w:t>
                  </w:r>
                </w:p>
              </w:tc>
              <w:tc>
                <w:tcPr>
                  <w:tcW w:w="5528" w:type="dxa"/>
                </w:tcPr>
                <w:p w:rsidR="002671A8" w:rsidRPr="002671A8" w:rsidRDefault="002671A8" w:rsidP="002671A8">
                  <w:pPr>
                    <w:widowControl/>
                    <w:tabs>
                      <w:tab w:val="left" w:pos="10065"/>
                    </w:tabs>
                    <w:suppressAutoHyphens w:val="0"/>
                    <w:rPr>
                      <w:rFonts w:eastAsia="Times New Roman"/>
                      <w:b/>
                      <w:bCs/>
                      <w:kern w:val="0"/>
                      <w:lang w:eastAsia="ru-RU"/>
                    </w:rPr>
                  </w:pPr>
                  <w:r w:rsidRPr="002671A8">
                    <w:rPr>
                      <w:rFonts w:eastAsia="Times New Roman"/>
                      <w:b/>
                      <w:bCs/>
                      <w:kern w:val="0"/>
                      <w:lang w:eastAsia="ru-RU"/>
                    </w:rPr>
                    <w:t xml:space="preserve">Заказчик: </w:t>
                  </w:r>
                </w:p>
                <w:p w:rsidR="002671A8" w:rsidRPr="002671A8" w:rsidRDefault="002671A8" w:rsidP="002671A8">
                  <w:pPr>
                    <w:suppressAutoHyphens w:val="0"/>
                    <w:ind w:left="34"/>
                    <w:rPr>
                      <w:rFonts w:eastAsia="Times New Roman"/>
                      <w:b/>
                      <w:kern w:val="0"/>
                      <w:lang w:eastAsia="ru-RU"/>
                    </w:rPr>
                  </w:pPr>
                  <w:r w:rsidRPr="002671A8">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w:t>
                  </w:r>
                  <w:bookmarkStart w:id="14" w:name="OLE_LINK15"/>
                  <w:bookmarkStart w:id="15" w:name="OLE_LINK16"/>
                  <w:r w:rsidRPr="002671A8">
                    <w:rPr>
                      <w:rFonts w:eastAsia="Times New Roman"/>
                      <w:b/>
                      <w:kern w:val="0"/>
                      <w:lang w:eastAsia="ru-RU"/>
                    </w:rPr>
                    <w:t>ГАУЗ МО «МОСП»</w:t>
                  </w:r>
                  <w:bookmarkEnd w:id="14"/>
                  <w:bookmarkEnd w:id="15"/>
                  <w:r w:rsidRPr="002671A8">
                    <w:rPr>
                      <w:rFonts w:eastAsia="Times New Roman"/>
                      <w:b/>
                      <w:kern w:val="0"/>
                      <w:lang w:eastAsia="ru-RU"/>
                    </w:rPr>
                    <w:t>)</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Место нахождения: 129110, г. Москва, ул. Щепкина, д. 61/2, корп. 1</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Почтовый адрес: 129110, г. Москва, ул. Щепкина, д. 61/2, корп. 1</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ИНН/КПП 7702152039/770201001</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БИК 004525987</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proofErr w:type="gramStart"/>
                  <w:r w:rsidRPr="005957BE">
                    <w:rPr>
                      <w:rFonts w:eastAsia="Times New Roman" w:cs="Courier New"/>
                      <w:bCs/>
                      <w:kern w:val="0"/>
                      <w:lang w:eastAsia="ru-RU"/>
                    </w:rPr>
                    <w:t>ЕКС(</w:t>
                  </w:r>
                  <w:proofErr w:type="gramEnd"/>
                  <w:r w:rsidRPr="005957BE">
                    <w:rPr>
                      <w:rFonts w:eastAsia="Times New Roman" w:cs="Courier New"/>
                      <w:bCs/>
                      <w:kern w:val="0"/>
                      <w:lang w:eastAsia="ru-RU"/>
                    </w:rPr>
                    <w:t>единый казначейский счет) 40102810845370000004</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 казначейского счета 03224643460000004800</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МЭФ Московской области</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(л/</w:t>
                  </w:r>
                  <w:proofErr w:type="gramStart"/>
                  <w:r w:rsidRPr="005957BE">
                    <w:rPr>
                      <w:rFonts w:eastAsia="Times New Roman" w:cs="Courier New"/>
                      <w:bCs/>
                      <w:kern w:val="0"/>
                      <w:lang w:eastAsia="ru-RU"/>
                    </w:rPr>
                    <w:t>с  30</w:t>
                  </w:r>
                  <w:proofErr w:type="gramEnd"/>
                  <w:r w:rsidRPr="005957BE">
                    <w:rPr>
                      <w:rFonts w:eastAsia="Times New Roman" w:cs="Courier New"/>
                      <w:bCs/>
                      <w:kern w:val="0"/>
                      <w:lang w:eastAsia="ru-RU"/>
                    </w:rPr>
                    <w:t xml:space="preserve"> 825 842 310, 31 825 842 310, 32 825 842 310</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 xml:space="preserve"> ГАУЗ Московской  области </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«Московская областная стоматологическая поликлиника»)</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ГУ Банк России по ЦФО//УФК по Московской области г. Москва</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КБК  82500000000000000130</w:t>
                  </w:r>
                </w:p>
                <w:p w:rsidR="002671A8" w:rsidRPr="002671A8" w:rsidRDefault="00B52EAA" w:rsidP="00B52EAA">
                  <w:pPr>
                    <w:widowControl/>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ОКТМО 45379000</w:t>
                  </w:r>
                </w:p>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r w:rsidRPr="002671A8">
                    <w:rPr>
                      <w:rFonts w:eastAsia="Times New Roman"/>
                      <w:b/>
                      <w:kern w:val="0"/>
                      <w:lang w:eastAsia="ru-RU"/>
                    </w:rPr>
                    <w:t xml:space="preserve">Главный врач </w:t>
                  </w:r>
                </w:p>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r w:rsidRPr="002671A8">
                    <w:rPr>
                      <w:rFonts w:eastAsia="Times New Roman"/>
                      <w:b/>
                      <w:kern w:val="0"/>
                      <w:lang w:eastAsia="ru-RU"/>
                    </w:rPr>
                    <w:t xml:space="preserve">ГАУЗ </w:t>
                  </w:r>
                  <w:r w:rsidR="00B52EAA">
                    <w:rPr>
                      <w:rFonts w:eastAsia="Times New Roman"/>
                      <w:b/>
                      <w:kern w:val="0"/>
                      <w:lang w:eastAsia="ru-RU"/>
                    </w:rPr>
                    <w:t>МО «МОСП»</w:t>
                  </w:r>
                </w:p>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r w:rsidRPr="002671A8">
                    <w:rPr>
                      <w:rFonts w:eastAsia="Times New Roman"/>
                      <w:b/>
                      <w:kern w:val="0"/>
                      <w:lang w:eastAsia="ru-RU"/>
                    </w:rPr>
                    <w:t xml:space="preserve">_____________________М.И. </w:t>
                  </w:r>
                  <w:proofErr w:type="spellStart"/>
                  <w:r w:rsidRPr="002671A8">
                    <w:rPr>
                      <w:rFonts w:eastAsia="Times New Roman"/>
                      <w:b/>
                      <w:kern w:val="0"/>
                      <w:lang w:eastAsia="ru-RU"/>
                    </w:rPr>
                    <w:t>Сойхер</w:t>
                  </w:r>
                  <w:proofErr w:type="spellEnd"/>
                  <w:r w:rsidRPr="002671A8">
                    <w:rPr>
                      <w:rFonts w:eastAsia="Times New Roman"/>
                      <w:b/>
                      <w:kern w:val="0"/>
                      <w:lang w:eastAsia="ru-RU"/>
                    </w:rPr>
                    <w:t xml:space="preserve"> </w:t>
                  </w:r>
                </w:p>
              </w:tc>
            </w:tr>
          </w:tbl>
          <w:p w:rsidR="002671A8" w:rsidRPr="002671A8" w:rsidRDefault="002671A8" w:rsidP="002671A8">
            <w:pPr>
              <w:widowControl/>
              <w:suppressAutoHyphens w:val="0"/>
              <w:spacing w:after="120"/>
              <w:jc w:val="both"/>
              <w:rPr>
                <w:rFonts w:eastAsia="Times New Roman"/>
                <w:kern w:val="0"/>
                <w:lang w:eastAsia="ru-RU"/>
              </w:rPr>
            </w:pPr>
          </w:p>
        </w:tc>
      </w:tr>
    </w:tbl>
    <w:p w:rsidR="00276245" w:rsidRPr="00276245" w:rsidRDefault="00276245" w:rsidP="00276245">
      <w:pPr>
        <w:tabs>
          <w:tab w:val="left" w:pos="7305"/>
        </w:tabs>
        <w:suppressAutoHyphens w:val="0"/>
        <w:autoSpaceDE w:val="0"/>
        <w:autoSpaceDN w:val="0"/>
        <w:adjustRightInd w:val="0"/>
        <w:ind w:right="283"/>
        <w:jc w:val="right"/>
        <w:rPr>
          <w:rFonts w:eastAsia="Times New Roman"/>
          <w:kern w:val="0"/>
          <w:sz w:val="22"/>
          <w:szCs w:val="22"/>
          <w:lang w:eastAsia="ru-RU"/>
        </w:rPr>
        <w:sectPr w:rsidR="00276245" w:rsidRPr="00276245" w:rsidSect="00ED086D">
          <w:pgSz w:w="11906" w:h="16838"/>
          <w:pgMar w:top="851" w:right="566" w:bottom="567" w:left="1134" w:header="709" w:footer="709" w:gutter="0"/>
          <w:cols w:space="708"/>
          <w:docGrid w:linePitch="360"/>
        </w:sectPr>
      </w:pPr>
    </w:p>
    <w:p w:rsidR="009E4F8E" w:rsidRPr="003C7662" w:rsidRDefault="009E4F8E" w:rsidP="009E4F8E">
      <w:pPr>
        <w:widowControl/>
        <w:suppressAutoHyphens w:val="0"/>
        <w:jc w:val="right"/>
        <w:rPr>
          <w:rFonts w:eastAsia="Times New Roman"/>
          <w:kern w:val="0"/>
          <w:lang w:eastAsia="ru-RU"/>
        </w:rPr>
      </w:pPr>
      <w:r w:rsidRPr="003C7662">
        <w:rPr>
          <w:rFonts w:eastAsia="Times New Roman"/>
          <w:kern w:val="0"/>
          <w:lang w:eastAsia="ru-RU"/>
        </w:rPr>
        <w:lastRenderedPageBreak/>
        <w:t>Приложение 1-4</w:t>
      </w:r>
    </w:p>
    <w:p w:rsidR="009E4F8E" w:rsidRPr="003C7662" w:rsidRDefault="009E4F8E" w:rsidP="009E4F8E">
      <w:pPr>
        <w:suppressAutoHyphens w:val="0"/>
        <w:autoSpaceDE w:val="0"/>
        <w:autoSpaceDN w:val="0"/>
        <w:adjustRightInd w:val="0"/>
        <w:jc w:val="right"/>
        <w:rPr>
          <w:rFonts w:eastAsia="Times New Roman"/>
          <w:kern w:val="0"/>
          <w:lang w:eastAsia="ru-RU"/>
        </w:rPr>
      </w:pPr>
      <w:r w:rsidRPr="003C7662">
        <w:rPr>
          <w:rFonts w:eastAsia="Times New Roman"/>
          <w:kern w:val="0"/>
          <w:sz w:val="22"/>
          <w:szCs w:val="22"/>
          <w:lang w:eastAsia="ru-RU"/>
        </w:rPr>
        <w:t>к  договору №</w:t>
      </w:r>
      <w:r w:rsidRPr="003C7662">
        <w:rPr>
          <w:rFonts w:eastAsia="Times New Roman"/>
          <w:kern w:val="0"/>
          <w:lang w:eastAsia="ru-RU"/>
        </w:rPr>
        <w:t>____________</w:t>
      </w:r>
    </w:p>
    <w:p w:rsidR="009E4F8E" w:rsidRPr="003C7662" w:rsidRDefault="009E4F8E" w:rsidP="009E4F8E">
      <w:pPr>
        <w:widowControl/>
        <w:suppressAutoHyphens w:val="0"/>
        <w:jc w:val="right"/>
        <w:rPr>
          <w:rFonts w:eastAsia="Times New Roman"/>
          <w:kern w:val="0"/>
          <w:lang w:eastAsia="ru-RU"/>
        </w:rPr>
      </w:pPr>
      <w:r w:rsidRPr="003C7662">
        <w:rPr>
          <w:rFonts w:eastAsia="Times New Roman"/>
          <w:kern w:val="0"/>
          <w:lang w:eastAsia="ru-RU"/>
        </w:rPr>
        <w:t xml:space="preserve"> от «___»  _________ 202</w:t>
      </w:r>
      <w:r>
        <w:rPr>
          <w:rFonts w:eastAsia="Times New Roman"/>
          <w:kern w:val="0"/>
          <w:lang w:eastAsia="ru-RU"/>
        </w:rPr>
        <w:t>1</w:t>
      </w:r>
      <w:r w:rsidRPr="003C7662">
        <w:rPr>
          <w:rFonts w:eastAsia="Times New Roman"/>
          <w:kern w:val="0"/>
          <w:lang w:eastAsia="ru-RU"/>
        </w:rPr>
        <w:t xml:space="preserve"> г.</w:t>
      </w:r>
    </w:p>
    <w:p w:rsidR="009E4F8E" w:rsidRPr="003C7662" w:rsidRDefault="009E4F8E" w:rsidP="009E4F8E">
      <w:pPr>
        <w:widowControl/>
        <w:suppressAutoHyphens w:val="0"/>
        <w:jc w:val="right"/>
        <w:rPr>
          <w:rFonts w:eastAsia="Times New Roman"/>
          <w:kern w:val="0"/>
          <w:lang w:eastAsia="ru-RU"/>
        </w:rPr>
      </w:pPr>
    </w:p>
    <w:p w:rsidR="009E4F8E" w:rsidRPr="003C7662" w:rsidRDefault="009E4F8E" w:rsidP="009E4F8E">
      <w:pPr>
        <w:widowControl/>
        <w:suppressAutoHyphens w:val="0"/>
        <w:jc w:val="right"/>
        <w:rPr>
          <w:rFonts w:eastAsia="Times New Roman"/>
          <w:kern w:val="0"/>
          <w:lang w:eastAsia="ru-RU"/>
        </w:rPr>
      </w:pPr>
    </w:p>
    <w:p w:rsidR="009E4F8E" w:rsidRDefault="009E4F8E" w:rsidP="009E4F8E">
      <w:pPr>
        <w:widowControl/>
        <w:suppressAutoHyphens w:val="0"/>
        <w:jc w:val="right"/>
        <w:rPr>
          <w:rFonts w:eastAsia="Times New Roman"/>
          <w:b/>
          <w:kern w:val="0"/>
          <w:sz w:val="22"/>
          <w:szCs w:val="22"/>
          <w:lang w:eastAsia="ru-RU"/>
        </w:rPr>
      </w:pPr>
      <w:r w:rsidRPr="003C7662">
        <w:rPr>
          <w:rFonts w:eastAsia="Times New Roman"/>
          <w:b/>
          <w:kern w:val="0"/>
          <w:lang w:eastAsia="ru-RU"/>
        </w:rPr>
        <w:t xml:space="preserve">Приложение 1-4 </w:t>
      </w:r>
      <w:proofErr w:type="gramStart"/>
      <w:r w:rsidRPr="003C7662">
        <w:rPr>
          <w:rFonts w:eastAsia="Times New Roman"/>
          <w:b/>
          <w:kern w:val="0"/>
          <w:sz w:val="22"/>
          <w:szCs w:val="22"/>
          <w:lang w:eastAsia="ru-RU"/>
        </w:rPr>
        <w:t>к  договору</w:t>
      </w:r>
      <w:proofErr w:type="gramEnd"/>
      <w:r w:rsidRPr="003C7662">
        <w:rPr>
          <w:rFonts w:eastAsia="Times New Roman"/>
          <w:b/>
          <w:kern w:val="0"/>
          <w:sz w:val="22"/>
          <w:szCs w:val="22"/>
          <w:lang w:eastAsia="ru-RU"/>
        </w:rPr>
        <w:t xml:space="preserve"> приложены в отдельном файле</w:t>
      </w:r>
    </w:p>
    <w:p w:rsidR="009E4F8E" w:rsidRDefault="009E4F8E" w:rsidP="009E4F8E">
      <w:pPr>
        <w:widowControl/>
        <w:suppressAutoHyphens w:val="0"/>
        <w:jc w:val="right"/>
        <w:rPr>
          <w:rFonts w:eastAsia="Times New Roman"/>
          <w:kern w:val="0"/>
          <w:lang w:eastAsia="ru-RU"/>
        </w:rPr>
      </w:pPr>
    </w:p>
    <w:p w:rsidR="00276245" w:rsidRPr="00276245" w:rsidRDefault="00276245" w:rsidP="00276245">
      <w:pPr>
        <w:widowControl/>
        <w:suppressAutoHyphens w:val="0"/>
        <w:jc w:val="right"/>
        <w:rPr>
          <w:rFonts w:eastAsia="Times New Roman"/>
          <w:kern w:val="0"/>
          <w:lang w:eastAsia="ru-RU"/>
        </w:rPr>
      </w:pPr>
      <w:r w:rsidRPr="00276245">
        <w:rPr>
          <w:rFonts w:eastAsia="Times New Roman"/>
          <w:kern w:val="0"/>
          <w:lang w:eastAsia="ru-RU"/>
        </w:rPr>
        <w:t xml:space="preserve">Приложение </w:t>
      </w:r>
      <w:r w:rsidR="00172FE7">
        <w:rPr>
          <w:rFonts w:eastAsia="Times New Roman"/>
          <w:kern w:val="0"/>
          <w:lang w:eastAsia="ru-RU"/>
        </w:rPr>
        <w:t>5</w:t>
      </w:r>
    </w:p>
    <w:p w:rsidR="00276245" w:rsidRPr="00276245" w:rsidRDefault="00276245" w:rsidP="00276245">
      <w:pPr>
        <w:suppressAutoHyphens w:val="0"/>
        <w:autoSpaceDE w:val="0"/>
        <w:autoSpaceDN w:val="0"/>
        <w:adjustRightInd w:val="0"/>
        <w:jc w:val="right"/>
        <w:rPr>
          <w:rFonts w:eastAsia="Times New Roman"/>
          <w:kern w:val="0"/>
          <w:lang w:eastAsia="ru-RU"/>
        </w:rPr>
      </w:pPr>
      <w:r w:rsidRPr="00276245">
        <w:rPr>
          <w:rFonts w:eastAsia="Times New Roman"/>
          <w:kern w:val="0"/>
          <w:sz w:val="22"/>
          <w:szCs w:val="22"/>
          <w:lang w:eastAsia="ru-RU"/>
        </w:rPr>
        <w:t>к  договору №</w:t>
      </w:r>
      <w:r w:rsidRPr="00276245">
        <w:rPr>
          <w:rFonts w:eastAsia="Times New Roman"/>
          <w:kern w:val="0"/>
          <w:lang w:eastAsia="ru-RU"/>
        </w:rPr>
        <w:t>____________</w:t>
      </w:r>
    </w:p>
    <w:p w:rsidR="00276245" w:rsidRPr="00C620C0" w:rsidRDefault="00276245" w:rsidP="00C620C0">
      <w:pPr>
        <w:widowControl/>
        <w:suppressAutoHyphens w:val="0"/>
        <w:jc w:val="right"/>
        <w:rPr>
          <w:rFonts w:eastAsia="Times New Roman"/>
          <w:kern w:val="0"/>
          <w:lang w:eastAsia="ru-RU"/>
        </w:rPr>
      </w:pPr>
      <w:r w:rsidRPr="00276245">
        <w:rPr>
          <w:rFonts w:eastAsia="Times New Roman"/>
          <w:kern w:val="0"/>
          <w:lang w:eastAsia="ru-RU"/>
        </w:rPr>
        <w:t xml:space="preserve"> от «___»  _________ 20</w:t>
      </w:r>
      <w:r w:rsidR="00032C2E">
        <w:rPr>
          <w:rFonts w:eastAsia="Times New Roman"/>
          <w:kern w:val="0"/>
          <w:lang w:eastAsia="ru-RU"/>
        </w:rPr>
        <w:t>2</w:t>
      </w:r>
      <w:r w:rsidR="00172FE7">
        <w:rPr>
          <w:rFonts w:eastAsia="Times New Roman"/>
          <w:kern w:val="0"/>
          <w:lang w:eastAsia="ru-RU"/>
        </w:rPr>
        <w:t>1</w:t>
      </w:r>
      <w:r w:rsidRPr="00276245">
        <w:rPr>
          <w:rFonts w:eastAsia="Times New Roman"/>
          <w:kern w:val="0"/>
          <w:lang w:eastAsia="ru-RU"/>
        </w:rPr>
        <w:t xml:space="preserve"> г.</w:t>
      </w:r>
    </w:p>
    <w:p w:rsidR="00ED086D" w:rsidRPr="000465B0" w:rsidRDefault="00ED086D" w:rsidP="00ED086D">
      <w:pPr>
        <w:widowControl/>
        <w:shd w:val="clear" w:color="auto" w:fill="FFFFFF"/>
        <w:suppressAutoHyphens w:val="0"/>
        <w:jc w:val="center"/>
        <w:rPr>
          <w:rFonts w:eastAsia="Times New Roman"/>
          <w:b/>
          <w:color w:val="000000"/>
          <w:kern w:val="0"/>
          <w:lang w:eastAsia="ru-RU"/>
        </w:rPr>
      </w:pPr>
      <w:r w:rsidRPr="000465B0">
        <w:rPr>
          <w:rFonts w:eastAsia="Times New Roman"/>
          <w:b/>
          <w:color w:val="000000"/>
          <w:kern w:val="0"/>
          <w:lang w:eastAsia="ru-RU"/>
        </w:rPr>
        <w:t>Техническое задание</w:t>
      </w:r>
    </w:p>
    <w:p w:rsidR="00ED086D" w:rsidRPr="000465B0" w:rsidRDefault="00ED086D" w:rsidP="00ED086D">
      <w:pPr>
        <w:widowControl/>
        <w:suppressAutoHyphens w:val="0"/>
        <w:ind w:left="-105"/>
        <w:jc w:val="center"/>
        <w:rPr>
          <w:rFonts w:eastAsia="Times New Roman"/>
          <w:b/>
          <w:kern w:val="0"/>
          <w:lang w:eastAsia="ru-RU"/>
        </w:rPr>
      </w:pPr>
      <w:r w:rsidRPr="000465B0">
        <w:rPr>
          <w:rFonts w:eastAsia="Times New Roman"/>
          <w:b/>
          <w:bCs/>
          <w:color w:val="000000"/>
          <w:kern w:val="0"/>
          <w:lang w:eastAsia="ru-RU"/>
        </w:rPr>
        <w:t xml:space="preserve">на </w:t>
      </w:r>
      <w:r>
        <w:rPr>
          <w:rFonts w:eastAsia="Times New Roman"/>
          <w:b/>
          <w:bCs/>
          <w:color w:val="000000"/>
          <w:kern w:val="0"/>
          <w:lang w:eastAsia="ru-RU"/>
        </w:rPr>
        <w:t>п</w:t>
      </w:r>
      <w:r w:rsidRPr="004105DC">
        <w:rPr>
          <w:rFonts w:eastAsia="Times New Roman"/>
          <w:b/>
          <w:bCs/>
          <w:color w:val="000000"/>
          <w:kern w:val="0"/>
          <w:lang w:eastAsia="ru-RU"/>
        </w:rPr>
        <w:t>оставк</w:t>
      </w:r>
      <w:r>
        <w:rPr>
          <w:rFonts w:eastAsia="Times New Roman"/>
          <w:b/>
          <w:bCs/>
          <w:color w:val="000000"/>
          <w:kern w:val="0"/>
          <w:lang w:eastAsia="ru-RU"/>
        </w:rPr>
        <w:t>у</w:t>
      </w:r>
      <w:r w:rsidRPr="004105DC">
        <w:rPr>
          <w:rFonts w:eastAsia="Times New Roman"/>
          <w:b/>
          <w:bCs/>
          <w:color w:val="000000"/>
          <w:kern w:val="0"/>
          <w:lang w:eastAsia="ru-RU"/>
        </w:rPr>
        <w:t xml:space="preserve"> </w:t>
      </w:r>
      <w:r w:rsidRPr="002F2DEC">
        <w:rPr>
          <w:rFonts w:eastAsia="Times New Roman"/>
          <w:b/>
          <w:bCs/>
          <w:color w:val="000000"/>
          <w:kern w:val="0"/>
          <w:lang w:eastAsia="ru-RU"/>
        </w:rPr>
        <w:t>стоматологических наконечников</w:t>
      </w:r>
      <w:r w:rsidRPr="000465B0">
        <w:rPr>
          <w:rFonts w:eastAsia="Times New Roman"/>
          <w:b/>
          <w:kern w:val="0"/>
          <w:lang w:eastAsia="ru-RU"/>
        </w:rPr>
        <w:t xml:space="preserve"> </w:t>
      </w:r>
    </w:p>
    <w:p w:rsidR="00ED086D" w:rsidRPr="000465B0" w:rsidRDefault="00ED086D" w:rsidP="00ED086D">
      <w:pPr>
        <w:widowControl/>
        <w:suppressAutoHyphens w:val="0"/>
        <w:ind w:left="-105"/>
        <w:jc w:val="center"/>
        <w:rPr>
          <w:rFonts w:eastAsia="Times New Roman"/>
          <w:b/>
          <w:kern w:val="0"/>
          <w:lang w:eastAsia="ru-RU"/>
        </w:rPr>
      </w:pPr>
    </w:p>
    <w:p w:rsidR="00ED086D" w:rsidRPr="00EC18CA" w:rsidRDefault="00ED086D" w:rsidP="00ED086D">
      <w:pPr>
        <w:widowControl/>
        <w:suppressAutoHyphens w:val="0"/>
        <w:jc w:val="center"/>
        <w:outlineLvl w:val="1"/>
        <w:rPr>
          <w:rFonts w:eastAsia="Times New Roman"/>
          <w:b/>
          <w:bCs/>
          <w:kern w:val="0"/>
          <w:lang w:eastAsia="ru-RU"/>
        </w:rPr>
      </w:pPr>
      <w:r w:rsidRPr="00EC18CA">
        <w:rPr>
          <w:rFonts w:eastAsia="Times New Roman"/>
          <w:b/>
          <w:bCs/>
          <w:kern w:val="0"/>
          <w:lang w:eastAsia="ru-RU"/>
        </w:rPr>
        <w:t>Раздел 1. Общие требования</w:t>
      </w:r>
    </w:p>
    <w:p w:rsidR="00ED086D" w:rsidRPr="00ED086D" w:rsidRDefault="00ED086D" w:rsidP="00ED086D">
      <w:pPr>
        <w:widowControl/>
        <w:suppressAutoHyphens w:val="0"/>
        <w:ind w:firstLine="709"/>
        <w:jc w:val="both"/>
        <w:rPr>
          <w:rFonts w:eastAsia="Times New Roman"/>
          <w:kern w:val="0"/>
          <w:lang w:eastAsia="ru-RU"/>
        </w:rPr>
      </w:pPr>
      <w:r w:rsidRPr="00EC18CA">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sidRPr="004105DC">
        <w:rPr>
          <w:rFonts w:eastAsia="Times New Roman"/>
          <w:b/>
          <w:kern w:val="0"/>
          <w:lang w:eastAsia="ru-RU"/>
        </w:rPr>
        <w:t xml:space="preserve">поставку </w:t>
      </w:r>
      <w:r w:rsidRPr="002F2DEC">
        <w:rPr>
          <w:rFonts w:eastAsia="Times New Roman"/>
          <w:b/>
          <w:kern w:val="0"/>
          <w:lang w:eastAsia="ru-RU"/>
        </w:rPr>
        <w:t>стоматологических наконечников</w:t>
      </w:r>
      <w:r w:rsidRPr="00EC18CA">
        <w:rPr>
          <w:rFonts w:eastAsia="Times New Roman"/>
          <w:b/>
          <w:kern w:val="0"/>
          <w:lang w:eastAsia="ru-RU"/>
        </w:rPr>
        <w:t xml:space="preserve"> </w:t>
      </w:r>
      <w:r w:rsidRPr="00EC18CA">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ED086D" w:rsidRPr="00EC18CA" w:rsidRDefault="00ED086D" w:rsidP="00ED086D">
      <w:pPr>
        <w:widowControl/>
        <w:suppressAutoHyphens w:val="0"/>
        <w:ind w:firstLine="709"/>
        <w:jc w:val="center"/>
        <w:rPr>
          <w:rFonts w:eastAsia="Times New Roman"/>
          <w:b/>
          <w:kern w:val="0"/>
          <w:lang w:eastAsia="ru-RU"/>
        </w:rPr>
      </w:pPr>
      <w:r w:rsidRPr="00EC18CA">
        <w:rPr>
          <w:rFonts w:eastAsia="Times New Roman"/>
          <w:b/>
          <w:kern w:val="0"/>
          <w:lang w:eastAsia="ru-RU"/>
        </w:rPr>
        <w:t>2. Форма, сроки и порядок оплаты товара</w:t>
      </w:r>
    </w:p>
    <w:p w:rsidR="00ED086D" w:rsidRPr="00EC18CA" w:rsidRDefault="00ED086D" w:rsidP="00ED086D">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2.1. Заказчик осуществляет расчеты с Поставщиком по безналичному расчету.</w:t>
      </w:r>
    </w:p>
    <w:p w:rsidR="00ED086D" w:rsidRPr="00EC18CA" w:rsidRDefault="00ED086D" w:rsidP="00ED086D">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2.2. Сроки и порядок оплаты: Оплата производится по мере поступления денежных средств в течение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ED086D" w:rsidRPr="00EC18CA" w:rsidRDefault="00ED086D" w:rsidP="00ED086D">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ED086D" w:rsidRPr="00EC18CA" w:rsidRDefault="00ED086D" w:rsidP="00ED086D">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2.4. Авансирование не предусмотрено.</w:t>
      </w:r>
    </w:p>
    <w:p w:rsidR="00ED086D" w:rsidRPr="00EC18CA" w:rsidRDefault="00ED086D" w:rsidP="00ED086D">
      <w:pPr>
        <w:widowControl/>
        <w:suppressAutoHyphens w:val="0"/>
        <w:ind w:left="-284"/>
        <w:jc w:val="center"/>
        <w:rPr>
          <w:rFonts w:eastAsia="Times New Roman"/>
          <w:b/>
          <w:kern w:val="0"/>
          <w:lang w:eastAsia="ru-RU"/>
        </w:rPr>
      </w:pPr>
      <w:r w:rsidRPr="00EC18CA">
        <w:rPr>
          <w:rFonts w:eastAsia="Times New Roman"/>
          <w:b/>
          <w:kern w:val="0"/>
          <w:lang w:eastAsia="ru-RU"/>
        </w:rPr>
        <w:t>3. Место, условия и сроки (периоды) поставки товара</w:t>
      </w:r>
    </w:p>
    <w:p w:rsidR="00ED086D" w:rsidRPr="00EC18CA" w:rsidRDefault="00ED086D" w:rsidP="00ED086D">
      <w:pPr>
        <w:widowControl/>
        <w:suppressAutoHyphens w:val="0"/>
        <w:ind w:firstLine="709"/>
        <w:jc w:val="both"/>
        <w:rPr>
          <w:rFonts w:eastAsia="Times New Roman"/>
          <w:kern w:val="0"/>
          <w:lang w:eastAsia="ru-RU"/>
        </w:rPr>
      </w:pPr>
      <w:r w:rsidRPr="00EC18CA">
        <w:rPr>
          <w:rFonts w:eastAsia="Times New Roman"/>
          <w:kern w:val="0"/>
          <w:lang w:eastAsia="ru-RU"/>
        </w:rPr>
        <w:t>3.1. Местом поставки товара является: Москва, ул. Щепкина, д.61/2, корп.1</w:t>
      </w:r>
    </w:p>
    <w:p w:rsidR="00ED086D" w:rsidRPr="00EC18CA" w:rsidRDefault="00ED086D" w:rsidP="00ED086D">
      <w:pPr>
        <w:jc w:val="both"/>
        <w:rPr>
          <w:rFonts w:eastAsia="Times New Roman"/>
          <w:kern w:val="0"/>
          <w:lang w:eastAsia="ru-RU"/>
        </w:rPr>
      </w:pPr>
      <w:r w:rsidRPr="00EC18CA">
        <w:rPr>
          <w:rFonts w:eastAsia="Times New Roman"/>
          <w:kern w:val="0"/>
          <w:lang w:eastAsia="ru-RU"/>
        </w:rPr>
        <w:t xml:space="preserve">3.2. </w:t>
      </w:r>
      <w:r w:rsidRPr="00B24690">
        <w:rPr>
          <w:rFonts w:eastAsia="Times New Roman"/>
          <w:kern w:val="0"/>
          <w:lang w:eastAsia="ru-RU"/>
        </w:rPr>
        <w:t xml:space="preserve">Срок поставки товара: </w:t>
      </w:r>
      <w:r w:rsidRPr="00CE26F9">
        <w:rPr>
          <w:rFonts w:eastAsia="Times New Roman"/>
          <w:kern w:val="0"/>
          <w:lang w:eastAsia="ru-RU"/>
        </w:rPr>
        <w:t>не позднее 31.08.2021. Поставка в указанный период осуществляется по заявкам заказчика. Срок выполнения каждой заявки не более 10 (десяти) рабочих дней</w:t>
      </w:r>
      <w:r w:rsidRPr="00B24690">
        <w:rPr>
          <w:rFonts w:eastAsia="Times New Roman"/>
          <w:kern w:val="0"/>
          <w:lang w:eastAsia="ru-RU"/>
        </w:rPr>
        <w:t>.</w:t>
      </w:r>
    </w:p>
    <w:p w:rsidR="00ED086D" w:rsidRPr="00EC18CA" w:rsidRDefault="00ED086D" w:rsidP="00ED086D">
      <w:pPr>
        <w:widowControl/>
        <w:spacing w:after="60"/>
        <w:ind w:left="-284"/>
        <w:jc w:val="center"/>
        <w:rPr>
          <w:rFonts w:eastAsia="Calibri"/>
          <w:b/>
          <w:kern w:val="0"/>
          <w:lang w:val="x-none" w:eastAsia="zh-CN"/>
        </w:rPr>
      </w:pPr>
      <w:r w:rsidRPr="00EC18CA">
        <w:rPr>
          <w:rFonts w:eastAsia="Calibri"/>
          <w:b/>
          <w:kern w:val="0"/>
          <w:lang w:val="x-none" w:eastAsia="zh-CN"/>
        </w:rPr>
        <w:t>4. Порядок формирования цены договора</w:t>
      </w:r>
    </w:p>
    <w:p w:rsidR="00ED086D" w:rsidRPr="00EC18CA" w:rsidRDefault="00ED086D" w:rsidP="00ED086D">
      <w:pPr>
        <w:widowControl/>
        <w:spacing w:after="60"/>
        <w:ind w:firstLine="709"/>
        <w:jc w:val="both"/>
        <w:rPr>
          <w:rFonts w:eastAsia="Calibri"/>
          <w:kern w:val="0"/>
          <w:lang w:val="x-none" w:eastAsia="zh-CN"/>
        </w:rPr>
      </w:pPr>
      <w:r w:rsidRPr="00EC18CA">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ED086D" w:rsidRPr="00EC18CA" w:rsidRDefault="00ED086D" w:rsidP="00ED086D">
      <w:pPr>
        <w:widowControl/>
        <w:spacing w:after="60"/>
        <w:ind w:firstLine="709"/>
        <w:jc w:val="both"/>
        <w:rPr>
          <w:rFonts w:eastAsia="Calibri"/>
          <w:kern w:val="0"/>
          <w:lang w:val="x-none" w:eastAsia="zh-CN"/>
        </w:rPr>
      </w:pPr>
      <w:r w:rsidRPr="00EC18CA">
        <w:rPr>
          <w:rFonts w:eastAsia="Calibri"/>
          <w:kern w:val="0"/>
          <w:lang w:val="x-none" w:eastAsia="zh-CN"/>
        </w:rPr>
        <w:t xml:space="preserve">4.2. </w:t>
      </w:r>
      <w:r w:rsidRPr="00EC18CA">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ED086D" w:rsidRPr="00EC18CA" w:rsidRDefault="00ED086D" w:rsidP="00ED086D">
      <w:pPr>
        <w:widowControl/>
        <w:suppressAutoHyphens w:val="0"/>
        <w:ind w:left="-284"/>
        <w:jc w:val="center"/>
        <w:outlineLvl w:val="1"/>
        <w:rPr>
          <w:rFonts w:eastAsia="Times New Roman"/>
          <w:b/>
          <w:bCs/>
          <w:kern w:val="0"/>
          <w:lang w:eastAsia="ru-RU"/>
        </w:rPr>
      </w:pPr>
      <w:r w:rsidRPr="00EC18CA">
        <w:rPr>
          <w:rFonts w:eastAsia="Times New Roman"/>
          <w:b/>
          <w:bCs/>
          <w:kern w:val="0"/>
          <w:lang w:eastAsia="ru-RU"/>
        </w:rPr>
        <w:t xml:space="preserve">РАЗДЕЛ 2. ТРЕБОВАНИЯ К ОПИСАНИЮ ОБЪЕКТА ЗАКУПКИ </w:t>
      </w:r>
    </w:p>
    <w:p w:rsidR="00ED086D" w:rsidRPr="00EC18CA" w:rsidRDefault="00ED086D" w:rsidP="00ED086D">
      <w:pPr>
        <w:widowControl/>
        <w:suppressAutoHyphens w:val="0"/>
        <w:ind w:left="-284" w:firstLine="540"/>
        <w:jc w:val="both"/>
        <w:rPr>
          <w:rFonts w:eastAsia="Times New Roman"/>
          <w:b/>
          <w:bCs/>
          <w:kern w:val="0"/>
          <w:lang w:eastAsia="ru-RU"/>
        </w:rPr>
      </w:pPr>
    </w:p>
    <w:p w:rsidR="00ED086D" w:rsidRPr="00EC18CA" w:rsidRDefault="00ED086D" w:rsidP="00ED086D">
      <w:pPr>
        <w:widowControl/>
        <w:spacing w:after="60"/>
        <w:ind w:firstLine="709"/>
        <w:jc w:val="center"/>
        <w:rPr>
          <w:rFonts w:eastAsia="Calibri"/>
          <w:b/>
          <w:color w:val="000000"/>
          <w:kern w:val="0"/>
          <w:lang w:val="x-none" w:eastAsia="zh-CN"/>
        </w:rPr>
      </w:pPr>
      <w:r w:rsidRPr="00EC18CA">
        <w:rPr>
          <w:rFonts w:eastAsia="Calibri"/>
          <w:b/>
          <w:bCs/>
          <w:kern w:val="0"/>
          <w:lang w:val="x-none" w:eastAsia="zh-CN"/>
        </w:rPr>
        <w:lastRenderedPageBreak/>
        <w:t xml:space="preserve">5. </w:t>
      </w:r>
      <w:r w:rsidRPr="00EC18CA">
        <w:rPr>
          <w:rFonts w:eastAsia="Calibri"/>
          <w:b/>
          <w:color w:val="000000"/>
          <w:kern w:val="0"/>
          <w:lang w:val="x-none" w:eastAsia="zh-CN"/>
        </w:rPr>
        <w:t>Требования к количеству товара.</w:t>
      </w:r>
    </w:p>
    <w:p w:rsidR="00ED086D" w:rsidRPr="006956A1" w:rsidRDefault="00ED086D" w:rsidP="00ED086D">
      <w:pPr>
        <w:suppressAutoHyphens w:val="0"/>
        <w:ind w:firstLine="709"/>
        <w:jc w:val="both"/>
        <w:rPr>
          <w:rFonts w:eastAsia="Times New Roman"/>
          <w:kern w:val="0"/>
          <w:lang w:eastAsia="ru-RU"/>
        </w:rPr>
      </w:pPr>
      <w:r w:rsidRPr="00EC18CA">
        <w:rPr>
          <w:rFonts w:eastAsia="Times New Roman"/>
          <w:kern w:val="0"/>
          <w:lang w:eastAsia="ru-RU"/>
        </w:rPr>
        <w:t>5.1. Количество поставляемого Поставщиком товара должно соответствовать количеству товара, указанному в настоящем Техни</w:t>
      </w:r>
      <w:r>
        <w:rPr>
          <w:rFonts w:eastAsia="Times New Roman"/>
          <w:kern w:val="0"/>
          <w:lang w:eastAsia="ru-RU"/>
        </w:rPr>
        <w:t xml:space="preserve">ческом задании в спецификации. </w:t>
      </w:r>
    </w:p>
    <w:p w:rsidR="00ED086D" w:rsidRPr="00EC18CA" w:rsidRDefault="00ED086D" w:rsidP="00ED086D">
      <w:pPr>
        <w:widowControl/>
        <w:suppressAutoHyphens w:val="0"/>
        <w:ind w:left="-284"/>
        <w:jc w:val="center"/>
        <w:rPr>
          <w:rFonts w:eastAsia="Times New Roman"/>
          <w:b/>
          <w:kern w:val="0"/>
          <w:lang w:eastAsia="ru-RU"/>
        </w:rPr>
      </w:pPr>
      <w:r w:rsidRPr="00EC18CA">
        <w:rPr>
          <w:rFonts w:eastAsia="Times New Roman"/>
          <w:b/>
          <w:kern w:val="0"/>
          <w:lang w:eastAsia="ru-RU"/>
        </w:rPr>
        <w:t>6. Требования к качеству и безопасности товара</w:t>
      </w:r>
    </w:p>
    <w:p w:rsidR="00ED086D" w:rsidRPr="00EC18CA" w:rsidRDefault="00ED086D" w:rsidP="00ED086D">
      <w:pPr>
        <w:suppressAutoHyphens w:val="0"/>
        <w:ind w:firstLine="709"/>
        <w:jc w:val="both"/>
        <w:rPr>
          <w:rFonts w:eastAsia="Times New Roman"/>
          <w:kern w:val="0"/>
          <w:lang w:eastAsia="ru-RU"/>
        </w:rPr>
      </w:pPr>
      <w:r w:rsidRPr="00EC18CA">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ED086D" w:rsidRPr="00EC18CA" w:rsidRDefault="00ED086D" w:rsidP="00ED086D">
      <w:pPr>
        <w:widowControl/>
        <w:suppressAutoHyphens w:val="0"/>
        <w:ind w:firstLine="709"/>
        <w:jc w:val="both"/>
        <w:rPr>
          <w:rFonts w:eastAsia="Times New Roman"/>
          <w:kern w:val="0"/>
          <w:lang w:eastAsia="ru-RU"/>
        </w:rPr>
      </w:pPr>
      <w:r w:rsidRPr="00EC18CA">
        <w:rPr>
          <w:rFonts w:eastAsia="Times New Roman"/>
          <w:kern w:val="0"/>
          <w:lang w:eastAsia="ru-RU"/>
        </w:rPr>
        <w:t xml:space="preserve">6.2.Товар должен быть разрешен к применению на территории Российской Федерации. </w:t>
      </w:r>
    </w:p>
    <w:p w:rsidR="00ED086D" w:rsidRPr="00EC18CA" w:rsidRDefault="00ED086D" w:rsidP="00ED086D">
      <w:pPr>
        <w:widowControl/>
        <w:suppressAutoHyphens w:val="0"/>
        <w:ind w:firstLine="709"/>
        <w:jc w:val="both"/>
        <w:rPr>
          <w:rFonts w:eastAsia="Times New Roman"/>
          <w:b/>
          <w:kern w:val="0"/>
          <w:lang w:eastAsia="ru-RU"/>
        </w:rPr>
      </w:pPr>
      <w:r w:rsidRPr="00EC18CA">
        <w:rPr>
          <w:rFonts w:eastAsia="Times New Roman"/>
          <w:kern w:val="0"/>
          <w:lang w:eastAsia="ru-RU"/>
        </w:rPr>
        <w:t>6.3. Товар должен быть новым, не использованным.</w:t>
      </w:r>
      <w:r w:rsidRPr="00EC18CA">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ED086D" w:rsidRPr="00EC18CA" w:rsidRDefault="00ED086D" w:rsidP="00ED086D">
      <w:pPr>
        <w:widowControl/>
        <w:suppressAutoHyphens w:val="0"/>
        <w:ind w:firstLine="709"/>
        <w:jc w:val="both"/>
        <w:rPr>
          <w:rFonts w:eastAsia="Times New Roman"/>
          <w:kern w:val="0"/>
          <w:lang w:eastAsia="ru-RU"/>
        </w:rPr>
      </w:pPr>
      <w:r w:rsidRPr="00EC18CA">
        <w:rPr>
          <w:rFonts w:eastAsia="Times New Roman"/>
          <w:kern w:val="0"/>
          <w:lang w:eastAsia="ru-RU"/>
        </w:rPr>
        <w:t xml:space="preserve">6.4. </w:t>
      </w:r>
      <w:r w:rsidRPr="00EC18CA">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ED086D" w:rsidRPr="00EC18CA" w:rsidRDefault="00ED086D" w:rsidP="00ED086D">
      <w:pPr>
        <w:widowControl/>
        <w:suppressAutoHyphens w:val="0"/>
        <w:ind w:left="-284"/>
        <w:jc w:val="center"/>
        <w:rPr>
          <w:rFonts w:eastAsia="Times New Roman"/>
          <w:b/>
          <w:kern w:val="0"/>
          <w:lang w:eastAsia="ru-RU"/>
        </w:rPr>
      </w:pPr>
    </w:p>
    <w:p w:rsidR="00ED086D" w:rsidRPr="00EC18CA" w:rsidRDefault="00ED086D" w:rsidP="00ED086D">
      <w:pPr>
        <w:widowControl/>
        <w:suppressAutoHyphens w:val="0"/>
        <w:ind w:left="-284"/>
        <w:jc w:val="center"/>
        <w:rPr>
          <w:rFonts w:eastAsia="Times New Roman"/>
          <w:b/>
          <w:kern w:val="0"/>
          <w:lang w:eastAsia="ru-RU"/>
        </w:rPr>
      </w:pPr>
      <w:r w:rsidRPr="00EC18CA">
        <w:rPr>
          <w:rFonts w:eastAsia="Times New Roman"/>
          <w:b/>
          <w:kern w:val="0"/>
          <w:lang w:eastAsia="ru-RU"/>
        </w:rPr>
        <w:t xml:space="preserve">7. Требования к </w:t>
      </w:r>
      <w:r w:rsidRPr="00EC18CA">
        <w:rPr>
          <w:rFonts w:eastAsia="Times New Roman"/>
          <w:b/>
          <w:bCs/>
          <w:kern w:val="0"/>
          <w:lang w:eastAsia="ru-RU"/>
        </w:rPr>
        <w:t>функциональным, техническим и качественным, эксплуатационным характеристикам товара</w:t>
      </w:r>
      <w:r w:rsidRPr="00EC18CA">
        <w:rPr>
          <w:rFonts w:eastAsia="Times New Roman"/>
          <w:b/>
          <w:kern w:val="0"/>
          <w:lang w:eastAsia="ru-RU"/>
        </w:rPr>
        <w:t>.</w:t>
      </w:r>
    </w:p>
    <w:p w:rsidR="00ED086D" w:rsidRPr="00EC18CA" w:rsidRDefault="00ED086D" w:rsidP="00ED086D">
      <w:pPr>
        <w:widowControl/>
        <w:suppressAutoHyphens w:val="0"/>
        <w:ind w:firstLine="709"/>
        <w:jc w:val="both"/>
        <w:rPr>
          <w:rFonts w:eastAsia="Times New Roman"/>
          <w:kern w:val="0"/>
          <w:lang w:eastAsia="ru-RU"/>
        </w:rPr>
      </w:pPr>
      <w:r w:rsidRPr="00EC18CA">
        <w:rPr>
          <w:rFonts w:eastAsia="Times New Roman"/>
          <w:kern w:val="0"/>
          <w:lang w:eastAsia="ru-RU"/>
        </w:rPr>
        <w:t xml:space="preserve">7.1. Поставляемый товар должен соответствовать </w:t>
      </w:r>
      <w:r w:rsidRPr="00EC18CA">
        <w:rPr>
          <w:rFonts w:eastAsia="Times New Roman"/>
          <w:bCs/>
          <w:kern w:val="0"/>
          <w:lang w:eastAsia="ru-RU"/>
        </w:rPr>
        <w:t>функциональным, техническим и качественным</w:t>
      </w:r>
      <w:r w:rsidRPr="00EC18CA">
        <w:rPr>
          <w:rFonts w:eastAsia="Times New Roman"/>
          <w:kern w:val="0"/>
          <w:lang w:eastAsia="ru-RU"/>
        </w:rPr>
        <w:t xml:space="preserve"> характеристикам согласно спецификации </w:t>
      </w:r>
      <w:r>
        <w:rPr>
          <w:rFonts w:eastAsia="Times New Roman"/>
          <w:kern w:val="0"/>
          <w:lang w:eastAsia="ru-RU"/>
        </w:rPr>
        <w:t xml:space="preserve">Товара (далее – Спецификация). </w:t>
      </w:r>
    </w:p>
    <w:p w:rsidR="00ED086D" w:rsidRPr="00EC18CA" w:rsidRDefault="00ED086D" w:rsidP="00ED086D">
      <w:pPr>
        <w:widowControl/>
        <w:suppressAutoHyphens w:val="0"/>
        <w:ind w:left="-284"/>
        <w:jc w:val="center"/>
        <w:rPr>
          <w:rFonts w:eastAsia="Times New Roman"/>
          <w:b/>
          <w:kern w:val="0"/>
          <w:lang w:eastAsia="ru-RU"/>
        </w:rPr>
      </w:pPr>
      <w:r w:rsidRPr="00EC18CA">
        <w:rPr>
          <w:rFonts w:eastAsia="Times New Roman"/>
          <w:b/>
          <w:kern w:val="0"/>
          <w:lang w:eastAsia="ru-RU"/>
        </w:rPr>
        <w:t>8. Требования к таре и упаковке товара</w:t>
      </w:r>
    </w:p>
    <w:p w:rsidR="00ED086D" w:rsidRPr="00EC18CA" w:rsidRDefault="00ED086D" w:rsidP="00ED086D">
      <w:pPr>
        <w:widowControl/>
        <w:suppressAutoHyphens w:val="0"/>
        <w:ind w:firstLine="709"/>
        <w:jc w:val="both"/>
        <w:rPr>
          <w:rFonts w:eastAsia="Times New Roman"/>
          <w:kern w:val="0"/>
          <w:lang w:eastAsia="ru-RU"/>
        </w:rPr>
      </w:pPr>
      <w:r w:rsidRPr="00EC18CA">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ED086D" w:rsidRPr="00EC18CA" w:rsidRDefault="00ED086D" w:rsidP="00ED086D">
      <w:pPr>
        <w:widowControl/>
        <w:suppressAutoHyphens w:val="0"/>
        <w:ind w:left="-284"/>
        <w:jc w:val="center"/>
        <w:outlineLvl w:val="2"/>
        <w:rPr>
          <w:rFonts w:eastAsia="Times New Roman"/>
          <w:b/>
          <w:bCs/>
          <w:kern w:val="0"/>
          <w:lang w:eastAsia="ru-RU"/>
        </w:rPr>
      </w:pPr>
      <w:r w:rsidRPr="00EC18CA">
        <w:rPr>
          <w:rFonts w:eastAsia="Times New Roman"/>
          <w:b/>
          <w:bCs/>
          <w:kern w:val="0"/>
          <w:lang w:eastAsia="ru-RU"/>
        </w:rPr>
        <w:t>9. Требования к отгрузке и доставке товара</w:t>
      </w:r>
    </w:p>
    <w:p w:rsidR="00ED086D" w:rsidRPr="00EC18CA" w:rsidRDefault="00ED086D" w:rsidP="00ED086D">
      <w:pPr>
        <w:widowControl/>
        <w:suppressAutoHyphens w:val="0"/>
        <w:ind w:firstLine="709"/>
        <w:jc w:val="both"/>
        <w:rPr>
          <w:rFonts w:eastAsia="Times New Roman"/>
          <w:kern w:val="0"/>
          <w:lang w:eastAsia="ru-RU"/>
        </w:rPr>
      </w:pPr>
      <w:r w:rsidRPr="00EC18CA">
        <w:rPr>
          <w:rFonts w:eastAsia="Times New Roman"/>
          <w:kern w:val="0"/>
          <w:lang w:eastAsia="ru-RU"/>
        </w:rPr>
        <w:t>9.1. Доставка товара осуществляется Поставщиком путем отгрузки их транспортом Поставщика.</w:t>
      </w:r>
    </w:p>
    <w:p w:rsidR="00ED086D" w:rsidRPr="00EC18CA" w:rsidRDefault="00ED086D" w:rsidP="00ED086D">
      <w:pPr>
        <w:widowControl/>
        <w:suppressAutoHyphens w:val="0"/>
        <w:ind w:firstLine="709"/>
        <w:jc w:val="both"/>
        <w:rPr>
          <w:rFonts w:eastAsia="Times New Roman"/>
          <w:kern w:val="0"/>
          <w:lang w:eastAsia="ru-RU"/>
        </w:rPr>
      </w:pPr>
      <w:r w:rsidRPr="00EC18CA">
        <w:rPr>
          <w:rFonts w:eastAsia="Times New Roman"/>
          <w:kern w:val="0"/>
          <w:lang w:eastAsia="ru-RU"/>
        </w:rPr>
        <w:t xml:space="preserve">9.2. Доставка товара осуществляется с предварительным уточнением времени поставки товара. </w:t>
      </w:r>
    </w:p>
    <w:p w:rsidR="00ED086D" w:rsidRDefault="00ED086D" w:rsidP="00ED086D">
      <w:pPr>
        <w:jc w:val="both"/>
        <w:rPr>
          <w:rFonts w:eastAsia="Times New Roman"/>
          <w:snapToGrid w:val="0"/>
          <w:kern w:val="0"/>
          <w:sz w:val="22"/>
          <w:szCs w:val="22"/>
          <w:lang w:eastAsia="ru-RU"/>
        </w:rPr>
      </w:pPr>
      <w:r w:rsidRPr="00EC18CA">
        <w:rPr>
          <w:rFonts w:eastAsia="Times New Roman"/>
          <w:kern w:val="0"/>
          <w:lang w:eastAsia="ru-RU"/>
        </w:rPr>
        <w:t xml:space="preserve">            9.3. Порядок поставки</w:t>
      </w:r>
      <w:r w:rsidRPr="00B24690">
        <w:rPr>
          <w:rFonts w:eastAsia="Times New Roman"/>
          <w:kern w:val="0"/>
          <w:lang w:eastAsia="ru-RU"/>
        </w:rPr>
        <w:t xml:space="preserve">: </w:t>
      </w:r>
      <w:r w:rsidRPr="00B24690">
        <w:rPr>
          <w:rFonts w:eastAsia="Times New Roman"/>
          <w:snapToGrid w:val="0"/>
          <w:kern w:val="0"/>
          <w:sz w:val="22"/>
          <w:szCs w:val="22"/>
          <w:lang w:eastAsia="ru-RU"/>
        </w:rPr>
        <w:t xml:space="preserve">Срок поставки товара: </w:t>
      </w:r>
      <w:r w:rsidRPr="00CE26F9">
        <w:rPr>
          <w:rFonts w:eastAsia="Times New Roman"/>
          <w:snapToGrid w:val="0"/>
          <w:kern w:val="0"/>
          <w:sz w:val="22"/>
          <w:szCs w:val="22"/>
          <w:lang w:eastAsia="ru-RU"/>
        </w:rPr>
        <w:t>не позднее 31.08.2021. Поставка в указанный период осуществляется по заявкам заказчика. Срок выполнения каждой заявки не более 10 (десяти) рабочих дней</w:t>
      </w:r>
      <w:r w:rsidRPr="00B24690">
        <w:rPr>
          <w:rFonts w:eastAsia="Times New Roman"/>
          <w:snapToGrid w:val="0"/>
          <w:kern w:val="0"/>
          <w:sz w:val="22"/>
          <w:szCs w:val="22"/>
          <w:lang w:eastAsia="ru-RU"/>
        </w:rPr>
        <w:t>.</w:t>
      </w:r>
    </w:p>
    <w:p w:rsidR="00ED086D" w:rsidRPr="00EC18CA" w:rsidRDefault="00ED086D" w:rsidP="00ED086D">
      <w:pPr>
        <w:jc w:val="center"/>
        <w:rPr>
          <w:rFonts w:eastAsia="Times New Roman"/>
          <w:kern w:val="0"/>
          <w:lang w:eastAsia="ru-RU"/>
        </w:rPr>
      </w:pPr>
      <w:r w:rsidRPr="00EC18CA">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ED086D" w:rsidRPr="00EC18CA" w:rsidRDefault="00ED086D" w:rsidP="00ED086D">
      <w:pPr>
        <w:widowControl/>
        <w:suppressAutoHyphens w:val="0"/>
        <w:ind w:firstLine="709"/>
        <w:jc w:val="both"/>
        <w:rPr>
          <w:rFonts w:eastAsia="Times New Roman"/>
          <w:kern w:val="0"/>
          <w:lang w:eastAsia="ru-RU"/>
        </w:rPr>
      </w:pPr>
      <w:r w:rsidRPr="00EC18CA">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ED086D" w:rsidRPr="00EC18CA" w:rsidRDefault="00ED086D" w:rsidP="00ED086D">
      <w:pPr>
        <w:widowControl/>
        <w:suppressAutoHyphens w:val="0"/>
        <w:ind w:firstLine="709"/>
        <w:jc w:val="both"/>
        <w:rPr>
          <w:rFonts w:eastAsia="Times New Roman"/>
          <w:kern w:val="0"/>
          <w:lang w:eastAsia="ru-RU"/>
        </w:rPr>
      </w:pPr>
      <w:r w:rsidRPr="00EC18CA">
        <w:rPr>
          <w:rFonts w:eastAsia="Times New Roman"/>
          <w:kern w:val="0"/>
          <w:lang w:eastAsia="ru-RU"/>
        </w:rPr>
        <w:t>10.2. Приемка товара по Договору осуществляется в следующем порядке:</w:t>
      </w:r>
    </w:p>
    <w:p w:rsidR="00ED086D" w:rsidRPr="00EC18CA" w:rsidRDefault="00ED086D" w:rsidP="00ED086D">
      <w:pPr>
        <w:widowControl/>
        <w:suppressAutoHyphens w:val="0"/>
        <w:ind w:firstLine="709"/>
        <w:jc w:val="both"/>
        <w:rPr>
          <w:rFonts w:eastAsia="Times New Roman"/>
          <w:kern w:val="0"/>
          <w:lang w:eastAsia="ru-RU"/>
        </w:rPr>
      </w:pPr>
      <w:r w:rsidRPr="00EC18CA">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ED086D" w:rsidRPr="00EC18CA" w:rsidRDefault="00ED086D" w:rsidP="00ED086D">
      <w:pPr>
        <w:widowControl/>
        <w:suppressAutoHyphens w:val="0"/>
        <w:ind w:firstLine="709"/>
        <w:jc w:val="both"/>
        <w:rPr>
          <w:rFonts w:eastAsia="Times New Roman"/>
          <w:kern w:val="0"/>
          <w:lang w:eastAsia="ru-RU"/>
        </w:rPr>
      </w:pPr>
      <w:r w:rsidRPr="00EC18CA">
        <w:rPr>
          <w:rFonts w:eastAsia="Times New Roman"/>
          <w:kern w:val="0"/>
          <w:lang w:eastAsia="ru-RU"/>
        </w:rPr>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ED086D" w:rsidRPr="00EC18CA" w:rsidRDefault="00ED086D" w:rsidP="00ED086D">
      <w:pPr>
        <w:widowControl/>
        <w:suppressAutoHyphens w:val="0"/>
        <w:ind w:firstLine="709"/>
        <w:jc w:val="both"/>
        <w:rPr>
          <w:rFonts w:eastAsia="Times New Roman"/>
          <w:kern w:val="0"/>
          <w:lang w:eastAsia="ru-RU"/>
        </w:rPr>
      </w:pPr>
      <w:r w:rsidRPr="00EC18CA">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ED086D" w:rsidRPr="00EC18CA" w:rsidRDefault="00ED086D" w:rsidP="00ED086D">
      <w:pPr>
        <w:widowControl/>
        <w:suppressAutoHyphens w:val="0"/>
        <w:ind w:firstLine="709"/>
        <w:jc w:val="both"/>
        <w:rPr>
          <w:rFonts w:eastAsia="Times New Roman"/>
          <w:kern w:val="0"/>
          <w:lang w:eastAsia="ru-RU"/>
        </w:rPr>
      </w:pPr>
      <w:r w:rsidRPr="00EC18CA">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ED086D" w:rsidRPr="00EC18CA" w:rsidRDefault="00ED086D" w:rsidP="00ED086D">
      <w:pPr>
        <w:widowControl/>
        <w:suppressAutoHyphens w:val="0"/>
        <w:ind w:firstLine="709"/>
        <w:jc w:val="both"/>
        <w:rPr>
          <w:rFonts w:eastAsia="Times New Roman"/>
          <w:kern w:val="0"/>
          <w:lang w:eastAsia="ru-RU"/>
        </w:rPr>
      </w:pPr>
      <w:r w:rsidRPr="00EC18CA">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ED086D" w:rsidRPr="00ED086D" w:rsidRDefault="00ED086D" w:rsidP="00ED086D">
      <w:pPr>
        <w:widowControl/>
        <w:suppressAutoHyphens w:val="0"/>
        <w:ind w:firstLine="709"/>
        <w:jc w:val="both"/>
        <w:rPr>
          <w:rFonts w:eastAsia="Times New Roman"/>
          <w:kern w:val="0"/>
          <w:lang w:eastAsia="ru-RU"/>
        </w:rPr>
      </w:pPr>
      <w:r w:rsidRPr="00EC18CA">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ED086D" w:rsidRDefault="00ED086D" w:rsidP="00ED086D">
      <w:pPr>
        <w:widowControl/>
        <w:suppressAutoHyphens w:val="0"/>
        <w:jc w:val="center"/>
        <w:rPr>
          <w:rFonts w:eastAsia="Times New Roman"/>
          <w:b/>
          <w:bCs/>
          <w:kern w:val="0"/>
          <w:lang w:eastAsia="ru-RU"/>
        </w:rPr>
      </w:pPr>
    </w:p>
    <w:p w:rsidR="00ED086D" w:rsidRPr="00EC18CA" w:rsidRDefault="00ED086D" w:rsidP="00ED086D">
      <w:pPr>
        <w:widowControl/>
        <w:suppressAutoHyphens w:val="0"/>
        <w:jc w:val="center"/>
        <w:rPr>
          <w:rFonts w:eastAsia="Times New Roman"/>
          <w:b/>
          <w:kern w:val="0"/>
          <w:lang w:eastAsia="ru-RU"/>
        </w:rPr>
      </w:pPr>
      <w:r w:rsidRPr="00EC18CA">
        <w:rPr>
          <w:rFonts w:eastAsia="Times New Roman"/>
          <w:b/>
          <w:bCs/>
          <w:kern w:val="0"/>
          <w:lang w:eastAsia="ru-RU"/>
        </w:rPr>
        <w:lastRenderedPageBreak/>
        <w:t xml:space="preserve">РАЗДЕЛ 3. </w:t>
      </w:r>
      <w:r w:rsidRPr="00EC18CA">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ED086D" w:rsidRPr="00EC18CA" w:rsidRDefault="00ED086D" w:rsidP="00ED086D">
      <w:pPr>
        <w:widowControl/>
        <w:suppressAutoHyphens w:val="0"/>
        <w:jc w:val="center"/>
        <w:rPr>
          <w:rFonts w:eastAsia="Times New Roman"/>
          <w:b/>
          <w:kern w:val="0"/>
          <w:lang w:eastAsia="ru-RU"/>
        </w:rPr>
      </w:pPr>
    </w:p>
    <w:p w:rsidR="00ED086D" w:rsidRPr="00EC18CA" w:rsidRDefault="00ED086D" w:rsidP="00ED086D">
      <w:pPr>
        <w:widowControl/>
        <w:suppressAutoHyphens w:val="0"/>
        <w:jc w:val="center"/>
        <w:rPr>
          <w:rFonts w:eastAsia="Times New Roman"/>
          <w:b/>
          <w:kern w:val="0"/>
          <w:lang w:eastAsia="ru-RU"/>
        </w:rPr>
      </w:pPr>
      <w:r w:rsidRPr="00EC18CA">
        <w:rPr>
          <w:rFonts w:eastAsia="Times New Roman"/>
          <w:b/>
          <w:kern w:val="0"/>
          <w:lang w:eastAsia="ru-RU"/>
        </w:rPr>
        <w:t>11. Требования к гарантийному сроку товара и (или) объему предоставления гарантий качества товара</w:t>
      </w:r>
    </w:p>
    <w:p w:rsidR="00ED086D" w:rsidRPr="00EC18CA" w:rsidRDefault="00ED086D" w:rsidP="00ED086D">
      <w:pPr>
        <w:widowControl/>
        <w:suppressAutoHyphens w:val="0"/>
        <w:ind w:firstLine="709"/>
        <w:jc w:val="both"/>
        <w:rPr>
          <w:rFonts w:eastAsia="Times New Roman"/>
          <w:kern w:val="0"/>
          <w:lang w:eastAsia="ru-RU"/>
        </w:rPr>
      </w:pPr>
      <w:r w:rsidRPr="00EC18CA">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ED086D" w:rsidRPr="00EC18CA" w:rsidRDefault="00ED086D" w:rsidP="00ED086D">
      <w:pPr>
        <w:widowControl/>
        <w:shd w:val="clear" w:color="auto" w:fill="FFFFFF"/>
        <w:suppressAutoHyphens w:val="0"/>
        <w:ind w:firstLine="709"/>
        <w:jc w:val="both"/>
        <w:rPr>
          <w:rFonts w:eastAsia="Times New Roman"/>
          <w:kern w:val="0"/>
          <w:lang w:eastAsia="ru-RU"/>
        </w:rPr>
      </w:pPr>
      <w:r w:rsidRPr="00EC18CA">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ED086D" w:rsidRPr="00EC18CA" w:rsidRDefault="00ED086D" w:rsidP="00ED086D">
      <w:pPr>
        <w:widowControl/>
        <w:suppressAutoHyphens w:val="0"/>
        <w:ind w:firstLine="709"/>
        <w:jc w:val="both"/>
        <w:rPr>
          <w:rFonts w:eastAsia="Times New Roman"/>
          <w:kern w:val="0"/>
          <w:lang w:eastAsia="ru-RU"/>
        </w:rPr>
      </w:pPr>
      <w:r w:rsidRPr="00EC18CA">
        <w:rPr>
          <w:rFonts w:eastAsia="Times New Roman"/>
          <w:kern w:val="0"/>
          <w:lang w:eastAsia="ru-RU"/>
        </w:rPr>
        <w:t>11.2. Поставщик гарантирует доброкачественность и надежность поставленного Товара.</w:t>
      </w:r>
    </w:p>
    <w:p w:rsidR="00ED086D" w:rsidRPr="00EC18CA" w:rsidRDefault="00ED086D" w:rsidP="00ED086D">
      <w:pPr>
        <w:widowControl/>
        <w:suppressAutoHyphens w:val="0"/>
        <w:jc w:val="center"/>
        <w:rPr>
          <w:rFonts w:eastAsia="Times New Roman"/>
          <w:b/>
          <w:bCs/>
          <w:kern w:val="0"/>
          <w:lang w:eastAsia="ru-RU"/>
        </w:rPr>
      </w:pPr>
    </w:p>
    <w:p w:rsidR="00ED086D" w:rsidRPr="00EC18CA" w:rsidRDefault="00ED086D" w:rsidP="00ED086D">
      <w:pPr>
        <w:widowControl/>
        <w:suppressAutoHyphens w:val="0"/>
        <w:jc w:val="center"/>
        <w:rPr>
          <w:rFonts w:eastAsia="Times New Roman"/>
          <w:b/>
          <w:bCs/>
          <w:kern w:val="0"/>
          <w:lang w:eastAsia="ru-RU"/>
        </w:rPr>
      </w:pPr>
      <w:r w:rsidRPr="00EC18CA">
        <w:rPr>
          <w:rFonts w:eastAsia="Times New Roman"/>
          <w:b/>
          <w:bCs/>
          <w:kern w:val="0"/>
          <w:lang w:eastAsia="ru-RU"/>
        </w:rPr>
        <w:t>РАЗДЕЛ 4. ТРЕБОВАНИЯ ЭНЕРГЕТИЧЕСКОЙ ЭФФЕКТИВНОСТИ ТОВАРОВ</w:t>
      </w:r>
    </w:p>
    <w:p w:rsidR="00755447" w:rsidRDefault="00ED086D" w:rsidP="00ED086D">
      <w:pPr>
        <w:widowControl/>
        <w:suppressAutoHyphens w:val="0"/>
        <w:jc w:val="right"/>
        <w:rPr>
          <w:rFonts w:eastAsia="Times New Roman"/>
          <w:b/>
          <w:bCs/>
          <w:kern w:val="0"/>
          <w:lang w:eastAsia="ru-RU"/>
        </w:rPr>
      </w:pPr>
      <w:r w:rsidRPr="00EC18CA">
        <w:rPr>
          <w:rFonts w:eastAsia="Times New Roman"/>
          <w:bCs/>
          <w:kern w:val="0"/>
          <w:lang w:eastAsia="ru-RU"/>
        </w:rPr>
        <w:t>Требования не установлены.</w:t>
      </w:r>
      <w:r w:rsidR="00755447" w:rsidRPr="00276245">
        <w:rPr>
          <w:rFonts w:eastAsia="Times New Roman"/>
          <w:b/>
          <w:bCs/>
          <w:kern w:val="0"/>
          <w:lang w:eastAsia="ru-RU"/>
        </w:rPr>
        <w:t xml:space="preserve"> </w:t>
      </w:r>
    </w:p>
    <w:p w:rsidR="00755447" w:rsidRDefault="00755447" w:rsidP="00755447">
      <w:pPr>
        <w:widowControl/>
        <w:suppressAutoHyphens w:val="0"/>
        <w:jc w:val="center"/>
        <w:rPr>
          <w:rFonts w:eastAsia="Times New Roman"/>
          <w:b/>
          <w:bCs/>
          <w:kern w:val="0"/>
          <w:lang w:eastAsia="ru-RU"/>
        </w:rPr>
      </w:pPr>
    </w:p>
    <w:p w:rsidR="00755447" w:rsidRPr="00276245" w:rsidRDefault="00755447" w:rsidP="00755447">
      <w:pPr>
        <w:widowControl/>
        <w:suppressAutoHyphens w:val="0"/>
        <w:jc w:val="center"/>
        <w:rPr>
          <w:rFonts w:eastAsia="Times New Roman"/>
          <w:b/>
          <w:kern w:val="0"/>
          <w:sz w:val="22"/>
          <w:szCs w:val="22"/>
          <w:u w:val="single"/>
          <w:lang w:eastAsia="ru-RU"/>
        </w:rPr>
      </w:pPr>
      <w:r w:rsidRPr="00296CD6">
        <w:rPr>
          <w:rFonts w:eastAsia="Times New Roman"/>
          <w:b/>
          <w:bCs/>
          <w:kern w:val="0"/>
          <w:lang w:eastAsia="ru-RU"/>
        </w:rPr>
        <w:t xml:space="preserve">РАЗДЕЛ 5. СПЕЦИФИКАЦИЯ ТОВАРА </w:t>
      </w:r>
      <w:r w:rsidRPr="00276245">
        <w:rPr>
          <w:rFonts w:eastAsia="Times New Roman"/>
          <w:b/>
          <w:bCs/>
          <w:kern w:val="0"/>
          <w:lang w:eastAsia="ru-RU"/>
        </w:rPr>
        <w:t>(Заполняется с учетом требований Технического задания и предложения победителя по товарам)</w:t>
      </w: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3118"/>
        <w:gridCol w:w="2127"/>
        <w:gridCol w:w="2126"/>
        <w:gridCol w:w="2126"/>
        <w:gridCol w:w="2126"/>
      </w:tblGrid>
      <w:tr w:rsidR="00276245" w:rsidRPr="00276245" w:rsidTr="00CA7B23">
        <w:trPr>
          <w:trHeight w:val="1296"/>
        </w:trPr>
        <w:tc>
          <w:tcPr>
            <w:tcW w:w="567"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w:t>
            </w:r>
          </w:p>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п/п</w:t>
            </w:r>
          </w:p>
        </w:tc>
        <w:tc>
          <w:tcPr>
            <w:tcW w:w="2127"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Наименование товара</w:t>
            </w:r>
          </w:p>
        </w:tc>
        <w:tc>
          <w:tcPr>
            <w:tcW w:w="3118"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Характеристики товара</w:t>
            </w:r>
          </w:p>
        </w:tc>
        <w:tc>
          <w:tcPr>
            <w:tcW w:w="2127"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 xml:space="preserve">Ед. изм. </w:t>
            </w:r>
          </w:p>
        </w:tc>
        <w:tc>
          <w:tcPr>
            <w:tcW w:w="2126"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sz w:val="22"/>
                <w:szCs w:val="22"/>
                <w:lang w:eastAsia="ru-RU"/>
              </w:rPr>
              <w:t>Общее количество поставляемого товара по договору</w:t>
            </w:r>
          </w:p>
        </w:tc>
        <w:tc>
          <w:tcPr>
            <w:tcW w:w="2126"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 xml:space="preserve">цена за единицу товара, </w:t>
            </w:r>
            <w:proofErr w:type="spellStart"/>
            <w:r w:rsidRPr="00276245">
              <w:rPr>
                <w:rFonts w:eastAsia="Times New Roman"/>
                <w:b/>
                <w:kern w:val="0"/>
                <w:lang w:eastAsia="ru-RU"/>
              </w:rPr>
              <w:t>руб</w:t>
            </w:r>
            <w:proofErr w:type="spellEnd"/>
            <w:r w:rsidRPr="00276245">
              <w:rPr>
                <w:rFonts w:eastAsia="Times New Roman"/>
                <w:b/>
                <w:kern w:val="0"/>
                <w:lang w:eastAsia="ru-RU"/>
              </w:rPr>
              <w:t>*</w:t>
            </w:r>
          </w:p>
        </w:tc>
        <w:tc>
          <w:tcPr>
            <w:tcW w:w="2126"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 xml:space="preserve">Стоимость товара, </w:t>
            </w:r>
            <w:proofErr w:type="spellStart"/>
            <w:r w:rsidRPr="00276245">
              <w:rPr>
                <w:rFonts w:eastAsia="Times New Roman"/>
                <w:b/>
                <w:kern w:val="0"/>
                <w:lang w:eastAsia="ru-RU"/>
              </w:rPr>
              <w:t>руб</w:t>
            </w:r>
            <w:proofErr w:type="spellEnd"/>
          </w:p>
        </w:tc>
      </w:tr>
      <w:tr w:rsidR="00276245" w:rsidRPr="00276245" w:rsidTr="00ED086D">
        <w:trPr>
          <w:trHeight w:val="276"/>
        </w:trPr>
        <w:tc>
          <w:tcPr>
            <w:tcW w:w="567" w:type="dxa"/>
            <w:vMerge/>
          </w:tcPr>
          <w:p w:rsidR="00276245" w:rsidRPr="00276245" w:rsidRDefault="00276245" w:rsidP="00276245">
            <w:pPr>
              <w:widowControl/>
              <w:tabs>
                <w:tab w:val="left" w:pos="9900"/>
              </w:tabs>
              <w:suppressAutoHyphens w:val="0"/>
              <w:jc w:val="both"/>
              <w:rPr>
                <w:rFonts w:eastAsia="Times New Roman"/>
                <w:kern w:val="0"/>
                <w:lang w:eastAsia="ru-RU"/>
              </w:rPr>
            </w:pPr>
          </w:p>
        </w:tc>
        <w:tc>
          <w:tcPr>
            <w:tcW w:w="2127" w:type="dxa"/>
            <w:vMerge/>
          </w:tcPr>
          <w:p w:rsidR="00276245" w:rsidRPr="00276245" w:rsidRDefault="00276245" w:rsidP="00276245">
            <w:pPr>
              <w:widowControl/>
              <w:tabs>
                <w:tab w:val="left" w:pos="9900"/>
              </w:tabs>
              <w:suppressAutoHyphens w:val="0"/>
              <w:jc w:val="both"/>
              <w:rPr>
                <w:rFonts w:eastAsia="Times New Roman"/>
                <w:kern w:val="0"/>
                <w:lang w:eastAsia="ru-RU"/>
              </w:rPr>
            </w:pPr>
          </w:p>
        </w:tc>
        <w:tc>
          <w:tcPr>
            <w:tcW w:w="3118" w:type="dxa"/>
            <w:vMerge/>
          </w:tcPr>
          <w:p w:rsidR="00276245" w:rsidRPr="00276245" w:rsidRDefault="00276245" w:rsidP="00276245">
            <w:pPr>
              <w:widowControl/>
              <w:suppressAutoHyphens w:val="0"/>
              <w:rPr>
                <w:rFonts w:eastAsia="Times New Roman"/>
                <w:kern w:val="0"/>
                <w:sz w:val="22"/>
                <w:szCs w:val="22"/>
                <w:lang w:eastAsia="ru-RU"/>
              </w:rPr>
            </w:pPr>
          </w:p>
        </w:tc>
        <w:tc>
          <w:tcPr>
            <w:tcW w:w="2127" w:type="dxa"/>
            <w:vMerge/>
            <w:vAlign w:val="center"/>
          </w:tcPr>
          <w:p w:rsidR="00276245" w:rsidRPr="00276245" w:rsidRDefault="00276245" w:rsidP="00276245">
            <w:pPr>
              <w:widowControl/>
              <w:tabs>
                <w:tab w:val="left" w:pos="9900"/>
              </w:tabs>
              <w:suppressAutoHyphens w:val="0"/>
              <w:jc w:val="center"/>
              <w:rPr>
                <w:rFonts w:eastAsia="Times New Roman"/>
                <w:kern w:val="0"/>
                <w:lang w:eastAsia="ru-RU"/>
              </w:rPr>
            </w:pPr>
          </w:p>
        </w:tc>
        <w:tc>
          <w:tcPr>
            <w:tcW w:w="2126" w:type="dxa"/>
            <w:vMerge/>
            <w:vAlign w:val="center"/>
          </w:tcPr>
          <w:p w:rsidR="00276245" w:rsidRPr="00276245" w:rsidRDefault="00276245" w:rsidP="00276245">
            <w:pPr>
              <w:widowControl/>
              <w:tabs>
                <w:tab w:val="left" w:pos="9900"/>
              </w:tabs>
              <w:suppressAutoHyphens w:val="0"/>
              <w:jc w:val="center"/>
              <w:rPr>
                <w:rFonts w:eastAsia="Times New Roman"/>
                <w:b/>
                <w:kern w:val="0"/>
                <w:lang w:val="en-US" w:eastAsia="ru-RU"/>
              </w:rPr>
            </w:pPr>
          </w:p>
        </w:tc>
        <w:tc>
          <w:tcPr>
            <w:tcW w:w="2126" w:type="dxa"/>
            <w:vMerge/>
          </w:tcPr>
          <w:p w:rsidR="00276245" w:rsidRPr="00276245" w:rsidRDefault="00276245" w:rsidP="00276245">
            <w:pPr>
              <w:widowControl/>
              <w:tabs>
                <w:tab w:val="left" w:pos="9900"/>
              </w:tabs>
              <w:suppressAutoHyphens w:val="0"/>
              <w:jc w:val="center"/>
              <w:rPr>
                <w:rFonts w:eastAsia="Times New Roman"/>
                <w:b/>
                <w:kern w:val="0"/>
                <w:lang w:eastAsia="ru-RU"/>
              </w:rPr>
            </w:pPr>
          </w:p>
        </w:tc>
        <w:tc>
          <w:tcPr>
            <w:tcW w:w="2126" w:type="dxa"/>
            <w:vMerge/>
          </w:tcPr>
          <w:p w:rsidR="00276245" w:rsidRPr="00276245" w:rsidRDefault="00276245" w:rsidP="00276245">
            <w:pPr>
              <w:widowControl/>
              <w:tabs>
                <w:tab w:val="left" w:pos="9900"/>
              </w:tabs>
              <w:suppressAutoHyphens w:val="0"/>
              <w:jc w:val="center"/>
              <w:rPr>
                <w:rFonts w:eastAsia="Times New Roman"/>
                <w:b/>
                <w:kern w:val="0"/>
                <w:lang w:eastAsia="ru-RU"/>
              </w:rPr>
            </w:pPr>
          </w:p>
        </w:tc>
      </w:tr>
      <w:tr w:rsidR="00276245" w:rsidRPr="00276245" w:rsidTr="00CA7B23">
        <w:tc>
          <w:tcPr>
            <w:tcW w:w="567" w:type="dxa"/>
          </w:tcPr>
          <w:p w:rsidR="00276245" w:rsidRPr="00276245" w:rsidRDefault="00276245" w:rsidP="00276245">
            <w:pPr>
              <w:widowControl/>
              <w:tabs>
                <w:tab w:val="left" w:pos="9900"/>
              </w:tabs>
              <w:suppressAutoHyphens w:val="0"/>
              <w:jc w:val="both"/>
              <w:rPr>
                <w:rFonts w:eastAsia="Times New Roman"/>
                <w:kern w:val="0"/>
                <w:lang w:eastAsia="ru-RU"/>
              </w:rPr>
            </w:pPr>
          </w:p>
        </w:tc>
        <w:tc>
          <w:tcPr>
            <w:tcW w:w="2127" w:type="dxa"/>
          </w:tcPr>
          <w:p w:rsidR="00276245" w:rsidRPr="00276245" w:rsidRDefault="00276245" w:rsidP="00276245">
            <w:pPr>
              <w:widowControl/>
              <w:tabs>
                <w:tab w:val="left" w:pos="9900"/>
              </w:tabs>
              <w:suppressAutoHyphens w:val="0"/>
              <w:jc w:val="both"/>
              <w:rPr>
                <w:rFonts w:eastAsia="Times New Roman"/>
                <w:kern w:val="0"/>
                <w:lang w:eastAsia="ru-RU"/>
              </w:rPr>
            </w:pPr>
          </w:p>
        </w:tc>
        <w:tc>
          <w:tcPr>
            <w:tcW w:w="3118" w:type="dxa"/>
          </w:tcPr>
          <w:p w:rsidR="00276245" w:rsidRPr="00276245" w:rsidRDefault="00276245" w:rsidP="00276245">
            <w:pPr>
              <w:widowControl/>
              <w:suppressAutoHyphens w:val="0"/>
              <w:rPr>
                <w:rFonts w:eastAsia="Times New Roman"/>
                <w:kern w:val="0"/>
                <w:sz w:val="22"/>
                <w:szCs w:val="22"/>
                <w:lang w:eastAsia="ru-RU"/>
              </w:rPr>
            </w:pPr>
          </w:p>
        </w:tc>
        <w:tc>
          <w:tcPr>
            <w:tcW w:w="2127" w:type="dxa"/>
            <w:vAlign w:val="center"/>
          </w:tcPr>
          <w:p w:rsidR="00276245" w:rsidRPr="00276245" w:rsidRDefault="00276245" w:rsidP="00276245">
            <w:pPr>
              <w:widowControl/>
              <w:tabs>
                <w:tab w:val="left" w:pos="9900"/>
              </w:tabs>
              <w:suppressAutoHyphens w:val="0"/>
              <w:jc w:val="center"/>
              <w:rPr>
                <w:rFonts w:eastAsia="Times New Roman"/>
                <w:kern w:val="0"/>
                <w:lang w:eastAsia="ru-RU"/>
              </w:rPr>
            </w:pPr>
          </w:p>
        </w:tc>
        <w:tc>
          <w:tcPr>
            <w:tcW w:w="2126" w:type="dxa"/>
            <w:vAlign w:val="center"/>
          </w:tcPr>
          <w:p w:rsidR="00276245" w:rsidRPr="00276245" w:rsidRDefault="00276245" w:rsidP="00276245">
            <w:pPr>
              <w:widowControl/>
              <w:tabs>
                <w:tab w:val="left" w:pos="9900"/>
              </w:tabs>
              <w:suppressAutoHyphens w:val="0"/>
              <w:jc w:val="center"/>
              <w:rPr>
                <w:rFonts w:eastAsia="Times New Roman"/>
                <w:b/>
                <w:kern w:val="0"/>
                <w:lang w:val="en-US" w:eastAsia="ru-RU"/>
              </w:rPr>
            </w:pPr>
          </w:p>
        </w:tc>
        <w:tc>
          <w:tcPr>
            <w:tcW w:w="2126" w:type="dxa"/>
          </w:tcPr>
          <w:p w:rsidR="00276245" w:rsidRPr="00276245" w:rsidRDefault="00276245" w:rsidP="00276245">
            <w:pPr>
              <w:widowControl/>
              <w:tabs>
                <w:tab w:val="left" w:pos="9900"/>
              </w:tabs>
              <w:suppressAutoHyphens w:val="0"/>
              <w:jc w:val="center"/>
              <w:rPr>
                <w:rFonts w:eastAsia="Times New Roman"/>
                <w:b/>
                <w:kern w:val="0"/>
                <w:lang w:eastAsia="ru-RU"/>
              </w:rPr>
            </w:pPr>
          </w:p>
        </w:tc>
        <w:tc>
          <w:tcPr>
            <w:tcW w:w="2126" w:type="dxa"/>
          </w:tcPr>
          <w:p w:rsidR="00276245" w:rsidRPr="00276245" w:rsidRDefault="00276245" w:rsidP="00276245">
            <w:pPr>
              <w:widowControl/>
              <w:tabs>
                <w:tab w:val="left" w:pos="9900"/>
              </w:tabs>
              <w:suppressAutoHyphens w:val="0"/>
              <w:jc w:val="center"/>
              <w:rPr>
                <w:rFonts w:eastAsia="Times New Roman"/>
                <w:b/>
                <w:kern w:val="0"/>
                <w:lang w:eastAsia="ru-RU"/>
              </w:rPr>
            </w:pPr>
          </w:p>
        </w:tc>
      </w:tr>
    </w:tbl>
    <w:p w:rsidR="00276245" w:rsidRPr="00276245" w:rsidRDefault="00276245" w:rsidP="00276245">
      <w:pPr>
        <w:widowControl/>
        <w:suppressAutoHyphens w:val="0"/>
        <w:spacing w:after="200" w:line="276" w:lineRule="auto"/>
        <w:jc w:val="both"/>
        <w:rPr>
          <w:rFonts w:eastAsia="Times New Roman"/>
          <w:kern w:val="0"/>
          <w:lang w:eastAsia="ru-RU"/>
        </w:rPr>
      </w:pPr>
      <w:r w:rsidRPr="00276245">
        <w:rPr>
          <w:rFonts w:eastAsia="Times New Roman"/>
          <w:kern w:val="0"/>
          <w:lang w:eastAsia="ru-RU"/>
        </w:rPr>
        <w:t>*- цена за единицу товара определяется путем применения коэффициента снижения, полученного в ходе проведения конкурентной процедуры к единичным расценкам, указанным в расчете начальной (максимальной) цены договора (по всем позициям спецификации).</w:t>
      </w:r>
    </w:p>
    <w:tbl>
      <w:tblPr>
        <w:tblW w:w="9464" w:type="dxa"/>
        <w:tblBorders>
          <w:insideH w:val="single" w:sz="4" w:space="0" w:color="auto"/>
        </w:tblBorders>
        <w:tblLook w:val="00A0" w:firstRow="1" w:lastRow="0" w:firstColumn="1" w:lastColumn="0" w:noHBand="0" w:noVBand="0"/>
      </w:tblPr>
      <w:tblGrid>
        <w:gridCol w:w="4361"/>
        <w:gridCol w:w="5103"/>
      </w:tblGrid>
      <w:tr w:rsidR="00276245" w:rsidRPr="00276245" w:rsidTr="00CA7B23">
        <w:tc>
          <w:tcPr>
            <w:tcW w:w="4361" w:type="dxa"/>
          </w:tcPr>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bCs/>
                <w:kern w:val="0"/>
                <w:lang w:eastAsia="ru-RU"/>
              </w:rPr>
              <w:t xml:space="preserve">Поставщик: </w:t>
            </w:r>
            <w:r w:rsidRPr="00276245">
              <w:rPr>
                <w:rFonts w:eastAsia="Times New Roman"/>
                <w:kern w:val="0"/>
                <w:lang w:eastAsia="ru-RU"/>
              </w:rPr>
              <w:br/>
            </w:r>
          </w:p>
          <w:p w:rsidR="00276245" w:rsidRPr="00276245" w:rsidRDefault="00276245" w:rsidP="00276245">
            <w:pPr>
              <w:widowControl/>
              <w:tabs>
                <w:tab w:val="left" w:pos="10065"/>
              </w:tabs>
              <w:suppressAutoHyphens w:val="0"/>
              <w:autoSpaceDE w:val="0"/>
              <w:autoSpaceDN w:val="0"/>
              <w:adjustRightInd w:val="0"/>
              <w:rPr>
                <w:rFonts w:eastAsia="Times New Roman"/>
                <w:kern w:val="0"/>
                <w:lang w:eastAsia="ru-RU"/>
              </w:rPr>
            </w:pPr>
          </w:p>
          <w:p w:rsidR="00276245" w:rsidRPr="00276245" w:rsidRDefault="00276245" w:rsidP="00276245">
            <w:pPr>
              <w:widowControl/>
              <w:tabs>
                <w:tab w:val="left" w:pos="10065"/>
              </w:tabs>
              <w:suppressAutoHyphens w:val="0"/>
              <w:autoSpaceDE w:val="0"/>
              <w:autoSpaceDN w:val="0"/>
              <w:adjustRightInd w:val="0"/>
              <w:rPr>
                <w:rFonts w:eastAsia="Times New Roman"/>
                <w:kern w:val="0"/>
                <w:lang w:eastAsia="ru-RU"/>
              </w:rPr>
            </w:pPr>
          </w:p>
          <w:p w:rsidR="00276245" w:rsidRPr="00276245" w:rsidRDefault="00276245" w:rsidP="00276245">
            <w:pPr>
              <w:widowControl/>
              <w:tabs>
                <w:tab w:val="left" w:pos="10065"/>
              </w:tabs>
              <w:suppressAutoHyphens w:val="0"/>
              <w:autoSpaceDE w:val="0"/>
              <w:autoSpaceDN w:val="0"/>
              <w:adjustRightInd w:val="0"/>
              <w:rPr>
                <w:rFonts w:eastAsia="Times New Roman"/>
                <w:kern w:val="0"/>
                <w:lang w:eastAsia="ru-RU"/>
              </w:rPr>
            </w:pPr>
          </w:p>
          <w:p w:rsidR="00276245" w:rsidRPr="00276245" w:rsidRDefault="00276245" w:rsidP="00276245">
            <w:pPr>
              <w:widowControl/>
              <w:tabs>
                <w:tab w:val="left" w:pos="10065"/>
              </w:tabs>
              <w:suppressAutoHyphens w:val="0"/>
              <w:autoSpaceDE w:val="0"/>
              <w:autoSpaceDN w:val="0"/>
              <w:adjustRightInd w:val="0"/>
              <w:jc w:val="both"/>
              <w:rPr>
                <w:rFonts w:eastAsia="Times New Roman"/>
                <w:b/>
                <w:kern w:val="0"/>
                <w:lang w:val="en-US" w:eastAsia="ru-RU"/>
              </w:rPr>
            </w:pPr>
          </w:p>
          <w:p w:rsidR="00276245" w:rsidRPr="00276245" w:rsidRDefault="00276245" w:rsidP="00276245">
            <w:pPr>
              <w:widowControl/>
              <w:tabs>
                <w:tab w:val="left" w:pos="10065"/>
              </w:tabs>
              <w:suppressAutoHyphens w:val="0"/>
              <w:autoSpaceDE w:val="0"/>
              <w:autoSpaceDN w:val="0"/>
              <w:adjustRightInd w:val="0"/>
              <w:jc w:val="both"/>
              <w:rPr>
                <w:rFonts w:eastAsia="Times New Roman"/>
                <w:b/>
                <w:kern w:val="0"/>
                <w:lang w:eastAsia="ru-RU"/>
              </w:rPr>
            </w:pPr>
          </w:p>
          <w:p w:rsidR="00276245" w:rsidRPr="00276245" w:rsidRDefault="00276245" w:rsidP="00276245">
            <w:pPr>
              <w:widowControl/>
              <w:tabs>
                <w:tab w:val="left" w:pos="10065"/>
              </w:tabs>
              <w:suppressAutoHyphens w:val="0"/>
              <w:autoSpaceDE w:val="0"/>
              <w:autoSpaceDN w:val="0"/>
              <w:adjustRightInd w:val="0"/>
              <w:jc w:val="both"/>
              <w:rPr>
                <w:rFonts w:eastAsia="Times New Roman"/>
                <w:b/>
                <w:kern w:val="0"/>
                <w:lang w:eastAsia="ru-RU"/>
              </w:rPr>
            </w:pPr>
            <w:r w:rsidRPr="00276245">
              <w:rPr>
                <w:rFonts w:eastAsia="Times New Roman"/>
                <w:b/>
                <w:kern w:val="0"/>
                <w:lang w:eastAsia="ru-RU"/>
              </w:rPr>
              <w:t>Генеральный директор</w:t>
            </w:r>
          </w:p>
          <w:p w:rsidR="00276245" w:rsidRPr="00276245" w:rsidRDefault="00276245" w:rsidP="00276245">
            <w:pPr>
              <w:widowControl/>
              <w:tabs>
                <w:tab w:val="left" w:pos="10065"/>
              </w:tabs>
              <w:suppressAutoHyphens w:val="0"/>
              <w:autoSpaceDE w:val="0"/>
              <w:autoSpaceDN w:val="0"/>
              <w:adjustRightInd w:val="0"/>
              <w:jc w:val="both"/>
              <w:rPr>
                <w:rFonts w:eastAsia="Times New Roman"/>
                <w:b/>
                <w:kern w:val="0"/>
                <w:lang w:val="en-US" w:eastAsia="ru-RU"/>
              </w:rPr>
            </w:pPr>
          </w:p>
          <w:p w:rsidR="00276245" w:rsidRPr="00276245" w:rsidRDefault="00276245" w:rsidP="00276245">
            <w:pPr>
              <w:widowControl/>
              <w:tabs>
                <w:tab w:val="left" w:pos="10065"/>
              </w:tabs>
              <w:suppressAutoHyphens w:val="0"/>
              <w:autoSpaceDE w:val="0"/>
              <w:autoSpaceDN w:val="0"/>
              <w:adjustRightInd w:val="0"/>
              <w:jc w:val="both"/>
              <w:rPr>
                <w:rFonts w:eastAsia="Times New Roman"/>
                <w:kern w:val="0"/>
                <w:lang w:eastAsia="ru-RU"/>
              </w:rPr>
            </w:pPr>
            <w:r w:rsidRPr="00276245">
              <w:rPr>
                <w:rFonts w:eastAsia="Times New Roman"/>
                <w:b/>
                <w:kern w:val="0"/>
                <w:lang w:eastAsia="ru-RU"/>
              </w:rPr>
              <w:t>_____________________</w:t>
            </w:r>
          </w:p>
        </w:tc>
        <w:tc>
          <w:tcPr>
            <w:tcW w:w="5103" w:type="dxa"/>
          </w:tcPr>
          <w:p w:rsidR="00276245" w:rsidRPr="00276245" w:rsidRDefault="00276245" w:rsidP="00276245">
            <w:pPr>
              <w:widowControl/>
              <w:tabs>
                <w:tab w:val="left" w:pos="10065"/>
              </w:tabs>
              <w:suppressAutoHyphens w:val="0"/>
              <w:rPr>
                <w:rFonts w:eastAsia="Times New Roman"/>
                <w:b/>
                <w:bCs/>
                <w:kern w:val="0"/>
                <w:lang w:eastAsia="ru-RU"/>
              </w:rPr>
            </w:pPr>
            <w:r w:rsidRPr="00276245">
              <w:rPr>
                <w:rFonts w:eastAsia="Times New Roman"/>
                <w:b/>
                <w:bCs/>
                <w:kern w:val="0"/>
                <w:lang w:eastAsia="ru-RU"/>
              </w:rPr>
              <w:t xml:space="preserve">Заказчик: </w:t>
            </w: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t>Государственное автономное учреждение здравоохранения Московской области</w:t>
            </w: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t>«Московская областная стоматологическая поликлиника»</w:t>
            </w: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t xml:space="preserve">Главный врач </w:t>
            </w: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t>ГАУЗ  МО «МОСП»</w:t>
            </w: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t xml:space="preserve">_____________________М.И. </w:t>
            </w:r>
            <w:proofErr w:type="spellStart"/>
            <w:r w:rsidRPr="00276245">
              <w:rPr>
                <w:rFonts w:eastAsia="Times New Roman"/>
                <w:b/>
                <w:kern w:val="0"/>
                <w:lang w:eastAsia="ru-RU"/>
              </w:rPr>
              <w:t>Сойхер</w:t>
            </w:r>
            <w:proofErr w:type="spellEnd"/>
            <w:r w:rsidRPr="00276245">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3A0585">
          <w:pgSz w:w="16838" w:h="11906" w:orient="landscape"/>
          <w:pgMar w:top="851" w:right="1134" w:bottom="566" w:left="1134"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3953"/>
        <w:gridCol w:w="6252"/>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4105DC">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4105DC" w:rsidRPr="004105DC">
              <w:rPr>
                <w:rFonts w:eastAsia="Times New Roman"/>
                <w:b/>
                <w:kern w:val="0"/>
                <w:lang w:eastAsia="ru-RU"/>
              </w:rPr>
              <w:t>П</w:t>
            </w:r>
            <w:r w:rsidR="004105DC" w:rsidRPr="004105DC">
              <w:rPr>
                <w:rFonts w:eastAsia="Times New Roman"/>
                <w:b/>
                <w:bCs/>
                <w:color w:val="000000"/>
                <w:kern w:val="0"/>
                <w:lang w:eastAsia="ru-RU"/>
              </w:rPr>
              <w:t>оставк</w:t>
            </w:r>
            <w:r w:rsidR="004105DC">
              <w:rPr>
                <w:rFonts w:eastAsia="Times New Roman"/>
                <w:b/>
                <w:bCs/>
                <w:color w:val="000000"/>
                <w:kern w:val="0"/>
                <w:lang w:eastAsia="ru-RU"/>
              </w:rPr>
              <w:t>а</w:t>
            </w:r>
            <w:r w:rsidR="004105DC" w:rsidRPr="004105DC">
              <w:rPr>
                <w:rFonts w:eastAsia="Times New Roman"/>
                <w:b/>
                <w:bCs/>
                <w:color w:val="000000"/>
                <w:kern w:val="0"/>
                <w:lang w:eastAsia="ru-RU"/>
              </w:rPr>
              <w:t xml:space="preserve"> </w:t>
            </w:r>
            <w:r w:rsidR="00CD057E" w:rsidRPr="00CD057E">
              <w:rPr>
                <w:rFonts w:eastAsia="Times New Roman"/>
                <w:b/>
                <w:bCs/>
                <w:color w:val="000000"/>
                <w:kern w:val="0"/>
                <w:lang w:eastAsia="ru-RU"/>
              </w:rPr>
              <w:t>стоматологических наконечников</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6" w:name="Par8"/>
            <w:bookmarkEnd w:id="16"/>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7" w:name="Par24"/>
            <w:bookmarkStart w:id="18" w:name="Par31"/>
            <w:bookmarkEnd w:id="17"/>
            <w:bookmarkEnd w:id="18"/>
            <w:r w:rsidRPr="00A33ABC">
              <w:rPr>
                <w:rFonts w:eastAsia="Times New Roman"/>
                <w:b/>
                <w:kern w:val="0"/>
                <w:lang w:eastAsia="ru-RU"/>
              </w:rPr>
              <w:lastRenderedPageBreak/>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 xml:space="preserve">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9" w:name="Par34"/>
      <w:bookmarkEnd w:id="19"/>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3"/>
          <w:pgSz w:w="11906" w:h="16838"/>
          <w:pgMar w:top="567" w:right="709" w:bottom="709" w:left="992" w:header="454" w:footer="134" w:gutter="0"/>
          <w:cols w:space="708"/>
          <w:docGrid w:linePitch="360"/>
        </w:sect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FFFFF"/>
        <w:tblLayout w:type="fixed"/>
        <w:tblCellMar>
          <w:left w:w="103" w:type="dxa"/>
        </w:tblCellMar>
        <w:tblLook w:val="04A0" w:firstRow="1" w:lastRow="0" w:firstColumn="1" w:lastColumn="0" w:noHBand="0" w:noVBand="1"/>
      </w:tblPr>
      <w:tblGrid>
        <w:gridCol w:w="1248"/>
        <w:gridCol w:w="1813"/>
        <w:gridCol w:w="2933"/>
        <w:gridCol w:w="36"/>
        <w:gridCol w:w="1352"/>
        <w:gridCol w:w="1396"/>
        <w:gridCol w:w="1452"/>
        <w:gridCol w:w="1615"/>
        <w:gridCol w:w="2369"/>
        <w:gridCol w:w="1338"/>
      </w:tblGrid>
      <w:tr w:rsidR="00364204" w:rsidRPr="00523014" w:rsidTr="001E6EE6">
        <w:trPr>
          <w:trHeight w:val="1687"/>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64204" w:rsidRPr="00D6140E" w:rsidRDefault="00364204" w:rsidP="00364204">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lastRenderedPageBreak/>
              <w:t xml:space="preserve">№ позиции (установлен в отношении </w:t>
            </w:r>
            <w:proofErr w:type="gramStart"/>
            <w:r w:rsidRPr="00D6140E">
              <w:rPr>
                <w:rFonts w:eastAsia="Times New Roman"/>
                <w:kern w:val="0"/>
                <w:sz w:val="20"/>
                <w:szCs w:val="20"/>
                <w:lang w:eastAsia="ru-RU"/>
              </w:rPr>
              <w:t>одного  наименования</w:t>
            </w:r>
            <w:proofErr w:type="gramEnd"/>
            <w:r w:rsidRPr="00D6140E">
              <w:rPr>
                <w:rFonts w:eastAsia="Times New Roman"/>
                <w:kern w:val="0"/>
                <w:sz w:val="20"/>
                <w:szCs w:val="20"/>
                <w:lang w:eastAsia="ru-RU"/>
              </w:rPr>
              <w:t xml:space="preserve"> товара)</w:t>
            </w: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64204" w:rsidRPr="00D6140E" w:rsidRDefault="00364204" w:rsidP="00364204">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Наименование товара</w:t>
            </w:r>
          </w:p>
        </w:tc>
        <w:tc>
          <w:tcPr>
            <w:tcW w:w="293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64204" w:rsidRPr="00D6140E" w:rsidRDefault="00364204" w:rsidP="00364204">
            <w:pPr>
              <w:widowControl/>
              <w:suppressAutoHyphens w:val="0"/>
              <w:jc w:val="center"/>
              <w:rPr>
                <w:rFonts w:eastAsia="Times New Roman"/>
                <w:kern w:val="0"/>
                <w:sz w:val="20"/>
                <w:szCs w:val="20"/>
                <w:lang w:eastAsia="ru-RU"/>
              </w:rPr>
            </w:pPr>
            <w:r w:rsidRPr="00523014">
              <w:rPr>
                <w:rFonts w:eastAsia="Times New Roman"/>
                <w:kern w:val="0"/>
                <w:sz w:val="20"/>
                <w:szCs w:val="20"/>
                <w:lang w:eastAsia="ru-RU"/>
              </w:rPr>
              <w:t>Наименование показателя</w:t>
            </w:r>
          </w:p>
        </w:tc>
        <w:tc>
          <w:tcPr>
            <w:tcW w:w="138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64204" w:rsidRPr="00D6140E" w:rsidRDefault="00364204" w:rsidP="00364204">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Минимальные значения показателей</w:t>
            </w: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64204" w:rsidRPr="00D6140E" w:rsidRDefault="00364204" w:rsidP="00364204">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Максимальные значения показателей</w:t>
            </w: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64204" w:rsidRPr="00D6140E" w:rsidRDefault="00364204" w:rsidP="00364204">
            <w:pPr>
              <w:widowControl/>
              <w:suppressAutoHyphens w:val="0"/>
              <w:jc w:val="center"/>
              <w:rPr>
                <w:rFonts w:eastAsia="Times New Roman"/>
                <w:kern w:val="0"/>
                <w:sz w:val="20"/>
                <w:szCs w:val="20"/>
                <w:lang w:eastAsia="ru-RU"/>
              </w:rPr>
            </w:pPr>
            <w:proofErr w:type="gramStart"/>
            <w:r w:rsidRPr="00D6140E">
              <w:rPr>
                <w:rFonts w:eastAsia="Times New Roman"/>
                <w:kern w:val="0"/>
                <w:sz w:val="20"/>
                <w:szCs w:val="20"/>
                <w:lang w:eastAsia="ru-RU"/>
              </w:rPr>
              <w:t>Значения показателей</w:t>
            </w:r>
            <w:proofErr w:type="gramEnd"/>
            <w:r w:rsidRPr="00D6140E">
              <w:rPr>
                <w:rFonts w:eastAsia="Times New Roman"/>
                <w:kern w:val="0"/>
                <w:sz w:val="20"/>
                <w:szCs w:val="20"/>
                <w:lang w:eastAsia="ru-RU"/>
              </w:rPr>
              <w:t xml:space="preserve"> которые не могут изменяться</w:t>
            </w:r>
          </w:p>
        </w:tc>
        <w:tc>
          <w:tcPr>
            <w:tcW w:w="3984" w:type="dxa"/>
            <w:gridSpan w:val="2"/>
            <w:tcBorders>
              <w:top w:val="single" w:sz="4" w:space="0" w:color="00000A"/>
              <w:left w:val="single" w:sz="4" w:space="0" w:color="00000A"/>
              <w:bottom w:val="single" w:sz="4" w:space="0" w:color="00000A"/>
              <w:right w:val="single" w:sz="4" w:space="0" w:color="00000A"/>
            </w:tcBorders>
            <w:shd w:val="clear" w:color="auto" w:fill="FFFFFF"/>
          </w:tcPr>
          <w:p w:rsidR="00364204" w:rsidRPr="00364204" w:rsidRDefault="00364204" w:rsidP="00364204">
            <w:pPr>
              <w:widowControl/>
              <w:suppressAutoHyphens w:val="0"/>
              <w:jc w:val="center"/>
              <w:rPr>
                <w:rFonts w:eastAsia="Times New Roman"/>
                <w:b/>
                <w:kern w:val="0"/>
                <w:sz w:val="20"/>
                <w:szCs w:val="20"/>
                <w:lang w:eastAsia="ru-RU"/>
              </w:rPr>
            </w:pPr>
            <w:r w:rsidRPr="00364204">
              <w:rPr>
                <w:rFonts w:eastAsia="Times New Roman"/>
                <w:b/>
                <w:kern w:val="0"/>
                <w:sz w:val="20"/>
                <w:szCs w:val="20"/>
                <w:lang w:eastAsia="ru-RU"/>
              </w:rPr>
              <w:t>Предложение участника</w:t>
            </w: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64204" w:rsidRPr="00D6140E" w:rsidRDefault="00364204" w:rsidP="00364204">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Единица измерения</w:t>
            </w:r>
          </w:p>
        </w:tc>
      </w:tr>
      <w:tr w:rsidR="00364204" w:rsidRPr="00523014" w:rsidTr="00364204">
        <w:trPr>
          <w:trHeight w:val="605"/>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64204" w:rsidRPr="00D6140E" w:rsidRDefault="00364204" w:rsidP="00364204">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64204" w:rsidRPr="00D6140E" w:rsidRDefault="00364204" w:rsidP="00364204">
            <w:pPr>
              <w:widowControl/>
              <w:suppressAutoHyphens w:val="0"/>
              <w:jc w:val="center"/>
              <w:rPr>
                <w:rFonts w:eastAsia="Times New Roman"/>
                <w:kern w:val="0"/>
                <w:sz w:val="20"/>
                <w:szCs w:val="20"/>
                <w:lang w:eastAsia="ru-RU"/>
              </w:rPr>
            </w:pPr>
          </w:p>
        </w:tc>
        <w:tc>
          <w:tcPr>
            <w:tcW w:w="293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64204" w:rsidRPr="00523014" w:rsidRDefault="00364204" w:rsidP="00364204">
            <w:pPr>
              <w:widowControl/>
              <w:suppressAutoHyphens w:val="0"/>
              <w:jc w:val="center"/>
              <w:rPr>
                <w:rFonts w:eastAsia="Times New Roman"/>
                <w:kern w:val="0"/>
                <w:sz w:val="20"/>
                <w:szCs w:val="20"/>
                <w:lang w:eastAsia="ru-RU"/>
              </w:rPr>
            </w:pPr>
          </w:p>
        </w:tc>
        <w:tc>
          <w:tcPr>
            <w:tcW w:w="138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364204" w:rsidRPr="00D6140E" w:rsidRDefault="00364204" w:rsidP="00364204">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64204" w:rsidRPr="00D6140E" w:rsidRDefault="00364204" w:rsidP="00364204">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64204" w:rsidRPr="00D6140E" w:rsidRDefault="00364204" w:rsidP="00364204">
            <w:pPr>
              <w:widowControl/>
              <w:suppressAutoHyphens w:val="0"/>
              <w:jc w:val="center"/>
              <w:rPr>
                <w:rFonts w:eastAsia="Times New Roman"/>
                <w:kern w:val="0"/>
                <w:sz w:val="20"/>
                <w:szCs w:val="20"/>
                <w:lang w:eastAsia="ru-RU"/>
              </w:rPr>
            </w:pP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364204" w:rsidRPr="00364204" w:rsidRDefault="00364204" w:rsidP="00364204">
            <w:pPr>
              <w:widowControl/>
              <w:suppressAutoHyphens w:val="0"/>
              <w:rPr>
                <w:rFonts w:eastAsia="Times New Roman"/>
                <w:b/>
                <w:kern w:val="0"/>
                <w:sz w:val="20"/>
                <w:szCs w:val="20"/>
                <w:lang w:eastAsia="ru-RU"/>
              </w:rPr>
            </w:pPr>
            <w:r w:rsidRPr="00364204">
              <w:rPr>
                <w:rFonts w:eastAsia="Times New Roman"/>
                <w:b/>
                <w:kern w:val="0"/>
                <w:sz w:val="20"/>
                <w:szCs w:val="20"/>
                <w:lang w:eastAsia="ru-RU"/>
              </w:rPr>
              <w:t>Наименование предлагаемого к поставке товара с указанием на товарный знак (при наличии)</w:t>
            </w: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364204" w:rsidRPr="00364204" w:rsidRDefault="00364204" w:rsidP="00364204">
            <w:pPr>
              <w:widowControl/>
              <w:suppressAutoHyphens w:val="0"/>
              <w:rPr>
                <w:rFonts w:eastAsia="Times New Roman"/>
                <w:b/>
                <w:kern w:val="0"/>
                <w:sz w:val="20"/>
                <w:szCs w:val="20"/>
                <w:lang w:eastAsia="ru-RU"/>
              </w:rPr>
            </w:pPr>
            <w:r w:rsidRPr="00364204">
              <w:rPr>
                <w:rFonts w:eastAsia="Times New Roman"/>
                <w:b/>
                <w:kern w:val="0"/>
                <w:sz w:val="20"/>
                <w:szCs w:val="20"/>
                <w:lang w:eastAsia="ru-RU"/>
              </w:rPr>
              <w:t>Конкретные показатели предлагаемого к поставке товара, соответствующие значениям, установленным в извещении о проведении запроса котировок в электронной форме</w:t>
            </w: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64204" w:rsidRPr="00D6140E" w:rsidRDefault="00364204" w:rsidP="00364204">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1</w:t>
            </w: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hd w:val="clear" w:color="auto" w:fill="FFFFFF"/>
              <w:suppressAutoHyphens w:val="0"/>
              <w:spacing w:before="300" w:after="150" w:line="264" w:lineRule="atLeast"/>
              <w:jc w:val="center"/>
              <w:outlineLvl w:val="0"/>
              <w:rPr>
                <w:rFonts w:eastAsia="Times New Roman"/>
                <w:b/>
                <w:kern w:val="36"/>
                <w:sz w:val="20"/>
                <w:szCs w:val="20"/>
                <w:lang w:eastAsia="ru-RU"/>
              </w:rPr>
            </w:pPr>
            <w:r w:rsidRPr="00D6140E">
              <w:rPr>
                <w:rFonts w:eastAsia="Times New Roman"/>
                <w:b/>
                <w:kern w:val="36"/>
                <w:sz w:val="20"/>
                <w:szCs w:val="20"/>
                <w:lang w:eastAsia="ru-RU"/>
              </w:rPr>
              <w:t>Наконечник угловой</w:t>
            </w:r>
          </w:p>
          <w:p w:rsidR="00523014" w:rsidRPr="00D6140E" w:rsidRDefault="00523014" w:rsidP="00284FED">
            <w:pPr>
              <w:widowControl/>
              <w:suppressAutoHyphens w:val="0"/>
              <w:jc w:val="center"/>
              <w:rPr>
                <w:rFonts w:eastAsia="Times New Roman"/>
                <w:b/>
                <w:kern w:val="0"/>
                <w:sz w:val="20"/>
                <w:szCs w:val="20"/>
                <w:lang w:eastAsia="ru-RU"/>
              </w:rPr>
            </w:pPr>
          </w:p>
        </w:tc>
        <w:tc>
          <w:tcPr>
            <w:tcW w:w="293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pacing w:after="160" w:line="256" w:lineRule="auto"/>
              <w:rPr>
                <w:rFonts w:eastAsia="Times New Roman"/>
                <w:b/>
                <w:kern w:val="0"/>
                <w:sz w:val="20"/>
                <w:szCs w:val="20"/>
                <w:lang w:eastAsia="ru-RU"/>
              </w:rPr>
            </w:pPr>
          </w:p>
        </w:tc>
        <w:tc>
          <w:tcPr>
            <w:tcW w:w="138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3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 xml:space="preserve">Ручное электрическое изделие, включающее в себя замок для фиксации боров, </w:t>
            </w:r>
            <w:proofErr w:type="spellStart"/>
            <w:r w:rsidRPr="00D6140E">
              <w:rPr>
                <w:rFonts w:eastAsia="Times New Roman"/>
                <w:kern w:val="0"/>
                <w:sz w:val="20"/>
                <w:szCs w:val="20"/>
                <w:lang w:eastAsia="ru-RU"/>
              </w:rPr>
              <w:t>римеров</w:t>
            </w:r>
            <w:proofErr w:type="spellEnd"/>
            <w:r w:rsidRPr="00D6140E">
              <w:rPr>
                <w:rFonts w:eastAsia="Times New Roman"/>
                <w:kern w:val="0"/>
                <w:sz w:val="20"/>
                <w:szCs w:val="20"/>
                <w:lang w:eastAsia="ru-RU"/>
              </w:rPr>
              <w:t xml:space="preserve"> и прочих вращающихся инструментов. Приводится в движение источником питания, находящимся на расстоянии, и соединенным гибкой системой управления (</w:t>
            </w:r>
            <w:proofErr w:type="spellStart"/>
            <w:r w:rsidRPr="00D6140E">
              <w:rPr>
                <w:rFonts w:eastAsia="Times New Roman"/>
                <w:kern w:val="0"/>
                <w:sz w:val="20"/>
                <w:szCs w:val="20"/>
                <w:lang w:eastAsia="ru-RU"/>
              </w:rPr>
              <w:t>боуденовский</w:t>
            </w:r>
            <w:proofErr w:type="spellEnd"/>
            <w:r w:rsidRPr="00D6140E">
              <w:rPr>
                <w:rFonts w:eastAsia="Times New Roman"/>
                <w:kern w:val="0"/>
                <w:sz w:val="20"/>
                <w:szCs w:val="20"/>
                <w:lang w:eastAsia="ru-RU"/>
              </w:rPr>
              <w:t xml:space="preserve"> трос). Многоразовое применение</w:t>
            </w:r>
          </w:p>
        </w:tc>
        <w:tc>
          <w:tcPr>
            <w:tcW w:w="138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Соответствие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3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shd w:val="clear" w:color="auto" w:fill="FFFFFF"/>
                <w:lang w:eastAsia="ru-RU"/>
              </w:rPr>
              <w:t>Материал корпуса: нержавеющая сталь с не царапающимся покрытием</w:t>
            </w:r>
          </w:p>
        </w:tc>
        <w:tc>
          <w:tcPr>
            <w:tcW w:w="138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pacing w:after="160" w:line="256" w:lineRule="auto"/>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pacing w:after="160" w:line="256" w:lineRule="auto"/>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pacing w:after="160" w:line="256" w:lineRule="auto"/>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3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Кнопочный зажим для комфортной смены бора</w:t>
            </w:r>
          </w:p>
        </w:tc>
        <w:tc>
          <w:tcPr>
            <w:tcW w:w="138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3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Система очистки головки для снижения инфекционного проникновения</w:t>
            </w:r>
          </w:p>
        </w:tc>
        <w:tc>
          <w:tcPr>
            <w:tcW w:w="138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3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Четкий угол наклона головки в любом обрабатываемом месте</w:t>
            </w:r>
          </w:p>
        </w:tc>
        <w:tc>
          <w:tcPr>
            <w:tcW w:w="138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3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Микрофильтр</w:t>
            </w:r>
          </w:p>
        </w:tc>
        <w:tc>
          <w:tcPr>
            <w:tcW w:w="138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3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Оптика из сотообразного стекла</w:t>
            </w:r>
          </w:p>
        </w:tc>
        <w:tc>
          <w:tcPr>
            <w:tcW w:w="138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3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Спрей: одинарный</w:t>
            </w:r>
          </w:p>
        </w:tc>
        <w:tc>
          <w:tcPr>
            <w:tcW w:w="138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3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Прямая передача: 1:1</w:t>
            </w:r>
          </w:p>
        </w:tc>
        <w:tc>
          <w:tcPr>
            <w:tcW w:w="138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3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CA боры: диаметр хвостовика 2,35мм</w:t>
            </w:r>
          </w:p>
        </w:tc>
        <w:tc>
          <w:tcPr>
            <w:tcW w:w="138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3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Максимальная скорость, об/мин.</w:t>
            </w:r>
          </w:p>
        </w:tc>
        <w:tc>
          <w:tcPr>
            <w:tcW w:w="138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40 000</w:t>
            </w: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об/мин.</w:t>
            </w: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3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 xml:space="preserve">Возможность многократного </w:t>
            </w:r>
            <w:proofErr w:type="spellStart"/>
            <w:r w:rsidRPr="00D6140E">
              <w:rPr>
                <w:rFonts w:eastAsia="Times New Roman"/>
                <w:kern w:val="0"/>
                <w:sz w:val="20"/>
                <w:szCs w:val="20"/>
                <w:shd w:val="clear" w:color="auto" w:fill="FFFFFF"/>
                <w:lang w:eastAsia="ru-RU"/>
              </w:rPr>
              <w:t>автоклавирования</w:t>
            </w:r>
            <w:proofErr w:type="spellEnd"/>
            <w:r w:rsidRPr="00D6140E">
              <w:rPr>
                <w:rFonts w:eastAsia="Times New Roman"/>
                <w:kern w:val="0"/>
                <w:sz w:val="20"/>
                <w:szCs w:val="20"/>
                <w:shd w:val="clear" w:color="auto" w:fill="FFFFFF"/>
                <w:lang w:eastAsia="ru-RU"/>
              </w:rPr>
              <w:t xml:space="preserve"> при температуре до 135°C.</w:t>
            </w:r>
          </w:p>
        </w:tc>
        <w:tc>
          <w:tcPr>
            <w:tcW w:w="138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3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 xml:space="preserve">Гарантийный срок </w:t>
            </w:r>
          </w:p>
        </w:tc>
        <w:tc>
          <w:tcPr>
            <w:tcW w:w="138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12</w:t>
            </w: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Мес.</w:t>
            </w: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3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Документация на русском языке</w:t>
            </w:r>
          </w:p>
        </w:tc>
        <w:tc>
          <w:tcPr>
            <w:tcW w:w="138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3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Регистрационное удостоверение Минздрава России</w:t>
            </w:r>
          </w:p>
        </w:tc>
        <w:tc>
          <w:tcPr>
            <w:tcW w:w="138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3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Декларация соответствия</w:t>
            </w:r>
          </w:p>
        </w:tc>
        <w:tc>
          <w:tcPr>
            <w:tcW w:w="138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b/>
                <w:kern w:val="0"/>
                <w:sz w:val="20"/>
                <w:szCs w:val="20"/>
                <w:lang w:eastAsia="ru-RU"/>
              </w:rPr>
            </w:pPr>
            <w:r w:rsidRPr="00D6140E">
              <w:rPr>
                <w:rFonts w:eastAsia="Times New Roman"/>
                <w:b/>
                <w:kern w:val="0"/>
                <w:sz w:val="20"/>
                <w:szCs w:val="20"/>
                <w:lang w:eastAsia="ru-RU"/>
              </w:rPr>
              <w:t>Количество</w:t>
            </w: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b/>
                <w:kern w:val="0"/>
                <w:sz w:val="20"/>
                <w:szCs w:val="20"/>
                <w:lang w:eastAsia="ru-RU"/>
              </w:rPr>
            </w:pPr>
            <w:r w:rsidRPr="00D6140E">
              <w:rPr>
                <w:rFonts w:eastAsia="Times New Roman"/>
                <w:b/>
                <w:kern w:val="0"/>
                <w:sz w:val="20"/>
                <w:szCs w:val="20"/>
                <w:lang w:eastAsia="ru-RU"/>
              </w:rPr>
              <w:t>10</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b/>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b/>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b/>
                <w:kern w:val="0"/>
                <w:sz w:val="20"/>
                <w:szCs w:val="20"/>
                <w:lang w:eastAsia="ru-RU"/>
              </w:rPr>
            </w:pPr>
            <w:r w:rsidRPr="00D6140E">
              <w:rPr>
                <w:rFonts w:eastAsia="Times New Roman"/>
                <w:b/>
                <w:kern w:val="0"/>
                <w:sz w:val="20"/>
                <w:szCs w:val="20"/>
                <w:lang w:eastAsia="ru-RU"/>
              </w:rPr>
              <w:t>Шт.</w:t>
            </w: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2</w:t>
            </w: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b/>
                <w:kern w:val="0"/>
                <w:sz w:val="20"/>
                <w:szCs w:val="20"/>
                <w:lang w:eastAsia="ru-RU"/>
              </w:rPr>
            </w:pPr>
            <w:r w:rsidRPr="00D6140E">
              <w:rPr>
                <w:rFonts w:eastAsia="Times New Roman"/>
                <w:b/>
                <w:kern w:val="0"/>
                <w:sz w:val="20"/>
                <w:szCs w:val="20"/>
                <w:lang w:eastAsia="ru-RU"/>
              </w:rPr>
              <w:t>Турбинный наконечник</w:t>
            </w: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pacing w:after="160" w:line="256" w:lineRule="auto"/>
              <w:rPr>
                <w:rFonts w:eastAsia="Times New Roman"/>
                <w:b/>
                <w:kern w:val="0"/>
                <w:sz w:val="20"/>
                <w:szCs w:val="20"/>
                <w:lang w:eastAsia="ru-RU"/>
              </w:rPr>
            </w:pP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Материал корпуса: нержавеющая сталь</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Комплексный опорный подшипник (ISB)</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Оптика из сотообразного стекла</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val="en-US" w:eastAsia="ru-RU"/>
              </w:rPr>
            </w:pPr>
            <w:r w:rsidRPr="00D6140E">
              <w:rPr>
                <w:rFonts w:eastAsia="Times New Roman"/>
                <w:kern w:val="0"/>
                <w:sz w:val="20"/>
                <w:szCs w:val="20"/>
                <w:lang w:eastAsia="ru-RU"/>
              </w:rPr>
              <w:t>Керамические подшипники</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Система очистки головки для снижения инфекционного проникновения</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Одинарный спрей</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proofErr w:type="spellStart"/>
            <w:r w:rsidRPr="00D6140E">
              <w:rPr>
                <w:rFonts w:eastAsia="Times New Roman"/>
                <w:kern w:val="0"/>
                <w:sz w:val="20"/>
                <w:szCs w:val="20"/>
                <w:lang w:eastAsia="ru-RU"/>
              </w:rPr>
              <w:t>Ультраминиатюрная</w:t>
            </w:r>
            <w:proofErr w:type="spellEnd"/>
            <w:r w:rsidRPr="00D6140E">
              <w:rPr>
                <w:rFonts w:eastAsia="Times New Roman"/>
                <w:kern w:val="0"/>
                <w:sz w:val="20"/>
                <w:szCs w:val="20"/>
                <w:lang w:eastAsia="ru-RU"/>
              </w:rPr>
              <w:t xml:space="preserve"> головка. Размер головки</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ø8,6 x В9,0 мм</w:t>
            </w: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Максимальная скорость вращения</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 xml:space="preserve">360 000-450 000 </w:t>
            </w: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об/мин</w:t>
            </w: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Для боров с коротким / очень коротким хвостовиком</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Соответствие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Кнопочный зажим для комфортной смены бора</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Набор боров в комплекте</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 xml:space="preserve">Возможность многократного </w:t>
            </w:r>
            <w:proofErr w:type="spellStart"/>
            <w:r w:rsidRPr="00D6140E">
              <w:rPr>
                <w:rFonts w:eastAsia="Times New Roman"/>
                <w:kern w:val="0"/>
                <w:sz w:val="20"/>
                <w:szCs w:val="20"/>
                <w:shd w:val="clear" w:color="auto" w:fill="FFFFFF"/>
                <w:lang w:eastAsia="ru-RU"/>
              </w:rPr>
              <w:t>автоклавирования</w:t>
            </w:r>
            <w:proofErr w:type="spellEnd"/>
            <w:r w:rsidRPr="00D6140E">
              <w:rPr>
                <w:rFonts w:eastAsia="Times New Roman"/>
                <w:kern w:val="0"/>
                <w:sz w:val="20"/>
                <w:szCs w:val="20"/>
                <w:shd w:val="clear" w:color="auto" w:fill="FFFFFF"/>
                <w:lang w:eastAsia="ru-RU"/>
              </w:rPr>
              <w:t xml:space="preserve"> при температуре до 135°C.</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 xml:space="preserve">Гарантийный срок </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12</w:t>
            </w: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Мес.</w:t>
            </w: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Документация на русском языке</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Регистрационное удостоверение Минздрава России</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Декларация соответствия</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b/>
                <w:kern w:val="0"/>
                <w:sz w:val="20"/>
                <w:szCs w:val="20"/>
                <w:lang w:eastAsia="ru-RU"/>
              </w:rPr>
            </w:pPr>
            <w:r w:rsidRPr="00D6140E">
              <w:rPr>
                <w:rFonts w:eastAsia="Times New Roman"/>
                <w:b/>
                <w:kern w:val="0"/>
                <w:sz w:val="20"/>
                <w:szCs w:val="20"/>
                <w:lang w:eastAsia="ru-RU"/>
              </w:rPr>
              <w:t>Количество</w:t>
            </w: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b/>
                <w:kern w:val="0"/>
                <w:sz w:val="20"/>
                <w:szCs w:val="20"/>
                <w:lang w:eastAsia="ru-RU"/>
              </w:rPr>
            </w:pPr>
            <w:r w:rsidRPr="00D6140E">
              <w:rPr>
                <w:rFonts w:eastAsia="Times New Roman"/>
                <w:b/>
                <w:kern w:val="0"/>
                <w:sz w:val="20"/>
                <w:szCs w:val="20"/>
                <w:lang w:eastAsia="ru-RU"/>
              </w:rPr>
              <w:t>9</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b/>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b/>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b/>
                <w:kern w:val="0"/>
                <w:sz w:val="20"/>
                <w:szCs w:val="20"/>
                <w:lang w:eastAsia="ru-RU"/>
              </w:rPr>
            </w:pPr>
            <w:r w:rsidRPr="00D6140E">
              <w:rPr>
                <w:rFonts w:eastAsia="Times New Roman"/>
                <w:b/>
                <w:kern w:val="0"/>
                <w:sz w:val="20"/>
                <w:szCs w:val="20"/>
                <w:lang w:eastAsia="ru-RU"/>
              </w:rPr>
              <w:t>Шт.</w:t>
            </w: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3</w:t>
            </w: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hd w:val="clear" w:color="auto" w:fill="F8F8F8"/>
              <w:suppressAutoHyphens w:val="0"/>
              <w:spacing w:after="225"/>
              <w:jc w:val="center"/>
              <w:outlineLvl w:val="0"/>
              <w:rPr>
                <w:rFonts w:eastAsia="Times New Roman"/>
                <w:b/>
                <w:bCs/>
                <w:kern w:val="36"/>
                <w:sz w:val="20"/>
                <w:szCs w:val="20"/>
                <w:lang w:eastAsia="ru-RU"/>
              </w:rPr>
            </w:pPr>
            <w:r w:rsidRPr="00D6140E">
              <w:rPr>
                <w:rFonts w:eastAsia="Times New Roman"/>
                <w:b/>
                <w:bCs/>
                <w:kern w:val="36"/>
                <w:sz w:val="20"/>
                <w:szCs w:val="20"/>
                <w:lang w:eastAsia="ru-RU"/>
              </w:rPr>
              <w:t xml:space="preserve">Турбинный наконечник повышенной мощности, с </w:t>
            </w:r>
            <w:proofErr w:type="spellStart"/>
            <w:r w:rsidRPr="00D6140E">
              <w:rPr>
                <w:rFonts w:eastAsia="Times New Roman"/>
                <w:b/>
                <w:bCs/>
                <w:kern w:val="36"/>
                <w:sz w:val="20"/>
                <w:szCs w:val="20"/>
                <w:lang w:eastAsia="ru-RU"/>
              </w:rPr>
              <w:t>фиброоптикой</w:t>
            </w:r>
            <w:proofErr w:type="spellEnd"/>
          </w:p>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pacing w:after="160" w:line="256" w:lineRule="auto"/>
              <w:rPr>
                <w:rFonts w:eastAsia="Times New Roman"/>
                <w:b/>
                <w:kern w:val="0"/>
                <w:sz w:val="20"/>
                <w:szCs w:val="20"/>
                <w:lang w:eastAsia="ru-RU"/>
              </w:rPr>
            </w:pP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shd w:val="clear" w:color="auto" w:fill="F8F8F8"/>
                <w:lang w:eastAsia="ru-RU"/>
              </w:rPr>
              <w:t>Корпус с титановым покрытием</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shd w:val="clear" w:color="auto" w:fill="F8F8F8"/>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shd w:val="clear" w:color="auto" w:fill="FFFFFF"/>
                <w:lang w:eastAsia="ru-RU"/>
              </w:rPr>
              <w:t>Долговечные керамические подшипники</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shd w:val="clear" w:color="auto" w:fill="FFFFFF"/>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Система защиты головки с двойной блокировкой обратного всасывания для уменьшения риска внутреннего загрязнения</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4-точечная подача спрея</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 xml:space="preserve">Возможность стерилизации при температуре до 134°С и </w:t>
            </w:r>
            <w:proofErr w:type="spellStart"/>
            <w:r w:rsidRPr="00D6140E">
              <w:rPr>
                <w:rFonts w:eastAsia="Times New Roman"/>
                <w:kern w:val="0"/>
                <w:sz w:val="20"/>
                <w:szCs w:val="20"/>
                <w:lang w:eastAsia="ru-RU"/>
              </w:rPr>
              <w:t>термодезинфекции</w:t>
            </w:r>
            <w:proofErr w:type="spellEnd"/>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Мощность подсветки</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25 000</w:t>
            </w: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proofErr w:type="spellStart"/>
            <w:r w:rsidRPr="00D6140E">
              <w:rPr>
                <w:rFonts w:eastAsia="Times New Roman"/>
                <w:kern w:val="0"/>
                <w:sz w:val="20"/>
                <w:szCs w:val="20"/>
                <w:lang w:eastAsia="ru-RU"/>
              </w:rPr>
              <w:t>лк</w:t>
            </w:r>
            <w:proofErr w:type="spellEnd"/>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давление воздуха</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3</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бар</w:t>
            </w: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Мощность (Вт) до 23</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Соответствие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рекомендуемый размер бора (ISO) - 314/315</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Соответствие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8F8F8"/>
                <w:lang w:eastAsia="ru-RU"/>
              </w:rPr>
            </w:pPr>
            <w:r w:rsidRPr="00D6140E">
              <w:rPr>
                <w:rFonts w:eastAsia="Times New Roman"/>
                <w:kern w:val="0"/>
                <w:sz w:val="20"/>
                <w:szCs w:val="20"/>
                <w:shd w:val="clear" w:color="auto" w:fill="F8F8F8"/>
                <w:lang w:eastAsia="ru-RU"/>
              </w:rPr>
              <w:t>диаметр головки</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12</w:t>
            </w: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shd w:val="clear" w:color="auto" w:fill="F8F8F8"/>
                <w:lang w:eastAsia="ru-RU"/>
              </w:rPr>
            </w:pP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мм</w:t>
            </w: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8F8F8"/>
                <w:lang w:eastAsia="ru-RU"/>
              </w:rPr>
            </w:pPr>
            <w:r w:rsidRPr="00D6140E">
              <w:rPr>
                <w:rFonts w:eastAsia="Times New Roman"/>
                <w:kern w:val="0"/>
                <w:sz w:val="20"/>
                <w:szCs w:val="20"/>
                <w:shd w:val="clear" w:color="auto" w:fill="F8F8F8"/>
                <w:lang w:eastAsia="ru-RU"/>
              </w:rPr>
              <w:t>высота головки</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13</w:t>
            </w: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shd w:val="clear" w:color="auto" w:fill="F8F8F8"/>
                <w:lang w:eastAsia="ru-RU"/>
              </w:rPr>
            </w:pP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мм</w:t>
            </w: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8F8F8"/>
                <w:lang w:eastAsia="ru-RU"/>
              </w:rPr>
            </w:pPr>
            <w:r w:rsidRPr="00D6140E">
              <w:rPr>
                <w:rFonts w:eastAsia="Times New Roman"/>
                <w:kern w:val="0"/>
                <w:sz w:val="20"/>
                <w:szCs w:val="20"/>
                <w:shd w:val="clear" w:color="auto" w:fill="F8F8F8"/>
                <w:lang w:eastAsia="ru-RU"/>
              </w:rPr>
              <w:t>вес наконечника</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60</w:t>
            </w: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shd w:val="clear" w:color="auto" w:fill="F8F8F8"/>
                <w:lang w:eastAsia="ru-RU"/>
              </w:rPr>
            </w:pP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г</w:t>
            </w: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8F8F8"/>
                <w:lang w:eastAsia="ru-RU"/>
              </w:rPr>
            </w:pPr>
            <w:r w:rsidRPr="00D6140E">
              <w:rPr>
                <w:rFonts w:eastAsia="Times New Roman"/>
                <w:kern w:val="0"/>
                <w:sz w:val="20"/>
                <w:szCs w:val="20"/>
                <w:shd w:val="clear" w:color="auto" w:fill="F8F8F8"/>
                <w:lang w:eastAsia="ru-RU"/>
              </w:rPr>
              <w:t>4-канальное соединение с LED-светом и контролем подачи жидкости и клапаном</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8F8F8"/>
                <w:lang w:eastAsia="ru-RU"/>
              </w:rPr>
            </w:pPr>
            <w:r w:rsidRPr="00D6140E">
              <w:rPr>
                <w:rFonts w:eastAsia="Times New Roman"/>
                <w:kern w:val="0"/>
                <w:sz w:val="20"/>
                <w:szCs w:val="20"/>
                <w:shd w:val="clear" w:color="auto" w:fill="F8F8F8"/>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8F8F8"/>
                <w:lang w:eastAsia="ru-RU"/>
              </w:rPr>
            </w:pPr>
            <w:r w:rsidRPr="00D6140E">
              <w:rPr>
                <w:rFonts w:eastAsia="Times New Roman"/>
                <w:kern w:val="0"/>
                <w:sz w:val="20"/>
                <w:szCs w:val="20"/>
                <w:shd w:val="clear" w:color="auto" w:fill="F8F8F8"/>
                <w:lang w:eastAsia="ru-RU"/>
              </w:rPr>
              <w:t>Тип охлаждения:</w:t>
            </w:r>
            <w:r w:rsidRPr="00D6140E">
              <w:rPr>
                <w:rFonts w:ascii="Calibri" w:eastAsia="Calibri" w:hAnsi="Calibri"/>
                <w:kern w:val="0"/>
                <w:sz w:val="20"/>
                <w:szCs w:val="20"/>
              </w:rPr>
              <w:t xml:space="preserve"> </w:t>
            </w:r>
            <w:r w:rsidRPr="00D6140E">
              <w:rPr>
                <w:rFonts w:eastAsia="Times New Roman"/>
                <w:kern w:val="0"/>
                <w:sz w:val="20"/>
                <w:szCs w:val="20"/>
                <w:shd w:val="clear" w:color="auto" w:fill="F8F8F8"/>
                <w:lang w:eastAsia="ru-RU"/>
              </w:rPr>
              <w:t>внутреннее охлаждение</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8F8F8"/>
                <w:lang w:eastAsia="ru-RU"/>
              </w:rPr>
            </w:pPr>
            <w:r w:rsidRPr="00D6140E">
              <w:rPr>
                <w:rFonts w:eastAsia="Times New Roman"/>
                <w:kern w:val="0"/>
                <w:sz w:val="20"/>
                <w:szCs w:val="20"/>
                <w:shd w:val="clear" w:color="auto" w:fill="F8F8F8"/>
                <w:lang w:eastAsia="ru-RU"/>
              </w:rPr>
              <w:t>Соответствие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 xml:space="preserve">Гарантийный срок </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12</w:t>
            </w: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Мес.</w:t>
            </w: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Документация на русском языке</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Регистрационное удостоверение Минздрава России</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Декларация соответствия</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b/>
                <w:kern w:val="0"/>
                <w:sz w:val="20"/>
                <w:szCs w:val="20"/>
                <w:lang w:eastAsia="ru-RU"/>
              </w:rPr>
            </w:pPr>
            <w:r w:rsidRPr="00D6140E">
              <w:rPr>
                <w:rFonts w:eastAsia="Times New Roman"/>
                <w:b/>
                <w:kern w:val="0"/>
                <w:sz w:val="20"/>
                <w:szCs w:val="20"/>
                <w:lang w:eastAsia="ru-RU"/>
              </w:rPr>
              <w:t>Количество</w:t>
            </w: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b/>
                <w:kern w:val="0"/>
                <w:sz w:val="20"/>
                <w:szCs w:val="20"/>
                <w:lang w:eastAsia="ru-RU"/>
              </w:rPr>
            </w:pPr>
            <w:r w:rsidRPr="00D6140E">
              <w:rPr>
                <w:rFonts w:eastAsia="Times New Roman"/>
                <w:b/>
                <w:kern w:val="0"/>
                <w:sz w:val="20"/>
                <w:szCs w:val="20"/>
                <w:lang w:eastAsia="ru-RU"/>
              </w:rPr>
              <w:t>1</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b/>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b/>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b/>
                <w:kern w:val="0"/>
                <w:sz w:val="20"/>
                <w:szCs w:val="20"/>
                <w:lang w:eastAsia="ru-RU"/>
              </w:rPr>
              <w:t>Шт.</w:t>
            </w: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4</w:t>
            </w: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hd w:val="clear" w:color="auto" w:fill="F9F9F9"/>
              <w:suppressAutoHyphens w:val="0"/>
              <w:jc w:val="center"/>
              <w:outlineLvl w:val="0"/>
              <w:rPr>
                <w:rFonts w:eastAsia="Times New Roman"/>
                <w:b/>
                <w:bCs/>
                <w:kern w:val="36"/>
                <w:sz w:val="20"/>
                <w:szCs w:val="20"/>
                <w:lang w:eastAsia="ru-RU"/>
              </w:rPr>
            </w:pPr>
            <w:r w:rsidRPr="00D6140E">
              <w:rPr>
                <w:rFonts w:eastAsia="Times New Roman"/>
                <w:b/>
                <w:bCs/>
                <w:kern w:val="36"/>
                <w:sz w:val="20"/>
                <w:szCs w:val="20"/>
                <w:lang w:eastAsia="ru-RU"/>
              </w:rPr>
              <w:t>Воздушно-абразивный наконечник</w:t>
            </w:r>
          </w:p>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pacing w:after="160" w:line="256" w:lineRule="auto"/>
              <w:rPr>
                <w:rFonts w:eastAsia="Times New Roman"/>
                <w:b/>
                <w:kern w:val="0"/>
                <w:sz w:val="20"/>
                <w:szCs w:val="20"/>
                <w:lang w:eastAsia="ru-RU"/>
              </w:rPr>
            </w:pP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shd w:val="clear" w:color="auto" w:fill="FFFFFF"/>
                <w:lang w:eastAsia="ru-RU"/>
              </w:rPr>
              <w:t>Стоматологический воздушный наконечник с быстросъемным соединением</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Рабочее давление сжатого воздуха привода диапазон, бар</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3,2 - 6</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бар</w:t>
            </w: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Расход воздуха, норм.</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15</w:t>
            </w: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л/мин</w:t>
            </w: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Рабочее давление воды диапазон, бар</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1,5 ± 0,1</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бар</w:t>
            </w: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Максимальный расход воды</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50</w:t>
            </w: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мл/м</w:t>
            </w: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 xml:space="preserve">Быстросъемное соединение, совместимое с соединением </w:t>
            </w:r>
            <w:proofErr w:type="spellStart"/>
            <w:r w:rsidRPr="00D6140E">
              <w:rPr>
                <w:rFonts w:eastAsia="Times New Roman"/>
                <w:kern w:val="0"/>
                <w:sz w:val="20"/>
                <w:szCs w:val="20"/>
                <w:lang w:eastAsia="ru-RU"/>
              </w:rPr>
              <w:t>KaVo</w:t>
            </w:r>
            <w:proofErr w:type="spellEnd"/>
            <w:r w:rsidRPr="00D6140E">
              <w:rPr>
                <w:rFonts w:eastAsia="Times New Roman"/>
                <w:kern w:val="0"/>
                <w:sz w:val="20"/>
                <w:szCs w:val="20"/>
                <w:lang w:eastAsia="ru-RU"/>
              </w:rPr>
              <w:t xml:space="preserve"> </w:t>
            </w:r>
            <w:proofErr w:type="spellStart"/>
            <w:r w:rsidRPr="00D6140E">
              <w:rPr>
                <w:rFonts w:eastAsia="Times New Roman"/>
                <w:kern w:val="0"/>
                <w:sz w:val="20"/>
                <w:szCs w:val="20"/>
                <w:lang w:eastAsia="ru-RU"/>
              </w:rPr>
              <w:t>MULTIflex</w:t>
            </w:r>
            <w:proofErr w:type="spellEnd"/>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rPr>
                <w:rFonts w:eastAsia="Times New Roman"/>
                <w:kern w:val="0"/>
                <w:sz w:val="20"/>
                <w:szCs w:val="20"/>
                <w:lang w:eastAsia="ru-RU"/>
              </w:rPr>
            </w:pPr>
            <w:r w:rsidRPr="00D6140E">
              <w:rPr>
                <w:rFonts w:eastAsia="Times New Roman"/>
                <w:kern w:val="0"/>
                <w:sz w:val="20"/>
                <w:szCs w:val="20"/>
                <w:lang w:eastAsia="ru-RU"/>
              </w:rPr>
              <w:t>Рабочая среда – порошки на основе оксида алюминия дисперсностью 27 мкм, 50 мкм</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val="en-US"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 xml:space="preserve">Раздельная подача </w:t>
            </w:r>
            <w:proofErr w:type="spellStart"/>
            <w:r w:rsidRPr="00D6140E">
              <w:rPr>
                <w:rFonts w:eastAsia="Times New Roman"/>
                <w:kern w:val="0"/>
                <w:sz w:val="20"/>
                <w:szCs w:val="20"/>
                <w:lang w:eastAsia="ru-RU"/>
              </w:rPr>
              <w:t>водовоздушной</w:t>
            </w:r>
            <w:proofErr w:type="spellEnd"/>
            <w:r w:rsidRPr="00D6140E">
              <w:rPr>
                <w:rFonts w:eastAsia="Times New Roman"/>
                <w:kern w:val="0"/>
                <w:sz w:val="20"/>
                <w:szCs w:val="20"/>
                <w:lang w:eastAsia="ru-RU"/>
              </w:rPr>
              <w:t xml:space="preserve"> смеси и порошка и образование рабочей струи за пределами прибора на расстоянии не менее 2 мм от окончания канюли</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Возможность изменения интенсивности подачи и расхода порошка с помощью замены жиклера</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Возможность поворота канюли на 360°</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Полностью стерилизуемый наконечник</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Область применения: инструмент для воздушно-абразивного</w:t>
            </w:r>
          </w:p>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препарирования при помощи порошка оксида алюминия</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Регистрационное удостоверение Минздрава России</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Декларация соответствия</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 xml:space="preserve">Гарантийный срок </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12</w:t>
            </w: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Мес.</w:t>
            </w: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7169" w:type="dxa"/>
            <w:gridSpan w:val="5"/>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Комплектация</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Стоматологический воздушный наконечник с быстросъемным соединением с канюлей и емкостью для порошка</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Руководство по эксплуатации на русском языке</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Дополнительная канюля</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Бор для очистки канала порошка</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Дополнительная емкость для порошка с эластичной крышкой</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Дополнительный жиклер уменьшенного проходного сечения</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Игла для прочистки форсунок</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Пробные упаковки порошка 2 шт.</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b/>
                <w:kern w:val="0"/>
                <w:sz w:val="20"/>
                <w:szCs w:val="20"/>
                <w:lang w:eastAsia="ru-RU"/>
              </w:rPr>
            </w:pPr>
            <w:r w:rsidRPr="00D6140E">
              <w:rPr>
                <w:rFonts w:eastAsia="Times New Roman"/>
                <w:b/>
                <w:kern w:val="0"/>
                <w:sz w:val="20"/>
                <w:szCs w:val="20"/>
                <w:lang w:eastAsia="ru-RU"/>
              </w:rPr>
              <w:t>Количество</w:t>
            </w: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b/>
                <w:kern w:val="0"/>
                <w:sz w:val="20"/>
                <w:szCs w:val="20"/>
                <w:lang w:eastAsia="ru-RU"/>
              </w:rPr>
            </w:pPr>
            <w:r w:rsidRPr="00D6140E">
              <w:rPr>
                <w:rFonts w:eastAsia="Times New Roman"/>
                <w:b/>
                <w:kern w:val="0"/>
                <w:sz w:val="20"/>
                <w:szCs w:val="20"/>
                <w:lang w:eastAsia="ru-RU"/>
              </w:rPr>
              <w:t>2</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b/>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b/>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b/>
                <w:kern w:val="0"/>
                <w:sz w:val="20"/>
                <w:szCs w:val="20"/>
                <w:lang w:eastAsia="ru-RU"/>
              </w:rPr>
              <w:t>Шт.</w:t>
            </w: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5</w:t>
            </w: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spacing w:after="300"/>
              <w:jc w:val="center"/>
              <w:textAlignment w:val="baseline"/>
              <w:outlineLvl w:val="0"/>
              <w:rPr>
                <w:rFonts w:eastAsia="Times New Roman"/>
                <w:b/>
                <w:kern w:val="36"/>
                <w:sz w:val="20"/>
                <w:szCs w:val="20"/>
                <w:lang w:eastAsia="ru-RU"/>
              </w:rPr>
            </w:pPr>
            <w:proofErr w:type="spellStart"/>
            <w:r w:rsidRPr="00D6140E">
              <w:rPr>
                <w:rFonts w:eastAsia="Times New Roman"/>
                <w:b/>
                <w:kern w:val="36"/>
                <w:sz w:val="20"/>
                <w:szCs w:val="20"/>
                <w:lang w:eastAsia="ru-RU"/>
              </w:rPr>
              <w:t>Порошкоструйный</w:t>
            </w:r>
            <w:proofErr w:type="spellEnd"/>
            <w:r w:rsidRPr="00D6140E">
              <w:rPr>
                <w:rFonts w:eastAsia="Times New Roman"/>
                <w:b/>
                <w:kern w:val="36"/>
                <w:sz w:val="20"/>
                <w:szCs w:val="20"/>
                <w:lang w:eastAsia="ru-RU"/>
              </w:rPr>
              <w:t xml:space="preserve"> наконечник </w:t>
            </w:r>
          </w:p>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pacing w:after="160" w:line="256" w:lineRule="auto"/>
              <w:rPr>
                <w:rFonts w:eastAsia="Times New Roman"/>
                <w:b/>
                <w:kern w:val="0"/>
                <w:sz w:val="20"/>
                <w:szCs w:val="20"/>
                <w:lang w:eastAsia="ru-RU"/>
              </w:rPr>
            </w:pP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Назначение: Быстрая очистка зубов от налета, пятен и мягких зубных отложений.</w:t>
            </w:r>
          </w:p>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Профилактическая чистка с целью предотвращения развития гингивита, пародонтита и кариеса</w:t>
            </w:r>
          </w:p>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Полировка поверхности после удаления зубного камня.</w:t>
            </w:r>
          </w:p>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 xml:space="preserve">Очищение </w:t>
            </w:r>
            <w:proofErr w:type="spellStart"/>
            <w:r w:rsidRPr="00D6140E">
              <w:rPr>
                <w:rFonts w:eastAsia="Times New Roman"/>
                <w:kern w:val="0"/>
                <w:sz w:val="20"/>
                <w:szCs w:val="20"/>
                <w:shd w:val="clear" w:color="auto" w:fill="FFFFFF"/>
                <w:lang w:eastAsia="ru-RU"/>
              </w:rPr>
              <w:t>фиссур</w:t>
            </w:r>
            <w:proofErr w:type="spellEnd"/>
            <w:r w:rsidRPr="00D6140E">
              <w:rPr>
                <w:rFonts w:eastAsia="Times New Roman"/>
                <w:kern w:val="0"/>
                <w:sz w:val="20"/>
                <w:szCs w:val="20"/>
                <w:shd w:val="clear" w:color="auto" w:fill="FFFFFF"/>
                <w:lang w:eastAsia="ru-RU"/>
              </w:rPr>
              <w:t xml:space="preserve">, </w:t>
            </w:r>
            <w:proofErr w:type="spellStart"/>
            <w:r w:rsidRPr="00D6140E">
              <w:rPr>
                <w:rFonts w:eastAsia="Times New Roman"/>
                <w:kern w:val="0"/>
                <w:sz w:val="20"/>
                <w:szCs w:val="20"/>
                <w:shd w:val="clear" w:color="auto" w:fill="FFFFFF"/>
                <w:lang w:eastAsia="ru-RU"/>
              </w:rPr>
              <w:t>брекетов</w:t>
            </w:r>
            <w:proofErr w:type="spellEnd"/>
            <w:r w:rsidRPr="00D6140E">
              <w:rPr>
                <w:rFonts w:eastAsia="Times New Roman"/>
                <w:kern w:val="0"/>
                <w:sz w:val="20"/>
                <w:szCs w:val="20"/>
                <w:shd w:val="clear" w:color="auto" w:fill="FFFFFF"/>
                <w:lang w:eastAsia="ru-RU"/>
              </w:rPr>
              <w:t xml:space="preserve"> и имплантатов.</w:t>
            </w:r>
          </w:p>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Подготовка эмали перед реставрационными работами с целью повышения адгезии.</w:t>
            </w:r>
          </w:p>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Очистка зубов для подбора естественного природного оттенка будущих мостов, коронок и вкладок.</w:t>
            </w:r>
          </w:p>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shd w:val="clear" w:color="auto" w:fill="FFFFFF"/>
                <w:lang w:eastAsia="ru-RU"/>
              </w:rPr>
              <w:t xml:space="preserve">Подготовка эмали перед установкой </w:t>
            </w:r>
            <w:proofErr w:type="spellStart"/>
            <w:r w:rsidRPr="00D6140E">
              <w:rPr>
                <w:rFonts w:eastAsia="Times New Roman"/>
                <w:kern w:val="0"/>
                <w:sz w:val="20"/>
                <w:szCs w:val="20"/>
                <w:shd w:val="clear" w:color="auto" w:fill="FFFFFF"/>
                <w:lang w:eastAsia="ru-RU"/>
              </w:rPr>
              <w:t>виниров</w:t>
            </w:r>
            <w:proofErr w:type="spellEnd"/>
            <w:r w:rsidRPr="00D6140E">
              <w:rPr>
                <w:rFonts w:eastAsia="Times New Roman"/>
                <w:kern w:val="0"/>
                <w:sz w:val="20"/>
                <w:szCs w:val="20"/>
                <w:shd w:val="clear" w:color="auto" w:fill="FFFFFF"/>
                <w:lang w:eastAsia="ru-RU"/>
              </w:rPr>
              <w:t xml:space="preserve"> и других </w:t>
            </w:r>
            <w:proofErr w:type="spellStart"/>
            <w:r w:rsidRPr="00D6140E">
              <w:rPr>
                <w:rFonts w:eastAsia="Times New Roman"/>
                <w:kern w:val="0"/>
                <w:sz w:val="20"/>
                <w:szCs w:val="20"/>
                <w:shd w:val="clear" w:color="auto" w:fill="FFFFFF"/>
                <w:lang w:eastAsia="ru-RU"/>
              </w:rPr>
              <w:t>композитно</w:t>
            </w:r>
            <w:proofErr w:type="spellEnd"/>
            <w:r w:rsidRPr="00D6140E">
              <w:rPr>
                <w:rFonts w:eastAsia="Times New Roman"/>
                <w:kern w:val="0"/>
                <w:sz w:val="20"/>
                <w:szCs w:val="20"/>
                <w:shd w:val="clear" w:color="auto" w:fill="FFFFFF"/>
                <w:lang w:eastAsia="ru-RU"/>
              </w:rPr>
              <w:t>-керамических конструкций с целью более надежной фиксации и продления срока службы</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Соответствие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Рабочее давление сжатого воздуха привода диапазон, бар</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3,2 - 5</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бар</w:t>
            </w: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spacing w:line="276" w:lineRule="auto"/>
              <w:jc w:val="center"/>
              <w:rPr>
                <w:rFonts w:eastAsia="Times New Roman"/>
                <w:kern w:val="0"/>
                <w:sz w:val="20"/>
                <w:szCs w:val="20"/>
                <w:lang w:eastAsia="ru-RU"/>
              </w:rPr>
            </w:pPr>
            <w:r w:rsidRPr="00D6140E">
              <w:rPr>
                <w:rFonts w:eastAsia="Times New Roman"/>
                <w:kern w:val="0"/>
                <w:sz w:val="20"/>
                <w:szCs w:val="20"/>
                <w:lang w:eastAsia="ru-RU"/>
              </w:rPr>
              <w:t>Расход воздуха, норм. л/мин</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13</w:t>
            </w: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л/мин</w:t>
            </w: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Рабочее давление воды диапазон, бар</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1,5 – 2,5</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бар</w:t>
            </w: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spacing w:line="276" w:lineRule="auto"/>
              <w:jc w:val="center"/>
              <w:rPr>
                <w:rFonts w:eastAsia="Times New Roman"/>
                <w:kern w:val="0"/>
                <w:sz w:val="20"/>
                <w:szCs w:val="20"/>
                <w:lang w:eastAsia="ru-RU"/>
              </w:rPr>
            </w:pPr>
            <w:r w:rsidRPr="00D6140E">
              <w:rPr>
                <w:rFonts w:eastAsia="Times New Roman"/>
                <w:kern w:val="0"/>
                <w:sz w:val="20"/>
                <w:szCs w:val="20"/>
                <w:lang w:eastAsia="ru-RU"/>
              </w:rPr>
              <w:t xml:space="preserve">Максимальный расход воды </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80</w:t>
            </w: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см³</w:t>
            </w: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spacing w:line="276" w:lineRule="auto"/>
              <w:jc w:val="center"/>
              <w:rPr>
                <w:rFonts w:eastAsia="Times New Roman"/>
                <w:kern w:val="0"/>
                <w:sz w:val="20"/>
                <w:szCs w:val="20"/>
                <w:lang w:eastAsia="ru-RU"/>
              </w:rPr>
            </w:pPr>
            <w:r w:rsidRPr="00D6140E">
              <w:rPr>
                <w:rFonts w:eastAsia="Times New Roman"/>
                <w:kern w:val="0"/>
                <w:sz w:val="20"/>
                <w:szCs w:val="20"/>
                <w:lang w:eastAsia="ru-RU"/>
              </w:rPr>
              <w:t xml:space="preserve">Быстросъемное соединение, совместимое с соединением </w:t>
            </w:r>
            <w:proofErr w:type="spellStart"/>
            <w:r w:rsidRPr="00D6140E">
              <w:rPr>
                <w:rFonts w:eastAsia="Times New Roman"/>
                <w:kern w:val="0"/>
                <w:sz w:val="20"/>
                <w:szCs w:val="20"/>
                <w:lang w:eastAsia="ru-RU"/>
              </w:rPr>
              <w:t>KaVo</w:t>
            </w:r>
            <w:proofErr w:type="spellEnd"/>
            <w:r w:rsidRPr="00D6140E">
              <w:rPr>
                <w:rFonts w:eastAsia="Times New Roman"/>
                <w:kern w:val="0"/>
                <w:sz w:val="20"/>
                <w:szCs w:val="20"/>
                <w:lang w:eastAsia="ru-RU"/>
              </w:rPr>
              <w:t xml:space="preserve"> </w:t>
            </w:r>
            <w:proofErr w:type="spellStart"/>
            <w:r w:rsidRPr="00D6140E">
              <w:rPr>
                <w:rFonts w:eastAsia="Times New Roman"/>
                <w:kern w:val="0"/>
                <w:sz w:val="20"/>
                <w:szCs w:val="20"/>
                <w:lang w:eastAsia="ru-RU"/>
              </w:rPr>
              <w:t>MULTIflex</w:t>
            </w:r>
            <w:proofErr w:type="spellEnd"/>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spacing w:line="276" w:lineRule="auto"/>
              <w:jc w:val="center"/>
              <w:rPr>
                <w:rFonts w:eastAsia="Times New Roman"/>
                <w:kern w:val="0"/>
                <w:sz w:val="20"/>
                <w:szCs w:val="20"/>
                <w:lang w:eastAsia="ru-RU"/>
              </w:rPr>
            </w:pPr>
            <w:r w:rsidRPr="00D6140E">
              <w:rPr>
                <w:rFonts w:eastAsia="Times New Roman"/>
                <w:kern w:val="0"/>
                <w:sz w:val="20"/>
                <w:szCs w:val="20"/>
                <w:lang w:eastAsia="ru-RU"/>
              </w:rPr>
              <w:t>Рабочая среда – порошки на основе карбоната кальция и гидрокарбоната натрия</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Соответствие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 xml:space="preserve">Раздельная подача </w:t>
            </w:r>
            <w:proofErr w:type="spellStart"/>
            <w:r w:rsidRPr="00D6140E">
              <w:rPr>
                <w:rFonts w:eastAsia="Times New Roman"/>
                <w:kern w:val="0"/>
                <w:sz w:val="20"/>
                <w:szCs w:val="20"/>
                <w:lang w:eastAsia="ru-RU"/>
              </w:rPr>
              <w:t>водовоздушной</w:t>
            </w:r>
            <w:proofErr w:type="spellEnd"/>
            <w:r w:rsidRPr="00D6140E">
              <w:rPr>
                <w:rFonts w:eastAsia="Times New Roman"/>
                <w:kern w:val="0"/>
                <w:sz w:val="20"/>
                <w:szCs w:val="20"/>
                <w:lang w:eastAsia="ru-RU"/>
              </w:rPr>
              <w:t xml:space="preserve"> смеси и порошка и образование рабочей струи за пределами прибора на расстоянии не менее 2 мм от окончания канюли</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Возможность изменения интенсивности подачи и расхода порошка с помощью замены жиклера</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b/>
                <w:kern w:val="0"/>
                <w:sz w:val="20"/>
                <w:szCs w:val="20"/>
                <w:lang w:eastAsia="ru-RU"/>
              </w:rPr>
            </w:pPr>
            <w:r w:rsidRPr="00D6140E">
              <w:rPr>
                <w:rFonts w:eastAsia="Times New Roman"/>
                <w:b/>
                <w:kern w:val="0"/>
                <w:sz w:val="20"/>
                <w:szCs w:val="20"/>
                <w:lang w:eastAsia="ru-RU"/>
              </w:rPr>
              <w:t>Режим продувки наконечника</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Полностью стерилизуемый наконечник</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Соответствие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Регистрационное удостоверение Минздрава России</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Декларация соответствия</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 xml:space="preserve">Гарантийный срок </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12</w:t>
            </w: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Мес.</w:t>
            </w: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7169" w:type="dxa"/>
            <w:gridSpan w:val="5"/>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Комплектация</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proofErr w:type="spellStart"/>
            <w:r w:rsidRPr="00D6140E">
              <w:rPr>
                <w:rFonts w:eastAsia="Times New Roman"/>
                <w:kern w:val="0"/>
                <w:sz w:val="20"/>
                <w:szCs w:val="20"/>
                <w:shd w:val="clear" w:color="auto" w:fill="FFFFFF"/>
                <w:lang w:eastAsia="ru-RU"/>
              </w:rPr>
              <w:t>Порошкоструйный</w:t>
            </w:r>
            <w:proofErr w:type="spellEnd"/>
            <w:r w:rsidRPr="00D6140E">
              <w:rPr>
                <w:rFonts w:eastAsia="Times New Roman"/>
                <w:kern w:val="0"/>
                <w:sz w:val="20"/>
                <w:szCs w:val="20"/>
                <w:shd w:val="clear" w:color="auto" w:fill="FFFFFF"/>
                <w:lang w:eastAsia="ru-RU"/>
              </w:rPr>
              <w:t xml:space="preserve"> наконечник</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2 канюли</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2 рукоятки (короткая и длинная)</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2 емкости для порошка</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1 резиновая крышка</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1 ключ для канюли</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1 игла для прочистки форсунок</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1 чистящий бор</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Набор уплотнительных колец</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b/>
                <w:kern w:val="0"/>
                <w:sz w:val="20"/>
                <w:szCs w:val="20"/>
                <w:lang w:eastAsia="ru-RU"/>
              </w:rPr>
            </w:pPr>
            <w:r w:rsidRPr="00D6140E">
              <w:rPr>
                <w:rFonts w:eastAsia="Times New Roman"/>
                <w:b/>
                <w:kern w:val="0"/>
                <w:sz w:val="20"/>
                <w:szCs w:val="20"/>
                <w:lang w:eastAsia="ru-RU"/>
              </w:rPr>
              <w:t>Количество</w:t>
            </w: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b/>
                <w:kern w:val="0"/>
                <w:sz w:val="20"/>
                <w:szCs w:val="20"/>
                <w:lang w:eastAsia="ru-RU"/>
              </w:rPr>
            </w:pPr>
            <w:r w:rsidRPr="00D6140E">
              <w:rPr>
                <w:rFonts w:eastAsia="Times New Roman"/>
                <w:b/>
                <w:kern w:val="0"/>
                <w:sz w:val="20"/>
                <w:szCs w:val="20"/>
                <w:lang w:eastAsia="ru-RU"/>
              </w:rPr>
              <w:t>2</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b/>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b/>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b/>
                <w:kern w:val="0"/>
                <w:sz w:val="20"/>
                <w:szCs w:val="20"/>
                <w:lang w:eastAsia="ru-RU"/>
              </w:rPr>
              <w:t>Шт.</w:t>
            </w: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6</w:t>
            </w: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hd w:val="clear" w:color="auto" w:fill="FFFFFF"/>
              <w:suppressAutoHyphens w:val="0"/>
              <w:spacing w:after="150"/>
              <w:jc w:val="center"/>
              <w:outlineLvl w:val="0"/>
              <w:rPr>
                <w:rFonts w:eastAsia="Times New Roman"/>
                <w:b/>
                <w:bCs/>
                <w:kern w:val="36"/>
                <w:sz w:val="20"/>
                <w:szCs w:val="20"/>
                <w:lang w:eastAsia="ru-RU"/>
              </w:rPr>
            </w:pPr>
            <w:r w:rsidRPr="00D6140E">
              <w:rPr>
                <w:rFonts w:eastAsia="Times New Roman"/>
                <w:b/>
                <w:bCs/>
                <w:kern w:val="36"/>
                <w:sz w:val="20"/>
                <w:szCs w:val="20"/>
                <w:lang w:eastAsia="ru-RU"/>
              </w:rPr>
              <w:t>Наконечник прямой с оптикой. одинарный спрей, с прямой передачей вращения 1:1</w:t>
            </w:r>
          </w:p>
          <w:p w:rsidR="00523014" w:rsidRPr="00D6140E" w:rsidRDefault="00523014" w:rsidP="00284FED">
            <w:pPr>
              <w:widowControl/>
              <w:shd w:val="clear" w:color="auto" w:fill="FFFFFF"/>
              <w:suppressAutoHyphens w:val="0"/>
              <w:spacing w:after="225"/>
              <w:jc w:val="center"/>
              <w:outlineLvl w:val="0"/>
              <w:rPr>
                <w:rFonts w:eastAsia="Times New Roman"/>
                <w:b/>
                <w:bCs/>
                <w:kern w:val="36"/>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pacing w:after="160" w:line="256" w:lineRule="auto"/>
              <w:rPr>
                <w:rFonts w:eastAsia="Times New Roman"/>
                <w:b/>
                <w:bCs/>
                <w:kern w:val="36"/>
                <w:sz w:val="20"/>
                <w:szCs w:val="20"/>
                <w:lang w:eastAsia="ru-RU"/>
              </w:rPr>
            </w:pP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shd w:val="clear" w:color="auto" w:fill="FFFFFF"/>
                <w:lang w:eastAsia="ru-RU"/>
              </w:rPr>
              <w:t>Материал корпуса: титан с не царапающимся покрытием</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Кнопочный зажим для комфортной смены бора</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Система очистки головки для снижения инфекционного проникновения</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Микрофильтр</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Оптика из сотообразного стекла</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Спрей: одинарный</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Прямая передача: 1:1</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НР/CA боры: диаметр хвостовика 2,35мм</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Максимальная скорость, об/мин.</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40 000</w:t>
            </w: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об/мин.</w:t>
            </w: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 xml:space="preserve">Возможность многократного </w:t>
            </w:r>
            <w:proofErr w:type="spellStart"/>
            <w:r w:rsidRPr="00D6140E">
              <w:rPr>
                <w:rFonts w:eastAsia="Times New Roman"/>
                <w:kern w:val="0"/>
                <w:sz w:val="20"/>
                <w:szCs w:val="20"/>
                <w:shd w:val="clear" w:color="auto" w:fill="FFFFFF"/>
                <w:lang w:eastAsia="ru-RU"/>
              </w:rPr>
              <w:t>автоклавирования</w:t>
            </w:r>
            <w:proofErr w:type="spellEnd"/>
            <w:r w:rsidRPr="00D6140E">
              <w:rPr>
                <w:rFonts w:eastAsia="Times New Roman"/>
                <w:kern w:val="0"/>
                <w:sz w:val="20"/>
                <w:szCs w:val="20"/>
                <w:shd w:val="clear" w:color="auto" w:fill="FFFFFF"/>
                <w:lang w:eastAsia="ru-RU"/>
              </w:rPr>
              <w:t xml:space="preserve"> при температуре до 135°C.</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 xml:space="preserve">Гарантийный срок </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12</w:t>
            </w: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Мес.</w:t>
            </w: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Документация на русском языке</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Регистрационное удостоверение Минздрава России</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Декларация соответствия</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b/>
                <w:kern w:val="0"/>
                <w:sz w:val="20"/>
                <w:szCs w:val="20"/>
                <w:lang w:eastAsia="ru-RU"/>
              </w:rPr>
            </w:pPr>
            <w:r w:rsidRPr="00D6140E">
              <w:rPr>
                <w:rFonts w:eastAsia="Times New Roman"/>
                <w:b/>
                <w:kern w:val="0"/>
                <w:sz w:val="20"/>
                <w:szCs w:val="20"/>
                <w:lang w:eastAsia="ru-RU"/>
              </w:rPr>
              <w:t>Количество</w:t>
            </w: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b/>
                <w:kern w:val="0"/>
                <w:sz w:val="20"/>
                <w:szCs w:val="20"/>
                <w:lang w:val="en-US" w:eastAsia="ru-RU"/>
              </w:rPr>
            </w:pPr>
            <w:r w:rsidRPr="00D6140E">
              <w:rPr>
                <w:rFonts w:eastAsia="Times New Roman"/>
                <w:b/>
                <w:kern w:val="0"/>
                <w:sz w:val="20"/>
                <w:szCs w:val="20"/>
                <w:lang w:val="en-US" w:eastAsia="ru-RU"/>
              </w:rPr>
              <w:t>5</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b/>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b/>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b/>
                <w:kern w:val="0"/>
                <w:sz w:val="20"/>
                <w:szCs w:val="20"/>
                <w:lang w:eastAsia="ru-RU"/>
              </w:rPr>
              <w:t>Шт.</w:t>
            </w: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7</w:t>
            </w: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hd w:val="clear" w:color="auto" w:fill="FFFFFF"/>
              <w:suppressAutoHyphens w:val="0"/>
              <w:spacing w:before="300" w:after="150"/>
              <w:jc w:val="center"/>
              <w:outlineLvl w:val="0"/>
              <w:rPr>
                <w:rFonts w:eastAsia="Times New Roman"/>
                <w:b/>
                <w:kern w:val="36"/>
                <w:sz w:val="20"/>
                <w:szCs w:val="20"/>
                <w:lang w:eastAsia="ru-RU"/>
              </w:rPr>
            </w:pPr>
            <w:r w:rsidRPr="00D6140E">
              <w:rPr>
                <w:rFonts w:eastAsia="Times New Roman"/>
                <w:b/>
                <w:kern w:val="36"/>
                <w:sz w:val="20"/>
                <w:szCs w:val="20"/>
                <w:lang w:eastAsia="ru-RU"/>
              </w:rPr>
              <w:t>Разборный хирургический наконечник с оптикой, 20:1</w:t>
            </w:r>
          </w:p>
          <w:p w:rsidR="00523014" w:rsidRPr="00D6140E" w:rsidRDefault="00523014" w:rsidP="00284FED">
            <w:pPr>
              <w:widowControl/>
              <w:shd w:val="clear" w:color="auto" w:fill="FFFFFF"/>
              <w:suppressAutoHyphens w:val="0"/>
              <w:spacing w:after="225"/>
              <w:jc w:val="center"/>
              <w:outlineLvl w:val="0"/>
              <w:rPr>
                <w:rFonts w:eastAsia="Times New Roman"/>
                <w:b/>
                <w:bCs/>
                <w:kern w:val="36"/>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pacing w:after="160" w:line="256" w:lineRule="auto"/>
              <w:rPr>
                <w:rFonts w:eastAsia="Times New Roman"/>
                <w:b/>
                <w:bCs/>
                <w:kern w:val="36"/>
                <w:sz w:val="20"/>
                <w:szCs w:val="20"/>
                <w:lang w:eastAsia="ru-RU"/>
              </w:rPr>
            </w:pP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r w:rsidRPr="00D6140E">
              <w:rPr>
                <w:rFonts w:eastAsia="Times New Roman"/>
                <w:kern w:val="0"/>
                <w:sz w:val="20"/>
                <w:szCs w:val="20"/>
                <w:shd w:val="clear" w:color="auto" w:fill="FCFCFC"/>
                <w:lang w:eastAsia="ru-RU"/>
              </w:rPr>
              <w:t>Разборный угловой хирургический понижающий наконечник в титановом корпусе с высоким крутящим моментом</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Соответствие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r w:rsidRPr="00D6140E">
              <w:rPr>
                <w:rFonts w:eastAsia="Times New Roman"/>
                <w:kern w:val="0"/>
                <w:sz w:val="20"/>
                <w:szCs w:val="20"/>
                <w:shd w:val="clear" w:color="auto" w:fill="FCFCFC"/>
                <w:lang w:eastAsia="ru-RU"/>
              </w:rPr>
              <w:t>Понижение 20:1</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r w:rsidRPr="00D6140E">
              <w:rPr>
                <w:rFonts w:eastAsia="Times New Roman"/>
                <w:kern w:val="0"/>
                <w:sz w:val="20"/>
                <w:szCs w:val="20"/>
                <w:shd w:val="clear" w:color="auto" w:fill="FCFCFC"/>
                <w:lang w:eastAsia="ru-RU"/>
              </w:rPr>
              <w:t xml:space="preserve">Титановый корпус с </w:t>
            </w:r>
            <w:proofErr w:type="spellStart"/>
            <w:r w:rsidRPr="00D6140E">
              <w:rPr>
                <w:rFonts w:eastAsia="Times New Roman"/>
                <w:kern w:val="0"/>
                <w:sz w:val="20"/>
                <w:szCs w:val="20"/>
                <w:shd w:val="clear" w:color="auto" w:fill="FCFCFC"/>
                <w:lang w:eastAsia="ru-RU"/>
              </w:rPr>
              <w:t>нецарапающимся</w:t>
            </w:r>
            <w:proofErr w:type="spellEnd"/>
            <w:r w:rsidRPr="00D6140E">
              <w:rPr>
                <w:rFonts w:eastAsia="Times New Roman"/>
                <w:kern w:val="0"/>
                <w:sz w:val="20"/>
                <w:szCs w:val="20"/>
                <w:shd w:val="clear" w:color="auto" w:fill="FCFCFC"/>
                <w:lang w:eastAsia="ru-RU"/>
              </w:rPr>
              <w:t xml:space="preserve"> покрытием</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r w:rsidRPr="00D6140E">
              <w:rPr>
                <w:rFonts w:eastAsia="Times New Roman"/>
                <w:kern w:val="0"/>
                <w:sz w:val="20"/>
                <w:szCs w:val="20"/>
                <w:shd w:val="clear" w:color="auto" w:fill="FCFCFC"/>
                <w:lang w:eastAsia="ru-RU"/>
              </w:rPr>
              <w:t>Оптика из сотообразного стекла</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r w:rsidRPr="00D6140E">
              <w:rPr>
                <w:rFonts w:eastAsia="Times New Roman"/>
                <w:kern w:val="0"/>
                <w:sz w:val="20"/>
                <w:szCs w:val="20"/>
                <w:shd w:val="clear" w:color="auto" w:fill="FCFCFC"/>
                <w:lang w:eastAsia="ru-RU"/>
              </w:rPr>
              <w:t>Кнопочный зажим бора</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r w:rsidRPr="00D6140E">
              <w:rPr>
                <w:rFonts w:eastAsia="Times New Roman"/>
                <w:kern w:val="0"/>
                <w:sz w:val="20"/>
                <w:szCs w:val="20"/>
                <w:shd w:val="clear" w:color="auto" w:fill="FCFCFC"/>
                <w:lang w:eastAsia="ru-RU"/>
              </w:rPr>
              <w:t xml:space="preserve">Внешнее и внутреннее охлаждение (по </w:t>
            </w:r>
            <w:proofErr w:type="spellStart"/>
            <w:r w:rsidRPr="00D6140E">
              <w:rPr>
                <w:rFonts w:eastAsia="Times New Roman"/>
                <w:kern w:val="0"/>
                <w:sz w:val="20"/>
                <w:szCs w:val="20"/>
                <w:shd w:val="clear" w:color="auto" w:fill="FCFCFC"/>
                <w:lang w:eastAsia="ru-RU"/>
              </w:rPr>
              <w:t>Kirscher</w:t>
            </w:r>
            <w:proofErr w:type="spellEnd"/>
            <w:r w:rsidRPr="00D6140E">
              <w:rPr>
                <w:rFonts w:eastAsia="Times New Roman"/>
                <w:kern w:val="0"/>
                <w:sz w:val="20"/>
                <w:szCs w:val="20"/>
                <w:shd w:val="clear" w:color="auto" w:fill="FCFCFC"/>
                <w:lang w:eastAsia="ru-RU"/>
              </w:rPr>
              <w:t xml:space="preserve"> и </w:t>
            </w:r>
            <w:proofErr w:type="spellStart"/>
            <w:r w:rsidRPr="00D6140E">
              <w:rPr>
                <w:rFonts w:eastAsia="Times New Roman"/>
                <w:kern w:val="0"/>
                <w:sz w:val="20"/>
                <w:szCs w:val="20"/>
                <w:shd w:val="clear" w:color="auto" w:fill="FCFCFC"/>
                <w:lang w:eastAsia="ru-RU"/>
              </w:rPr>
              <w:t>Meyer</w:t>
            </w:r>
            <w:proofErr w:type="spellEnd"/>
            <w:r w:rsidRPr="00D6140E">
              <w:rPr>
                <w:rFonts w:eastAsia="Times New Roman"/>
                <w:kern w:val="0"/>
                <w:sz w:val="20"/>
                <w:szCs w:val="20"/>
                <w:shd w:val="clear" w:color="auto" w:fill="FCFCFC"/>
                <w:lang w:eastAsia="ru-RU"/>
              </w:rPr>
              <w:t>)</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r w:rsidRPr="00D6140E">
              <w:rPr>
                <w:rFonts w:eastAsia="Times New Roman"/>
                <w:kern w:val="0"/>
                <w:sz w:val="20"/>
                <w:szCs w:val="20"/>
                <w:shd w:val="clear" w:color="auto" w:fill="FCFCFC"/>
                <w:lang w:eastAsia="ru-RU"/>
              </w:rPr>
              <w:t>Система двойной герметизации,</w:t>
            </w:r>
            <w:r w:rsidRPr="00D6140E">
              <w:rPr>
                <w:rFonts w:ascii="Calibri" w:eastAsia="Calibri" w:hAnsi="Calibri"/>
                <w:kern w:val="0"/>
                <w:sz w:val="20"/>
                <w:szCs w:val="20"/>
              </w:rPr>
              <w:t xml:space="preserve"> </w:t>
            </w:r>
            <w:r w:rsidRPr="00D6140E">
              <w:rPr>
                <w:rFonts w:eastAsia="Times New Roman"/>
                <w:kern w:val="0"/>
                <w:sz w:val="20"/>
                <w:szCs w:val="20"/>
                <w:shd w:val="clear" w:color="auto" w:fill="FCFCFC"/>
                <w:lang w:eastAsia="ru-RU"/>
              </w:rPr>
              <w:t>предотвращающая попадание крови и ротовой жидкости в головку наконечника</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r w:rsidRPr="00D6140E">
              <w:rPr>
                <w:rFonts w:eastAsia="Times New Roman"/>
                <w:kern w:val="0"/>
                <w:sz w:val="20"/>
                <w:szCs w:val="20"/>
                <w:shd w:val="clear" w:color="auto" w:fill="FCFCFC"/>
                <w:lang w:eastAsia="ru-RU"/>
              </w:rPr>
              <w:t>Максимальный крутящий момент</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80</w:t>
            </w: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Н/см</w:t>
            </w: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r w:rsidRPr="00D6140E">
              <w:rPr>
                <w:rFonts w:eastAsia="Times New Roman"/>
                <w:kern w:val="0"/>
                <w:sz w:val="20"/>
                <w:szCs w:val="20"/>
                <w:shd w:val="clear" w:color="auto" w:fill="FCFCFC"/>
                <w:lang w:eastAsia="ru-RU"/>
              </w:rPr>
              <w:t>Максимальная скорость вращения</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2 000</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об/мин</w:t>
            </w: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r w:rsidRPr="00D6140E">
              <w:rPr>
                <w:rFonts w:eastAsia="Times New Roman"/>
                <w:kern w:val="0"/>
                <w:sz w:val="20"/>
                <w:szCs w:val="20"/>
                <w:shd w:val="clear" w:color="auto" w:fill="FCFCFC"/>
                <w:lang w:eastAsia="ru-RU"/>
              </w:rPr>
              <w:t xml:space="preserve">Тип инструмента / </w:t>
            </w:r>
            <w:proofErr w:type="gramStart"/>
            <w:r w:rsidRPr="00D6140E">
              <w:rPr>
                <w:rFonts w:eastAsia="Times New Roman"/>
                <w:kern w:val="0"/>
                <w:sz w:val="20"/>
                <w:szCs w:val="20"/>
                <w:shd w:val="clear" w:color="auto" w:fill="FCFCFC"/>
                <w:lang w:eastAsia="ru-RU"/>
              </w:rPr>
              <w:t>бора:  Хирургический</w:t>
            </w:r>
            <w:proofErr w:type="gramEnd"/>
            <w:r w:rsidRPr="00D6140E">
              <w:rPr>
                <w:rFonts w:eastAsia="Times New Roman"/>
                <w:kern w:val="0"/>
                <w:sz w:val="20"/>
                <w:szCs w:val="20"/>
                <w:shd w:val="clear" w:color="auto" w:fill="FCFCFC"/>
                <w:lang w:eastAsia="ru-RU"/>
              </w:rPr>
              <w:t xml:space="preserve"> бор (Ø2,35 мм)</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Соответствие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 xml:space="preserve">Возможность многократного </w:t>
            </w:r>
            <w:proofErr w:type="spellStart"/>
            <w:r w:rsidRPr="00D6140E">
              <w:rPr>
                <w:rFonts w:eastAsia="Times New Roman"/>
                <w:kern w:val="0"/>
                <w:sz w:val="20"/>
                <w:szCs w:val="20"/>
                <w:shd w:val="clear" w:color="auto" w:fill="FFFFFF"/>
                <w:lang w:eastAsia="ru-RU"/>
              </w:rPr>
              <w:t>автоклавирования</w:t>
            </w:r>
            <w:proofErr w:type="spellEnd"/>
            <w:r w:rsidRPr="00D6140E">
              <w:rPr>
                <w:rFonts w:eastAsia="Times New Roman"/>
                <w:kern w:val="0"/>
                <w:sz w:val="20"/>
                <w:szCs w:val="20"/>
                <w:shd w:val="clear" w:color="auto" w:fill="FFFFFF"/>
                <w:lang w:eastAsia="ru-RU"/>
              </w:rPr>
              <w:t xml:space="preserve"> при температуре до 135°C.</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 xml:space="preserve">Гарантийный срок </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12</w:t>
            </w: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Мес.</w:t>
            </w: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Документация на русском языке</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Регистрационное удостоверение Минздрава России</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Декларация соответствия</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b/>
                <w:kern w:val="0"/>
                <w:sz w:val="20"/>
                <w:szCs w:val="20"/>
                <w:lang w:eastAsia="ru-RU"/>
              </w:rPr>
            </w:pPr>
            <w:r w:rsidRPr="00D6140E">
              <w:rPr>
                <w:rFonts w:eastAsia="Times New Roman"/>
                <w:b/>
                <w:kern w:val="0"/>
                <w:sz w:val="20"/>
                <w:szCs w:val="20"/>
                <w:lang w:eastAsia="ru-RU"/>
              </w:rPr>
              <w:t>Количество</w:t>
            </w: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b/>
                <w:kern w:val="0"/>
                <w:sz w:val="20"/>
                <w:szCs w:val="20"/>
                <w:lang w:eastAsia="ru-RU"/>
              </w:rPr>
            </w:pPr>
            <w:r w:rsidRPr="00D6140E">
              <w:rPr>
                <w:rFonts w:eastAsia="Times New Roman"/>
                <w:b/>
                <w:kern w:val="0"/>
                <w:sz w:val="20"/>
                <w:szCs w:val="20"/>
                <w:lang w:eastAsia="ru-RU"/>
              </w:rPr>
              <w:t>1</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b/>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b/>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b/>
                <w:kern w:val="0"/>
                <w:sz w:val="20"/>
                <w:szCs w:val="20"/>
                <w:lang w:eastAsia="ru-RU"/>
              </w:rPr>
              <w:t>Шт.</w:t>
            </w: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8</w:t>
            </w: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keepNext/>
              <w:keepLines/>
              <w:widowControl/>
              <w:shd w:val="clear" w:color="auto" w:fill="FFFFFF"/>
              <w:suppressAutoHyphens w:val="0"/>
              <w:spacing w:before="300" w:after="525" w:line="360" w:lineRule="atLeast"/>
              <w:jc w:val="center"/>
              <w:textAlignment w:val="baseline"/>
              <w:outlineLvl w:val="1"/>
              <w:rPr>
                <w:rFonts w:eastAsia="Times New Roman"/>
                <w:b/>
                <w:bCs/>
                <w:caps/>
                <w:kern w:val="0"/>
                <w:sz w:val="20"/>
                <w:szCs w:val="20"/>
                <w:lang w:eastAsia="ru-RU"/>
              </w:rPr>
            </w:pPr>
            <w:r w:rsidRPr="00D6140E">
              <w:rPr>
                <w:rFonts w:eastAsia="Times New Roman"/>
                <w:b/>
                <w:kern w:val="36"/>
                <w:sz w:val="20"/>
                <w:szCs w:val="20"/>
                <w:lang w:eastAsia="ru-RU"/>
              </w:rPr>
              <w:t>Наконечник угловой хирургический 1:3</w:t>
            </w: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p>
          <w:p w:rsidR="00523014" w:rsidRPr="00D6140E" w:rsidRDefault="00523014" w:rsidP="00284FED">
            <w:pPr>
              <w:widowControl/>
              <w:suppressAutoHyphens w:val="0"/>
              <w:spacing w:after="200" w:line="276" w:lineRule="auto"/>
              <w:jc w:val="center"/>
              <w:rPr>
                <w:rFonts w:eastAsia="Times New Roman"/>
                <w:kern w:val="0"/>
                <w:sz w:val="20"/>
                <w:szCs w:val="20"/>
                <w:lang w:eastAsia="ru-RU"/>
              </w:rPr>
            </w:pP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r w:rsidRPr="00D6140E">
              <w:rPr>
                <w:rFonts w:eastAsia="Times New Roman"/>
                <w:kern w:val="0"/>
                <w:sz w:val="20"/>
                <w:szCs w:val="20"/>
                <w:shd w:val="clear" w:color="auto" w:fill="FCFCFC"/>
                <w:lang w:eastAsia="ru-RU"/>
              </w:rPr>
              <w:t>Угловой повышающий хирургический наконечник в титановом корпусе с повышением скорости 1:3</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Соответствие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r w:rsidRPr="00D6140E">
              <w:rPr>
                <w:rFonts w:eastAsia="Times New Roman"/>
                <w:kern w:val="0"/>
                <w:sz w:val="20"/>
                <w:szCs w:val="20"/>
                <w:shd w:val="clear" w:color="auto" w:fill="FCFCFC"/>
                <w:lang w:eastAsia="ru-RU"/>
              </w:rPr>
              <w:t>Повышение 1:3</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r w:rsidRPr="00D6140E">
              <w:rPr>
                <w:rFonts w:eastAsia="Times New Roman"/>
                <w:kern w:val="0"/>
                <w:sz w:val="20"/>
                <w:szCs w:val="20"/>
                <w:shd w:val="clear" w:color="auto" w:fill="FCFCFC"/>
                <w:lang w:eastAsia="ru-RU"/>
              </w:rPr>
              <w:t xml:space="preserve">Титановый корпус с </w:t>
            </w:r>
            <w:proofErr w:type="spellStart"/>
            <w:r w:rsidRPr="00D6140E">
              <w:rPr>
                <w:rFonts w:eastAsia="Times New Roman"/>
                <w:kern w:val="0"/>
                <w:sz w:val="20"/>
                <w:szCs w:val="20"/>
                <w:shd w:val="clear" w:color="auto" w:fill="FCFCFC"/>
                <w:lang w:eastAsia="ru-RU"/>
              </w:rPr>
              <w:t>нецарапающимся</w:t>
            </w:r>
            <w:proofErr w:type="spellEnd"/>
            <w:r w:rsidRPr="00D6140E">
              <w:rPr>
                <w:rFonts w:eastAsia="Times New Roman"/>
                <w:kern w:val="0"/>
                <w:sz w:val="20"/>
                <w:szCs w:val="20"/>
                <w:shd w:val="clear" w:color="auto" w:fill="FCFCFC"/>
                <w:lang w:eastAsia="ru-RU"/>
              </w:rPr>
              <w:t xml:space="preserve"> покрытием</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r w:rsidRPr="00D6140E">
              <w:rPr>
                <w:rFonts w:eastAsia="Times New Roman"/>
                <w:kern w:val="0"/>
                <w:sz w:val="20"/>
                <w:szCs w:val="20"/>
                <w:shd w:val="clear" w:color="auto" w:fill="FCFCFC"/>
                <w:lang w:eastAsia="ru-RU"/>
              </w:rPr>
              <w:t>Оптика из сотообразного стекла</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r w:rsidRPr="00D6140E">
              <w:rPr>
                <w:rFonts w:eastAsia="Times New Roman"/>
                <w:kern w:val="0"/>
                <w:sz w:val="20"/>
                <w:szCs w:val="20"/>
                <w:shd w:val="clear" w:color="auto" w:fill="FCFCFC"/>
                <w:lang w:eastAsia="ru-RU"/>
              </w:rPr>
              <w:t>Кнопочный зажим бора</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highlight w:val="green"/>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highlight w:val="green"/>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Система очистки головки для снижения инфекционного проникновения</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r w:rsidRPr="00D6140E">
              <w:rPr>
                <w:rFonts w:eastAsia="Times New Roman"/>
                <w:kern w:val="0"/>
                <w:sz w:val="20"/>
                <w:szCs w:val="20"/>
                <w:shd w:val="clear" w:color="auto" w:fill="FCFCFC"/>
                <w:lang w:eastAsia="ru-RU"/>
              </w:rPr>
              <w:t xml:space="preserve">Внешнее охлаждение </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r w:rsidRPr="00D6140E">
              <w:rPr>
                <w:rFonts w:eastAsia="Times New Roman"/>
                <w:kern w:val="0"/>
                <w:sz w:val="20"/>
                <w:szCs w:val="20"/>
                <w:shd w:val="clear" w:color="auto" w:fill="FCFCFC"/>
                <w:lang w:eastAsia="ru-RU"/>
              </w:rPr>
              <w:t>Максимальная скорость вращения</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 xml:space="preserve">120 000 </w:t>
            </w: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об/мин</w:t>
            </w: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r w:rsidRPr="00D6140E">
              <w:rPr>
                <w:rFonts w:eastAsia="Times New Roman"/>
                <w:kern w:val="0"/>
                <w:sz w:val="20"/>
                <w:szCs w:val="20"/>
                <w:shd w:val="clear" w:color="auto" w:fill="FCFCFC"/>
                <w:lang w:eastAsia="ru-RU"/>
              </w:rPr>
              <w:t xml:space="preserve">Тип инструмента / </w:t>
            </w:r>
            <w:proofErr w:type="gramStart"/>
            <w:r w:rsidRPr="00D6140E">
              <w:rPr>
                <w:rFonts w:eastAsia="Times New Roman"/>
                <w:kern w:val="0"/>
                <w:sz w:val="20"/>
                <w:szCs w:val="20"/>
                <w:shd w:val="clear" w:color="auto" w:fill="FCFCFC"/>
                <w:lang w:eastAsia="ru-RU"/>
              </w:rPr>
              <w:t>бора:  Турбинные</w:t>
            </w:r>
            <w:proofErr w:type="gramEnd"/>
            <w:r w:rsidRPr="00D6140E">
              <w:rPr>
                <w:rFonts w:eastAsia="Times New Roman"/>
                <w:kern w:val="0"/>
                <w:sz w:val="20"/>
                <w:szCs w:val="20"/>
                <w:shd w:val="clear" w:color="auto" w:fill="FCFCFC"/>
                <w:lang w:eastAsia="ru-RU"/>
              </w:rPr>
              <w:t xml:space="preserve"> боры (FG, Ø1,6 мм)</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Соответствие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 xml:space="preserve">Возможность многократного </w:t>
            </w:r>
            <w:proofErr w:type="spellStart"/>
            <w:r w:rsidRPr="00D6140E">
              <w:rPr>
                <w:rFonts w:eastAsia="Times New Roman"/>
                <w:kern w:val="0"/>
                <w:sz w:val="20"/>
                <w:szCs w:val="20"/>
                <w:shd w:val="clear" w:color="auto" w:fill="FFFFFF"/>
                <w:lang w:eastAsia="ru-RU"/>
              </w:rPr>
              <w:t>автоклавирования</w:t>
            </w:r>
            <w:proofErr w:type="spellEnd"/>
            <w:r w:rsidRPr="00D6140E">
              <w:rPr>
                <w:rFonts w:eastAsia="Times New Roman"/>
                <w:kern w:val="0"/>
                <w:sz w:val="20"/>
                <w:szCs w:val="20"/>
                <w:shd w:val="clear" w:color="auto" w:fill="FFFFFF"/>
                <w:lang w:eastAsia="ru-RU"/>
              </w:rPr>
              <w:t xml:space="preserve"> при температуре до 135°C.</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 xml:space="preserve">Гарантийный срок </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12</w:t>
            </w: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Мес.</w:t>
            </w: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Документация на русском языке</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Регистрационное удостоверение Минздрава России</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FFFFF"/>
                <w:lang w:eastAsia="ru-RU"/>
              </w:rPr>
            </w:pPr>
            <w:r w:rsidRPr="00D6140E">
              <w:rPr>
                <w:rFonts w:eastAsia="Times New Roman"/>
                <w:kern w:val="0"/>
                <w:sz w:val="20"/>
                <w:szCs w:val="20"/>
                <w:shd w:val="clear" w:color="auto" w:fill="FFFFFF"/>
                <w:lang w:eastAsia="ru-RU"/>
              </w:rPr>
              <w:t>Декларация соответствия</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b/>
                <w:kern w:val="0"/>
                <w:sz w:val="20"/>
                <w:szCs w:val="20"/>
                <w:lang w:eastAsia="ru-RU"/>
              </w:rPr>
            </w:pPr>
            <w:r w:rsidRPr="00D6140E">
              <w:rPr>
                <w:rFonts w:eastAsia="Times New Roman"/>
                <w:b/>
                <w:kern w:val="0"/>
                <w:sz w:val="20"/>
                <w:szCs w:val="20"/>
                <w:lang w:eastAsia="ru-RU"/>
              </w:rPr>
              <w:t>Количество</w:t>
            </w: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b/>
                <w:kern w:val="0"/>
                <w:sz w:val="20"/>
                <w:szCs w:val="20"/>
                <w:lang w:eastAsia="ru-RU"/>
              </w:rPr>
            </w:pPr>
            <w:r w:rsidRPr="00D6140E">
              <w:rPr>
                <w:rFonts w:eastAsia="Times New Roman"/>
                <w:b/>
                <w:kern w:val="0"/>
                <w:sz w:val="20"/>
                <w:szCs w:val="20"/>
                <w:lang w:eastAsia="ru-RU"/>
              </w:rPr>
              <w:t>1</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b/>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b/>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b/>
                <w:kern w:val="0"/>
                <w:sz w:val="20"/>
                <w:szCs w:val="20"/>
                <w:lang w:eastAsia="ru-RU"/>
              </w:rPr>
              <w:t>Шт.</w:t>
            </w: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9</w:t>
            </w: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spacing w:after="300"/>
              <w:jc w:val="center"/>
              <w:textAlignment w:val="baseline"/>
              <w:outlineLvl w:val="0"/>
              <w:rPr>
                <w:rFonts w:eastAsia="Times New Roman"/>
                <w:b/>
                <w:kern w:val="36"/>
                <w:sz w:val="20"/>
                <w:szCs w:val="20"/>
                <w:lang w:eastAsia="ru-RU"/>
              </w:rPr>
            </w:pPr>
            <w:r w:rsidRPr="00D6140E">
              <w:rPr>
                <w:rFonts w:eastAsia="Times New Roman"/>
                <w:b/>
                <w:kern w:val="36"/>
                <w:sz w:val="20"/>
                <w:szCs w:val="20"/>
                <w:lang w:eastAsia="ru-RU"/>
              </w:rPr>
              <w:t xml:space="preserve">Наконечник стоматологический турбинный </w:t>
            </w:r>
          </w:p>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pacing w:after="160" w:line="256" w:lineRule="auto"/>
              <w:rPr>
                <w:rFonts w:eastAsia="Times New Roman"/>
                <w:b/>
                <w:kern w:val="0"/>
                <w:sz w:val="20"/>
                <w:szCs w:val="20"/>
                <w:lang w:eastAsia="ru-RU"/>
              </w:rPr>
            </w:pP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r w:rsidRPr="00D6140E">
              <w:rPr>
                <w:rFonts w:eastAsia="Times New Roman"/>
                <w:kern w:val="0"/>
                <w:sz w:val="20"/>
                <w:szCs w:val="20"/>
                <w:shd w:val="clear" w:color="auto" w:fill="FCFCFC"/>
                <w:lang w:eastAsia="ru-RU"/>
              </w:rPr>
              <w:t>Головка расположена под углом 45°</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Соответствие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r w:rsidRPr="00D6140E">
              <w:rPr>
                <w:rFonts w:eastAsia="Times New Roman"/>
                <w:kern w:val="0"/>
                <w:sz w:val="20"/>
                <w:szCs w:val="20"/>
                <w:shd w:val="clear" w:color="auto" w:fill="FCFCFC"/>
                <w:lang w:eastAsia="ru-RU"/>
              </w:rPr>
              <w:t>Подходит для боров 25 мм</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Соответствие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r w:rsidRPr="00D6140E">
              <w:rPr>
                <w:rFonts w:eastAsia="Times New Roman"/>
                <w:kern w:val="0"/>
                <w:sz w:val="20"/>
                <w:szCs w:val="20"/>
                <w:shd w:val="clear" w:color="auto" w:fill="FCFCFC"/>
                <w:lang w:eastAsia="ru-RU"/>
              </w:rPr>
              <w:t>Мощность 19 Вт</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Соответствие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r w:rsidRPr="00D6140E">
              <w:rPr>
                <w:rFonts w:eastAsia="Times New Roman"/>
                <w:kern w:val="0"/>
                <w:sz w:val="20"/>
                <w:szCs w:val="20"/>
                <w:shd w:val="clear" w:color="auto" w:fill="FCFCFC"/>
                <w:lang w:eastAsia="ru-RU"/>
              </w:rPr>
              <w:t>Керамические подшипники</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r w:rsidRPr="00D6140E">
              <w:rPr>
                <w:rFonts w:eastAsia="Times New Roman"/>
                <w:kern w:val="0"/>
                <w:sz w:val="20"/>
                <w:szCs w:val="20"/>
                <w:shd w:val="clear" w:color="auto" w:fill="FCFCFC"/>
                <w:lang w:eastAsia="ru-RU"/>
              </w:rPr>
              <w:t>Головка стандартного размера</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r w:rsidRPr="00D6140E">
              <w:rPr>
                <w:rFonts w:eastAsia="Times New Roman"/>
                <w:kern w:val="0"/>
                <w:sz w:val="20"/>
                <w:szCs w:val="20"/>
                <w:shd w:val="clear" w:color="auto" w:fill="FCFCFC"/>
                <w:lang w:eastAsia="ru-RU"/>
              </w:rPr>
              <w:t>Цанговый зажим</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r w:rsidRPr="00D6140E">
              <w:rPr>
                <w:rFonts w:eastAsia="Times New Roman"/>
                <w:kern w:val="0"/>
                <w:sz w:val="20"/>
                <w:szCs w:val="20"/>
                <w:shd w:val="clear" w:color="auto" w:fill="FCFCFC"/>
                <w:lang w:eastAsia="ru-RU"/>
              </w:rPr>
              <w:t>Одноточечный спрей</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r w:rsidRPr="00D6140E">
              <w:rPr>
                <w:rFonts w:eastAsia="Times New Roman"/>
                <w:kern w:val="0"/>
                <w:sz w:val="20"/>
                <w:szCs w:val="20"/>
                <w:shd w:val="clear" w:color="auto" w:fill="FCFCFC"/>
                <w:lang w:eastAsia="ru-RU"/>
              </w:rPr>
              <w:t>Подсветка</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r w:rsidRPr="00D6140E">
              <w:rPr>
                <w:rFonts w:eastAsia="Times New Roman"/>
                <w:kern w:val="0"/>
                <w:sz w:val="20"/>
                <w:szCs w:val="20"/>
                <w:shd w:val="clear" w:color="auto" w:fill="FCFCFC"/>
                <w:lang w:eastAsia="ru-RU"/>
              </w:rPr>
              <w:t xml:space="preserve">Приводное давление: 2,1-3,5 бар (30-51 </w:t>
            </w:r>
            <w:proofErr w:type="spellStart"/>
            <w:r w:rsidRPr="00D6140E">
              <w:rPr>
                <w:rFonts w:eastAsia="Times New Roman"/>
                <w:kern w:val="0"/>
                <w:sz w:val="20"/>
                <w:szCs w:val="20"/>
                <w:shd w:val="clear" w:color="auto" w:fill="FCFCFC"/>
                <w:lang w:eastAsia="ru-RU"/>
              </w:rPr>
              <w:t>psi</w:t>
            </w:r>
            <w:proofErr w:type="spellEnd"/>
            <w:r w:rsidRPr="00D6140E">
              <w:rPr>
                <w:rFonts w:eastAsia="Times New Roman"/>
                <w:kern w:val="0"/>
                <w:sz w:val="20"/>
                <w:szCs w:val="20"/>
                <w:shd w:val="clear" w:color="auto" w:fill="FCFCFC"/>
                <w:lang w:eastAsia="ru-RU"/>
              </w:rPr>
              <w:t>)</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Соответствие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r w:rsidRPr="00D6140E">
              <w:rPr>
                <w:rFonts w:eastAsia="Times New Roman"/>
                <w:kern w:val="0"/>
                <w:sz w:val="20"/>
                <w:szCs w:val="20"/>
                <w:shd w:val="clear" w:color="auto" w:fill="FCFCFC"/>
                <w:lang w:eastAsia="ru-RU"/>
              </w:rPr>
              <w:t xml:space="preserve">Рекомендованное приводное давление: 2,8 ± 1,0 бар (41 ± 15 </w:t>
            </w:r>
            <w:proofErr w:type="spellStart"/>
            <w:r w:rsidRPr="00D6140E">
              <w:rPr>
                <w:rFonts w:eastAsia="Times New Roman"/>
                <w:kern w:val="0"/>
                <w:sz w:val="20"/>
                <w:szCs w:val="20"/>
                <w:shd w:val="clear" w:color="auto" w:fill="FCFCFC"/>
                <w:lang w:eastAsia="ru-RU"/>
              </w:rPr>
              <w:t>psi</w:t>
            </w:r>
            <w:proofErr w:type="spellEnd"/>
            <w:r w:rsidRPr="00D6140E">
              <w:rPr>
                <w:rFonts w:eastAsia="Times New Roman"/>
                <w:kern w:val="0"/>
                <w:sz w:val="20"/>
                <w:szCs w:val="20"/>
                <w:shd w:val="clear" w:color="auto" w:fill="FCFCFC"/>
                <w:lang w:eastAsia="ru-RU"/>
              </w:rPr>
              <w:t>)</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Соответствие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r w:rsidRPr="00D6140E">
              <w:rPr>
                <w:rFonts w:eastAsia="Times New Roman"/>
                <w:kern w:val="0"/>
                <w:sz w:val="20"/>
                <w:szCs w:val="20"/>
                <w:shd w:val="clear" w:color="auto" w:fill="FCFCFC"/>
                <w:lang w:eastAsia="ru-RU"/>
              </w:rPr>
              <w:t xml:space="preserve">Давление обратного воздуха: </w:t>
            </w:r>
            <w:proofErr w:type="gramStart"/>
            <w:r w:rsidRPr="00D6140E">
              <w:rPr>
                <w:rFonts w:eastAsia="Times New Roman"/>
                <w:kern w:val="0"/>
                <w:sz w:val="20"/>
                <w:szCs w:val="20"/>
                <w:shd w:val="clear" w:color="auto" w:fill="FCFCFC"/>
                <w:lang w:eastAsia="ru-RU"/>
              </w:rPr>
              <w:t>&lt; 0</w:t>
            </w:r>
            <w:proofErr w:type="gramEnd"/>
            <w:r w:rsidRPr="00D6140E">
              <w:rPr>
                <w:rFonts w:eastAsia="Times New Roman"/>
                <w:kern w:val="0"/>
                <w:sz w:val="20"/>
                <w:szCs w:val="20"/>
                <w:shd w:val="clear" w:color="auto" w:fill="FCFCFC"/>
                <w:lang w:eastAsia="ru-RU"/>
              </w:rPr>
              <w:t xml:space="preserve">,5 бар (7 </w:t>
            </w:r>
            <w:proofErr w:type="spellStart"/>
            <w:r w:rsidRPr="00D6140E">
              <w:rPr>
                <w:rFonts w:eastAsia="Times New Roman"/>
                <w:kern w:val="0"/>
                <w:sz w:val="20"/>
                <w:szCs w:val="20"/>
                <w:shd w:val="clear" w:color="auto" w:fill="FCFCFC"/>
                <w:lang w:eastAsia="ru-RU"/>
              </w:rPr>
              <w:t>psi</w:t>
            </w:r>
            <w:proofErr w:type="spellEnd"/>
            <w:r w:rsidRPr="00D6140E">
              <w:rPr>
                <w:rFonts w:eastAsia="Times New Roman"/>
                <w:kern w:val="0"/>
                <w:sz w:val="20"/>
                <w:szCs w:val="20"/>
                <w:shd w:val="clear" w:color="auto" w:fill="FCFCFC"/>
                <w:lang w:eastAsia="ru-RU"/>
              </w:rPr>
              <w:t>)</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Соответствие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r w:rsidRPr="00D6140E">
              <w:rPr>
                <w:rFonts w:eastAsia="Times New Roman"/>
                <w:kern w:val="0"/>
                <w:sz w:val="20"/>
                <w:szCs w:val="20"/>
                <w:shd w:val="clear" w:color="auto" w:fill="FCFCFC"/>
                <w:lang w:eastAsia="ru-RU"/>
              </w:rPr>
              <w:t xml:space="preserve">Давление охлаждающей воды: 0,8-1,0 бар (12–15 </w:t>
            </w:r>
            <w:proofErr w:type="spellStart"/>
            <w:r w:rsidRPr="00D6140E">
              <w:rPr>
                <w:rFonts w:eastAsia="Times New Roman"/>
                <w:kern w:val="0"/>
                <w:sz w:val="20"/>
                <w:szCs w:val="20"/>
                <w:shd w:val="clear" w:color="auto" w:fill="FCFCFC"/>
                <w:lang w:eastAsia="ru-RU"/>
              </w:rPr>
              <w:t>psi</w:t>
            </w:r>
            <w:proofErr w:type="spellEnd"/>
            <w:r w:rsidRPr="00D6140E">
              <w:rPr>
                <w:rFonts w:eastAsia="Times New Roman"/>
                <w:kern w:val="0"/>
                <w:sz w:val="20"/>
                <w:szCs w:val="20"/>
                <w:shd w:val="clear" w:color="auto" w:fill="FCFCFC"/>
                <w:lang w:eastAsia="ru-RU"/>
              </w:rPr>
              <w:t>)</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Соответствие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r w:rsidRPr="00D6140E">
              <w:rPr>
                <w:rFonts w:eastAsia="Times New Roman"/>
                <w:kern w:val="0"/>
                <w:sz w:val="20"/>
                <w:szCs w:val="20"/>
                <w:shd w:val="clear" w:color="auto" w:fill="FCFCFC"/>
                <w:lang w:eastAsia="ru-RU"/>
              </w:rPr>
              <w:t>Расход воздуха: 40-55 норм. л/мин</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Соответствие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r w:rsidRPr="00D6140E">
              <w:rPr>
                <w:rFonts w:eastAsia="Times New Roman"/>
                <w:kern w:val="0"/>
                <w:sz w:val="20"/>
                <w:szCs w:val="20"/>
                <w:shd w:val="clear" w:color="auto" w:fill="FCFCFC"/>
                <w:lang w:eastAsia="ru-RU"/>
              </w:rPr>
              <w:t>Скорость вращения на холостом ходу: 350 000-400 000 мин^-1</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Соответствие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b/>
                <w:kern w:val="0"/>
                <w:sz w:val="20"/>
                <w:szCs w:val="20"/>
                <w:lang w:eastAsia="ru-RU"/>
              </w:rPr>
            </w:pP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r w:rsidRPr="00D6140E">
              <w:rPr>
                <w:rFonts w:eastAsia="Times New Roman"/>
                <w:kern w:val="0"/>
                <w:sz w:val="20"/>
                <w:szCs w:val="20"/>
                <w:shd w:val="clear" w:color="auto" w:fill="FCFCFC"/>
                <w:lang w:eastAsia="ru-RU"/>
              </w:rPr>
              <w:t xml:space="preserve">Возможность устанавливать на любые переходники </w:t>
            </w:r>
            <w:proofErr w:type="spellStart"/>
            <w:r w:rsidRPr="00D6140E">
              <w:rPr>
                <w:rFonts w:eastAsia="Times New Roman"/>
                <w:kern w:val="0"/>
                <w:sz w:val="20"/>
                <w:szCs w:val="20"/>
                <w:shd w:val="clear" w:color="auto" w:fill="FCFCFC"/>
                <w:lang w:eastAsia="ru-RU"/>
              </w:rPr>
              <w:t>MULTIflex</w:t>
            </w:r>
            <w:proofErr w:type="spellEnd"/>
            <w:r w:rsidRPr="00D6140E">
              <w:rPr>
                <w:rFonts w:eastAsia="Times New Roman"/>
                <w:kern w:val="0"/>
                <w:sz w:val="20"/>
                <w:szCs w:val="20"/>
                <w:shd w:val="clear" w:color="auto" w:fill="FCFCFC"/>
                <w:lang w:eastAsia="ru-RU"/>
              </w:rPr>
              <w:t xml:space="preserve"> (LUX)/</w:t>
            </w:r>
            <w:proofErr w:type="spellStart"/>
            <w:r w:rsidRPr="00D6140E">
              <w:rPr>
                <w:rFonts w:eastAsia="Times New Roman"/>
                <w:kern w:val="0"/>
                <w:sz w:val="20"/>
                <w:szCs w:val="20"/>
                <w:shd w:val="clear" w:color="auto" w:fill="FCFCFC"/>
                <w:lang w:eastAsia="ru-RU"/>
              </w:rPr>
              <w:t>MULTIflex</w:t>
            </w:r>
            <w:proofErr w:type="spellEnd"/>
            <w:r w:rsidRPr="00D6140E">
              <w:rPr>
                <w:rFonts w:eastAsia="Times New Roman"/>
                <w:kern w:val="0"/>
                <w:sz w:val="20"/>
                <w:szCs w:val="20"/>
                <w:shd w:val="clear" w:color="auto" w:fill="FCFCFC"/>
                <w:lang w:eastAsia="ru-RU"/>
              </w:rPr>
              <w:t xml:space="preserve"> LED</w:t>
            </w: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kern w:val="0"/>
                <w:sz w:val="20"/>
                <w:szCs w:val="20"/>
                <w:lang w:eastAsia="ru-RU"/>
              </w:rPr>
              <w:t>Наличие</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r>
      <w:tr w:rsidR="00523014" w:rsidRPr="00523014" w:rsidTr="00364204">
        <w:trPr>
          <w:trHeight w:val="412"/>
          <w:jc w:val="center"/>
        </w:trPr>
        <w:tc>
          <w:tcPr>
            <w:tcW w:w="12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81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b/>
                <w:kern w:val="0"/>
                <w:sz w:val="20"/>
                <w:szCs w:val="20"/>
                <w:lang w:eastAsia="ru-RU"/>
              </w:rPr>
            </w:pPr>
            <w:r w:rsidRPr="00D6140E">
              <w:rPr>
                <w:rFonts w:eastAsia="Times New Roman"/>
                <w:b/>
                <w:kern w:val="0"/>
                <w:sz w:val="20"/>
                <w:szCs w:val="20"/>
                <w:lang w:eastAsia="ru-RU"/>
              </w:rPr>
              <w:t>Количество</w:t>
            </w:r>
          </w:p>
        </w:tc>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shd w:val="clear" w:color="auto" w:fill="FCFCFC"/>
                <w:lang w:eastAsia="ru-RU"/>
              </w:rPr>
            </w:pPr>
          </w:p>
        </w:tc>
        <w:tc>
          <w:tcPr>
            <w:tcW w:w="1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39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23014" w:rsidRPr="00D6140E" w:rsidRDefault="00523014" w:rsidP="00284FED">
            <w:pPr>
              <w:widowControl/>
              <w:suppressAutoHyphens w:val="0"/>
              <w:jc w:val="center"/>
              <w:rPr>
                <w:rFonts w:eastAsia="Times New Roman"/>
                <w:kern w:val="0"/>
                <w:sz w:val="20"/>
                <w:szCs w:val="20"/>
                <w:lang w:eastAsia="ru-RU"/>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b/>
                <w:kern w:val="0"/>
                <w:sz w:val="20"/>
                <w:szCs w:val="20"/>
                <w:lang w:eastAsia="ru-RU"/>
              </w:rPr>
            </w:pPr>
            <w:r w:rsidRPr="00D6140E">
              <w:rPr>
                <w:rFonts w:eastAsia="Times New Roman"/>
                <w:b/>
                <w:kern w:val="0"/>
                <w:sz w:val="20"/>
                <w:szCs w:val="20"/>
                <w:lang w:eastAsia="ru-RU"/>
              </w:rPr>
              <w:t>2</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b/>
                <w:kern w:val="0"/>
                <w:sz w:val="20"/>
                <w:szCs w:val="20"/>
                <w:lang w:eastAsia="ru-RU"/>
              </w:rPr>
            </w:pPr>
          </w:p>
        </w:tc>
        <w:tc>
          <w:tcPr>
            <w:tcW w:w="2369" w:type="dxa"/>
            <w:tcBorders>
              <w:top w:val="single" w:sz="4" w:space="0" w:color="00000A"/>
              <w:left w:val="single" w:sz="4" w:space="0" w:color="00000A"/>
              <w:bottom w:val="single" w:sz="4" w:space="0" w:color="00000A"/>
              <w:right w:val="single" w:sz="4" w:space="0" w:color="00000A"/>
            </w:tcBorders>
            <w:shd w:val="clear" w:color="auto" w:fill="FFFFFF"/>
          </w:tcPr>
          <w:p w:rsidR="00523014" w:rsidRPr="00D6140E" w:rsidRDefault="00523014" w:rsidP="00284FED">
            <w:pPr>
              <w:widowControl/>
              <w:suppressAutoHyphens w:val="0"/>
              <w:jc w:val="center"/>
              <w:rPr>
                <w:rFonts w:eastAsia="Times New Roman"/>
                <w:b/>
                <w:kern w:val="0"/>
                <w:sz w:val="20"/>
                <w:szCs w:val="20"/>
                <w:lang w:eastAsia="ru-RU"/>
              </w:rPr>
            </w:pPr>
          </w:p>
        </w:tc>
        <w:tc>
          <w:tcPr>
            <w:tcW w:w="13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523014" w:rsidRPr="00D6140E" w:rsidRDefault="00523014" w:rsidP="00284FED">
            <w:pPr>
              <w:widowControl/>
              <w:suppressAutoHyphens w:val="0"/>
              <w:jc w:val="center"/>
              <w:rPr>
                <w:rFonts w:eastAsia="Times New Roman"/>
                <w:kern w:val="0"/>
                <w:sz w:val="20"/>
                <w:szCs w:val="20"/>
                <w:lang w:eastAsia="ru-RU"/>
              </w:rPr>
            </w:pPr>
            <w:r w:rsidRPr="00D6140E">
              <w:rPr>
                <w:rFonts w:eastAsia="Times New Roman"/>
                <w:b/>
                <w:kern w:val="0"/>
                <w:sz w:val="20"/>
                <w:szCs w:val="20"/>
                <w:lang w:eastAsia="ru-RU"/>
              </w:rPr>
              <w:t>Шт.</w:t>
            </w:r>
          </w:p>
        </w:tc>
      </w:tr>
    </w:tbl>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523014" w:rsidRDefault="00620441" w:rsidP="00620441">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523014" w:rsidRPr="00523014" w:rsidRDefault="00523014" w:rsidP="00523014">
      <w:pPr>
        <w:suppressAutoHyphens w:val="0"/>
        <w:autoSpaceDE w:val="0"/>
        <w:autoSpaceDN w:val="0"/>
        <w:adjustRightInd w:val="0"/>
        <w:snapToGrid w:val="0"/>
        <w:rPr>
          <w:rFonts w:eastAsia="Times New Roman"/>
          <w:kern w:val="0"/>
          <w:lang w:eastAsia="ru-RU"/>
        </w:rPr>
        <w:sectPr w:rsidR="00523014" w:rsidRPr="00523014">
          <w:pgSz w:w="16838" w:h="11906" w:orient="landscape"/>
          <w:pgMar w:top="709" w:right="709" w:bottom="992" w:left="567" w:header="454" w:footer="134" w:gutter="0"/>
          <w:cols w:space="720"/>
        </w:sectPr>
      </w:pPr>
      <w:r w:rsidRPr="00523014">
        <w:rPr>
          <w:rFonts w:eastAsia="Times New Roman"/>
          <w:b/>
          <w:kern w:val="0"/>
          <w:lang w:eastAsia="ru-RU"/>
        </w:rPr>
        <w:t>Необходимо указать наименования страны происхождения поставляемых товаров</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п/п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197FCA" w:rsidRPr="00A33ABC" w:rsidTr="00553EAF">
        <w:trPr>
          <w:trHeight w:val="317"/>
        </w:trPr>
        <w:tc>
          <w:tcPr>
            <w:tcW w:w="14033" w:type="dxa"/>
            <w:gridSpan w:val="7"/>
            <w:shd w:val="clear" w:color="auto" w:fill="auto"/>
          </w:tcPr>
          <w:p w:rsidR="00197FCA" w:rsidRPr="00A33ABC" w:rsidRDefault="00197FCA"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 ___%</w:t>
            </w:r>
          </w:p>
        </w:tc>
        <w:tc>
          <w:tcPr>
            <w:tcW w:w="1276" w:type="dxa"/>
            <w:shd w:val="clear" w:color="auto" w:fill="auto"/>
          </w:tcPr>
          <w:p w:rsidR="00197FCA" w:rsidRPr="00A33ABC" w:rsidRDefault="00197FCA"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B24690" w:rsidRPr="00B24690">
        <w:rPr>
          <w:rFonts w:eastAsia="Times New Roman"/>
          <w:b/>
          <w:bCs/>
          <w:color w:val="000000"/>
          <w:kern w:val="0"/>
          <w:lang w:eastAsia="ru-RU"/>
        </w:rPr>
        <w:t xml:space="preserve">поставку </w:t>
      </w:r>
      <w:r w:rsidR="00CD057E" w:rsidRPr="00CD057E">
        <w:rPr>
          <w:rFonts w:eastAsia="Times New Roman"/>
          <w:b/>
          <w:bCs/>
          <w:color w:val="000000"/>
          <w:kern w:val="0"/>
          <w:lang w:eastAsia="ru-RU"/>
        </w:rPr>
        <w:t>стоматологических наконечников</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7916D6" w:rsidRDefault="007916D6" w:rsidP="00C20A2D">
      <w:pPr>
        <w:ind w:right="-46"/>
        <w:rPr>
          <w:rFonts w:eastAsia="Times New Roman"/>
          <w:b/>
          <w:noProof/>
          <w:spacing w:val="-4"/>
          <w:kern w:val="0"/>
          <w:lang w:eastAsia="ru-RU"/>
        </w:rPr>
      </w:pPr>
    </w:p>
    <w:tbl>
      <w:tblPr>
        <w:tblW w:w="15764" w:type="dxa"/>
        <w:tblInd w:w="-318" w:type="dxa"/>
        <w:tblLook w:val="04A0" w:firstRow="1" w:lastRow="0" w:firstColumn="1" w:lastColumn="0" w:noHBand="0" w:noVBand="1"/>
      </w:tblPr>
      <w:tblGrid>
        <w:gridCol w:w="761"/>
        <w:gridCol w:w="3805"/>
        <w:gridCol w:w="923"/>
        <w:gridCol w:w="1278"/>
        <w:gridCol w:w="1205"/>
        <w:gridCol w:w="1359"/>
        <w:gridCol w:w="1214"/>
        <w:gridCol w:w="1105"/>
        <w:gridCol w:w="1177"/>
        <w:gridCol w:w="1197"/>
        <w:gridCol w:w="1740"/>
      </w:tblGrid>
      <w:tr w:rsidR="00C20A2D" w:rsidRPr="00A833CD" w:rsidTr="005B76B6">
        <w:trPr>
          <w:trHeight w:val="615"/>
        </w:trPr>
        <w:tc>
          <w:tcPr>
            <w:tcW w:w="761" w:type="dxa"/>
            <w:vMerge w:val="restart"/>
            <w:tcBorders>
              <w:top w:val="single" w:sz="4" w:space="0" w:color="auto"/>
              <w:left w:val="single" w:sz="4" w:space="0" w:color="auto"/>
              <w:right w:val="single" w:sz="4" w:space="0" w:color="auto"/>
            </w:tcBorders>
            <w:shd w:val="clear" w:color="000000" w:fill="FFFFFF"/>
            <w:noWrap/>
            <w:vAlign w:val="center"/>
            <w:hideMark/>
          </w:tcPr>
          <w:p w:rsidR="00C20A2D" w:rsidRPr="00A833CD" w:rsidRDefault="00C20A2D" w:rsidP="00C20A2D">
            <w:pPr>
              <w:widowControl/>
              <w:suppressAutoHyphens w:val="0"/>
              <w:jc w:val="center"/>
              <w:rPr>
                <w:rFonts w:ascii="Calibri" w:eastAsia="Times New Roman" w:hAnsi="Calibri"/>
                <w:color w:val="000000"/>
                <w:kern w:val="0"/>
                <w:sz w:val="22"/>
                <w:szCs w:val="22"/>
                <w:lang w:eastAsia="ru-RU"/>
              </w:rPr>
            </w:pPr>
            <w:r w:rsidRPr="00A833CD">
              <w:rPr>
                <w:rFonts w:ascii="Calibri" w:eastAsia="Times New Roman" w:hAnsi="Calibri"/>
                <w:color w:val="000000"/>
                <w:kern w:val="0"/>
                <w:sz w:val="22"/>
                <w:szCs w:val="22"/>
                <w:lang w:eastAsia="ru-RU"/>
              </w:rPr>
              <w:t>№</w:t>
            </w:r>
          </w:p>
        </w:tc>
        <w:tc>
          <w:tcPr>
            <w:tcW w:w="3805" w:type="dxa"/>
            <w:vMerge w:val="restart"/>
            <w:tcBorders>
              <w:top w:val="single" w:sz="4" w:space="0" w:color="auto"/>
              <w:left w:val="nil"/>
              <w:right w:val="single" w:sz="4" w:space="0" w:color="auto"/>
            </w:tcBorders>
            <w:shd w:val="clear" w:color="000000" w:fill="FFFFFF"/>
            <w:vAlign w:val="center"/>
            <w:hideMark/>
          </w:tcPr>
          <w:p w:rsidR="00C20A2D" w:rsidRPr="00A833CD" w:rsidRDefault="00C20A2D" w:rsidP="00C20A2D">
            <w:pPr>
              <w:widowControl/>
              <w:suppressAutoHyphens w:val="0"/>
              <w:jc w:val="center"/>
              <w:rPr>
                <w:rFonts w:ascii="Calibri" w:eastAsia="Times New Roman" w:hAnsi="Calibri"/>
                <w:color w:val="000000"/>
                <w:kern w:val="0"/>
                <w:sz w:val="22"/>
                <w:szCs w:val="22"/>
                <w:lang w:eastAsia="ru-RU"/>
              </w:rPr>
            </w:pPr>
            <w:r w:rsidRPr="00A833CD">
              <w:rPr>
                <w:rFonts w:ascii="Calibri" w:eastAsia="Times New Roman" w:hAnsi="Calibri"/>
                <w:color w:val="000000"/>
                <w:kern w:val="0"/>
                <w:sz w:val="22"/>
                <w:szCs w:val="22"/>
                <w:lang w:eastAsia="ru-RU"/>
              </w:rPr>
              <w:t>Наименование</w:t>
            </w:r>
          </w:p>
        </w:tc>
        <w:tc>
          <w:tcPr>
            <w:tcW w:w="923" w:type="dxa"/>
            <w:vMerge w:val="restart"/>
            <w:tcBorders>
              <w:top w:val="single" w:sz="4" w:space="0" w:color="auto"/>
              <w:left w:val="nil"/>
              <w:right w:val="single" w:sz="4" w:space="0" w:color="auto"/>
            </w:tcBorders>
            <w:shd w:val="clear" w:color="000000" w:fill="FFFFFF"/>
            <w:vAlign w:val="center"/>
            <w:hideMark/>
          </w:tcPr>
          <w:p w:rsidR="00C20A2D" w:rsidRPr="00A833CD" w:rsidRDefault="00C20A2D" w:rsidP="00C20A2D">
            <w:pPr>
              <w:widowControl/>
              <w:suppressAutoHyphens w:val="0"/>
              <w:jc w:val="center"/>
              <w:rPr>
                <w:rFonts w:ascii="Calibri" w:eastAsia="Times New Roman" w:hAnsi="Calibri"/>
                <w:color w:val="000000"/>
                <w:kern w:val="0"/>
                <w:sz w:val="22"/>
                <w:szCs w:val="22"/>
                <w:lang w:eastAsia="ru-RU"/>
              </w:rPr>
            </w:pPr>
            <w:r w:rsidRPr="00A833CD">
              <w:rPr>
                <w:rFonts w:ascii="Calibri" w:eastAsia="Times New Roman" w:hAnsi="Calibri"/>
                <w:color w:val="000000"/>
                <w:kern w:val="0"/>
                <w:sz w:val="22"/>
                <w:szCs w:val="22"/>
                <w:lang w:eastAsia="ru-RU"/>
              </w:rPr>
              <w:t>ед. изм.</w:t>
            </w:r>
          </w:p>
        </w:tc>
        <w:tc>
          <w:tcPr>
            <w:tcW w:w="1278" w:type="dxa"/>
            <w:vMerge w:val="restart"/>
            <w:tcBorders>
              <w:top w:val="single" w:sz="4" w:space="0" w:color="auto"/>
              <w:left w:val="nil"/>
              <w:right w:val="single" w:sz="4" w:space="0" w:color="auto"/>
            </w:tcBorders>
            <w:shd w:val="clear" w:color="000000" w:fill="FFFFFF"/>
            <w:vAlign w:val="center"/>
            <w:hideMark/>
          </w:tcPr>
          <w:p w:rsidR="00C20A2D" w:rsidRPr="00A833CD" w:rsidRDefault="00C20A2D" w:rsidP="00C20A2D">
            <w:pPr>
              <w:widowControl/>
              <w:suppressAutoHyphens w:val="0"/>
              <w:jc w:val="center"/>
              <w:rPr>
                <w:rFonts w:ascii="Calibri" w:eastAsia="Times New Roman" w:hAnsi="Calibri"/>
                <w:color w:val="000000"/>
                <w:kern w:val="0"/>
                <w:sz w:val="22"/>
                <w:szCs w:val="22"/>
                <w:lang w:eastAsia="ru-RU"/>
              </w:rPr>
            </w:pPr>
            <w:r w:rsidRPr="00A833CD">
              <w:rPr>
                <w:rFonts w:ascii="Calibri" w:eastAsia="Times New Roman" w:hAnsi="Calibri"/>
                <w:color w:val="000000"/>
                <w:kern w:val="0"/>
                <w:sz w:val="22"/>
                <w:szCs w:val="22"/>
                <w:lang w:eastAsia="ru-RU"/>
              </w:rPr>
              <w:t>количество</w:t>
            </w:r>
          </w:p>
        </w:tc>
        <w:tc>
          <w:tcPr>
            <w:tcW w:w="3778" w:type="dxa"/>
            <w:gridSpan w:val="3"/>
            <w:tcBorders>
              <w:top w:val="single" w:sz="4" w:space="0" w:color="auto"/>
              <w:left w:val="nil"/>
              <w:bottom w:val="single" w:sz="4" w:space="0" w:color="auto"/>
              <w:right w:val="single" w:sz="4" w:space="0" w:color="auto"/>
            </w:tcBorders>
            <w:shd w:val="clear" w:color="000000" w:fill="FFFFFF"/>
            <w:vAlign w:val="center"/>
          </w:tcPr>
          <w:p w:rsidR="00C20A2D" w:rsidRPr="00A833CD" w:rsidRDefault="00C20A2D" w:rsidP="00C20A2D">
            <w:pPr>
              <w:widowControl/>
              <w:suppressAutoHyphens w:val="0"/>
              <w:jc w:val="center"/>
              <w:rPr>
                <w:rFonts w:ascii="Calibri" w:eastAsia="Times New Roman" w:hAnsi="Calibri"/>
                <w:color w:val="000000"/>
                <w:kern w:val="0"/>
                <w:sz w:val="22"/>
                <w:szCs w:val="22"/>
                <w:lang w:eastAsia="ru-RU"/>
              </w:rPr>
            </w:pPr>
            <w:r w:rsidRPr="008A284C">
              <w:rPr>
                <w:rFonts w:eastAsia="Times New Roman"/>
                <w:kern w:val="0"/>
                <w:lang w:eastAsia="ru-RU"/>
              </w:rPr>
              <w:t>Цена за единицу товара, работы, услуги, руб. / Источники информации о ценах товаров, использованные заказчиком</w:t>
            </w:r>
          </w:p>
        </w:tc>
        <w:tc>
          <w:tcPr>
            <w:tcW w:w="1105" w:type="dxa"/>
            <w:tcBorders>
              <w:top w:val="single" w:sz="4" w:space="0" w:color="auto"/>
              <w:left w:val="nil"/>
              <w:bottom w:val="single" w:sz="4" w:space="0" w:color="auto"/>
              <w:right w:val="single" w:sz="4" w:space="0" w:color="auto"/>
            </w:tcBorders>
            <w:shd w:val="clear" w:color="000000" w:fill="FFFFFF"/>
          </w:tcPr>
          <w:p w:rsidR="00C20A2D" w:rsidRPr="008A284C" w:rsidRDefault="00C20A2D" w:rsidP="00C20A2D">
            <w:pPr>
              <w:shd w:val="clear" w:color="auto" w:fill="FFFFFF"/>
              <w:spacing w:line="276" w:lineRule="auto"/>
              <w:jc w:val="center"/>
              <w:rPr>
                <w:rFonts w:eastAsia="Times New Roman"/>
                <w:kern w:val="0"/>
                <w:lang w:eastAsia="ru-RU"/>
              </w:rPr>
            </w:pPr>
            <w:r w:rsidRPr="008A284C">
              <w:rPr>
                <w:rFonts w:eastAsia="Times New Roman"/>
                <w:kern w:val="0"/>
                <w:lang w:eastAsia="ru-RU"/>
              </w:rPr>
              <w:t>СКО</w:t>
            </w:r>
          </w:p>
        </w:tc>
        <w:tc>
          <w:tcPr>
            <w:tcW w:w="1177" w:type="dxa"/>
            <w:tcBorders>
              <w:top w:val="single" w:sz="4" w:space="0" w:color="auto"/>
              <w:left w:val="nil"/>
              <w:bottom w:val="single" w:sz="4" w:space="0" w:color="auto"/>
              <w:right w:val="single" w:sz="4" w:space="0" w:color="auto"/>
            </w:tcBorders>
            <w:shd w:val="clear" w:color="000000" w:fill="FFFFFF"/>
          </w:tcPr>
          <w:p w:rsidR="00C20A2D" w:rsidRPr="008A284C" w:rsidRDefault="00C20A2D" w:rsidP="00C20A2D">
            <w:pPr>
              <w:shd w:val="clear" w:color="auto" w:fill="FFFFFF"/>
              <w:spacing w:line="276" w:lineRule="auto"/>
              <w:jc w:val="center"/>
              <w:rPr>
                <w:rFonts w:eastAsia="Times New Roman"/>
                <w:kern w:val="0"/>
                <w:lang w:eastAsia="ru-RU"/>
              </w:rPr>
            </w:pPr>
            <w:proofErr w:type="spellStart"/>
            <w:r w:rsidRPr="008A284C">
              <w:rPr>
                <w:rFonts w:eastAsia="Times New Roman"/>
                <w:kern w:val="0"/>
                <w:lang w:eastAsia="ru-RU"/>
              </w:rPr>
              <w:t>Коэф</w:t>
            </w:r>
            <w:proofErr w:type="spellEnd"/>
            <w:r w:rsidRPr="008A284C">
              <w:rPr>
                <w:rFonts w:eastAsia="Times New Roman"/>
                <w:kern w:val="0"/>
                <w:lang w:eastAsia="ru-RU"/>
              </w:rPr>
              <w:t>. вариации</w:t>
            </w:r>
          </w:p>
        </w:tc>
        <w:tc>
          <w:tcPr>
            <w:tcW w:w="1197" w:type="dxa"/>
            <w:tcBorders>
              <w:top w:val="single" w:sz="4" w:space="0" w:color="auto"/>
              <w:left w:val="nil"/>
              <w:bottom w:val="single" w:sz="4" w:space="0" w:color="auto"/>
              <w:right w:val="single" w:sz="4" w:space="0" w:color="auto"/>
            </w:tcBorders>
            <w:shd w:val="clear" w:color="000000" w:fill="FFFFFF"/>
          </w:tcPr>
          <w:p w:rsidR="00C20A2D" w:rsidRPr="008A284C" w:rsidRDefault="00C20A2D" w:rsidP="00C20A2D">
            <w:pPr>
              <w:shd w:val="clear" w:color="auto" w:fill="FFFFFF"/>
              <w:spacing w:line="276" w:lineRule="auto"/>
              <w:jc w:val="center"/>
              <w:rPr>
                <w:rFonts w:eastAsia="Times New Roman"/>
                <w:kern w:val="0"/>
                <w:lang w:eastAsia="ru-RU"/>
              </w:rPr>
            </w:pPr>
            <w:r w:rsidRPr="008A284C">
              <w:rPr>
                <w:rFonts w:eastAsia="Times New Roman"/>
                <w:kern w:val="0"/>
                <w:lang w:eastAsia="ru-RU"/>
              </w:rPr>
              <w:t>Средняя цена, руб.</w:t>
            </w:r>
          </w:p>
        </w:tc>
        <w:tc>
          <w:tcPr>
            <w:tcW w:w="1740" w:type="dxa"/>
            <w:tcBorders>
              <w:top w:val="single" w:sz="4" w:space="0" w:color="auto"/>
              <w:left w:val="nil"/>
              <w:bottom w:val="single" w:sz="4" w:space="0" w:color="auto"/>
              <w:right w:val="single" w:sz="4" w:space="0" w:color="auto"/>
            </w:tcBorders>
            <w:shd w:val="clear" w:color="000000" w:fill="FFFFFF"/>
          </w:tcPr>
          <w:p w:rsidR="00C20A2D" w:rsidRPr="008A284C" w:rsidRDefault="00C20A2D" w:rsidP="00C20A2D">
            <w:pPr>
              <w:shd w:val="clear" w:color="auto" w:fill="FFFFFF"/>
              <w:spacing w:line="276" w:lineRule="auto"/>
              <w:jc w:val="center"/>
              <w:rPr>
                <w:rFonts w:eastAsia="Times New Roman"/>
                <w:kern w:val="0"/>
                <w:lang w:eastAsia="ru-RU"/>
              </w:rPr>
            </w:pPr>
            <w:r w:rsidRPr="008A284C">
              <w:rPr>
                <w:rFonts w:eastAsia="Times New Roman"/>
                <w:kern w:val="0"/>
                <w:lang w:eastAsia="ru-RU"/>
              </w:rPr>
              <w:t>Стоимость товара, руб.</w:t>
            </w:r>
          </w:p>
        </w:tc>
      </w:tr>
      <w:tr w:rsidR="00617748" w:rsidRPr="00A833CD" w:rsidTr="005B76B6">
        <w:trPr>
          <w:trHeight w:val="615"/>
        </w:trPr>
        <w:tc>
          <w:tcPr>
            <w:tcW w:w="761" w:type="dxa"/>
            <w:vMerge/>
            <w:tcBorders>
              <w:left w:val="single" w:sz="4" w:space="0" w:color="auto"/>
              <w:bottom w:val="single" w:sz="4" w:space="0" w:color="auto"/>
              <w:right w:val="single" w:sz="4" w:space="0" w:color="auto"/>
            </w:tcBorders>
            <w:shd w:val="clear" w:color="000000" w:fill="FFFFFF"/>
            <w:noWrap/>
            <w:vAlign w:val="center"/>
          </w:tcPr>
          <w:p w:rsidR="00617748" w:rsidRPr="00A833CD" w:rsidRDefault="00617748" w:rsidP="00C20A2D">
            <w:pPr>
              <w:widowControl/>
              <w:suppressAutoHyphens w:val="0"/>
              <w:jc w:val="center"/>
              <w:rPr>
                <w:rFonts w:ascii="Calibri" w:eastAsia="Times New Roman" w:hAnsi="Calibri"/>
                <w:color w:val="000000"/>
                <w:kern w:val="0"/>
                <w:sz w:val="22"/>
                <w:szCs w:val="22"/>
                <w:lang w:eastAsia="ru-RU"/>
              </w:rPr>
            </w:pPr>
          </w:p>
        </w:tc>
        <w:tc>
          <w:tcPr>
            <w:tcW w:w="3805" w:type="dxa"/>
            <w:vMerge/>
            <w:tcBorders>
              <w:left w:val="nil"/>
              <w:bottom w:val="single" w:sz="4" w:space="0" w:color="auto"/>
              <w:right w:val="single" w:sz="4" w:space="0" w:color="auto"/>
            </w:tcBorders>
            <w:shd w:val="clear" w:color="000000" w:fill="FFFFFF"/>
            <w:vAlign w:val="center"/>
          </w:tcPr>
          <w:p w:rsidR="00617748" w:rsidRPr="00A833CD" w:rsidRDefault="00617748" w:rsidP="00C20A2D">
            <w:pPr>
              <w:widowControl/>
              <w:suppressAutoHyphens w:val="0"/>
              <w:jc w:val="center"/>
              <w:rPr>
                <w:rFonts w:ascii="Calibri" w:eastAsia="Times New Roman" w:hAnsi="Calibri"/>
                <w:color w:val="000000"/>
                <w:kern w:val="0"/>
                <w:sz w:val="22"/>
                <w:szCs w:val="22"/>
                <w:lang w:eastAsia="ru-RU"/>
              </w:rPr>
            </w:pPr>
          </w:p>
        </w:tc>
        <w:tc>
          <w:tcPr>
            <w:tcW w:w="923" w:type="dxa"/>
            <w:vMerge/>
            <w:tcBorders>
              <w:left w:val="nil"/>
              <w:bottom w:val="single" w:sz="4" w:space="0" w:color="auto"/>
              <w:right w:val="single" w:sz="4" w:space="0" w:color="auto"/>
            </w:tcBorders>
            <w:shd w:val="clear" w:color="000000" w:fill="FFFFFF"/>
            <w:vAlign w:val="center"/>
          </w:tcPr>
          <w:p w:rsidR="00617748" w:rsidRPr="00A833CD" w:rsidRDefault="00617748" w:rsidP="00C20A2D">
            <w:pPr>
              <w:widowControl/>
              <w:suppressAutoHyphens w:val="0"/>
              <w:jc w:val="center"/>
              <w:rPr>
                <w:rFonts w:ascii="Calibri" w:eastAsia="Times New Roman" w:hAnsi="Calibri"/>
                <w:color w:val="000000"/>
                <w:kern w:val="0"/>
                <w:sz w:val="22"/>
                <w:szCs w:val="22"/>
                <w:lang w:eastAsia="ru-RU"/>
              </w:rPr>
            </w:pPr>
          </w:p>
        </w:tc>
        <w:tc>
          <w:tcPr>
            <w:tcW w:w="1278" w:type="dxa"/>
            <w:vMerge/>
            <w:tcBorders>
              <w:left w:val="nil"/>
              <w:bottom w:val="single" w:sz="4" w:space="0" w:color="auto"/>
              <w:right w:val="single" w:sz="4" w:space="0" w:color="auto"/>
            </w:tcBorders>
            <w:shd w:val="clear" w:color="000000" w:fill="FFFFFF"/>
            <w:vAlign w:val="center"/>
          </w:tcPr>
          <w:p w:rsidR="00617748" w:rsidRPr="00A833CD" w:rsidRDefault="00617748" w:rsidP="00C20A2D">
            <w:pPr>
              <w:widowControl/>
              <w:suppressAutoHyphens w:val="0"/>
              <w:jc w:val="center"/>
              <w:rPr>
                <w:rFonts w:ascii="Calibri" w:eastAsia="Times New Roman" w:hAnsi="Calibri"/>
                <w:color w:val="000000"/>
                <w:kern w:val="0"/>
                <w:sz w:val="22"/>
                <w:szCs w:val="22"/>
                <w:lang w:eastAsia="ru-RU"/>
              </w:rPr>
            </w:pPr>
          </w:p>
        </w:tc>
        <w:tc>
          <w:tcPr>
            <w:tcW w:w="1205" w:type="dxa"/>
            <w:tcBorders>
              <w:top w:val="single" w:sz="4" w:space="0" w:color="auto"/>
              <w:left w:val="nil"/>
              <w:bottom w:val="single" w:sz="4" w:space="0" w:color="auto"/>
              <w:right w:val="single" w:sz="4" w:space="0" w:color="auto"/>
            </w:tcBorders>
            <w:shd w:val="clear" w:color="000000" w:fill="FFFFFF"/>
          </w:tcPr>
          <w:p w:rsidR="00617748" w:rsidRPr="00972003" w:rsidRDefault="00617748" w:rsidP="00C20A2D">
            <w:pPr>
              <w:widowControl/>
              <w:suppressAutoHyphens w:val="0"/>
              <w:jc w:val="both"/>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№1</w:t>
            </w:r>
          </w:p>
        </w:tc>
        <w:tc>
          <w:tcPr>
            <w:tcW w:w="1359" w:type="dxa"/>
            <w:tcBorders>
              <w:top w:val="single" w:sz="4" w:space="0" w:color="auto"/>
              <w:left w:val="nil"/>
              <w:bottom w:val="single" w:sz="4" w:space="0" w:color="auto"/>
              <w:right w:val="single" w:sz="4" w:space="0" w:color="auto"/>
            </w:tcBorders>
            <w:shd w:val="clear" w:color="000000" w:fill="FFFFFF"/>
          </w:tcPr>
          <w:p w:rsidR="00617748" w:rsidRDefault="00617748" w:rsidP="00C20A2D">
            <w:r>
              <w:rPr>
                <w:rFonts w:ascii="Calibri" w:eastAsia="Times New Roman" w:hAnsi="Calibri"/>
                <w:color w:val="000000"/>
                <w:kern w:val="0"/>
                <w:sz w:val="22"/>
                <w:szCs w:val="22"/>
                <w:lang w:eastAsia="ru-RU"/>
              </w:rPr>
              <w:t>№2</w:t>
            </w:r>
          </w:p>
        </w:tc>
        <w:tc>
          <w:tcPr>
            <w:tcW w:w="1214" w:type="dxa"/>
            <w:tcBorders>
              <w:top w:val="single" w:sz="4" w:space="0" w:color="auto"/>
              <w:left w:val="nil"/>
              <w:bottom w:val="single" w:sz="4" w:space="0" w:color="auto"/>
              <w:right w:val="single" w:sz="4" w:space="0" w:color="auto"/>
            </w:tcBorders>
            <w:shd w:val="clear" w:color="000000" w:fill="FFFFFF"/>
          </w:tcPr>
          <w:p w:rsidR="00617748" w:rsidRDefault="00617748" w:rsidP="00C20A2D">
            <w:r>
              <w:rPr>
                <w:rFonts w:ascii="Calibri" w:eastAsia="Times New Roman" w:hAnsi="Calibri"/>
                <w:color w:val="000000"/>
                <w:kern w:val="0"/>
                <w:sz w:val="22"/>
                <w:szCs w:val="22"/>
                <w:lang w:eastAsia="ru-RU"/>
              </w:rPr>
              <w:t>№3</w:t>
            </w:r>
          </w:p>
        </w:tc>
        <w:tc>
          <w:tcPr>
            <w:tcW w:w="1105" w:type="dxa"/>
            <w:tcBorders>
              <w:top w:val="single" w:sz="4" w:space="0" w:color="auto"/>
              <w:left w:val="nil"/>
              <w:bottom w:val="single" w:sz="4" w:space="0" w:color="auto"/>
              <w:right w:val="single" w:sz="4" w:space="0" w:color="auto"/>
            </w:tcBorders>
            <w:shd w:val="clear" w:color="000000" w:fill="FFFFFF"/>
          </w:tcPr>
          <w:p w:rsidR="00617748" w:rsidRDefault="00617748" w:rsidP="00C20A2D"/>
        </w:tc>
        <w:tc>
          <w:tcPr>
            <w:tcW w:w="1177" w:type="dxa"/>
            <w:tcBorders>
              <w:top w:val="single" w:sz="4" w:space="0" w:color="auto"/>
              <w:left w:val="nil"/>
              <w:bottom w:val="single" w:sz="4" w:space="0" w:color="auto"/>
              <w:right w:val="single" w:sz="4" w:space="0" w:color="auto"/>
            </w:tcBorders>
            <w:shd w:val="clear" w:color="000000" w:fill="FFFFFF"/>
          </w:tcPr>
          <w:p w:rsidR="00617748" w:rsidRDefault="00617748" w:rsidP="00C20A2D"/>
        </w:tc>
        <w:tc>
          <w:tcPr>
            <w:tcW w:w="1197" w:type="dxa"/>
            <w:tcBorders>
              <w:top w:val="single" w:sz="4" w:space="0" w:color="auto"/>
              <w:left w:val="nil"/>
              <w:bottom w:val="single" w:sz="4" w:space="0" w:color="auto"/>
              <w:right w:val="single" w:sz="4" w:space="0" w:color="auto"/>
            </w:tcBorders>
            <w:shd w:val="clear" w:color="000000" w:fill="FFFFFF"/>
            <w:vAlign w:val="bottom"/>
          </w:tcPr>
          <w:p w:rsidR="00617748" w:rsidRDefault="00617748">
            <w:pPr>
              <w:jc w:val="right"/>
              <w:rPr>
                <w:rFonts w:ascii="Calibri" w:hAnsi="Calibri"/>
                <w:color w:val="000000"/>
                <w:sz w:val="22"/>
                <w:szCs w:val="22"/>
              </w:rPr>
            </w:pPr>
          </w:p>
        </w:tc>
        <w:tc>
          <w:tcPr>
            <w:tcW w:w="1740" w:type="dxa"/>
            <w:tcBorders>
              <w:top w:val="single" w:sz="4" w:space="0" w:color="auto"/>
              <w:left w:val="nil"/>
              <w:bottom w:val="single" w:sz="4" w:space="0" w:color="auto"/>
              <w:right w:val="single" w:sz="4" w:space="0" w:color="auto"/>
            </w:tcBorders>
            <w:shd w:val="clear" w:color="000000" w:fill="FFFFFF"/>
            <w:vAlign w:val="bottom"/>
          </w:tcPr>
          <w:p w:rsidR="00617748" w:rsidRDefault="00617748">
            <w:pPr>
              <w:jc w:val="right"/>
              <w:rPr>
                <w:rFonts w:ascii="Calibri" w:hAnsi="Calibri"/>
                <w:color w:val="000000"/>
                <w:sz w:val="22"/>
                <w:szCs w:val="22"/>
              </w:rPr>
            </w:pPr>
          </w:p>
        </w:tc>
      </w:tr>
      <w:tr w:rsidR="005B76B6" w:rsidRPr="004F1B07" w:rsidTr="005B76B6">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5B76B6" w:rsidRPr="00460A52" w:rsidRDefault="005B76B6" w:rsidP="005B76B6">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1</w:t>
            </w:r>
          </w:p>
        </w:tc>
        <w:tc>
          <w:tcPr>
            <w:tcW w:w="3805" w:type="dxa"/>
            <w:tcBorders>
              <w:top w:val="nil"/>
              <w:left w:val="single" w:sz="4" w:space="0" w:color="auto"/>
              <w:bottom w:val="single" w:sz="4" w:space="0" w:color="auto"/>
              <w:right w:val="single" w:sz="4" w:space="0" w:color="auto"/>
            </w:tcBorders>
            <w:shd w:val="clear" w:color="auto" w:fill="auto"/>
            <w:vAlign w:val="center"/>
          </w:tcPr>
          <w:p w:rsidR="005B76B6" w:rsidRDefault="005B76B6" w:rsidP="005B76B6">
            <w:pPr>
              <w:widowControl/>
              <w:suppressAutoHyphens w:val="0"/>
              <w:rPr>
                <w:rFonts w:ascii="Calibri" w:eastAsia="Times New Roman" w:hAnsi="Calibri" w:cs="Calibri"/>
                <w:color w:val="000000"/>
                <w:kern w:val="0"/>
                <w:sz w:val="22"/>
                <w:szCs w:val="22"/>
                <w:lang w:eastAsia="ru-RU"/>
              </w:rPr>
            </w:pPr>
            <w:r>
              <w:rPr>
                <w:rFonts w:ascii="Calibri" w:hAnsi="Calibri" w:cs="Calibri"/>
                <w:color w:val="000000"/>
                <w:sz w:val="22"/>
                <w:szCs w:val="22"/>
              </w:rPr>
              <w:t>Наконечник угловой M25L с оптикой, одинарный спрей, с прямой передачей вращения 1:1</w:t>
            </w:r>
          </w:p>
        </w:tc>
        <w:tc>
          <w:tcPr>
            <w:tcW w:w="923" w:type="dxa"/>
            <w:tcBorders>
              <w:top w:val="nil"/>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proofErr w:type="spellStart"/>
            <w:r>
              <w:rPr>
                <w:rFonts w:ascii="Calibri" w:hAnsi="Calibri" w:cs="Calibri"/>
                <w:color w:val="000000"/>
                <w:sz w:val="22"/>
                <w:szCs w:val="22"/>
              </w:rPr>
              <w:t>шт</w:t>
            </w:r>
            <w:proofErr w:type="spellEnd"/>
          </w:p>
        </w:tc>
        <w:tc>
          <w:tcPr>
            <w:tcW w:w="1278" w:type="dxa"/>
            <w:tcBorders>
              <w:top w:val="nil"/>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B76B6" w:rsidRPr="005B76B6" w:rsidRDefault="005B76B6" w:rsidP="005B76B6">
            <w:pPr>
              <w:jc w:val="center"/>
              <w:rPr>
                <w:rFonts w:ascii="Calibri" w:hAnsi="Calibri" w:cs="Calibri"/>
                <w:color w:val="000000"/>
                <w:sz w:val="22"/>
                <w:szCs w:val="22"/>
              </w:rPr>
            </w:pPr>
            <w:r>
              <w:rPr>
                <w:rFonts w:ascii="Calibri" w:hAnsi="Calibri" w:cs="Calibri"/>
                <w:color w:val="000000"/>
                <w:sz w:val="22"/>
                <w:szCs w:val="22"/>
              </w:rPr>
              <w:t>24 402,00</w:t>
            </w:r>
          </w:p>
        </w:tc>
        <w:tc>
          <w:tcPr>
            <w:tcW w:w="1359" w:type="dxa"/>
            <w:tcBorders>
              <w:top w:val="single" w:sz="4" w:space="0" w:color="auto"/>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22 885,00</w:t>
            </w:r>
          </w:p>
        </w:tc>
        <w:tc>
          <w:tcPr>
            <w:tcW w:w="1214" w:type="dxa"/>
            <w:tcBorders>
              <w:top w:val="single" w:sz="4" w:space="0" w:color="auto"/>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22 963,00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5B76B6" w:rsidRPr="005B76B6" w:rsidRDefault="005B76B6" w:rsidP="005B76B6">
            <w:pPr>
              <w:jc w:val="right"/>
              <w:rPr>
                <w:rFonts w:ascii="Calibri" w:hAnsi="Calibri" w:cs="Calibri"/>
                <w:color w:val="000000"/>
                <w:sz w:val="22"/>
                <w:szCs w:val="22"/>
              </w:rPr>
            </w:pPr>
            <w:r>
              <w:rPr>
                <w:rFonts w:ascii="Calibri" w:hAnsi="Calibri" w:cs="Calibri"/>
                <w:color w:val="000000"/>
                <w:sz w:val="22"/>
                <w:szCs w:val="22"/>
              </w:rPr>
              <w:t>854,21</w:t>
            </w:r>
          </w:p>
        </w:tc>
        <w:tc>
          <w:tcPr>
            <w:tcW w:w="1177" w:type="dxa"/>
            <w:tcBorders>
              <w:top w:val="single" w:sz="4" w:space="0" w:color="auto"/>
              <w:left w:val="nil"/>
              <w:bottom w:val="single" w:sz="4" w:space="0" w:color="auto"/>
              <w:right w:val="single" w:sz="4" w:space="0" w:color="auto"/>
            </w:tcBorders>
            <w:shd w:val="clear" w:color="auto" w:fill="auto"/>
            <w:vAlign w:val="center"/>
          </w:tcPr>
          <w:p w:rsidR="005B76B6" w:rsidRDefault="005B76B6" w:rsidP="005B76B6">
            <w:pPr>
              <w:jc w:val="right"/>
              <w:rPr>
                <w:rFonts w:ascii="Calibri" w:hAnsi="Calibri" w:cs="Calibri"/>
                <w:color w:val="000000"/>
                <w:sz w:val="22"/>
                <w:szCs w:val="22"/>
              </w:rPr>
            </w:pPr>
            <w:r>
              <w:rPr>
                <w:rFonts w:ascii="Calibri" w:hAnsi="Calibri" w:cs="Calibri"/>
                <w:color w:val="000000"/>
                <w:sz w:val="22"/>
                <w:szCs w:val="22"/>
              </w:rPr>
              <w:t>3,65</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rsidR="005B76B6" w:rsidRPr="005B76B6" w:rsidRDefault="005B76B6" w:rsidP="005B76B6">
            <w:pPr>
              <w:jc w:val="center"/>
              <w:rPr>
                <w:rFonts w:ascii="Calibri" w:hAnsi="Calibri" w:cs="Calibri"/>
                <w:color w:val="000000"/>
                <w:sz w:val="22"/>
                <w:szCs w:val="22"/>
              </w:rPr>
            </w:pPr>
            <w:r>
              <w:rPr>
                <w:rFonts w:ascii="Calibri" w:hAnsi="Calibri" w:cs="Calibri"/>
                <w:color w:val="000000"/>
                <w:sz w:val="22"/>
                <w:szCs w:val="22"/>
              </w:rPr>
              <w:t>23 416,67</w:t>
            </w:r>
          </w:p>
        </w:tc>
        <w:tc>
          <w:tcPr>
            <w:tcW w:w="1740" w:type="dxa"/>
            <w:tcBorders>
              <w:top w:val="single" w:sz="4" w:space="0" w:color="auto"/>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234 166,70</w:t>
            </w:r>
          </w:p>
        </w:tc>
      </w:tr>
      <w:tr w:rsidR="005B76B6" w:rsidRPr="004F1B07" w:rsidTr="005B76B6">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5B76B6" w:rsidRDefault="005B76B6" w:rsidP="005B76B6">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2</w:t>
            </w:r>
          </w:p>
        </w:tc>
        <w:tc>
          <w:tcPr>
            <w:tcW w:w="3805" w:type="dxa"/>
            <w:tcBorders>
              <w:top w:val="nil"/>
              <w:left w:val="single" w:sz="4" w:space="0" w:color="auto"/>
              <w:bottom w:val="single" w:sz="4" w:space="0" w:color="auto"/>
              <w:right w:val="single" w:sz="4" w:space="0" w:color="auto"/>
            </w:tcBorders>
            <w:shd w:val="clear" w:color="auto" w:fill="auto"/>
            <w:vAlign w:val="center"/>
          </w:tcPr>
          <w:p w:rsidR="005B76B6" w:rsidRDefault="005B76B6" w:rsidP="005B76B6">
            <w:pPr>
              <w:rPr>
                <w:rFonts w:ascii="Calibri" w:hAnsi="Calibri" w:cs="Calibri"/>
                <w:color w:val="000000"/>
                <w:sz w:val="22"/>
                <w:szCs w:val="22"/>
              </w:rPr>
            </w:pPr>
            <w:r>
              <w:rPr>
                <w:rFonts w:ascii="Calibri" w:hAnsi="Calibri" w:cs="Calibri"/>
                <w:color w:val="000000"/>
                <w:sz w:val="22"/>
                <w:szCs w:val="22"/>
              </w:rPr>
              <w:t>Турбинный наконечник S-</w:t>
            </w:r>
            <w:proofErr w:type="spellStart"/>
            <w:r>
              <w:rPr>
                <w:rFonts w:ascii="Calibri" w:hAnsi="Calibri" w:cs="Calibri"/>
                <w:color w:val="000000"/>
                <w:sz w:val="22"/>
                <w:szCs w:val="22"/>
              </w:rPr>
              <w:t>Max</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Pico</w:t>
            </w:r>
            <w:proofErr w:type="spellEnd"/>
            <w:r>
              <w:rPr>
                <w:rFonts w:ascii="Calibri" w:hAnsi="Calibri" w:cs="Calibri"/>
                <w:color w:val="000000"/>
                <w:sz w:val="22"/>
                <w:szCs w:val="22"/>
              </w:rPr>
              <w:t xml:space="preserve"> </w:t>
            </w:r>
            <w:r>
              <w:rPr>
                <w:rFonts w:ascii="Calibri" w:hAnsi="Calibri" w:cs="Calibri"/>
                <w:color w:val="000000"/>
                <w:sz w:val="22"/>
                <w:szCs w:val="22"/>
              </w:rPr>
              <w:br/>
            </w:r>
          </w:p>
        </w:tc>
        <w:tc>
          <w:tcPr>
            <w:tcW w:w="923" w:type="dxa"/>
            <w:tcBorders>
              <w:top w:val="nil"/>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proofErr w:type="spellStart"/>
            <w:r>
              <w:rPr>
                <w:rFonts w:ascii="Calibri" w:hAnsi="Calibri" w:cs="Calibri"/>
                <w:color w:val="000000"/>
                <w:sz w:val="22"/>
                <w:szCs w:val="22"/>
              </w:rPr>
              <w:t>шт</w:t>
            </w:r>
            <w:proofErr w:type="spellEnd"/>
          </w:p>
        </w:tc>
        <w:tc>
          <w:tcPr>
            <w:tcW w:w="1278" w:type="dxa"/>
            <w:tcBorders>
              <w:top w:val="nil"/>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30 197,00</w:t>
            </w:r>
          </w:p>
        </w:tc>
        <w:tc>
          <w:tcPr>
            <w:tcW w:w="1359" w:type="dxa"/>
            <w:tcBorders>
              <w:top w:val="single" w:sz="4" w:space="0" w:color="auto"/>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28 300,00</w:t>
            </w:r>
          </w:p>
        </w:tc>
        <w:tc>
          <w:tcPr>
            <w:tcW w:w="1214" w:type="dxa"/>
            <w:tcBorders>
              <w:top w:val="single" w:sz="4" w:space="0" w:color="auto"/>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27 173,35</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5B76B6" w:rsidRDefault="005B76B6" w:rsidP="005B76B6">
            <w:pPr>
              <w:jc w:val="right"/>
              <w:rPr>
                <w:rFonts w:ascii="Calibri" w:hAnsi="Calibri" w:cs="Calibri"/>
                <w:color w:val="000000"/>
                <w:sz w:val="22"/>
                <w:szCs w:val="22"/>
              </w:rPr>
            </w:pPr>
            <w:r>
              <w:rPr>
                <w:rFonts w:ascii="Calibri" w:hAnsi="Calibri" w:cs="Calibri"/>
                <w:color w:val="000000"/>
                <w:sz w:val="22"/>
                <w:szCs w:val="22"/>
              </w:rPr>
              <w:t>1528,09</w:t>
            </w:r>
          </w:p>
        </w:tc>
        <w:tc>
          <w:tcPr>
            <w:tcW w:w="1177" w:type="dxa"/>
            <w:tcBorders>
              <w:top w:val="single" w:sz="4" w:space="0" w:color="auto"/>
              <w:left w:val="nil"/>
              <w:bottom w:val="single" w:sz="4" w:space="0" w:color="auto"/>
              <w:right w:val="single" w:sz="4" w:space="0" w:color="auto"/>
            </w:tcBorders>
            <w:shd w:val="clear" w:color="auto" w:fill="auto"/>
            <w:vAlign w:val="center"/>
          </w:tcPr>
          <w:p w:rsidR="005B76B6" w:rsidRDefault="005B76B6" w:rsidP="005B76B6">
            <w:pPr>
              <w:jc w:val="right"/>
              <w:rPr>
                <w:rFonts w:ascii="Calibri" w:hAnsi="Calibri" w:cs="Calibri"/>
                <w:color w:val="000000"/>
                <w:sz w:val="22"/>
                <w:szCs w:val="22"/>
              </w:rPr>
            </w:pPr>
            <w:r>
              <w:rPr>
                <w:rFonts w:ascii="Calibri" w:hAnsi="Calibri" w:cs="Calibri"/>
                <w:color w:val="000000"/>
                <w:sz w:val="22"/>
                <w:szCs w:val="22"/>
              </w:rPr>
              <w:t>5,35</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28 556,78</w:t>
            </w:r>
          </w:p>
        </w:tc>
        <w:tc>
          <w:tcPr>
            <w:tcW w:w="1740" w:type="dxa"/>
            <w:tcBorders>
              <w:top w:val="single" w:sz="4" w:space="0" w:color="auto"/>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257 011,02</w:t>
            </w:r>
          </w:p>
        </w:tc>
      </w:tr>
      <w:tr w:rsidR="005B76B6" w:rsidRPr="004F1B07" w:rsidTr="005B76B6">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5B76B6" w:rsidRDefault="005B76B6" w:rsidP="005B76B6">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3</w:t>
            </w:r>
          </w:p>
        </w:tc>
        <w:tc>
          <w:tcPr>
            <w:tcW w:w="3805" w:type="dxa"/>
            <w:tcBorders>
              <w:top w:val="nil"/>
              <w:left w:val="single" w:sz="4" w:space="0" w:color="auto"/>
              <w:bottom w:val="single" w:sz="4" w:space="0" w:color="auto"/>
              <w:right w:val="single" w:sz="4" w:space="0" w:color="auto"/>
            </w:tcBorders>
            <w:shd w:val="clear" w:color="auto" w:fill="auto"/>
            <w:vAlign w:val="center"/>
          </w:tcPr>
          <w:p w:rsidR="005B76B6" w:rsidRDefault="005B76B6" w:rsidP="005B76B6">
            <w:pPr>
              <w:rPr>
                <w:rFonts w:ascii="Calibri" w:hAnsi="Calibri" w:cs="Calibri"/>
                <w:color w:val="000000"/>
                <w:sz w:val="22"/>
                <w:szCs w:val="22"/>
              </w:rPr>
            </w:pPr>
            <w:r>
              <w:rPr>
                <w:rFonts w:ascii="Calibri" w:hAnsi="Calibri" w:cs="Calibri"/>
                <w:color w:val="000000"/>
                <w:sz w:val="22"/>
                <w:szCs w:val="22"/>
              </w:rPr>
              <w:t xml:space="preserve">Турбинный наконечник T2 </w:t>
            </w:r>
            <w:proofErr w:type="spellStart"/>
            <w:r>
              <w:rPr>
                <w:rFonts w:ascii="Calibri" w:hAnsi="Calibri" w:cs="Calibri"/>
                <w:color w:val="000000"/>
                <w:sz w:val="22"/>
                <w:szCs w:val="22"/>
              </w:rPr>
              <w:t>Boost</w:t>
            </w:r>
            <w:proofErr w:type="spellEnd"/>
            <w:r>
              <w:rPr>
                <w:rFonts w:ascii="Calibri" w:hAnsi="Calibri" w:cs="Calibri"/>
                <w:color w:val="000000"/>
                <w:sz w:val="22"/>
                <w:szCs w:val="22"/>
              </w:rPr>
              <w:t xml:space="preserve"> S повышенной мощности, с </w:t>
            </w:r>
            <w:proofErr w:type="spellStart"/>
            <w:r>
              <w:rPr>
                <w:rFonts w:ascii="Calibri" w:hAnsi="Calibri" w:cs="Calibri"/>
                <w:color w:val="000000"/>
                <w:sz w:val="22"/>
                <w:szCs w:val="22"/>
              </w:rPr>
              <w:t>фиброоптикой</w:t>
            </w:r>
            <w:proofErr w:type="spellEnd"/>
          </w:p>
        </w:tc>
        <w:tc>
          <w:tcPr>
            <w:tcW w:w="923" w:type="dxa"/>
            <w:tcBorders>
              <w:top w:val="nil"/>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proofErr w:type="spellStart"/>
            <w:r>
              <w:rPr>
                <w:rFonts w:ascii="Calibri" w:hAnsi="Calibri" w:cs="Calibri"/>
                <w:color w:val="000000"/>
                <w:sz w:val="22"/>
                <w:szCs w:val="22"/>
              </w:rPr>
              <w:t>шт</w:t>
            </w:r>
            <w:proofErr w:type="spellEnd"/>
          </w:p>
        </w:tc>
        <w:tc>
          <w:tcPr>
            <w:tcW w:w="1278" w:type="dxa"/>
            <w:tcBorders>
              <w:top w:val="nil"/>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33 709,00</w:t>
            </w:r>
          </w:p>
        </w:tc>
        <w:tc>
          <w:tcPr>
            <w:tcW w:w="1359" w:type="dxa"/>
            <w:tcBorders>
              <w:top w:val="single" w:sz="4" w:space="0" w:color="auto"/>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28 980,00</w:t>
            </w:r>
          </w:p>
        </w:tc>
        <w:tc>
          <w:tcPr>
            <w:tcW w:w="1214" w:type="dxa"/>
            <w:tcBorders>
              <w:top w:val="single" w:sz="4" w:space="0" w:color="auto"/>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28 000,00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5B76B6" w:rsidRDefault="005B76B6" w:rsidP="005B76B6">
            <w:pPr>
              <w:jc w:val="right"/>
              <w:rPr>
                <w:rFonts w:ascii="Calibri" w:hAnsi="Calibri" w:cs="Calibri"/>
                <w:color w:val="000000"/>
                <w:sz w:val="22"/>
                <w:szCs w:val="22"/>
              </w:rPr>
            </w:pPr>
            <w:r>
              <w:rPr>
                <w:rFonts w:ascii="Calibri" w:hAnsi="Calibri" w:cs="Calibri"/>
                <w:color w:val="000000"/>
                <w:sz w:val="22"/>
                <w:szCs w:val="22"/>
              </w:rPr>
              <w:t>3052,77</w:t>
            </w:r>
          </w:p>
        </w:tc>
        <w:tc>
          <w:tcPr>
            <w:tcW w:w="1177" w:type="dxa"/>
            <w:tcBorders>
              <w:top w:val="single" w:sz="4" w:space="0" w:color="auto"/>
              <w:left w:val="nil"/>
              <w:bottom w:val="single" w:sz="4" w:space="0" w:color="auto"/>
              <w:right w:val="single" w:sz="4" w:space="0" w:color="auto"/>
            </w:tcBorders>
            <w:shd w:val="clear" w:color="auto" w:fill="auto"/>
            <w:vAlign w:val="center"/>
          </w:tcPr>
          <w:p w:rsidR="005B76B6" w:rsidRDefault="005B76B6" w:rsidP="005B76B6">
            <w:pPr>
              <w:jc w:val="right"/>
              <w:rPr>
                <w:rFonts w:ascii="Calibri" w:hAnsi="Calibri" w:cs="Calibri"/>
                <w:color w:val="000000"/>
                <w:sz w:val="22"/>
                <w:szCs w:val="22"/>
              </w:rPr>
            </w:pPr>
            <w:r>
              <w:rPr>
                <w:rFonts w:ascii="Calibri" w:hAnsi="Calibri" w:cs="Calibri"/>
                <w:color w:val="000000"/>
                <w:sz w:val="22"/>
                <w:szCs w:val="22"/>
              </w:rPr>
              <w:t>10,10</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30 229,67</w:t>
            </w:r>
          </w:p>
        </w:tc>
        <w:tc>
          <w:tcPr>
            <w:tcW w:w="1740" w:type="dxa"/>
            <w:tcBorders>
              <w:top w:val="single" w:sz="4" w:space="0" w:color="auto"/>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30 229,67</w:t>
            </w:r>
          </w:p>
        </w:tc>
      </w:tr>
      <w:tr w:rsidR="005B76B6" w:rsidRPr="004F1B07" w:rsidTr="005B76B6">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5B76B6" w:rsidRDefault="005B76B6" w:rsidP="005B76B6">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4</w:t>
            </w:r>
          </w:p>
        </w:tc>
        <w:tc>
          <w:tcPr>
            <w:tcW w:w="3805" w:type="dxa"/>
            <w:tcBorders>
              <w:top w:val="nil"/>
              <w:left w:val="single" w:sz="4" w:space="0" w:color="auto"/>
              <w:bottom w:val="single" w:sz="4" w:space="0" w:color="auto"/>
              <w:right w:val="single" w:sz="4" w:space="0" w:color="auto"/>
            </w:tcBorders>
            <w:shd w:val="clear" w:color="auto" w:fill="auto"/>
            <w:vAlign w:val="center"/>
          </w:tcPr>
          <w:p w:rsidR="005B76B6" w:rsidRDefault="005B76B6" w:rsidP="005B76B6">
            <w:pPr>
              <w:rPr>
                <w:rFonts w:ascii="Calibri" w:hAnsi="Calibri" w:cs="Calibri"/>
                <w:color w:val="000000"/>
                <w:sz w:val="22"/>
                <w:szCs w:val="22"/>
              </w:rPr>
            </w:pPr>
            <w:r>
              <w:rPr>
                <w:rFonts w:ascii="Calibri" w:hAnsi="Calibri" w:cs="Calibri"/>
                <w:color w:val="000000"/>
                <w:sz w:val="22"/>
                <w:szCs w:val="22"/>
              </w:rPr>
              <w:t xml:space="preserve">Воздушно-абразивный наконечник </w:t>
            </w:r>
            <w:proofErr w:type="spellStart"/>
            <w:r>
              <w:rPr>
                <w:rFonts w:ascii="Calibri" w:hAnsi="Calibri" w:cs="Calibri"/>
                <w:color w:val="000000"/>
                <w:sz w:val="22"/>
                <w:szCs w:val="22"/>
              </w:rPr>
              <w:t>RONDOflex</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plus</w:t>
            </w:r>
            <w:proofErr w:type="spellEnd"/>
            <w:r>
              <w:rPr>
                <w:rFonts w:ascii="Calibri" w:hAnsi="Calibri" w:cs="Calibri"/>
                <w:color w:val="000000"/>
                <w:sz w:val="22"/>
                <w:szCs w:val="22"/>
              </w:rPr>
              <w:t xml:space="preserve"> 360 </w:t>
            </w:r>
          </w:p>
        </w:tc>
        <w:tc>
          <w:tcPr>
            <w:tcW w:w="923" w:type="dxa"/>
            <w:tcBorders>
              <w:top w:val="nil"/>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proofErr w:type="spellStart"/>
            <w:r>
              <w:rPr>
                <w:rFonts w:ascii="Calibri" w:hAnsi="Calibri" w:cs="Calibri"/>
                <w:color w:val="000000"/>
                <w:sz w:val="22"/>
                <w:szCs w:val="22"/>
              </w:rPr>
              <w:t>шт</w:t>
            </w:r>
            <w:proofErr w:type="spellEnd"/>
          </w:p>
        </w:tc>
        <w:tc>
          <w:tcPr>
            <w:tcW w:w="1278" w:type="dxa"/>
            <w:tcBorders>
              <w:top w:val="nil"/>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90 946,00</w:t>
            </w:r>
          </w:p>
        </w:tc>
        <w:tc>
          <w:tcPr>
            <w:tcW w:w="1359" w:type="dxa"/>
            <w:tcBorders>
              <w:top w:val="single" w:sz="4" w:space="0" w:color="auto"/>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94 100,23</w:t>
            </w:r>
          </w:p>
        </w:tc>
        <w:tc>
          <w:tcPr>
            <w:tcW w:w="1214" w:type="dxa"/>
            <w:tcBorders>
              <w:top w:val="single" w:sz="4" w:space="0" w:color="auto"/>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84 000,00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5B76B6" w:rsidRDefault="005B76B6" w:rsidP="005B76B6">
            <w:pPr>
              <w:jc w:val="right"/>
              <w:rPr>
                <w:rFonts w:ascii="Calibri" w:hAnsi="Calibri" w:cs="Calibri"/>
                <w:color w:val="000000"/>
                <w:sz w:val="22"/>
                <w:szCs w:val="22"/>
              </w:rPr>
            </w:pPr>
            <w:r>
              <w:rPr>
                <w:rFonts w:ascii="Calibri" w:hAnsi="Calibri" w:cs="Calibri"/>
                <w:color w:val="000000"/>
                <w:sz w:val="22"/>
                <w:szCs w:val="22"/>
              </w:rPr>
              <w:t>5167,38</w:t>
            </w:r>
          </w:p>
        </w:tc>
        <w:tc>
          <w:tcPr>
            <w:tcW w:w="1177" w:type="dxa"/>
            <w:tcBorders>
              <w:top w:val="single" w:sz="4" w:space="0" w:color="auto"/>
              <w:left w:val="nil"/>
              <w:bottom w:val="single" w:sz="4" w:space="0" w:color="auto"/>
              <w:right w:val="single" w:sz="4" w:space="0" w:color="auto"/>
            </w:tcBorders>
            <w:shd w:val="clear" w:color="auto" w:fill="auto"/>
            <w:vAlign w:val="center"/>
          </w:tcPr>
          <w:p w:rsidR="005B76B6" w:rsidRDefault="005B76B6" w:rsidP="005B76B6">
            <w:pPr>
              <w:jc w:val="right"/>
              <w:rPr>
                <w:rFonts w:ascii="Calibri" w:hAnsi="Calibri" w:cs="Calibri"/>
                <w:color w:val="000000"/>
                <w:sz w:val="22"/>
                <w:szCs w:val="22"/>
              </w:rPr>
            </w:pPr>
            <w:r>
              <w:rPr>
                <w:rFonts w:ascii="Calibri" w:hAnsi="Calibri" w:cs="Calibri"/>
                <w:color w:val="000000"/>
                <w:sz w:val="22"/>
                <w:szCs w:val="22"/>
              </w:rPr>
              <w:t>5,76</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89 682,08</w:t>
            </w:r>
          </w:p>
        </w:tc>
        <w:tc>
          <w:tcPr>
            <w:tcW w:w="1740" w:type="dxa"/>
            <w:tcBorders>
              <w:top w:val="single" w:sz="4" w:space="0" w:color="auto"/>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179 364,16</w:t>
            </w:r>
          </w:p>
        </w:tc>
      </w:tr>
      <w:tr w:rsidR="005B76B6" w:rsidRPr="004F1B07" w:rsidTr="005B76B6">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5B76B6" w:rsidRDefault="005B76B6" w:rsidP="005B76B6">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5</w:t>
            </w:r>
          </w:p>
        </w:tc>
        <w:tc>
          <w:tcPr>
            <w:tcW w:w="3805" w:type="dxa"/>
            <w:tcBorders>
              <w:top w:val="nil"/>
              <w:left w:val="single" w:sz="4" w:space="0" w:color="auto"/>
              <w:bottom w:val="single" w:sz="4" w:space="0" w:color="auto"/>
              <w:right w:val="single" w:sz="4" w:space="0" w:color="auto"/>
            </w:tcBorders>
            <w:shd w:val="clear" w:color="auto" w:fill="auto"/>
            <w:vAlign w:val="center"/>
          </w:tcPr>
          <w:p w:rsidR="005B76B6" w:rsidRDefault="005B76B6" w:rsidP="005B76B6">
            <w:pPr>
              <w:rPr>
                <w:rFonts w:ascii="Calibri" w:hAnsi="Calibri" w:cs="Calibri"/>
                <w:color w:val="000000"/>
                <w:sz w:val="22"/>
                <w:szCs w:val="22"/>
              </w:rPr>
            </w:pPr>
            <w:proofErr w:type="spellStart"/>
            <w:r>
              <w:rPr>
                <w:rFonts w:ascii="Calibri" w:hAnsi="Calibri" w:cs="Calibri"/>
                <w:color w:val="000000"/>
                <w:sz w:val="22"/>
                <w:szCs w:val="22"/>
              </w:rPr>
              <w:t>Порошкоструйный</w:t>
            </w:r>
            <w:proofErr w:type="spellEnd"/>
            <w:r>
              <w:rPr>
                <w:rFonts w:ascii="Calibri" w:hAnsi="Calibri" w:cs="Calibri"/>
                <w:color w:val="000000"/>
                <w:sz w:val="22"/>
                <w:szCs w:val="22"/>
              </w:rPr>
              <w:t xml:space="preserve"> наконечник </w:t>
            </w:r>
            <w:proofErr w:type="spellStart"/>
            <w:r>
              <w:rPr>
                <w:rFonts w:ascii="Calibri" w:hAnsi="Calibri" w:cs="Calibri"/>
                <w:color w:val="000000"/>
                <w:sz w:val="22"/>
                <w:szCs w:val="22"/>
              </w:rPr>
              <w:t>KaVo</w:t>
            </w:r>
            <w:proofErr w:type="spellEnd"/>
            <w:r>
              <w:rPr>
                <w:rFonts w:ascii="Calibri" w:hAnsi="Calibri" w:cs="Calibri"/>
                <w:color w:val="000000"/>
                <w:sz w:val="22"/>
                <w:szCs w:val="22"/>
              </w:rPr>
              <w:t xml:space="preserve"> PROPHYflex-4, разъем </w:t>
            </w:r>
            <w:proofErr w:type="spellStart"/>
            <w:r>
              <w:rPr>
                <w:rFonts w:ascii="Calibri" w:hAnsi="Calibri" w:cs="Calibri"/>
                <w:color w:val="000000"/>
                <w:sz w:val="22"/>
                <w:szCs w:val="22"/>
              </w:rPr>
              <w:t>Multiflex</w:t>
            </w:r>
            <w:proofErr w:type="spellEnd"/>
            <w:r>
              <w:rPr>
                <w:rFonts w:ascii="Calibri" w:hAnsi="Calibri" w:cs="Calibri"/>
                <w:color w:val="000000"/>
                <w:sz w:val="22"/>
                <w:szCs w:val="22"/>
              </w:rPr>
              <w:t xml:space="preserve">, лайм. </w:t>
            </w:r>
          </w:p>
        </w:tc>
        <w:tc>
          <w:tcPr>
            <w:tcW w:w="923" w:type="dxa"/>
            <w:tcBorders>
              <w:top w:val="nil"/>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proofErr w:type="spellStart"/>
            <w:r>
              <w:rPr>
                <w:rFonts w:ascii="Calibri" w:hAnsi="Calibri" w:cs="Calibri"/>
                <w:color w:val="000000"/>
                <w:sz w:val="22"/>
                <w:szCs w:val="22"/>
              </w:rPr>
              <w:t>шт</w:t>
            </w:r>
            <w:proofErr w:type="spellEnd"/>
          </w:p>
        </w:tc>
        <w:tc>
          <w:tcPr>
            <w:tcW w:w="1278" w:type="dxa"/>
            <w:tcBorders>
              <w:top w:val="nil"/>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63 141,00</w:t>
            </w:r>
          </w:p>
        </w:tc>
        <w:tc>
          <w:tcPr>
            <w:tcW w:w="1359" w:type="dxa"/>
            <w:tcBorders>
              <w:top w:val="single" w:sz="4" w:space="0" w:color="auto"/>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69 010,14</w:t>
            </w:r>
          </w:p>
        </w:tc>
        <w:tc>
          <w:tcPr>
            <w:tcW w:w="1214" w:type="dxa"/>
            <w:tcBorders>
              <w:top w:val="single" w:sz="4" w:space="0" w:color="auto"/>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58 310,00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5B76B6" w:rsidRDefault="005B76B6" w:rsidP="005B76B6">
            <w:pPr>
              <w:jc w:val="right"/>
              <w:rPr>
                <w:rFonts w:ascii="Calibri" w:hAnsi="Calibri" w:cs="Calibri"/>
                <w:color w:val="000000"/>
                <w:sz w:val="22"/>
                <w:szCs w:val="22"/>
              </w:rPr>
            </w:pPr>
            <w:r>
              <w:rPr>
                <w:rFonts w:ascii="Calibri" w:hAnsi="Calibri" w:cs="Calibri"/>
                <w:color w:val="000000"/>
                <w:sz w:val="22"/>
                <w:szCs w:val="22"/>
              </w:rPr>
              <w:t>5358,46</w:t>
            </w:r>
          </w:p>
        </w:tc>
        <w:tc>
          <w:tcPr>
            <w:tcW w:w="1177" w:type="dxa"/>
            <w:tcBorders>
              <w:top w:val="single" w:sz="4" w:space="0" w:color="auto"/>
              <w:left w:val="nil"/>
              <w:bottom w:val="single" w:sz="4" w:space="0" w:color="auto"/>
              <w:right w:val="single" w:sz="4" w:space="0" w:color="auto"/>
            </w:tcBorders>
            <w:shd w:val="clear" w:color="auto" w:fill="auto"/>
            <w:vAlign w:val="center"/>
          </w:tcPr>
          <w:p w:rsidR="005B76B6" w:rsidRDefault="005B76B6" w:rsidP="005B76B6">
            <w:pPr>
              <w:jc w:val="right"/>
              <w:rPr>
                <w:rFonts w:ascii="Calibri" w:hAnsi="Calibri" w:cs="Calibri"/>
                <w:color w:val="000000"/>
                <w:sz w:val="22"/>
                <w:szCs w:val="22"/>
              </w:rPr>
            </w:pPr>
            <w:r>
              <w:rPr>
                <w:rFonts w:ascii="Calibri" w:hAnsi="Calibri" w:cs="Calibri"/>
                <w:color w:val="000000"/>
                <w:sz w:val="22"/>
                <w:szCs w:val="22"/>
              </w:rPr>
              <w:t>8,44</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63 487,05</w:t>
            </w:r>
          </w:p>
        </w:tc>
        <w:tc>
          <w:tcPr>
            <w:tcW w:w="1740" w:type="dxa"/>
            <w:tcBorders>
              <w:top w:val="single" w:sz="4" w:space="0" w:color="auto"/>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126 974,10</w:t>
            </w:r>
          </w:p>
        </w:tc>
      </w:tr>
      <w:tr w:rsidR="005B76B6" w:rsidRPr="004F1B07" w:rsidTr="005B76B6">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5B76B6" w:rsidRDefault="005B76B6" w:rsidP="005B76B6">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6</w:t>
            </w:r>
          </w:p>
        </w:tc>
        <w:tc>
          <w:tcPr>
            <w:tcW w:w="3805" w:type="dxa"/>
            <w:tcBorders>
              <w:top w:val="nil"/>
              <w:left w:val="single" w:sz="4" w:space="0" w:color="auto"/>
              <w:bottom w:val="single" w:sz="4" w:space="0" w:color="auto"/>
              <w:right w:val="single" w:sz="4" w:space="0" w:color="auto"/>
            </w:tcBorders>
            <w:shd w:val="clear" w:color="auto" w:fill="auto"/>
            <w:vAlign w:val="center"/>
          </w:tcPr>
          <w:p w:rsidR="005B76B6" w:rsidRDefault="005B76B6" w:rsidP="005B76B6">
            <w:pPr>
              <w:rPr>
                <w:rFonts w:ascii="Calibri" w:hAnsi="Calibri" w:cs="Calibri"/>
                <w:color w:val="000000"/>
                <w:sz w:val="22"/>
                <w:szCs w:val="22"/>
              </w:rPr>
            </w:pPr>
            <w:r>
              <w:rPr>
                <w:rFonts w:ascii="Calibri" w:hAnsi="Calibri" w:cs="Calibri"/>
                <w:color w:val="000000"/>
                <w:sz w:val="22"/>
                <w:szCs w:val="22"/>
              </w:rPr>
              <w:t>Наконечник прямой X65L с оптикой. одинарный спрей, с прямой передачей вращения 1:1</w:t>
            </w:r>
          </w:p>
        </w:tc>
        <w:tc>
          <w:tcPr>
            <w:tcW w:w="923" w:type="dxa"/>
            <w:tcBorders>
              <w:top w:val="nil"/>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proofErr w:type="spellStart"/>
            <w:r>
              <w:rPr>
                <w:rFonts w:ascii="Calibri" w:hAnsi="Calibri" w:cs="Calibri"/>
                <w:color w:val="000000"/>
                <w:sz w:val="22"/>
                <w:szCs w:val="22"/>
              </w:rPr>
              <w:t>шт</w:t>
            </w:r>
            <w:proofErr w:type="spellEnd"/>
          </w:p>
        </w:tc>
        <w:tc>
          <w:tcPr>
            <w:tcW w:w="1278" w:type="dxa"/>
            <w:tcBorders>
              <w:top w:val="nil"/>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48 700,00</w:t>
            </w:r>
          </w:p>
        </w:tc>
        <w:tc>
          <w:tcPr>
            <w:tcW w:w="1359" w:type="dxa"/>
            <w:tcBorders>
              <w:top w:val="single" w:sz="4" w:space="0" w:color="auto"/>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44 342,00</w:t>
            </w:r>
          </w:p>
        </w:tc>
        <w:tc>
          <w:tcPr>
            <w:tcW w:w="1214" w:type="dxa"/>
            <w:tcBorders>
              <w:top w:val="single" w:sz="4" w:space="0" w:color="auto"/>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46 260,00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5B76B6" w:rsidRDefault="005B76B6" w:rsidP="005B76B6">
            <w:pPr>
              <w:jc w:val="right"/>
              <w:rPr>
                <w:rFonts w:ascii="Calibri" w:hAnsi="Calibri" w:cs="Calibri"/>
                <w:color w:val="000000"/>
                <w:sz w:val="22"/>
                <w:szCs w:val="22"/>
              </w:rPr>
            </w:pPr>
            <w:r>
              <w:rPr>
                <w:rFonts w:ascii="Calibri" w:hAnsi="Calibri" w:cs="Calibri"/>
                <w:color w:val="000000"/>
                <w:sz w:val="22"/>
                <w:szCs w:val="22"/>
              </w:rPr>
              <w:t>2184,20</w:t>
            </w:r>
          </w:p>
        </w:tc>
        <w:tc>
          <w:tcPr>
            <w:tcW w:w="1177" w:type="dxa"/>
            <w:tcBorders>
              <w:top w:val="single" w:sz="4" w:space="0" w:color="auto"/>
              <w:left w:val="nil"/>
              <w:bottom w:val="single" w:sz="4" w:space="0" w:color="auto"/>
              <w:right w:val="single" w:sz="4" w:space="0" w:color="auto"/>
            </w:tcBorders>
            <w:shd w:val="clear" w:color="auto" w:fill="auto"/>
            <w:vAlign w:val="center"/>
          </w:tcPr>
          <w:p w:rsidR="005B76B6" w:rsidRDefault="005B76B6" w:rsidP="005B76B6">
            <w:pPr>
              <w:jc w:val="right"/>
              <w:rPr>
                <w:rFonts w:ascii="Calibri" w:hAnsi="Calibri" w:cs="Calibri"/>
                <w:color w:val="000000"/>
                <w:sz w:val="22"/>
                <w:szCs w:val="22"/>
              </w:rPr>
            </w:pPr>
            <w:r>
              <w:rPr>
                <w:rFonts w:ascii="Calibri" w:hAnsi="Calibri" w:cs="Calibri"/>
                <w:color w:val="000000"/>
                <w:sz w:val="22"/>
                <w:szCs w:val="22"/>
              </w:rPr>
              <w:t>4,70</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46 434,00</w:t>
            </w:r>
          </w:p>
        </w:tc>
        <w:tc>
          <w:tcPr>
            <w:tcW w:w="1740" w:type="dxa"/>
            <w:tcBorders>
              <w:top w:val="single" w:sz="4" w:space="0" w:color="auto"/>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232 170,00</w:t>
            </w:r>
          </w:p>
        </w:tc>
      </w:tr>
      <w:tr w:rsidR="005B76B6" w:rsidRPr="004F1B07" w:rsidTr="005B76B6">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5B76B6" w:rsidRDefault="005B76B6" w:rsidP="005B76B6">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7</w:t>
            </w:r>
          </w:p>
        </w:tc>
        <w:tc>
          <w:tcPr>
            <w:tcW w:w="3805" w:type="dxa"/>
            <w:tcBorders>
              <w:top w:val="nil"/>
              <w:left w:val="single" w:sz="4" w:space="0" w:color="auto"/>
              <w:bottom w:val="single" w:sz="4" w:space="0" w:color="auto"/>
              <w:right w:val="single" w:sz="4" w:space="0" w:color="auto"/>
            </w:tcBorders>
            <w:shd w:val="clear" w:color="auto" w:fill="auto"/>
            <w:vAlign w:val="center"/>
          </w:tcPr>
          <w:p w:rsidR="005B76B6" w:rsidRDefault="005B76B6" w:rsidP="005B76B6">
            <w:pPr>
              <w:rPr>
                <w:rFonts w:ascii="Calibri" w:hAnsi="Calibri" w:cs="Calibri"/>
                <w:color w:val="000000"/>
                <w:sz w:val="22"/>
                <w:szCs w:val="22"/>
              </w:rPr>
            </w:pPr>
            <w:r>
              <w:rPr>
                <w:rFonts w:ascii="Calibri" w:hAnsi="Calibri" w:cs="Calibri"/>
                <w:color w:val="000000"/>
                <w:sz w:val="22"/>
                <w:szCs w:val="22"/>
              </w:rPr>
              <w:t xml:space="preserve">Наконечник угловой хирургический, внешнее и внутреннее охлаждение 20:1, NSK </w:t>
            </w:r>
            <w:proofErr w:type="spellStart"/>
            <w:r>
              <w:rPr>
                <w:rFonts w:ascii="Calibri" w:hAnsi="Calibri" w:cs="Calibri"/>
                <w:color w:val="000000"/>
                <w:sz w:val="22"/>
                <w:szCs w:val="22"/>
              </w:rPr>
              <w:t>Ti-Max</w:t>
            </w:r>
            <w:proofErr w:type="spellEnd"/>
            <w:r>
              <w:rPr>
                <w:rFonts w:ascii="Calibri" w:hAnsi="Calibri" w:cs="Calibri"/>
                <w:color w:val="000000"/>
                <w:sz w:val="22"/>
                <w:szCs w:val="22"/>
              </w:rPr>
              <w:t xml:space="preserve"> X-DSG20L (20:1) </w:t>
            </w:r>
          </w:p>
        </w:tc>
        <w:tc>
          <w:tcPr>
            <w:tcW w:w="923" w:type="dxa"/>
            <w:tcBorders>
              <w:top w:val="nil"/>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proofErr w:type="spellStart"/>
            <w:r>
              <w:rPr>
                <w:rFonts w:ascii="Calibri" w:hAnsi="Calibri" w:cs="Calibri"/>
                <w:color w:val="000000"/>
                <w:sz w:val="22"/>
                <w:szCs w:val="22"/>
              </w:rPr>
              <w:t>шт</w:t>
            </w:r>
            <w:proofErr w:type="spellEnd"/>
          </w:p>
        </w:tc>
        <w:tc>
          <w:tcPr>
            <w:tcW w:w="1278" w:type="dxa"/>
            <w:tcBorders>
              <w:top w:val="nil"/>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69 142,00</w:t>
            </w:r>
          </w:p>
        </w:tc>
        <w:tc>
          <w:tcPr>
            <w:tcW w:w="1359" w:type="dxa"/>
            <w:tcBorders>
              <w:top w:val="single" w:sz="4" w:space="0" w:color="auto"/>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58 670,00</w:t>
            </w:r>
          </w:p>
        </w:tc>
        <w:tc>
          <w:tcPr>
            <w:tcW w:w="1214" w:type="dxa"/>
            <w:tcBorders>
              <w:top w:val="single" w:sz="4" w:space="0" w:color="auto"/>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58 183,00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5B76B6" w:rsidRDefault="005B76B6" w:rsidP="005B76B6">
            <w:pPr>
              <w:jc w:val="right"/>
              <w:rPr>
                <w:rFonts w:ascii="Calibri" w:hAnsi="Calibri" w:cs="Calibri"/>
                <w:color w:val="000000"/>
                <w:sz w:val="22"/>
                <w:szCs w:val="22"/>
              </w:rPr>
            </w:pPr>
            <w:r>
              <w:rPr>
                <w:rFonts w:ascii="Calibri" w:hAnsi="Calibri" w:cs="Calibri"/>
                <w:color w:val="000000"/>
                <w:sz w:val="22"/>
                <w:szCs w:val="22"/>
              </w:rPr>
              <w:t>6191,39</w:t>
            </w:r>
          </w:p>
        </w:tc>
        <w:tc>
          <w:tcPr>
            <w:tcW w:w="1177" w:type="dxa"/>
            <w:tcBorders>
              <w:top w:val="single" w:sz="4" w:space="0" w:color="auto"/>
              <w:left w:val="nil"/>
              <w:bottom w:val="single" w:sz="4" w:space="0" w:color="auto"/>
              <w:right w:val="single" w:sz="4" w:space="0" w:color="auto"/>
            </w:tcBorders>
            <w:shd w:val="clear" w:color="auto" w:fill="auto"/>
            <w:vAlign w:val="center"/>
          </w:tcPr>
          <w:p w:rsidR="005B76B6" w:rsidRDefault="005B76B6" w:rsidP="005B76B6">
            <w:pPr>
              <w:jc w:val="right"/>
              <w:rPr>
                <w:rFonts w:ascii="Calibri" w:hAnsi="Calibri" w:cs="Calibri"/>
                <w:color w:val="000000"/>
                <w:sz w:val="22"/>
                <w:szCs w:val="22"/>
              </w:rPr>
            </w:pPr>
            <w:r>
              <w:rPr>
                <w:rFonts w:ascii="Calibri" w:hAnsi="Calibri" w:cs="Calibri"/>
                <w:color w:val="000000"/>
                <w:sz w:val="22"/>
                <w:szCs w:val="22"/>
              </w:rPr>
              <w:t>9,99</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61 998,33</w:t>
            </w:r>
          </w:p>
        </w:tc>
        <w:tc>
          <w:tcPr>
            <w:tcW w:w="1740" w:type="dxa"/>
            <w:tcBorders>
              <w:top w:val="single" w:sz="4" w:space="0" w:color="auto"/>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61 998,33</w:t>
            </w:r>
          </w:p>
        </w:tc>
      </w:tr>
      <w:tr w:rsidR="005B76B6" w:rsidRPr="004F1B07" w:rsidTr="005B76B6">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5B76B6" w:rsidRDefault="005B76B6" w:rsidP="005B76B6">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lastRenderedPageBreak/>
              <w:t>8</w:t>
            </w:r>
          </w:p>
        </w:tc>
        <w:tc>
          <w:tcPr>
            <w:tcW w:w="3805" w:type="dxa"/>
            <w:tcBorders>
              <w:top w:val="nil"/>
              <w:left w:val="single" w:sz="4" w:space="0" w:color="auto"/>
              <w:bottom w:val="single" w:sz="4" w:space="0" w:color="auto"/>
              <w:right w:val="single" w:sz="4" w:space="0" w:color="auto"/>
            </w:tcBorders>
            <w:shd w:val="clear" w:color="auto" w:fill="auto"/>
            <w:vAlign w:val="center"/>
          </w:tcPr>
          <w:p w:rsidR="005B76B6" w:rsidRDefault="005B76B6" w:rsidP="005B76B6">
            <w:pPr>
              <w:rPr>
                <w:rFonts w:ascii="Calibri" w:hAnsi="Calibri" w:cs="Calibri"/>
                <w:color w:val="000000"/>
                <w:sz w:val="22"/>
                <w:szCs w:val="22"/>
              </w:rPr>
            </w:pPr>
            <w:r>
              <w:rPr>
                <w:rFonts w:ascii="Calibri" w:hAnsi="Calibri" w:cs="Calibri"/>
                <w:color w:val="000000"/>
                <w:sz w:val="22"/>
                <w:szCs w:val="22"/>
              </w:rPr>
              <w:t>Наконечник угловой хирургический 1:3</w:t>
            </w:r>
            <w:r>
              <w:rPr>
                <w:rFonts w:ascii="Calibri" w:hAnsi="Calibri" w:cs="Calibri"/>
                <w:color w:val="000000"/>
                <w:sz w:val="22"/>
                <w:szCs w:val="22"/>
              </w:rPr>
              <w:br/>
              <w:t xml:space="preserve">NSK </w:t>
            </w:r>
            <w:proofErr w:type="spellStart"/>
            <w:r>
              <w:rPr>
                <w:rFonts w:ascii="Calibri" w:hAnsi="Calibri" w:cs="Calibri"/>
                <w:color w:val="000000"/>
                <w:sz w:val="22"/>
                <w:szCs w:val="22"/>
              </w:rPr>
              <w:t>Ti-Max</w:t>
            </w:r>
            <w:proofErr w:type="spellEnd"/>
            <w:r>
              <w:rPr>
                <w:rFonts w:ascii="Calibri" w:hAnsi="Calibri" w:cs="Calibri"/>
                <w:color w:val="000000"/>
                <w:sz w:val="22"/>
                <w:szCs w:val="22"/>
              </w:rPr>
              <w:t xml:space="preserve"> X-SG93L</w:t>
            </w:r>
          </w:p>
        </w:tc>
        <w:tc>
          <w:tcPr>
            <w:tcW w:w="923" w:type="dxa"/>
            <w:tcBorders>
              <w:top w:val="nil"/>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proofErr w:type="spellStart"/>
            <w:r>
              <w:rPr>
                <w:rFonts w:ascii="Calibri" w:hAnsi="Calibri" w:cs="Calibri"/>
                <w:color w:val="000000"/>
                <w:sz w:val="22"/>
                <w:szCs w:val="22"/>
              </w:rPr>
              <w:t>шт</w:t>
            </w:r>
            <w:proofErr w:type="spellEnd"/>
          </w:p>
        </w:tc>
        <w:tc>
          <w:tcPr>
            <w:tcW w:w="1278" w:type="dxa"/>
            <w:tcBorders>
              <w:top w:val="nil"/>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61 791,00</w:t>
            </w:r>
          </w:p>
        </w:tc>
        <w:tc>
          <w:tcPr>
            <w:tcW w:w="1359" w:type="dxa"/>
            <w:tcBorders>
              <w:top w:val="single" w:sz="4" w:space="0" w:color="auto"/>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56 100,00</w:t>
            </w:r>
          </w:p>
        </w:tc>
        <w:tc>
          <w:tcPr>
            <w:tcW w:w="1214" w:type="dxa"/>
            <w:tcBorders>
              <w:top w:val="single" w:sz="4" w:space="0" w:color="auto"/>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61 643,00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5B76B6" w:rsidRDefault="005B76B6" w:rsidP="005B76B6">
            <w:pPr>
              <w:jc w:val="right"/>
              <w:rPr>
                <w:rFonts w:ascii="Calibri" w:hAnsi="Calibri" w:cs="Calibri"/>
                <w:color w:val="000000"/>
                <w:sz w:val="22"/>
                <w:szCs w:val="22"/>
              </w:rPr>
            </w:pPr>
            <w:r>
              <w:rPr>
                <w:rFonts w:ascii="Calibri" w:hAnsi="Calibri" w:cs="Calibri"/>
                <w:color w:val="000000"/>
                <w:sz w:val="22"/>
                <w:szCs w:val="22"/>
              </w:rPr>
              <w:t>3243,82</w:t>
            </w:r>
          </w:p>
        </w:tc>
        <w:tc>
          <w:tcPr>
            <w:tcW w:w="1177" w:type="dxa"/>
            <w:tcBorders>
              <w:top w:val="single" w:sz="4" w:space="0" w:color="auto"/>
              <w:left w:val="nil"/>
              <w:bottom w:val="single" w:sz="4" w:space="0" w:color="auto"/>
              <w:right w:val="single" w:sz="4" w:space="0" w:color="auto"/>
            </w:tcBorders>
            <w:shd w:val="clear" w:color="auto" w:fill="auto"/>
            <w:vAlign w:val="center"/>
          </w:tcPr>
          <w:p w:rsidR="005B76B6" w:rsidRDefault="005B76B6" w:rsidP="005B76B6">
            <w:pPr>
              <w:jc w:val="right"/>
              <w:rPr>
                <w:rFonts w:ascii="Calibri" w:hAnsi="Calibri" w:cs="Calibri"/>
                <w:color w:val="000000"/>
                <w:sz w:val="22"/>
                <w:szCs w:val="22"/>
              </w:rPr>
            </w:pPr>
            <w:r>
              <w:rPr>
                <w:rFonts w:ascii="Calibri" w:hAnsi="Calibri" w:cs="Calibri"/>
                <w:color w:val="000000"/>
                <w:sz w:val="22"/>
                <w:szCs w:val="22"/>
              </w:rPr>
              <w:t>5,42</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59 844,67</w:t>
            </w:r>
          </w:p>
        </w:tc>
        <w:tc>
          <w:tcPr>
            <w:tcW w:w="1740" w:type="dxa"/>
            <w:tcBorders>
              <w:top w:val="single" w:sz="4" w:space="0" w:color="auto"/>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59 844,67</w:t>
            </w:r>
          </w:p>
        </w:tc>
      </w:tr>
      <w:tr w:rsidR="005B76B6" w:rsidRPr="004F1B07" w:rsidTr="005B76B6">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5B76B6" w:rsidRDefault="005B76B6" w:rsidP="005B76B6">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9</w:t>
            </w:r>
          </w:p>
        </w:tc>
        <w:tc>
          <w:tcPr>
            <w:tcW w:w="3805" w:type="dxa"/>
            <w:tcBorders>
              <w:top w:val="nil"/>
              <w:left w:val="single" w:sz="4" w:space="0" w:color="auto"/>
              <w:bottom w:val="single" w:sz="4" w:space="0" w:color="auto"/>
              <w:right w:val="single" w:sz="4" w:space="0" w:color="auto"/>
            </w:tcBorders>
            <w:shd w:val="clear" w:color="auto" w:fill="auto"/>
            <w:vAlign w:val="center"/>
          </w:tcPr>
          <w:p w:rsidR="005B76B6" w:rsidRDefault="005B76B6" w:rsidP="005B76B6">
            <w:pPr>
              <w:rPr>
                <w:rFonts w:ascii="Calibri" w:hAnsi="Calibri" w:cs="Calibri"/>
                <w:color w:val="000000"/>
                <w:sz w:val="22"/>
                <w:szCs w:val="22"/>
              </w:rPr>
            </w:pPr>
            <w:r>
              <w:rPr>
                <w:rFonts w:ascii="Calibri" w:hAnsi="Calibri" w:cs="Calibri"/>
                <w:color w:val="000000"/>
                <w:sz w:val="22"/>
                <w:szCs w:val="22"/>
              </w:rPr>
              <w:t xml:space="preserve">Наконечник </w:t>
            </w:r>
            <w:proofErr w:type="spellStart"/>
            <w:r>
              <w:rPr>
                <w:rFonts w:ascii="Calibri" w:hAnsi="Calibri" w:cs="Calibri"/>
                <w:color w:val="000000"/>
                <w:sz w:val="22"/>
                <w:szCs w:val="22"/>
              </w:rPr>
              <w:t>SURGtorque</w:t>
            </w:r>
            <w:proofErr w:type="spellEnd"/>
            <w:r>
              <w:rPr>
                <w:rFonts w:ascii="Calibri" w:hAnsi="Calibri" w:cs="Calibri"/>
                <w:color w:val="000000"/>
                <w:sz w:val="22"/>
                <w:szCs w:val="22"/>
              </w:rPr>
              <w:t xml:space="preserve"> LUX S459 L</w:t>
            </w:r>
          </w:p>
        </w:tc>
        <w:tc>
          <w:tcPr>
            <w:tcW w:w="923" w:type="dxa"/>
            <w:tcBorders>
              <w:top w:val="nil"/>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proofErr w:type="spellStart"/>
            <w:r>
              <w:rPr>
                <w:rFonts w:ascii="Calibri" w:hAnsi="Calibri" w:cs="Calibri"/>
                <w:color w:val="000000"/>
                <w:sz w:val="22"/>
                <w:szCs w:val="22"/>
              </w:rPr>
              <w:t>шт</w:t>
            </w:r>
            <w:proofErr w:type="spellEnd"/>
          </w:p>
        </w:tc>
        <w:tc>
          <w:tcPr>
            <w:tcW w:w="1278" w:type="dxa"/>
            <w:tcBorders>
              <w:top w:val="nil"/>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45 313,00</w:t>
            </w:r>
          </w:p>
        </w:tc>
        <w:tc>
          <w:tcPr>
            <w:tcW w:w="1359" w:type="dxa"/>
            <w:tcBorders>
              <w:top w:val="single" w:sz="4" w:space="0" w:color="auto"/>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40 599,00</w:t>
            </w:r>
          </w:p>
        </w:tc>
        <w:tc>
          <w:tcPr>
            <w:tcW w:w="1214" w:type="dxa"/>
            <w:tcBorders>
              <w:top w:val="single" w:sz="4" w:space="0" w:color="auto"/>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40 182,00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5B76B6" w:rsidRDefault="005B76B6" w:rsidP="005B76B6">
            <w:pPr>
              <w:jc w:val="right"/>
              <w:rPr>
                <w:rFonts w:ascii="Calibri" w:hAnsi="Calibri" w:cs="Calibri"/>
                <w:color w:val="000000"/>
                <w:sz w:val="22"/>
                <w:szCs w:val="22"/>
              </w:rPr>
            </w:pPr>
            <w:r>
              <w:rPr>
                <w:rFonts w:ascii="Calibri" w:hAnsi="Calibri" w:cs="Calibri"/>
                <w:color w:val="000000"/>
                <w:sz w:val="22"/>
                <w:szCs w:val="22"/>
              </w:rPr>
              <w:t>2849,64</w:t>
            </w:r>
          </w:p>
        </w:tc>
        <w:tc>
          <w:tcPr>
            <w:tcW w:w="1177" w:type="dxa"/>
            <w:tcBorders>
              <w:top w:val="single" w:sz="4" w:space="0" w:color="auto"/>
              <w:left w:val="nil"/>
              <w:bottom w:val="single" w:sz="4" w:space="0" w:color="auto"/>
              <w:right w:val="single" w:sz="4" w:space="0" w:color="auto"/>
            </w:tcBorders>
            <w:shd w:val="clear" w:color="auto" w:fill="auto"/>
            <w:vAlign w:val="center"/>
          </w:tcPr>
          <w:p w:rsidR="005B76B6" w:rsidRDefault="005B76B6" w:rsidP="005B76B6">
            <w:pPr>
              <w:jc w:val="right"/>
              <w:rPr>
                <w:rFonts w:ascii="Calibri" w:hAnsi="Calibri" w:cs="Calibri"/>
                <w:color w:val="000000"/>
                <w:sz w:val="22"/>
                <w:szCs w:val="22"/>
              </w:rPr>
            </w:pPr>
            <w:r>
              <w:rPr>
                <w:rFonts w:ascii="Calibri" w:hAnsi="Calibri" w:cs="Calibri"/>
                <w:color w:val="000000"/>
                <w:sz w:val="22"/>
                <w:szCs w:val="22"/>
              </w:rPr>
              <w:t>6,78</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42 031,33</w:t>
            </w:r>
          </w:p>
        </w:tc>
        <w:tc>
          <w:tcPr>
            <w:tcW w:w="1740" w:type="dxa"/>
            <w:tcBorders>
              <w:top w:val="single" w:sz="4" w:space="0" w:color="auto"/>
              <w:left w:val="nil"/>
              <w:bottom w:val="single" w:sz="4" w:space="0" w:color="auto"/>
              <w:right w:val="single" w:sz="4" w:space="0" w:color="auto"/>
            </w:tcBorders>
            <w:shd w:val="clear" w:color="auto" w:fill="auto"/>
            <w:vAlign w:val="center"/>
          </w:tcPr>
          <w:p w:rsidR="005B76B6" w:rsidRDefault="005B76B6" w:rsidP="005B76B6">
            <w:pPr>
              <w:jc w:val="center"/>
              <w:rPr>
                <w:rFonts w:ascii="Calibri" w:hAnsi="Calibri" w:cs="Calibri"/>
                <w:color w:val="000000"/>
                <w:sz w:val="22"/>
                <w:szCs w:val="22"/>
              </w:rPr>
            </w:pPr>
            <w:r>
              <w:rPr>
                <w:rFonts w:ascii="Calibri" w:hAnsi="Calibri" w:cs="Calibri"/>
                <w:color w:val="000000"/>
                <w:sz w:val="22"/>
                <w:szCs w:val="22"/>
              </w:rPr>
              <w:t>84 062,66</w:t>
            </w:r>
          </w:p>
        </w:tc>
      </w:tr>
      <w:tr w:rsidR="00D27444" w:rsidRPr="004F1B07" w:rsidTr="005B76B6">
        <w:trPr>
          <w:trHeight w:val="449"/>
        </w:trPr>
        <w:tc>
          <w:tcPr>
            <w:tcW w:w="14024"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D27444" w:rsidRDefault="00D27444" w:rsidP="007F7BD8">
            <w:pPr>
              <w:jc w:val="center"/>
              <w:rPr>
                <w:rFonts w:ascii="Calibri" w:hAnsi="Calibri"/>
                <w:color w:val="000000"/>
                <w:sz w:val="22"/>
                <w:szCs w:val="22"/>
              </w:rPr>
            </w:pPr>
            <w:r>
              <w:rPr>
                <w:rFonts w:ascii="Calibri" w:hAnsi="Calibri"/>
                <w:color w:val="000000"/>
                <w:sz w:val="22"/>
                <w:szCs w:val="22"/>
              </w:rPr>
              <w:t>ИТОГО</w:t>
            </w:r>
          </w:p>
        </w:tc>
        <w:tc>
          <w:tcPr>
            <w:tcW w:w="1740" w:type="dxa"/>
            <w:tcBorders>
              <w:top w:val="single" w:sz="4" w:space="0" w:color="auto"/>
              <w:left w:val="nil"/>
              <w:bottom w:val="single" w:sz="4" w:space="0" w:color="auto"/>
              <w:right w:val="single" w:sz="4" w:space="0" w:color="auto"/>
            </w:tcBorders>
            <w:vAlign w:val="center"/>
          </w:tcPr>
          <w:p w:rsidR="00D27444" w:rsidRPr="00F07011" w:rsidRDefault="005B76B6" w:rsidP="007F7BD8">
            <w:pPr>
              <w:jc w:val="center"/>
              <w:rPr>
                <w:rFonts w:ascii="Calibri" w:hAnsi="Calibri"/>
                <w:b/>
                <w:color w:val="000000"/>
                <w:sz w:val="22"/>
                <w:szCs w:val="22"/>
              </w:rPr>
            </w:pPr>
            <w:r w:rsidRPr="005B76B6">
              <w:rPr>
                <w:rFonts w:ascii="Calibri" w:hAnsi="Calibri"/>
                <w:b/>
                <w:color w:val="000000"/>
                <w:sz w:val="22"/>
                <w:szCs w:val="22"/>
              </w:rPr>
              <w:t>1 265 821,31</w:t>
            </w:r>
          </w:p>
        </w:tc>
      </w:tr>
      <w:tr w:rsidR="00D27444" w:rsidRPr="004F1B07" w:rsidTr="005B76B6">
        <w:trPr>
          <w:trHeight w:val="1120"/>
        </w:trPr>
        <w:tc>
          <w:tcPr>
            <w:tcW w:w="15764"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D27444" w:rsidRDefault="00D27444" w:rsidP="00AA41E0">
            <w:pPr>
              <w:jc w:val="center"/>
              <w:rPr>
                <w:rFonts w:ascii="Calibri" w:hAnsi="Calibri"/>
                <w:color w:val="000000"/>
                <w:sz w:val="22"/>
                <w:szCs w:val="22"/>
              </w:rPr>
            </w:pPr>
            <w:r w:rsidRPr="00255F85">
              <w:rPr>
                <w:sz w:val="22"/>
                <w:szCs w:val="22"/>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E61C86" w:rsidRPr="00E61C86">
              <w:rPr>
                <w:b/>
              </w:rPr>
              <w:t xml:space="preserve">1 265 821,31 (Один миллион двести </w:t>
            </w:r>
            <w:r w:rsidR="00E61C86">
              <w:rPr>
                <w:b/>
              </w:rPr>
              <w:t>шестьдесят пять тысяч восемьсот</w:t>
            </w:r>
            <w:bookmarkStart w:id="20" w:name="_GoBack"/>
            <w:bookmarkEnd w:id="20"/>
            <w:r w:rsidR="00E61C86" w:rsidRPr="00E61C86">
              <w:rPr>
                <w:b/>
              </w:rPr>
              <w:t xml:space="preserve"> двадцать один) рубль 31 копейка, с учетом всех налогов и сборов</w:t>
            </w:r>
          </w:p>
        </w:tc>
      </w:tr>
    </w:tbl>
    <w:p w:rsidR="00B9753C" w:rsidRPr="007B6178" w:rsidRDefault="00B9753C" w:rsidP="00325CAF">
      <w:pPr>
        <w:tabs>
          <w:tab w:val="left" w:pos="-15"/>
        </w:tabs>
        <w:autoSpaceDE w:val="0"/>
        <w:spacing w:after="120"/>
        <w:jc w:val="both"/>
        <w:rPr>
          <w:sz w:val="22"/>
          <w:szCs w:val="22"/>
        </w:rPr>
      </w:pPr>
    </w:p>
    <w:sectPr w:rsidR="00B9753C" w:rsidRPr="007B6178" w:rsidSect="00CD057E">
      <w:pgSz w:w="16838" w:h="11906" w:orient="landscape"/>
      <w:pgMar w:top="851"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A0E" w:rsidRDefault="00A76A0E">
      <w:r>
        <w:separator/>
      </w:r>
    </w:p>
  </w:endnote>
  <w:endnote w:type="continuationSeparator" w:id="0">
    <w:p w:rsidR="00A76A0E" w:rsidRDefault="00A76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2A4" w:rsidRDefault="004152A4">
    <w:pPr>
      <w:pStyle w:val="ab"/>
      <w:jc w:val="right"/>
    </w:pPr>
    <w:r>
      <w:fldChar w:fldCharType="begin"/>
    </w:r>
    <w:r>
      <w:instrText xml:space="preserve"> PAGE   \* MERGEFORMAT </w:instrText>
    </w:r>
    <w:r>
      <w:fldChar w:fldCharType="separate"/>
    </w:r>
    <w:r w:rsidR="00E61C86">
      <w:rPr>
        <w:noProof/>
      </w:rPr>
      <w:t>60</w:t>
    </w:r>
    <w:r>
      <w:rPr>
        <w:noProof/>
      </w:rPr>
      <w:fldChar w:fldCharType="end"/>
    </w:r>
  </w:p>
  <w:p w:rsidR="004152A4" w:rsidRDefault="004152A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A0E" w:rsidRDefault="00A76A0E">
      <w:r>
        <w:separator/>
      </w:r>
    </w:p>
  </w:footnote>
  <w:footnote w:type="continuationSeparator" w:id="0">
    <w:p w:rsidR="00A76A0E" w:rsidRDefault="00A76A0E">
      <w:r>
        <w:continuationSeparator/>
      </w:r>
    </w:p>
  </w:footnote>
  <w:footnote w:id="1">
    <w:p w:rsidR="004152A4" w:rsidRPr="00C349BB" w:rsidRDefault="004152A4"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8" w15:restartNumberingAfterBreak="0">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0" w15:restartNumberingAfterBreak="0">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1" w15:restartNumberingAfterBreak="0">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12"/>
  </w:num>
  <w:num w:numId="10">
    <w:abstractNumId w:val="9"/>
  </w:num>
  <w:num w:numId="11">
    <w:abstractNumId w:val="7"/>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78"/>
    <w:rsid w:val="00002E4B"/>
    <w:rsid w:val="0002048E"/>
    <w:rsid w:val="000205A9"/>
    <w:rsid w:val="0002159E"/>
    <w:rsid w:val="000256CA"/>
    <w:rsid w:val="00032B08"/>
    <w:rsid w:val="00032C2E"/>
    <w:rsid w:val="000419C6"/>
    <w:rsid w:val="00042568"/>
    <w:rsid w:val="00042E47"/>
    <w:rsid w:val="00044AB3"/>
    <w:rsid w:val="000465B0"/>
    <w:rsid w:val="00047E3C"/>
    <w:rsid w:val="00051889"/>
    <w:rsid w:val="0005426C"/>
    <w:rsid w:val="000635EF"/>
    <w:rsid w:val="00064E48"/>
    <w:rsid w:val="00064E61"/>
    <w:rsid w:val="00065D63"/>
    <w:rsid w:val="00075D22"/>
    <w:rsid w:val="00081CE3"/>
    <w:rsid w:val="00082C02"/>
    <w:rsid w:val="000838A9"/>
    <w:rsid w:val="0008429F"/>
    <w:rsid w:val="000912DA"/>
    <w:rsid w:val="00091CE3"/>
    <w:rsid w:val="000938C7"/>
    <w:rsid w:val="000942D5"/>
    <w:rsid w:val="000962F9"/>
    <w:rsid w:val="0009714A"/>
    <w:rsid w:val="000A02FE"/>
    <w:rsid w:val="000A0316"/>
    <w:rsid w:val="000A09B8"/>
    <w:rsid w:val="000A1E30"/>
    <w:rsid w:val="000A5846"/>
    <w:rsid w:val="000B1318"/>
    <w:rsid w:val="000B1653"/>
    <w:rsid w:val="000C291E"/>
    <w:rsid w:val="000C2C69"/>
    <w:rsid w:val="000C7D23"/>
    <w:rsid w:val="000D0518"/>
    <w:rsid w:val="000D09E9"/>
    <w:rsid w:val="000D21C3"/>
    <w:rsid w:val="000D2C61"/>
    <w:rsid w:val="000E20B1"/>
    <w:rsid w:val="000E26DA"/>
    <w:rsid w:val="00101ABF"/>
    <w:rsid w:val="00101FAC"/>
    <w:rsid w:val="00107166"/>
    <w:rsid w:val="00110795"/>
    <w:rsid w:val="00125217"/>
    <w:rsid w:val="001328BE"/>
    <w:rsid w:val="00132DFB"/>
    <w:rsid w:val="00132F49"/>
    <w:rsid w:val="001354D3"/>
    <w:rsid w:val="00140D88"/>
    <w:rsid w:val="00142441"/>
    <w:rsid w:val="001432B1"/>
    <w:rsid w:val="001439B8"/>
    <w:rsid w:val="00171D94"/>
    <w:rsid w:val="00172FE7"/>
    <w:rsid w:val="00176AB8"/>
    <w:rsid w:val="001910EF"/>
    <w:rsid w:val="00191901"/>
    <w:rsid w:val="0019326F"/>
    <w:rsid w:val="001945F7"/>
    <w:rsid w:val="00197A09"/>
    <w:rsid w:val="00197FCA"/>
    <w:rsid w:val="001A0AD3"/>
    <w:rsid w:val="001A6A22"/>
    <w:rsid w:val="001C05FE"/>
    <w:rsid w:val="001C0AD4"/>
    <w:rsid w:val="001C1E88"/>
    <w:rsid w:val="001C3B26"/>
    <w:rsid w:val="001D1E72"/>
    <w:rsid w:val="001D2539"/>
    <w:rsid w:val="001D2A37"/>
    <w:rsid w:val="001D49E9"/>
    <w:rsid w:val="001E1865"/>
    <w:rsid w:val="001E2E65"/>
    <w:rsid w:val="001E4945"/>
    <w:rsid w:val="001E5663"/>
    <w:rsid w:val="001F43D2"/>
    <w:rsid w:val="001F5397"/>
    <w:rsid w:val="001F5FE1"/>
    <w:rsid w:val="001F60CD"/>
    <w:rsid w:val="001F73FC"/>
    <w:rsid w:val="001F7EC6"/>
    <w:rsid w:val="0020178A"/>
    <w:rsid w:val="002041C3"/>
    <w:rsid w:val="00206507"/>
    <w:rsid w:val="0021147F"/>
    <w:rsid w:val="00233CDA"/>
    <w:rsid w:val="00245B23"/>
    <w:rsid w:val="00246F33"/>
    <w:rsid w:val="00247210"/>
    <w:rsid w:val="00252FA3"/>
    <w:rsid w:val="00254B94"/>
    <w:rsid w:val="00254DCD"/>
    <w:rsid w:val="002601E9"/>
    <w:rsid w:val="002606FF"/>
    <w:rsid w:val="00263774"/>
    <w:rsid w:val="00264B62"/>
    <w:rsid w:val="002651E6"/>
    <w:rsid w:val="002671A8"/>
    <w:rsid w:val="0027122C"/>
    <w:rsid w:val="00273D55"/>
    <w:rsid w:val="00276245"/>
    <w:rsid w:val="002766E3"/>
    <w:rsid w:val="00281606"/>
    <w:rsid w:val="00282068"/>
    <w:rsid w:val="0028767C"/>
    <w:rsid w:val="00287AEA"/>
    <w:rsid w:val="00290112"/>
    <w:rsid w:val="0029271B"/>
    <w:rsid w:val="00293500"/>
    <w:rsid w:val="002A24D7"/>
    <w:rsid w:val="002A26FE"/>
    <w:rsid w:val="002A335D"/>
    <w:rsid w:val="002B0D33"/>
    <w:rsid w:val="002B1515"/>
    <w:rsid w:val="002B18D0"/>
    <w:rsid w:val="002B337D"/>
    <w:rsid w:val="002B473B"/>
    <w:rsid w:val="002B4BBC"/>
    <w:rsid w:val="002B6EE6"/>
    <w:rsid w:val="002C12B8"/>
    <w:rsid w:val="002C4C81"/>
    <w:rsid w:val="002D0A18"/>
    <w:rsid w:val="002D47EC"/>
    <w:rsid w:val="002D4D32"/>
    <w:rsid w:val="002D64D9"/>
    <w:rsid w:val="002D7E5F"/>
    <w:rsid w:val="002E0B69"/>
    <w:rsid w:val="002E2DC0"/>
    <w:rsid w:val="002E2E6C"/>
    <w:rsid w:val="002F2DEC"/>
    <w:rsid w:val="002F3E21"/>
    <w:rsid w:val="003008DC"/>
    <w:rsid w:val="0030103A"/>
    <w:rsid w:val="0030157B"/>
    <w:rsid w:val="003017ED"/>
    <w:rsid w:val="003020F1"/>
    <w:rsid w:val="003052D5"/>
    <w:rsid w:val="00306B38"/>
    <w:rsid w:val="003150B1"/>
    <w:rsid w:val="00317695"/>
    <w:rsid w:val="00320C57"/>
    <w:rsid w:val="0032352B"/>
    <w:rsid w:val="00325CAF"/>
    <w:rsid w:val="00326CD7"/>
    <w:rsid w:val="00332FFF"/>
    <w:rsid w:val="0033451F"/>
    <w:rsid w:val="00344A52"/>
    <w:rsid w:val="003461A1"/>
    <w:rsid w:val="00354E1D"/>
    <w:rsid w:val="003607DA"/>
    <w:rsid w:val="00363D25"/>
    <w:rsid w:val="00364204"/>
    <w:rsid w:val="003664B3"/>
    <w:rsid w:val="00371B62"/>
    <w:rsid w:val="00375819"/>
    <w:rsid w:val="00376039"/>
    <w:rsid w:val="00380976"/>
    <w:rsid w:val="00384CCE"/>
    <w:rsid w:val="00385969"/>
    <w:rsid w:val="003862F1"/>
    <w:rsid w:val="003A0585"/>
    <w:rsid w:val="003A3AC7"/>
    <w:rsid w:val="003A6364"/>
    <w:rsid w:val="003B5E10"/>
    <w:rsid w:val="003C4BE0"/>
    <w:rsid w:val="003C74D9"/>
    <w:rsid w:val="003C7986"/>
    <w:rsid w:val="003D177A"/>
    <w:rsid w:val="003D7031"/>
    <w:rsid w:val="003E24F4"/>
    <w:rsid w:val="003E51B5"/>
    <w:rsid w:val="003E674D"/>
    <w:rsid w:val="003F0C0D"/>
    <w:rsid w:val="003F369C"/>
    <w:rsid w:val="003F4FB8"/>
    <w:rsid w:val="003F5700"/>
    <w:rsid w:val="003F6D22"/>
    <w:rsid w:val="003F74FF"/>
    <w:rsid w:val="003F77F9"/>
    <w:rsid w:val="00401A13"/>
    <w:rsid w:val="004037F2"/>
    <w:rsid w:val="00406BAB"/>
    <w:rsid w:val="004105DC"/>
    <w:rsid w:val="00413FFD"/>
    <w:rsid w:val="004152A4"/>
    <w:rsid w:val="00417DC2"/>
    <w:rsid w:val="004239A7"/>
    <w:rsid w:val="00430EF2"/>
    <w:rsid w:val="00431FBB"/>
    <w:rsid w:val="00432BCB"/>
    <w:rsid w:val="004367D3"/>
    <w:rsid w:val="00450B30"/>
    <w:rsid w:val="00457E32"/>
    <w:rsid w:val="00460A52"/>
    <w:rsid w:val="004613C3"/>
    <w:rsid w:val="00464FF2"/>
    <w:rsid w:val="00466731"/>
    <w:rsid w:val="00467742"/>
    <w:rsid w:val="0047030E"/>
    <w:rsid w:val="0047499A"/>
    <w:rsid w:val="00475F95"/>
    <w:rsid w:val="00476389"/>
    <w:rsid w:val="00481181"/>
    <w:rsid w:val="004818B2"/>
    <w:rsid w:val="00486113"/>
    <w:rsid w:val="004866E6"/>
    <w:rsid w:val="00492464"/>
    <w:rsid w:val="00492601"/>
    <w:rsid w:val="004932EA"/>
    <w:rsid w:val="00493963"/>
    <w:rsid w:val="004950A1"/>
    <w:rsid w:val="004951B0"/>
    <w:rsid w:val="004A1673"/>
    <w:rsid w:val="004A57CE"/>
    <w:rsid w:val="004A622E"/>
    <w:rsid w:val="004A7BA2"/>
    <w:rsid w:val="004B13B5"/>
    <w:rsid w:val="004B62F3"/>
    <w:rsid w:val="004B6CE9"/>
    <w:rsid w:val="004C0E7E"/>
    <w:rsid w:val="004C22A4"/>
    <w:rsid w:val="004D47ED"/>
    <w:rsid w:val="004E581B"/>
    <w:rsid w:val="004E68DB"/>
    <w:rsid w:val="004F1B07"/>
    <w:rsid w:val="004F42EF"/>
    <w:rsid w:val="004F613F"/>
    <w:rsid w:val="0050392F"/>
    <w:rsid w:val="005052F7"/>
    <w:rsid w:val="0050677A"/>
    <w:rsid w:val="005131B1"/>
    <w:rsid w:val="00513266"/>
    <w:rsid w:val="0051511B"/>
    <w:rsid w:val="00515BF2"/>
    <w:rsid w:val="00517D02"/>
    <w:rsid w:val="00523014"/>
    <w:rsid w:val="00527B85"/>
    <w:rsid w:val="0053515B"/>
    <w:rsid w:val="00542BE9"/>
    <w:rsid w:val="00550FCB"/>
    <w:rsid w:val="00551AAA"/>
    <w:rsid w:val="00553EAF"/>
    <w:rsid w:val="00556390"/>
    <w:rsid w:val="00556A9E"/>
    <w:rsid w:val="00556D74"/>
    <w:rsid w:val="00562E31"/>
    <w:rsid w:val="005631B0"/>
    <w:rsid w:val="00566120"/>
    <w:rsid w:val="00567BC7"/>
    <w:rsid w:val="00577CEB"/>
    <w:rsid w:val="005808E2"/>
    <w:rsid w:val="00581497"/>
    <w:rsid w:val="00581607"/>
    <w:rsid w:val="0058545F"/>
    <w:rsid w:val="005862A1"/>
    <w:rsid w:val="0059063E"/>
    <w:rsid w:val="00590BCC"/>
    <w:rsid w:val="00592D4E"/>
    <w:rsid w:val="00595AB3"/>
    <w:rsid w:val="00596E52"/>
    <w:rsid w:val="00597894"/>
    <w:rsid w:val="005B57DC"/>
    <w:rsid w:val="005B76B6"/>
    <w:rsid w:val="005C383D"/>
    <w:rsid w:val="005C4153"/>
    <w:rsid w:val="005C4688"/>
    <w:rsid w:val="005D325A"/>
    <w:rsid w:val="005E1F06"/>
    <w:rsid w:val="005E7F28"/>
    <w:rsid w:val="005F23C3"/>
    <w:rsid w:val="005F312B"/>
    <w:rsid w:val="005F3643"/>
    <w:rsid w:val="005F50F2"/>
    <w:rsid w:val="005F7055"/>
    <w:rsid w:val="00601AC9"/>
    <w:rsid w:val="00601D3C"/>
    <w:rsid w:val="006034DB"/>
    <w:rsid w:val="006104D2"/>
    <w:rsid w:val="00614602"/>
    <w:rsid w:val="00615099"/>
    <w:rsid w:val="00617748"/>
    <w:rsid w:val="00617CEB"/>
    <w:rsid w:val="00620441"/>
    <w:rsid w:val="00621955"/>
    <w:rsid w:val="00622E29"/>
    <w:rsid w:val="00626D4B"/>
    <w:rsid w:val="00627E41"/>
    <w:rsid w:val="0063411A"/>
    <w:rsid w:val="00634896"/>
    <w:rsid w:val="006411C3"/>
    <w:rsid w:val="006453E0"/>
    <w:rsid w:val="006467EC"/>
    <w:rsid w:val="00650244"/>
    <w:rsid w:val="0065497A"/>
    <w:rsid w:val="006554EF"/>
    <w:rsid w:val="00660074"/>
    <w:rsid w:val="00660F42"/>
    <w:rsid w:val="00661EE7"/>
    <w:rsid w:val="00670F9A"/>
    <w:rsid w:val="0067625C"/>
    <w:rsid w:val="006818F6"/>
    <w:rsid w:val="00684557"/>
    <w:rsid w:val="00687E40"/>
    <w:rsid w:val="00694E2A"/>
    <w:rsid w:val="006956A1"/>
    <w:rsid w:val="00695A4F"/>
    <w:rsid w:val="00695C5E"/>
    <w:rsid w:val="00697B02"/>
    <w:rsid w:val="006A0338"/>
    <w:rsid w:val="006A08C4"/>
    <w:rsid w:val="006A49B6"/>
    <w:rsid w:val="006A653E"/>
    <w:rsid w:val="006A726A"/>
    <w:rsid w:val="006B3279"/>
    <w:rsid w:val="006B3757"/>
    <w:rsid w:val="006B398B"/>
    <w:rsid w:val="006B589C"/>
    <w:rsid w:val="006C06D2"/>
    <w:rsid w:val="006C5654"/>
    <w:rsid w:val="006C63DC"/>
    <w:rsid w:val="006D284D"/>
    <w:rsid w:val="006E2FC4"/>
    <w:rsid w:val="006E4FC7"/>
    <w:rsid w:val="006E6597"/>
    <w:rsid w:val="006E7F20"/>
    <w:rsid w:val="006F1070"/>
    <w:rsid w:val="006F34ED"/>
    <w:rsid w:val="006F4029"/>
    <w:rsid w:val="006F477D"/>
    <w:rsid w:val="006F6AF4"/>
    <w:rsid w:val="00700727"/>
    <w:rsid w:val="00702C43"/>
    <w:rsid w:val="00705B4C"/>
    <w:rsid w:val="0071190E"/>
    <w:rsid w:val="00714C1B"/>
    <w:rsid w:val="00715616"/>
    <w:rsid w:val="00715F82"/>
    <w:rsid w:val="00722275"/>
    <w:rsid w:val="007238D7"/>
    <w:rsid w:val="00723A62"/>
    <w:rsid w:val="00724F61"/>
    <w:rsid w:val="007335BF"/>
    <w:rsid w:val="0073462F"/>
    <w:rsid w:val="007353A5"/>
    <w:rsid w:val="0073784D"/>
    <w:rsid w:val="00740DA9"/>
    <w:rsid w:val="00741B0D"/>
    <w:rsid w:val="00743054"/>
    <w:rsid w:val="00743B60"/>
    <w:rsid w:val="00745294"/>
    <w:rsid w:val="00745FC1"/>
    <w:rsid w:val="0075097A"/>
    <w:rsid w:val="00751BA9"/>
    <w:rsid w:val="00754707"/>
    <w:rsid w:val="0075496E"/>
    <w:rsid w:val="00755447"/>
    <w:rsid w:val="00763915"/>
    <w:rsid w:val="007656CE"/>
    <w:rsid w:val="00772065"/>
    <w:rsid w:val="00774AC3"/>
    <w:rsid w:val="007814B8"/>
    <w:rsid w:val="00782BD7"/>
    <w:rsid w:val="007831D6"/>
    <w:rsid w:val="007837B0"/>
    <w:rsid w:val="007916D6"/>
    <w:rsid w:val="007927B7"/>
    <w:rsid w:val="00793CCD"/>
    <w:rsid w:val="007A00F3"/>
    <w:rsid w:val="007A29F6"/>
    <w:rsid w:val="007A53F9"/>
    <w:rsid w:val="007A54BC"/>
    <w:rsid w:val="007A610F"/>
    <w:rsid w:val="007B4405"/>
    <w:rsid w:val="007B46CD"/>
    <w:rsid w:val="007B6178"/>
    <w:rsid w:val="007B6705"/>
    <w:rsid w:val="007C003A"/>
    <w:rsid w:val="007C5330"/>
    <w:rsid w:val="007C6BAC"/>
    <w:rsid w:val="007D418F"/>
    <w:rsid w:val="007D6642"/>
    <w:rsid w:val="007E2638"/>
    <w:rsid w:val="007E38B9"/>
    <w:rsid w:val="007E43A4"/>
    <w:rsid w:val="007E69E3"/>
    <w:rsid w:val="007F0B56"/>
    <w:rsid w:val="007F1F26"/>
    <w:rsid w:val="007F6039"/>
    <w:rsid w:val="007F6FFA"/>
    <w:rsid w:val="007F76A6"/>
    <w:rsid w:val="007F7BD8"/>
    <w:rsid w:val="00800A30"/>
    <w:rsid w:val="00801540"/>
    <w:rsid w:val="00803F66"/>
    <w:rsid w:val="00806007"/>
    <w:rsid w:val="00806C8B"/>
    <w:rsid w:val="00810133"/>
    <w:rsid w:val="00811E2F"/>
    <w:rsid w:val="008230C7"/>
    <w:rsid w:val="00826FB0"/>
    <w:rsid w:val="00830585"/>
    <w:rsid w:val="008307DB"/>
    <w:rsid w:val="00831699"/>
    <w:rsid w:val="00841393"/>
    <w:rsid w:val="008427F9"/>
    <w:rsid w:val="008526EC"/>
    <w:rsid w:val="00856CCB"/>
    <w:rsid w:val="008579F8"/>
    <w:rsid w:val="00860537"/>
    <w:rsid w:val="00860BA0"/>
    <w:rsid w:val="00862449"/>
    <w:rsid w:val="008634C7"/>
    <w:rsid w:val="0086591E"/>
    <w:rsid w:val="00866DC6"/>
    <w:rsid w:val="00876371"/>
    <w:rsid w:val="00892535"/>
    <w:rsid w:val="00892D13"/>
    <w:rsid w:val="00894E7D"/>
    <w:rsid w:val="0089529F"/>
    <w:rsid w:val="008A284C"/>
    <w:rsid w:val="008B0EE5"/>
    <w:rsid w:val="008D063F"/>
    <w:rsid w:val="008D09E9"/>
    <w:rsid w:val="008E1B7A"/>
    <w:rsid w:val="008E1C2E"/>
    <w:rsid w:val="008E1EC1"/>
    <w:rsid w:val="008E50B0"/>
    <w:rsid w:val="008E6329"/>
    <w:rsid w:val="008F1E49"/>
    <w:rsid w:val="008F3E79"/>
    <w:rsid w:val="008F4CEF"/>
    <w:rsid w:val="008F63F6"/>
    <w:rsid w:val="008F7C87"/>
    <w:rsid w:val="008F7D24"/>
    <w:rsid w:val="00901341"/>
    <w:rsid w:val="00902BCF"/>
    <w:rsid w:val="00903674"/>
    <w:rsid w:val="0090496D"/>
    <w:rsid w:val="00906261"/>
    <w:rsid w:val="009107B1"/>
    <w:rsid w:val="00913D00"/>
    <w:rsid w:val="00914350"/>
    <w:rsid w:val="009216E4"/>
    <w:rsid w:val="00925DF8"/>
    <w:rsid w:val="00934AD5"/>
    <w:rsid w:val="009355AD"/>
    <w:rsid w:val="00936D76"/>
    <w:rsid w:val="00942D12"/>
    <w:rsid w:val="00945674"/>
    <w:rsid w:val="009456C7"/>
    <w:rsid w:val="009469FC"/>
    <w:rsid w:val="009479FA"/>
    <w:rsid w:val="0095485D"/>
    <w:rsid w:val="00956F6D"/>
    <w:rsid w:val="00957E2C"/>
    <w:rsid w:val="00966378"/>
    <w:rsid w:val="00972003"/>
    <w:rsid w:val="009750B3"/>
    <w:rsid w:val="00976511"/>
    <w:rsid w:val="00977E93"/>
    <w:rsid w:val="009803EB"/>
    <w:rsid w:val="00980DE6"/>
    <w:rsid w:val="00981B01"/>
    <w:rsid w:val="00985B5A"/>
    <w:rsid w:val="009904A4"/>
    <w:rsid w:val="009914A9"/>
    <w:rsid w:val="0099463E"/>
    <w:rsid w:val="009973A9"/>
    <w:rsid w:val="009A2F67"/>
    <w:rsid w:val="009A3D86"/>
    <w:rsid w:val="009A4071"/>
    <w:rsid w:val="009B27A8"/>
    <w:rsid w:val="009B2FB6"/>
    <w:rsid w:val="009B4BCE"/>
    <w:rsid w:val="009C34DC"/>
    <w:rsid w:val="009C65F7"/>
    <w:rsid w:val="009C6687"/>
    <w:rsid w:val="009C68DE"/>
    <w:rsid w:val="009D22DF"/>
    <w:rsid w:val="009E47F9"/>
    <w:rsid w:val="009E4CE1"/>
    <w:rsid w:val="009E4E06"/>
    <w:rsid w:val="009E4F8E"/>
    <w:rsid w:val="00A05457"/>
    <w:rsid w:val="00A07278"/>
    <w:rsid w:val="00A11936"/>
    <w:rsid w:val="00A23FDE"/>
    <w:rsid w:val="00A27462"/>
    <w:rsid w:val="00A30499"/>
    <w:rsid w:val="00A334CA"/>
    <w:rsid w:val="00A33ABC"/>
    <w:rsid w:val="00A40402"/>
    <w:rsid w:val="00A52E56"/>
    <w:rsid w:val="00A53AA1"/>
    <w:rsid w:val="00A55BF0"/>
    <w:rsid w:val="00A6148D"/>
    <w:rsid w:val="00A74270"/>
    <w:rsid w:val="00A76A0E"/>
    <w:rsid w:val="00A76F07"/>
    <w:rsid w:val="00A823DC"/>
    <w:rsid w:val="00A82774"/>
    <w:rsid w:val="00A833CD"/>
    <w:rsid w:val="00A8717A"/>
    <w:rsid w:val="00A9012C"/>
    <w:rsid w:val="00A90E20"/>
    <w:rsid w:val="00A91172"/>
    <w:rsid w:val="00A936A3"/>
    <w:rsid w:val="00A95677"/>
    <w:rsid w:val="00AA41E0"/>
    <w:rsid w:val="00AA4CC9"/>
    <w:rsid w:val="00AA7A0D"/>
    <w:rsid w:val="00AB2677"/>
    <w:rsid w:val="00AB4A7E"/>
    <w:rsid w:val="00AB66D6"/>
    <w:rsid w:val="00AC11F3"/>
    <w:rsid w:val="00AD5DC7"/>
    <w:rsid w:val="00AE304C"/>
    <w:rsid w:val="00AE31EF"/>
    <w:rsid w:val="00AE43B5"/>
    <w:rsid w:val="00AE47A1"/>
    <w:rsid w:val="00AE5174"/>
    <w:rsid w:val="00AF369C"/>
    <w:rsid w:val="00AF5163"/>
    <w:rsid w:val="00AF6CAD"/>
    <w:rsid w:val="00B00926"/>
    <w:rsid w:val="00B010D4"/>
    <w:rsid w:val="00B0561A"/>
    <w:rsid w:val="00B071C6"/>
    <w:rsid w:val="00B17F31"/>
    <w:rsid w:val="00B237C6"/>
    <w:rsid w:val="00B24690"/>
    <w:rsid w:val="00B25012"/>
    <w:rsid w:val="00B2503B"/>
    <w:rsid w:val="00B26869"/>
    <w:rsid w:val="00B27ADB"/>
    <w:rsid w:val="00B32D25"/>
    <w:rsid w:val="00B35CD9"/>
    <w:rsid w:val="00B3608B"/>
    <w:rsid w:val="00B36E25"/>
    <w:rsid w:val="00B37C41"/>
    <w:rsid w:val="00B4148E"/>
    <w:rsid w:val="00B42F0A"/>
    <w:rsid w:val="00B47852"/>
    <w:rsid w:val="00B51AD2"/>
    <w:rsid w:val="00B526AC"/>
    <w:rsid w:val="00B52EAA"/>
    <w:rsid w:val="00B56EBE"/>
    <w:rsid w:val="00B63ACB"/>
    <w:rsid w:val="00B64953"/>
    <w:rsid w:val="00B65186"/>
    <w:rsid w:val="00B65877"/>
    <w:rsid w:val="00B67362"/>
    <w:rsid w:val="00B71A9C"/>
    <w:rsid w:val="00B752D8"/>
    <w:rsid w:val="00B84AD7"/>
    <w:rsid w:val="00B90DAD"/>
    <w:rsid w:val="00B936BE"/>
    <w:rsid w:val="00B973FF"/>
    <w:rsid w:val="00B9753C"/>
    <w:rsid w:val="00BA13FF"/>
    <w:rsid w:val="00BB3579"/>
    <w:rsid w:val="00BB4AEB"/>
    <w:rsid w:val="00BB512D"/>
    <w:rsid w:val="00BB77FE"/>
    <w:rsid w:val="00BC3BBA"/>
    <w:rsid w:val="00BC50D3"/>
    <w:rsid w:val="00BD1107"/>
    <w:rsid w:val="00BD29AC"/>
    <w:rsid w:val="00BD3D32"/>
    <w:rsid w:val="00BD696D"/>
    <w:rsid w:val="00BE5E84"/>
    <w:rsid w:val="00BE7C49"/>
    <w:rsid w:val="00BF1CA3"/>
    <w:rsid w:val="00BF3C21"/>
    <w:rsid w:val="00C01502"/>
    <w:rsid w:val="00C01CA3"/>
    <w:rsid w:val="00C04522"/>
    <w:rsid w:val="00C04EC4"/>
    <w:rsid w:val="00C058FA"/>
    <w:rsid w:val="00C128CB"/>
    <w:rsid w:val="00C1326B"/>
    <w:rsid w:val="00C13D45"/>
    <w:rsid w:val="00C169B6"/>
    <w:rsid w:val="00C20A2D"/>
    <w:rsid w:val="00C21424"/>
    <w:rsid w:val="00C2168D"/>
    <w:rsid w:val="00C260ED"/>
    <w:rsid w:val="00C26CED"/>
    <w:rsid w:val="00C314F0"/>
    <w:rsid w:val="00C3591C"/>
    <w:rsid w:val="00C36178"/>
    <w:rsid w:val="00C36D87"/>
    <w:rsid w:val="00C41CEB"/>
    <w:rsid w:val="00C42D19"/>
    <w:rsid w:val="00C50880"/>
    <w:rsid w:val="00C574F7"/>
    <w:rsid w:val="00C620C0"/>
    <w:rsid w:val="00C639BE"/>
    <w:rsid w:val="00C6437F"/>
    <w:rsid w:val="00C67423"/>
    <w:rsid w:val="00C708DE"/>
    <w:rsid w:val="00C8163C"/>
    <w:rsid w:val="00C8215C"/>
    <w:rsid w:val="00C82940"/>
    <w:rsid w:val="00C83082"/>
    <w:rsid w:val="00C83706"/>
    <w:rsid w:val="00C87B9F"/>
    <w:rsid w:val="00C917F8"/>
    <w:rsid w:val="00C92476"/>
    <w:rsid w:val="00C9269C"/>
    <w:rsid w:val="00C931C6"/>
    <w:rsid w:val="00C93F0E"/>
    <w:rsid w:val="00CA09AD"/>
    <w:rsid w:val="00CA2C0C"/>
    <w:rsid w:val="00CA4324"/>
    <w:rsid w:val="00CA53D0"/>
    <w:rsid w:val="00CA6C40"/>
    <w:rsid w:val="00CA7B23"/>
    <w:rsid w:val="00CB26ED"/>
    <w:rsid w:val="00CB355A"/>
    <w:rsid w:val="00CC619F"/>
    <w:rsid w:val="00CC6AA0"/>
    <w:rsid w:val="00CC6C06"/>
    <w:rsid w:val="00CD057E"/>
    <w:rsid w:val="00CD1FF6"/>
    <w:rsid w:val="00CE26F9"/>
    <w:rsid w:val="00CE4245"/>
    <w:rsid w:val="00CE523D"/>
    <w:rsid w:val="00CF16A3"/>
    <w:rsid w:val="00CF3317"/>
    <w:rsid w:val="00CF5E9D"/>
    <w:rsid w:val="00CF73F2"/>
    <w:rsid w:val="00D0075E"/>
    <w:rsid w:val="00D04FBB"/>
    <w:rsid w:val="00D077B9"/>
    <w:rsid w:val="00D1193E"/>
    <w:rsid w:val="00D17D0E"/>
    <w:rsid w:val="00D27444"/>
    <w:rsid w:val="00D30624"/>
    <w:rsid w:val="00D32E82"/>
    <w:rsid w:val="00D342C9"/>
    <w:rsid w:val="00D3516F"/>
    <w:rsid w:val="00D35A85"/>
    <w:rsid w:val="00D36F61"/>
    <w:rsid w:val="00D42BBF"/>
    <w:rsid w:val="00D44E95"/>
    <w:rsid w:val="00D5308F"/>
    <w:rsid w:val="00D539E0"/>
    <w:rsid w:val="00D5598E"/>
    <w:rsid w:val="00D57584"/>
    <w:rsid w:val="00D6140E"/>
    <w:rsid w:val="00D67402"/>
    <w:rsid w:val="00D7542E"/>
    <w:rsid w:val="00D754CE"/>
    <w:rsid w:val="00D77262"/>
    <w:rsid w:val="00D80655"/>
    <w:rsid w:val="00D82F81"/>
    <w:rsid w:val="00D83AC3"/>
    <w:rsid w:val="00D83F52"/>
    <w:rsid w:val="00D853BF"/>
    <w:rsid w:val="00D85F78"/>
    <w:rsid w:val="00D87BE1"/>
    <w:rsid w:val="00D919B2"/>
    <w:rsid w:val="00D92B82"/>
    <w:rsid w:val="00D92F0D"/>
    <w:rsid w:val="00D9573A"/>
    <w:rsid w:val="00DA11E4"/>
    <w:rsid w:val="00DA4BB0"/>
    <w:rsid w:val="00DB1318"/>
    <w:rsid w:val="00DB239F"/>
    <w:rsid w:val="00DB750D"/>
    <w:rsid w:val="00DC1442"/>
    <w:rsid w:val="00DC1A1E"/>
    <w:rsid w:val="00DC1C92"/>
    <w:rsid w:val="00DC4178"/>
    <w:rsid w:val="00DC482E"/>
    <w:rsid w:val="00DD4ACA"/>
    <w:rsid w:val="00DD7557"/>
    <w:rsid w:val="00DE343E"/>
    <w:rsid w:val="00DE6315"/>
    <w:rsid w:val="00DE64FA"/>
    <w:rsid w:val="00DE718C"/>
    <w:rsid w:val="00DE7D84"/>
    <w:rsid w:val="00DF0E9B"/>
    <w:rsid w:val="00DF1ADB"/>
    <w:rsid w:val="00DF4A35"/>
    <w:rsid w:val="00DF648D"/>
    <w:rsid w:val="00DF68B5"/>
    <w:rsid w:val="00DF6F45"/>
    <w:rsid w:val="00DF7813"/>
    <w:rsid w:val="00E00437"/>
    <w:rsid w:val="00E038AD"/>
    <w:rsid w:val="00E0466C"/>
    <w:rsid w:val="00E057C7"/>
    <w:rsid w:val="00E07B2C"/>
    <w:rsid w:val="00E27050"/>
    <w:rsid w:val="00E30E6A"/>
    <w:rsid w:val="00E34A04"/>
    <w:rsid w:val="00E53B4E"/>
    <w:rsid w:val="00E57159"/>
    <w:rsid w:val="00E61C86"/>
    <w:rsid w:val="00E624DE"/>
    <w:rsid w:val="00E70F1B"/>
    <w:rsid w:val="00E74060"/>
    <w:rsid w:val="00E75026"/>
    <w:rsid w:val="00E756F6"/>
    <w:rsid w:val="00E75AB4"/>
    <w:rsid w:val="00E8099B"/>
    <w:rsid w:val="00E90325"/>
    <w:rsid w:val="00E90F09"/>
    <w:rsid w:val="00E924CD"/>
    <w:rsid w:val="00E925C4"/>
    <w:rsid w:val="00E9318C"/>
    <w:rsid w:val="00E937CB"/>
    <w:rsid w:val="00EA0676"/>
    <w:rsid w:val="00EA65F6"/>
    <w:rsid w:val="00EB3259"/>
    <w:rsid w:val="00EB3600"/>
    <w:rsid w:val="00EB42EA"/>
    <w:rsid w:val="00EC4B3D"/>
    <w:rsid w:val="00ED0691"/>
    <w:rsid w:val="00ED086D"/>
    <w:rsid w:val="00ED1F72"/>
    <w:rsid w:val="00ED749F"/>
    <w:rsid w:val="00ED7AA6"/>
    <w:rsid w:val="00EF4A40"/>
    <w:rsid w:val="00EF6539"/>
    <w:rsid w:val="00EF759E"/>
    <w:rsid w:val="00EF763F"/>
    <w:rsid w:val="00EF775B"/>
    <w:rsid w:val="00F07011"/>
    <w:rsid w:val="00F141F8"/>
    <w:rsid w:val="00F1637C"/>
    <w:rsid w:val="00F22C16"/>
    <w:rsid w:val="00F25B18"/>
    <w:rsid w:val="00F2670C"/>
    <w:rsid w:val="00F2798F"/>
    <w:rsid w:val="00F30FEA"/>
    <w:rsid w:val="00F3106B"/>
    <w:rsid w:val="00F36CD8"/>
    <w:rsid w:val="00F36E16"/>
    <w:rsid w:val="00F40349"/>
    <w:rsid w:val="00F40B71"/>
    <w:rsid w:val="00F441A3"/>
    <w:rsid w:val="00F45B36"/>
    <w:rsid w:val="00F500C2"/>
    <w:rsid w:val="00F57B5A"/>
    <w:rsid w:val="00F65466"/>
    <w:rsid w:val="00F67FB2"/>
    <w:rsid w:val="00F7061F"/>
    <w:rsid w:val="00F75D3D"/>
    <w:rsid w:val="00F82217"/>
    <w:rsid w:val="00F84EC6"/>
    <w:rsid w:val="00F91CB2"/>
    <w:rsid w:val="00F96482"/>
    <w:rsid w:val="00FB01A1"/>
    <w:rsid w:val="00FB061E"/>
    <w:rsid w:val="00FB2F8E"/>
    <w:rsid w:val="00FB3C8A"/>
    <w:rsid w:val="00FB4CE1"/>
    <w:rsid w:val="00FB6137"/>
    <w:rsid w:val="00FC130C"/>
    <w:rsid w:val="00FC31F7"/>
    <w:rsid w:val="00FC6117"/>
    <w:rsid w:val="00FC681F"/>
    <w:rsid w:val="00FD084B"/>
    <w:rsid w:val="00FD0CBC"/>
    <w:rsid w:val="00FD4341"/>
    <w:rsid w:val="00FD4CEB"/>
    <w:rsid w:val="00FD5876"/>
    <w:rsid w:val="00FD59BF"/>
    <w:rsid w:val="00FD5BA9"/>
    <w:rsid w:val="00FD68DE"/>
    <w:rsid w:val="00FD7F2D"/>
    <w:rsid w:val="00FE2618"/>
    <w:rsid w:val="00FF0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8EED30-D7B4-45C9-BAD1-D522E568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1E4"/>
    <w:pPr>
      <w:widowControl w:val="0"/>
      <w:suppressAutoHyphens/>
    </w:pPr>
    <w:rPr>
      <w:rFonts w:ascii="Times New Roman" w:eastAsia="Andale Sans UI" w:hAnsi="Times New Roman"/>
      <w:kern w:val="1"/>
      <w:sz w:val="24"/>
      <w:szCs w:val="24"/>
      <w:lang w:eastAsia="en-US"/>
    </w:rPr>
  </w:style>
  <w:style w:type="paragraph" w:styleId="1">
    <w:name w:val="heading 1"/>
    <w:basedOn w:val="a"/>
    <w:next w:val="a"/>
    <w:link w:val="10"/>
    <w:uiPriority w:val="9"/>
    <w:qFormat/>
    <w:rsid w:val="00D6140E"/>
    <w:pPr>
      <w:keepNext/>
      <w:keepLines/>
      <w:spacing w:before="240"/>
      <w:outlineLvl w:val="0"/>
    </w:pPr>
    <w:rPr>
      <w:rFonts w:ascii="Cambria" w:eastAsia="Times New Roman" w:hAnsi="Cambria"/>
      <w:b/>
      <w:bCs/>
      <w:color w:val="365F91"/>
      <w:kern w:val="0"/>
      <w:sz w:val="28"/>
      <w:szCs w:val="28"/>
    </w:rPr>
  </w:style>
  <w:style w:type="paragraph" w:styleId="2">
    <w:name w:val="heading 2"/>
    <w:basedOn w:val="a"/>
    <w:next w:val="a"/>
    <w:link w:val="20"/>
    <w:uiPriority w:val="9"/>
    <w:semiHidden/>
    <w:unhideWhenUsed/>
    <w:qFormat/>
    <w:rsid w:val="00D6140E"/>
    <w:pPr>
      <w:keepNext/>
      <w:keepLines/>
      <w:spacing w:before="40"/>
      <w:outlineLvl w:val="1"/>
    </w:pPr>
    <w:rPr>
      <w:rFonts w:ascii="Cambria" w:eastAsia="Times New Roman" w:hAnsi="Cambria"/>
      <w:b/>
      <w:bCs/>
      <w:color w:val="4F81BD"/>
      <w:kern w:val="0"/>
      <w:sz w:val="26"/>
      <w:szCs w:val="26"/>
    </w:rPr>
  </w:style>
  <w:style w:type="paragraph" w:styleId="3">
    <w:name w:val="heading 3"/>
    <w:basedOn w:val="a"/>
    <w:next w:val="a"/>
    <w:link w:val="30"/>
    <w:uiPriority w:val="9"/>
    <w:semiHidden/>
    <w:unhideWhenUsed/>
    <w:qFormat/>
    <w:rsid w:val="00D6140E"/>
    <w:pPr>
      <w:keepNext/>
      <w:keepLines/>
      <w:spacing w:before="40"/>
      <w:outlineLvl w:val="2"/>
    </w:pPr>
    <w:rPr>
      <w:rFonts w:ascii="Cambria" w:eastAsia="Times New Roman" w:hAnsi="Cambria"/>
      <w:b/>
      <w:bCs/>
      <w:color w:val="4F81BD"/>
      <w:kern w:val="0"/>
      <w:sz w:val="22"/>
      <w:szCs w:val="22"/>
    </w:rPr>
  </w:style>
  <w:style w:type="paragraph" w:styleId="4">
    <w:name w:val="heading 4"/>
    <w:basedOn w:val="a"/>
    <w:next w:val="a"/>
    <w:link w:val="40"/>
    <w:uiPriority w:val="9"/>
    <w:semiHidden/>
    <w:unhideWhenUsed/>
    <w:qFormat/>
    <w:rsid w:val="00D6140E"/>
    <w:pPr>
      <w:keepNext/>
      <w:keepLines/>
      <w:spacing w:before="40"/>
      <w:outlineLvl w:val="3"/>
    </w:pPr>
    <w:rPr>
      <w:rFonts w:ascii="Cambria" w:eastAsia="Times New Roman" w:hAnsi="Cambria"/>
      <w:b/>
      <w:bCs/>
      <w:i/>
      <w:iCs/>
      <w:color w:val="4F81BD"/>
      <w:kern w:val="0"/>
      <w:sz w:val="22"/>
      <w:szCs w:val="22"/>
    </w:rPr>
  </w:style>
  <w:style w:type="paragraph" w:styleId="5">
    <w:name w:val="heading 5"/>
    <w:basedOn w:val="a"/>
    <w:next w:val="a"/>
    <w:link w:val="50"/>
    <w:uiPriority w:val="9"/>
    <w:semiHidden/>
    <w:unhideWhenUsed/>
    <w:qFormat/>
    <w:rsid w:val="00D6140E"/>
    <w:pPr>
      <w:keepNext/>
      <w:keepLines/>
      <w:spacing w:before="40"/>
      <w:outlineLvl w:val="4"/>
    </w:pPr>
    <w:rPr>
      <w:rFonts w:ascii="Cambria" w:eastAsia="Times New Roman" w:hAnsi="Cambria"/>
      <w:color w:val="243F60"/>
      <w:kern w:val="0"/>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uiPriority w:val="99"/>
    <w:rsid w:val="007B6178"/>
    <w:pPr>
      <w:spacing w:after="120"/>
    </w:pPr>
    <w:rPr>
      <w:lang w:val="x-none" w:eastAsia="x-none"/>
    </w:rPr>
  </w:style>
  <w:style w:type="character" w:customStyle="1" w:styleId="a5">
    <w:name w:val="Основной текст Знак"/>
    <w:link w:val="a4"/>
    <w:uiPriority w:val="99"/>
    <w:rsid w:val="007B6178"/>
    <w:rPr>
      <w:rFonts w:ascii="Times New Roman" w:eastAsia="Andale Sans UI" w:hAnsi="Times New Roman" w:cs="Times New Roman"/>
      <w:kern w:val="1"/>
      <w:sz w:val="24"/>
      <w:szCs w:val="24"/>
    </w:rPr>
  </w:style>
  <w:style w:type="paragraph" w:customStyle="1" w:styleId="51">
    <w:name w:val="Основной текст (5)1"/>
    <w:basedOn w:val="a"/>
    <w:uiPriority w:val="99"/>
    <w:qFormat/>
    <w:rsid w:val="007B6178"/>
    <w:pPr>
      <w:shd w:val="clear" w:color="auto" w:fill="FFFFFF"/>
      <w:spacing w:before="600" w:line="274" w:lineRule="exact"/>
    </w:pPr>
    <w:rPr>
      <w:sz w:val="22"/>
      <w:szCs w:val="22"/>
    </w:rPr>
  </w:style>
  <w:style w:type="paragraph" w:customStyle="1" w:styleId="h4">
    <w:name w:val="h4"/>
    <w:basedOn w:val="a"/>
    <w:uiPriority w:val="99"/>
    <w:qFormat/>
    <w:rsid w:val="007B6178"/>
    <w:pPr>
      <w:spacing w:before="75"/>
    </w:pPr>
    <w:rPr>
      <w:b/>
      <w:bCs/>
    </w:rPr>
  </w:style>
  <w:style w:type="paragraph" w:customStyle="1" w:styleId="31">
    <w:name w:val="Стиль3"/>
    <w:basedOn w:val="a"/>
    <w:uiPriority w:val="99"/>
    <w:qFormat/>
    <w:rsid w:val="007B6178"/>
    <w:pPr>
      <w:tabs>
        <w:tab w:val="left" w:pos="1307"/>
      </w:tabs>
      <w:suppressAutoHyphens w:val="0"/>
      <w:ind w:left="1080"/>
      <w:jc w:val="both"/>
    </w:pPr>
  </w:style>
  <w:style w:type="paragraph" w:customStyle="1" w:styleId="11">
    <w:name w:val="заголовок 1"/>
    <w:basedOn w:val="a"/>
    <w:next w:val="a"/>
    <w:uiPriority w:val="99"/>
    <w:qFormat/>
    <w:rsid w:val="007B6178"/>
    <w:pPr>
      <w:keepNext/>
      <w:ind w:left="-567"/>
      <w:jc w:val="both"/>
    </w:pPr>
    <w:rPr>
      <w:szCs w:val="20"/>
    </w:rPr>
  </w:style>
  <w:style w:type="paragraph" w:customStyle="1" w:styleId="Style9">
    <w:name w:val="Style9"/>
    <w:basedOn w:val="a"/>
    <w:uiPriority w:val="99"/>
    <w:qFormat/>
    <w:rsid w:val="007B6178"/>
    <w:pPr>
      <w:autoSpaceDE w:val="0"/>
    </w:pPr>
  </w:style>
  <w:style w:type="paragraph" w:customStyle="1" w:styleId="Style8">
    <w:name w:val="Style8"/>
    <w:basedOn w:val="a"/>
    <w:uiPriority w:val="99"/>
    <w:qFormat/>
    <w:rsid w:val="007B6178"/>
    <w:pPr>
      <w:autoSpaceDE w:val="0"/>
      <w:spacing w:line="276" w:lineRule="exact"/>
      <w:ind w:firstLine="583"/>
      <w:jc w:val="both"/>
    </w:pPr>
  </w:style>
  <w:style w:type="paragraph" w:customStyle="1" w:styleId="a6">
    <w:name w:val="Содержимое таблицы"/>
    <w:basedOn w:val="a"/>
    <w:uiPriority w:val="99"/>
    <w:qFormat/>
    <w:rsid w:val="007B6178"/>
    <w:pPr>
      <w:suppressLineNumbers/>
    </w:pPr>
  </w:style>
  <w:style w:type="paragraph" w:customStyle="1" w:styleId="a7">
    <w:name w:val="Пункт"/>
    <w:basedOn w:val="a"/>
    <w:uiPriority w:val="99"/>
    <w:qFormat/>
    <w:rsid w:val="007B6178"/>
    <w:pPr>
      <w:tabs>
        <w:tab w:val="left" w:pos="1980"/>
      </w:tabs>
      <w:ind w:left="1404" w:hanging="504"/>
      <w:jc w:val="both"/>
    </w:pPr>
    <w:rPr>
      <w:szCs w:val="28"/>
    </w:rPr>
  </w:style>
  <w:style w:type="paragraph" w:customStyle="1" w:styleId="ConsPlusNonformat">
    <w:name w:val="ConsPlusNonformat"/>
    <w:uiPriority w:val="99"/>
    <w:qFormat/>
    <w:rsid w:val="007B6178"/>
    <w:pPr>
      <w:suppressAutoHyphens/>
    </w:pPr>
    <w:rPr>
      <w:rFonts w:ascii="Courier New" w:eastAsia="Arial" w:hAnsi="Courier New"/>
      <w:kern w:val="1"/>
      <w:lang w:eastAsia="ar-SA"/>
    </w:rPr>
  </w:style>
  <w:style w:type="paragraph" w:customStyle="1" w:styleId="ConsPlusNormal">
    <w:name w:val="ConsPlusNormal"/>
    <w:uiPriority w:val="99"/>
    <w:qFormat/>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aliases w:val="Знак2"/>
    <w:basedOn w:val="a"/>
    <w:uiPriority w:val="34"/>
    <w:unhideWhenUsed/>
    <w:qFormat/>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character" w:styleId="af0">
    <w:name w:val="FollowedHyperlink"/>
    <w:uiPriority w:val="99"/>
    <w:semiHidden/>
    <w:unhideWhenUsed/>
    <w:rsid w:val="00A833CD"/>
    <w:rPr>
      <w:color w:val="800080"/>
      <w:u w:val="single"/>
    </w:rPr>
  </w:style>
  <w:style w:type="paragraph" w:customStyle="1" w:styleId="110">
    <w:name w:val="Заголовок 11"/>
    <w:basedOn w:val="a"/>
    <w:next w:val="a"/>
    <w:uiPriority w:val="9"/>
    <w:qFormat/>
    <w:rsid w:val="00D6140E"/>
    <w:pPr>
      <w:keepNext/>
      <w:keepLines/>
      <w:widowControl/>
      <w:spacing w:before="480" w:line="256" w:lineRule="auto"/>
      <w:outlineLvl w:val="0"/>
    </w:pPr>
    <w:rPr>
      <w:rFonts w:ascii="Cambria" w:eastAsia="Times New Roman" w:hAnsi="Cambria"/>
      <w:b/>
      <w:bCs/>
      <w:color w:val="365F91"/>
      <w:kern w:val="0"/>
      <w:sz w:val="28"/>
      <w:szCs w:val="28"/>
    </w:rPr>
  </w:style>
  <w:style w:type="paragraph" w:customStyle="1" w:styleId="21">
    <w:name w:val="Заголовок 21"/>
    <w:basedOn w:val="a"/>
    <w:next w:val="a"/>
    <w:uiPriority w:val="9"/>
    <w:semiHidden/>
    <w:unhideWhenUsed/>
    <w:qFormat/>
    <w:rsid w:val="00D6140E"/>
    <w:pPr>
      <w:keepNext/>
      <w:keepLines/>
      <w:widowControl/>
      <w:spacing w:before="200" w:line="256" w:lineRule="auto"/>
      <w:outlineLvl w:val="1"/>
    </w:pPr>
    <w:rPr>
      <w:rFonts w:ascii="Cambria" w:eastAsia="Times New Roman" w:hAnsi="Cambria"/>
      <w:b/>
      <w:bCs/>
      <w:color w:val="4F81BD"/>
      <w:kern w:val="0"/>
      <w:sz w:val="26"/>
      <w:szCs w:val="26"/>
    </w:rPr>
  </w:style>
  <w:style w:type="paragraph" w:customStyle="1" w:styleId="310">
    <w:name w:val="Заголовок 31"/>
    <w:basedOn w:val="a"/>
    <w:next w:val="a"/>
    <w:uiPriority w:val="9"/>
    <w:semiHidden/>
    <w:unhideWhenUsed/>
    <w:qFormat/>
    <w:rsid w:val="00D6140E"/>
    <w:pPr>
      <w:keepNext/>
      <w:keepLines/>
      <w:widowControl/>
      <w:spacing w:before="200" w:line="256" w:lineRule="auto"/>
      <w:outlineLvl w:val="2"/>
    </w:pPr>
    <w:rPr>
      <w:rFonts w:ascii="Cambria" w:eastAsia="Times New Roman" w:hAnsi="Cambria"/>
      <w:b/>
      <w:bCs/>
      <w:color w:val="4F81BD"/>
      <w:kern w:val="0"/>
      <w:sz w:val="22"/>
      <w:szCs w:val="22"/>
    </w:rPr>
  </w:style>
  <w:style w:type="paragraph" w:customStyle="1" w:styleId="41">
    <w:name w:val="Заголовок 41"/>
    <w:basedOn w:val="a"/>
    <w:next w:val="a"/>
    <w:uiPriority w:val="9"/>
    <w:semiHidden/>
    <w:unhideWhenUsed/>
    <w:qFormat/>
    <w:rsid w:val="00D6140E"/>
    <w:pPr>
      <w:keepNext/>
      <w:keepLines/>
      <w:widowControl/>
      <w:spacing w:before="200" w:line="256" w:lineRule="auto"/>
      <w:outlineLvl w:val="3"/>
    </w:pPr>
    <w:rPr>
      <w:rFonts w:ascii="Cambria" w:eastAsia="Times New Roman" w:hAnsi="Cambria"/>
      <w:b/>
      <w:bCs/>
      <w:i/>
      <w:iCs/>
      <w:color w:val="4F81BD"/>
      <w:kern w:val="0"/>
      <w:sz w:val="22"/>
      <w:szCs w:val="22"/>
    </w:rPr>
  </w:style>
  <w:style w:type="paragraph" w:customStyle="1" w:styleId="510">
    <w:name w:val="Заголовок 51"/>
    <w:basedOn w:val="a"/>
    <w:next w:val="a"/>
    <w:uiPriority w:val="9"/>
    <w:semiHidden/>
    <w:unhideWhenUsed/>
    <w:qFormat/>
    <w:rsid w:val="00D6140E"/>
    <w:pPr>
      <w:keepNext/>
      <w:keepLines/>
      <w:widowControl/>
      <w:spacing w:before="200" w:line="256" w:lineRule="auto"/>
      <w:outlineLvl w:val="4"/>
    </w:pPr>
    <w:rPr>
      <w:rFonts w:ascii="Cambria" w:eastAsia="Times New Roman" w:hAnsi="Cambria"/>
      <w:color w:val="243F60"/>
      <w:kern w:val="0"/>
      <w:sz w:val="22"/>
      <w:szCs w:val="22"/>
    </w:rPr>
  </w:style>
  <w:style w:type="numbering" w:customStyle="1" w:styleId="12">
    <w:name w:val="Нет списка1"/>
    <w:next w:val="a2"/>
    <w:uiPriority w:val="99"/>
    <w:semiHidden/>
    <w:unhideWhenUsed/>
    <w:rsid w:val="00D6140E"/>
  </w:style>
  <w:style w:type="character" w:customStyle="1" w:styleId="10">
    <w:name w:val="Заголовок 1 Знак"/>
    <w:basedOn w:val="a0"/>
    <w:link w:val="1"/>
    <w:uiPriority w:val="9"/>
    <w:rsid w:val="00D6140E"/>
    <w:rPr>
      <w:rFonts w:ascii="Cambria" w:eastAsia="Times New Roman" w:hAnsi="Cambria"/>
      <w:b/>
      <w:bCs/>
      <w:color w:val="365F91"/>
      <w:sz w:val="28"/>
      <w:szCs w:val="28"/>
      <w:lang w:eastAsia="en-US"/>
    </w:rPr>
  </w:style>
  <w:style w:type="character" w:customStyle="1" w:styleId="20">
    <w:name w:val="Заголовок 2 Знак"/>
    <w:basedOn w:val="a0"/>
    <w:link w:val="2"/>
    <w:uiPriority w:val="9"/>
    <w:semiHidden/>
    <w:rsid w:val="00D6140E"/>
    <w:rPr>
      <w:rFonts w:ascii="Cambria" w:eastAsia="Times New Roman" w:hAnsi="Cambria"/>
      <w:b/>
      <w:bCs/>
      <w:color w:val="4F81BD"/>
      <w:sz w:val="26"/>
      <w:szCs w:val="26"/>
      <w:lang w:eastAsia="en-US"/>
    </w:rPr>
  </w:style>
  <w:style w:type="character" w:customStyle="1" w:styleId="30">
    <w:name w:val="Заголовок 3 Знак"/>
    <w:basedOn w:val="a0"/>
    <w:link w:val="3"/>
    <w:uiPriority w:val="9"/>
    <w:semiHidden/>
    <w:rsid w:val="00D6140E"/>
    <w:rPr>
      <w:rFonts w:ascii="Cambria" w:eastAsia="Times New Roman" w:hAnsi="Cambria"/>
      <w:b/>
      <w:bCs/>
      <w:color w:val="4F81BD"/>
      <w:sz w:val="22"/>
      <w:szCs w:val="22"/>
      <w:lang w:eastAsia="en-US"/>
    </w:rPr>
  </w:style>
  <w:style w:type="character" w:customStyle="1" w:styleId="40">
    <w:name w:val="Заголовок 4 Знак"/>
    <w:basedOn w:val="a0"/>
    <w:link w:val="4"/>
    <w:uiPriority w:val="9"/>
    <w:semiHidden/>
    <w:rsid w:val="00D6140E"/>
    <w:rPr>
      <w:rFonts w:ascii="Cambria" w:eastAsia="Times New Roman" w:hAnsi="Cambria"/>
      <w:b/>
      <w:bCs/>
      <w:i/>
      <w:iCs/>
      <w:color w:val="4F81BD"/>
      <w:sz w:val="22"/>
      <w:szCs w:val="22"/>
      <w:lang w:eastAsia="en-US"/>
    </w:rPr>
  </w:style>
  <w:style w:type="character" w:customStyle="1" w:styleId="50">
    <w:name w:val="Заголовок 5 Знак"/>
    <w:basedOn w:val="a0"/>
    <w:link w:val="5"/>
    <w:uiPriority w:val="9"/>
    <w:semiHidden/>
    <w:rsid w:val="00D6140E"/>
    <w:rPr>
      <w:rFonts w:ascii="Cambria" w:eastAsia="Times New Roman" w:hAnsi="Cambria"/>
      <w:color w:val="243F60"/>
      <w:sz w:val="22"/>
      <w:szCs w:val="22"/>
      <w:lang w:eastAsia="en-US"/>
    </w:rPr>
  </w:style>
  <w:style w:type="character" w:customStyle="1" w:styleId="af1">
    <w:name w:val="Название Знак"/>
    <w:basedOn w:val="a0"/>
    <w:link w:val="af2"/>
    <w:locked/>
    <w:rsid w:val="00D6140E"/>
    <w:rPr>
      <w:rFonts w:cs="Mangal"/>
      <w:i/>
      <w:iCs/>
      <w:sz w:val="24"/>
      <w:szCs w:val="24"/>
    </w:rPr>
  </w:style>
  <w:style w:type="character" w:customStyle="1" w:styleId="af3">
    <w:name w:val="Текст выноски Знак"/>
    <w:basedOn w:val="a0"/>
    <w:link w:val="af4"/>
    <w:uiPriority w:val="99"/>
    <w:semiHidden/>
    <w:locked/>
    <w:rsid w:val="00D6140E"/>
    <w:rPr>
      <w:rFonts w:ascii="Tahoma" w:hAnsi="Tahoma" w:cs="Tahoma"/>
      <w:sz w:val="16"/>
      <w:szCs w:val="16"/>
    </w:rPr>
  </w:style>
  <w:style w:type="paragraph" w:customStyle="1" w:styleId="af5">
    <w:name w:val="Заголовок"/>
    <w:basedOn w:val="a"/>
    <w:next w:val="a4"/>
    <w:uiPriority w:val="99"/>
    <w:qFormat/>
    <w:rsid w:val="00D6140E"/>
    <w:pPr>
      <w:keepNext/>
      <w:widowControl/>
      <w:spacing w:before="240" w:after="120" w:line="256" w:lineRule="auto"/>
    </w:pPr>
    <w:rPr>
      <w:rFonts w:ascii="Liberation Sans" w:eastAsia="Lucida Sans Unicode" w:hAnsi="Liberation Sans" w:cs="Mangal"/>
      <w:kern w:val="0"/>
      <w:sz w:val="28"/>
      <w:szCs w:val="28"/>
    </w:rPr>
  </w:style>
  <w:style w:type="paragraph" w:customStyle="1" w:styleId="product-singletype">
    <w:name w:val="product-single__type"/>
    <w:basedOn w:val="a"/>
    <w:uiPriority w:val="99"/>
    <w:qFormat/>
    <w:rsid w:val="00D6140E"/>
    <w:pPr>
      <w:widowControl/>
      <w:suppressAutoHyphens w:val="0"/>
      <w:spacing w:before="100" w:beforeAutospacing="1" w:after="100" w:afterAutospacing="1"/>
    </w:pPr>
    <w:rPr>
      <w:rFonts w:eastAsia="Times New Roman"/>
      <w:kern w:val="0"/>
      <w:lang w:eastAsia="ru-RU"/>
    </w:rPr>
  </w:style>
  <w:style w:type="paragraph" w:customStyle="1" w:styleId="product-singlevendor">
    <w:name w:val="product-single__vendor"/>
    <w:basedOn w:val="a"/>
    <w:uiPriority w:val="99"/>
    <w:qFormat/>
    <w:rsid w:val="00D6140E"/>
    <w:pPr>
      <w:widowControl/>
      <w:suppressAutoHyphens w:val="0"/>
      <w:spacing w:before="100" w:beforeAutospacing="1" w:after="100" w:afterAutospacing="1"/>
    </w:pPr>
    <w:rPr>
      <w:rFonts w:eastAsia="Times New Roman"/>
      <w:kern w:val="0"/>
      <w:lang w:eastAsia="ru-RU"/>
    </w:rPr>
  </w:style>
  <w:style w:type="paragraph" w:customStyle="1" w:styleId="indication">
    <w:name w:val="indication"/>
    <w:basedOn w:val="a"/>
    <w:uiPriority w:val="99"/>
    <w:qFormat/>
    <w:rsid w:val="00D6140E"/>
    <w:pPr>
      <w:widowControl/>
      <w:suppressAutoHyphens w:val="0"/>
      <w:spacing w:before="100" w:beforeAutospacing="1" w:after="100" w:afterAutospacing="1"/>
    </w:pPr>
    <w:rPr>
      <w:rFonts w:eastAsia="Times New Roman"/>
      <w:kern w:val="0"/>
      <w:lang w:eastAsia="ru-RU"/>
    </w:rPr>
  </w:style>
  <w:style w:type="paragraph" w:customStyle="1" w:styleId="user">
    <w:name w:val="user"/>
    <w:basedOn w:val="a"/>
    <w:uiPriority w:val="99"/>
    <w:qFormat/>
    <w:rsid w:val="00D6140E"/>
    <w:pPr>
      <w:widowControl/>
      <w:suppressAutoHyphens w:val="0"/>
      <w:spacing w:before="100" w:beforeAutospacing="1" w:after="100" w:afterAutospacing="1"/>
    </w:pPr>
    <w:rPr>
      <w:rFonts w:eastAsia="Times New Roman"/>
      <w:kern w:val="0"/>
      <w:lang w:eastAsia="ru-RU"/>
    </w:rPr>
  </w:style>
  <w:style w:type="paragraph" w:customStyle="1" w:styleId="sity">
    <w:name w:val="sity"/>
    <w:basedOn w:val="a"/>
    <w:uiPriority w:val="99"/>
    <w:qFormat/>
    <w:rsid w:val="00D6140E"/>
    <w:pPr>
      <w:widowControl/>
      <w:suppressAutoHyphens w:val="0"/>
      <w:spacing w:before="100" w:beforeAutospacing="1" w:after="100" w:afterAutospacing="1"/>
    </w:pPr>
    <w:rPr>
      <w:rFonts w:eastAsia="Times New Roman"/>
      <w:kern w:val="0"/>
      <w:lang w:eastAsia="ru-RU"/>
    </w:rPr>
  </w:style>
  <w:style w:type="paragraph" w:customStyle="1" w:styleId="p63">
    <w:name w:val="p63"/>
    <w:basedOn w:val="a"/>
    <w:uiPriority w:val="99"/>
    <w:qFormat/>
    <w:rsid w:val="00D6140E"/>
    <w:pPr>
      <w:widowControl/>
      <w:suppressAutoHyphens w:val="0"/>
      <w:spacing w:before="100" w:beforeAutospacing="1" w:after="100" w:afterAutospacing="1"/>
    </w:pPr>
    <w:rPr>
      <w:rFonts w:eastAsia="Times New Roman"/>
      <w:kern w:val="0"/>
      <w:lang w:eastAsia="ru-RU"/>
    </w:rPr>
  </w:style>
  <w:style w:type="paragraph" w:customStyle="1" w:styleId="p51">
    <w:name w:val="p51"/>
    <w:basedOn w:val="a"/>
    <w:uiPriority w:val="99"/>
    <w:qFormat/>
    <w:rsid w:val="00D6140E"/>
    <w:pPr>
      <w:widowControl/>
      <w:suppressAutoHyphens w:val="0"/>
      <w:spacing w:before="100" w:beforeAutospacing="1" w:after="100" w:afterAutospacing="1"/>
    </w:pPr>
    <w:rPr>
      <w:rFonts w:eastAsia="Times New Roman"/>
      <w:kern w:val="0"/>
      <w:lang w:eastAsia="ru-RU"/>
    </w:rPr>
  </w:style>
  <w:style w:type="paragraph" w:customStyle="1" w:styleId="p64">
    <w:name w:val="p64"/>
    <w:basedOn w:val="a"/>
    <w:uiPriority w:val="99"/>
    <w:qFormat/>
    <w:rsid w:val="00D6140E"/>
    <w:pPr>
      <w:widowControl/>
      <w:suppressAutoHyphens w:val="0"/>
      <w:spacing w:before="100" w:beforeAutospacing="1" w:after="100" w:afterAutospacing="1"/>
    </w:pPr>
    <w:rPr>
      <w:rFonts w:eastAsia="Times New Roman"/>
      <w:kern w:val="0"/>
      <w:lang w:eastAsia="ru-RU"/>
    </w:rPr>
  </w:style>
  <w:style w:type="paragraph" w:customStyle="1" w:styleId="ListHeading">
    <w:name w:val="List Heading"/>
    <w:basedOn w:val="a"/>
    <w:uiPriority w:val="99"/>
    <w:qFormat/>
    <w:rsid w:val="00D6140E"/>
    <w:pPr>
      <w:widowControl/>
      <w:spacing w:after="160" w:line="256" w:lineRule="auto"/>
    </w:pPr>
    <w:rPr>
      <w:rFonts w:ascii="Calibri" w:eastAsia="Calibri" w:hAnsi="Calibri"/>
      <w:color w:val="00000A"/>
      <w:kern w:val="0"/>
      <w:sz w:val="22"/>
      <w:szCs w:val="22"/>
    </w:rPr>
  </w:style>
  <w:style w:type="paragraph" w:customStyle="1" w:styleId="text-justify">
    <w:name w:val="text-justify"/>
    <w:basedOn w:val="a"/>
    <w:uiPriority w:val="99"/>
    <w:qFormat/>
    <w:rsid w:val="00D6140E"/>
    <w:pPr>
      <w:widowControl/>
      <w:suppressAutoHyphens w:val="0"/>
      <w:spacing w:before="100" w:beforeAutospacing="1" w:after="100" w:afterAutospacing="1"/>
    </w:pPr>
    <w:rPr>
      <w:rFonts w:eastAsia="Times New Roman"/>
      <w:kern w:val="0"/>
      <w:lang w:eastAsia="ru-RU"/>
    </w:rPr>
  </w:style>
  <w:style w:type="paragraph" w:customStyle="1" w:styleId="af6">
    <w:name w:val="Базовый"/>
    <w:uiPriority w:val="99"/>
    <w:qFormat/>
    <w:rsid w:val="00D6140E"/>
    <w:pPr>
      <w:tabs>
        <w:tab w:val="left" w:pos="709"/>
      </w:tabs>
      <w:suppressAutoHyphens/>
      <w:spacing w:after="160" w:line="252" w:lineRule="auto"/>
    </w:pPr>
    <w:rPr>
      <w:rFonts w:eastAsia="SimSun" w:cs="Mangal"/>
      <w:color w:val="00000A"/>
      <w:sz w:val="22"/>
      <w:szCs w:val="22"/>
      <w:lang w:eastAsia="en-US"/>
    </w:rPr>
  </w:style>
  <w:style w:type="character" w:customStyle="1" w:styleId="TableTextChar">
    <w:name w:val="Table Text Char"/>
    <w:link w:val="TableText"/>
    <w:locked/>
    <w:rsid w:val="00D6140E"/>
    <w:rPr>
      <w:rFonts w:ascii="Times New Roman" w:eastAsia="Times New Roman" w:hAnsi="Times New Roman"/>
      <w:szCs w:val="24"/>
    </w:rPr>
  </w:style>
  <w:style w:type="paragraph" w:customStyle="1" w:styleId="TableText">
    <w:name w:val="Table Text"/>
    <w:link w:val="TableTextChar"/>
    <w:qFormat/>
    <w:rsid w:val="00D6140E"/>
    <w:pPr>
      <w:keepLines/>
      <w:spacing w:before="40" w:after="40" w:line="288" w:lineRule="auto"/>
    </w:pPr>
    <w:rPr>
      <w:rFonts w:ascii="Times New Roman" w:eastAsia="Times New Roman" w:hAnsi="Times New Roman"/>
      <w:szCs w:val="24"/>
    </w:rPr>
  </w:style>
  <w:style w:type="character" w:customStyle="1" w:styleId="13">
    <w:name w:val="Заголовок №1_"/>
    <w:basedOn w:val="a0"/>
    <w:link w:val="14"/>
    <w:locked/>
    <w:rsid w:val="00D6140E"/>
    <w:rPr>
      <w:rFonts w:ascii="Times New Roman" w:eastAsia="Times New Roman" w:hAnsi="Times New Roman"/>
      <w:b/>
      <w:bCs/>
      <w:sz w:val="28"/>
      <w:szCs w:val="28"/>
      <w:shd w:val="clear" w:color="auto" w:fill="FFFFFF"/>
    </w:rPr>
  </w:style>
  <w:style w:type="paragraph" w:customStyle="1" w:styleId="14">
    <w:name w:val="Заголовок №1"/>
    <w:basedOn w:val="a"/>
    <w:link w:val="13"/>
    <w:qFormat/>
    <w:rsid w:val="00D6140E"/>
    <w:pPr>
      <w:shd w:val="clear" w:color="auto" w:fill="FFFFFF"/>
      <w:suppressAutoHyphens w:val="0"/>
      <w:spacing w:before="240" w:after="240" w:line="0" w:lineRule="atLeast"/>
      <w:jc w:val="center"/>
      <w:outlineLvl w:val="0"/>
    </w:pPr>
    <w:rPr>
      <w:rFonts w:eastAsia="Times New Roman"/>
      <w:b/>
      <w:bCs/>
      <w:kern w:val="0"/>
      <w:sz w:val="28"/>
      <w:szCs w:val="28"/>
      <w:lang w:eastAsia="ru-RU"/>
    </w:rPr>
  </w:style>
  <w:style w:type="character" w:customStyle="1" w:styleId="32">
    <w:name w:val="Основной текст (3)_"/>
    <w:basedOn w:val="a0"/>
    <w:link w:val="33"/>
    <w:locked/>
    <w:rsid w:val="00D6140E"/>
    <w:rPr>
      <w:rFonts w:ascii="Times New Roman" w:eastAsia="Times New Roman" w:hAnsi="Times New Roman"/>
      <w:b/>
      <w:bCs/>
      <w:sz w:val="18"/>
      <w:szCs w:val="18"/>
      <w:shd w:val="clear" w:color="auto" w:fill="FFFFFF"/>
    </w:rPr>
  </w:style>
  <w:style w:type="paragraph" w:customStyle="1" w:styleId="33">
    <w:name w:val="Основной текст (3)"/>
    <w:basedOn w:val="a"/>
    <w:link w:val="32"/>
    <w:qFormat/>
    <w:rsid w:val="00D6140E"/>
    <w:pPr>
      <w:shd w:val="clear" w:color="auto" w:fill="FFFFFF"/>
      <w:suppressAutoHyphens w:val="0"/>
      <w:spacing w:before="240" w:line="240" w:lineRule="exact"/>
      <w:jc w:val="both"/>
    </w:pPr>
    <w:rPr>
      <w:rFonts w:eastAsia="Times New Roman"/>
      <w:b/>
      <w:bCs/>
      <w:kern w:val="0"/>
      <w:sz w:val="18"/>
      <w:szCs w:val="18"/>
      <w:lang w:eastAsia="ru-RU"/>
    </w:rPr>
  </w:style>
  <w:style w:type="paragraph" w:customStyle="1" w:styleId="15">
    <w:name w:val="Название1"/>
    <w:basedOn w:val="a"/>
    <w:next w:val="a"/>
    <w:qFormat/>
    <w:rsid w:val="00D6140E"/>
    <w:pPr>
      <w:widowControl/>
      <w:contextualSpacing/>
    </w:pPr>
    <w:rPr>
      <w:rFonts w:ascii="Calibri" w:eastAsia="Calibri" w:hAnsi="Calibri" w:cs="Mangal" w:hint="cs"/>
      <w:i/>
      <w:iCs/>
      <w:kern w:val="0"/>
      <w:lang w:eastAsia="ru-RU"/>
    </w:rPr>
  </w:style>
  <w:style w:type="character" w:customStyle="1" w:styleId="16">
    <w:name w:val="Название Знак1"/>
    <w:basedOn w:val="a0"/>
    <w:rsid w:val="00D6140E"/>
    <w:rPr>
      <w:rFonts w:ascii="Cambria" w:eastAsia="Times New Roman" w:hAnsi="Cambria" w:cs="Times New Roman"/>
      <w:spacing w:val="-10"/>
      <w:kern w:val="28"/>
      <w:sz w:val="56"/>
      <w:szCs w:val="56"/>
      <w:lang w:eastAsia="en-US"/>
    </w:rPr>
  </w:style>
  <w:style w:type="character" w:customStyle="1" w:styleId="advertising-label">
    <w:name w:val="advertising-label"/>
    <w:basedOn w:val="a0"/>
    <w:rsid w:val="00D6140E"/>
  </w:style>
  <w:style w:type="paragraph" w:styleId="af4">
    <w:name w:val="Balloon Text"/>
    <w:basedOn w:val="a"/>
    <w:link w:val="af3"/>
    <w:uiPriority w:val="99"/>
    <w:semiHidden/>
    <w:unhideWhenUsed/>
    <w:rsid w:val="00D6140E"/>
    <w:pPr>
      <w:widowControl/>
    </w:pPr>
    <w:rPr>
      <w:rFonts w:ascii="Tahoma" w:eastAsia="Calibri" w:hAnsi="Tahoma" w:cs="Tahoma"/>
      <w:kern w:val="0"/>
      <w:sz w:val="16"/>
      <w:szCs w:val="16"/>
      <w:lang w:eastAsia="ru-RU"/>
    </w:rPr>
  </w:style>
  <w:style w:type="character" w:customStyle="1" w:styleId="17">
    <w:name w:val="Текст выноски Знак1"/>
    <w:basedOn w:val="a0"/>
    <w:uiPriority w:val="99"/>
    <w:semiHidden/>
    <w:rsid w:val="00D6140E"/>
    <w:rPr>
      <w:rFonts w:ascii="Segoe UI" w:eastAsia="Andale Sans UI" w:hAnsi="Segoe UI" w:cs="Segoe UI"/>
      <w:kern w:val="1"/>
      <w:sz w:val="18"/>
      <w:szCs w:val="18"/>
      <w:lang w:eastAsia="en-US"/>
    </w:rPr>
  </w:style>
  <w:style w:type="character" w:customStyle="1" w:styleId="propery-des">
    <w:name w:val="propery-des"/>
    <w:basedOn w:val="a0"/>
    <w:rsid w:val="00D6140E"/>
  </w:style>
  <w:style w:type="character" w:customStyle="1" w:styleId="product-name">
    <w:name w:val="product-name"/>
    <w:basedOn w:val="a0"/>
    <w:rsid w:val="00D6140E"/>
  </w:style>
  <w:style w:type="character" w:customStyle="1" w:styleId="item-title">
    <w:name w:val="item-title"/>
    <w:basedOn w:val="a0"/>
    <w:rsid w:val="00D6140E"/>
  </w:style>
  <w:style w:type="character" w:customStyle="1" w:styleId="ecwid-productbrowser-extrafield-name-center">
    <w:name w:val="ecwid-productbrowser-extrafield-name-center"/>
    <w:basedOn w:val="a0"/>
    <w:rsid w:val="00D6140E"/>
  </w:style>
  <w:style w:type="character" w:customStyle="1" w:styleId="ecwid-productbrowser-extrafield-value-center">
    <w:name w:val="ecwid-productbrowser-extrafield-value-center"/>
    <w:basedOn w:val="a0"/>
    <w:rsid w:val="00D6140E"/>
  </w:style>
  <w:style w:type="character" w:customStyle="1" w:styleId="it-icon-pd">
    <w:name w:val="it-icon-pd"/>
    <w:basedOn w:val="a0"/>
    <w:rsid w:val="00D6140E"/>
  </w:style>
  <w:style w:type="character" w:customStyle="1" w:styleId="single-product">
    <w:name w:val="single-product"/>
    <w:basedOn w:val="a0"/>
    <w:rsid w:val="00D6140E"/>
  </w:style>
  <w:style w:type="character" w:customStyle="1" w:styleId="i-text-lowcase">
    <w:name w:val="i-text-lowcase"/>
    <w:basedOn w:val="a0"/>
    <w:rsid w:val="00D6140E"/>
  </w:style>
  <w:style w:type="character" w:customStyle="1" w:styleId="head">
    <w:name w:val="head"/>
    <w:basedOn w:val="a0"/>
    <w:rsid w:val="00D6140E"/>
  </w:style>
  <w:style w:type="character" w:customStyle="1" w:styleId="value">
    <w:name w:val="value"/>
    <w:basedOn w:val="a0"/>
    <w:rsid w:val="00D6140E"/>
  </w:style>
  <w:style w:type="character" w:customStyle="1" w:styleId="InternetLink">
    <w:name w:val="Internet Link"/>
    <w:rsid w:val="00D6140E"/>
    <w:rPr>
      <w:color w:val="000080"/>
      <w:u w:val="single"/>
    </w:rPr>
  </w:style>
  <w:style w:type="character" w:customStyle="1" w:styleId="identifer">
    <w:name w:val="identifer"/>
    <w:basedOn w:val="a0"/>
    <w:rsid w:val="00D6140E"/>
  </w:style>
  <w:style w:type="character" w:customStyle="1" w:styleId="js-article">
    <w:name w:val="js-article"/>
    <w:basedOn w:val="a0"/>
    <w:rsid w:val="00D6140E"/>
  </w:style>
  <w:style w:type="character" w:customStyle="1" w:styleId="i-fs14">
    <w:name w:val="i-fs14"/>
    <w:basedOn w:val="a0"/>
    <w:rsid w:val="00D6140E"/>
  </w:style>
  <w:style w:type="character" w:customStyle="1" w:styleId="b-col">
    <w:name w:val="b-col"/>
    <w:basedOn w:val="a0"/>
    <w:rsid w:val="00D6140E"/>
  </w:style>
  <w:style w:type="character" w:customStyle="1" w:styleId="i-dib">
    <w:name w:val="i-dib"/>
    <w:basedOn w:val="a0"/>
    <w:rsid w:val="00D6140E"/>
  </w:style>
  <w:style w:type="character" w:customStyle="1" w:styleId="i-pl5">
    <w:name w:val="i-pl5"/>
    <w:basedOn w:val="a0"/>
    <w:rsid w:val="00D6140E"/>
  </w:style>
  <w:style w:type="character" w:customStyle="1" w:styleId="ty-product-featurelabel">
    <w:name w:val="ty-product-feature__label"/>
    <w:basedOn w:val="a0"/>
    <w:rsid w:val="00D6140E"/>
  </w:style>
  <w:style w:type="character" w:customStyle="1" w:styleId="redactor-invisible-space">
    <w:name w:val="redactor-invisible-space"/>
    <w:basedOn w:val="a0"/>
    <w:rsid w:val="00D6140E"/>
  </w:style>
  <w:style w:type="character" w:customStyle="1" w:styleId="bold">
    <w:name w:val="bold"/>
    <w:basedOn w:val="a0"/>
    <w:rsid w:val="00D6140E"/>
  </w:style>
  <w:style w:type="character" w:customStyle="1" w:styleId="18">
    <w:name w:val="Текст сноски Знак1"/>
    <w:basedOn w:val="a0"/>
    <w:uiPriority w:val="99"/>
    <w:semiHidden/>
    <w:rsid w:val="00D6140E"/>
    <w:rPr>
      <w:lang w:eastAsia="en-US"/>
    </w:rPr>
  </w:style>
  <w:style w:type="character" w:customStyle="1" w:styleId="19">
    <w:name w:val="Нижний колонтитул Знак1"/>
    <w:basedOn w:val="a0"/>
    <w:uiPriority w:val="99"/>
    <w:semiHidden/>
    <w:rsid w:val="00D6140E"/>
    <w:rPr>
      <w:sz w:val="22"/>
      <w:szCs w:val="22"/>
      <w:lang w:eastAsia="en-US"/>
    </w:rPr>
  </w:style>
  <w:style w:type="character" w:customStyle="1" w:styleId="apple-converted-space">
    <w:name w:val="apple-converted-space"/>
    <w:basedOn w:val="a0"/>
    <w:rsid w:val="00D6140E"/>
  </w:style>
  <w:style w:type="character" w:customStyle="1" w:styleId="n-product-toolbaritem-label">
    <w:name w:val="n-product-toolbar__item-label"/>
    <w:basedOn w:val="a0"/>
    <w:rsid w:val="00D6140E"/>
  </w:style>
  <w:style w:type="table" w:styleId="af7">
    <w:name w:val="Table Grid"/>
    <w:basedOn w:val="a1"/>
    <w:uiPriority w:val="39"/>
    <w:rsid w:val="00D6140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basedOn w:val="a1"/>
    <w:uiPriority w:val="39"/>
    <w:rsid w:val="00D6140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39"/>
    <w:rsid w:val="00D6140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link w:val="1"/>
    <w:uiPriority w:val="9"/>
    <w:rsid w:val="00D6140E"/>
    <w:rPr>
      <w:rFonts w:asciiTheme="majorHAnsi" w:eastAsiaTheme="majorEastAsia" w:hAnsiTheme="majorHAnsi" w:cstheme="majorBidi"/>
      <w:color w:val="365F91" w:themeColor="accent1" w:themeShade="BF"/>
      <w:kern w:val="1"/>
      <w:sz w:val="32"/>
      <w:szCs w:val="32"/>
      <w:lang w:eastAsia="en-US"/>
    </w:rPr>
  </w:style>
  <w:style w:type="character" w:customStyle="1" w:styleId="210">
    <w:name w:val="Заголовок 2 Знак1"/>
    <w:basedOn w:val="a0"/>
    <w:link w:val="2"/>
    <w:uiPriority w:val="9"/>
    <w:semiHidden/>
    <w:rsid w:val="00D6140E"/>
    <w:rPr>
      <w:rFonts w:asciiTheme="majorHAnsi" w:eastAsiaTheme="majorEastAsia" w:hAnsiTheme="majorHAnsi" w:cstheme="majorBidi"/>
      <w:color w:val="365F91" w:themeColor="accent1" w:themeShade="BF"/>
      <w:kern w:val="1"/>
      <w:sz w:val="26"/>
      <w:szCs w:val="26"/>
      <w:lang w:eastAsia="en-US"/>
    </w:rPr>
  </w:style>
  <w:style w:type="character" w:customStyle="1" w:styleId="311">
    <w:name w:val="Заголовок 3 Знак1"/>
    <w:basedOn w:val="a0"/>
    <w:link w:val="3"/>
    <w:uiPriority w:val="9"/>
    <w:semiHidden/>
    <w:rsid w:val="00D6140E"/>
    <w:rPr>
      <w:rFonts w:asciiTheme="majorHAnsi" w:eastAsiaTheme="majorEastAsia" w:hAnsiTheme="majorHAnsi" w:cstheme="majorBidi"/>
      <w:color w:val="243F60" w:themeColor="accent1" w:themeShade="7F"/>
      <w:kern w:val="1"/>
      <w:sz w:val="24"/>
      <w:szCs w:val="24"/>
      <w:lang w:eastAsia="en-US"/>
    </w:rPr>
  </w:style>
  <w:style w:type="character" w:customStyle="1" w:styleId="410">
    <w:name w:val="Заголовок 4 Знак1"/>
    <w:basedOn w:val="a0"/>
    <w:link w:val="4"/>
    <w:uiPriority w:val="9"/>
    <w:semiHidden/>
    <w:rsid w:val="00D6140E"/>
    <w:rPr>
      <w:rFonts w:asciiTheme="majorHAnsi" w:eastAsiaTheme="majorEastAsia" w:hAnsiTheme="majorHAnsi" w:cstheme="majorBidi"/>
      <w:i/>
      <w:iCs/>
      <w:color w:val="365F91" w:themeColor="accent1" w:themeShade="BF"/>
      <w:kern w:val="1"/>
      <w:sz w:val="24"/>
      <w:szCs w:val="24"/>
      <w:lang w:eastAsia="en-US"/>
    </w:rPr>
  </w:style>
  <w:style w:type="character" w:customStyle="1" w:styleId="511">
    <w:name w:val="Заголовок 5 Знак1"/>
    <w:basedOn w:val="a0"/>
    <w:link w:val="5"/>
    <w:uiPriority w:val="9"/>
    <w:semiHidden/>
    <w:rsid w:val="00D6140E"/>
    <w:rPr>
      <w:rFonts w:asciiTheme="majorHAnsi" w:eastAsiaTheme="majorEastAsia" w:hAnsiTheme="majorHAnsi" w:cstheme="majorBidi"/>
      <w:color w:val="365F91" w:themeColor="accent1" w:themeShade="BF"/>
      <w:kern w:val="1"/>
      <w:sz w:val="24"/>
      <w:szCs w:val="24"/>
      <w:lang w:eastAsia="en-US"/>
    </w:rPr>
  </w:style>
  <w:style w:type="paragraph" w:styleId="af2">
    <w:name w:val="Title"/>
    <w:basedOn w:val="a"/>
    <w:next w:val="a"/>
    <w:link w:val="af1"/>
    <w:qFormat/>
    <w:rsid w:val="00D6140E"/>
    <w:pPr>
      <w:contextualSpacing/>
    </w:pPr>
    <w:rPr>
      <w:rFonts w:ascii="Calibri" w:eastAsia="Calibri" w:hAnsi="Calibri" w:cs="Mangal"/>
      <w:i/>
      <w:iCs/>
      <w:kern w:val="0"/>
      <w:lang w:eastAsia="ru-RU"/>
    </w:rPr>
  </w:style>
  <w:style w:type="character" w:customStyle="1" w:styleId="23">
    <w:name w:val="Название Знак2"/>
    <w:basedOn w:val="a0"/>
    <w:link w:val="af2"/>
    <w:uiPriority w:val="10"/>
    <w:rsid w:val="00D6140E"/>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1856">
      <w:bodyDiv w:val="1"/>
      <w:marLeft w:val="0"/>
      <w:marRight w:val="0"/>
      <w:marTop w:val="0"/>
      <w:marBottom w:val="0"/>
      <w:divBdr>
        <w:top w:val="none" w:sz="0" w:space="0" w:color="auto"/>
        <w:left w:val="none" w:sz="0" w:space="0" w:color="auto"/>
        <w:bottom w:val="none" w:sz="0" w:space="0" w:color="auto"/>
        <w:right w:val="none" w:sz="0" w:space="0" w:color="auto"/>
      </w:divBdr>
    </w:div>
    <w:div w:id="21708032">
      <w:bodyDiv w:val="1"/>
      <w:marLeft w:val="0"/>
      <w:marRight w:val="0"/>
      <w:marTop w:val="0"/>
      <w:marBottom w:val="0"/>
      <w:divBdr>
        <w:top w:val="none" w:sz="0" w:space="0" w:color="auto"/>
        <w:left w:val="none" w:sz="0" w:space="0" w:color="auto"/>
        <w:bottom w:val="none" w:sz="0" w:space="0" w:color="auto"/>
        <w:right w:val="none" w:sz="0" w:space="0" w:color="auto"/>
      </w:divBdr>
    </w:div>
    <w:div w:id="28334889">
      <w:bodyDiv w:val="1"/>
      <w:marLeft w:val="0"/>
      <w:marRight w:val="0"/>
      <w:marTop w:val="0"/>
      <w:marBottom w:val="0"/>
      <w:divBdr>
        <w:top w:val="none" w:sz="0" w:space="0" w:color="auto"/>
        <w:left w:val="none" w:sz="0" w:space="0" w:color="auto"/>
        <w:bottom w:val="none" w:sz="0" w:space="0" w:color="auto"/>
        <w:right w:val="none" w:sz="0" w:space="0" w:color="auto"/>
      </w:divBdr>
    </w:div>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47339447">
      <w:bodyDiv w:val="1"/>
      <w:marLeft w:val="0"/>
      <w:marRight w:val="0"/>
      <w:marTop w:val="0"/>
      <w:marBottom w:val="0"/>
      <w:divBdr>
        <w:top w:val="none" w:sz="0" w:space="0" w:color="auto"/>
        <w:left w:val="none" w:sz="0" w:space="0" w:color="auto"/>
        <w:bottom w:val="none" w:sz="0" w:space="0" w:color="auto"/>
        <w:right w:val="none" w:sz="0" w:space="0" w:color="auto"/>
      </w:divBdr>
    </w:div>
    <w:div w:id="48235289">
      <w:bodyDiv w:val="1"/>
      <w:marLeft w:val="0"/>
      <w:marRight w:val="0"/>
      <w:marTop w:val="0"/>
      <w:marBottom w:val="0"/>
      <w:divBdr>
        <w:top w:val="none" w:sz="0" w:space="0" w:color="auto"/>
        <w:left w:val="none" w:sz="0" w:space="0" w:color="auto"/>
        <w:bottom w:val="none" w:sz="0" w:space="0" w:color="auto"/>
        <w:right w:val="none" w:sz="0" w:space="0" w:color="auto"/>
      </w:divBdr>
    </w:div>
    <w:div w:id="53505069">
      <w:bodyDiv w:val="1"/>
      <w:marLeft w:val="0"/>
      <w:marRight w:val="0"/>
      <w:marTop w:val="0"/>
      <w:marBottom w:val="0"/>
      <w:divBdr>
        <w:top w:val="none" w:sz="0" w:space="0" w:color="auto"/>
        <w:left w:val="none" w:sz="0" w:space="0" w:color="auto"/>
        <w:bottom w:val="none" w:sz="0" w:space="0" w:color="auto"/>
        <w:right w:val="none" w:sz="0" w:space="0" w:color="auto"/>
      </w:divBdr>
    </w:div>
    <w:div w:id="77406523">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93795172">
      <w:bodyDiv w:val="1"/>
      <w:marLeft w:val="0"/>
      <w:marRight w:val="0"/>
      <w:marTop w:val="0"/>
      <w:marBottom w:val="0"/>
      <w:divBdr>
        <w:top w:val="none" w:sz="0" w:space="0" w:color="auto"/>
        <w:left w:val="none" w:sz="0" w:space="0" w:color="auto"/>
        <w:bottom w:val="none" w:sz="0" w:space="0" w:color="auto"/>
        <w:right w:val="none" w:sz="0" w:space="0" w:color="auto"/>
      </w:divBdr>
    </w:div>
    <w:div w:id="97023258">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4272304">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26897076">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8402658">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69416119">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15819836">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0602270">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64652298">
      <w:bodyDiv w:val="1"/>
      <w:marLeft w:val="0"/>
      <w:marRight w:val="0"/>
      <w:marTop w:val="0"/>
      <w:marBottom w:val="0"/>
      <w:divBdr>
        <w:top w:val="none" w:sz="0" w:space="0" w:color="auto"/>
        <w:left w:val="none" w:sz="0" w:space="0" w:color="auto"/>
        <w:bottom w:val="none" w:sz="0" w:space="0" w:color="auto"/>
        <w:right w:val="none" w:sz="0" w:space="0" w:color="auto"/>
      </w:divBdr>
    </w:div>
    <w:div w:id="26759035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05470">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295372931">
      <w:bodyDiv w:val="1"/>
      <w:marLeft w:val="0"/>
      <w:marRight w:val="0"/>
      <w:marTop w:val="0"/>
      <w:marBottom w:val="0"/>
      <w:divBdr>
        <w:top w:val="none" w:sz="0" w:space="0" w:color="auto"/>
        <w:left w:val="none" w:sz="0" w:space="0" w:color="auto"/>
        <w:bottom w:val="none" w:sz="0" w:space="0" w:color="auto"/>
        <w:right w:val="none" w:sz="0" w:space="0" w:color="auto"/>
      </w:divBdr>
    </w:div>
    <w:div w:id="307250668">
      <w:bodyDiv w:val="1"/>
      <w:marLeft w:val="0"/>
      <w:marRight w:val="0"/>
      <w:marTop w:val="0"/>
      <w:marBottom w:val="0"/>
      <w:divBdr>
        <w:top w:val="none" w:sz="0" w:space="0" w:color="auto"/>
        <w:left w:val="none" w:sz="0" w:space="0" w:color="auto"/>
        <w:bottom w:val="none" w:sz="0" w:space="0" w:color="auto"/>
        <w:right w:val="none" w:sz="0" w:space="0" w:color="auto"/>
      </w:divBdr>
    </w:div>
    <w:div w:id="311910797">
      <w:bodyDiv w:val="1"/>
      <w:marLeft w:val="0"/>
      <w:marRight w:val="0"/>
      <w:marTop w:val="0"/>
      <w:marBottom w:val="0"/>
      <w:divBdr>
        <w:top w:val="none" w:sz="0" w:space="0" w:color="auto"/>
        <w:left w:val="none" w:sz="0" w:space="0" w:color="auto"/>
        <w:bottom w:val="none" w:sz="0" w:space="0" w:color="auto"/>
        <w:right w:val="none" w:sz="0" w:space="0" w:color="auto"/>
      </w:divBdr>
    </w:div>
    <w:div w:id="313223828">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5233502">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3455968">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30511222">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50056539">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77648364">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2962441">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34197056">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0751328">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77835960">
      <w:bodyDiv w:val="1"/>
      <w:marLeft w:val="0"/>
      <w:marRight w:val="0"/>
      <w:marTop w:val="0"/>
      <w:marBottom w:val="0"/>
      <w:divBdr>
        <w:top w:val="none" w:sz="0" w:space="0" w:color="auto"/>
        <w:left w:val="none" w:sz="0" w:space="0" w:color="auto"/>
        <w:bottom w:val="none" w:sz="0" w:space="0" w:color="auto"/>
        <w:right w:val="none" w:sz="0" w:space="0" w:color="auto"/>
      </w:divBdr>
    </w:div>
    <w:div w:id="579873591">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0719939">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20457141">
      <w:bodyDiv w:val="1"/>
      <w:marLeft w:val="0"/>
      <w:marRight w:val="0"/>
      <w:marTop w:val="0"/>
      <w:marBottom w:val="0"/>
      <w:divBdr>
        <w:top w:val="none" w:sz="0" w:space="0" w:color="auto"/>
        <w:left w:val="none" w:sz="0" w:space="0" w:color="auto"/>
        <w:bottom w:val="none" w:sz="0" w:space="0" w:color="auto"/>
        <w:right w:val="none" w:sz="0" w:space="0" w:color="auto"/>
      </w:divBdr>
    </w:div>
    <w:div w:id="63120505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0601258">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72924519">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3674803">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695085422">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456401">
      <w:bodyDiv w:val="1"/>
      <w:marLeft w:val="0"/>
      <w:marRight w:val="0"/>
      <w:marTop w:val="0"/>
      <w:marBottom w:val="0"/>
      <w:divBdr>
        <w:top w:val="none" w:sz="0" w:space="0" w:color="auto"/>
        <w:left w:val="none" w:sz="0" w:space="0" w:color="auto"/>
        <w:bottom w:val="none" w:sz="0" w:space="0" w:color="auto"/>
        <w:right w:val="none" w:sz="0" w:space="0" w:color="auto"/>
      </w:divBdr>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4449858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789981765">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430277">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16452942">
      <w:bodyDiv w:val="1"/>
      <w:marLeft w:val="0"/>
      <w:marRight w:val="0"/>
      <w:marTop w:val="0"/>
      <w:marBottom w:val="0"/>
      <w:divBdr>
        <w:top w:val="none" w:sz="0" w:space="0" w:color="auto"/>
        <w:left w:val="none" w:sz="0" w:space="0" w:color="auto"/>
        <w:bottom w:val="none" w:sz="0" w:space="0" w:color="auto"/>
        <w:right w:val="none" w:sz="0" w:space="0" w:color="auto"/>
      </w:divBdr>
    </w:div>
    <w:div w:id="819276295">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45898904">
      <w:bodyDiv w:val="1"/>
      <w:marLeft w:val="0"/>
      <w:marRight w:val="0"/>
      <w:marTop w:val="0"/>
      <w:marBottom w:val="0"/>
      <w:divBdr>
        <w:top w:val="none" w:sz="0" w:space="0" w:color="auto"/>
        <w:left w:val="none" w:sz="0" w:space="0" w:color="auto"/>
        <w:bottom w:val="none" w:sz="0" w:space="0" w:color="auto"/>
        <w:right w:val="none" w:sz="0" w:space="0" w:color="auto"/>
      </w:divBdr>
    </w:div>
    <w:div w:id="852646427">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86602760">
      <w:bodyDiv w:val="1"/>
      <w:marLeft w:val="0"/>
      <w:marRight w:val="0"/>
      <w:marTop w:val="0"/>
      <w:marBottom w:val="0"/>
      <w:divBdr>
        <w:top w:val="none" w:sz="0" w:space="0" w:color="auto"/>
        <w:left w:val="none" w:sz="0" w:space="0" w:color="auto"/>
        <w:bottom w:val="none" w:sz="0" w:space="0" w:color="auto"/>
        <w:right w:val="none" w:sz="0" w:space="0" w:color="auto"/>
      </w:divBdr>
    </w:div>
    <w:div w:id="894438558">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24919414">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81081905">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999239521">
      <w:bodyDiv w:val="1"/>
      <w:marLeft w:val="0"/>
      <w:marRight w:val="0"/>
      <w:marTop w:val="0"/>
      <w:marBottom w:val="0"/>
      <w:divBdr>
        <w:top w:val="none" w:sz="0" w:space="0" w:color="auto"/>
        <w:left w:val="none" w:sz="0" w:space="0" w:color="auto"/>
        <w:bottom w:val="none" w:sz="0" w:space="0" w:color="auto"/>
        <w:right w:val="none" w:sz="0" w:space="0" w:color="auto"/>
      </w:divBdr>
    </w:div>
    <w:div w:id="1002313612">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46294387">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60178068">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428526">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2142177">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14715874">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234264">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3012494">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08681501">
      <w:bodyDiv w:val="1"/>
      <w:marLeft w:val="0"/>
      <w:marRight w:val="0"/>
      <w:marTop w:val="0"/>
      <w:marBottom w:val="0"/>
      <w:divBdr>
        <w:top w:val="none" w:sz="0" w:space="0" w:color="auto"/>
        <w:left w:val="none" w:sz="0" w:space="0" w:color="auto"/>
        <w:bottom w:val="none" w:sz="0" w:space="0" w:color="auto"/>
        <w:right w:val="none" w:sz="0" w:space="0" w:color="auto"/>
      </w:divBdr>
    </w:div>
    <w:div w:id="1216818613">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47574768">
      <w:bodyDiv w:val="1"/>
      <w:marLeft w:val="0"/>
      <w:marRight w:val="0"/>
      <w:marTop w:val="0"/>
      <w:marBottom w:val="0"/>
      <w:divBdr>
        <w:top w:val="none" w:sz="0" w:space="0" w:color="auto"/>
        <w:left w:val="none" w:sz="0" w:space="0" w:color="auto"/>
        <w:bottom w:val="none" w:sz="0" w:space="0" w:color="auto"/>
        <w:right w:val="none" w:sz="0" w:space="0" w:color="auto"/>
      </w:divBdr>
    </w:div>
    <w:div w:id="1248539951">
      <w:bodyDiv w:val="1"/>
      <w:marLeft w:val="0"/>
      <w:marRight w:val="0"/>
      <w:marTop w:val="0"/>
      <w:marBottom w:val="0"/>
      <w:divBdr>
        <w:top w:val="none" w:sz="0" w:space="0" w:color="auto"/>
        <w:left w:val="none" w:sz="0" w:space="0" w:color="auto"/>
        <w:bottom w:val="none" w:sz="0" w:space="0" w:color="auto"/>
        <w:right w:val="none" w:sz="0" w:space="0" w:color="auto"/>
      </w:divBdr>
    </w:div>
    <w:div w:id="1252396393">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4021312">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89049909">
      <w:bodyDiv w:val="1"/>
      <w:marLeft w:val="0"/>
      <w:marRight w:val="0"/>
      <w:marTop w:val="0"/>
      <w:marBottom w:val="0"/>
      <w:divBdr>
        <w:top w:val="none" w:sz="0" w:space="0" w:color="auto"/>
        <w:left w:val="none" w:sz="0" w:space="0" w:color="auto"/>
        <w:bottom w:val="none" w:sz="0" w:space="0" w:color="auto"/>
        <w:right w:val="none" w:sz="0" w:space="0" w:color="auto"/>
      </w:divBdr>
    </w:div>
    <w:div w:id="1308706673">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30065031">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4404802">
      <w:bodyDiv w:val="1"/>
      <w:marLeft w:val="0"/>
      <w:marRight w:val="0"/>
      <w:marTop w:val="0"/>
      <w:marBottom w:val="0"/>
      <w:divBdr>
        <w:top w:val="none" w:sz="0" w:space="0" w:color="auto"/>
        <w:left w:val="none" w:sz="0" w:space="0" w:color="auto"/>
        <w:bottom w:val="none" w:sz="0" w:space="0" w:color="auto"/>
        <w:right w:val="none" w:sz="0" w:space="0" w:color="auto"/>
      </w:divBdr>
    </w:div>
    <w:div w:id="1384719564">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6706206">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2479832">
      <w:bodyDiv w:val="1"/>
      <w:marLeft w:val="0"/>
      <w:marRight w:val="0"/>
      <w:marTop w:val="0"/>
      <w:marBottom w:val="0"/>
      <w:divBdr>
        <w:top w:val="none" w:sz="0" w:space="0" w:color="auto"/>
        <w:left w:val="none" w:sz="0" w:space="0" w:color="auto"/>
        <w:bottom w:val="none" w:sz="0" w:space="0" w:color="auto"/>
        <w:right w:val="none" w:sz="0" w:space="0" w:color="auto"/>
      </w:divBdr>
    </w:div>
    <w:div w:id="1453403447">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59648059">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68887649">
      <w:bodyDiv w:val="1"/>
      <w:marLeft w:val="0"/>
      <w:marRight w:val="0"/>
      <w:marTop w:val="0"/>
      <w:marBottom w:val="0"/>
      <w:divBdr>
        <w:top w:val="none" w:sz="0" w:space="0" w:color="auto"/>
        <w:left w:val="none" w:sz="0" w:space="0" w:color="auto"/>
        <w:bottom w:val="none" w:sz="0" w:space="0" w:color="auto"/>
        <w:right w:val="none" w:sz="0" w:space="0" w:color="auto"/>
      </w:divBdr>
    </w:div>
    <w:div w:id="1483042110">
      <w:bodyDiv w:val="1"/>
      <w:marLeft w:val="0"/>
      <w:marRight w:val="0"/>
      <w:marTop w:val="0"/>
      <w:marBottom w:val="0"/>
      <w:divBdr>
        <w:top w:val="none" w:sz="0" w:space="0" w:color="auto"/>
        <w:left w:val="none" w:sz="0" w:space="0" w:color="auto"/>
        <w:bottom w:val="none" w:sz="0" w:space="0" w:color="auto"/>
        <w:right w:val="none" w:sz="0" w:space="0" w:color="auto"/>
      </w:divBdr>
    </w:div>
    <w:div w:id="1485976322">
      <w:bodyDiv w:val="1"/>
      <w:marLeft w:val="0"/>
      <w:marRight w:val="0"/>
      <w:marTop w:val="0"/>
      <w:marBottom w:val="0"/>
      <w:divBdr>
        <w:top w:val="none" w:sz="0" w:space="0" w:color="auto"/>
        <w:left w:val="none" w:sz="0" w:space="0" w:color="auto"/>
        <w:bottom w:val="none" w:sz="0" w:space="0" w:color="auto"/>
        <w:right w:val="none" w:sz="0" w:space="0" w:color="auto"/>
      </w:divBdr>
    </w:div>
    <w:div w:id="1487435946">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3737327">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2065264">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1747091">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1186574">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46256517">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458611">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6915638">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592740465">
      <w:bodyDiv w:val="1"/>
      <w:marLeft w:val="0"/>
      <w:marRight w:val="0"/>
      <w:marTop w:val="0"/>
      <w:marBottom w:val="0"/>
      <w:divBdr>
        <w:top w:val="none" w:sz="0" w:space="0" w:color="auto"/>
        <w:left w:val="none" w:sz="0" w:space="0" w:color="auto"/>
        <w:bottom w:val="none" w:sz="0" w:space="0" w:color="auto"/>
        <w:right w:val="none" w:sz="0" w:space="0" w:color="auto"/>
      </w:divBdr>
    </w:div>
    <w:div w:id="1601914900">
      <w:bodyDiv w:val="1"/>
      <w:marLeft w:val="0"/>
      <w:marRight w:val="0"/>
      <w:marTop w:val="0"/>
      <w:marBottom w:val="0"/>
      <w:divBdr>
        <w:top w:val="none" w:sz="0" w:space="0" w:color="auto"/>
        <w:left w:val="none" w:sz="0" w:space="0" w:color="auto"/>
        <w:bottom w:val="none" w:sz="0" w:space="0" w:color="auto"/>
        <w:right w:val="none" w:sz="0" w:space="0" w:color="auto"/>
      </w:divBdr>
    </w:div>
    <w:div w:id="1605961663">
      <w:bodyDiv w:val="1"/>
      <w:marLeft w:val="0"/>
      <w:marRight w:val="0"/>
      <w:marTop w:val="0"/>
      <w:marBottom w:val="0"/>
      <w:divBdr>
        <w:top w:val="none" w:sz="0" w:space="0" w:color="auto"/>
        <w:left w:val="none" w:sz="0" w:space="0" w:color="auto"/>
        <w:bottom w:val="none" w:sz="0" w:space="0" w:color="auto"/>
        <w:right w:val="none" w:sz="0" w:space="0" w:color="auto"/>
      </w:divBdr>
    </w:div>
    <w:div w:id="1611469534">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5087804">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6961841">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59462205">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5789212">
      <w:bodyDiv w:val="1"/>
      <w:marLeft w:val="0"/>
      <w:marRight w:val="0"/>
      <w:marTop w:val="0"/>
      <w:marBottom w:val="0"/>
      <w:divBdr>
        <w:top w:val="none" w:sz="0" w:space="0" w:color="auto"/>
        <w:left w:val="none" w:sz="0" w:space="0" w:color="auto"/>
        <w:bottom w:val="none" w:sz="0" w:space="0" w:color="auto"/>
        <w:right w:val="none" w:sz="0" w:space="0" w:color="auto"/>
      </w:divBdr>
    </w:div>
    <w:div w:id="172602240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63721835">
      <w:bodyDiv w:val="1"/>
      <w:marLeft w:val="0"/>
      <w:marRight w:val="0"/>
      <w:marTop w:val="0"/>
      <w:marBottom w:val="0"/>
      <w:divBdr>
        <w:top w:val="none" w:sz="0" w:space="0" w:color="auto"/>
        <w:left w:val="none" w:sz="0" w:space="0" w:color="auto"/>
        <w:bottom w:val="none" w:sz="0" w:space="0" w:color="auto"/>
        <w:right w:val="none" w:sz="0" w:space="0" w:color="auto"/>
      </w:divBdr>
    </w:div>
    <w:div w:id="1763836087">
      <w:bodyDiv w:val="1"/>
      <w:marLeft w:val="0"/>
      <w:marRight w:val="0"/>
      <w:marTop w:val="0"/>
      <w:marBottom w:val="0"/>
      <w:divBdr>
        <w:top w:val="none" w:sz="0" w:space="0" w:color="auto"/>
        <w:left w:val="none" w:sz="0" w:space="0" w:color="auto"/>
        <w:bottom w:val="none" w:sz="0" w:space="0" w:color="auto"/>
        <w:right w:val="none" w:sz="0" w:space="0" w:color="auto"/>
      </w:divBdr>
    </w:div>
    <w:div w:id="1767341257">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49564607">
      <w:bodyDiv w:val="1"/>
      <w:marLeft w:val="0"/>
      <w:marRight w:val="0"/>
      <w:marTop w:val="0"/>
      <w:marBottom w:val="0"/>
      <w:divBdr>
        <w:top w:val="none" w:sz="0" w:space="0" w:color="auto"/>
        <w:left w:val="none" w:sz="0" w:space="0" w:color="auto"/>
        <w:bottom w:val="none" w:sz="0" w:space="0" w:color="auto"/>
        <w:right w:val="none" w:sz="0" w:space="0" w:color="auto"/>
      </w:divBdr>
    </w:div>
    <w:div w:id="185672960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84560063">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7032091">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9824151">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78141948">
      <w:bodyDiv w:val="1"/>
      <w:marLeft w:val="0"/>
      <w:marRight w:val="0"/>
      <w:marTop w:val="0"/>
      <w:marBottom w:val="0"/>
      <w:divBdr>
        <w:top w:val="none" w:sz="0" w:space="0" w:color="auto"/>
        <w:left w:val="none" w:sz="0" w:space="0" w:color="auto"/>
        <w:bottom w:val="none" w:sz="0" w:space="0" w:color="auto"/>
        <w:right w:val="none" w:sz="0" w:space="0" w:color="auto"/>
      </w:divBdr>
    </w:div>
    <w:div w:id="1980452110">
      <w:bodyDiv w:val="1"/>
      <w:marLeft w:val="0"/>
      <w:marRight w:val="0"/>
      <w:marTop w:val="0"/>
      <w:marBottom w:val="0"/>
      <w:divBdr>
        <w:top w:val="none" w:sz="0" w:space="0" w:color="auto"/>
        <w:left w:val="none" w:sz="0" w:space="0" w:color="auto"/>
        <w:bottom w:val="none" w:sz="0" w:space="0" w:color="auto"/>
        <w:right w:val="none" w:sz="0" w:space="0" w:color="auto"/>
      </w:divBdr>
    </w:div>
    <w:div w:id="1989942999">
      <w:bodyDiv w:val="1"/>
      <w:marLeft w:val="0"/>
      <w:marRight w:val="0"/>
      <w:marTop w:val="0"/>
      <w:marBottom w:val="0"/>
      <w:divBdr>
        <w:top w:val="none" w:sz="0" w:space="0" w:color="auto"/>
        <w:left w:val="none" w:sz="0" w:space="0" w:color="auto"/>
        <w:bottom w:val="none" w:sz="0" w:space="0" w:color="auto"/>
        <w:right w:val="none" w:sz="0" w:space="0" w:color="auto"/>
      </w:divBdr>
    </w:div>
    <w:div w:id="199008832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2294025">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56465284">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04571849">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 w:id="213308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12202&amp;rnd=B9D285211CB7E29899EAC15456B39E60&amp;dst=30&amp;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4E4EF82326D58D67CBC66965DDF0C750BABC1298DC90891LDgB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3FAEE8-DA41-4EC8-8013-22519A010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62</Pages>
  <Words>19115</Words>
  <Characters>108957</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127817</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Пользователь Windows</cp:lastModifiedBy>
  <cp:revision>37</cp:revision>
  <dcterms:created xsi:type="dcterms:W3CDTF">2021-05-08T06:49:00Z</dcterms:created>
  <dcterms:modified xsi:type="dcterms:W3CDTF">2021-05-08T08:03:00Z</dcterms:modified>
</cp:coreProperties>
</file>