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62" w:rsidRPr="00060002" w:rsidRDefault="00D23962" w:rsidP="00D23962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</w:p>
    <w:p w:rsidR="00D23962" w:rsidRPr="00060002" w:rsidRDefault="00D23962" w:rsidP="00D23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Техническому заданию</w:t>
      </w:r>
    </w:p>
    <w:p w:rsidR="00D23962" w:rsidRPr="00060002" w:rsidRDefault="00D23962" w:rsidP="00D2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962" w:rsidRPr="00060002" w:rsidRDefault="00D23962" w:rsidP="00D2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№ 2 </w:t>
      </w:r>
    </w:p>
    <w:p w:rsidR="00A11106" w:rsidRDefault="00D23962" w:rsidP="00D23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02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 на </w:t>
      </w:r>
      <w:r w:rsidR="00A11106" w:rsidRPr="00A11106">
        <w:rPr>
          <w:rFonts w:ascii="Times New Roman" w:hAnsi="Times New Roman" w:cs="Times New Roman"/>
          <w:b/>
          <w:sz w:val="28"/>
          <w:szCs w:val="28"/>
        </w:rPr>
        <w:t xml:space="preserve">Выполнение работ по капитальному ремонту </w:t>
      </w:r>
    </w:p>
    <w:p w:rsidR="00D23962" w:rsidRPr="00060002" w:rsidRDefault="00A11106" w:rsidP="00D23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6">
        <w:rPr>
          <w:rFonts w:ascii="Times New Roman" w:hAnsi="Times New Roman" w:cs="Times New Roman"/>
          <w:b/>
          <w:sz w:val="28"/>
          <w:szCs w:val="28"/>
        </w:rPr>
        <w:t>КНС №5 в г. Шатура</w:t>
      </w:r>
    </w:p>
    <w:p w:rsidR="00D23962" w:rsidRPr="00060002" w:rsidRDefault="00D23962" w:rsidP="00D2396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8"/>
        <w:gridCol w:w="1984"/>
        <w:gridCol w:w="2466"/>
        <w:gridCol w:w="1559"/>
        <w:gridCol w:w="1559"/>
        <w:gridCol w:w="2780"/>
        <w:gridCol w:w="3118"/>
        <w:gridCol w:w="1190"/>
      </w:tblGrid>
      <w:tr w:rsidR="00D23962" w:rsidRPr="00060002" w:rsidTr="00EF7011">
        <w:trPr>
          <w:tblHeader/>
        </w:trPr>
        <w:tc>
          <w:tcPr>
            <w:tcW w:w="918" w:type="dxa"/>
            <w:vAlign w:val="center"/>
          </w:tcPr>
          <w:p w:rsidR="00D23962" w:rsidRPr="00060002" w:rsidRDefault="00D23962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N позиции </w:t>
            </w:r>
          </w:p>
        </w:tc>
        <w:tc>
          <w:tcPr>
            <w:tcW w:w="1984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466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Минималь</w:t>
            </w:r>
            <w:r w:rsidR="009802AE" w:rsidRPr="00C23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</w:t>
            </w: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показате</w:t>
            </w:r>
            <w:proofErr w:type="spellEnd"/>
            <w:r w:rsidR="00C23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559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Максима</w:t>
            </w:r>
            <w:r w:rsidR="009802AE" w:rsidRPr="00C23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льные</w:t>
            </w:r>
            <w:proofErr w:type="spellEnd"/>
            <w:proofErr w:type="gram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</w:t>
            </w: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показате</w:t>
            </w:r>
            <w:proofErr w:type="spellEnd"/>
            <w:r w:rsidR="00C23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2780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показателей, которые не могут изменяться</w:t>
            </w:r>
          </w:p>
        </w:tc>
        <w:tc>
          <w:tcPr>
            <w:tcW w:w="3118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Конкретные показатели используемого товара, соответствующие значениям, установленным документацией, предлагаемые участником закупки</w:t>
            </w:r>
          </w:p>
        </w:tc>
        <w:tc>
          <w:tcPr>
            <w:tcW w:w="1190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r w:rsidR="00C23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</w:tr>
      <w:tr w:rsidR="00060002" w:rsidRPr="00060002" w:rsidTr="00C236F9">
        <w:tc>
          <w:tcPr>
            <w:tcW w:w="918" w:type="dxa"/>
            <w:vMerge w:val="restart"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060002" w:rsidRPr="00060002" w:rsidRDefault="00060002" w:rsidP="003C53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Канаты пеньковые пропитанные,     </w:t>
            </w:r>
          </w:p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ГОСТ 30055-93</w:t>
            </w:r>
          </w:p>
        </w:tc>
        <w:tc>
          <w:tcPr>
            <w:tcW w:w="2466" w:type="dxa"/>
          </w:tcPr>
          <w:p w:rsidR="00060002" w:rsidRPr="00060002" w:rsidRDefault="00060002" w:rsidP="003C53DD">
            <w:pPr>
              <w:pStyle w:val="Default"/>
              <w:tabs>
                <w:tab w:val="left" w:pos="49"/>
              </w:tabs>
              <w:rPr>
                <w:sz w:val="28"/>
                <w:szCs w:val="28"/>
                <w:shd w:val="clear" w:color="auto" w:fill="FFFFFF"/>
              </w:rPr>
            </w:pPr>
            <w:r w:rsidRPr="00060002">
              <w:rPr>
                <w:sz w:val="28"/>
                <w:szCs w:val="28"/>
              </w:rPr>
              <w:t>Диаметр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pStyle w:val="Default"/>
              <w:tabs>
                <w:tab w:val="left" w:pos="0"/>
                <w:tab w:val="left" w:pos="688"/>
              </w:tabs>
              <w:jc w:val="center"/>
              <w:rPr>
                <w:rStyle w:val="HeaderChar"/>
                <w:sz w:val="28"/>
                <w:szCs w:val="28"/>
              </w:rPr>
            </w:pPr>
            <w:r w:rsidRPr="00060002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pStyle w:val="Style7"/>
              <w:widowControl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jc w:val="center"/>
              <w:rPr>
                <w:sz w:val="28"/>
                <w:szCs w:val="28"/>
              </w:rPr>
            </w:pPr>
            <w:r w:rsidRPr="00060002">
              <w:rPr>
                <w:sz w:val="28"/>
                <w:szCs w:val="28"/>
              </w:rPr>
              <w:t>мм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jc w:val="center"/>
              <w:rPr>
                <w:rStyle w:val="ecattext"/>
                <w:rFonts w:ascii="Times New Roman" w:hAnsi="Times New Roman"/>
                <w:sz w:val="28"/>
                <w:szCs w:val="28"/>
              </w:rPr>
            </w:pPr>
            <w:r w:rsidRPr="00060002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9802AE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Группа </w:t>
            </w: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в зависимости от разрывной нагрузки</w:t>
            </w:r>
          </w:p>
        </w:tc>
        <w:tc>
          <w:tcPr>
            <w:tcW w:w="1559" w:type="dxa"/>
            <w:vAlign w:val="center"/>
          </w:tcPr>
          <w:p w:rsidR="00060002" w:rsidRPr="009802AE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2AE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060002" w:rsidRPr="009802AE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9802AE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Номинальная линейная плотность каната</w:t>
            </w:r>
          </w:p>
        </w:tc>
        <w:tc>
          <w:tcPr>
            <w:tcW w:w="1559" w:type="dxa"/>
          </w:tcPr>
          <w:p w:rsidR="00060002" w:rsidRPr="009802AE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9802AE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E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ктекс</w:t>
            </w:r>
            <w:proofErr w:type="spellEnd"/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9802AE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Предельное </w:t>
            </w: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отклонение от номинальной линейной плотности каната</w:t>
            </w:r>
          </w:p>
        </w:tc>
        <w:tc>
          <w:tcPr>
            <w:tcW w:w="1559" w:type="dxa"/>
          </w:tcPr>
          <w:p w:rsidR="00060002" w:rsidRPr="009802AE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9802AE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E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+8,0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Суммарная разрывная нагрузка каната по каболкам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>Не менее 1646,4 (1680)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spell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(кгс)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Разрывная нагрузка каната в целом виде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1450,4 (1480)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spell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(кгс)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Суммарная разрывная нагрузка каната по прядям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t>Не менее 2145 (2102,1)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кгс (</w:t>
            </w: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spell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Число витков на 1 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каната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</w:t>
            </w:r>
            <w:r w:rsidRPr="00060002"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Пропитка</w:t>
            </w:r>
          </w:p>
        </w:tc>
        <w:tc>
          <w:tcPr>
            <w:tcW w:w="1559" w:type="dxa"/>
          </w:tcPr>
          <w:p w:rsidR="00060002" w:rsidRPr="00060002" w:rsidRDefault="00060002" w:rsidP="003C53DD">
            <w:pPr>
              <w:tabs>
                <w:tab w:val="left" w:pos="0"/>
                <w:tab w:val="left" w:pos="688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Должна быть сосновая смола</w:t>
            </w: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Массовая доля пропиточного состава к кондиционной массе каната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не менее 16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Фактическая влажность канатов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jc w:val="center"/>
              <w:rPr>
                <w:rStyle w:val="ecattext"/>
                <w:rFonts w:ascii="Times New Roman" w:hAnsi="Times New Roman"/>
                <w:sz w:val="28"/>
                <w:szCs w:val="28"/>
              </w:rPr>
            </w:pPr>
            <w:r w:rsidRPr="000600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Длина канатов</w:t>
            </w:r>
          </w:p>
        </w:tc>
        <w:tc>
          <w:tcPr>
            <w:tcW w:w="1559" w:type="dxa"/>
          </w:tcPr>
          <w:p w:rsidR="00060002" w:rsidRPr="00060002" w:rsidRDefault="00060002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060002" w:rsidRPr="00060002" w:rsidRDefault="00060002" w:rsidP="003C53DD">
            <w:pPr>
              <w:tabs>
                <w:tab w:val="left" w:pos="49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Внешний вид и запах</w:t>
            </w:r>
          </w:p>
        </w:tc>
        <w:tc>
          <w:tcPr>
            <w:tcW w:w="1559" w:type="dxa"/>
          </w:tcPr>
          <w:p w:rsidR="00060002" w:rsidRPr="00060002" w:rsidRDefault="00060002" w:rsidP="003C53DD">
            <w:pPr>
              <w:tabs>
                <w:tab w:val="left" w:pos="0"/>
                <w:tab w:val="left" w:pos="688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Канаты не должны иметь бурых пятен, запаха, гнили, плесени, гари</w:t>
            </w: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60002" w:rsidRPr="00060002" w:rsidRDefault="00060002" w:rsidP="0052720C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002" w:rsidRPr="00060002" w:rsidTr="00C236F9">
        <w:tc>
          <w:tcPr>
            <w:tcW w:w="918" w:type="dxa"/>
            <w:vMerge w:val="restart"/>
            <w:vAlign w:val="center"/>
          </w:tcPr>
          <w:p w:rsidR="00060002" w:rsidRPr="00060002" w:rsidRDefault="00060002" w:rsidP="00C236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Кислород технический 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газообразный</w:t>
            </w:r>
          </w:p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ГОСТ 5583-78</w:t>
            </w:r>
          </w:p>
        </w:tc>
        <w:tc>
          <w:tcPr>
            <w:tcW w:w="2466" w:type="dxa"/>
            <w:vAlign w:val="center"/>
          </w:tcPr>
          <w:p w:rsidR="00060002" w:rsidRPr="00060002" w:rsidRDefault="00060002" w:rsidP="00980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для газопламенной обработки металлов и 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технических целей</w:t>
            </w: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060002" w:rsidRPr="00060002" w:rsidRDefault="00060002" w:rsidP="003C5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Объемная доля кислорода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≥99,5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Объемная доля водяных паров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не более 0,009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</w:p>
        </w:tc>
        <w:tc>
          <w:tcPr>
            <w:tcW w:w="1559" w:type="dxa"/>
            <w:vAlign w:val="center"/>
          </w:tcPr>
          <w:p w:rsidR="00060002" w:rsidRPr="00060002" w:rsidRDefault="00BE33D9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1559" w:type="dxa"/>
            <w:vAlign w:val="center"/>
          </w:tcPr>
          <w:p w:rsidR="00060002" w:rsidRPr="00BE33D9" w:rsidRDefault="00BE33D9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002" w:rsidRPr="00060002" w:rsidTr="00C236F9">
        <w:tc>
          <w:tcPr>
            <w:tcW w:w="918" w:type="dxa"/>
            <w:vMerge/>
            <w:vAlign w:val="center"/>
          </w:tcPr>
          <w:p w:rsidR="00060002" w:rsidRPr="00060002" w:rsidRDefault="00060002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Объемная доля водорода</w:t>
            </w: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0002" w:rsidRPr="00060002" w:rsidRDefault="0006000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600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</w:tc>
        <w:tc>
          <w:tcPr>
            <w:tcW w:w="2780" w:type="dxa"/>
            <w:vAlign w:val="center"/>
          </w:tcPr>
          <w:p w:rsidR="00060002" w:rsidRPr="00060002" w:rsidRDefault="00060002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060002" w:rsidRPr="00060002" w:rsidRDefault="00060002" w:rsidP="003C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23962" w:rsidRPr="00060002" w:rsidTr="00C236F9">
        <w:tc>
          <w:tcPr>
            <w:tcW w:w="918" w:type="dxa"/>
            <w:vAlign w:val="center"/>
          </w:tcPr>
          <w:p w:rsidR="00D23962" w:rsidRPr="00060002" w:rsidRDefault="00060002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D23962" w:rsidRDefault="00060002" w:rsidP="00AF5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Мастика битумно-</w:t>
            </w:r>
            <w:proofErr w:type="spellStart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кукерсольная</w:t>
            </w:r>
            <w:proofErr w:type="spellEnd"/>
            <w:r w:rsidRPr="00060002">
              <w:rPr>
                <w:rFonts w:ascii="Times New Roman" w:hAnsi="Times New Roman" w:cs="Times New Roman"/>
                <w:sz w:val="28"/>
                <w:szCs w:val="28"/>
              </w:rPr>
              <w:t xml:space="preserve"> холодная</w:t>
            </w:r>
          </w:p>
          <w:p w:rsidR="00AF57A0" w:rsidRPr="00060002" w:rsidRDefault="00AF57A0" w:rsidP="00AF5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30693-2000</w:t>
            </w:r>
          </w:p>
        </w:tc>
        <w:tc>
          <w:tcPr>
            <w:tcW w:w="2466" w:type="dxa"/>
            <w:vAlign w:val="center"/>
          </w:tcPr>
          <w:p w:rsidR="00D23962" w:rsidRPr="00BD23A3" w:rsidRDefault="00AF57A0" w:rsidP="00BD2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  <w:shd w:val="clear" w:color="auto" w:fill="FFFFEF"/>
              </w:rPr>
              <w:t>Прочность сцепления с основание</w:t>
            </w:r>
          </w:p>
        </w:tc>
        <w:tc>
          <w:tcPr>
            <w:tcW w:w="1559" w:type="dxa"/>
            <w:vAlign w:val="center"/>
          </w:tcPr>
          <w:p w:rsidR="00D23962" w:rsidRPr="00AF57A0" w:rsidRDefault="00AF57A0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</w:t>
            </w:r>
          </w:p>
        </w:tc>
        <w:tc>
          <w:tcPr>
            <w:tcW w:w="1559" w:type="dxa"/>
            <w:vAlign w:val="center"/>
          </w:tcPr>
          <w:p w:rsidR="00D23962" w:rsidRPr="00060002" w:rsidRDefault="00D23962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23962" w:rsidRPr="00060002" w:rsidRDefault="00D2396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23962" w:rsidRPr="00060002" w:rsidRDefault="00AF57A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4031EB" w:rsidRPr="00060002" w:rsidTr="00C236F9">
        <w:tc>
          <w:tcPr>
            <w:tcW w:w="918" w:type="dxa"/>
            <w:vMerge w:val="restart"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4031EB" w:rsidRPr="00D55CBA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Проволока горячекатаная в мотках</w:t>
            </w:r>
          </w:p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 30136-95</w:t>
            </w: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lastRenderedPageBreak/>
              <w:t>Марка углеродистой стали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Default"/>
              <w:spacing w:after="60"/>
              <w:jc w:val="center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</w:p>
          <w:p w:rsidR="004031EB" w:rsidRPr="00D55CBA" w:rsidRDefault="004031EB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Ст0</w:t>
            </w: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Ст3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1EB" w:rsidRPr="00060002" w:rsidTr="00801C55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4031EB" w:rsidRPr="00D55CBA" w:rsidRDefault="004031EB" w:rsidP="00801C5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6,3</w:t>
            </w: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031EB" w:rsidRPr="00D55CBA" w:rsidRDefault="004031EB" w:rsidP="009628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 w:val="restart"/>
            <w:vAlign w:val="center"/>
          </w:tcPr>
          <w:p w:rsidR="004031EB" w:rsidRPr="004031EB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4031EB" w:rsidRPr="004031EB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4031EB">
              <w:rPr>
                <w:color w:val="auto"/>
                <w:sz w:val="28"/>
                <w:szCs w:val="28"/>
              </w:rPr>
              <w:t>Проволока сварочная легированная</w:t>
            </w:r>
          </w:p>
          <w:p w:rsidR="004031EB" w:rsidRPr="004031EB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ГОСТ 2246-70</w:t>
            </w:r>
          </w:p>
        </w:tc>
        <w:tc>
          <w:tcPr>
            <w:tcW w:w="2466" w:type="dxa"/>
          </w:tcPr>
          <w:p w:rsidR="004031EB" w:rsidRPr="004031EB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4031EB">
              <w:rPr>
                <w:sz w:val="28"/>
                <w:szCs w:val="28"/>
              </w:rPr>
              <w:t>Номинальный диаметр</w:t>
            </w:r>
          </w:p>
        </w:tc>
        <w:tc>
          <w:tcPr>
            <w:tcW w:w="1559" w:type="dxa"/>
            <w:vAlign w:val="center"/>
          </w:tcPr>
          <w:p w:rsidR="004031EB" w:rsidRPr="004031EB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4031EB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4031EB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4031EB" w:rsidRPr="004031EB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4031EB">
              <w:rPr>
                <w:color w:val="auto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4031EB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4031EB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4031EB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4031EB">
              <w:rPr>
                <w:sz w:val="28"/>
                <w:szCs w:val="28"/>
              </w:rPr>
              <w:t>Предельное отклонение для проволоки, предназначенной для сварки</w:t>
            </w:r>
            <w:r w:rsidRPr="004031E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31EB" w:rsidRPr="004031EB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4031EB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-0,12</w:t>
            </w:r>
          </w:p>
        </w:tc>
        <w:tc>
          <w:tcPr>
            <w:tcW w:w="2780" w:type="dxa"/>
            <w:vAlign w:val="center"/>
          </w:tcPr>
          <w:p w:rsidR="004031EB" w:rsidRPr="004031EB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4031EB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4031EB">
              <w:rPr>
                <w:color w:val="auto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4031EB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4031EB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3C6A25" w:rsidRDefault="004031EB" w:rsidP="003C53D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3C6A25">
              <w:rPr>
                <w:color w:val="auto"/>
                <w:spacing w:val="2"/>
                <w:sz w:val="28"/>
                <w:szCs w:val="28"/>
                <w:shd w:val="clear" w:color="auto" w:fill="FFFFFF"/>
              </w:rPr>
              <w:t>Временное сопротивление разрыву проволоки</w:t>
            </w:r>
          </w:p>
        </w:tc>
        <w:tc>
          <w:tcPr>
            <w:tcW w:w="1559" w:type="dxa"/>
            <w:vAlign w:val="center"/>
          </w:tcPr>
          <w:p w:rsidR="004031EB" w:rsidRPr="003C6A25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A2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784</w:t>
            </w:r>
          </w:p>
        </w:tc>
        <w:tc>
          <w:tcPr>
            <w:tcW w:w="1559" w:type="dxa"/>
            <w:vAlign w:val="center"/>
          </w:tcPr>
          <w:p w:rsidR="004031EB" w:rsidRPr="003C6A25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A2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1176</w:t>
            </w:r>
          </w:p>
        </w:tc>
        <w:tc>
          <w:tcPr>
            <w:tcW w:w="2780" w:type="dxa"/>
            <w:vAlign w:val="center"/>
          </w:tcPr>
          <w:p w:rsidR="004031EB" w:rsidRPr="004031EB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4031EB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031EB" w:rsidRPr="004031EB" w:rsidRDefault="004031EB" w:rsidP="009628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МПа</w:t>
            </w:r>
          </w:p>
        </w:tc>
      </w:tr>
      <w:tr w:rsidR="004031EB" w:rsidRPr="00060002" w:rsidTr="00C236F9">
        <w:tc>
          <w:tcPr>
            <w:tcW w:w="918" w:type="dxa"/>
            <w:vMerge w:val="restart"/>
            <w:vAlign w:val="center"/>
          </w:tcPr>
          <w:p w:rsidR="004031EB" w:rsidRPr="00FA7DC5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1397"/>
              </w:tabs>
              <w:spacing w:after="60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Швеллеры № 40,</w:t>
            </w:r>
          </w:p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 xml:space="preserve"> ГОСТ 8240-97</w:t>
            </w: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10"/>
              <w:widowControl/>
              <w:spacing w:after="60" w:line="240" w:lineRule="auto"/>
              <w:jc w:val="both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Марка стали</w:t>
            </w:r>
          </w:p>
        </w:tc>
        <w:tc>
          <w:tcPr>
            <w:tcW w:w="1559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Ст0</w:t>
            </w: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1397"/>
              </w:tabs>
              <w:spacing w:after="60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Серия швеллера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У или П или Э</w:t>
            </w: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2664"/>
              </w:tabs>
              <w:spacing w:after="60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Высота</w:t>
            </w:r>
            <w:r w:rsidRPr="00D55CBA">
              <w:rPr>
                <w:rStyle w:val="apple-converted-space"/>
                <w:sz w:val="28"/>
                <w:szCs w:val="28"/>
                <w:shd w:val="clear" w:color="auto" w:fill="FFFFFF"/>
              </w:rPr>
              <w:t> (h)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400</w:t>
            </w: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2664"/>
              </w:tabs>
              <w:spacing w:after="60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Ширина полки</w:t>
            </w:r>
            <w:r w:rsidRPr="00D55CBA">
              <w:rPr>
                <w:sz w:val="28"/>
                <w:szCs w:val="28"/>
                <w:shd w:val="clear" w:color="auto" w:fill="FFFFFF"/>
                <w:lang w:val="en-US"/>
              </w:rPr>
              <w:t xml:space="preserve"> (b)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115</w:t>
            </w: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2390"/>
              </w:tabs>
              <w:spacing w:after="60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Толщина стенки</w:t>
            </w:r>
            <w:r w:rsidRPr="00D55CBA">
              <w:rPr>
                <w:sz w:val="28"/>
                <w:szCs w:val="28"/>
                <w:shd w:val="clear" w:color="auto" w:fill="FFFFFF"/>
                <w:lang w:val="en-US"/>
              </w:rPr>
              <w:t xml:space="preserve"> (s)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7,9</w:t>
            </w: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8,0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2542"/>
              </w:tabs>
              <w:spacing w:after="60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Толщина полки</w:t>
            </w:r>
            <w:r w:rsidRPr="00D55CBA">
              <w:rPr>
                <w:sz w:val="28"/>
                <w:szCs w:val="28"/>
                <w:shd w:val="clear" w:color="auto" w:fill="FFFFFF"/>
                <w:lang w:val="en-US"/>
              </w:rPr>
              <w:t xml:space="preserve"> (t)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2"/>
              <w:widowControl/>
              <w:tabs>
                <w:tab w:val="left" w:leader="underscore" w:pos="2542"/>
              </w:tabs>
              <w:spacing w:after="60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13,5</w:t>
            </w: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2"/>
              <w:widowControl/>
              <w:tabs>
                <w:tab w:val="left" w:leader="underscore" w:pos="2952"/>
              </w:tabs>
              <w:spacing w:after="60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55CBA">
              <w:rPr>
                <w:sz w:val="28"/>
                <w:szCs w:val="28"/>
                <w:shd w:val="clear" w:color="auto" w:fill="FFFFFF"/>
              </w:rPr>
              <w:t>Радиус закругления полки (r)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не более 9,0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10"/>
              <w:widowControl/>
              <w:spacing w:after="60" w:line="240" w:lineRule="auto"/>
              <w:jc w:val="both"/>
              <w:rPr>
                <w:rStyle w:val="FontStyle29"/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Радиус внутреннего закругления</w:t>
            </w:r>
            <w:r w:rsidRPr="00D55CBA">
              <w:rPr>
                <w:sz w:val="28"/>
                <w:szCs w:val="28"/>
                <w:shd w:val="clear" w:color="auto" w:fill="FFFFFF"/>
                <w:lang w:val="en-US"/>
              </w:rPr>
              <w:t xml:space="preserve"> (R)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не более 15,5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rStyle w:val="FontStyle29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Предельные отклонения по высоте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 xml:space="preserve">Не более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±3,0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rStyle w:val="FontStyle36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rStyle w:val="FontStyle29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Предельные отклонения по ширине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 xml:space="preserve">Не более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±3,0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rStyle w:val="FontStyle36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sz w:val="28"/>
                <w:szCs w:val="28"/>
                <w:shd w:val="clear" w:color="auto" w:fill="FFFFFF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 xml:space="preserve">Перекос полки Δ </w:t>
            </w:r>
            <w:r w:rsidRPr="00D55CBA">
              <w:rPr>
                <w:sz w:val="28"/>
                <w:szCs w:val="28"/>
                <w:shd w:val="clear" w:color="auto" w:fill="FFFFFF"/>
              </w:rPr>
              <w:lastRenderedPageBreak/>
              <w:t>(согласно ГОСТ 8240)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более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1,725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rStyle w:val="FontStyle36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rStyle w:val="FontStyle29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Предельные отклонения по толщине полки в сторону уменьшения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более 1,0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rStyle w:val="FontStyle36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rStyle w:val="FontStyle29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Предельные отклонения по толщине стенки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29"/>
                <w:sz w:val="28"/>
                <w:szCs w:val="28"/>
              </w:rPr>
              <w:t xml:space="preserve">Не более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±0,7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rStyle w:val="FontStyle36"/>
                <w:sz w:val="28"/>
                <w:szCs w:val="28"/>
              </w:rPr>
              <w:t>мм</w:t>
            </w:r>
          </w:p>
        </w:tc>
      </w:tr>
      <w:tr w:rsidR="004031EB" w:rsidRPr="00060002" w:rsidTr="00C236F9">
        <w:tc>
          <w:tcPr>
            <w:tcW w:w="918" w:type="dxa"/>
            <w:vMerge/>
            <w:vAlign w:val="center"/>
          </w:tcPr>
          <w:p w:rsidR="004031EB" w:rsidRPr="00D55CBA" w:rsidRDefault="004031E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031EB" w:rsidRPr="00D55CBA" w:rsidRDefault="004031EB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D55CBA" w:rsidRDefault="004031EB" w:rsidP="003C53DD">
            <w:pPr>
              <w:pStyle w:val="Style7"/>
              <w:widowControl/>
              <w:spacing w:after="60" w:line="240" w:lineRule="auto"/>
              <w:rPr>
                <w:sz w:val="28"/>
                <w:szCs w:val="28"/>
                <w:shd w:val="clear" w:color="auto" w:fill="FFFFFF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Кривизна в горизонтальной и вертикальной плоскостях</w:t>
            </w:r>
          </w:p>
        </w:tc>
        <w:tc>
          <w:tcPr>
            <w:tcW w:w="1559" w:type="dxa"/>
          </w:tcPr>
          <w:p w:rsidR="004031EB" w:rsidRPr="00D55CBA" w:rsidRDefault="004031EB" w:rsidP="009802AE">
            <w:pPr>
              <w:pStyle w:val="Style7"/>
              <w:widowControl/>
              <w:spacing w:after="60" w:line="240" w:lineRule="auto"/>
              <w:jc w:val="center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должна не превышать 0,15</w:t>
            </w:r>
          </w:p>
        </w:tc>
        <w:tc>
          <w:tcPr>
            <w:tcW w:w="2780" w:type="dxa"/>
            <w:vAlign w:val="center"/>
          </w:tcPr>
          <w:p w:rsidR="004031EB" w:rsidRPr="00D55CBA" w:rsidRDefault="004031E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031EB" w:rsidRPr="00D55CBA" w:rsidRDefault="004031EB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D55CBA" w:rsidRDefault="004031EB" w:rsidP="009628B4">
            <w:pPr>
              <w:pStyle w:val="Style20"/>
              <w:widowControl/>
              <w:spacing w:after="60" w:line="240" w:lineRule="auto"/>
              <w:jc w:val="center"/>
              <w:rPr>
                <w:rStyle w:val="FontStyle36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% длины</w:t>
            </w:r>
          </w:p>
        </w:tc>
      </w:tr>
      <w:tr w:rsidR="004031EB" w:rsidRPr="00060002" w:rsidTr="00C236F9">
        <w:tc>
          <w:tcPr>
            <w:tcW w:w="918" w:type="dxa"/>
            <w:vMerge w:val="restart"/>
          </w:tcPr>
          <w:p w:rsidR="004031EB" w:rsidRPr="004031EB" w:rsidRDefault="004031EB" w:rsidP="00C236F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Merge w:val="restart"/>
          </w:tcPr>
          <w:p w:rsidR="00170885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Цемент </w:t>
            </w:r>
            <w:proofErr w:type="spellStart"/>
            <w:proofErr w:type="gramStart"/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гипсоглино</w:t>
            </w:r>
            <w:r w:rsidR="009148E0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-</w:t>
            </w:r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земистый</w:t>
            </w:r>
            <w:proofErr w:type="spellEnd"/>
            <w:proofErr w:type="gramEnd"/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расширяю</w:t>
            </w:r>
            <w:r w:rsidR="00170885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-</w:t>
            </w:r>
          </w:p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proofErr w:type="spellStart"/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>щийся</w:t>
            </w:r>
            <w:proofErr w:type="spellEnd"/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,</w:t>
            </w:r>
          </w:p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4031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ГОСТ 11052-74</w:t>
            </w:r>
          </w:p>
        </w:tc>
        <w:tc>
          <w:tcPr>
            <w:tcW w:w="2466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 схватывания цемента</w:t>
            </w: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не ранее 10</w:t>
            </w: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 xml:space="preserve">Мин. от начала </w:t>
            </w:r>
            <w:proofErr w:type="spellStart"/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затворения</w:t>
            </w:r>
            <w:proofErr w:type="spellEnd"/>
          </w:p>
        </w:tc>
      </w:tr>
      <w:tr w:rsidR="004031EB" w:rsidRPr="00060002" w:rsidTr="00C236F9">
        <w:tc>
          <w:tcPr>
            <w:tcW w:w="918" w:type="dxa"/>
            <w:vMerge/>
          </w:tcPr>
          <w:p w:rsidR="004031EB" w:rsidRPr="004031EB" w:rsidRDefault="004031EB" w:rsidP="00C236F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Конец схватывания цемента</w:t>
            </w: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не позднее 4</w:t>
            </w:r>
          </w:p>
        </w:tc>
        <w:tc>
          <w:tcPr>
            <w:tcW w:w="2780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 xml:space="preserve">Час. от начала </w:t>
            </w:r>
            <w:proofErr w:type="spellStart"/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затворения</w:t>
            </w:r>
            <w:proofErr w:type="spellEnd"/>
          </w:p>
        </w:tc>
      </w:tr>
      <w:tr w:rsidR="004031EB" w:rsidRPr="00060002" w:rsidTr="00C236F9">
        <w:tc>
          <w:tcPr>
            <w:tcW w:w="918" w:type="dxa"/>
            <w:vMerge/>
          </w:tcPr>
          <w:p w:rsidR="004031EB" w:rsidRPr="004031EB" w:rsidRDefault="004031EB" w:rsidP="00C236F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Тонкость помола</w:t>
            </w: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должна быть такой, чтобы при просеивании цемента сквозь сито с сеткой № 008 по ГОСТ 6613 проходило не менее 90</w:t>
            </w:r>
          </w:p>
        </w:tc>
        <w:tc>
          <w:tcPr>
            <w:tcW w:w="3118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% массы пробы</w:t>
            </w:r>
          </w:p>
        </w:tc>
      </w:tr>
      <w:tr w:rsidR="004031EB" w:rsidRPr="00060002" w:rsidTr="003C6A25">
        <w:tc>
          <w:tcPr>
            <w:tcW w:w="918" w:type="dxa"/>
            <w:vMerge/>
          </w:tcPr>
          <w:p w:rsidR="004031EB" w:rsidRPr="004031EB" w:rsidRDefault="004031EB" w:rsidP="00C236F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 xml:space="preserve">Линейное расширение образцов размером (40х40х160) мм, изготовленных из цементного теста </w:t>
            </w:r>
            <w:r w:rsidRPr="004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нормальной густоты, через 3 </w:t>
            </w:r>
            <w:proofErr w:type="spellStart"/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031EB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изготовления</w:t>
            </w:r>
          </w:p>
        </w:tc>
        <w:tc>
          <w:tcPr>
            <w:tcW w:w="1559" w:type="dxa"/>
            <w:vAlign w:val="center"/>
          </w:tcPr>
          <w:p w:rsidR="004031EB" w:rsidRPr="004031EB" w:rsidRDefault="004031EB" w:rsidP="003C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  <w:tc>
          <w:tcPr>
            <w:tcW w:w="1559" w:type="dxa"/>
            <w:vAlign w:val="center"/>
          </w:tcPr>
          <w:p w:rsidR="004031EB" w:rsidRPr="004031EB" w:rsidRDefault="004031EB" w:rsidP="003C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780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031EB" w:rsidRPr="00060002" w:rsidTr="00C236F9">
        <w:tc>
          <w:tcPr>
            <w:tcW w:w="918" w:type="dxa"/>
            <w:vMerge/>
          </w:tcPr>
          <w:p w:rsidR="004031EB" w:rsidRPr="004031EB" w:rsidRDefault="004031EB" w:rsidP="00C236F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31EB" w:rsidRPr="004031EB" w:rsidRDefault="004031EB" w:rsidP="003C53DD">
            <w:pPr>
              <w:spacing w:after="60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466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Количество ангидрида серной кислоты в цементе</w:t>
            </w: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не должно превышать 17</w:t>
            </w:r>
          </w:p>
        </w:tc>
        <w:tc>
          <w:tcPr>
            <w:tcW w:w="2780" w:type="dxa"/>
          </w:tcPr>
          <w:p w:rsidR="004031EB" w:rsidRPr="004031EB" w:rsidRDefault="004031EB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031EB" w:rsidRPr="004031EB" w:rsidRDefault="004031EB" w:rsidP="003C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4031EB" w:rsidRPr="004031EB" w:rsidRDefault="004031EB" w:rsidP="00962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 w:val="restart"/>
            <w:vAlign w:val="center"/>
          </w:tcPr>
          <w:p w:rsidR="006F4ECC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F4ECC" w:rsidRPr="00FA7DC5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Электроды</w:t>
            </w:r>
          </w:p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9467-75</w:t>
            </w:r>
          </w:p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9466-75</w:t>
            </w: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Номинальная длина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Длина зачищенного от покрытия конца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Э46</w:t>
            </w: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Механические свойства металла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шва наплавленного металла при нормальной температуре: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Временное сопротивление разрыву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46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кгс/мм2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Относительное удлинение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не должно быть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Ударная вязкость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8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 х м/см2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серы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55E54" w:rsidP="0065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 фосфора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55E54" w:rsidP="0065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rPr>
          <w:trHeight w:val="1155"/>
        </w:trPr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разность толщины покрытия электродов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65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3C6A25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F4ECC" w:rsidRPr="006F4ECC" w:rsidRDefault="006F4EC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ECC">
              <w:rPr>
                <w:rFonts w:ascii="Times New Roman" w:hAnsi="Times New Roman" w:cs="Times New Roman"/>
                <w:sz w:val="28"/>
                <w:szCs w:val="28"/>
              </w:rPr>
              <w:t>Максимальный линейный размер поры или шлакового включения</w:t>
            </w:r>
          </w:p>
        </w:tc>
        <w:tc>
          <w:tcPr>
            <w:tcW w:w="1559" w:type="dxa"/>
          </w:tcPr>
          <w:p w:rsidR="006F4ECC" w:rsidRPr="006F4ECC" w:rsidRDefault="006F4ECC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6F4ECC" w:rsidRDefault="006F4ECC" w:rsidP="003C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0" w:type="dxa"/>
          </w:tcPr>
          <w:p w:rsidR="006F4ECC" w:rsidRPr="006F4ECC" w:rsidRDefault="006F4ECC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F4ECC" w:rsidRPr="006F4ECC" w:rsidRDefault="006F4EC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6F4ECC" w:rsidRPr="006F4ECC" w:rsidRDefault="006F4ECC" w:rsidP="0065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C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 w:val="restart"/>
            <w:vAlign w:val="center"/>
          </w:tcPr>
          <w:p w:rsidR="006F4ECC" w:rsidRPr="00FA7DC5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Электроды</w:t>
            </w:r>
          </w:p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9467-75</w:t>
            </w:r>
          </w:p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9466-75</w:t>
            </w: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Номинальная длина</w:t>
            </w:r>
          </w:p>
        </w:tc>
        <w:tc>
          <w:tcPr>
            <w:tcW w:w="1559" w:type="dxa"/>
            <w:vAlign w:val="center"/>
          </w:tcPr>
          <w:p w:rsidR="006F4ECC" w:rsidRPr="009C619F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59" w:type="dxa"/>
            <w:vAlign w:val="center"/>
          </w:tcPr>
          <w:p w:rsidR="006F4ECC" w:rsidRPr="009C619F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Длина зачищенного от покрытия конца</w:t>
            </w:r>
          </w:p>
        </w:tc>
        <w:tc>
          <w:tcPr>
            <w:tcW w:w="1559" w:type="dxa"/>
            <w:vAlign w:val="center"/>
          </w:tcPr>
          <w:p w:rsidR="006F4ECC" w:rsidRPr="009C619F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6F4ECC" w:rsidRPr="009C619F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Э55</w:t>
            </w: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Механические </w:t>
            </w:r>
            <w:r w:rsidRPr="009C6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металла или шва наплавленного металла при нормальной температуре: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Временное сопротивление разрыву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55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кгс/мм2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Относительное удлинение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не должно быть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Ударная вязкость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 х м/см2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серы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116023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 фосфора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116023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D55CBA" w:rsidRDefault="006F4EC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D55CBA" w:rsidRDefault="006F4ECC" w:rsidP="003C5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9C619F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разность толщины покрытия электродов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59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2780" w:type="dxa"/>
            <w:vAlign w:val="center"/>
          </w:tcPr>
          <w:p w:rsidR="006F4ECC" w:rsidRPr="00D55CBA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D55CBA" w:rsidRDefault="006F4ECC" w:rsidP="003C5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D55CBA" w:rsidRDefault="006F4EC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F4ECC" w:rsidRPr="00060002" w:rsidTr="00C236F9">
        <w:tc>
          <w:tcPr>
            <w:tcW w:w="918" w:type="dxa"/>
            <w:vMerge/>
            <w:vAlign w:val="center"/>
          </w:tcPr>
          <w:p w:rsidR="006F4ECC" w:rsidRPr="00060002" w:rsidRDefault="006F4ECC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F4ECC" w:rsidRPr="00060002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F4ECC" w:rsidRPr="00060002" w:rsidRDefault="006F4ECC" w:rsidP="006F4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ECC">
              <w:rPr>
                <w:rFonts w:ascii="Times New Roman" w:hAnsi="Times New Roman" w:cs="Times New Roman"/>
                <w:sz w:val="28"/>
                <w:szCs w:val="28"/>
              </w:rPr>
              <w:t>Максимальный линейный размер поры или шлакового включения</w:t>
            </w:r>
          </w:p>
        </w:tc>
        <w:tc>
          <w:tcPr>
            <w:tcW w:w="1559" w:type="dxa"/>
            <w:vAlign w:val="center"/>
          </w:tcPr>
          <w:p w:rsidR="006F4ECC" w:rsidRPr="00060002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ECC" w:rsidRPr="00060002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0" w:type="dxa"/>
            <w:vAlign w:val="center"/>
          </w:tcPr>
          <w:p w:rsidR="006F4ECC" w:rsidRPr="00060002" w:rsidRDefault="006F4EC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F4ECC" w:rsidRPr="00060002" w:rsidRDefault="006F4ECC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F4ECC" w:rsidRPr="00060002" w:rsidRDefault="006F4EC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 w:val="restart"/>
            <w:vAlign w:val="center"/>
          </w:tcPr>
          <w:p w:rsidR="00D3627C" w:rsidRPr="00B8316D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62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Болты с шестигранной головкой,</w:t>
            </w:r>
          </w:p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 xml:space="preserve">ГОСТ Р ИСО 4014-2013, </w:t>
            </w:r>
          </w:p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Р ИСО 898-1-2011</w:t>
            </w: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  <w:lang w:val="en-US"/>
              </w:rPr>
            </w:pPr>
            <w:bookmarkStart w:id="1" w:name="i463805"/>
            <w:r w:rsidRPr="00D55CBA">
              <w:rPr>
                <w:rStyle w:val="ecattext"/>
                <w:color w:val="auto"/>
                <w:sz w:val="28"/>
                <w:szCs w:val="28"/>
              </w:rPr>
              <w:t>Номинальный диаметр резьбы</w:t>
            </w:r>
            <w:bookmarkEnd w:id="1"/>
            <w:r w:rsidRPr="00D55CBA">
              <w:rPr>
                <w:rStyle w:val="ecattext"/>
                <w:color w:val="auto"/>
                <w:sz w:val="28"/>
                <w:szCs w:val="28"/>
              </w:rPr>
              <w:t>, d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55CBA">
              <w:rPr>
                <w:rStyle w:val="ecattext"/>
                <w:color w:val="auto"/>
                <w:sz w:val="28"/>
                <w:szCs w:val="28"/>
              </w:rPr>
              <w:t xml:space="preserve">Номинальный диаметр стержня, </w:t>
            </w:r>
            <w:proofErr w:type="spellStart"/>
            <w:r w:rsidRPr="00D55CBA">
              <w:rPr>
                <w:rStyle w:val="ecattext"/>
                <w:color w:val="auto"/>
                <w:sz w:val="28"/>
                <w:szCs w:val="28"/>
              </w:rPr>
              <w:t>d</w:t>
            </w:r>
            <w:r w:rsidRPr="00D55CBA">
              <w:rPr>
                <w:rStyle w:val="ecattext"/>
                <w:color w:val="auto"/>
                <w:sz w:val="28"/>
                <w:szCs w:val="28"/>
                <w:vertAlign w:val="subscript"/>
              </w:rPr>
              <w:t>s</w:t>
            </w:r>
            <w:proofErr w:type="spellEnd"/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rStyle w:val="ecattext"/>
                <w:color w:val="auto"/>
                <w:sz w:val="28"/>
                <w:szCs w:val="28"/>
              </w:rPr>
              <w:t xml:space="preserve">Диаметр описанной окружности, </w:t>
            </w:r>
            <w:r w:rsidRPr="00D55CBA">
              <w:rPr>
                <w:rStyle w:val="ecattext"/>
                <w:i/>
                <w:iCs/>
                <w:color w:val="auto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менее 26,2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Высота головки, k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Материал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pStyle w:val="Style1"/>
              <w:spacing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Style32"/>
              <w:widowControl/>
              <w:spacing w:after="60" w:line="240" w:lineRule="auto"/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 прочности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9.8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pStyle w:val="Style1"/>
              <w:spacing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Предел прочности при растяжении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менее 900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Условный предел текучести при остаточном удлинении 0,2%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менее 720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МПа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Относительное удлинение после разрыва для обработанного испытательного образца 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менее 9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Относительное сужение площади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раз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рыва для обработанного испытательного образца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lastRenderedPageBreak/>
              <w:t>не менее 48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Прочность головки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Должна быть без разрушений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3C6A25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Твердость по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Виккерсу</w:t>
            </w:r>
            <w:proofErr w:type="spellEnd"/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3627C" w:rsidRPr="00D55CBA" w:rsidRDefault="00D3627C" w:rsidP="004C662D">
            <w:pPr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 ≥ 98 Н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3C6A2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290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HV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Твердость по Бринеллю, </w:t>
            </w:r>
          </w:p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rFonts w:eastAsia="Times New Roman"/>
                <w:color w:val="auto"/>
                <w:sz w:val="28"/>
                <w:szCs w:val="28"/>
              </w:rPr>
              <w:t xml:space="preserve">F = 30 </w:t>
            </w:r>
            <w:r w:rsidRPr="00D55CBA">
              <w:rPr>
                <w:rFonts w:eastAsia="Times New Roman"/>
                <w:color w:val="auto"/>
                <w:sz w:val="28"/>
                <w:szCs w:val="28"/>
                <w:lang w:val="en-US"/>
              </w:rPr>
              <w:t>D</w:t>
            </w:r>
            <w:r w:rsidRPr="00D55CBA"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55CBA">
              <w:rPr>
                <w:color w:val="auto"/>
                <w:sz w:val="28"/>
                <w:szCs w:val="28"/>
                <w:lang w:val="en-US"/>
              </w:rPr>
              <w:t>276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361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HBW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Твердость по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Роквеллу</w:t>
            </w:r>
            <w:proofErr w:type="spellEnd"/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55CBA">
              <w:rPr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lang w:val="en-US"/>
              </w:rPr>
              <w:t>HRC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Глубина полного обезуглероживания в резьбе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≤ 0,015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 w:val="restart"/>
            <w:vAlign w:val="center"/>
          </w:tcPr>
          <w:p w:rsidR="00D3627C" w:rsidRPr="00B8316D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62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Гайки шестигранные,</w:t>
            </w:r>
          </w:p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ГОСТ 5927-70</w:t>
            </w:r>
          </w:p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(используются с болтами п. 10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rStyle w:val="ecattext"/>
                <w:color w:val="auto"/>
                <w:sz w:val="28"/>
                <w:szCs w:val="28"/>
              </w:rPr>
              <w:t>Номинальный диаметр резьбы, d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Style1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rStyle w:val="ecattext"/>
                <w:color w:val="auto"/>
                <w:sz w:val="28"/>
                <w:szCs w:val="28"/>
              </w:rPr>
              <w:t xml:space="preserve">Диаметр описанной окружности, </w:t>
            </w:r>
            <w:r w:rsidRPr="00D55CBA">
              <w:rPr>
                <w:rStyle w:val="ecattext"/>
                <w:i/>
                <w:iCs/>
                <w:color w:val="auto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менее 26,8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3627C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lang w:val="en-US"/>
              </w:rPr>
              <w:t>d</w:t>
            </w:r>
            <w:r w:rsidRPr="00D55CBA">
              <w:rPr>
                <w:color w:val="auto"/>
                <w:sz w:val="28"/>
                <w:szCs w:val="28"/>
                <w:vertAlign w:val="subscript"/>
                <w:lang w:val="en-US"/>
              </w:rPr>
              <w:t>a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3627C">
              <w:rPr>
                <w:color w:val="auto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3627C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D55CBA">
              <w:rPr>
                <w:color w:val="auto"/>
                <w:sz w:val="28"/>
                <w:szCs w:val="28"/>
                <w:lang w:val="en-US"/>
              </w:rPr>
              <w:t>d</w:t>
            </w:r>
            <w:r w:rsidRPr="00D55CBA">
              <w:rPr>
                <w:color w:val="auto"/>
                <w:sz w:val="28"/>
                <w:szCs w:val="2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≥ 22,5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Default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Поверхность гаек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D3627C" w:rsidRPr="00D55CBA" w:rsidRDefault="00D3627C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должна быть чистой, без следов коррозии и механических повреждений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 w:val="restart"/>
            <w:vAlign w:val="center"/>
          </w:tcPr>
          <w:p w:rsidR="00D3627C" w:rsidRPr="00B8316D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62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Merge w:val="restart"/>
            <w:vAlign w:val="center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Шайбы, </w:t>
            </w:r>
          </w:p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 11371-78, ГОСТ 18123-82</w:t>
            </w:r>
          </w:p>
          <w:p w:rsidR="00D3627C" w:rsidRPr="00D55CBA" w:rsidRDefault="00D3627C" w:rsidP="00520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(используются с болтами п. 10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гайками п. 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точности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bookmarkStart w:id="2" w:name="i104472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Диаметр резьбы крепежной детали</w:t>
            </w:r>
            <w:bookmarkEnd w:id="2"/>
          </w:p>
        </w:tc>
        <w:tc>
          <w:tcPr>
            <w:tcW w:w="1559" w:type="dxa"/>
          </w:tcPr>
          <w:p w:rsidR="00D3627C" w:rsidRPr="00D55CBA" w:rsidRDefault="00D3627C" w:rsidP="009802AE">
            <w:pPr>
              <w:jc w:val="center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Диаметр отверстия (d1 согласно ГОСТ 11371)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305BEA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Наружный диаметр шайбы (d2 согласно ГОСТ 11371)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Масса 1000 шт.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10,491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11,295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Твердость</w:t>
            </w:r>
            <w:r w:rsidRPr="00D55CB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шайб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менее 100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Поверхности шайб 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должны быть без трещин, раковин, надрывов, острых кромок, заусенцев, ржавчины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pStyle w:val="NoSpacing"/>
              <w:spacing w:after="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Материал шайбы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9802AE" w:rsidP="00980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>Легированная сталь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802AE">
              <w:rPr>
                <w:rFonts w:ascii="Times New Roman" w:hAnsi="Times New Roman" w:cs="Times New Roman"/>
                <w:sz w:val="28"/>
                <w:szCs w:val="28"/>
              </w:rPr>
              <w:t xml:space="preserve"> Углеродистая сталь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Марка стали</w:t>
            </w:r>
          </w:p>
        </w:tc>
        <w:tc>
          <w:tcPr>
            <w:tcW w:w="1559" w:type="dxa"/>
          </w:tcPr>
          <w:p w:rsidR="00D3627C" w:rsidRPr="00D55CBA" w:rsidRDefault="00D3627C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08; 08кп; 10; 10кп; 40Х; 30ХГСА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9802AE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 или 2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Толщина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Предельные отклонения по толщине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9802AE" w:rsidP="00CC36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более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±0,3</w:t>
            </w: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D3627C" w:rsidRPr="00D55CBA" w:rsidRDefault="00D3627C" w:rsidP="00116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170885">
            <w:pPr>
              <w:pStyle w:val="Style32"/>
              <w:widowControl/>
              <w:spacing w:after="60"/>
              <w:ind w:firstLine="0"/>
              <w:jc w:val="both"/>
              <w:rPr>
                <w:rStyle w:val="HeaderChar"/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Толщина листа</w:t>
            </w:r>
          </w:p>
        </w:tc>
        <w:tc>
          <w:tcPr>
            <w:tcW w:w="1559" w:type="dxa"/>
          </w:tcPr>
          <w:p w:rsidR="00D3627C" w:rsidRPr="00D55CBA" w:rsidRDefault="00D3627C" w:rsidP="004C662D">
            <w:pPr>
              <w:pStyle w:val="Style32"/>
              <w:widowControl/>
              <w:spacing w:after="60"/>
              <w:rPr>
                <w:rStyle w:val="HeaderChar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Класс точности 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Плоскость 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кромки 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627C" w:rsidRPr="00D55CBA" w:rsidRDefault="00D3627C" w:rsidP="004C662D">
            <w:pPr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Форма 4</w:t>
            </w: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Предел текучести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Н/мм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D3627C" w:rsidRPr="00060002" w:rsidTr="00C236F9">
        <w:tc>
          <w:tcPr>
            <w:tcW w:w="918" w:type="dxa"/>
            <w:vMerge/>
            <w:vAlign w:val="center"/>
          </w:tcPr>
          <w:p w:rsidR="00D3627C" w:rsidRPr="00D55CBA" w:rsidRDefault="00D3627C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627C" w:rsidRPr="00D55CBA" w:rsidRDefault="00D3627C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Относительное удлинение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559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3627C" w:rsidRPr="00D55CBA" w:rsidRDefault="00D3627C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3627C" w:rsidRPr="00D55CBA" w:rsidRDefault="00D3627C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627C" w:rsidRPr="00D55CBA" w:rsidRDefault="00D3627C" w:rsidP="00116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6EEF" w:rsidRPr="00060002" w:rsidTr="00C236F9">
        <w:tc>
          <w:tcPr>
            <w:tcW w:w="918" w:type="dxa"/>
            <w:vMerge w:val="restart"/>
            <w:vAlign w:val="center"/>
          </w:tcPr>
          <w:p w:rsidR="005A6EEF" w:rsidRPr="00B8316D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6E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vMerge w:val="restart"/>
            <w:vAlign w:val="center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Гвозди строительные</w:t>
            </w:r>
          </w:p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4028-63</w:t>
            </w:r>
          </w:p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283-75</w:t>
            </w: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Конструкция  строительных гвоздей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Круглые с плоской головкой, круглые с конической головкой; круглые с плоской головкой, трефовые с конической головкой</w:t>
            </w: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Диаметр стержня 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1,2</w:t>
            </w: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5,0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Длина гвоздя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Минимальная высота головки гвоздей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≥0,84</w:t>
            </w: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Минимальный диаметр головки гвоздей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&lt;9,0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Размер а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≤3,55</w:t>
            </w: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Масса 1000 строительных гвоздей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305BEA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≥0,302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кг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Отклонения на длину гвоздей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≤±4,0</w:t>
            </w: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от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соосности</w:t>
            </w:r>
            <w:proofErr w:type="spellEnd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 головки относительно стержня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305BEA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≤0,5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Отклонения от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круглости</w:t>
            </w:r>
            <w:proofErr w:type="spellEnd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 головок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до 1,1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Исполнение торцовой поверхность головки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4D04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Рифленая или </w:t>
            </w:r>
            <w:r w:rsidR="005A6EEF" w:rsidRPr="00D55CBA">
              <w:rPr>
                <w:rFonts w:ascii="Times New Roman" w:hAnsi="Times New Roman" w:cs="Times New Roman"/>
                <w:sz w:val="28"/>
                <w:szCs w:val="28"/>
              </w:rPr>
              <w:t>гладкая;</w:t>
            </w: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4C662D">
            <w:pPr>
              <w:spacing w:before="120" w:after="120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Сечение заостренной части гвоздя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круглое или квадратное</w:t>
            </w: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4C662D">
            <w:pPr>
              <w:spacing w:before="120" w:after="120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Угол заострения по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граням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305BEA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40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116023" w:rsidP="004C662D">
            <w:pPr>
              <w:spacing w:before="120" w:after="120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градусы</w:t>
            </w:r>
          </w:p>
        </w:tc>
      </w:tr>
      <w:tr w:rsidR="005A6EEF" w:rsidRPr="00060002" w:rsidTr="00C236F9">
        <w:tc>
          <w:tcPr>
            <w:tcW w:w="918" w:type="dxa"/>
            <w:vMerge/>
            <w:vAlign w:val="center"/>
          </w:tcPr>
          <w:p w:rsidR="005A6EEF" w:rsidRPr="00D55CBA" w:rsidRDefault="005A6EE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A6EEF" w:rsidRPr="00D55CBA" w:rsidRDefault="005A6EEF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A6EEF" w:rsidRPr="00D55CBA" w:rsidRDefault="005A6EEF" w:rsidP="004C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Односторонний равномерный прогиб стержня</w:t>
            </w:r>
          </w:p>
        </w:tc>
        <w:tc>
          <w:tcPr>
            <w:tcW w:w="1559" w:type="dxa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до 1,0</w:t>
            </w:r>
          </w:p>
        </w:tc>
        <w:tc>
          <w:tcPr>
            <w:tcW w:w="2780" w:type="dxa"/>
            <w:vAlign w:val="center"/>
          </w:tcPr>
          <w:p w:rsidR="005A6EEF" w:rsidRPr="00D55CBA" w:rsidRDefault="005A6EE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A6EEF" w:rsidRPr="00D55CBA" w:rsidRDefault="005A6EEF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A6EEF" w:rsidRPr="00D55CBA" w:rsidRDefault="005A6EEF" w:rsidP="00116023">
            <w:pPr>
              <w:spacing w:before="120" w:after="120"/>
              <w:jc w:val="center"/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10"/>
                <w:position w:val="-6"/>
                <w:sz w:val="28"/>
                <w:szCs w:val="28"/>
              </w:rPr>
              <w:t>мм</w:t>
            </w:r>
          </w:p>
        </w:tc>
      </w:tr>
      <w:tr w:rsidR="00730C5D" w:rsidRPr="00060002" w:rsidTr="00C236F9">
        <w:tc>
          <w:tcPr>
            <w:tcW w:w="918" w:type="dxa"/>
            <w:vMerge w:val="restart"/>
            <w:vAlign w:val="center"/>
          </w:tcPr>
          <w:p w:rsidR="00730C5D" w:rsidRPr="00FA7DC5" w:rsidRDefault="00730C5D" w:rsidP="00520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0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730C5D" w:rsidRPr="00D55CBA" w:rsidRDefault="00730C5D" w:rsidP="00520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Пропан-бутан, смесь техническая ГОСТ 20448-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66" w:type="dxa"/>
          </w:tcPr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Сумма бутанов и бутиленов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более 60</w:t>
            </w:r>
          </w:p>
        </w:tc>
        <w:tc>
          <w:tcPr>
            <w:tcW w:w="2780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0C5D" w:rsidRPr="00D55CBA" w:rsidRDefault="00730C5D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730C5D" w:rsidRPr="00060002" w:rsidTr="00C236F9">
        <w:tc>
          <w:tcPr>
            <w:tcW w:w="918" w:type="dxa"/>
            <w:vMerge/>
            <w:vAlign w:val="center"/>
          </w:tcPr>
          <w:p w:rsidR="00730C5D" w:rsidRPr="00D55CBA" w:rsidRDefault="00730C5D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730C5D" w:rsidRPr="00D55CBA" w:rsidRDefault="00730C5D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Объемная доля жидкого остатка при 20 °С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более 1,6</w:t>
            </w:r>
          </w:p>
        </w:tc>
        <w:tc>
          <w:tcPr>
            <w:tcW w:w="2780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0C5D" w:rsidRPr="00D55CBA" w:rsidRDefault="00730C5D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730C5D" w:rsidRPr="00060002" w:rsidTr="00C236F9">
        <w:tc>
          <w:tcPr>
            <w:tcW w:w="918" w:type="dxa"/>
            <w:vMerge/>
            <w:vAlign w:val="center"/>
          </w:tcPr>
          <w:p w:rsidR="00730C5D" w:rsidRPr="00D55CBA" w:rsidRDefault="00730C5D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730C5D" w:rsidRPr="00D55CBA" w:rsidRDefault="00730C5D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Давление насыщенных паров, избыточное при температуре 45 °С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более 1,6</w:t>
            </w:r>
          </w:p>
        </w:tc>
        <w:tc>
          <w:tcPr>
            <w:tcW w:w="2780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0C5D" w:rsidRPr="00D55CBA" w:rsidRDefault="00730C5D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МПа</w:t>
            </w:r>
          </w:p>
        </w:tc>
      </w:tr>
      <w:tr w:rsidR="00730C5D" w:rsidRPr="00060002" w:rsidTr="00C236F9">
        <w:tc>
          <w:tcPr>
            <w:tcW w:w="918" w:type="dxa"/>
            <w:vMerge/>
            <w:vAlign w:val="center"/>
          </w:tcPr>
          <w:p w:rsidR="00730C5D" w:rsidRPr="00D55CBA" w:rsidRDefault="00730C5D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730C5D" w:rsidRPr="00D55CBA" w:rsidRDefault="00730C5D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 xml:space="preserve">Массовая доля сероводорода и </w:t>
            </w:r>
            <w:proofErr w:type="spellStart"/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меркаптановой</w:t>
            </w:r>
            <w:proofErr w:type="spellEnd"/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серы,</w:t>
            </w:r>
          </w:p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в том числе сероводорода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более 0,013</w:t>
            </w:r>
          </w:p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 xml:space="preserve">Не более </w:t>
            </w: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0,003</w:t>
            </w:r>
          </w:p>
        </w:tc>
        <w:tc>
          <w:tcPr>
            <w:tcW w:w="2780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0C5D" w:rsidRPr="00D55CBA" w:rsidRDefault="00730C5D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  <w:p w:rsidR="00730C5D" w:rsidRPr="00D55CBA" w:rsidRDefault="00730C5D" w:rsidP="00116023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730C5D" w:rsidRPr="00060002" w:rsidTr="00C236F9">
        <w:tc>
          <w:tcPr>
            <w:tcW w:w="918" w:type="dxa"/>
            <w:vMerge/>
            <w:vAlign w:val="center"/>
          </w:tcPr>
          <w:p w:rsidR="00730C5D" w:rsidRPr="00D55CBA" w:rsidRDefault="00730C5D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730C5D" w:rsidRPr="00D55CBA" w:rsidRDefault="00730C5D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730C5D" w:rsidRPr="00D55CBA" w:rsidRDefault="00730C5D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Интенсивность запаха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1559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730C5D" w:rsidRPr="00D55CBA" w:rsidRDefault="00730C5D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0C5D" w:rsidRPr="00D55CBA" w:rsidRDefault="00730C5D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730C5D" w:rsidRPr="00D55CBA" w:rsidRDefault="00730C5D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баллы</w:t>
            </w:r>
          </w:p>
        </w:tc>
      </w:tr>
      <w:tr w:rsidR="005C291B" w:rsidRPr="00060002" w:rsidTr="00C236F9">
        <w:tc>
          <w:tcPr>
            <w:tcW w:w="918" w:type="dxa"/>
            <w:vMerge w:val="restart"/>
            <w:vAlign w:val="center"/>
          </w:tcPr>
          <w:p w:rsidR="005C291B" w:rsidRPr="00FA7DC5" w:rsidRDefault="005C291B" w:rsidP="00520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2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Растворитель  ГОСТ  7827-74</w:t>
            </w:r>
          </w:p>
        </w:tc>
        <w:tc>
          <w:tcPr>
            <w:tcW w:w="2466" w:type="dxa"/>
          </w:tcPr>
          <w:p w:rsidR="005C291B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Марка</w:t>
            </w:r>
          </w:p>
          <w:p w:rsidR="00170885" w:rsidRPr="00D55CBA" w:rsidRDefault="00170885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Р-4</w:t>
            </w: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5C291B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="00170885">
              <w:rPr>
                <w:color w:val="auto"/>
                <w:sz w:val="28"/>
                <w:szCs w:val="28"/>
              </w:rPr>
              <w:t xml:space="preserve">ассовая доля </w:t>
            </w:r>
            <w:proofErr w:type="spellStart"/>
            <w:r w:rsidR="00170885">
              <w:rPr>
                <w:color w:val="auto"/>
                <w:sz w:val="28"/>
                <w:szCs w:val="28"/>
              </w:rPr>
              <w:t>бутилацетата</w:t>
            </w:r>
            <w:proofErr w:type="spellEnd"/>
            <w:r w:rsidR="00170885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Цвет и внешний вид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C291B" w:rsidRPr="00D55CBA" w:rsidRDefault="009802AE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Бесцветная или слегка желтоватая однородная прозрачная жидкость без видимых взвешенных частиц</w:t>
            </w: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Массовая доля воды по Фишеру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0,7</w:t>
            </w: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Летучесть по этиловому эфиру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Кислотное число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0,07</w:t>
            </w: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мг КОН/г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Число коагуляции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24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%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Температура вспышки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минус 7</w:t>
            </w: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° С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Pr="00D55CBA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 xml:space="preserve">Температура </w:t>
            </w:r>
            <w:proofErr w:type="spellStart"/>
            <w:proofErr w:type="gramStart"/>
            <w:r w:rsidRPr="00D55CBA">
              <w:rPr>
                <w:color w:val="auto"/>
                <w:sz w:val="28"/>
                <w:szCs w:val="28"/>
              </w:rPr>
              <w:t>самовоспламене</w:t>
            </w:r>
            <w:r>
              <w:rPr>
                <w:color w:val="auto"/>
                <w:sz w:val="28"/>
                <w:szCs w:val="28"/>
              </w:rPr>
              <w:t>-</w:t>
            </w:r>
            <w:r w:rsidRPr="00D55CBA">
              <w:rPr>
                <w:color w:val="auto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° С</w:t>
            </w:r>
          </w:p>
        </w:tc>
      </w:tr>
      <w:tr w:rsidR="005C291B" w:rsidRPr="00060002" w:rsidTr="00C236F9">
        <w:tc>
          <w:tcPr>
            <w:tcW w:w="918" w:type="dxa"/>
            <w:vMerge/>
            <w:vAlign w:val="center"/>
          </w:tcPr>
          <w:p w:rsidR="005C291B" w:rsidRPr="00D55CBA" w:rsidRDefault="005C291B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C291B" w:rsidRPr="00D55CBA" w:rsidRDefault="005C291B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5C291B" w:rsidRDefault="005C291B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Температурные пределы воспламенения</w:t>
            </w:r>
          </w:p>
          <w:p w:rsidR="00170885" w:rsidRPr="00D55CBA" w:rsidRDefault="00170885" w:rsidP="004C662D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Минус 9</w:t>
            </w:r>
          </w:p>
        </w:tc>
        <w:tc>
          <w:tcPr>
            <w:tcW w:w="1559" w:type="dxa"/>
            <w:vAlign w:val="center"/>
          </w:tcPr>
          <w:p w:rsidR="005C291B" w:rsidRPr="00D55CBA" w:rsidRDefault="005C291B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Плюс 19</w:t>
            </w:r>
          </w:p>
        </w:tc>
        <w:tc>
          <w:tcPr>
            <w:tcW w:w="2780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C291B" w:rsidRPr="00D55CBA" w:rsidRDefault="005C291B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C291B" w:rsidRPr="00D55CBA" w:rsidRDefault="005C291B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° С</w:t>
            </w:r>
          </w:p>
        </w:tc>
      </w:tr>
      <w:tr w:rsidR="004C662D" w:rsidRPr="00060002" w:rsidTr="00C236F9">
        <w:tc>
          <w:tcPr>
            <w:tcW w:w="918" w:type="dxa"/>
            <w:vMerge w:val="restart"/>
            <w:vAlign w:val="center"/>
          </w:tcPr>
          <w:p w:rsidR="004C662D" w:rsidRPr="00060002" w:rsidRDefault="004C662D" w:rsidP="005208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4C662D" w:rsidRDefault="004C662D" w:rsidP="003F38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Лесоматери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круглые хвойных парод</w:t>
            </w:r>
          </w:p>
          <w:p w:rsidR="004C662D" w:rsidRDefault="004C662D" w:rsidP="003F38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9463-2016</w:t>
            </w:r>
          </w:p>
          <w:p w:rsidR="004C662D" w:rsidRPr="00060002" w:rsidRDefault="004C662D" w:rsidP="003F38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 древесины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или ель</w:t>
            </w:r>
          </w:p>
        </w:tc>
        <w:tc>
          <w:tcPr>
            <w:tcW w:w="3118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62D" w:rsidRPr="00060002" w:rsidTr="00C236F9">
        <w:tc>
          <w:tcPr>
            <w:tcW w:w="918" w:type="dxa"/>
            <w:vMerge/>
            <w:vAlign w:val="center"/>
          </w:tcPr>
          <w:p w:rsidR="004C662D" w:rsidRPr="00060002" w:rsidRDefault="004C662D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C662D" w:rsidRPr="004C662D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62D" w:rsidRPr="00060002" w:rsidTr="00C236F9">
        <w:tc>
          <w:tcPr>
            <w:tcW w:w="918" w:type="dxa"/>
            <w:vMerge/>
            <w:vAlign w:val="center"/>
          </w:tcPr>
          <w:p w:rsidR="004C662D" w:rsidRPr="00060002" w:rsidRDefault="004C662D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80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D171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4C662D" w:rsidRPr="00060002" w:rsidTr="00C236F9">
        <w:tc>
          <w:tcPr>
            <w:tcW w:w="918" w:type="dxa"/>
            <w:vMerge/>
            <w:vAlign w:val="center"/>
          </w:tcPr>
          <w:p w:rsidR="004C662D" w:rsidRPr="00060002" w:rsidRDefault="004C662D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780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D171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C662D" w:rsidRPr="00060002" w:rsidTr="00C236F9">
        <w:tc>
          <w:tcPr>
            <w:tcW w:w="918" w:type="dxa"/>
            <w:vMerge/>
            <w:vAlign w:val="center"/>
          </w:tcPr>
          <w:p w:rsidR="004C662D" w:rsidRPr="00060002" w:rsidRDefault="004C662D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Градация по длине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118" w:type="dxa"/>
            <w:vAlign w:val="center"/>
          </w:tcPr>
          <w:p w:rsidR="004C662D" w:rsidRPr="00060002" w:rsidRDefault="004C662D" w:rsidP="004C66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D171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C662D" w:rsidRPr="00060002" w:rsidTr="00C236F9">
        <w:tc>
          <w:tcPr>
            <w:tcW w:w="918" w:type="dxa"/>
            <w:vMerge/>
            <w:vAlign w:val="center"/>
          </w:tcPr>
          <w:p w:rsidR="004C662D" w:rsidRPr="00060002" w:rsidRDefault="004C662D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662D" w:rsidRPr="00060002" w:rsidRDefault="004C662D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62D">
              <w:rPr>
                <w:rFonts w:ascii="Times New Roman" w:hAnsi="Times New Roman" w:cs="Times New Roman"/>
                <w:sz w:val="28"/>
                <w:szCs w:val="28"/>
              </w:rPr>
              <w:t>Градация по диаметру</w:t>
            </w: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C662D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C662D" w:rsidRPr="00060002" w:rsidRDefault="004C662D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C662D" w:rsidRPr="00060002" w:rsidRDefault="004C662D" w:rsidP="00D171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E34B34" w:rsidRPr="00060002" w:rsidTr="00C236F9">
        <w:tc>
          <w:tcPr>
            <w:tcW w:w="918" w:type="dxa"/>
            <w:vMerge w:val="restart"/>
            <w:vAlign w:val="center"/>
          </w:tcPr>
          <w:p w:rsidR="00E34B34" w:rsidRPr="00FA7DC5" w:rsidRDefault="00E34B34" w:rsidP="00520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6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E34B34" w:rsidRPr="00D55CBA" w:rsidRDefault="00E34B34" w:rsidP="004C66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Бруски  хвойных пород обрезные, ГОСТ 8486-86, </w:t>
            </w:r>
            <w:hyperlink r:id="rId5" w:history="1">
              <w:r w:rsidRPr="00D55CBA">
                <w:rPr>
                  <w:rStyle w:val="ConsPlusNormal0"/>
                  <w:rFonts w:ascii="Times New Roman" w:eastAsiaTheme="minorHAnsi" w:hAnsi="Times New Roman" w:cs="Times New Roman"/>
                  <w:sz w:val="28"/>
                  <w:szCs w:val="28"/>
                </w:rPr>
                <w:t>ГОСТ 18288</w:t>
              </w:r>
            </w:hyperlink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-87,</w:t>
            </w:r>
          </w:p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24454-80</w:t>
            </w: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Сорт 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Порода древесины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Сосна или ель</w:t>
            </w: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Влажность</w:t>
            </w:r>
          </w:p>
        </w:tc>
        <w:tc>
          <w:tcPr>
            <w:tcW w:w="1559" w:type="dxa"/>
          </w:tcPr>
          <w:p w:rsidR="00E34B34" w:rsidRPr="004C662D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4C662D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662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До 22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Шероховатости поверхности пиломатериалов, </w:t>
            </w:r>
            <w:proofErr w:type="spellStart"/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Rmmax</w:t>
            </w:r>
            <w:proofErr w:type="spellEnd"/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 более 1250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мкм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Покоробленность</w:t>
            </w:r>
            <w:proofErr w:type="spellEnd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продольная по </w:t>
            </w: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пласти</w:t>
            </w:r>
            <w:proofErr w:type="spellEnd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кромке, </w:t>
            </w: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крыловатость</w:t>
            </w:r>
            <w:proofErr w:type="spellEnd"/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 более 0,2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стрела прогиба в долях длины пиломатериала в 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Покоробленность</w:t>
            </w:r>
            <w:proofErr w:type="spellEnd"/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поперечная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 более 1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стрела прогиба в долях длины пиломатериала в 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Длина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6,5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Ширина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75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150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Style w:val="HeaderChar"/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4C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4C662D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Толщина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40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75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4C6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мм</w:t>
            </w:r>
          </w:p>
        </w:tc>
      </w:tr>
      <w:tr w:rsidR="00E34B34" w:rsidRPr="00060002" w:rsidTr="00C236F9">
        <w:tc>
          <w:tcPr>
            <w:tcW w:w="918" w:type="dxa"/>
            <w:vMerge w:val="restart"/>
            <w:vAlign w:val="center"/>
          </w:tcPr>
          <w:p w:rsidR="00E34B34" w:rsidRPr="00B8316D" w:rsidRDefault="00E34B34" w:rsidP="00520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34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208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E34B34" w:rsidRPr="00D55CBA" w:rsidRDefault="00E34B34" w:rsidP="00FB30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Доски хвойных пород, обрезные, ГОСТ 8486-86, </w:t>
            </w:r>
            <w:hyperlink r:id="rId6" w:history="1">
              <w:r w:rsidRPr="00D55CBA">
                <w:rPr>
                  <w:rStyle w:val="ConsPlusNormal0"/>
                  <w:rFonts w:ascii="Times New Roman" w:eastAsiaTheme="minorHAnsi" w:hAnsi="Times New Roman" w:cs="Times New Roman"/>
                  <w:sz w:val="28"/>
                  <w:szCs w:val="28"/>
                </w:rPr>
                <w:t>ГОСТ 18288</w:t>
              </w:r>
            </w:hyperlink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-87,</w:t>
            </w:r>
          </w:p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24454-80</w:t>
            </w: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Сорт древесины 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FB3015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line="240" w:lineRule="auto"/>
              <w:rPr>
                <w:rStyle w:val="ecattext"/>
                <w:rFonts w:ascii="Times New Roman" w:hAnsi="Times New Roman"/>
                <w:sz w:val="28"/>
                <w:szCs w:val="28"/>
              </w:rPr>
            </w:pP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Порода древесины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34">
              <w:rPr>
                <w:rFonts w:ascii="Times New Roman" w:hAnsi="Times New Roman" w:cs="Times New Roman"/>
                <w:sz w:val="28"/>
                <w:szCs w:val="28"/>
              </w:rPr>
              <w:t>Сосна или ель</w:t>
            </w: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FB3015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line="240" w:lineRule="auto"/>
              <w:rPr>
                <w:rStyle w:val="ecattext"/>
                <w:rFonts w:ascii="Times New Roman" w:hAnsi="Times New Roman"/>
                <w:sz w:val="28"/>
                <w:szCs w:val="28"/>
              </w:rPr>
            </w:pP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22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Шероховатости поверхности пиломатериалов,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Rmmax</w:t>
            </w:r>
            <w:proofErr w:type="spellEnd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1250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Покоробленность</w:t>
            </w:r>
            <w:proofErr w:type="spellEnd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продольная по </w:t>
            </w: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пласти</w:t>
            </w:r>
            <w:proofErr w:type="spellEnd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кромке, </w:t>
            </w: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крыловатость</w:t>
            </w:r>
            <w:proofErr w:type="spellEnd"/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Не более 0,2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стрела прогиба в долях длины пиломатериала в 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Покоробленность</w:t>
            </w:r>
            <w:proofErr w:type="spellEnd"/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поперечная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стрела прогиба 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долях длины пиломатериала в %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Толщина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44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line="240" w:lineRule="auto"/>
              <w:jc w:val="center"/>
              <w:rPr>
                <w:rStyle w:val="ecattext"/>
                <w:rFonts w:ascii="Times New Roman" w:hAnsi="Times New Roman"/>
                <w:sz w:val="28"/>
                <w:szCs w:val="28"/>
              </w:rPr>
            </w:pPr>
            <w:r>
              <w:rPr>
                <w:rStyle w:val="ecattext"/>
                <w:rFonts w:ascii="Times New Roman" w:hAnsi="Times New Roman"/>
                <w:sz w:val="28"/>
                <w:szCs w:val="28"/>
              </w:rPr>
              <w:t>м</w:t>
            </w:r>
          </w:p>
        </w:tc>
      </w:tr>
      <w:tr w:rsidR="00E34B34" w:rsidRPr="00060002" w:rsidTr="00C236F9">
        <w:tc>
          <w:tcPr>
            <w:tcW w:w="918" w:type="dxa"/>
            <w:vMerge/>
            <w:vAlign w:val="center"/>
          </w:tcPr>
          <w:p w:rsidR="00E34B34" w:rsidRPr="00D55CBA" w:rsidRDefault="00E34B34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34B34" w:rsidRPr="00D55CBA" w:rsidRDefault="00E34B34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E34B34" w:rsidRPr="00D55CBA" w:rsidRDefault="00E34B34" w:rsidP="00FB3015">
            <w:pPr>
              <w:tabs>
                <w:tab w:val="left" w:pos="4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559" w:type="dxa"/>
          </w:tcPr>
          <w:p w:rsidR="00E34B34" w:rsidRPr="00D55CBA" w:rsidRDefault="00E34B34" w:rsidP="009802AE">
            <w:pPr>
              <w:tabs>
                <w:tab w:val="left" w:pos="0"/>
                <w:tab w:val="left" w:pos="68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80" w:type="dxa"/>
            <w:vAlign w:val="center"/>
          </w:tcPr>
          <w:p w:rsidR="00E34B34" w:rsidRPr="00D55CBA" w:rsidRDefault="00E34B34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34B34" w:rsidRPr="00D55CBA" w:rsidRDefault="00E34B34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E34B34" w:rsidRPr="00D55CBA" w:rsidRDefault="00E34B34" w:rsidP="00D171F5">
            <w:pPr>
              <w:pStyle w:val="Style4"/>
              <w:tabs>
                <w:tab w:val="left" w:pos="79"/>
                <w:tab w:val="left" w:pos="221"/>
                <w:tab w:val="left" w:pos="363"/>
                <w:tab w:val="left" w:pos="505"/>
                <w:tab w:val="left" w:pos="646"/>
              </w:tabs>
              <w:spacing w:line="240" w:lineRule="auto"/>
              <w:jc w:val="center"/>
              <w:rPr>
                <w:rStyle w:val="ecattext"/>
                <w:rFonts w:ascii="Times New Roman" w:hAnsi="Times New Roman"/>
                <w:sz w:val="28"/>
                <w:szCs w:val="28"/>
              </w:rPr>
            </w:pPr>
            <w:r w:rsidRPr="00D55CBA">
              <w:rPr>
                <w:rStyle w:val="ecattext"/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FB3015" w:rsidRPr="00060002" w:rsidTr="00C236F9">
        <w:tc>
          <w:tcPr>
            <w:tcW w:w="918" w:type="dxa"/>
            <w:vMerge w:val="restart"/>
            <w:vAlign w:val="center"/>
          </w:tcPr>
          <w:p w:rsidR="00FB3015" w:rsidRPr="00FA7DC5" w:rsidRDefault="00595146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vMerge w:val="restart"/>
            <w:vAlign w:val="center"/>
          </w:tcPr>
          <w:p w:rsidR="00FB3015" w:rsidRPr="00D55CBA" w:rsidRDefault="00170885" w:rsidP="00FB3015">
            <w:pPr>
              <w:contextualSpacing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Грунтовка</w:t>
            </w:r>
            <w:r w:rsidR="00FB3015" w:rsidRPr="00D55CBA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, </w:t>
            </w:r>
          </w:p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25129-82</w:t>
            </w: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Внешний вид пленки</w:t>
            </w:r>
          </w:p>
        </w:tc>
        <w:tc>
          <w:tcPr>
            <w:tcW w:w="1559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После высыхания пленка должна быть ровной, однородной, матовой или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полуглянцевой</w:t>
            </w:r>
            <w:proofErr w:type="spellEnd"/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>Цвет пленки грунтовки</w:t>
            </w:r>
          </w:p>
        </w:tc>
        <w:tc>
          <w:tcPr>
            <w:tcW w:w="1559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Красно-коричневый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</w:tr>
      <w:tr w:rsidR="00170885" w:rsidRPr="00060002" w:rsidTr="00C236F9">
        <w:tc>
          <w:tcPr>
            <w:tcW w:w="918" w:type="dxa"/>
            <w:vMerge/>
            <w:vAlign w:val="center"/>
          </w:tcPr>
          <w:p w:rsidR="00170885" w:rsidRPr="00D55CBA" w:rsidRDefault="0017088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70885" w:rsidRPr="00D55CBA" w:rsidRDefault="0017088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170885" w:rsidRPr="00D55CBA" w:rsidRDefault="0017088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</w:tcPr>
          <w:p w:rsidR="00170885" w:rsidRPr="00D55CBA" w:rsidRDefault="0017088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170885" w:rsidRPr="00D55CBA" w:rsidRDefault="0017088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170885" w:rsidRPr="00D55CBA" w:rsidRDefault="0017088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ГФ-021</w:t>
            </w:r>
          </w:p>
        </w:tc>
        <w:tc>
          <w:tcPr>
            <w:tcW w:w="3118" w:type="dxa"/>
            <w:vAlign w:val="center"/>
          </w:tcPr>
          <w:p w:rsidR="00170885" w:rsidRPr="00D55CBA" w:rsidRDefault="0017088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70885" w:rsidRPr="00D55CBA" w:rsidRDefault="0017088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Условная вязкость при (20,0±0,</w:t>
            </w:r>
            <w:proofErr w:type="gramStart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5)°</w:t>
            </w:r>
            <w:proofErr w:type="gramEnd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по вискозиметру ВЗ-4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не менее 45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с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Адгезия пленки 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не более</w:t>
            </w:r>
            <w:r w:rsidRPr="00D55CBA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D55CBA">
              <w:rPr>
                <w:rStyle w:val="FontStyle75"/>
                <w:sz w:val="28"/>
                <w:szCs w:val="28"/>
              </w:rPr>
              <w:t>1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баллы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Степень </w:t>
            </w:r>
            <w:proofErr w:type="spellStart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перетира</w:t>
            </w:r>
            <w:proofErr w:type="spellEnd"/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не более 40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мкм</w:t>
            </w:r>
          </w:p>
        </w:tc>
      </w:tr>
      <w:tr w:rsidR="00FB3015" w:rsidRPr="00060002" w:rsidTr="00305BEA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Массовая доля нелетучих веществ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305BEA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54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60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%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Степень разбавления грунтовки растворителем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не более 20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%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Прочность пленки при ударе на приборе типа У-1 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 xml:space="preserve">не менее </w:t>
            </w:r>
            <w:r w:rsidRPr="00D55CB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см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Твердость пленки по маятниковому прибору М-3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не менее 0,35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У.е.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Эластичность пленки при изгибе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не более 1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мм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Стойкость пленки к статическому воздействию 3%-</w:t>
            </w:r>
            <w:proofErr w:type="spellStart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ного</w:t>
            </w:r>
            <w:proofErr w:type="spellEnd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раствора хлористого натрия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Fonts w:ascii="Times New Roman" w:eastAsia="TimesNewRoman" w:hAnsi="Times New Roman"/>
                <w:sz w:val="28"/>
                <w:szCs w:val="28"/>
              </w:rPr>
              <w:t>≥ 24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ч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Расслаивание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Fonts w:ascii="Times New Roman" w:eastAsia="TimesNewRoman" w:hAnsi="Times New Roman"/>
                <w:sz w:val="28"/>
                <w:szCs w:val="28"/>
              </w:rPr>
              <w:t>≤ 5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Мл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Стойкость пленки к статическому воздействию минерального масла при (20±</w:t>
            </w:r>
            <w:proofErr w:type="gramStart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2)°</w:t>
            </w:r>
            <w:proofErr w:type="gramEnd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от 48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ч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Способность пленки шлифоваться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Пленка при шлифовании должна образовывать ровную поверхность и не засаливать шкурку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Стойкость пленки к действию нитроэмали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Style9"/>
              <w:widowControl/>
              <w:spacing w:after="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должно быть отслаивания, сморщивания, растрескивания пленки нитроэмали, нанесенной на грунтовку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Style9"/>
              <w:widowControl/>
              <w:spacing w:after="60" w:line="240" w:lineRule="auto"/>
              <w:contextualSpacing/>
              <w:rPr>
                <w:rStyle w:val="FontStyle75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 w:val="restart"/>
            <w:vAlign w:val="center"/>
          </w:tcPr>
          <w:p w:rsidR="00FB3015" w:rsidRPr="00DB6583" w:rsidRDefault="00FB3015" w:rsidP="005951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3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1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 xml:space="preserve">Ксилол нефтяной </w:t>
            </w:r>
          </w:p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9410-78</w:t>
            </w: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Марка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55CBA">
              <w:rPr>
                <w:sz w:val="28"/>
                <w:szCs w:val="28"/>
                <w:shd w:val="clear" w:color="auto" w:fill="FFFFFF"/>
              </w:rPr>
              <w:t>Плотность при 20 °С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0,862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0,868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D171F5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г/см</w:t>
            </w:r>
            <w:r w:rsidRPr="00D55CBA">
              <w:rPr>
                <w:sz w:val="28"/>
                <w:szCs w:val="28"/>
                <w:shd w:val="clear" w:color="auto" w:fill="FFFFFF"/>
                <w:vertAlign w:val="superscript"/>
              </w:rPr>
              <w:t>3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Пределы </w:t>
            </w:r>
            <w:proofErr w:type="gramStart"/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перегонки :</w:t>
            </w:r>
            <w:proofErr w:type="gramEnd"/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D17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начала перегонки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ниже 137,5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D17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°С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98 % объема перегоняется при 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температуре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выше 141,2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D17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°С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95 % объема перегоняется в пределах температуры, не выше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выше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3,0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D1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°С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Массовая доля основного </w:t>
            </w:r>
            <w:proofErr w:type="gramStart"/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вещества(</w:t>
            </w:r>
            <w:proofErr w:type="gramEnd"/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ароматических углеводородов C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8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10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менее </w:t>
            </w: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99,6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D17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D171F5" w:rsidP="00D171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Окраска серной кислоты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0,3</w:t>
            </w: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171F5" w:rsidRPr="00D17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номер образцовой </w:t>
            </w:r>
            <w:r w:rsidR="00D171F5" w:rsidRPr="00D17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шкалы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сероводорода и меркаптанов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FB30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9802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Реакция водной вытяжки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30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нейтральное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Испаряемость</w:t>
            </w:r>
          </w:p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B3015" w:rsidRPr="00D55CBA" w:rsidRDefault="00FB3015" w:rsidP="00305BEA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Испаряется без остатка</w:t>
            </w: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</w:tr>
      <w:tr w:rsidR="00FB3015" w:rsidRPr="00060002" w:rsidTr="00C236F9">
        <w:tc>
          <w:tcPr>
            <w:tcW w:w="918" w:type="dxa"/>
            <w:vMerge/>
            <w:vAlign w:val="center"/>
          </w:tcPr>
          <w:p w:rsidR="00FB3015" w:rsidRPr="00D55CBA" w:rsidRDefault="00FB3015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B3015" w:rsidRPr="00D55CBA" w:rsidRDefault="00FB3015" w:rsidP="00FB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B3015" w:rsidRPr="00D55CBA" w:rsidRDefault="00FB3015" w:rsidP="00FB3015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Температура вспышки</w:t>
            </w:r>
          </w:p>
        </w:tc>
        <w:tc>
          <w:tcPr>
            <w:tcW w:w="1559" w:type="dxa"/>
          </w:tcPr>
          <w:p w:rsidR="00FB3015" w:rsidRPr="00D55CBA" w:rsidRDefault="00FB3015" w:rsidP="009802AE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Не ниже 23</w:t>
            </w:r>
          </w:p>
        </w:tc>
        <w:tc>
          <w:tcPr>
            <w:tcW w:w="1559" w:type="dxa"/>
            <w:vAlign w:val="center"/>
          </w:tcPr>
          <w:p w:rsidR="00FB3015" w:rsidRPr="00D55CBA" w:rsidRDefault="00FB3015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B3015" w:rsidRPr="00D55CBA" w:rsidRDefault="00FB3015" w:rsidP="00FB30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B3015" w:rsidRPr="00D55CBA" w:rsidRDefault="00FB3015" w:rsidP="004B138F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D55CBA">
              <w:rPr>
                <w:sz w:val="28"/>
                <w:szCs w:val="28"/>
                <w:shd w:val="clear" w:color="auto" w:fill="FFFFFF"/>
              </w:rPr>
              <w:t>°С</w:t>
            </w:r>
          </w:p>
        </w:tc>
      </w:tr>
      <w:tr w:rsidR="00332FDF" w:rsidRPr="00332FDF" w:rsidTr="00C236F9">
        <w:tc>
          <w:tcPr>
            <w:tcW w:w="918" w:type="dxa"/>
            <w:vMerge w:val="restart"/>
            <w:vAlign w:val="center"/>
          </w:tcPr>
          <w:p w:rsidR="00332FDF" w:rsidRPr="00332FDF" w:rsidRDefault="00332FDF" w:rsidP="005951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332FDF" w:rsidRPr="00332FDF" w:rsidRDefault="00332FDF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Щиты из досок</w:t>
            </w:r>
          </w:p>
          <w:p w:rsidR="00332FDF" w:rsidRPr="00332FDF" w:rsidRDefault="00332FDF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ГОСТ 13715-78</w:t>
            </w:r>
          </w:p>
        </w:tc>
        <w:tc>
          <w:tcPr>
            <w:tcW w:w="2466" w:type="dxa"/>
            <w:vAlign w:val="center"/>
          </w:tcPr>
          <w:p w:rsidR="00332FDF" w:rsidRPr="00332FDF" w:rsidRDefault="00332FDF" w:rsidP="00332F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Толщины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32FDF" w:rsidRPr="00332FDF" w:rsidRDefault="00332FDF" w:rsidP="004B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332FDF" w:rsidRPr="00332FDF" w:rsidTr="00C236F9">
        <w:tc>
          <w:tcPr>
            <w:tcW w:w="918" w:type="dxa"/>
            <w:vMerge/>
            <w:vAlign w:val="center"/>
          </w:tcPr>
          <w:p w:rsidR="00332FDF" w:rsidRPr="00332FDF" w:rsidRDefault="00332FDF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32FDF" w:rsidRPr="00332FDF" w:rsidRDefault="00332FDF" w:rsidP="0030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0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32FDF" w:rsidRPr="00332FDF" w:rsidRDefault="00332FDF" w:rsidP="004B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2FDF" w:rsidRPr="00332FDF" w:rsidTr="00C236F9">
        <w:tc>
          <w:tcPr>
            <w:tcW w:w="918" w:type="dxa"/>
            <w:vMerge/>
            <w:vAlign w:val="center"/>
          </w:tcPr>
          <w:p w:rsidR="00332FDF" w:rsidRPr="00332FDF" w:rsidRDefault="00332FDF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32FDF" w:rsidRPr="00332FDF" w:rsidRDefault="00332FDF" w:rsidP="0030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Предел прочности при статическом </w:t>
            </w:r>
            <w:r w:rsidRPr="00332FD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изгибе поперек реек Р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12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32FDF" w:rsidRPr="00332FDF" w:rsidRDefault="00332FDF" w:rsidP="004B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332FDF" w:rsidRPr="00332FDF" w:rsidTr="00C236F9">
        <w:tc>
          <w:tcPr>
            <w:tcW w:w="918" w:type="dxa"/>
            <w:vMerge/>
            <w:vAlign w:val="center"/>
          </w:tcPr>
          <w:p w:rsidR="00332FDF" w:rsidRPr="00332FDF" w:rsidRDefault="00332FDF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32FDF" w:rsidRPr="00332FDF" w:rsidRDefault="00332FDF" w:rsidP="0030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Предел прочности при скалывании по клеевому слою в сухом состоянии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332FDF" w:rsidRPr="00332FDF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332FDF" w:rsidRDefault="00332FDF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32FDF" w:rsidRPr="00332FDF" w:rsidRDefault="00332FDF" w:rsidP="004B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МПа</w:t>
            </w:r>
          </w:p>
        </w:tc>
      </w:tr>
      <w:tr w:rsidR="008B7F38" w:rsidRPr="00060002" w:rsidTr="00C236F9">
        <w:tc>
          <w:tcPr>
            <w:tcW w:w="918" w:type="dxa"/>
            <w:vMerge w:val="restart"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vMerge w:val="restart"/>
            <w:vAlign w:val="center"/>
          </w:tcPr>
          <w:p w:rsidR="008B7F38" w:rsidRPr="00D55CBA" w:rsidRDefault="008B7F38" w:rsidP="00170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Горячекатаная арматурная сталь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гладкая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F38" w:rsidRPr="00D55CBA" w:rsidRDefault="008B7F38" w:rsidP="00170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5781-82</w:t>
            </w:r>
          </w:p>
        </w:tc>
        <w:tc>
          <w:tcPr>
            <w:tcW w:w="2466" w:type="dxa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CC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А-I</w:t>
            </w: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CC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CC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поперечного сечения 1 м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CC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1,131</w:t>
            </w: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CC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5951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Кривизна стержней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должна превышать 0,6</w:t>
            </w:r>
          </w:p>
        </w:tc>
        <w:tc>
          <w:tcPr>
            <w:tcW w:w="2780" w:type="dxa"/>
            <w:vAlign w:val="center"/>
          </w:tcPr>
          <w:p w:rsidR="008B7F38" w:rsidRPr="00332FDF" w:rsidRDefault="008B7F38" w:rsidP="00332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 длины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741D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 текучести</w:t>
            </w:r>
            <w:r w:rsidRPr="00D55CB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235</w:t>
            </w: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332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741D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Н/мм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741D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Временное сопротивление разрыву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373</w:t>
            </w: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332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741D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Н/мм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741D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Относительное удлинение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14</w:t>
            </w: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332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741D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7F38" w:rsidRPr="00060002" w:rsidTr="00C236F9">
        <w:tc>
          <w:tcPr>
            <w:tcW w:w="918" w:type="dxa"/>
            <w:vMerge/>
            <w:vAlign w:val="center"/>
          </w:tcPr>
          <w:p w:rsidR="008B7F38" w:rsidRPr="00332FDF" w:rsidRDefault="008B7F3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B7F38" w:rsidRPr="00D55CBA" w:rsidRDefault="008B7F38" w:rsidP="00741D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Поверхность</w:t>
            </w:r>
          </w:p>
        </w:tc>
        <w:tc>
          <w:tcPr>
            <w:tcW w:w="1559" w:type="dxa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B7F38" w:rsidRPr="00D55CBA" w:rsidRDefault="008B7F38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B7F38" w:rsidRPr="00332FDF" w:rsidRDefault="008B7F38" w:rsidP="00CC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поверхности не должно быть раскатанных трещин, трещин напряжения, рванин, прокатных плен и закатов</w:t>
            </w:r>
          </w:p>
        </w:tc>
        <w:tc>
          <w:tcPr>
            <w:tcW w:w="3118" w:type="dxa"/>
            <w:vAlign w:val="center"/>
          </w:tcPr>
          <w:p w:rsidR="008B7F38" w:rsidRPr="00D55CBA" w:rsidRDefault="008B7F38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B7F38" w:rsidRPr="00D55CBA" w:rsidRDefault="008B7F38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DF" w:rsidRPr="00060002" w:rsidTr="00C236F9">
        <w:tc>
          <w:tcPr>
            <w:tcW w:w="918" w:type="dxa"/>
            <w:vMerge w:val="restart"/>
            <w:vAlign w:val="center"/>
          </w:tcPr>
          <w:p w:rsidR="00332FDF" w:rsidRPr="00B8316D" w:rsidRDefault="00332FDF" w:rsidP="008B7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F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332FDF" w:rsidRPr="00D55CBA" w:rsidRDefault="00332FDF" w:rsidP="00170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Горячекатаная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арматурная сталь,</w:t>
            </w:r>
          </w:p>
          <w:p w:rsidR="00332FDF" w:rsidRPr="00D55CBA" w:rsidRDefault="00332FDF" w:rsidP="00170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5781-82</w:t>
            </w:r>
          </w:p>
        </w:tc>
        <w:tc>
          <w:tcPr>
            <w:tcW w:w="2466" w:type="dxa"/>
          </w:tcPr>
          <w:p w:rsidR="00332FDF" w:rsidRPr="00D55CBA" w:rsidRDefault="00332FD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332FDF" w:rsidRPr="00D55CBA" w:rsidRDefault="00332FD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D55CBA" w:rsidRDefault="00332FDF" w:rsidP="00CC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FDF">
              <w:rPr>
                <w:rFonts w:ascii="Times New Roman" w:hAnsi="Times New Roman" w:cs="Times New Roman"/>
                <w:sz w:val="28"/>
                <w:szCs w:val="28"/>
              </w:rPr>
              <w:t>А-I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А-II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 А-III</w:t>
            </w: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DF" w:rsidRPr="00060002" w:rsidTr="00305BEA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Диаметр 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305B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0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332FDF" w:rsidRPr="00060002" w:rsidTr="00305BEA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Длина стержня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305B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0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332FDF" w:rsidRPr="00060002" w:rsidTr="00C236F9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Кривизна стержней </w:t>
            </w:r>
          </w:p>
        </w:tc>
        <w:tc>
          <w:tcPr>
            <w:tcW w:w="1559" w:type="dxa"/>
          </w:tcPr>
          <w:p w:rsidR="00332FDF" w:rsidRPr="00D55CBA" w:rsidRDefault="00332FDF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2FDF" w:rsidRPr="00D55CBA" w:rsidRDefault="00332FDF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должна превышать 0,6</w:t>
            </w:r>
          </w:p>
        </w:tc>
        <w:tc>
          <w:tcPr>
            <w:tcW w:w="2780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 длины</w:t>
            </w:r>
          </w:p>
        </w:tc>
      </w:tr>
      <w:tr w:rsidR="00332FDF" w:rsidRPr="00060002" w:rsidTr="00C236F9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 текучести</w:t>
            </w:r>
            <w:r w:rsidRPr="00D55CB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332FDF" w:rsidRPr="00D55CBA" w:rsidRDefault="00305BEA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235 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Н/мм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</w:tc>
      </w:tr>
      <w:tr w:rsidR="00332FDF" w:rsidRPr="00060002" w:rsidTr="00C236F9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Временное сопротивление разрыву</w:t>
            </w:r>
          </w:p>
        </w:tc>
        <w:tc>
          <w:tcPr>
            <w:tcW w:w="1559" w:type="dxa"/>
          </w:tcPr>
          <w:p w:rsidR="00332FDF" w:rsidRPr="00D55CBA" w:rsidRDefault="00305BEA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373 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Н/мм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</w:tc>
      </w:tr>
      <w:tr w:rsidR="00332FDF" w:rsidRPr="00060002" w:rsidTr="00C236F9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Относительное удлинение</w:t>
            </w:r>
          </w:p>
        </w:tc>
        <w:tc>
          <w:tcPr>
            <w:tcW w:w="1559" w:type="dxa"/>
          </w:tcPr>
          <w:p w:rsidR="00332FDF" w:rsidRPr="00D55CBA" w:rsidRDefault="00332FDF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менее 14</w:t>
            </w: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D966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2FDF" w:rsidRPr="00060002" w:rsidTr="00C236F9">
        <w:tc>
          <w:tcPr>
            <w:tcW w:w="918" w:type="dxa"/>
            <w:vMerge/>
            <w:vAlign w:val="center"/>
          </w:tcPr>
          <w:p w:rsidR="00332FDF" w:rsidRPr="00D55CBA" w:rsidRDefault="00332FD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32FDF" w:rsidRPr="00D55CBA" w:rsidRDefault="00332FD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Поверхность</w:t>
            </w:r>
          </w:p>
        </w:tc>
        <w:tc>
          <w:tcPr>
            <w:tcW w:w="1559" w:type="dxa"/>
          </w:tcPr>
          <w:p w:rsidR="00332FDF" w:rsidRPr="00D55CBA" w:rsidRDefault="00332FDF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2FDF" w:rsidRPr="00D55CBA" w:rsidRDefault="00332FD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32FDF" w:rsidRPr="00D55CBA" w:rsidRDefault="00332FDF" w:rsidP="00980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поверхности не должно быть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раскатанных трещин, трещин напряжения, рванин, прокатных плен и закатов</w:t>
            </w:r>
          </w:p>
        </w:tc>
        <w:tc>
          <w:tcPr>
            <w:tcW w:w="3118" w:type="dxa"/>
            <w:vAlign w:val="center"/>
          </w:tcPr>
          <w:p w:rsidR="00332FDF" w:rsidRPr="00D55CBA" w:rsidRDefault="00332FD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32FDF" w:rsidRPr="00D55CBA" w:rsidRDefault="00332FDF" w:rsidP="00804A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C236F9">
        <w:tc>
          <w:tcPr>
            <w:tcW w:w="918" w:type="dxa"/>
            <w:vMerge w:val="restart"/>
            <w:vAlign w:val="center"/>
          </w:tcPr>
          <w:p w:rsidR="00CF393F" w:rsidRPr="00B8316D" w:rsidRDefault="00CF393F" w:rsidP="008B7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Бетонные смеси готовые, </w:t>
            </w:r>
          </w:p>
          <w:p w:rsidR="00CF393F" w:rsidRPr="00D55CBA" w:rsidRDefault="00CF393F" w:rsidP="00804A99">
            <w:pPr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ГОСТ 7473-2010, </w:t>
            </w:r>
          </w:p>
          <w:p w:rsidR="00CF393F" w:rsidRPr="00D55CBA" w:rsidRDefault="00CF393F" w:rsidP="00804A99">
            <w:pPr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ГОСТ 26633-201</w:t>
            </w:r>
            <w:r w:rsidR="008B7F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5</w:t>
            </w:r>
            <w:r w:rsidRPr="00D55CB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, </w:t>
            </w:r>
          </w:p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ГОСТ 12730.5-84</w:t>
            </w: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бетонн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смесь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тяжелого бетона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Класс прочности на сжатие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CF393F" w:rsidRPr="00D55CBA" w:rsidRDefault="00CF393F" w:rsidP="008B7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8B7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Морозостойкость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F</w:t>
            </w:r>
            <w:r w:rsidR="008B7F38" w:rsidRPr="0019444C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Водонепроницаемость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CF393F" w:rsidRPr="00D55CBA" w:rsidRDefault="00CF393F" w:rsidP="008B7F3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="008B7F3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305BEA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Марка по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удобоукладываемости</w:t>
            </w:r>
            <w:proofErr w:type="spellEnd"/>
          </w:p>
        </w:tc>
        <w:tc>
          <w:tcPr>
            <w:tcW w:w="1559" w:type="dxa"/>
            <w:vAlign w:val="center"/>
          </w:tcPr>
          <w:p w:rsidR="00CF393F" w:rsidRPr="00D55CBA" w:rsidRDefault="00CF393F" w:rsidP="008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7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D9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305BEA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Осадка конуса</w:t>
            </w:r>
          </w:p>
        </w:tc>
        <w:tc>
          <w:tcPr>
            <w:tcW w:w="1559" w:type="dxa"/>
            <w:vAlign w:val="center"/>
          </w:tcPr>
          <w:p w:rsidR="00CF393F" w:rsidRPr="00D55CBA" w:rsidRDefault="008B7F38" w:rsidP="0030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D9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отклонения заданных значений </w:t>
            </w:r>
            <w:proofErr w:type="spellStart"/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удобоукладываемости</w:t>
            </w:r>
            <w:proofErr w:type="spellEnd"/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 ±2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D9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7"/>
              <w:widowControl/>
              <w:spacing w:after="60" w:line="240" w:lineRule="auto"/>
              <w:rPr>
                <w:rFonts w:eastAsia="Calibri"/>
                <w:iCs/>
                <w:sz w:val="28"/>
                <w:szCs w:val="28"/>
              </w:rPr>
            </w:pP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t>Расслаиваемость</w:t>
            </w:r>
            <w:proofErr w:type="spellEnd"/>
            <w:r w:rsidRPr="00D55CBA">
              <w:rPr>
                <w:rFonts w:eastAsia="Calibri"/>
                <w:iCs/>
                <w:sz w:val="28"/>
                <w:szCs w:val="28"/>
              </w:rPr>
              <w:t xml:space="preserve"> бетонной смеси по показателю </w:t>
            </w: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t>водоотделение</w:t>
            </w:r>
            <w:proofErr w:type="spellEnd"/>
            <w:r w:rsidRPr="00D55CBA">
              <w:rPr>
                <w:rFonts w:eastAsia="Calibri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0,8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7"/>
              <w:widowControl/>
              <w:spacing w:after="60" w:line="240" w:lineRule="auto"/>
              <w:rPr>
                <w:rFonts w:eastAsia="Calibri"/>
                <w:iCs/>
                <w:sz w:val="28"/>
                <w:szCs w:val="28"/>
              </w:rPr>
            </w:pP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t>Расслаиваемость</w:t>
            </w:r>
            <w:proofErr w:type="spellEnd"/>
            <w:r w:rsidRPr="00D55CBA">
              <w:rPr>
                <w:rFonts w:eastAsia="Calibri"/>
                <w:iCs/>
                <w:sz w:val="28"/>
                <w:szCs w:val="28"/>
              </w:rPr>
              <w:t xml:space="preserve"> бетонной смеси по показателю </w:t>
            </w: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t>раствороотделение</w:t>
            </w:r>
            <w:proofErr w:type="spellEnd"/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7"/>
              <w:widowControl/>
              <w:spacing w:after="60" w:line="240" w:lineRule="auto"/>
              <w:rPr>
                <w:rFonts w:eastAsia="Calibri"/>
                <w:iCs/>
                <w:sz w:val="28"/>
                <w:szCs w:val="28"/>
              </w:rPr>
            </w:pPr>
            <w:r w:rsidRPr="00D55CBA">
              <w:rPr>
                <w:rFonts w:eastAsia="Calibri"/>
                <w:iCs/>
                <w:sz w:val="28"/>
                <w:szCs w:val="28"/>
              </w:rPr>
              <w:t xml:space="preserve">Отклонение заданного значения </w:t>
            </w: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lastRenderedPageBreak/>
              <w:t>расслаиваемости</w:t>
            </w:r>
            <w:proofErr w:type="spellEnd"/>
            <w:r w:rsidRPr="00D55CBA">
              <w:rPr>
                <w:rFonts w:eastAsia="Calibri"/>
                <w:iCs/>
                <w:sz w:val="28"/>
                <w:szCs w:val="28"/>
              </w:rPr>
              <w:t xml:space="preserve"> бетонной смеси по показателю </w:t>
            </w:r>
            <w:proofErr w:type="spellStart"/>
            <w:r w:rsidRPr="00D55CBA">
              <w:rPr>
                <w:rFonts w:eastAsia="Calibri"/>
                <w:iCs/>
                <w:sz w:val="28"/>
                <w:szCs w:val="28"/>
              </w:rPr>
              <w:t>раствороотделение</w:t>
            </w:r>
            <w:proofErr w:type="spellEnd"/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более +1,0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Вид крупного заполнителя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должен быть щебень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Смесь фракций крупного заполнителя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Средняя плотность зерен </w:t>
            </w: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крупного заполнителя</w:t>
            </w: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пылевидных и глинистых частиц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щебне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не должно превышать 1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 массы</w:t>
            </w:r>
          </w:p>
        </w:tc>
      </w:tr>
      <w:tr w:rsidR="00CF393F" w:rsidRPr="00060002" w:rsidTr="00305BEA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Содержание зерен пластинчатой (лещадной) и игловатой формы в крупном заполнителе</w:t>
            </w:r>
          </w:p>
        </w:tc>
        <w:tc>
          <w:tcPr>
            <w:tcW w:w="1559" w:type="dxa"/>
            <w:vAlign w:val="center"/>
          </w:tcPr>
          <w:p w:rsidR="00CF393F" w:rsidRPr="00D55CBA" w:rsidRDefault="00CF393F" w:rsidP="0030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35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 массы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</w:t>
            </w:r>
            <w:r w:rsidRPr="00D55CBA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 в крупных и мелких заполнителях 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серы, сульфидов, кроме пирита (марказит, пирротин и др.) и сульфатов (гипс, ангидрит и др.) в пересчете на</w:t>
            </w:r>
            <w:r w:rsidRPr="00D55CBA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SO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spacing w:before="3"/>
              <w:ind w:right="586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1,5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ind w:right="-20"/>
              <w:jc w:val="center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% по массе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в </w:t>
            </w:r>
            <w:r w:rsidRPr="00D55CBA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заполнителях 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пирита в пересчете на</w:t>
            </w:r>
            <w:r w:rsidRPr="00D55CBA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SO</w:t>
            </w: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ind w:right="734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4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% по массе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9"/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55CBA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Pr="00D55CBA">
              <w:rPr>
                <w:rStyle w:val="apple-converted-space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крупных и мелких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55CBA">
              <w:rPr>
                <w:rStyle w:val="apple-converted-space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заполнителях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галоидов (</w:t>
            </w:r>
            <w:proofErr w:type="spellStart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галит</w:t>
            </w:r>
            <w:proofErr w:type="spellEnd"/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сильвин и др.), содержащих водорастворимые хлориды, в пересчете на ион хлора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pStyle w:val="Style9"/>
              <w:widowControl/>
              <w:spacing w:after="60" w:line="240" w:lineRule="auto"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0,15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pStyle w:val="Style9"/>
              <w:widowControl/>
              <w:spacing w:after="60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 xml:space="preserve">% </w:t>
            </w:r>
            <w:proofErr w:type="gramStart"/>
            <w:r w:rsidRPr="00D55CBA">
              <w:rPr>
                <w:rStyle w:val="FontStyle75"/>
                <w:sz w:val="28"/>
                <w:szCs w:val="28"/>
              </w:rPr>
              <w:t>по масса</w:t>
            </w:r>
            <w:proofErr w:type="gramEnd"/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9"/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</w:t>
            </w:r>
            <w:r w:rsidRPr="00D55CBA">
              <w:rPr>
                <w:rStyle w:val="apple-converted-space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заполнителях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свободного волокна асбеста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pStyle w:val="Style9"/>
              <w:widowControl/>
              <w:spacing w:after="60" w:line="240" w:lineRule="auto"/>
              <w:jc w:val="center"/>
              <w:rPr>
                <w:rStyle w:val="FontStyle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0,25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pStyle w:val="Style9"/>
              <w:widowControl/>
              <w:spacing w:after="60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>% по массе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pStyle w:val="Style9"/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CBA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D55CBA">
              <w:rPr>
                <w:rStyle w:val="apple-converted-space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lastRenderedPageBreak/>
              <w:t>заполнителях</w:t>
            </w:r>
            <w:r w:rsidRPr="00D55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5C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угля</w:t>
            </w:r>
          </w:p>
        </w:tc>
        <w:tc>
          <w:tcPr>
            <w:tcW w:w="1559" w:type="dxa"/>
          </w:tcPr>
          <w:p w:rsidR="00CF393F" w:rsidRPr="00D55CBA" w:rsidRDefault="00CF393F" w:rsidP="009802AE">
            <w:pPr>
              <w:pStyle w:val="Style9"/>
              <w:widowControl/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305BEA" w:rsidP="00980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EA">
              <w:rPr>
                <w:rFonts w:ascii="Times New Roman" w:hAnsi="Times New Roman" w:cs="Times New Roman"/>
                <w:sz w:val="28"/>
                <w:szCs w:val="28"/>
              </w:rPr>
              <w:t>≤ 1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pStyle w:val="Style9"/>
              <w:widowControl/>
              <w:spacing w:after="60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D55CBA">
              <w:rPr>
                <w:rStyle w:val="FontStyle75"/>
                <w:sz w:val="28"/>
                <w:szCs w:val="28"/>
              </w:rPr>
              <w:t xml:space="preserve">% по </w:t>
            </w:r>
            <w:r w:rsidRPr="00D55CBA">
              <w:rPr>
                <w:rStyle w:val="FontStyle75"/>
                <w:sz w:val="28"/>
                <w:szCs w:val="28"/>
              </w:rPr>
              <w:lastRenderedPageBreak/>
              <w:t>массе</w:t>
            </w:r>
          </w:p>
        </w:tc>
      </w:tr>
      <w:tr w:rsidR="00CF393F" w:rsidRPr="00060002" w:rsidTr="00C236F9">
        <w:tc>
          <w:tcPr>
            <w:tcW w:w="918" w:type="dxa"/>
            <w:vMerge/>
            <w:vAlign w:val="center"/>
          </w:tcPr>
          <w:p w:rsidR="00CF393F" w:rsidRPr="00D55CBA" w:rsidRDefault="00CF393F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93F" w:rsidRPr="00D55CBA" w:rsidRDefault="00CF393F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Количество химических добавок</w:t>
            </w:r>
          </w:p>
        </w:tc>
        <w:tc>
          <w:tcPr>
            <w:tcW w:w="1559" w:type="dxa"/>
          </w:tcPr>
          <w:p w:rsidR="00CF393F" w:rsidRPr="00D55CBA" w:rsidRDefault="00CF393F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93F" w:rsidRPr="00D55CBA" w:rsidRDefault="00CF393F" w:rsidP="00CC36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iCs/>
                <w:sz w:val="28"/>
                <w:szCs w:val="28"/>
              </w:rPr>
              <w:t>не должно быть более 5</w:t>
            </w:r>
          </w:p>
        </w:tc>
        <w:tc>
          <w:tcPr>
            <w:tcW w:w="2780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F393F" w:rsidRPr="00D55CBA" w:rsidRDefault="00CF393F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CF393F" w:rsidRPr="00D55CBA" w:rsidRDefault="00CF393F" w:rsidP="0063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 массы цемента</w:t>
            </w:r>
          </w:p>
        </w:tc>
      </w:tr>
      <w:tr w:rsidR="00F3122B" w:rsidRPr="00060002" w:rsidTr="00C236F9">
        <w:tc>
          <w:tcPr>
            <w:tcW w:w="918" w:type="dxa"/>
            <w:vMerge w:val="restart"/>
            <w:vAlign w:val="center"/>
          </w:tcPr>
          <w:p w:rsidR="00F3122B" w:rsidRPr="00F264B9" w:rsidRDefault="00F3122B" w:rsidP="00526E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6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F3122B" w:rsidRPr="00F264B9" w:rsidRDefault="00F3122B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>Раствор цементно-известковый</w:t>
            </w:r>
          </w:p>
          <w:p w:rsidR="00F3122B" w:rsidRPr="00F264B9" w:rsidRDefault="00F3122B" w:rsidP="00170885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ГОСТ 28013-98</w:t>
            </w:r>
          </w:p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Раствор по средней плотности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jc w:val="center"/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легкий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тяжелый</w:t>
            </w: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3122B" w:rsidRPr="00B55F9C" w:rsidRDefault="00F3122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5F9C">
              <w:rPr>
                <w:rFonts w:ascii="Times New Roman" w:hAnsi="Times New Roman" w:cs="Times New Roman"/>
                <w:sz w:val="28"/>
                <w:szCs w:val="28"/>
              </w:rPr>
              <w:t>Назначение раствора</w:t>
            </w:r>
          </w:p>
        </w:tc>
        <w:tc>
          <w:tcPr>
            <w:tcW w:w="1559" w:type="dxa"/>
            <w:vAlign w:val="center"/>
          </w:tcPr>
          <w:p w:rsidR="00F3122B" w:rsidRPr="00B55F9C" w:rsidRDefault="00F3122B" w:rsidP="00804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22B" w:rsidRPr="00B55F9C" w:rsidRDefault="00F3122B" w:rsidP="00804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3122B" w:rsidRPr="00B55F9C" w:rsidRDefault="00F3122B" w:rsidP="00804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F9C">
              <w:rPr>
                <w:rFonts w:ascii="Times New Roman" w:hAnsi="Times New Roman" w:cs="Times New Roman"/>
                <w:sz w:val="28"/>
                <w:szCs w:val="28"/>
              </w:rPr>
              <w:t>кладочный</w:t>
            </w: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pacing w:val="4"/>
                <w:sz w:val="28"/>
                <w:szCs w:val="28"/>
              </w:rPr>
              <w:t>Марка по прочность растворов на сжатие в проектном возрасте</w:t>
            </w:r>
          </w:p>
        </w:tc>
        <w:tc>
          <w:tcPr>
            <w:tcW w:w="1559" w:type="dxa"/>
          </w:tcPr>
          <w:p w:rsidR="00F3122B" w:rsidRPr="00F264B9" w:rsidRDefault="00F3122B" w:rsidP="00F312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М25</w:t>
            </w: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Марка по морозостойкости</w:t>
            </w:r>
          </w:p>
        </w:tc>
        <w:tc>
          <w:tcPr>
            <w:tcW w:w="1559" w:type="dxa"/>
          </w:tcPr>
          <w:p w:rsidR="00F3122B" w:rsidRPr="00F264B9" w:rsidRDefault="00F3122B" w:rsidP="00D63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Марка по подвижности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к</w:t>
            </w:r>
            <w:r w:rsidRPr="00F31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к</w:t>
            </w:r>
            <w:proofErr w:type="spellEnd"/>
            <w:r w:rsidRPr="00F264B9">
              <w:rPr>
                <w:rStyle w:val="FontStyle29"/>
                <w:sz w:val="28"/>
                <w:szCs w:val="28"/>
                <w:shd w:val="clear" w:color="auto" w:fill="FFFFFF"/>
              </w:rPr>
              <w:t> 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 xml:space="preserve">Водоудерживающая способность растворных смесей </w:t>
            </w:r>
          </w:p>
        </w:tc>
        <w:tc>
          <w:tcPr>
            <w:tcW w:w="1559" w:type="dxa"/>
          </w:tcPr>
          <w:p w:rsidR="00F3122B" w:rsidRPr="00F264B9" w:rsidRDefault="00F3122B" w:rsidP="00D63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не менее 90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3122B" w:rsidRPr="00F264B9" w:rsidRDefault="00F3122B" w:rsidP="00634B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Погрешность дозирования для вяжущих материалов, воды, добавок,  заполнителей</w:t>
            </w: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F3122B" w:rsidRPr="00F264B9" w:rsidRDefault="00F3122B" w:rsidP="00D63D6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должна превышать  ±2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3122B" w:rsidRPr="00F264B9" w:rsidRDefault="00F3122B" w:rsidP="00634BD8">
            <w:pPr>
              <w:jc w:val="center"/>
              <w:rPr>
                <w:rStyle w:val="FontStyle75"/>
                <w:sz w:val="28"/>
                <w:szCs w:val="28"/>
              </w:rPr>
            </w:pPr>
            <w:r w:rsidRPr="00F264B9">
              <w:rPr>
                <w:rStyle w:val="FontStyle75"/>
                <w:sz w:val="28"/>
                <w:szCs w:val="28"/>
              </w:rPr>
              <w:t>%</w:t>
            </w: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Средняя плотность,</w:t>
            </w: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D, 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затвердевших растворов в проектном возрасте </w:t>
            </w:r>
          </w:p>
        </w:tc>
        <w:tc>
          <w:tcPr>
            <w:tcW w:w="1559" w:type="dxa"/>
          </w:tcPr>
          <w:p w:rsidR="00F3122B" w:rsidRPr="00F264B9" w:rsidRDefault="00F3122B" w:rsidP="00D63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более 1600</w:t>
            </w: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3122B" w:rsidRPr="00F264B9" w:rsidRDefault="00F3122B" w:rsidP="00634BD8">
            <w:pPr>
              <w:jc w:val="center"/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кг/м</w:t>
            </w:r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3</w:t>
            </w: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Расслаиваемость</w:t>
            </w:r>
            <w:proofErr w:type="spellEnd"/>
            <w:r w:rsidRPr="00F2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свежеприготовленных смесей </w:t>
            </w:r>
          </w:p>
        </w:tc>
        <w:tc>
          <w:tcPr>
            <w:tcW w:w="1559" w:type="dxa"/>
          </w:tcPr>
          <w:p w:rsidR="00F3122B" w:rsidRPr="00F264B9" w:rsidRDefault="00F3122B" w:rsidP="00D63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 w:rsidRPr="00F264B9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3122B" w:rsidRPr="00F264B9" w:rsidRDefault="00F3122B" w:rsidP="00634B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4B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3122B" w:rsidRPr="00060002" w:rsidTr="00C236F9">
        <w:tc>
          <w:tcPr>
            <w:tcW w:w="918" w:type="dxa"/>
            <w:vMerge/>
            <w:vAlign w:val="center"/>
          </w:tcPr>
          <w:p w:rsidR="00F3122B" w:rsidRPr="00F264B9" w:rsidRDefault="00F3122B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3122B" w:rsidRPr="00F264B9" w:rsidRDefault="00F3122B" w:rsidP="00804A99">
            <w:pPr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Норма подвижности по погружению конуса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jc w:val="center"/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Style w:val="FontStyle75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F3122B" w:rsidRPr="00F264B9" w:rsidRDefault="00F3122B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80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3122B" w:rsidRPr="00F264B9" w:rsidRDefault="00F3122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3122B" w:rsidRPr="00F264B9" w:rsidRDefault="00F3122B" w:rsidP="00634BD8">
            <w:pPr>
              <w:jc w:val="center"/>
              <w:rPr>
                <w:rStyle w:val="ecattext"/>
                <w:rFonts w:ascii="Times New Roman" w:hAnsi="Times New Roman" w:cs="Times New Roman"/>
                <w:sz w:val="28"/>
                <w:szCs w:val="28"/>
              </w:rPr>
            </w:pPr>
            <w:r w:rsidRPr="00F264B9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F50608" w:rsidRPr="00060002" w:rsidTr="00C236F9">
        <w:tc>
          <w:tcPr>
            <w:tcW w:w="918" w:type="dxa"/>
            <w:vMerge w:val="restart"/>
            <w:vAlign w:val="center"/>
          </w:tcPr>
          <w:p w:rsidR="00F50608" w:rsidRPr="00B8316D" w:rsidRDefault="00F50608" w:rsidP="00526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06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6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F50608" w:rsidRPr="00D55CBA" w:rsidRDefault="00F50608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D55CBA">
              <w:rPr>
                <w:color w:val="auto"/>
                <w:sz w:val="28"/>
                <w:szCs w:val="28"/>
              </w:rPr>
              <w:t>Известь строительная негашеная комовая</w:t>
            </w:r>
          </w:p>
          <w:p w:rsidR="00F50608" w:rsidRPr="00D55CBA" w:rsidRDefault="00F50608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9179-77</w:t>
            </w:r>
          </w:p>
        </w:tc>
        <w:tc>
          <w:tcPr>
            <w:tcW w:w="2466" w:type="dxa"/>
          </w:tcPr>
          <w:p w:rsidR="00F50608" w:rsidRPr="00D55CBA" w:rsidRDefault="00F50608" w:rsidP="00804A99">
            <w:pPr>
              <w:pStyle w:val="Default"/>
              <w:spacing w:after="60"/>
              <w:rPr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D55CBA">
              <w:rPr>
                <w:color w:val="auto"/>
                <w:spacing w:val="2"/>
                <w:sz w:val="28"/>
                <w:szCs w:val="28"/>
                <w:shd w:val="clear" w:color="auto" w:fill="FFFFFF"/>
              </w:rPr>
              <w:t>Сорт</w:t>
            </w:r>
          </w:p>
        </w:tc>
        <w:tc>
          <w:tcPr>
            <w:tcW w:w="1559" w:type="dxa"/>
          </w:tcPr>
          <w:p w:rsidR="00F50608" w:rsidRPr="00D55CBA" w:rsidRDefault="00F50608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608" w:rsidRPr="00D55CBA" w:rsidRDefault="00F50608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50608" w:rsidRPr="00D55CBA" w:rsidRDefault="00F50608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F50608" w:rsidRPr="00D55CBA" w:rsidRDefault="00F50608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50608" w:rsidRPr="00D55CBA" w:rsidRDefault="00F50608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608" w:rsidRPr="00060002" w:rsidTr="00C236F9">
        <w:tc>
          <w:tcPr>
            <w:tcW w:w="918" w:type="dxa"/>
            <w:vMerge/>
            <w:vAlign w:val="center"/>
          </w:tcPr>
          <w:p w:rsidR="00F50608" w:rsidRPr="00D55CBA" w:rsidRDefault="00F50608" w:rsidP="00C23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50608" w:rsidRPr="00D55CBA" w:rsidRDefault="00F50608" w:rsidP="00804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F50608" w:rsidRPr="00D55CBA" w:rsidRDefault="00F50608" w:rsidP="00804A99">
            <w:pPr>
              <w:pStyle w:val="Default"/>
              <w:spacing w:after="60"/>
              <w:rPr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D55CBA">
              <w:rPr>
                <w:color w:val="auto"/>
                <w:sz w:val="28"/>
                <w:szCs w:val="28"/>
                <w:shd w:val="clear" w:color="auto" w:fill="FFFFFF"/>
              </w:rPr>
              <w:t>Содержание гидратной воды</w:t>
            </w:r>
          </w:p>
        </w:tc>
        <w:tc>
          <w:tcPr>
            <w:tcW w:w="1559" w:type="dxa"/>
          </w:tcPr>
          <w:p w:rsidR="00F50608" w:rsidRPr="00D55CBA" w:rsidRDefault="00F50608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608" w:rsidRPr="00D55CBA" w:rsidRDefault="00F50608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более 2</w:t>
            </w:r>
          </w:p>
        </w:tc>
        <w:tc>
          <w:tcPr>
            <w:tcW w:w="2780" w:type="dxa"/>
            <w:vAlign w:val="center"/>
          </w:tcPr>
          <w:p w:rsidR="00F50608" w:rsidRPr="00D55CBA" w:rsidRDefault="00F50608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50608" w:rsidRPr="00D55CBA" w:rsidRDefault="00F50608" w:rsidP="00804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50608" w:rsidRPr="00D55CBA" w:rsidRDefault="00F50608" w:rsidP="00634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50349" w:rsidRPr="00060002" w:rsidTr="00C236F9">
        <w:tc>
          <w:tcPr>
            <w:tcW w:w="918" w:type="dxa"/>
            <w:vMerge w:val="restart"/>
            <w:vAlign w:val="center"/>
          </w:tcPr>
          <w:p w:rsidR="00750349" w:rsidRPr="00060002" w:rsidRDefault="00526E66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4" w:type="dxa"/>
            <w:vMerge w:val="restart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 xml:space="preserve">Канат двойной </w:t>
            </w:r>
            <w:proofErr w:type="spellStart"/>
            <w:r w:rsidRPr="00F50608">
              <w:rPr>
                <w:color w:val="auto"/>
                <w:sz w:val="28"/>
                <w:szCs w:val="28"/>
              </w:rPr>
              <w:t>свивки</w:t>
            </w:r>
            <w:proofErr w:type="spellEnd"/>
            <w:r w:rsidRPr="00F50608">
              <w:rPr>
                <w:color w:val="auto"/>
                <w:sz w:val="28"/>
                <w:szCs w:val="28"/>
              </w:rPr>
              <w:t xml:space="preserve"> типа ТК, </w:t>
            </w:r>
            <w:proofErr w:type="gramStart"/>
            <w:r w:rsidRPr="00F50608">
              <w:rPr>
                <w:color w:val="auto"/>
                <w:sz w:val="28"/>
                <w:szCs w:val="28"/>
              </w:rPr>
              <w:t xml:space="preserve">конструкции  </w:t>
            </w:r>
            <w:r w:rsidRPr="00F50608">
              <w:rPr>
                <w:bCs/>
                <w:color w:val="auto"/>
                <w:sz w:val="28"/>
                <w:szCs w:val="28"/>
                <w:shd w:val="clear" w:color="auto" w:fill="FFFFFF"/>
              </w:rPr>
              <w:t>6</w:t>
            </w:r>
            <w:proofErr w:type="gramEnd"/>
            <w:r w:rsidRPr="00F50608">
              <w:rPr>
                <w:rStyle w:val="apple-converted-space"/>
                <w:bCs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F5060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х19(1+6+12)+1 </w:t>
            </w:r>
            <w:proofErr w:type="spellStart"/>
            <w:r w:rsidRPr="00F50608">
              <w:rPr>
                <w:bCs/>
                <w:color w:val="auto"/>
                <w:sz w:val="28"/>
                <w:szCs w:val="28"/>
                <w:shd w:val="clear" w:color="auto" w:fill="FFFFFF"/>
              </w:rPr>
              <w:t>о.с</w:t>
            </w:r>
            <w:proofErr w:type="spellEnd"/>
            <w:r w:rsidRPr="00F5060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. </w:t>
            </w:r>
            <w:r w:rsidRPr="00F50608">
              <w:rPr>
                <w:color w:val="auto"/>
                <w:sz w:val="28"/>
                <w:szCs w:val="28"/>
              </w:rPr>
              <w:t>оцинкованный</w:t>
            </w:r>
          </w:p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ГОСТ 3070-88</w:t>
            </w:r>
          </w:p>
        </w:tc>
        <w:tc>
          <w:tcPr>
            <w:tcW w:w="2466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</w:tcPr>
          <w:p w:rsidR="00750349" w:rsidRPr="00F50608" w:rsidRDefault="00750349" w:rsidP="00D63D6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06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3118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</w:tcPr>
          <w:p w:rsidR="00750349" w:rsidRPr="00F50608" w:rsidRDefault="00750349" w:rsidP="00634BD8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мм</w:t>
            </w:r>
          </w:p>
        </w:tc>
      </w:tr>
      <w:tr w:rsidR="00750349" w:rsidRPr="00060002" w:rsidTr="00C236F9">
        <w:tc>
          <w:tcPr>
            <w:tcW w:w="918" w:type="dxa"/>
            <w:vMerge/>
            <w:vAlign w:val="center"/>
          </w:tcPr>
          <w:p w:rsidR="00750349" w:rsidRPr="00060002" w:rsidRDefault="0075034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Марка проволоки</w:t>
            </w: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</w:tcPr>
          <w:p w:rsidR="00750349" w:rsidRPr="00F50608" w:rsidRDefault="00750349" w:rsidP="00D6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8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</w:tcPr>
          <w:p w:rsidR="00750349" w:rsidRPr="00F50608" w:rsidRDefault="00750349" w:rsidP="00634BD8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50349" w:rsidRPr="00060002" w:rsidTr="00C236F9">
        <w:tc>
          <w:tcPr>
            <w:tcW w:w="918" w:type="dxa"/>
            <w:vMerge/>
            <w:vAlign w:val="center"/>
          </w:tcPr>
          <w:p w:rsidR="00750349" w:rsidRPr="00060002" w:rsidRDefault="0075034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</w:tcPr>
          <w:p w:rsidR="00750349" w:rsidRPr="00750349" w:rsidRDefault="0075034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349">
              <w:rPr>
                <w:rFonts w:ascii="Times New Roman" w:hAnsi="Times New Roman" w:cs="Times New Roman"/>
                <w:sz w:val="28"/>
                <w:szCs w:val="28"/>
              </w:rPr>
              <w:t>Маркировочная группа</w:t>
            </w: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</w:tcPr>
          <w:p w:rsidR="00750349" w:rsidRPr="00F50608" w:rsidRDefault="00750349" w:rsidP="00D6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08">
              <w:rPr>
                <w:rFonts w:ascii="Times New Roman" w:hAnsi="Times New Roman" w:cs="Times New Roman"/>
                <w:sz w:val="28"/>
                <w:szCs w:val="28"/>
              </w:rPr>
              <w:t>1770</w:t>
            </w:r>
          </w:p>
        </w:tc>
        <w:tc>
          <w:tcPr>
            <w:tcW w:w="3118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</w:tcPr>
          <w:p w:rsidR="00750349" w:rsidRPr="00F50608" w:rsidRDefault="00750349" w:rsidP="00634BD8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н/мм</w:t>
            </w:r>
            <w:r w:rsidRPr="00F50608">
              <w:rPr>
                <w:color w:val="auto"/>
                <w:sz w:val="28"/>
                <w:szCs w:val="28"/>
                <w:vertAlign w:val="superscript"/>
              </w:rPr>
              <w:t>2</w:t>
            </w:r>
          </w:p>
        </w:tc>
      </w:tr>
      <w:tr w:rsidR="00750349" w:rsidRPr="00060002" w:rsidTr="00C236F9">
        <w:tc>
          <w:tcPr>
            <w:tcW w:w="918" w:type="dxa"/>
            <w:vMerge/>
            <w:vAlign w:val="center"/>
          </w:tcPr>
          <w:p w:rsidR="00750349" w:rsidRPr="00060002" w:rsidRDefault="0075034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</w:tcPr>
          <w:p w:rsidR="00750349" w:rsidRPr="00750349" w:rsidRDefault="0075034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349">
              <w:rPr>
                <w:rFonts w:ascii="Times New Roman" w:hAnsi="Times New Roman" w:cs="Times New Roman"/>
                <w:sz w:val="28"/>
                <w:szCs w:val="28"/>
              </w:rPr>
              <w:t>Расчетная площадь сечения всех проволок в канате</w:t>
            </w:r>
          </w:p>
        </w:tc>
        <w:tc>
          <w:tcPr>
            <w:tcW w:w="1559" w:type="dxa"/>
          </w:tcPr>
          <w:p w:rsidR="00750349" w:rsidRPr="00F50608" w:rsidRDefault="00750349" w:rsidP="00D63D6F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Не менее 10,42</w:t>
            </w:r>
          </w:p>
        </w:tc>
        <w:tc>
          <w:tcPr>
            <w:tcW w:w="1559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2780" w:type="dxa"/>
          </w:tcPr>
          <w:p w:rsidR="00750349" w:rsidRPr="00F50608" w:rsidRDefault="00750349" w:rsidP="00804A9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0349" w:rsidRPr="00F50608" w:rsidRDefault="00750349" w:rsidP="00804A99">
            <w:pPr>
              <w:pStyle w:val="Default"/>
              <w:spacing w:after="60"/>
              <w:rPr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</w:tcPr>
          <w:p w:rsidR="00750349" w:rsidRPr="00F50608" w:rsidRDefault="00750349" w:rsidP="00634BD8">
            <w:pPr>
              <w:pStyle w:val="Default"/>
              <w:spacing w:after="60"/>
              <w:jc w:val="center"/>
              <w:rPr>
                <w:color w:val="auto"/>
                <w:sz w:val="28"/>
                <w:szCs w:val="28"/>
              </w:rPr>
            </w:pPr>
            <w:r w:rsidRPr="00F50608">
              <w:rPr>
                <w:color w:val="auto"/>
                <w:sz w:val="28"/>
                <w:szCs w:val="28"/>
              </w:rPr>
              <w:t>мм</w:t>
            </w:r>
            <w:r w:rsidRPr="00F50608">
              <w:rPr>
                <w:color w:val="auto"/>
                <w:sz w:val="28"/>
                <w:szCs w:val="28"/>
                <w:vertAlign w:val="superscript"/>
              </w:rPr>
              <w:t>2</w:t>
            </w:r>
          </w:p>
        </w:tc>
      </w:tr>
      <w:tr w:rsidR="002A612E" w:rsidRPr="00060002" w:rsidTr="00C236F9">
        <w:tc>
          <w:tcPr>
            <w:tcW w:w="918" w:type="dxa"/>
            <w:vMerge w:val="restart"/>
            <w:vAlign w:val="center"/>
          </w:tcPr>
          <w:p w:rsidR="002A612E" w:rsidRPr="002A612E" w:rsidRDefault="00526E66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  <w:vMerge w:val="restart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Смесь сухая гидроизоляционная проникающая капиллярная </w:t>
            </w: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ГОСТ 8735, </w:t>
            </w: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ГОСТ 31356, </w:t>
            </w: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ГОСТ 10060.0</w:t>
            </w: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Марка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Пенетрон</w:t>
            </w:r>
            <w:proofErr w:type="spellEnd"/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Сыпучий порошок, не содержащий механических примесей</w:t>
            </w: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серый</w:t>
            </w: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r w:rsidRPr="002A6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1559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0,2</w:t>
            </w:r>
          </w:p>
        </w:tc>
        <w:tc>
          <w:tcPr>
            <w:tcW w:w="2780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Наибольшая крупность зерен заполнителя</w:t>
            </w:r>
          </w:p>
        </w:tc>
        <w:tc>
          <w:tcPr>
            <w:tcW w:w="1559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2780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зерен наибольшей крупности</w:t>
            </w:r>
          </w:p>
        </w:tc>
        <w:tc>
          <w:tcPr>
            <w:tcW w:w="1559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780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Насыпная плотность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1100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780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r w:rsidRPr="0085694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хлорид-ионов</w:t>
            </w:r>
          </w:p>
        </w:tc>
        <w:tc>
          <w:tcPr>
            <w:tcW w:w="1559" w:type="dxa"/>
          </w:tcPr>
          <w:p w:rsidR="0085694A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0,1</w:t>
            </w:r>
          </w:p>
        </w:tc>
        <w:tc>
          <w:tcPr>
            <w:tcW w:w="2780" w:type="dxa"/>
            <w:vAlign w:val="center"/>
          </w:tcPr>
          <w:p w:rsidR="0085694A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94A">
              <w:rPr>
                <w:rFonts w:ascii="Times New Roman" w:hAnsi="Times New Roman" w:cs="Times New Roman"/>
                <w:sz w:val="28"/>
                <w:szCs w:val="28"/>
              </w:rPr>
              <w:t>Для растворенной смеси</w:t>
            </w:r>
          </w:p>
        </w:tc>
        <w:tc>
          <w:tcPr>
            <w:tcW w:w="1559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Pr="002A612E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</w:p>
        </w:tc>
        <w:tc>
          <w:tcPr>
            <w:tcW w:w="1559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П</w:t>
            </w:r>
            <w:r w:rsidRPr="0085694A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780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Pr="002A612E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Сохраняемость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первоначальной подвижности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Pr="002A612E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85694A" w:rsidRPr="00060002" w:rsidTr="00C236F9">
        <w:tc>
          <w:tcPr>
            <w:tcW w:w="918" w:type="dxa"/>
            <w:vMerge/>
            <w:vAlign w:val="center"/>
          </w:tcPr>
          <w:p w:rsidR="0085694A" w:rsidRPr="002A612E" w:rsidRDefault="0085694A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5694A" w:rsidRPr="002A612E" w:rsidRDefault="0085694A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Водоудерживающая способность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90</w:t>
            </w:r>
          </w:p>
        </w:tc>
        <w:tc>
          <w:tcPr>
            <w:tcW w:w="1559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694A" w:rsidRPr="002A612E" w:rsidRDefault="0085694A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85694A" w:rsidRPr="002A612E" w:rsidRDefault="0085694A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2A612E" w:rsidRPr="002A612E" w:rsidRDefault="0085694A" w:rsidP="002A6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схватывания: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Не ранее 40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Не позднее 160</w:t>
            </w: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pStyle w:val="Default"/>
              <w:spacing w:after="60"/>
              <w:rPr>
                <w:color w:val="auto"/>
                <w:spacing w:val="4"/>
                <w:sz w:val="28"/>
                <w:szCs w:val="28"/>
                <w:shd w:val="clear" w:color="auto" w:fill="FFFFFF"/>
              </w:rPr>
            </w:pPr>
            <w:r w:rsidRPr="002A612E">
              <w:rPr>
                <w:color w:val="auto"/>
                <w:sz w:val="28"/>
                <w:szCs w:val="28"/>
              </w:rPr>
              <w:t>После обработки бетона</w:t>
            </w:r>
          </w:p>
        </w:tc>
        <w:tc>
          <w:tcPr>
            <w:tcW w:w="1559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Повышение морозостойкости после обработки бетона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циклов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Повышение марки бетона по водонепроницаемости после обработки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3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прочности обработанного </w:t>
            </w:r>
            <w:r w:rsidRPr="002A6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бетона на сжатие от начальной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Не менее 5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Температура применения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+5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Температура хранения сухой смеси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-60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</w:t>
            </w: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2A612E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Гарантийный срок хранения сухой смеси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18</w:t>
            </w:r>
          </w:p>
        </w:tc>
        <w:tc>
          <w:tcPr>
            <w:tcW w:w="1559" w:type="dxa"/>
            <w:vAlign w:val="center"/>
          </w:tcPr>
          <w:p w:rsidR="002A612E" w:rsidRPr="002A612E" w:rsidRDefault="002A612E" w:rsidP="00D63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</w:tr>
      <w:tr w:rsidR="002A612E" w:rsidRPr="00060002" w:rsidTr="00C236F9">
        <w:tc>
          <w:tcPr>
            <w:tcW w:w="918" w:type="dxa"/>
            <w:vMerge/>
            <w:vAlign w:val="center"/>
          </w:tcPr>
          <w:p w:rsidR="002A612E" w:rsidRPr="00060002" w:rsidRDefault="002A612E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A612E" w:rsidRPr="00060002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2A612E" w:rsidRPr="002A612E" w:rsidRDefault="002A612E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воды </w:t>
            </w:r>
            <w:proofErr w:type="spellStart"/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затворения</w:t>
            </w:r>
            <w:proofErr w:type="spellEnd"/>
            <w:r w:rsidRPr="002A6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A612E" w:rsidRPr="002A612E" w:rsidRDefault="002A612E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78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2A612E" w:rsidRPr="002A612E" w:rsidRDefault="002A612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12E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394FE9" w:rsidRPr="00060002" w:rsidTr="00C236F9">
        <w:tc>
          <w:tcPr>
            <w:tcW w:w="918" w:type="dxa"/>
            <w:vMerge w:val="restart"/>
            <w:vAlign w:val="center"/>
          </w:tcPr>
          <w:p w:rsidR="00394FE9" w:rsidRPr="00394FE9" w:rsidRDefault="00526E66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  <w:vMerge w:val="restart"/>
            <w:vAlign w:val="center"/>
          </w:tcPr>
          <w:p w:rsidR="00394FE9" w:rsidRPr="00394FE9" w:rsidRDefault="00394FE9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 xml:space="preserve">Смесь сухая </w:t>
            </w:r>
            <w:r w:rsidRPr="00394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гидроизоляции швов, стыков трещин ГОСТ 8735,ГОСТ 310.0, ГОСТ 31356, ГОСТ 310.4, ГОСТ 12730.5, ГОСТ 10060.0</w:t>
            </w: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Марка смеси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Пенекрит</w:t>
            </w:r>
            <w:proofErr w:type="spellEnd"/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Сыпучий порошок, не содержащий механических примесей</w:t>
            </w: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Серый</w:t>
            </w: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Влажность по массе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A577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Не более 0,</w:t>
            </w:r>
            <w:r w:rsidR="00A577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кг/</w:t>
            </w:r>
            <w:proofErr w:type="spellStart"/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eastAsia="Arial" w:hAnsi="Times New Roman" w:cs="Times New Roman"/>
                <w:sz w:val="28"/>
                <w:szCs w:val="28"/>
              </w:rPr>
              <w:t>Для сухой смеси:</w:t>
            </w:r>
          </w:p>
          <w:p w:rsidR="00394FE9" w:rsidRPr="00394FE9" w:rsidRDefault="00394FE9" w:rsidP="00804A99">
            <w:pPr>
              <w:pStyle w:val="Default"/>
              <w:spacing w:after="60"/>
              <w:rPr>
                <w:color w:val="auto"/>
                <w:spacing w:val="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Насыпная плотность в стандартном неуплотненном </w:t>
            </w:r>
            <w:r w:rsidRPr="00394FE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состоянии, </w:t>
            </w:r>
          </w:p>
        </w:tc>
        <w:tc>
          <w:tcPr>
            <w:tcW w:w="1559" w:type="dxa"/>
            <w:vAlign w:val="center"/>
          </w:tcPr>
          <w:p w:rsidR="00394FE9" w:rsidRPr="00394FE9" w:rsidRDefault="00A57704" w:rsidP="00D63D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1250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eastAsia="Arial" w:hAnsi="Times New Roman" w:cs="Times New Roman"/>
                <w:sz w:val="28"/>
                <w:szCs w:val="28"/>
              </w:rPr>
              <w:t>кг/м</w:t>
            </w:r>
            <w:r w:rsidRPr="00394FE9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Для растворенной смеси:</w:t>
            </w:r>
          </w:p>
          <w:p w:rsidR="00394FE9" w:rsidRPr="00394FE9" w:rsidRDefault="00394FE9" w:rsidP="00804A99">
            <w:pPr>
              <w:pStyle w:val="Default"/>
              <w:spacing w:after="60"/>
              <w:rPr>
                <w:color w:val="auto"/>
                <w:spacing w:val="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:rsidR="00394FE9" w:rsidRPr="00394FE9" w:rsidRDefault="00394FE9" w:rsidP="00394F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ранее 40</w:t>
            </w:r>
          </w:p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 90</w:t>
            </w: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394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Для раствора:</w:t>
            </w:r>
          </w:p>
        </w:tc>
        <w:tc>
          <w:tcPr>
            <w:tcW w:w="1559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Прочность сцепления с бетоном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2,0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ED4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394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Прочность на сжатие</w:t>
            </w:r>
            <w:r w:rsidR="00305B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через 7 дней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20,0</w:t>
            </w:r>
          </w:p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через 28 дней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25,0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Марка по водонепроницаемости раствора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менее </w:t>
            </w:r>
            <w:r w:rsidRPr="00394FE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W </w:t>
            </w: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Марка по морозостойкости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менее </w:t>
            </w:r>
            <w:r w:rsidRPr="00394FE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F400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Температура применения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+5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Условие хранения сухой смеси</w:t>
            </w:r>
          </w:p>
        </w:tc>
        <w:tc>
          <w:tcPr>
            <w:tcW w:w="1559" w:type="dxa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В помещениях любой влажности</w:t>
            </w: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Температура хранения сухой смеси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7D194D">
              <w:rPr>
                <w:rFonts w:ascii="Times New Roman" w:hAnsi="Times New Roman" w:cs="Times New Roman"/>
                <w:iCs/>
                <w:sz w:val="28"/>
                <w:szCs w:val="28"/>
              </w:rPr>
              <w:t>80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D194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780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Гарантийный срок хранения сухой смеси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Не менее 18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394FE9" w:rsidRPr="00394FE9" w:rsidRDefault="00394FE9" w:rsidP="0083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</w:tr>
      <w:tr w:rsidR="00394FE9" w:rsidRPr="00060002" w:rsidTr="00C236F9">
        <w:tc>
          <w:tcPr>
            <w:tcW w:w="918" w:type="dxa"/>
            <w:vMerge/>
            <w:vAlign w:val="center"/>
          </w:tcPr>
          <w:p w:rsidR="00394FE9" w:rsidRPr="00394FE9" w:rsidRDefault="00394FE9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воды </w:t>
            </w:r>
            <w:proofErr w:type="spellStart"/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затворения</w:t>
            </w:r>
            <w:proofErr w:type="spellEnd"/>
          </w:p>
          <w:p w:rsidR="00394FE9" w:rsidRPr="00394FE9" w:rsidRDefault="00394FE9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FE9" w:rsidRPr="00394FE9" w:rsidRDefault="00394FE9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4FE9" w:rsidRPr="00394FE9" w:rsidRDefault="00394FE9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E9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6155D0" w:rsidRPr="00060002" w:rsidTr="00C236F9">
        <w:tc>
          <w:tcPr>
            <w:tcW w:w="918" w:type="dxa"/>
            <w:vMerge w:val="restart"/>
            <w:vAlign w:val="center"/>
          </w:tcPr>
          <w:p w:rsidR="006155D0" w:rsidRPr="006155D0" w:rsidRDefault="006155D0" w:rsidP="00526E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26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Сухая смесь ремонтная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 310.3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 8735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ГОСТЬ 310.4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 31356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 5802</w:t>
            </w:r>
          </w:p>
          <w:p w:rsidR="006155D0" w:rsidRPr="006155D0" w:rsidRDefault="006155D0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ГОСТ 12730.5</w:t>
            </w: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iCs/>
                <w:sz w:val="28"/>
                <w:szCs w:val="28"/>
              </w:rPr>
              <w:t>«Скрепа М500»</w:t>
            </w: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Сроки схватывания:</w:t>
            </w:r>
          </w:p>
        </w:tc>
        <w:tc>
          <w:tcPr>
            <w:tcW w:w="1559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iCs/>
                <w:sz w:val="28"/>
                <w:szCs w:val="28"/>
              </w:rPr>
              <w:t>Не ранее 10</w:t>
            </w:r>
          </w:p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1559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 140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Насыпная плотность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iCs/>
                <w:sz w:val="28"/>
                <w:szCs w:val="28"/>
              </w:rPr>
              <w:t>1250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eastAsia="Arial" w:hAnsi="Times New Roman" w:cs="Times New Roman"/>
                <w:sz w:val="28"/>
                <w:szCs w:val="28"/>
              </w:rPr>
              <w:t>кг/м</w:t>
            </w:r>
            <w:r w:rsidRPr="006155D0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804A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F0F2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t>Водонепроницаемость</w:t>
            </w:r>
          </w:p>
        </w:tc>
        <w:tc>
          <w:tcPr>
            <w:tcW w:w="1559" w:type="dxa"/>
          </w:tcPr>
          <w:p w:rsidR="006155D0" w:rsidRPr="006155D0" w:rsidRDefault="006155D0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t xml:space="preserve">Не менее 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  <w:lang w:val="en-US"/>
              </w:rPr>
              <w:t>W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t>14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DF5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F0F2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t xml:space="preserve">Температура 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lastRenderedPageBreak/>
              <w:t>эксплуатации (температура поверхности бетона)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F5F6F7"/>
              </w:rPr>
              <w:lastRenderedPageBreak/>
              <w:t>+5</w:t>
            </w:r>
          </w:p>
        </w:tc>
        <w:tc>
          <w:tcPr>
            <w:tcW w:w="1559" w:type="dxa"/>
            <w:vAlign w:val="center"/>
          </w:tcPr>
          <w:p w:rsidR="006155D0" w:rsidRPr="006155D0" w:rsidRDefault="00833E91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+35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35235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5B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155D0" w:rsidRPr="006155D0" w:rsidRDefault="006155D0" w:rsidP="00DF5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F0F2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  <w:shd w:val="clear" w:color="auto" w:fill="EEF0F2"/>
              </w:rPr>
              <w:t>Температура хранения сухой смеси</w:t>
            </w:r>
          </w:p>
        </w:tc>
        <w:tc>
          <w:tcPr>
            <w:tcW w:w="1559" w:type="dxa"/>
            <w:vAlign w:val="center"/>
          </w:tcPr>
          <w:p w:rsidR="006155D0" w:rsidRPr="006155D0" w:rsidRDefault="00833E91" w:rsidP="00833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-60</w:t>
            </w:r>
          </w:p>
        </w:tc>
        <w:tc>
          <w:tcPr>
            <w:tcW w:w="1559" w:type="dxa"/>
            <w:vAlign w:val="center"/>
          </w:tcPr>
          <w:p w:rsidR="006155D0" w:rsidRPr="006155D0" w:rsidRDefault="00833E91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35235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5B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более 0,2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Наибольшая крупность зерен заполнителя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Содержание зерен наибольшей крупности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Подвижность 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Сохраняемость</w:t>
            </w:r>
            <w:proofErr w:type="spellEnd"/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первоначальной подвижности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 30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Водоудерживающая способность 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52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35235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Класс по прочности на растяжение при изгибе в возрасте 1 сутки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proofErr w:type="spellStart"/>
            <w:r w:rsidRPr="0061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Btb</w:t>
            </w:r>
            <w:proofErr w:type="spellEnd"/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Класс по прочности в возрасте 1 сутки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 В15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прочности на растяжение при изгибе в возрасте 28 суток 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 Btb5,2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r w:rsidRPr="00615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прочности на сжатие в возрасте 28 суток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</w:t>
            </w:r>
            <w:r w:rsidRPr="00615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В35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Прочность сцепления с основанием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 2,0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Морозостойкость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F400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0" w:rsidRPr="00060002" w:rsidTr="00C236F9">
        <w:tc>
          <w:tcPr>
            <w:tcW w:w="918" w:type="dxa"/>
            <w:vMerge/>
            <w:vAlign w:val="center"/>
          </w:tcPr>
          <w:p w:rsidR="006155D0" w:rsidRPr="006155D0" w:rsidRDefault="006155D0" w:rsidP="00C23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6155D0" w:rsidRPr="006155D0" w:rsidRDefault="006155D0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Марка по морозостойкости контактной зоны 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 w:rsidRPr="006155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кз</w:t>
            </w:r>
            <w:proofErr w:type="spellEnd"/>
            <w:r w:rsidRPr="006155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155D0" w:rsidRPr="006155D0" w:rsidRDefault="006155D0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 w:val="restart"/>
            <w:vAlign w:val="center"/>
          </w:tcPr>
          <w:p w:rsidR="00526E66" w:rsidRPr="00060002" w:rsidRDefault="00526E66" w:rsidP="00526E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  <w:vMerge w:val="restart"/>
            <w:vAlign w:val="center"/>
          </w:tcPr>
          <w:p w:rsidR="00526E66" w:rsidRDefault="00526E66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Двери металлические противопожарные</w:t>
            </w:r>
          </w:p>
          <w:p w:rsidR="00526E66" w:rsidRPr="007F5E79" w:rsidRDefault="00526E66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7F5E79">
              <w:rPr>
                <w:b w:val="0"/>
                <w:spacing w:val="2"/>
                <w:sz w:val="28"/>
                <w:szCs w:val="28"/>
              </w:rPr>
              <w:t>ГОСТ Р 57327-2016</w:t>
            </w:r>
          </w:p>
          <w:p w:rsidR="00526E66" w:rsidRPr="00060002" w:rsidRDefault="00526E66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5E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 Р53307-</w:t>
            </w:r>
            <w:r w:rsidRPr="007F5E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2009</w:t>
            </w:r>
          </w:p>
        </w:tc>
        <w:tc>
          <w:tcPr>
            <w:tcW w:w="2466" w:type="dxa"/>
            <w:vAlign w:val="center"/>
          </w:tcPr>
          <w:p w:rsidR="00526E66" w:rsidRPr="00060002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Конструктивное исполнение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Двупольная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Pr="00060002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 огнестойкости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7F5E79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 60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ДПМ-02/60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526E66" w:rsidRPr="00060002" w:rsidTr="00C236F9">
        <w:tc>
          <w:tcPr>
            <w:tcW w:w="918" w:type="dxa"/>
            <w:vMerge w:val="restart"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vMerge w:val="restart"/>
            <w:vAlign w:val="center"/>
          </w:tcPr>
          <w:p w:rsidR="00526E66" w:rsidRDefault="00526E66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5D0">
              <w:rPr>
                <w:rFonts w:ascii="Times New Roman" w:hAnsi="Times New Roman" w:cs="Times New Roman"/>
                <w:sz w:val="28"/>
                <w:szCs w:val="28"/>
              </w:rPr>
              <w:t>Двери металлические противопожарные</w:t>
            </w:r>
          </w:p>
          <w:p w:rsidR="00526E66" w:rsidRPr="007F5E79" w:rsidRDefault="00526E66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7F5E79">
              <w:rPr>
                <w:b w:val="0"/>
                <w:spacing w:val="2"/>
                <w:sz w:val="28"/>
                <w:szCs w:val="28"/>
              </w:rPr>
              <w:t>ГОСТ Р 57327-2016</w:t>
            </w:r>
          </w:p>
          <w:p w:rsidR="00526E66" w:rsidRPr="00060002" w:rsidRDefault="00526E66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5E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 Р53307</w:t>
            </w:r>
          </w:p>
        </w:tc>
        <w:tc>
          <w:tcPr>
            <w:tcW w:w="2466" w:type="dxa"/>
            <w:vAlign w:val="center"/>
          </w:tcPr>
          <w:p w:rsidR="00526E66" w:rsidRPr="00060002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Конструктивное исполнение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Однопольная</w:t>
            </w:r>
            <w:proofErr w:type="spellEnd"/>
          </w:p>
        </w:tc>
        <w:tc>
          <w:tcPr>
            <w:tcW w:w="3118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Pr="00060002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 огнестойкости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7F5E79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 60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526E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ДПМ-01/30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526E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526E66" w:rsidRPr="00060002" w:rsidTr="00C236F9">
        <w:tc>
          <w:tcPr>
            <w:tcW w:w="918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26E66" w:rsidRPr="00060002" w:rsidRDefault="00526E66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526E66" w:rsidRDefault="00526E66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526E66" w:rsidRPr="00526E66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3118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526E66" w:rsidRPr="00060002" w:rsidRDefault="00526E66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 w:val="restart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vMerge w:val="restart"/>
            <w:vAlign w:val="center"/>
          </w:tcPr>
          <w:p w:rsidR="00442212" w:rsidRPr="00526E66" w:rsidRDefault="00442212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526E66">
              <w:rPr>
                <w:b w:val="0"/>
                <w:spacing w:val="2"/>
                <w:sz w:val="28"/>
                <w:szCs w:val="28"/>
              </w:rPr>
              <w:t>Воздуховоды из оцинкованной стали,</w:t>
            </w:r>
          </w:p>
          <w:p w:rsidR="00442212" w:rsidRPr="00526E66" w:rsidRDefault="00442212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526E66">
              <w:rPr>
                <w:b w:val="0"/>
                <w:spacing w:val="2"/>
                <w:sz w:val="28"/>
                <w:szCs w:val="28"/>
              </w:rPr>
              <w:t>ГОСТ 14918-80</w:t>
            </w:r>
          </w:p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Толщина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Периметр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 w:val="restart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  <w:vMerge w:val="restart"/>
            <w:vAlign w:val="center"/>
          </w:tcPr>
          <w:p w:rsidR="00442212" w:rsidRDefault="00442212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вентиляцио-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212" w:rsidRDefault="00442212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D2D2D"/>
                <w:spacing w:val="2"/>
                <w:sz w:val="46"/>
                <w:szCs w:val="46"/>
              </w:rPr>
            </w:pPr>
            <w:r w:rsidRPr="00442212">
              <w:rPr>
                <w:b w:val="0"/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</w:t>
            </w:r>
            <w:r w:rsidRPr="00442212">
              <w:rPr>
                <w:b w:val="0"/>
                <w:spacing w:val="2"/>
                <w:sz w:val="28"/>
                <w:szCs w:val="28"/>
              </w:rPr>
              <w:t>32548-2013</w:t>
            </w:r>
          </w:p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885" w:rsidRPr="00060002" w:rsidTr="00C236F9">
        <w:tc>
          <w:tcPr>
            <w:tcW w:w="918" w:type="dxa"/>
            <w:vMerge/>
            <w:vAlign w:val="center"/>
          </w:tcPr>
          <w:p w:rsidR="00170885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70885" w:rsidRDefault="00170885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170885" w:rsidRDefault="00170885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170885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«АРКИОС»</w:t>
            </w:r>
          </w:p>
        </w:tc>
        <w:tc>
          <w:tcPr>
            <w:tcW w:w="3118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885" w:rsidRPr="00060002" w:rsidTr="00C236F9">
        <w:tc>
          <w:tcPr>
            <w:tcW w:w="918" w:type="dxa"/>
            <w:vMerge/>
            <w:vAlign w:val="center"/>
          </w:tcPr>
          <w:p w:rsidR="00170885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70885" w:rsidRDefault="00170885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170885" w:rsidRDefault="00170885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1559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170885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3118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170885" w:rsidRPr="00060002" w:rsidRDefault="00170885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12" w:rsidRPr="00060002" w:rsidTr="00C236F9">
        <w:tc>
          <w:tcPr>
            <w:tcW w:w="918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 w:val="restart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vMerge w:val="restart"/>
            <w:vAlign w:val="center"/>
          </w:tcPr>
          <w:p w:rsidR="00442212" w:rsidRDefault="00442212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вентиляцио-нная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алюминиевая «АРКИОС»</w:t>
            </w:r>
          </w:p>
          <w:p w:rsidR="00442212" w:rsidRDefault="00442212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D2D2D"/>
                <w:spacing w:val="2"/>
                <w:sz w:val="46"/>
                <w:szCs w:val="46"/>
              </w:rPr>
            </w:pPr>
            <w:r w:rsidRPr="00442212">
              <w:rPr>
                <w:b w:val="0"/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</w:t>
            </w:r>
            <w:r w:rsidRPr="00442212">
              <w:rPr>
                <w:b w:val="0"/>
                <w:spacing w:val="2"/>
                <w:sz w:val="28"/>
                <w:szCs w:val="28"/>
              </w:rPr>
              <w:t>32548-2013</w:t>
            </w:r>
          </w:p>
          <w:p w:rsidR="00442212" w:rsidRPr="00060002" w:rsidRDefault="0044221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442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АМР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12" w:rsidRPr="00060002" w:rsidTr="00C236F9">
        <w:tc>
          <w:tcPr>
            <w:tcW w:w="918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442212" w:rsidRPr="00060002" w:rsidTr="00C236F9">
        <w:tc>
          <w:tcPr>
            <w:tcW w:w="918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42212" w:rsidRDefault="0044221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442212" w:rsidRPr="00526E66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8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42212" w:rsidRPr="00060002" w:rsidRDefault="0044221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F16002" w:rsidRPr="00060002" w:rsidTr="00C236F9">
        <w:tc>
          <w:tcPr>
            <w:tcW w:w="918" w:type="dxa"/>
            <w:vMerge w:val="restart"/>
            <w:vAlign w:val="center"/>
          </w:tcPr>
          <w:p w:rsidR="00F16002" w:rsidRPr="00170885" w:rsidRDefault="00F16002" w:rsidP="001708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  <w:vMerge w:val="restart"/>
            <w:vAlign w:val="center"/>
          </w:tcPr>
          <w:p w:rsidR="00F16002" w:rsidRPr="00170885" w:rsidRDefault="00F16002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5">
              <w:rPr>
                <w:rFonts w:ascii="Times New Roman" w:hAnsi="Times New Roman" w:cs="Times New Roman"/>
                <w:sz w:val="28"/>
                <w:szCs w:val="28"/>
              </w:rPr>
              <w:t>Вентилятор радиальный низкого давления</w:t>
            </w:r>
          </w:p>
          <w:p w:rsidR="00F16002" w:rsidRPr="00170885" w:rsidRDefault="00F16002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170885">
              <w:rPr>
                <w:b w:val="0"/>
                <w:spacing w:val="2"/>
                <w:sz w:val="28"/>
                <w:szCs w:val="28"/>
              </w:rPr>
              <w:t>ГОСТ 5976-90</w:t>
            </w:r>
          </w:p>
          <w:p w:rsidR="00F16002" w:rsidRPr="00170885" w:rsidRDefault="00F16002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F16002" w:rsidRDefault="00F1600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  <w:p w:rsidR="00170885" w:rsidRDefault="00170885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16002" w:rsidRPr="00526E66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ВЦ (ВР) 475-2.5 (4-70-2.5)</w:t>
            </w:r>
          </w:p>
        </w:tc>
        <w:tc>
          <w:tcPr>
            <w:tcW w:w="3118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002" w:rsidRPr="00060002" w:rsidTr="00C236F9">
        <w:tc>
          <w:tcPr>
            <w:tcW w:w="918" w:type="dxa"/>
            <w:vMerge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170885" w:rsidRDefault="00F16002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1559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F16002" w:rsidRPr="00526E66" w:rsidRDefault="00F16002" w:rsidP="00442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Углеродистая сталь</w:t>
            </w:r>
          </w:p>
        </w:tc>
        <w:tc>
          <w:tcPr>
            <w:tcW w:w="3118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F16002" w:rsidRPr="00060002" w:rsidRDefault="00F16002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DE" w:rsidRPr="00060002" w:rsidTr="00C236F9">
        <w:tc>
          <w:tcPr>
            <w:tcW w:w="918" w:type="dxa"/>
            <w:vMerge w:val="restart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vMerge w:val="restart"/>
            <w:vAlign w:val="center"/>
          </w:tcPr>
          <w:p w:rsidR="00A924DE" w:rsidRPr="00F16002" w:rsidRDefault="00A924DE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2"/>
                <w:sz w:val="28"/>
                <w:szCs w:val="28"/>
              </w:rPr>
            </w:pPr>
            <w:r w:rsidRPr="00F16002">
              <w:rPr>
                <w:b w:val="0"/>
                <w:spacing w:val="2"/>
                <w:sz w:val="28"/>
                <w:szCs w:val="28"/>
              </w:rPr>
              <w:t xml:space="preserve">Мастика </w:t>
            </w:r>
            <w:proofErr w:type="spellStart"/>
            <w:proofErr w:type="gramStart"/>
            <w:r w:rsidRPr="00F16002">
              <w:rPr>
                <w:b w:val="0"/>
                <w:spacing w:val="2"/>
                <w:sz w:val="28"/>
                <w:szCs w:val="28"/>
              </w:rPr>
              <w:lastRenderedPageBreak/>
              <w:t>герметизиру</w:t>
            </w:r>
            <w:r>
              <w:rPr>
                <w:b w:val="0"/>
                <w:spacing w:val="2"/>
                <w:sz w:val="28"/>
                <w:szCs w:val="28"/>
              </w:rPr>
              <w:t>-</w:t>
            </w:r>
            <w:r w:rsidRPr="00F16002">
              <w:rPr>
                <w:b w:val="0"/>
                <w:spacing w:val="2"/>
                <w:sz w:val="28"/>
                <w:szCs w:val="28"/>
              </w:rPr>
              <w:t>ющая</w:t>
            </w:r>
            <w:proofErr w:type="spellEnd"/>
            <w:proofErr w:type="gramEnd"/>
            <w:r w:rsidRPr="00F16002">
              <w:rPr>
                <w:b w:val="0"/>
                <w:spacing w:val="2"/>
                <w:sz w:val="28"/>
                <w:szCs w:val="28"/>
              </w:rPr>
              <w:t xml:space="preserve"> нетвердеющая</w:t>
            </w:r>
          </w:p>
          <w:p w:rsidR="00A924DE" w:rsidRDefault="00A924DE" w:rsidP="0017088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D2D2D"/>
                <w:spacing w:val="2"/>
                <w:sz w:val="46"/>
                <w:szCs w:val="46"/>
              </w:rPr>
            </w:pPr>
            <w:r w:rsidRPr="00F16002">
              <w:rPr>
                <w:b w:val="0"/>
                <w:spacing w:val="2"/>
                <w:sz w:val="28"/>
                <w:szCs w:val="28"/>
              </w:rPr>
              <w:t>ГОСТ 14791-79</w:t>
            </w:r>
          </w:p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Марка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526E66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Гэлан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 прочности при разрыве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менее 0,1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кг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см</w:t>
            </w:r>
            <w:r>
              <w:rPr>
                <w:rFonts w:ascii="Helvetica" w:hAnsi="Helvetica"/>
                <w:color w:val="333333"/>
                <w:sz w:val="16"/>
                <w:szCs w:val="16"/>
                <w:shd w:val="clear" w:color="auto" w:fill="FFFFFF"/>
                <w:vertAlign w:val="superscript"/>
              </w:rPr>
              <w:t>2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Относительное удлинение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менее 20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Водопоглощение</w:t>
            </w:r>
            <w:proofErr w:type="spellEnd"/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более 0,5</w:t>
            </w:r>
          </w:p>
        </w:tc>
        <w:tc>
          <w:tcPr>
            <w:tcW w:w="2780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Стекание мастики при температуре 80° С (теплостойкость)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не более 2</w:t>
            </w:r>
          </w:p>
        </w:tc>
        <w:tc>
          <w:tcPr>
            <w:tcW w:w="2780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Консистенция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0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A924DE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A924DE" w:rsidRDefault="00A924DE" w:rsidP="00A924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светло-серый</w:t>
            </w: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рабочей температуры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+70</w:t>
            </w:r>
          </w:p>
        </w:tc>
        <w:tc>
          <w:tcPr>
            <w:tcW w:w="2780" w:type="dxa"/>
            <w:vAlign w:val="center"/>
          </w:tcPr>
          <w:p w:rsidR="00A924DE" w:rsidRPr="00526E66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5B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рабочей зоны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526E66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Default="00A924DE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на 1 погонный метр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80" w:type="dxa"/>
            <w:vAlign w:val="center"/>
          </w:tcPr>
          <w:p w:rsidR="00A924DE" w:rsidRPr="00526E66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A924DE" w:rsidRPr="00060002" w:rsidTr="00C236F9">
        <w:tc>
          <w:tcPr>
            <w:tcW w:w="918" w:type="dxa"/>
            <w:vMerge w:val="restart"/>
            <w:vAlign w:val="center"/>
          </w:tcPr>
          <w:p w:rsidR="00A924DE" w:rsidRPr="00FA7DC5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984" w:type="dxa"/>
            <w:vMerge w:val="restart"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Электроды</w:t>
            </w:r>
          </w:p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9467-75</w:t>
            </w:r>
          </w:p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ГОСТ 9466-75</w:t>
            </w: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791942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Номинальная длина</w:t>
            </w:r>
          </w:p>
        </w:tc>
        <w:tc>
          <w:tcPr>
            <w:tcW w:w="1559" w:type="dxa"/>
            <w:vAlign w:val="center"/>
          </w:tcPr>
          <w:p w:rsidR="00A924DE" w:rsidRPr="009C619F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59" w:type="dxa"/>
            <w:vAlign w:val="center"/>
          </w:tcPr>
          <w:p w:rsidR="00A924DE" w:rsidRPr="009C619F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Длина зачищенного от покрытия конца</w:t>
            </w:r>
          </w:p>
        </w:tc>
        <w:tc>
          <w:tcPr>
            <w:tcW w:w="1559" w:type="dxa"/>
            <w:vAlign w:val="center"/>
          </w:tcPr>
          <w:p w:rsidR="00A924DE" w:rsidRPr="009C619F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A924DE" w:rsidRPr="009C619F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Э42А</w:t>
            </w: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Механические свойства металла или шва наплавленного металла при нормальной температуре: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Временное сопротивление разрыву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91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9194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кгс/мм2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Относительное </w:t>
            </w:r>
            <w:r w:rsidRPr="009C6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удлинение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91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должно 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быть </w:t>
            </w:r>
            <w:r w:rsidRPr="00D55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1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Ударная вязкость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91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9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кгс х м/см2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серы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Содержание в наплавленном металле  фосфора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D55CBA" w:rsidRDefault="00A924DE" w:rsidP="00741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9C619F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619F">
              <w:rPr>
                <w:rFonts w:ascii="Times New Roman" w:hAnsi="Times New Roman" w:cs="Times New Roman"/>
                <w:sz w:val="28"/>
                <w:szCs w:val="28"/>
              </w:rPr>
              <w:t>разность толщины покрытия электродов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91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7919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924DE" w:rsidRPr="00D55CBA" w:rsidRDefault="00A924DE" w:rsidP="00791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9194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8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D55CBA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D55CBA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B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A924DE" w:rsidRPr="00060002" w:rsidTr="00C236F9">
        <w:tc>
          <w:tcPr>
            <w:tcW w:w="918" w:type="dxa"/>
            <w:vMerge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A924DE" w:rsidRPr="00060002" w:rsidRDefault="00A924DE" w:rsidP="00741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ECC">
              <w:rPr>
                <w:rFonts w:ascii="Times New Roman" w:hAnsi="Times New Roman" w:cs="Times New Roman"/>
                <w:sz w:val="28"/>
                <w:szCs w:val="28"/>
              </w:rPr>
              <w:t>Максимальный линейный размер поры или шлакового включения</w:t>
            </w:r>
          </w:p>
        </w:tc>
        <w:tc>
          <w:tcPr>
            <w:tcW w:w="1559" w:type="dxa"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0" w:type="dxa"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A924DE" w:rsidRPr="00060002" w:rsidRDefault="00A924DE" w:rsidP="00741D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F5B7B" w:rsidRPr="00060002" w:rsidTr="00C236F9">
        <w:tc>
          <w:tcPr>
            <w:tcW w:w="918" w:type="dxa"/>
            <w:vMerge w:val="restart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vMerge w:val="restart"/>
            <w:vAlign w:val="center"/>
          </w:tcPr>
          <w:p w:rsidR="00DF5B7B" w:rsidRPr="00DF5B7B" w:rsidRDefault="00DF5B7B" w:rsidP="001708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Шнур </w:t>
            </w:r>
            <w:r w:rsidRPr="00DF5B7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асбестовый</w:t>
            </w:r>
            <w:r w:rsidRPr="00DF5B7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, </w:t>
            </w:r>
            <w:r w:rsidRPr="00DF5B7B">
              <w:rPr>
                <w:rFonts w:ascii="Times New Roman" w:eastAsia="Calibri" w:hAnsi="Times New Roman" w:cs="Times New Roman"/>
                <w:sz w:val="28"/>
                <w:szCs w:val="28"/>
              </w:rPr>
              <w:t>ГОСТ 1779-83</w:t>
            </w: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Марка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ШАОН</w:t>
            </w: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7B" w:rsidRPr="00060002" w:rsidTr="00500025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F5B7B" w:rsidRPr="00DF5B7B" w:rsidRDefault="00DF5B7B" w:rsidP="00DF5B7B">
            <w:pPr>
              <w:pStyle w:val="Style4"/>
              <w:spacing w:after="6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F5B7B">
              <w:rPr>
                <w:rFonts w:ascii="Times New Roman" w:hAnsi="Times New Roman"/>
                <w:spacing w:val="2"/>
                <w:sz w:val="28"/>
                <w:szCs w:val="28"/>
              </w:rPr>
              <w:t>Основа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DF5B7B" w:rsidRPr="00DF5B7B" w:rsidRDefault="00DF5B7B" w:rsidP="00DF5B7B">
            <w:pPr>
              <w:pStyle w:val="Style4"/>
              <w:spacing w:after="60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F5B7B">
              <w:rPr>
                <w:rFonts w:ascii="Times New Roman" w:hAnsi="Times New Roman"/>
                <w:spacing w:val="2"/>
                <w:sz w:val="28"/>
                <w:szCs w:val="28"/>
              </w:rPr>
              <w:t>Хлопок или вискоза</w:t>
            </w: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7B" w:rsidRPr="00060002" w:rsidTr="00362792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F5B7B" w:rsidRPr="00DF5B7B" w:rsidRDefault="00DF5B7B" w:rsidP="00DF5B7B">
            <w:pPr>
              <w:pStyle w:val="Style4"/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DF5B7B">
              <w:rPr>
                <w:rFonts w:ascii="Times New Roman" w:hAnsi="Times New Roman"/>
                <w:spacing w:val="2"/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</w:tr>
      <w:tr w:rsidR="00DF5B7B" w:rsidRPr="00060002" w:rsidTr="00C236F9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Максимальная температура рабочей среды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не ниже 400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sym w:font="Symbol" w:char="00B0"/>
            </w: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DF5B7B" w:rsidRPr="00060002" w:rsidTr="00C236F9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Результирующая линейная плотность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250,1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ктекс</w:t>
            </w:r>
            <w:proofErr w:type="spellEnd"/>
          </w:p>
        </w:tc>
      </w:tr>
      <w:tr w:rsidR="00DF5B7B" w:rsidRPr="00060002" w:rsidTr="003E2A4E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Массовая доля влаги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5B7B" w:rsidRPr="00DF5B7B" w:rsidRDefault="00DF5B7B" w:rsidP="00741D0F">
            <w:pPr>
              <w:pStyle w:val="Style4"/>
              <w:spacing w:after="60"/>
              <w:rPr>
                <w:rStyle w:val="ecattext"/>
                <w:rFonts w:ascii="Times New Roman" w:hAnsi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/>
                <w:sz w:val="28"/>
                <w:szCs w:val="28"/>
              </w:rPr>
              <w:t>не более 4,5</w:t>
            </w: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F5B7B" w:rsidRPr="00060002" w:rsidTr="00C236F9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Массовая доля асбестового волокна в шнурах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не должна быть менее 78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Style w:val="ecattext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F5B7B" w:rsidRPr="00060002" w:rsidTr="00C236F9">
        <w:tc>
          <w:tcPr>
            <w:tcW w:w="918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DF5B7B" w:rsidRPr="00DF5B7B" w:rsidRDefault="00DF5B7B" w:rsidP="00DF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>Устойчивость  к изгибу</w:t>
            </w: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7B">
              <w:rPr>
                <w:rFonts w:ascii="Times New Roman" w:hAnsi="Times New Roman" w:cs="Times New Roman"/>
                <w:sz w:val="28"/>
                <w:szCs w:val="28"/>
              </w:rPr>
              <w:t xml:space="preserve">Шнуры должны быть устойчивыми к изгибу и при испытании не </w:t>
            </w:r>
            <w:r w:rsidRPr="00DF5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расслаиваться и иметь разрывов нитей</w:t>
            </w:r>
          </w:p>
        </w:tc>
        <w:tc>
          <w:tcPr>
            <w:tcW w:w="3118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F5B7B" w:rsidRPr="00DF5B7B" w:rsidRDefault="00DF5B7B" w:rsidP="003C53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962" w:rsidRPr="00526E66" w:rsidRDefault="00D23962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526E66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526E66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526E66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526E66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347E" w:rsidRPr="007C347E" w:rsidRDefault="007C347E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526E66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70885" w:rsidRDefault="00170885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70885" w:rsidRPr="00526E66" w:rsidRDefault="00170885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80A6C" w:rsidRPr="008D205D" w:rsidRDefault="00280A6C" w:rsidP="00DA6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05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Инструкция по заполнению первой части заявки</w:t>
      </w:r>
    </w:p>
    <w:p w:rsidR="00280A6C" w:rsidRPr="008D205D" w:rsidRDefault="00280A6C" w:rsidP="00280A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Данная форма является рекомендованной для участника закупки, однако участник закупки вправе представить требуемые сведения в любой другой форме.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Участник закупки должен исходить из того, что он изучает всю документацию об аукционе в электронной форме в полном объеме и готовит свое предложение с учетом требований и показателей, установленных в такой документации. Показатели физико-механических свойств, а также иные качественные показатели (характеристики) в рамках одной позиции, должны быть индивидуальны для каждого товара (материала) и не должны противоречить составу документации об аукционе в электронной форме, а также законодательным актам Российской Федерации, государственным стандартам (в то числе признанные в Российской Федерации межгосударственные и международные стандарты), санитарным нормам и правилам, строительным нормам и правилам, нормам по безопасности, а также другим документам, в соответствии с законодательством Российской Федерации.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«Требованиях к качественным и иным характеристикам товаров и их показателям, которые определяют соответствие потребностям заказчика», с учетом следующих положений: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 и словосочетаний во всех их формах: «должен», «должен быть», «может быть», «требуется», «необходимо», «не менее»/«не более», «не меньше/«не больше», «менее»/«более», «не хуже»/«лучше», «выше»/ «ниже», «меньше»/«больше», «&gt;»/«&lt;» (в том числе с частицей «не»), «≤»/«≥», «превышает»/«не превышает», «превышать»/«не превышать», «или», «+/-», «;», «от», «до», «свыше» по отношению к характеристикам используемых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«эквивалент», «аналог», «допускается», «не допускается» и т.п. Значения показателей не должны допускать разночтения или двусмысленное толкование;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 xml:space="preserve"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</w:t>
      </w:r>
      <w:r w:rsidRPr="008D205D">
        <w:rPr>
          <w:rFonts w:ascii="Times New Roman" w:hAnsi="Times New Roman" w:cs="Times New Roman"/>
          <w:sz w:val="28"/>
          <w:szCs w:val="28"/>
        </w:rPr>
        <w:lastRenderedPageBreak/>
        <w:t>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- разъяснение и применение понятий, используемых в показателях товаров и применяемых материалов: знак «&lt;», слова «менее», «меньше», «ниже» означают, что участнику необходимо предоставить значения параметра менее требуемого, не включая крайнее максимальное значение. Знак «&gt;», слова «более», «больше», «выше», «свыше», «превышать(</w:t>
      </w:r>
      <w:proofErr w:type="spellStart"/>
      <w:r w:rsidRPr="008D205D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8D205D">
        <w:rPr>
          <w:rFonts w:ascii="Times New Roman" w:hAnsi="Times New Roman" w:cs="Times New Roman"/>
          <w:sz w:val="28"/>
          <w:szCs w:val="28"/>
        </w:rPr>
        <w:t>)» означают необходимость предоставления значения параметра более требуемого, не включая крайнее минимальное значение. Знак «≥», слова «не менее», «не меньше» «не ниже» означают необходимость предоставления значения параметра равного или более требуемого. Знак «≤», слова «не более», «не больше», «не выше», «не превышать(</w:t>
      </w:r>
      <w:proofErr w:type="spellStart"/>
      <w:r w:rsidRPr="008D205D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8D205D">
        <w:rPr>
          <w:rFonts w:ascii="Times New Roman" w:hAnsi="Times New Roman" w:cs="Times New Roman"/>
          <w:sz w:val="28"/>
          <w:szCs w:val="28"/>
        </w:rPr>
        <w:t>)» означают необходимость предоставления значения параметра равного или менее требуемого.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В случае если знак «двоеточие» стоит после слов «более», «менее», «от», «до», то «более», «менее», «от», «до» относятся к первому показателю. В остальных случаях «более», «менее», «от», «до» распространяется на все показатели конкретного параметра.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 xml:space="preserve">В случае указания требуемого значения с использованием символа </w:t>
      </w:r>
      <w:proofErr w:type="gramStart"/>
      <w:r w:rsidRPr="008D205D">
        <w:rPr>
          <w:rFonts w:ascii="Times New Roman" w:hAnsi="Times New Roman" w:cs="Times New Roman"/>
          <w:sz w:val="28"/>
          <w:szCs w:val="28"/>
        </w:rPr>
        <w:t>«[ ]</w:t>
      </w:r>
      <w:proofErr w:type="gramEnd"/>
      <w:r w:rsidRPr="008D205D">
        <w:rPr>
          <w:rFonts w:ascii="Times New Roman" w:hAnsi="Times New Roman" w:cs="Times New Roman"/>
          <w:sz w:val="28"/>
          <w:szCs w:val="28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Конкретные показатели, характеристики товара представляются в отношении каждого вида (типа) товара. В случае перечисления характеристик через точку с запятой, знак «/», союз «или» участник закупки должен указать одно значение по своему выбору. Перечисление характеристик через запятую, союз «и», знак «\» означает, что необходимы товары со всеми перечисленными характеристиками. В случае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разделенные символом «точка с запятой».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Символ «…» установленный между значениями, следует читать как необходимость указания диапазона значений, не включая крайние значения.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представить конкретные значения из данного диапазона, не включая крайние значения.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t>Если в требованиях указан диапазон возможных значений для нескольких видов (типов или марок) товара, регламентированных ГОСТом, тогда как в ГОСТе на данный материал указаны конкретные значения, данное требование обусловлено тем, что Участник на свое усмотрение выбирает конкретный вид (тип или марку) товара и указывает для него соответствующее ГОСТу значение. Характеристики товаров, не соответствующие ГОСТ, указанным в аукционной документации, не будут отвечать требованиям документации и потребностям Заказчика.</w:t>
      </w:r>
    </w:p>
    <w:p w:rsidR="00280A6C" w:rsidRPr="008D205D" w:rsidRDefault="00280A6C" w:rsidP="00280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05D">
        <w:rPr>
          <w:rFonts w:ascii="Times New Roman" w:hAnsi="Times New Roman" w:cs="Times New Roman"/>
          <w:sz w:val="28"/>
          <w:szCs w:val="28"/>
        </w:rPr>
        <w:lastRenderedPageBreak/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виде.</w:t>
      </w:r>
    </w:p>
    <w:p w:rsidR="00280A6C" w:rsidRPr="008D205D" w:rsidRDefault="00280A6C" w:rsidP="00280A6C">
      <w:pPr>
        <w:pStyle w:val="ConsPlusNormal"/>
        <w:rPr>
          <w:iCs/>
        </w:rPr>
      </w:pPr>
      <w:r w:rsidRPr="008D205D">
        <w:rPr>
          <w:rFonts w:ascii="Times New Roman" w:hAnsi="Times New Roman" w:cs="Times New Roman"/>
          <w:iCs/>
          <w:sz w:val="28"/>
          <w:szCs w:val="28"/>
        </w:rPr>
        <w:t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</w:t>
      </w:r>
      <w:r w:rsidRPr="008D20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205D">
        <w:rPr>
          <w:rFonts w:ascii="Times New Roman" w:hAnsi="Times New Roman" w:cs="Times New Roman"/>
          <w:iCs/>
          <w:sz w:val="28"/>
          <w:szCs w:val="28"/>
        </w:rPr>
        <w:t>выполнении работ</w:t>
      </w:r>
      <w:r w:rsidRPr="008D20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205D">
        <w:rPr>
          <w:rFonts w:ascii="Times New Roman" w:hAnsi="Times New Roman" w:cs="Times New Roman"/>
          <w:iCs/>
          <w:sz w:val="28"/>
          <w:szCs w:val="28"/>
        </w:rPr>
        <w:t xml:space="preserve">товаров </w:t>
      </w:r>
      <w:r w:rsidRPr="008D205D">
        <w:rPr>
          <w:rFonts w:ascii="Times New Roman" w:hAnsi="Times New Roman" w:cs="Times New Roman"/>
          <w:sz w:val="28"/>
          <w:szCs w:val="28"/>
        </w:rPr>
        <w:t>и применяемых материалов</w:t>
      </w:r>
      <w:r w:rsidRPr="008D20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205D">
        <w:rPr>
          <w:rFonts w:ascii="Times New Roman" w:hAnsi="Times New Roman" w:cs="Times New Roman"/>
          <w:iCs/>
          <w:sz w:val="28"/>
          <w:szCs w:val="28"/>
        </w:rPr>
        <w:t>не допускается к участию в закупке, а его заявка признается несоответствующей требованиям документации о закупке.</w:t>
      </w:r>
    </w:p>
    <w:p w:rsidR="00280A6C" w:rsidRPr="00280A6C" w:rsidRDefault="00280A6C" w:rsidP="00D23962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280A6C" w:rsidRPr="00280A6C" w:rsidSect="00D23962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62"/>
    <w:rsid w:val="00060002"/>
    <w:rsid w:val="00116023"/>
    <w:rsid w:val="00170885"/>
    <w:rsid w:val="001F0C9B"/>
    <w:rsid w:val="00280A6C"/>
    <w:rsid w:val="002A612E"/>
    <w:rsid w:val="002D0B1E"/>
    <w:rsid w:val="00305BEA"/>
    <w:rsid w:val="00332613"/>
    <w:rsid w:val="00332FDF"/>
    <w:rsid w:val="0035235B"/>
    <w:rsid w:val="00366937"/>
    <w:rsid w:val="00394FE9"/>
    <w:rsid w:val="003C53DD"/>
    <w:rsid w:val="003C6A25"/>
    <w:rsid w:val="003D469D"/>
    <w:rsid w:val="003F388A"/>
    <w:rsid w:val="004031EB"/>
    <w:rsid w:val="004347AF"/>
    <w:rsid w:val="00442212"/>
    <w:rsid w:val="004B138F"/>
    <w:rsid w:val="004C662D"/>
    <w:rsid w:val="004D0438"/>
    <w:rsid w:val="005208D8"/>
    <w:rsid w:val="00526E66"/>
    <w:rsid w:val="0052720C"/>
    <w:rsid w:val="00595146"/>
    <w:rsid w:val="00596F91"/>
    <w:rsid w:val="005A6EEF"/>
    <w:rsid w:val="005C291B"/>
    <w:rsid w:val="006155D0"/>
    <w:rsid w:val="006322ED"/>
    <w:rsid w:val="00634BD8"/>
    <w:rsid w:val="00655E54"/>
    <w:rsid w:val="00687EFB"/>
    <w:rsid w:val="006E202B"/>
    <w:rsid w:val="006F4ECC"/>
    <w:rsid w:val="00730C5D"/>
    <w:rsid w:val="00735D80"/>
    <w:rsid w:val="00740580"/>
    <w:rsid w:val="00750349"/>
    <w:rsid w:val="00791942"/>
    <w:rsid w:val="007C347E"/>
    <w:rsid w:val="007D194D"/>
    <w:rsid w:val="007F5E79"/>
    <w:rsid w:val="00801C55"/>
    <w:rsid w:val="008032A2"/>
    <w:rsid w:val="00804A99"/>
    <w:rsid w:val="00833E91"/>
    <w:rsid w:val="0085694A"/>
    <w:rsid w:val="008B7F38"/>
    <w:rsid w:val="008F3C5F"/>
    <w:rsid w:val="009148E0"/>
    <w:rsid w:val="009628B4"/>
    <w:rsid w:val="009802AE"/>
    <w:rsid w:val="009C619F"/>
    <w:rsid w:val="00A11106"/>
    <w:rsid w:val="00A44C96"/>
    <w:rsid w:val="00A57704"/>
    <w:rsid w:val="00A924DE"/>
    <w:rsid w:val="00AF57A0"/>
    <w:rsid w:val="00B044BE"/>
    <w:rsid w:val="00B44D04"/>
    <w:rsid w:val="00B55F9C"/>
    <w:rsid w:val="00B75BE8"/>
    <w:rsid w:val="00BA3617"/>
    <w:rsid w:val="00BD23A3"/>
    <w:rsid w:val="00BE33D9"/>
    <w:rsid w:val="00C236F9"/>
    <w:rsid w:val="00C37E8C"/>
    <w:rsid w:val="00C65E6D"/>
    <w:rsid w:val="00CC365B"/>
    <w:rsid w:val="00CF393F"/>
    <w:rsid w:val="00D1362D"/>
    <w:rsid w:val="00D171F5"/>
    <w:rsid w:val="00D23962"/>
    <w:rsid w:val="00D3627C"/>
    <w:rsid w:val="00D63D6F"/>
    <w:rsid w:val="00D966EF"/>
    <w:rsid w:val="00DA618A"/>
    <w:rsid w:val="00DF5B7B"/>
    <w:rsid w:val="00E34B34"/>
    <w:rsid w:val="00E4771D"/>
    <w:rsid w:val="00E94245"/>
    <w:rsid w:val="00ED42BF"/>
    <w:rsid w:val="00EF7011"/>
    <w:rsid w:val="00F15CA2"/>
    <w:rsid w:val="00F16002"/>
    <w:rsid w:val="00F264B9"/>
    <w:rsid w:val="00F3122B"/>
    <w:rsid w:val="00F50608"/>
    <w:rsid w:val="00F76363"/>
    <w:rsid w:val="00F96D3A"/>
    <w:rsid w:val="00FB3015"/>
    <w:rsid w:val="00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83306-7302-4221-8039-EAAE09EC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962"/>
  </w:style>
  <w:style w:type="paragraph" w:styleId="Heading1">
    <w:name w:val="heading 1"/>
    <w:basedOn w:val="Normal"/>
    <w:link w:val="Heading1Char"/>
    <w:uiPriority w:val="9"/>
    <w:qFormat/>
    <w:rsid w:val="008F3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3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396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600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0002"/>
  </w:style>
  <w:style w:type="paragraph" w:styleId="Header">
    <w:name w:val="header"/>
    <w:basedOn w:val="Normal"/>
    <w:link w:val="HeaderChar"/>
    <w:uiPriority w:val="99"/>
    <w:semiHidden/>
    <w:unhideWhenUsed/>
    <w:rsid w:val="0006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DefaultParagraphFont"/>
    <w:uiPriority w:val="99"/>
    <w:semiHidden/>
    <w:rsid w:val="00060002"/>
  </w:style>
  <w:style w:type="paragraph" w:customStyle="1" w:styleId="Style7">
    <w:name w:val="Style7"/>
    <w:basedOn w:val="Normal"/>
    <w:uiPriority w:val="99"/>
    <w:rsid w:val="00060002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060002"/>
    <w:pPr>
      <w:widowControl w:val="0"/>
      <w:autoSpaceDE w:val="0"/>
      <w:autoSpaceDN w:val="0"/>
      <w:adjustRightInd w:val="0"/>
      <w:spacing w:after="0" w:line="518" w:lineRule="exact"/>
    </w:pPr>
    <w:rPr>
      <w:rFonts w:ascii="Comic Sans MS" w:eastAsia="Times New Roman" w:hAnsi="Comic Sans MS" w:cs="Times New Roman"/>
      <w:sz w:val="24"/>
      <w:szCs w:val="24"/>
      <w:lang w:eastAsia="ru-RU"/>
    </w:rPr>
  </w:style>
  <w:style w:type="character" w:customStyle="1" w:styleId="ecattext">
    <w:name w:val="ecattext"/>
    <w:rsid w:val="00060002"/>
  </w:style>
  <w:style w:type="character" w:styleId="Hyperlink">
    <w:name w:val="Hyperlink"/>
    <w:basedOn w:val="DefaultParagraphFont"/>
    <w:uiPriority w:val="99"/>
    <w:semiHidden/>
    <w:unhideWhenUsed/>
    <w:rsid w:val="00AF57A0"/>
    <w:rPr>
      <w:color w:val="0000FF"/>
      <w:u w:val="single"/>
    </w:rPr>
  </w:style>
  <w:style w:type="character" w:customStyle="1" w:styleId="FontStyle29">
    <w:name w:val="Font Style29"/>
    <w:basedOn w:val="DefaultParagraphFont"/>
    <w:uiPriority w:val="99"/>
    <w:rsid w:val="00687EF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687EF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031EB"/>
  </w:style>
  <w:style w:type="paragraph" w:customStyle="1" w:styleId="Style2">
    <w:name w:val="Style2"/>
    <w:basedOn w:val="Normal"/>
    <w:uiPriority w:val="99"/>
    <w:rsid w:val="00403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Normal"/>
    <w:uiPriority w:val="99"/>
    <w:rsid w:val="004031EB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DefaultParagraphFont"/>
    <w:uiPriority w:val="99"/>
    <w:rsid w:val="004031EB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D136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D1362D"/>
    <w:pPr>
      <w:widowControl w:val="0"/>
      <w:autoSpaceDE w:val="0"/>
      <w:autoSpaceDN w:val="0"/>
      <w:adjustRightInd w:val="0"/>
      <w:spacing w:after="0" w:line="331" w:lineRule="exact"/>
      <w:ind w:firstLine="35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136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3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04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uiPriority w:val="99"/>
    <w:rsid w:val="00FB3015"/>
    <w:pPr>
      <w:widowControl w:val="0"/>
      <w:autoSpaceDE w:val="0"/>
      <w:autoSpaceDN w:val="0"/>
      <w:adjustRightInd w:val="0"/>
      <w:spacing w:after="0" w:line="33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5">
    <w:name w:val="Font Style75"/>
    <w:uiPriority w:val="99"/>
    <w:rsid w:val="00FB301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05822" TargetMode="External"/><Relationship Id="rId5" Type="http://schemas.openxmlformats.org/officeDocument/2006/relationships/hyperlink" Target="http://docs.cntd.ru/document/12000058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7F46-63D3-4E01-8631-73288694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4238</Words>
  <Characters>24163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Rozinko</dc:creator>
  <cp:lastModifiedBy>Мария</cp:lastModifiedBy>
  <cp:revision>2</cp:revision>
  <dcterms:created xsi:type="dcterms:W3CDTF">2020-09-16T12:33:00Z</dcterms:created>
  <dcterms:modified xsi:type="dcterms:W3CDTF">2020-09-16T12:33:00Z</dcterms:modified>
</cp:coreProperties>
</file>