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2301" w:rsidRDefault="00842301" w:rsidP="00842301">
      <w:pPr>
        <w:spacing w:after="60"/>
        <w:jc w:val="both"/>
        <w:rPr>
          <w:rStyle w:val="10"/>
          <w:color w:val="00000A"/>
        </w:rPr>
      </w:pPr>
    </w:p>
    <w:p w:rsidR="00842301" w:rsidRDefault="00842301" w:rsidP="00842301">
      <w:pPr>
        <w:spacing w:after="60"/>
        <w:ind w:firstLine="567"/>
        <w:jc w:val="center"/>
        <w:rPr>
          <w:rFonts w:ascii="Times New Roman" w:eastAsia="Times New Roman" w:hAnsi="Times New Roman" w:cs="Times New Roman"/>
          <w:color w:val="00000A"/>
          <w:sz w:val="28"/>
        </w:rPr>
      </w:pPr>
      <w:r>
        <w:rPr>
          <w:rFonts w:ascii="Times New Roman" w:eastAsia="Times New Roman" w:hAnsi="Times New Roman" w:cs="Times New Roman"/>
          <w:color w:val="00000A"/>
          <w:sz w:val="28"/>
        </w:rPr>
        <w:t>ИЗВЕЩЕНИЕ ОБ АУКЦИОНЕ В ЭЛЕКТРОННОЙ ФОРМЕ.</w:t>
      </w:r>
    </w:p>
    <w:p w:rsidR="00842301" w:rsidRPr="00842301" w:rsidRDefault="00842301" w:rsidP="00842301">
      <w:pPr>
        <w:spacing w:after="60"/>
        <w:jc w:val="both"/>
        <w:rPr>
          <w:rFonts w:ascii="Times New Roman" w:eastAsia="Times New Roman" w:hAnsi="Times New Roman" w:cs="Times New Roman"/>
          <w:color w:val="00000A"/>
          <w:sz w:val="28"/>
        </w:rPr>
      </w:pPr>
    </w:p>
    <w:tbl>
      <w:tblPr>
        <w:tblW w:w="1031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0A0" w:firstRow="1" w:lastRow="0" w:firstColumn="1" w:lastColumn="0" w:noHBand="0" w:noVBand="0"/>
      </w:tblPr>
      <w:tblGrid>
        <w:gridCol w:w="916"/>
        <w:gridCol w:w="3161"/>
        <w:gridCol w:w="6237"/>
      </w:tblGrid>
      <w:tr w:rsidR="00842301" w:rsidRPr="00842301" w:rsidTr="008C7F16">
        <w:trPr>
          <w:trHeight w:val="20"/>
          <w:tblHeader/>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keepLines/>
              <w:widowControl w:val="0"/>
              <w:suppressLineNumbers/>
              <w:jc w:val="center"/>
              <w:rPr>
                <w:rFonts w:ascii="Times New Roman" w:hAnsi="Times New Roman" w:cs="Times New Roman"/>
                <w:color w:val="00000A"/>
              </w:rPr>
            </w:pPr>
            <w:r w:rsidRPr="00842301">
              <w:rPr>
                <w:rFonts w:ascii="Times New Roman" w:hAnsi="Times New Roman" w:cs="Times New Roman"/>
                <w:color w:val="00000A"/>
              </w:rPr>
              <w:t>№</w:t>
            </w:r>
          </w:p>
          <w:p w:rsidR="00842301" w:rsidRPr="00842301" w:rsidRDefault="00842301" w:rsidP="00842301">
            <w:pPr>
              <w:keepLines/>
              <w:widowControl w:val="0"/>
              <w:suppressLineNumbers/>
              <w:contextualSpacing/>
              <w:jc w:val="center"/>
              <w:rPr>
                <w:rFonts w:ascii="Times New Roman" w:eastAsia="Times New Roman" w:hAnsi="Times New Roman" w:cs="Times New Roman"/>
                <w:color w:val="auto"/>
              </w:rPr>
            </w:pPr>
            <w:r w:rsidRPr="00842301">
              <w:rPr>
                <w:rFonts w:ascii="Times New Roman" w:eastAsia="Times New Roman" w:hAnsi="Times New Roman" w:cs="Times New Roman"/>
                <w:color w:val="auto"/>
              </w:rPr>
              <w:t>пункта</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keepLines/>
              <w:widowControl w:val="0"/>
              <w:suppressLineNumbers/>
              <w:rPr>
                <w:rFonts w:ascii="Times New Roman" w:hAnsi="Times New Roman" w:cs="Times New Roman"/>
                <w:color w:val="00000A"/>
              </w:rPr>
            </w:pPr>
            <w:r w:rsidRPr="00842301">
              <w:rPr>
                <w:rFonts w:ascii="Times New Roman" w:hAnsi="Times New Roman" w:cs="Times New Roman"/>
                <w:color w:val="00000A"/>
              </w:rPr>
              <w:t>Наименование</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keepLines/>
              <w:widowControl w:val="0"/>
              <w:suppressLineNumbers/>
              <w:jc w:val="center"/>
              <w:rPr>
                <w:rFonts w:ascii="Times New Roman" w:hAnsi="Times New Roman" w:cs="Times New Roman"/>
                <w:color w:val="00000A"/>
              </w:rPr>
            </w:pPr>
            <w:r w:rsidRPr="00842301">
              <w:rPr>
                <w:rFonts w:ascii="Times New Roman" w:hAnsi="Times New Roman" w:cs="Times New Roman"/>
                <w:color w:val="00000A"/>
              </w:rPr>
              <w:t>Информация</w:t>
            </w:r>
          </w:p>
        </w:tc>
      </w:tr>
      <w:tr w:rsidR="00842301" w:rsidRPr="00842301" w:rsidTr="008C7F16">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keepLines/>
              <w:widowControl w:val="0"/>
              <w:numPr>
                <w:ilvl w:val="0"/>
                <w:numId w:val="1"/>
              </w:numPr>
              <w:suppressLineNumbers/>
              <w:tabs>
                <w:tab w:val="num" w:pos="0"/>
              </w:tabs>
              <w:suppressAutoHyphens/>
              <w:ind w:left="0" w:firstLine="0"/>
              <w:contextualSpacing/>
              <w:rPr>
                <w:rFonts w:ascii="Times New Roman" w:eastAsia="Times New Roman" w:hAnsi="Times New Roman" w:cs="Times New Roman"/>
                <w:color w:val="auto"/>
              </w:rPr>
            </w:pPr>
            <w:bookmarkStart w:id="0" w:name="OLE_LINK116"/>
            <w:bookmarkEnd w:id="0"/>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keepLines/>
              <w:widowControl w:val="0"/>
              <w:suppressLineNumbers/>
              <w:rPr>
                <w:rFonts w:ascii="Times New Roman" w:hAnsi="Times New Roman" w:cs="Times New Roman"/>
                <w:color w:val="00000A"/>
              </w:rPr>
            </w:pPr>
            <w:r w:rsidRPr="00842301">
              <w:rPr>
                <w:rFonts w:ascii="Times New Roman" w:hAnsi="Times New Roman" w:cs="Times New Roman"/>
                <w:color w:val="00000A"/>
              </w:rPr>
              <w:t>Наименование Заказчика, контактная информация</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842301" w:rsidRPr="00842301" w:rsidRDefault="00842301" w:rsidP="00842301">
            <w:pPr>
              <w:keepLines/>
              <w:widowControl w:val="0"/>
              <w:suppressLineNumbers/>
              <w:jc w:val="both"/>
              <w:rPr>
                <w:rFonts w:ascii="Times New Roman" w:hAnsi="Times New Roman" w:cs="Times New Roman"/>
                <w:color w:val="00000A"/>
              </w:rPr>
            </w:pPr>
            <w:r w:rsidRPr="00842301">
              <w:rPr>
                <w:rFonts w:ascii="Times New Roman" w:hAnsi="Times New Roman" w:cs="Times New Roman"/>
                <w:color w:val="00000A"/>
              </w:rPr>
              <w:t>Наименование заказчика: АКЦИОНЕРНОЕ ОБЩЕСТВО "НОГИНСКАЯ МУНИЦИПАЛЬНАЯ ИНВЕСТИЦИОННО-ТРАСТОВАЯ КОМПАНИЯ"</w:t>
            </w:r>
          </w:p>
          <w:p w:rsidR="00842301" w:rsidRPr="00842301" w:rsidRDefault="00842301" w:rsidP="00842301">
            <w:pPr>
              <w:keepLines/>
              <w:widowControl w:val="0"/>
              <w:suppressLineNumbers/>
              <w:jc w:val="both"/>
              <w:rPr>
                <w:rFonts w:ascii="Times New Roman" w:hAnsi="Times New Roman" w:cs="Times New Roman"/>
                <w:color w:val="00000A"/>
              </w:rPr>
            </w:pPr>
            <w:r w:rsidRPr="00842301">
              <w:rPr>
                <w:rFonts w:ascii="Times New Roman" w:hAnsi="Times New Roman" w:cs="Times New Roman"/>
                <w:color w:val="00000A"/>
              </w:rPr>
              <w:t>Место нахождения: 142406, Московская область, г. Ногинск, Больничный проезд, д.5</w:t>
            </w:r>
          </w:p>
          <w:p w:rsidR="00842301" w:rsidRPr="00842301" w:rsidRDefault="00842301" w:rsidP="00842301">
            <w:pPr>
              <w:keepLines/>
              <w:widowControl w:val="0"/>
              <w:suppressLineNumbers/>
              <w:jc w:val="both"/>
              <w:rPr>
                <w:rFonts w:ascii="Times New Roman" w:hAnsi="Times New Roman" w:cs="Times New Roman"/>
                <w:color w:val="00000A"/>
              </w:rPr>
            </w:pPr>
            <w:r w:rsidRPr="00842301">
              <w:rPr>
                <w:rFonts w:ascii="Times New Roman" w:hAnsi="Times New Roman" w:cs="Times New Roman"/>
                <w:color w:val="00000A"/>
              </w:rPr>
              <w:t>Почтовый адрес: 142406, Московская область, г. Ногинск, Больничный проезд, д. 5</w:t>
            </w:r>
          </w:p>
          <w:p w:rsidR="00842301" w:rsidRPr="00842301" w:rsidRDefault="00842301" w:rsidP="00842301">
            <w:pPr>
              <w:keepLines/>
              <w:widowControl w:val="0"/>
              <w:suppressLineNumbers/>
              <w:jc w:val="both"/>
              <w:rPr>
                <w:rFonts w:ascii="Times New Roman" w:hAnsi="Times New Roman" w:cs="Times New Roman"/>
                <w:color w:val="00000A"/>
              </w:rPr>
            </w:pPr>
            <w:r w:rsidRPr="00842301">
              <w:rPr>
                <w:rFonts w:ascii="Times New Roman" w:hAnsi="Times New Roman" w:cs="Times New Roman"/>
                <w:color w:val="00000A"/>
              </w:rPr>
              <w:t>Адрес электронной почты: 5195000@gmail.com</w:t>
            </w:r>
          </w:p>
          <w:p w:rsidR="00842301" w:rsidRPr="00842301" w:rsidRDefault="00842301" w:rsidP="00842301">
            <w:pPr>
              <w:keepLines/>
              <w:widowControl w:val="0"/>
              <w:suppressLineNumbers/>
              <w:jc w:val="both"/>
              <w:rPr>
                <w:rFonts w:ascii="Times New Roman" w:hAnsi="Times New Roman" w:cs="Times New Roman"/>
                <w:color w:val="00000A"/>
              </w:rPr>
            </w:pPr>
            <w:r w:rsidRPr="00842301">
              <w:rPr>
                <w:rFonts w:ascii="Times New Roman" w:hAnsi="Times New Roman" w:cs="Times New Roman"/>
                <w:color w:val="00000A"/>
              </w:rPr>
              <w:t>Номер контактного телефона: 7-496-5195000</w:t>
            </w:r>
          </w:p>
          <w:p w:rsidR="00842301" w:rsidRPr="00842301" w:rsidRDefault="00842301" w:rsidP="00842301">
            <w:pPr>
              <w:keepLines/>
              <w:widowControl w:val="0"/>
              <w:suppressLineNumbers/>
            </w:pPr>
            <w:r w:rsidRPr="00842301">
              <w:rPr>
                <w:rFonts w:ascii="Times New Roman" w:hAnsi="Times New Roman" w:cs="Times New Roman"/>
                <w:color w:val="00000A"/>
              </w:rPr>
              <w:t>Ответственное должностное лицо: Горбачева Юлия Николаевна</w:t>
            </w:r>
          </w:p>
        </w:tc>
      </w:tr>
      <w:tr w:rsidR="00842301" w:rsidRPr="00842301" w:rsidTr="008C7F16">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numPr>
                <w:ilvl w:val="0"/>
                <w:numId w:val="1"/>
              </w:numPr>
              <w:tabs>
                <w:tab w:val="num" w:pos="0"/>
              </w:tabs>
              <w:suppressAutoHyphens/>
              <w:ind w:left="0" w:firstLine="0"/>
              <w:rPr>
                <w:rFonts w:ascii="Times New Roman" w:hAnsi="Times New Roman" w:cs="Times New Roman"/>
                <w:color w:val="00000A"/>
              </w:rPr>
            </w:pPr>
            <w:bookmarkStart w:id="1" w:name="_Toc376103896"/>
            <w:bookmarkStart w:id="2" w:name="_Toc376103993"/>
            <w:bookmarkStart w:id="3" w:name="_Toc376104151"/>
            <w:bookmarkStart w:id="4" w:name="_Toc376104425"/>
            <w:bookmarkStart w:id="5" w:name="_Toc375898290"/>
            <w:bookmarkStart w:id="6" w:name="_Toc375898874"/>
            <w:bookmarkStart w:id="7" w:name="_Toc376103897"/>
            <w:bookmarkStart w:id="8" w:name="_Toc376103994"/>
            <w:bookmarkStart w:id="9" w:name="_Toc376104152"/>
            <w:bookmarkStart w:id="10" w:name="_Toc376104426"/>
            <w:bookmarkEnd w:id="1"/>
            <w:bookmarkEnd w:id="2"/>
            <w:bookmarkEnd w:id="3"/>
            <w:bookmarkEnd w:id="4"/>
            <w:bookmarkEnd w:id="5"/>
            <w:bookmarkEnd w:id="6"/>
            <w:bookmarkEnd w:id="7"/>
            <w:bookmarkEnd w:id="8"/>
            <w:bookmarkEnd w:id="9"/>
            <w:bookmarkEnd w:id="10"/>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00000A"/>
              </w:rPr>
            </w:pPr>
            <w:r w:rsidRPr="00842301">
              <w:rPr>
                <w:rFonts w:ascii="Times New Roman" w:hAnsi="Times New Roman" w:cs="Times New Roman"/>
                <w:color w:val="00000A"/>
              </w:rPr>
              <w:t>Наименование специализированной организации, контактная информация</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00000A"/>
              </w:rPr>
            </w:pPr>
            <w:r w:rsidRPr="00842301">
              <w:rPr>
                <w:rFonts w:ascii="Times New Roman" w:hAnsi="Times New Roman" w:cs="Times New Roman"/>
                <w:color w:val="00000A"/>
              </w:rPr>
              <w:t>Не привлекается</w:t>
            </w:r>
          </w:p>
        </w:tc>
      </w:tr>
      <w:tr w:rsidR="00842301" w:rsidRPr="00842301" w:rsidTr="008C7F16">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numPr>
                <w:ilvl w:val="0"/>
                <w:numId w:val="1"/>
              </w:numPr>
              <w:suppressAutoHyphens/>
              <w:ind w:left="0" w:firstLine="0"/>
              <w:rPr>
                <w:rFonts w:ascii="Times New Roman" w:hAnsi="Times New Roman" w:cs="Times New Roman"/>
                <w:color w:val="00000A"/>
              </w:rPr>
            </w:pPr>
            <w:bookmarkStart w:id="11" w:name="_Toc375898291"/>
            <w:bookmarkStart w:id="12" w:name="_Toc375898875"/>
            <w:bookmarkStart w:id="13" w:name="_Toc376103898"/>
            <w:bookmarkStart w:id="14" w:name="_Toc376103995"/>
            <w:bookmarkStart w:id="15" w:name="_Toc376104153"/>
            <w:bookmarkStart w:id="16" w:name="_Toc376104427"/>
            <w:bookmarkStart w:id="17" w:name="OLE_LINK116437"/>
            <w:bookmarkEnd w:id="11"/>
            <w:bookmarkEnd w:id="12"/>
            <w:bookmarkEnd w:id="13"/>
            <w:bookmarkEnd w:id="14"/>
            <w:bookmarkEnd w:id="15"/>
            <w:bookmarkEnd w:id="16"/>
            <w:bookmarkEnd w:id="17"/>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00000A"/>
              </w:rPr>
            </w:pPr>
            <w:r w:rsidRPr="00842301">
              <w:rPr>
                <w:rFonts w:ascii="Times New Roman" w:hAnsi="Times New Roman" w:cs="Times New Roman"/>
                <w:color w:val="00000A"/>
              </w:rPr>
              <w:t>Способ закупки</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b/>
                <w:color w:val="FF0000"/>
                <w:sz w:val="28"/>
                <w:szCs w:val="28"/>
              </w:rPr>
            </w:pPr>
            <w:r w:rsidRPr="00842301">
              <w:rPr>
                <w:rFonts w:ascii="Times New Roman" w:hAnsi="Times New Roman" w:cs="Times New Roman"/>
                <w:i/>
                <w:color w:val="00000A"/>
              </w:rPr>
              <w:t>Аукцион в электронной форме</w:t>
            </w:r>
          </w:p>
        </w:tc>
      </w:tr>
      <w:tr w:rsidR="00842301" w:rsidRPr="00842301" w:rsidTr="008C7F16">
        <w:trPr>
          <w:trHeight w:val="7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numPr>
                <w:ilvl w:val="0"/>
                <w:numId w:val="1"/>
              </w:numPr>
              <w:suppressAutoHyphens/>
              <w:ind w:left="0" w:firstLine="0"/>
              <w:rPr>
                <w:rFonts w:ascii="Times New Roman" w:hAnsi="Times New Roman" w:cs="Times New Roman"/>
                <w:color w:val="00000A"/>
              </w:rPr>
            </w:pPr>
            <w:bookmarkStart w:id="18" w:name="_Toc375898292"/>
            <w:bookmarkStart w:id="19" w:name="_Toc375898876"/>
            <w:bookmarkStart w:id="20" w:name="_Toc376103899"/>
            <w:bookmarkStart w:id="21" w:name="_Toc376103996"/>
            <w:bookmarkStart w:id="22" w:name="_Toc376104154"/>
            <w:bookmarkStart w:id="23" w:name="_Toc376104428"/>
            <w:bookmarkEnd w:id="18"/>
            <w:bookmarkEnd w:id="19"/>
            <w:bookmarkEnd w:id="20"/>
            <w:bookmarkEnd w:id="21"/>
            <w:bookmarkEnd w:id="22"/>
            <w:bookmarkEnd w:id="23"/>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00000A"/>
              </w:rPr>
            </w:pPr>
            <w:r w:rsidRPr="00842301">
              <w:rPr>
                <w:rFonts w:ascii="Times New Roman" w:hAnsi="Times New Roman" w:cs="Times New Roman"/>
                <w:color w:val="00000A"/>
              </w:rPr>
              <w:t>Официальный сайт Единой информационной системы в сфере закупок</w:t>
            </w: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r w:rsidRPr="00842301">
              <w:rPr>
                <w:rFonts w:ascii="Times New Roman" w:hAnsi="Times New Roman" w:cs="Times New Roman"/>
                <w:color w:val="00000A"/>
              </w:rPr>
              <w:t xml:space="preserve">Адрес электронной площадки в информационно-телекоммуникационной сети «Интернет» </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r w:rsidRPr="00842301">
              <w:rPr>
                <w:rFonts w:ascii="Times New Roman" w:hAnsi="Times New Roman" w:cs="Times New Roman"/>
                <w:color w:val="00000A"/>
              </w:rPr>
              <w:t>www.zakupki.gov.ru</w:t>
            </w: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jc w:val="both"/>
              <w:rPr>
                <w:rFonts w:ascii="Times New Roman" w:hAnsi="Times New Roman" w:cs="Times New Roman"/>
                <w:color w:val="00000A"/>
              </w:rPr>
            </w:pPr>
            <w:r w:rsidRPr="00842301">
              <w:rPr>
                <w:rFonts w:ascii="Times New Roman" w:hAnsi="Times New Roman" w:cs="Times New Roman"/>
                <w:color w:val="00000A"/>
              </w:rPr>
              <w:t>http://estp.ru/</w:t>
            </w: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tc>
      </w:tr>
      <w:tr w:rsidR="00842301" w:rsidRPr="00842301" w:rsidTr="008C7F16">
        <w:trPr>
          <w:trHeight w:val="1843"/>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numPr>
                <w:ilvl w:val="0"/>
                <w:numId w:val="1"/>
              </w:numPr>
              <w:suppressAutoHyphens/>
              <w:ind w:left="0" w:firstLine="0"/>
              <w:rPr>
                <w:rFonts w:ascii="Times New Roman" w:hAnsi="Times New Roman" w:cs="Times New Roman"/>
                <w:color w:val="auto"/>
              </w:rPr>
            </w:pPr>
            <w:bookmarkStart w:id="24" w:name="_Toc375898293"/>
            <w:bookmarkStart w:id="25" w:name="_Toc375898877"/>
            <w:bookmarkStart w:id="26" w:name="_Toc375898294"/>
            <w:bookmarkStart w:id="27" w:name="_Toc375898878"/>
            <w:bookmarkStart w:id="28" w:name="_Toc375898296"/>
            <w:bookmarkStart w:id="29" w:name="_Toc375898880"/>
            <w:bookmarkStart w:id="30" w:name="_Toc375898298"/>
            <w:bookmarkStart w:id="31" w:name="_Toc375898882"/>
            <w:bookmarkStart w:id="32" w:name="_Toc376103900"/>
            <w:bookmarkStart w:id="33" w:name="_Toc376103997"/>
            <w:bookmarkStart w:id="34" w:name="_Toc376104155"/>
            <w:bookmarkStart w:id="35" w:name="_Toc376104429"/>
            <w:bookmarkEnd w:id="24"/>
            <w:bookmarkEnd w:id="25"/>
            <w:bookmarkEnd w:id="26"/>
            <w:bookmarkEnd w:id="27"/>
            <w:bookmarkEnd w:id="28"/>
            <w:bookmarkEnd w:id="29"/>
            <w:bookmarkEnd w:id="30"/>
            <w:bookmarkEnd w:id="31"/>
            <w:bookmarkEnd w:id="32"/>
            <w:bookmarkEnd w:id="33"/>
            <w:bookmarkEnd w:id="34"/>
            <w:bookmarkEnd w:id="35"/>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auto"/>
              </w:rPr>
            </w:pPr>
          </w:p>
          <w:p w:rsidR="00842301" w:rsidRPr="00842301" w:rsidRDefault="00842301" w:rsidP="00842301">
            <w:pPr>
              <w:rPr>
                <w:rFonts w:ascii="Times New Roman" w:hAnsi="Times New Roman" w:cs="Times New Roman"/>
                <w:color w:val="auto"/>
              </w:rPr>
            </w:pPr>
            <w:r w:rsidRPr="00842301">
              <w:rPr>
                <w:rFonts w:ascii="Times New Roman" w:hAnsi="Times New Roman" w:cs="Times New Roman"/>
                <w:color w:val="auto"/>
              </w:rPr>
              <w:t>Наименование и описание предмета закупки</w:t>
            </w:r>
            <w:r w:rsidRPr="00842301">
              <w:rPr>
                <w:rFonts w:ascii="Times New Roman" w:hAnsi="Times New Roman" w:cs="Times New Roman"/>
                <w:color w:val="auto"/>
                <w:vertAlign w:val="superscript"/>
              </w:rPr>
              <w:footnoteReference w:id="1"/>
            </w:r>
          </w:p>
          <w:p w:rsidR="00842301" w:rsidRPr="00842301" w:rsidRDefault="00842301" w:rsidP="00842301">
            <w:pPr>
              <w:rPr>
                <w:rFonts w:ascii="Times New Roman" w:hAnsi="Times New Roman" w:cs="Times New Roman"/>
                <w:color w:val="auto"/>
              </w:rPr>
            </w:pPr>
          </w:p>
          <w:p w:rsidR="00842301" w:rsidRPr="00842301" w:rsidRDefault="00842301" w:rsidP="00842301">
            <w:pPr>
              <w:rPr>
                <w:rFonts w:ascii="Times New Roman" w:hAnsi="Times New Roman" w:cs="Times New Roman"/>
                <w:color w:val="auto"/>
              </w:rPr>
            </w:pPr>
          </w:p>
          <w:p w:rsidR="00842301" w:rsidRPr="00842301" w:rsidRDefault="00842301" w:rsidP="00842301">
            <w:pPr>
              <w:rPr>
                <w:rFonts w:ascii="Times New Roman" w:hAnsi="Times New Roman" w:cs="Times New Roman"/>
                <w:color w:val="auto"/>
              </w:rPr>
            </w:pPr>
          </w:p>
          <w:p w:rsidR="00842301" w:rsidRPr="00842301" w:rsidRDefault="00842301" w:rsidP="00842301">
            <w:pPr>
              <w:rPr>
                <w:rFonts w:ascii="Times New Roman" w:hAnsi="Times New Roman" w:cs="Times New Roman"/>
                <w:color w:val="auto"/>
              </w:rPr>
            </w:pPr>
          </w:p>
          <w:p w:rsidR="00842301" w:rsidRPr="00842301" w:rsidRDefault="00842301" w:rsidP="00842301">
            <w:pPr>
              <w:rPr>
                <w:rFonts w:ascii="Times New Roman" w:hAnsi="Times New Roman" w:cs="Times New Roman"/>
                <w:i/>
                <w:sz w:val="28"/>
                <w:szCs w:val="28"/>
                <w:vertAlign w:val="superscript"/>
              </w:rPr>
            </w:pPr>
          </w:p>
          <w:p w:rsidR="00842301" w:rsidRPr="00842301" w:rsidRDefault="00842301" w:rsidP="00842301">
            <w:pPr>
              <w:rPr>
                <w:rFonts w:ascii="Times New Roman" w:hAnsi="Times New Roman" w:cs="Times New Roman"/>
                <w:color w:val="auto"/>
              </w:rPr>
            </w:pP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842301" w:rsidRPr="00842301" w:rsidRDefault="00842301" w:rsidP="00842301">
            <w:pPr>
              <w:jc w:val="both"/>
              <w:rPr>
                <w:rFonts w:ascii="Times New Roman" w:hAnsi="Times New Roman" w:cs="Times New Roman"/>
                <w:color w:val="auto"/>
              </w:rPr>
            </w:pPr>
            <w:r w:rsidRPr="00842301">
              <w:rPr>
                <w:rFonts w:ascii="Times New Roman" w:hAnsi="Times New Roman" w:cs="Times New Roman"/>
                <w:color w:val="auto"/>
              </w:rPr>
              <w:t>Наименование предмета закупки: Аренда транспортных средств без экипажа</w:t>
            </w:r>
          </w:p>
          <w:p w:rsidR="00842301" w:rsidRPr="00842301" w:rsidRDefault="00842301" w:rsidP="00842301">
            <w:pPr>
              <w:rPr>
                <w:rFonts w:ascii="Times New Roman" w:hAnsi="Times New Roman" w:cs="Times New Roman"/>
                <w:color w:val="auto"/>
              </w:rPr>
            </w:pPr>
          </w:p>
          <w:p w:rsidR="00842301" w:rsidRPr="00842301" w:rsidRDefault="00842301" w:rsidP="00842301">
            <w:pPr>
              <w:jc w:val="both"/>
              <w:rPr>
                <w:rFonts w:ascii="Times New Roman" w:hAnsi="Times New Roman" w:cs="Times New Roman"/>
              </w:rPr>
            </w:pPr>
            <w:r w:rsidRPr="00842301">
              <w:rPr>
                <w:rFonts w:ascii="Times New Roman" w:hAnsi="Times New Roman" w:cs="Times New Roman"/>
              </w:rPr>
              <w:t>Описание предмета закупки: в соответствии с частью X «ТЕХНИЧЕСКАЯ ЧАСТЬ ДОКУМЕНТАЦИИ ОБ АУКЦИОНЕ В ЭЛЕКТРОННОЙ ФОРМЕ» документации.</w:t>
            </w:r>
          </w:p>
          <w:p w:rsidR="00842301" w:rsidRPr="00842301" w:rsidRDefault="00842301" w:rsidP="00842301">
            <w:pPr>
              <w:jc w:val="both"/>
              <w:rPr>
                <w:rFonts w:ascii="Times New Roman" w:hAnsi="Times New Roman" w:cs="Times New Roman"/>
              </w:rPr>
            </w:pPr>
          </w:p>
          <w:p w:rsidR="00842301" w:rsidRPr="00842301" w:rsidRDefault="00842301" w:rsidP="00842301">
            <w:pPr>
              <w:jc w:val="both"/>
              <w:rPr>
                <w:rFonts w:ascii="Times New Roman" w:hAnsi="Times New Roman" w:cs="Times New Roman"/>
                <w:color w:val="auto"/>
              </w:rPr>
            </w:pPr>
            <w:r w:rsidRPr="00842301">
              <w:rPr>
                <w:rFonts w:ascii="Times New Roman" w:hAnsi="Times New Roman" w:cs="Times New Roman"/>
                <w:color w:val="auto"/>
              </w:rPr>
              <w:t>Требования к безопасности, качеству, техническим характеристикам, функциональным характеристикам (потребительским свойствам), а также эксплуатационным характеристикам (при необходимости) товара/работы/услуги</w:t>
            </w:r>
            <w:r w:rsidRPr="00842301">
              <w:rPr>
                <w:rFonts w:ascii="Times New Roman" w:hAnsi="Times New Roman" w:cs="Times New Roman"/>
                <w:vertAlign w:val="superscript"/>
              </w:rPr>
              <w:footnoteReference w:id="2"/>
            </w:r>
            <w:r w:rsidRPr="00842301">
              <w:rPr>
                <w:rFonts w:ascii="Times New Roman" w:hAnsi="Times New Roman" w:cs="Times New Roman"/>
                <w:color w:val="auto"/>
              </w:rPr>
              <w:t>, к размерам, упаковке, отгрузке товар</w:t>
            </w:r>
            <w:r w:rsidRPr="00842301">
              <w:rPr>
                <w:rFonts w:ascii="Times New Roman" w:hAnsi="Times New Roman" w:cs="Times New Roman"/>
                <w:color w:val="auto"/>
                <w:vertAlign w:val="superscript"/>
              </w:rPr>
              <w:footnoteReference w:id="3"/>
            </w:r>
            <w:r w:rsidRPr="00842301">
              <w:rPr>
                <w:rFonts w:ascii="Times New Roman" w:hAnsi="Times New Roman" w:cs="Times New Roman"/>
                <w:color w:val="auto"/>
              </w:rPr>
              <w:t>, к результатам работы</w:t>
            </w:r>
            <w:r w:rsidRPr="00842301">
              <w:rPr>
                <w:rFonts w:ascii="Times New Roman" w:hAnsi="Times New Roman" w:cs="Times New Roman"/>
                <w:color w:val="auto"/>
                <w:vertAlign w:val="superscript"/>
              </w:rPr>
              <w:footnoteReference w:id="4"/>
            </w:r>
            <w:r w:rsidRPr="00842301">
              <w:rPr>
                <w:rFonts w:ascii="Times New Roman" w:hAnsi="Times New Roman" w:cs="Times New Roman"/>
                <w:color w:val="auto"/>
              </w:rPr>
              <w:t>, установленные Заказчиком: в соответствии с частью X. «ТЕХНИЧЕСКАЯ ЧАСТЬ ДОКУМЕНТАЦИИ ОБ АУКЦИОНЕ В ЭЛЕКТРОННОЙ ФОРМЕ» документации.</w:t>
            </w:r>
          </w:p>
        </w:tc>
      </w:tr>
      <w:tr w:rsidR="00842301" w:rsidRPr="00842301" w:rsidTr="008C7F16">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numPr>
                <w:ilvl w:val="0"/>
                <w:numId w:val="1"/>
              </w:numPr>
              <w:suppressAutoHyphens/>
              <w:ind w:left="0" w:firstLine="0"/>
              <w:rPr>
                <w:rFonts w:ascii="Times New Roman" w:hAnsi="Times New Roman" w:cs="Times New Roman"/>
                <w:color w:val="auto"/>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auto"/>
              </w:rPr>
            </w:pPr>
            <w:r w:rsidRPr="00842301">
              <w:rPr>
                <w:rFonts w:ascii="Times New Roman" w:hAnsi="Times New Roman" w:cs="Times New Roman"/>
                <w:color w:val="auto"/>
              </w:rPr>
              <w:t>Условия договора</w:t>
            </w:r>
          </w:p>
          <w:p w:rsidR="00842301" w:rsidRPr="00842301" w:rsidRDefault="00842301" w:rsidP="00842301">
            <w:pPr>
              <w:rPr>
                <w:rFonts w:ascii="Times New Roman" w:hAnsi="Times New Roman" w:cs="Times New Roman"/>
                <w:color w:val="auto"/>
              </w:rPr>
            </w:pP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842301" w:rsidRPr="00842301" w:rsidRDefault="00842301" w:rsidP="00842301">
            <w:pPr>
              <w:jc w:val="both"/>
              <w:rPr>
                <w:rFonts w:ascii="Times New Roman" w:hAnsi="Times New Roman" w:cs="Times New Roman"/>
              </w:rPr>
            </w:pPr>
            <w:r w:rsidRPr="00842301">
              <w:rPr>
                <w:rFonts w:ascii="Times New Roman" w:hAnsi="Times New Roman" w:cs="Times New Roman"/>
              </w:rPr>
              <w:t xml:space="preserve">В соответствии с частью </w:t>
            </w:r>
            <w:r w:rsidRPr="00842301">
              <w:rPr>
                <w:rFonts w:ascii="Times New Roman" w:hAnsi="Times New Roman" w:cs="Times New Roman"/>
                <w:lang w:val="en-US"/>
              </w:rPr>
              <w:t>I</w:t>
            </w:r>
            <w:r w:rsidRPr="00842301">
              <w:rPr>
                <w:rFonts w:ascii="Times New Roman" w:hAnsi="Times New Roman" w:cs="Times New Roman"/>
              </w:rPr>
              <w:t>X «ПРОЕКТ ДОГОВОРА» документации.</w:t>
            </w:r>
          </w:p>
        </w:tc>
      </w:tr>
      <w:tr w:rsidR="00842301" w:rsidRPr="00842301" w:rsidTr="008C7F16">
        <w:trPr>
          <w:trHeight w:val="1694"/>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numPr>
                <w:ilvl w:val="0"/>
                <w:numId w:val="1"/>
              </w:numPr>
              <w:suppressAutoHyphens/>
              <w:ind w:left="0" w:firstLine="0"/>
              <w:rPr>
                <w:rFonts w:ascii="Times New Roman" w:hAnsi="Times New Roman" w:cs="Times New Roman"/>
                <w:color w:val="auto"/>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auto"/>
              </w:rPr>
            </w:pPr>
            <w:r w:rsidRPr="00842301">
              <w:rPr>
                <w:rFonts w:ascii="Times New Roman" w:hAnsi="Times New Roman" w:cs="Times New Roman"/>
                <w:color w:val="auto"/>
              </w:rPr>
              <w:t>Место, условия и сроки (периоды)</w:t>
            </w:r>
          </w:p>
          <w:p w:rsidR="00842301" w:rsidRPr="00842301" w:rsidRDefault="00842301" w:rsidP="00842301">
            <w:pPr>
              <w:rPr>
                <w:rFonts w:ascii="Times New Roman" w:hAnsi="Times New Roman" w:cs="Times New Roman"/>
                <w:sz w:val="28"/>
                <w:szCs w:val="28"/>
              </w:rPr>
            </w:pPr>
            <w:r w:rsidRPr="00842301">
              <w:rPr>
                <w:rFonts w:ascii="Times New Roman" w:hAnsi="Times New Roman" w:cs="Times New Roman"/>
                <w:sz w:val="28"/>
                <w:szCs w:val="28"/>
              </w:rPr>
              <w:t>__________________</w:t>
            </w:r>
          </w:p>
          <w:p w:rsidR="00842301" w:rsidRPr="00842301" w:rsidRDefault="00842301" w:rsidP="00842301">
            <w:pPr>
              <w:rPr>
                <w:rFonts w:ascii="Times New Roman" w:hAnsi="Times New Roman" w:cs="Times New Roman"/>
                <w:i/>
                <w:sz w:val="28"/>
                <w:szCs w:val="28"/>
                <w:vertAlign w:val="superscript"/>
              </w:rPr>
            </w:pPr>
            <w:r w:rsidRPr="00842301">
              <w:rPr>
                <w:rFonts w:ascii="Times New Roman" w:hAnsi="Times New Roman" w:cs="Times New Roman"/>
                <w:i/>
                <w:sz w:val="28"/>
                <w:szCs w:val="28"/>
                <w:vertAlign w:val="superscript"/>
              </w:rPr>
              <w:t xml:space="preserve"> (поставки товара/</w:t>
            </w:r>
          </w:p>
          <w:p w:rsidR="00842301" w:rsidRPr="00842301" w:rsidRDefault="00842301" w:rsidP="00842301">
            <w:pPr>
              <w:rPr>
                <w:rFonts w:ascii="Times New Roman" w:hAnsi="Times New Roman" w:cs="Times New Roman"/>
                <w:i/>
                <w:sz w:val="28"/>
                <w:szCs w:val="28"/>
                <w:vertAlign w:val="superscript"/>
              </w:rPr>
            </w:pPr>
            <w:r w:rsidRPr="00842301">
              <w:rPr>
                <w:rFonts w:ascii="Times New Roman" w:hAnsi="Times New Roman" w:cs="Times New Roman"/>
                <w:i/>
                <w:sz w:val="28"/>
                <w:szCs w:val="28"/>
                <w:vertAlign w:val="superscript"/>
              </w:rPr>
              <w:t>выполнения работы/</w:t>
            </w:r>
          </w:p>
          <w:p w:rsidR="00842301" w:rsidRPr="00842301" w:rsidRDefault="00842301" w:rsidP="00842301">
            <w:pPr>
              <w:rPr>
                <w:rFonts w:ascii="Times New Roman" w:hAnsi="Times New Roman" w:cs="Times New Roman"/>
                <w:i/>
                <w:sz w:val="28"/>
                <w:szCs w:val="28"/>
                <w:vertAlign w:val="superscript"/>
              </w:rPr>
            </w:pPr>
            <w:r w:rsidRPr="00842301">
              <w:rPr>
                <w:rFonts w:ascii="Times New Roman" w:hAnsi="Times New Roman" w:cs="Times New Roman"/>
                <w:i/>
                <w:sz w:val="28"/>
                <w:szCs w:val="28"/>
                <w:vertAlign w:val="superscript"/>
              </w:rPr>
              <w:t>оказания услуги)</w:t>
            </w:r>
            <w:r w:rsidRPr="00842301">
              <w:rPr>
                <w:rFonts w:ascii="Times New Roman" w:hAnsi="Times New Roman" w:cs="Times New Roman"/>
                <w:vertAlign w:val="superscript"/>
              </w:rPr>
              <w:footnoteReference w:id="5"/>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842301" w:rsidRPr="00842301" w:rsidRDefault="00842301" w:rsidP="00842301">
            <w:pPr>
              <w:jc w:val="both"/>
              <w:rPr>
                <w:rFonts w:ascii="Times New Roman" w:hAnsi="Times New Roman" w:cs="Times New Roman"/>
                <w:color w:val="auto"/>
              </w:rPr>
            </w:pPr>
          </w:p>
          <w:p w:rsidR="00842301" w:rsidRPr="00842301" w:rsidRDefault="00842301" w:rsidP="00842301">
            <w:pPr>
              <w:jc w:val="both"/>
              <w:rPr>
                <w:rFonts w:ascii="Times New Roman" w:hAnsi="Times New Roman" w:cs="Times New Roman"/>
                <w:color w:val="auto"/>
              </w:rPr>
            </w:pPr>
          </w:p>
          <w:p w:rsidR="00842301" w:rsidRPr="00842301" w:rsidRDefault="00842301" w:rsidP="00842301">
            <w:pPr>
              <w:jc w:val="both"/>
              <w:rPr>
                <w:rFonts w:ascii="Times New Roman" w:hAnsi="Times New Roman" w:cs="Times New Roman"/>
                <w:szCs w:val="28"/>
              </w:rPr>
            </w:pPr>
            <w:r w:rsidRPr="00842301">
              <w:rPr>
                <w:rFonts w:ascii="Times New Roman" w:hAnsi="Times New Roman" w:cs="Times New Roman"/>
                <w:szCs w:val="28"/>
              </w:rPr>
              <w:t>Московская область, Богородский городской округ, г. Электроугли, Радужный пер., д. 6</w:t>
            </w:r>
          </w:p>
          <w:p w:rsidR="00842301" w:rsidRPr="00842301" w:rsidRDefault="00842301" w:rsidP="00842301">
            <w:pPr>
              <w:jc w:val="both"/>
              <w:rPr>
                <w:rFonts w:ascii="Times New Roman" w:hAnsi="Times New Roman" w:cs="Times New Roman"/>
                <w:color w:val="auto"/>
              </w:rPr>
            </w:pPr>
          </w:p>
          <w:p w:rsidR="00842301" w:rsidRPr="00842301" w:rsidRDefault="00842301" w:rsidP="00842301">
            <w:pPr>
              <w:jc w:val="both"/>
              <w:rPr>
                <w:rFonts w:ascii="Times New Roman" w:hAnsi="Times New Roman" w:cs="Times New Roman"/>
                <w:color w:val="auto"/>
              </w:rPr>
            </w:pPr>
          </w:p>
          <w:p w:rsidR="00842301" w:rsidRPr="00842301" w:rsidRDefault="00842301" w:rsidP="00842301">
            <w:pPr>
              <w:jc w:val="both"/>
              <w:rPr>
                <w:rFonts w:ascii="Times New Roman" w:hAnsi="Times New Roman" w:cs="Times New Roman"/>
                <w:color w:val="auto"/>
              </w:rPr>
            </w:pPr>
          </w:p>
          <w:p w:rsidR="00842301" w:rsidRPr="00842301" w:rsidRDefault="00842301" w:rsidP="00842301">
            <w:pPr>
              <w:jc w:val="both"/>
              <w:rPr>
                <w:rFonts w:ascii="Times New Roman" w:hAnsi="Times New Roman" w:cs="Times New Roman"/>
                <w:color w:val="auto"/>
              </w:rPr>
            </w:pPr>
          </w:p>
          <w:p w:rsidR="00842301" w:rsidRPr="00842301" w:rsidRDefault="00842301" w:rsidP="00842301">
            <w:pPr>
              <w:jc w:val="both"/>
              <w:rPr>
                <w:rFonts w:ascii="Times New Roman" w:hAnsi="Times New Roman" w:cs="Times New Roman"/>
                <w:color w:val="auto"/>
              </w:rPr>
            </w:pPr>
          </w:p>
        </w:tc>
      </w:tr>
      <w:tr w:rsidR="00842301" w:rsidRPr="00842301" w:rsidTr="008C7F16">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numPr>
                <w:ilvl w:val="0"/>
                <w:numId w:val="1"/>
              </w:numPr>
              <w:suppressAutoHyphens/>
              <w:ind w:left="0" w:firstLine="0"/>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00000A"/>
              </w:rPr>
            </w:pPr>
            <w:r w:rsidRPr="00842301">
              <w:rPr>
                <w:rFonts w:ascii="Times New Roman" w:hAnsi="Times New Roman" w:cs="Times New Roman"/>
                <w:color w:val="00000A"/>
              </w:rPr>
              <w:t xml:space="preserve">Информация о валюте, используемой для формирования цены договора и расчетов с </w:t>
            </w:r>
            <w:r w:rsidRPr="00842301">
              <w:rPr>
                <w:rFonts w:ascii="Times New Roman" w:hAnsi="Times New Roman" w:cs="Times New Roman"/>
                <w:sz w:val="28"/>
                <w:szCs w:val="28"/>
              </w:rPr>
              <w:t xml:space="preserve">_____________ </w:t>
            </w:r>
            <w:r w:rsidRPr="00842301">
              <w:rPr>
                <w:rFonts w:ascii="Times New Roman" w:hAnsi="Times New Roman" w:cs="Times New Roman"/>
                <w:sz w:val="28"/>
                <w:szCs w:val="28"/>
              </w:rPr>
              <w:br/>
            </w:r>
            <w:r w:rsidRPr="00842301">
              <w:rPr>
                <w:rFonts w:ascii="Times New Roman" w:hAnsi="Times New Roman" w:cs="Times New Roman"/>
                <w:i/>
                <w:sz w:val="28"/>
                <w:szCs w:val="28"/>
                <w:vertAlign w:val="superscript"/>
              </w:rPr>
              <w:t>(поставщиком/ подрядчиком/исполнителем)</w:t>
            </w:r>
            <w:r w:rsidRPr="00842301">
              <w:rPr>
                <w:rFonts w:ascii="Times New Roman" w:hAnsi="Times New Roman" w:cs="Times New Roman"/>
                <w:sz w:val="28"/>
                <w:szCs w:val="28"/>
                <w:vertAlign w:val="superscript"/>
              </w:rPr>
              <w:footnoteReference w:id="6"/>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eastAsia="Times New Roman" w:hAnsi="Times New Roman" w:cs="Times New Roman"/>
                <w:i/>
                <w:color w:val="auto"/>
              </w:rPr>
            </w:pPr>
            <w:r w:rsidRPr="00842301">
              <w:rPr>
                <w:rFonts w:ascii="Times New Roman" w:eastAsia="Times New Roman" w:hAnsi="Times New Roman" w:cs="Times New Roman"/>
                <w:i/>
                <w:color w:val="auto"/>
              </w:rPr>
              <w:t>Рубль Российской Федерации</w:t>
            </w:r>
          </w:p>
        </w:tc>
      </w:tr>
      <w:tr w:rsidR="00842301" w:rsidRPr="00842301" w:rsidTr="008C7F16">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numPr>
                <w:ilvl w:val="0"/>
                <w:numId w:val="1"/>
              </w:numPr>
              <w:suppressAutoHyphens/>
              <w:ind w:left="0" w:firstLine="0"/>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00000A"/>
              </w:rPr>
            </w:pPr>
            <w:r w:rsidRPr="00842301">
              <w:rPr>
                <w:rFonts w:ascii="Times New Roman" w:hAnsi="Times New Roman" w:cs="Times New Roman"/>
                <w:color w:val="00000A"/>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договора</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i/>
                <w:color w:val="00000A"/>
              </w:rPr>
            </w:pPr>
            <w:r>
              <w:rPr>
                <w:rFonts w:ascii="Times New Roman" w:hAnsi="Times New Roman" w:cs="Times New Roman"/>
                <w:i/>
                <w:color w:val="00000A"/>
              </w:rPr>
              <w:t>Применяется</w:t>
            </w:r>
          </w:p>
          <w:p w:rsidR="00842301" w:rsidRPr="00842301" w:rsidRDefault="00842301" w:rsidP="00842301">
            <w:pPr>
              <w:rPr>
                <w:rFonts w:ascii="Times New Roman" w:hAnsi="Times New Roman" w:cs="Times New Roman"/>
                <w:i/>
                <w:color w:val="00000A"/>
              </w:rPr>
            </w:pPr>
          </w:p>
          <w:p w:rsidR="00842301" w:rsidRPr="00842301" w:rsidRDefault="00842301" w:rsidP="00842301">
            <w:pPr>
              <w:rPr>
                <w:rFonts w:ascii="Times New Roman" w:hAnsi="Times New Roman" w:cs="Times New Roman"/>
                <w:i/>
                <w:color w:val="00000A"/>
              </w:rPr>
            </w:pPr>
          </w:p>
        </w:tc>
      </w:tr>
      <w:tr w:rsidR="00842301" w:rsidRPr="00842301" w:rsidTr="008C7F16">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numPr>
                <w:ilvl w:val="0"/>
                <w:numId w:val="1"/>
              </w:numPr>
              <w:suppressAutoHyphens/>
              <w:ind w:left="0" w:firstLine="0"/>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jc w:val="both"/>
              <w:rPr>
                <w:rFonts w:ascii="Times New Roman" w:hAnsi="Times New Roman" w:cs="Times New Roman"/>
                <w:color w:val="auto"/>
              </w:rPr>
            </w:pPr>
            <w:r w:rsidRPr="00842301">
              <w:rPr>
                <w:rFonts w:ascii="Times New Roman" w:hAnsi="Times New Roman" w:cs="Times New Roman"/>
                <w:color w:val="auto"/>
              </w:rPr>
              <w:t xml:space="preserve">Порядок формирования цены договора </w:t>
            </w:r>
            <w:r w:rsidRPr="00842301">
              <w:rPr>
                <w:rFonts w:ascii="Times New Roman" w:hAnsi="Times New Roman" w:cs="Times New Roman"/>
                <w:color w:val="00000A"/>
              </w:rPr>
              <w:t>(цены лота)</w:t>
            </w:r>
          </w:p>
          <w:p w:rsidR="00842301" w:rsidRPr="00842301" w:rsidRDefault="00842301" w:rsidP="00842301">
            <w:pPr>
              <w:jc w:val="both"/>
              <w:rPr>
                <w:rFonts w:ascii="Times New Roman" w:hAnsi="Times New Roman" w:cs="Times New Roman"/>
                <w:color w:val="00000A"/>
              </w:rPr>
            </w:pP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jc w:val="both"/>
              <w:rPr>
                <w:rFonts w:ascii="Times New Roman" w:hAnsi="Times New Roman" w:cs="Times New Roman"/>
              </w:rPr>
            </w:pPr>
            <w:r w:rsidRPr="00842301">
              <w:rPr>
                <w:rFonts w:ascii="Times New Roman" w:hAnsi="Times New Roman" w:cs="Times New Roman"/>
              </w:rPr>
              <w:t xml:space="preserve">Неучтенные затраты </w:t>
            </w:r>
            <w:r w:rsidRPr="00842301">
              <w:rPr>
                <w:rFonts w:ascii="Times New Roman" w:hAnsi="Times New Roman" w:cs="Times New Roman"/>
                <w:szCs w:val="28"/>
              </w:rPr>
              <w:t xml:space="preserve">поставщика </w:t>
            </w:r>
            <w:r w:rsidRPr="00842301">
              <w:rPr>
                <w:rFonts w:ascii="Times New Roman" w:hAnsi="Times New Roman" w:cs="Times New Roman"/>
              </w:rPr>
              <w:t>по договору, связанные с исполнением договора, но</w:t>
            </w:r>
            <w:r w:rsidRPr="00842301">
              <w:t xml:space="preserve"> </w:t>
            </w:r>
            <w:r w:rsidRPr="00842301">
              <w:rPr>
                <w:rFonts w:ascii="Times New Roman" w:hAnsi="Times New Roman" w:cs="Times New Roman"/>
              </w:rPr>
              <w:t>не включенные в цену договора, не подлежат оплате Заказчиком.</w:t>
            </w:r>
          </w:p>
          <w:p w:rsidR="00842301" w:rsidRPr="00842301" w:rsidRDefault="00842301" w:rsidP="00842301">
            <w:pPr>
              <w:jc w:val="both"/>
              <w:rPr>
                <w:rFonts w:ascii="Times New Roman" w:eastAsia="Times New Roman" w:hAnsi="Times New Roman" w:cs="Times New Roman"/>
                <w:color w:val="00000A"/>
              </w:rPr>
            </w:pPr>
          </w:p>
        </w:tc>
      </w:tr>
      <w:tr w:rsidR="00842301" w:rsidRPr="00842301" w:rsidTr="008C7F16">
        <w:trPr>
          <w:trHeight w:val="1135"/>
        </w:trPr>
        <w:tc>
          <w:tcPr>
            <w:tcW w:w="916" w:type="dxa"/>
            <w:tcBorders>
              <w:top w:val="single" w:sz="4" w:space="0" w:color="00000A"/>
              <w:left w:val="single" w:sz="4" w:space="0" w:color="00000A"/>
              <w:right w:val="single" w:sz="4" w:space="0" w:color="00000A"/>
            </w:tcBorders>
            <w:shd w:val="clear" w:color="auto" w:fill="auto"/>
            <w:tcMar>
              <w:left w:w="103" w:type="dxa"/>
            </w:tcMar>
            <w:vAlign w:val="center"/>
          </w:tcPr>
          <w:p w:rsidR="00842301" w:rsidRPr="00842301" w:rsidRDefault="00842301" w:rsidP="00842301">
            <w:pPr>
              <w:numPr>
                <w:ilvl w:val="0"/>
                <w:numId w:val="1"/>
              </w:numPr>
              <w:tabs>
                <w:tab w:val="clear" w:pos="644"/>
                <w:tab w:val="num" w:pos="322"/>
              </w:tabs>
              <w:suppressAutoHyphens/>
              <w:ind w:left="0" w:firstLine="0"/>
              <w:rPr>
                <w:rFonts w:ascii="Times New Roman" w:hAnsi="Times New Roman" w:cs="Times New Roman"/>
                <w:color w:val="00000A"/>
              </w:rPr>
            </w:pPr>
            <w:r w:rsidRPr="00842301">
              <w:rPr>
                <w:rFonts w:ascii="Times New Roman" w:hAnsi="Times New Roman" w:cs="Times New Roman"/>
                <w:color w:val="00000A"/>
                <w:vertAlign w:val="superscript"/>
              </w:rPr>
              <w:lastRenderedPageBreak/>
              <w:footnoteReference w:id="7"/>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auto"/>
              </w:rPr>
            </w:pPr>
            <w:bookmarkStart w:id="36" w:name="last"/>
            <w:bookmarkEnd w:id="36"/>
            <w:r w:rsidRPr="00842301">
              <w:rPr>
                <w:rFonts w:ascii="Times New Roman" w:hAnsi="Times New Roman" w:cs="Times New Roman"/>
                <w:color w:val="00000A"/>
              </w:rPr>
              <w:t>Начальная (максимальная) цена договора (цена лота)</w:t>
            </w:r>
          </w:p>
          <w:p w:rsidR="00842301" w:rsidRPr="00842301" w:rsidRDefault="00842301" w:rsidP="00842301">
            <w:pPr>
              <w:jc w:val="both"/>
              <w:rPr>
                <w:rFonts w:ascii="Times New Roman" w:hAnsi="Times New Roman" w:cs="Times New Roman"/>
                <w:color w:val="00000A"/>
              </w:rPr>
            </w:pP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842301" w:rsidRPr="00842301" w:rsidRDefault="00842301" w:rsidP="00842301">
            <w:pPr>
              <w:tabs>
                <w:tab w:val="left" w:pos="1070"/>
              </w:tabs>
              <w:jc w:val="both"/>
              <w:rPr>
                <w:rFonts w:ascii="Times New Roman" w:eastAsia="Times New Roman" w:hAnsi="Times New Roman" w:cs="Times New Roman"/>
                <w:color w:val="00000A"/>
                <w:sz w:val="21"/>
                <w:szCs w:val="21"/>
              </w:rPr>
            </w:pPr>
          </w:p>
          <w:p w:rsidR="00842301" w:rsidRPr="00842301" w:rsidRDefault="00842301" w:rsidP="00842301">
            <w:pPr>
              <w:tabs>
                <w:tab w:val="left" w:pos="1070"/>
              </w:tabs>
              <w:jc w:val="both"/>
              <w:rPr>
                <w:rFonts w:ascii="Times New Roman" w:eastAsia="Times New Roman" w:hAnsi="Times New Roman" w:cs="Times New Roman"/>
                <w:color w:val="00000A"/>
                <w:sz w:val="21"/>
                <w:szCs w:val="21"/>
              </w:rPr>
            </w:pPr>
          </w:p>
          <w:p w:rsidR="00842301" w:rsidRPr="00842301" w:rsidRDefault="00842301" w:rsidP="00842301">
            <w:pPr>
              <w:tabs>
                <w:tab w:val="left" w:pos="1070"/>
              </w:tabs>
              <w:rPr>
                <w:rFonts w:ascii="Times New Roman" w:hAnsi="Times New Roman" w:cs="Times New Roman"/>
                <w:color w:val="auto"/>
              </w:rPr>
            </w:pPr>
            <w:r w:rsidRPr="00842301">
              <w:rPr>
                <w:rFonts w:ascii="Times New Roman" w:eastAsia="Times New Roman" w:hAnsi="Times New Roman" w:cs="Times New Roman"/>
                <w:color w:val="00000A"/>
              </w:rPr>
              <w:t>3 640 000,00 руб.</w:t>
            </w:r>
          </w:p>
        </w:tc>
      </w:tr>
      <w:tr w:rsidR="00842301" w:rsidRPr="00842301" w:rsidTr="008C7F16">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numPr>
                <w:ilvl w:val="0"/>
                <w:numId w:val="1"/>
              </w:numPr>
              <w:suppressAutoHyphens/>
              <w:ind w:left="0" w:firstLine="0"/>
              <w:rPr>
                <w:rFonts w:ascii="Times New Roman" w:hAnsi="Times New Roman" w:cs="Times New Roman"/>
                <w:color w:val="00000A"/>
              </w:rPr>
            </w:pPr>
            <w:bookmarkStart w:id="37" w:name="_Toc375898299"/>
            <w:bookmarkStart w:id="38" w:name="_Toc375898883"/>
            <w:bookmarkStart w:id="39" w:name="_Toc376103901"/>
            <w:bookmarkStart w:id="40" w:name="_Toc376103998"/>
            <w:bookmarkStart w:id="41" w:name="_Toc376104156"/>
            <w:bookmarkStart w:id="42" w:name="_Toc376104430"/>
            <w:bookmarkEnd w:id="37"/>
            <w:bookmarkEnd w:id="38"/>
            <w:bookmarkEnd w:id="39"/>
            <w:bookmarkEnd w:id="40"/>
            <w:bookmarkEnd w:id="41"/>
            <w:bookmarkEnd w:id="42"/>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00000A"/>
              </w:rPr>
            </w:pPr>
            <w:r w:rsidRPr="00842301">
              <w:rPr>
                <w:rFonts w:ascii="Times New Roman" w:hAnsi="Times New Roman" w:cs="Times New Roman"/>
                <w:color w:val="00000A"/>
              </w:rPr>
              <w:t xml:space="preserve">Источник финансирования </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842301" w:rsidRPr="00842301" w:rsidRDefault="00842301" w:rsidP="00842301">
            <w:pPr>
              <w:rPr>
                <w:rFonts w:ascii="Times New Roman" w:hAnsi="Times New Roman" w:cs="Times New Roman"/>
                <w:color w:val="auto"/>
                <w:u w:val="single"/>
              </w:rPr>
            </w:pPr>
            <w:r w:rsidRPr="00842301">
              <w:rPr>
                <w:rFonts w:ascii="Times New Roman" w:hAnsi="Times New Roman" w:cs="Times New Roman"/>
                <w:color w:val="auto"/>
              </w:rPr>
              <w:t>Собственные средства</w:t>
            </w:r>
          </w:p>
        </w:tc>
      </w:tr>
      <w:tr w:rsidR="00842301" w:rsidRPr="00842301" w:rsidTr="008C7F16">
        <w:trPr>
          <w:trHeight w:val="20"/>
        </w:trPr>
        <w:tc>
          <w:tcPr>
            <w:tcW w:w="916" w:type="dxa"/>
            <w:vMerge w:val="restart"/>
            <w:tcBorders>
              <w:top w:val="single" w:sz="4" w:space="0" w:color="00000A"/>
              <w:left w:val="single" w:sz="4" w:space="0" w:color="00000A"/>
              <w:right w:val="single" w:sz="4" w:space="0" w:color="00000A"/>
            </w:tcBorders>
            <w:shd w:val="clear" w:color="auto" w:fill="auto"/>
            <w:tcMar>
              <w:left w:w="103" w:type="dxa"/>
            </w:tcMar>
            <w:vAlign w:val="center"/>
          </w:tcPr>
          <w:p w:rsidR="00842301" w:rsidRPr="00842301" w:rsidRDefault="00842301" w:rsidP="00842301">
            <w:pPr>
              <w:numPr>
                <w:ilvl w:val="0"/>
                <w:numId w:val="1"/>
              </w:numPr>
              <w:suppressAutoHyphens/>
              <w:ind w:left="0" w:firstLine="0"/>
              <w:rPr>
                <w:rFonts w:ascii="Times New Roman" w:hAnsi="Times New Roman" w:cs="Times New Roman"/>
                <w:color w:val="00000A"/>
              </w:rPr>
            </w:pPr>
            <w:bookmarkStart w:id="43" w:name="_Toc375898300"/>
            <w:bookmarkStart w:id="44" w:name="_Toc375898884"/>
            <w:bookmarkStart w:id="45" w:name="_Toc376103902"/>
            <w:bookmarkStart w:id="46" w:name="_Toc376103999"/>
            <w:bookmarkStart w:id="47" w:name="_Toc376104157"/>
            <w:bookmarkStart w:id="48" w:name="_Toc376104431"/>
            <w:bookmarkEnd w:id="43"/>
            <w:bookmarkEnd w:id="44"/>
            <w:bookmarkEnd w:id="45"/>
            <w:bookmarkEnd w:id="46"/>
            <w:bookmarkEnd w:id="47"/>
            <w:bookmarkEnd w:id="48"/>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sz w:val="28"/>
                <w:szCs w:val="28"/>
              </w:rPr>
            </w:pPr>
            <w:r w:rsidRPr="00842301">
              <w:rPr>
                <w:rFonts w:ascii="Times New Roman" w:hAnsi="Times New Roman" w:cs="Times New Roman"/>
                <w:color w:val="00000A"/>
              </w:rPr>
              <w:t xml:space="preserve">Обоснование </w:t>
            </w:r>
            <w:r w:rsidRPr="00842301">
              <w:rPr>
                <w:rFonts w:ascii="Times New Roman" w:hAnsi="Times New Roman" w:cs="Times New Roman"/>
                <w:sz w:val="28"/>
                <w:szCs w:val="28"/>
              </w:rPr>
              <w:t>__________________</w:t>
            </w:r>
          </w:p>
          <w:p w:rsidR="00842301" w:rsidRPr="00842301" w:rsidRDefault="00842301" w:rsidP="00842301">
            <w:pPr>
              <w:rPr>
                <w:rFonts w:ascii="Times New Roman" w:hAnsi="Times New Roman" w:cs="Times New Roman"/>
                <w:color w:val="00000A"/>
              </w:rPr>
            </w:pPr>
            <w:r w:rsidRPr="00842301">
              <w:rPr>
                <w:rFonts w:ascii="Times New Roman" w:hAnsi="Times New Roman" w:cs="Times New Roman"/>
                <w:i/>
                <w:sz w:val="28"/>
                <w:szCs w:val="28"/>
                <w:vertAlign w:val="superscript"/>
              </w:rPr>
              <w:t>(начальной (максимальной) цены договора/максимального значения цены договора/цены единицы товара/работы/ услуги – выбрать один вариант, учитывая предмет закупки)</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842301" w:rsidRPr="00842301" w:rsidRDefault="00842301" w:rsidP="00842301">
            <w:pPr>
              <w:jc w:val="both"/>
              <w:rPr>
                <w:rFonts w:ascii="Times New Roman" w:hAnsi="Times New Roman" w:cs="Times New Roman"/>
                <w:color w:val="00000A"/>
              </w:rPr>
            </w:pPr>
            <w:r w:rsidRPr="00842301">
              <w:rPr>
                <w:rFonts w:ascii="Times New Roman" w:hAnsi="Times New Roman" w:cs="Times New Roman"/>
                <w:color w:val="00000A"/>
              </w:rPr>
              <w:t>Сформирована в соответствии с Положением о закупке и приведена в части XII «Обоснование начальной (максимальной) цены договора» документации.</w:t>
            </w:r>
          </w:p>
          <w:p w:rsidR="00842301" w:rsidRPr="00842301" w:rsidRDefault="00842301" w:rsidP="00842301">
            <w:pPr>
              <w:jc w:val="both"/>
              <w:rPr>
                <w:rFonts w:ascii="Times New Roman" w:hAnsi="Times New Roman" w:cs="Times New Roman"/>
                <w:color w:val="00000A"/>
              </w:rPr>
            </w:pPr>
          </w:p>
        </w:tc>
      </w:tr>
      <w:tr w:rsidR="00842301" w:rsidRPr="00842301" w:rsidTr="008C7F16">
        <w:trPr>
          <w:trHeight w:val="20"/>
        </w:trPr>
        <w:tc>
          <w:tcPr>
            <w:tcW w:w="916" w:type="dxa"/>
            <w:vMerge/>
            <w:tcBorders>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suppressAutoHyphens/>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00000A"/>
              </w:rPr>
            </w:pPr>
            <w:r w:rsidRPr="00842301">
              <w:rPr>
                <w:rFonts w:ascii="Times New Roman" w:hAnsi="Times New Roman" w:cs="Times New Roman"/>
                <w:color w:val="00000A"/>
              </w:rPr>
              <w:t xml:space="preserve">Метод определения и обоснования </w:t>
            </w:r>
            <w:r w:rsidRPr="00842301">
              <w:rPr>
                <w:rFonts w:ascii="Times New Roman" w:hAnsi="Times New Roman" w:cs="Times New Roman"/>
                <w:i/>
                <w:vertAlign w:val="superscript"/>
              </w:rPr>
              <w:footnoteReference w:id="8"/>
            </w:r>
          </w:p>
          <w:p w:rsidR="00842301" w:rsidRPr="00842301" w:rsidRDefault="00842301" w:rsidP="00842301">
            <w:pPr>
              <w:rPr>
                <w:rFonts w:ascii="Times New Roman" w:hAnsi="Times New Roman" w:cs="Times New Roman"/>
                <w:sz w:val="28"/>
                <w:szCs w:val="28"/>
              </w:rPr>
            </w:pPr>
            <w:r w:rsidRPr="00842301">
              <w:rPr>
                <w:rFonts w:ascii="Times New Roman" w:hAnsi="Times New Roman" w:cs="Times New Roman"/>
                <w:sz w:val="28"/>
                <w:szCs w:val="28"/>
              </w:rPr>
              <w:t>_____________</w:t>
            </w:r>
          </w:p>
          <w:p w:rsidR="00842301" w:rsidRPr="00842301" w:rsidRDefault="00842301" w:rsidP="00842301">
            <w:pPr>
              <w:spacing w:line="240" w:lineRule="exact"/>
              <w:rPr>
                <w:rFonts w:ascii="Times New Roman" w:hAnsi="Times New Roman" w:cs="Times New Roman"/>
                <w:i/>
                <w:sz w:val="28"/>
                <w:szCs w:val="28"/>
              </w:rPr>
            </w:pPr>
            <w:r w:rsidRPr="00842301">
              <w:rPr>
                <w:rFonts w:ascii="Times New Roman" w:hAnsi="Times New Roman" w:cs="Times New Roman"/>
                <w:i/>
                <w:sz w:val="28"/>
                <w:szCs w:val="28"/>
                <w:vertAlign w:val="superscript"/>
              </w:rPr>
              <w:t>(начальной (максимальной) цены договора/максимального значения цены договора/цены единицы товара/ работы/ услуги – выбрать один вариант, учитывая предмет закупки)</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842301" w:rsidRPr="00842301" w:rsidRDefault="00842301" w:rsidP="00842301">
            <w:pPr>
              <w:jc w:val="both"/>
              <w:rPr>
                <w:rFonts w:ascii="Times New Roman" w:hAnsi="Times New Roman" w:cs="Times New Roman"/>
                <w:color w:val="00000A"/>
              </w:rPr>
            </w:pPr>
            <w:r w:rsidRPr="00842301">
              <w:rPr>
                <w:rFonts w:ascii="Times New Roman" w:hAnsi="Times New Roman" w:cs="Times New Roman"/>
                <w:color w:val="00000A"/>
              </w:rPr>
              <w:t>Метод сопоставимых рыночных цен (анализа рынка)</w:t>
            </w:r>
          </w:p>
        </w:tc>
      </w:tr>
      <w:tr w:rsidR="00842301" w:rsidRPr="00842301" w:rsidTr="008C7F16">
        <w:trPr>
          <w:trHeight w:val="501"/>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numPr>
                <w:ilvl w:val="0"/>
                <w:numId w:val="1"/>
              </w:numPr>
              <w:suppressAutoHyphens/>
              <w:ind w:left="0" w:firstLine="0"/>
              <w:rPr>
                <w:rFonts w:ascii="Times New Roman" w:hAnsi="Times New Roman" w:cs="Times New Roman"/>
                <w:color w:val="00000A"/>
              </w:rPr>
            </w:pPr>
            <w:bookmarkStart w:id="49" w:name="_Toc375898301"/>
            <w:bookmarkStart w:id="50" w:name="_Toc375898885"/>
            <w:bookmarkStart w:id="51" w:name="_Toc376103903"/>
            <w:bookmarkStart w:id="52" w:name="_Toc376104000"/>
            <w:bookmarkStart w:id="53" w:name="_Toc376104158"/>
            <w:bookmarkStart w:id="54" w:name="_Toc376104432"/>
            <w:bookmarkEnd w:id="49"/>
            <w:bookmarkEnd w:id="50"/>
            <w:bookmarkEnd w:id="51"/>
            <w:bookmarkEnd w:id="52"/>
            <w:bookmarkEnd w:id="53"/>
            <w:bookmarkEnd w:id="54"/>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00000A"/>
              </w:rPr>
            </w:pPr>
            <w:r w:rsidRPr="00842301">
              <w:rPr>
                <w:rFonts w:ascii="Times New Roman" w:hAnsi="Times New Roman" w:cs="Times New Roman"/>
                <w:color w:val="00000A"/>
              </w:rPr>
              <w:t>Величина «шага аукциона»</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rPr>
            </w:pPr>
            <w:r w:rsidRPr="00842301">
              <w:rPr>
                <w:rFonts w:ascii="Times New Roman" w:hAnsi="Times New Roman" w:cs="Times New Roman"/>
              </w:rPr>
              <w:t>От 0,5% до 5,0%</w:t>
            </w:r>
          </w:p>
        </w:tc>
      </w:tr>
      <w:tr w:rsidR="00842301" w:rsidRPr="00842301" w:rsidTr="008C7F16">
        <w:trPr>
          <w:trHeight w:val="949"/>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numPr>
                <w:ilvl w:val="0"/>
                <w:numId w:val="1"/>
              </w:numPr>
              <w:suppressAutoHyphens/>
              <w:ind w:left="0" w:firstLine="0"/>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00000A"/>
              </w:rPr>
            </w:pPr>
            <w:r w:rsidRPr="00842301">
              <w:rPr>
                <w:rFonts w:ascii="Times New Roman" w:hAnsi="Times New Roman" w:cs="Times New Roman"/>
                <w:color w:val="00000A"/>
              </w:rPr>
              <w:t>Форма, сроки и порядок оплаты</w:t>
            </w:r>
            <w:r w:rsidRPr="00842301">
              <w:rPr>
                <w:rFonts w:ascii="Times New Roman" w:hAnsi="Times New Roman" w:cs="Times New Roman"/>
                <w:color w:val="auto"/>
              </w:rPr>
              <w:t xml:space="preserve"> </w:t>
            </w:r>
            <w:r w:rsidRPr="00842301">
              <w:rPr>
                <w:rFonts w:ascii="Times New Roman" w:hAnsi="Times New Roman" w:cs="Times New Roman"/>
                <w:color w:val="auto"/>
              </w:rPr>
              <w:lastRenderedPageBreak/>
              <w:t xml:space="preserve">____________________ </w:t>
            </w:r>
            <w:r w:rsidRPr="00842301">
              <w:rPr>
                <w:rFonts w:ascii="Times New Roman" w:hAnsi="Times New Roman" w:cs="Times New Roman"/>
                <w:i/>
                <w:color w:val="auto"/>
                <w:sz w:val="28"/>
                <w:szCs w:val="28"/>
                <w:vertAlign w:val="superscript"/>
              </w:rPr>
              <w:t xml:space="preserve">                                        </w:t>
            </w:r>
            <w:r w:rsidRPr="00842301">
              <w:rPr>
                <w:rFonts w:ascii="Times New Roman" w:hAnsi="Times New Roman" w:cs="Times New Roman"/>
                <w:i/>
                <w:sz w:val="28"/>
                <w:szCs w:val="28"/>
                <w:vertAlign w:val="superscript"/>
              </w:rPr>
              <w:t>(товара, работы или услуги)</w:t>
            </w:r>
            <w:r w:rsidRPr="00842301">
              <w:rPr>
                <w:rFonts w:ascii="Times New Roman" w:hAnsi="Times New Roman" w:cs="Times New Roman"/>
                <w:i/>
                <w:vertAlign w:val="superscript"/>
              </w:rPr>
              <w:footnoteReference w:id="9"/>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jc w:val="both"/>
              <w:rPr>
                <w:rFonts w:ascii="Times New Roman" w:hAnsi="Times New Roman" w:cs="Times New Roman"/>
                <w:i/>
                <w:color w:val="00000A"/>
              </w:rPr>
            </w:pPr>
          </w:p>
        </w:tc>
      </w:tr>
      <w:tr w:rsidR="00842301" w:rsidRPr="00842301" w:rsidTr="008C7F16">
        <w:trPr>
          <w:trHeight w:val="461"/>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suppressAutoHyphens/>
              <w:rPr>
                <w:rFonts w:ascii="Times New Roman" w:hAnsi="Times New Roman" w:cs="Times New Roman"/>
                <w:color w:val="00000A"/>
              </w:rPr>
            </w:pPr>
            <w:r w:rsidRPr="00842301">
              <w:rPr>
                <w:rFonts w:ascii="Times New Roman" w:hAnsi="Times New Roman" w:cs="Times New Roman"/>
                <w:color w:val="00000A"/>
              </w:rPr>
              <w:t>15.1</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00000A"/>
              </w:rPr>
            </w:pPr>
            <w:r w:rsidRPr="00842301">
              <w:rPr>
                <w:rFonts w:ascii="Times New Roman" w:hAnsi="Times New Roman" w:cs="Times New Roman"/>
                <w:color w:val="00000A"/>
              </w:rPr>
              <w:t>Размер аванса</w:t>
            </w:r>
            <w:r w:rsidRPr="00842301">
              <w:rPr>
                <w:rFonts w:ascii="Times New Roman" w:hAnsi="Times New Roman" w:cs="Times New Roman"/>
                <w:i/>
                <w:vertAlign w:val="superscript"/>
              </w:rPr>
              <w:footnoteReference w:id="10"/>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jc w:val="both"/>
              <w:rPr>
                <w:rFonts w:ascii="Times New Roman" w:hAnsi="Times New Roman" w:cs="Times New Roman"/>
                <w:color w:val="00000A"/>
              </w:rPr>
            </w:pPr>
          </w:p>
        </w:tc>
      </w:tr>
      <w:tr w:rsidR="00842301" w:rsidRPr="00842301" w:rsidTr="008C7F16">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numPr>
                <w:ilvl w:val="0"/>
                <w:numId w:val="1"/>
              </w:numPr>
              <w:suppressAutoHyphens/>
              <w:ind w:left="0" w:firstLine="0"/>
              <w:rPr>
                <w:rFonts w:ascii="Times New Roman" w:hAnsi="Times New Roman" w:cs="Times New Roman"/>
                <w:color w:val="00000A"/>
              </w:rPr>
            </w:pPr>
            <w:bookmarkStart w:id="55" w:name="_Toc375898302"/>
            <w:bookmarkStart w:id="56" w:name="_Toc375898886"/>
            <w:bookmarkStart w:id="57" w:name="_Toc376103904"/>
            <w:bookmarkStart w:id="58" w:name="_Toc376104001"/>
            <w:bookmarkStart w:id="59" w:name="_Toc376104159"/>
            <w:bookmarkStart w:id="60" w:name="_Toc376104433"/>
            <w:bookmarkEnd w:id="55"/>
            <w:bookmarkEnd w:id="56"/>
            <w:bookmarkEnd w:id="57"/>
            <w:bookmarkEnd w:id="58"/>
            <w:bookmarkEnd w:id="59"/>
            <w:bookmarkEnd w:id="60"/>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00000A"/>
              </w:rPr>
            </w:pPr>
            <w:r w:rsidRPr="00842301">
              <w:rPr>
                <w:rFonts w:ascii="Times New Roman" w:hAnsi="Times New Roman" w:cs="Times New Roman"/>
                <w:color w:val="00000A"/>
              </w:rPr>
              <w:t>Обязательные требования к участникам аукциона в электронной форме</w:t>
            </w:r>
          </w:p>
          <w:p w:rsidR="00842301" w:rsidRPr="00842301" w:rsidRDefault="00842301" w:rsidP="00842301">
            <w:pPr>
              <w:rPr>
                <w:rFonts w:ascii="Times New Roman" w:hAnsi="Times New Roman" w:cs="Times New Roman"/>
                <w:color w:val="00000A"/>
              </w:rPr>
            </w:pPr>
            <w:r w:rsidRPr="00842301">
              <w:rPr>
                <w:rFonts w:ascii="Times New Roman" w:hAnsi="Times New Roman" w:cs="Times New Roman"/>
                <w:color w:val="00000A"/>
              </w:rPr>
              <w:t xml:space="preserve"> </w:t>
            </w:r>
          </w:p>
          <w:p w:rsidR="00842301" w:rsidRPr="00842301" w:rsidRDefault="00842301" w:rsidP="00842301">
            <w:pPr>
              <w:rPr>
                <w:rFonts w:ascii="Times New Roman" w:hAnsi="Times New Roman" w:cs="Times New Roman"/>
                <w:color w:val="00000A"/>
                <w:sz w:val="20"/>
                <w:szCs w:val="20"/>
              </w:rPr>
            </w:pPr>
          </w:p>
          <w:p w:rsidR="00842301" w:rsidRPr="00842301" w:rsidRDefault="00842301" w:rsidP="00842301">
            <w:pPr>
              <w:rPr>
                <w:rFonts w:ascii="Times New Roman" w:hAnsi="Times New Roman" w:cs="Times New Roman"/>
                <w:color w:val="00000A"/>
              </w:rPr>
            </w:pP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842301" w:rsidRPr="00842301" w:rsidRDefault="00842301" w:rsidP="00842301">
            <w:pPr>
              <w:tabs>
                <w:tab w:val="left" w:pos="0"/>
              </w:tabs>
              <w:suppressAutoHyphens/>
              <w:ind w:firstLine="494"/>
              <w:jc w:val="both"/>
              <w:rPr>
                <w:rFonts w:ascii="Times New Roman" w:hAnsi="Times New Roman" w:cs="Times New Roman"/>
                <w:color w:val="00000A"/>
              </w:rPr>
            </w:pPr>
            <w:r w:rsidRPr="00842301">
              <w:rPr>
                <w:rFonts w:ascii="Times New Roman" w:hAnsi="Times New Roman" w:cs="Times New Roman"/>
                <w:color w:val="00000A"/>
              </w:rPr>
              <w:t>1. Соответствие участников закупок требованиям, устанавливаемым законодательством Российской Федерации к лицам, осуществляющим _________________________________________________</w:t>
            </w:r>
          </w:p>
          <w:p w:rsidR="00842301" w:rsidRPr="00842301" w:rsidRDefault="00842301" w:rsidP="00842301">
            <w:pPr>
              <w:tabs>
                <w:tab w:val="left" w:pos="0"/>
              </w:tabs>
              <w:suppressAutoHyphens/>
              <w:jc w:val="both"/>
              <w:rPr>
                <w:rFonts w:ascii="Times New Roman" w:hAnsi="Times New Roman" w:cs="Times New Roman"/>
                <w:color w:val="00000A"/>
              </w:rPr>
            </w:pPr>
            <w:r w:rsidRPr="00842301">
              <w:rPr>
                <w:rFonts w:ascii="Times New Roman" w:hAnsi="Times New Roman" w:cs="Times New Roman"/>
                <w:i/>
                <w:sz w:val="28"/>
                <w:szCs w:val="28"/>
                <w:vertAlign w:val="superscript"/>
              </w:rPr>
              <w:t>(</w:t>
            </w:r>
            <w:r w:rsidRPr="00842301">
              <w:rPr>
                <w:rFonts w:ascii="Times New Roman" w:hAnsi="Times New Roman" w:cs="Times New Roman"/>
                <w:i/>
                <w:vertAlign w:val="superscript"/>
              </w:rPr>
              <w:t>поставки товаров, выполнение работ, оказание услуг)</w:t>
            </w:r>
            <w:r w:rsidRPr="00842301">
              <w:rPr>
                <w:rFonts w:ascii="Times New Roman" w:hAnsi="Times New Roman" w:cs="Times New Roman"/>
                <w:i/>
                <w:vertAlign w:val="superscript"/>
              </w:rPr>
              <w:footnoteReference w:id="11"/>
            </w:r>
            <w:r w:rsidRPr="00842301">
              <w:rPr>
                <w:rFonts w:ascii="Times New Roman" w:hAnsi="Times New Roman" w:cs="Times New Roman"/>
                <w:color w:val="00000A"/>
              </w:rPr>
              <w:t xml:space="preserve">, </w:t>
            </w:r>
          </w:p>
          <w:p w:rsidR="00842301" w:rsidRPr="00842301" w:rsidRDefault="00842301" w:rsidP="00842301">
            <w:pPr>
              <w:tabs>
                <w:tab w:val="left" w:pos="0"/>
              </w:tabs>
              <w:suppressAutoHyphens/>
              <w:jc w:val="both"/>
              <w:rPr>
                <w:rFonts w:ascii="Times New Roman" w:hAnsi="Times New Roman" w:cs="Times New Roman"/>
                <w:i/>
                <w:color w:val="auto"/>
                <w:sz w:val="28"/>
                <w:szCs w:val="28"/>
                <w:vertAlign w:val="superscript"/>
              </w:rPr>
            </w:pPr>
            <w:r w:rsidRPr="00842301">
              <w:rPr>
                <w:rFonts w:ascii="Times New Roman" w:hAnsi="Times New Roman" w:cs="Times New Roman"/>
                <w:color w:val="00000A"/>
              </w:rPr>
              <w:t xml:space="preserve">являющихся предметом закупки (в том числе наличие лицензии в отношении видов деятельности, которая подлежит лицензированию, и (или) свидетельства о допуске к определенному виду или видам работ): </w:t>
            </w:r>
            <w:r w:rsidRPr="00842301">
              <w:rPr>
                <w:rFonts w:ascii="Times New Roman" w:hAnsi="Times New Roman" w:cs="Times New Roman"/>
                <w:color w:val="auto"/>
              </w:rPr>
              <w:t>____________________________</w:t>
            </w:r>
            <w:r w:rsidRPr="00842301">
              <w:rPr>
                <w:rFonts w:ascii="Times New Roman" w:hAnsi="Times New Roman" w:cs="Times New Roman"/>
                <w:color w:val="auto"/>
                <w:vertAlign w:val="superscript"/>
              </w:rPr>
              <w:footnoteReference w:id="12"/>
            </w:r>
            <w:r w:rsidRPr="00842301">
              <w:rPr>
                <w:rFonts w:ascii="Times New Roman" w:hAnsi="Times New Roman" w:cs="Times New Roman"/>
                <w:color w:val="auto"/>
              </w:rPr>
              <w:t xml:space="preserve"> .</w:t>
            </w:r>
            <w:r w:rsidRPr="00842301">
              <w:rPr>
                <w:rFonts w:ascii="Times New Roman" w:hAnsi="Times New Roman" w:cs="Times New Roman"/>
                <w:i/>
                <w:color w:val="auto"/>
                <w:sz w:val="28"/>
                <w:szCs w:val="28"/>
                <w:vertAlign w:val="superscript"/>
              </w:rPr>
              <w:t xml:space="preserve">                                        </w:t>
            </w:r>
          </w:p>
          <w:p w:rsidR="00842301" w:rsidRPr="00842301" w:rsidRDefault="00842301" w:rsidP="00842301">
            <w:pPr>
              <w:tabs>
                <w:tab w:val="left" w:pos="0"/>
              </w:tabs>
              <w:suppressAutoHyphens/>
              <w:ind w:firstLine="494"/>
              <w:jc w:val="both"/>
              <w:rPr>
                <w:rFonts w:ascii="Times New Roman" w:hAnsi="Times New Roman" w:cs="Times New Roman"/>
                <w:color w:val="00000A"/>
              </w:rPr>
            </w:pPr>
            <w:r w:rsidRPr="00842301">
              <w:rPr>
                <w:rFonts w:ascii="Times New Roman" w:hAnsi="Times New Roman" w:cs="Times New Roman"/>
                <w:color w:val="00000A"/>
              </w:rPr>
              <w:t xml:space="preserve">2. </w:t>
            </w:r>
            <w:proofErr w:type="spellStart"/>
            <w:r w:rsidRPr="00842301">
              <w:rPr>
                <w:rFonts w:ascii="Times New Roman" w:hAnsi="Times New Roman" w:cs="Times New Roman"/>
                <w:color w:val="00000A"/>
              </w:rPr>
              <w:t>Непроведение</w:t>
            </w:r>
            <w:proofErr w:type="spellEnd"/>
            <w:r w:rsidRPr="00842301">
              <w:rPr>
                <w:rFonts w:ascii="Times New Roman" w:hAnsi="Times New Roman" w:cs="Times New Roman"/>
                <w:color w:val="00000A"/>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физического лица, в том числе индивидуального предпринимателя, банкротом и об открытии конкурсного производства.</w:t>
            </w:r>
          </w:p>
          <w:p w:rsidR="00842301" w:rsidRPr="00842301" w:rsidRDefault="00842301" w:rsidP="00842301">
            <w:pPr>
              <w:widowControl w:val="0"/>
              <w:tabs>
                <w:tab w:val="left" w:pos="0"/>
              </w:tabs>
              <w:suppressAutoHyphens/>
              <w:ind w:firstLine="494"/>
              <w:jc w:val="both"/>
              <w:rPr>
                <w:rFonts w:ascii="Times New Roman" w:hAnsi="Times New Roman" w:cs="Times New Roman"/>
                <w:color w:val="00000A"/>
              </w:rPr>
            </w:pPr>
            <w:r w:rsidRPr="00842301">
              <w:rPr>
                <w:rFonts w:ascii="Times New Roman" w:hAnsi="Times New Roman" w:cs="Times New Roman"/>
                <w:color w:val="00000A"/>
              </w:rPr>
              <w:t xml:space="preserve">3. </w:t>
            </w:r>
            <w:proofErr w:type="spellStart"/>
            <w:r w:rsidRPr="00842301">
              <w:rPr>
                <w:rFonts w:ascii="Times New Roman" w:hAnsi="Times New Roman" w:cs="Times New Roman"/>
                <w:color w:val="00000A"/>
              </w:rPr>
              <w:t>Неприостановление</w:t>
            </w:r>
            <w:proofErr w:type="spellEnd"/>
            <w:r w:rsidRPr="00842301">
              <w:rPr>
                <w:rFonts w:ascii="Times New Roman" w:hAnsi="Times New Roman" w:cs="Times New Roman"/>
                <w:color w:val="00000A"/>
              </w:rPr>
              <w:t xml:space="preserve"> деятельности участника закупки в порядке, предусмотренном </w:t>
            </w:r>
            <w:hyperlink r:id="rId7">
              <w:r w:rsidRPr="00842301">
                <w:rPr>
                  <w:rFonts w:ascii="Times New Roman" w:hAnsi="Times New Roman" w:cs="Times New Roman"/>
                  <w:webHidden/>
                  <w:color w:val="00000A"/>
                </w:rPr>
                <w:t>Кодексом</w:t>
              </w:r>
            </w:hyperlink>
            <w:r w:rsidRPr="00842301">
              <w:rPr>
                <w:rFonts w:ascii="Times New Roman" w:hAnsi="Times New Roman" w:cs="Times New Roman"/>
                <w:color w:val="00000A"/>
              </w:rPr>
              <w:t xml:space="preserve"> Российской Федерации об административных правонарушениях, на день подачи заявки на участие в конкурентной закупке.</w:t>
            </w:r>
          </w:p>
          <w:p w:rsidR="00842301" w:rsidRPr="00842301" w:rsidRDefault="00842301" w:rsidP="00842301">
            <w:pPr>
              <w:widowControl w:val="0"/>
              <w:tabs>
                <w:tab w:val="left" w:pos="0"/>
              </w:tabs>
              <w:suppressAutoHyphens/>
              <w:ind w:firstLine="494"/>
              <w:jc w:val="both"/>
              <w:rPr>
                <w:rFonts w:ascii="Times New Roman" w:hAnsi="Times New Roman" w:cs="Times New Roman"/>
                <w:color w:val="00000A"/>
              </w:rPr>
            </w:pPr>
            <w:r w:rsidRPr="00842301">
              <w:rPr>
                <w:rFonts w:ascii="Times New Roman" w:hAnsi="Times New Roman" w:cs="Times New Roman"/>
                <w:color w:val="00000A"/>
              </w:rPr>
              <w:lastRenderedPageBreak/>
              <w:t>4. Обладание участником закупки исключительными правами на результаты интеллектуальной деятельности (или правом использования указанных результатов с возможностью предоставления такого права третьим лицам), если в связи с исполнением договора Заказчик приобретает права на результаты интеллектуальной деятельности (или получает право использования указанных результатов), за исключением случаев заключения договора на создание произведений литературы или искусства (за исключением программ для электронно-вычислительных машин, баз данных), исполнения, а также заключения договоров на финансирование проката или показа национального фильма.</w:t>
            </w:r>
          </w:p>
          <w:p w:rsidR="00842301" w:rsidRPr="00842301" w:rsidRDefault="00842301" w:rsidP="00842301">
            <w:pPr>
              <w:widowControl w:val="0"/>
              <w:tabs>
                <w:tab w:val="left" w:pos="69"/>
              </w:tabs>
              <w:suppressAutoHyphens/>
              <w:ind w:left="69" w:firstLine="425"/>
              <w:jc w:val="both"/>
              <w:rPr>
                <w:rFonts w:ascii="Times New Roman" w:hAnsi="Times New Roman" w:cs="Times New Roman"/>
                <w:color w:val="00000A"/>
              </w:rPr>
            </w:pPr>
            <w:r w:rsidRPr="00842301">
              <w:rPr>
                <w:rFonts w:ascii="Times New Roman" w:hAnsi="Times New Roman" w:cs="Times New Roman"/>
                <w:color w:val="00000A"/>
              </w:rPr>
              <w:t xml:space="preserve">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процентов балансовой стоимости активов участника закупки по данным бухгалтерской отчетности за последний отчетный период. Участник закупки </w:t>
            </w:r>
            <w:r w:rsidRPr="00842301">
              <w:rPr>
                <w:rFonts w:ascii="Times New Roman" w:hAnsi="Times New Roman" w:cs="Times New Roman"/>
                <w:color w:val="00000A"/>
              </w:rPr>
              <w:lastRenderedPageBreak/>
              <w:t>считается соответствующим установленному требованию в случае, если им подано заявление об обжаловании указанных недоимки, задолженности и решение по такому заявлению на дату рассмотрения заявки на участие в конкурентной закупке не принято.</w:t>
            </w:r>
          </w:p>
          <w:p w:rsidR="00842301" w:rsidRPr="00842301" w:rsidRDefault="00842301" w:rsidP="00842301">
            <w:pPr>
              <w:widowControl w:val="0"/>
              <w:tabs>
                <w:tab w:val="left" w:pos="69"/>
              </w:tabs>
              <w:suppressAutoHyphens/>
              <w:ind w:firstLine="494"/>
              <w:jc w:val="both"/>
              <w:rPr>
                <w:rFonts w:ascii="Times New Roman" w:hAnsi="Times New Roman" w:cs="Times New Roman"/>
                <w:color w:val="00000A"/>
              </w:rPr>
            </w:pPr>
            <w:r w:rsidRPr="00842301">
              <w:rPr>
                <w:rFonts w:ascii="Times New Roman" w:hAnsi="Times New Roman" w:cs="Times New Roman"/>
                <w:color w:val="00000A"/>
              </w:rPr>
              <w:t>6. Отсутствие у участника закупки - физического лица либо у руководителя, членов коллегиального исполнительного органа и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842301" w:rsidRPr="00842301" w:rsidRDefault="00842301" w:rsidP="00842301">
            <w:pPr>
              <w:widowControl w:val="0"/>
              <w:tabs>
                <w:tab w:val="left" w:pos="69"/>
              </w:tabs>
              <w:suppressAutoHyphens/>
              <w:ind w:firstLine="494"/>
              <w:jc w:val="both"/>
              <w:rPr>
                <w:rFonts w:ascii="Times New Roman" w:hAnsi="Times New Roman" w:cs="Times New Roman"/>
                <w:color w:val="00000A"/>
              </w:rPr>
            </w:pPr>
            <w:r w:rsidRPr="00842301">
              <w:rPr>
                <w:rFonts w:ascii="Times New Roman" w:hAnsi="Times New Roman" w:cs="Times New Roman"/>
                <w:color w:val="00000A"/>
              </w:rPr>
              <w:t xml:space="preserve">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конкурентной закупки состоят в браке с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w:t>
            </w:r>
            <w:r w:rsidRPr="00842301">
              <w:rPr>
                <w:rFonts w:ascii="Times New Roman" w:hAnsi="Times New Roman" w:cs="Times New Roman"/>
                <w:color w:val="00000A"/>
              </w:rPr>
              <w:lastRenderedPageBreak/>
              <w:t xml:space="preserve">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842301">
              <w:rPr>
                <w:rFonts w:ascii="Times New Roman" w:hAnsi="Times New Roman" w:cs="Times New Roman"/>
                <w:color w:val="00000A"/>
              </w:rPr>
              <w:t>неполнородными</w:t>
            </w:r>
            <w:proofErr w:type="spellEnd"/>
            <w:r w:rsidRPr="00842301">
              <w:rPr>
                <w:rFonts w:ascii="Times New Roman" w:hAnsi="Times New Roman" w:cs="Times New Roman"/>
                <w:color w:val="00000A"/>
              </w:rPr>
              <w:t xml:space="preserve"> (имеющими общих отца или мать) братьями и сестрами), усыновителями или усыновленными указанных лиц. Под выгодоприобретателями понимаются лица, владеющие напрямую или косвенно (через юридическое лицо или через несколько юридических лиц) более чем 10 процентами голосующих акций хозяйственного общества либо долей, превышающей 10 процентов в уставном капитале хозяйственного общества.</w:t>
            </w:r>
          </w:p>
          <w:p w:rsidR="00842301" w:rsidRPr="00842301" w:rsidRDefault="00842301" w:rsidP="00842301">
            <w:pPr>
              <w:widowControl w:val="0"/>
              <w:tabs>
                <w:tab w:val="left" w:pos="69"/>
              </w:tabs>
              <w:suppressAutoHyphens/>
              <w:ind w:firstLine="494"/>
              <w:jc w:val="both"/>
              <w:rPr>
                <w:rFonts w:ascii="Times New Roman" w:hAnsi="Times New Roman" w:cs="Times New Roman"/>
                <w:color w:val="00000A"/>
              </w:rPr>
            </w:pPr>
            <w:r w:rsidRPr="00842301">
              <w:rPr>
                <w:rFonts w:ascii="Times New Roman" w:hAnsi="Times New Roman" w:cs="Times New Roman"/>
                <w:color w:val="00000A"/>
              </w:rPr>
              <w:t>8. Участник закупки не является офшорной компанией.</w:t>
            </w:r>
          </w:p>
          <w:p w:rsidR="00842301" w:rsidRPr="00842301" w:rsidRDefault="00842301" w:rsidP="00842301">
            <w:pPr>
              <w:widowControl w:val="0"/>
              <w:tabs>
                <w:tab w:val="left" w:pos="69"/>
              </w:tabs>
              <w:suppressAutoHyphens/>
              <w:ind w:firstLine="494"/>
              <w:jc w:val="both"/>
              <w:rPr>
                <w:rFonts w:ascii="Times New Roman" w:eastAsia="Times New Roman" w:hAnsi="Times New Roman" w:cs="Times New Roman"/>
                <w:i/>
                <w:color w:val="00000A"/>
                <w:sz w:val="28"/>
                <w:szCs w:val="28"/>
                <w:vertAlign w:val="superscript"/>
              </w:rPr>
            </w:pPr>
            <w:r w:rsidRPr="00842301">
              <w:rPr>
                <w:rFonts w:ascii="Times New Roman" w:hAnsi="Times New Roman" w:cs="Times New Roman"/>
                <w:color w:val="00000A"/>
              </w:rPr>
              <w:t>9. отсутствие у участника закупки ограничений для участия в закупках, установленных законодательством Российской Федерации.</w:t>
            </w:r>
          </w:p>
        </w:tc>
      </w:tr>
      <w:tr w:rsidR="00842301" w:rsidRPr="00842301" w:rsidTr="008C7F16">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suppressAutoHyphens/>
              <w:rPr>
                <w:rFonts w:ascii="Times New Roman" w:hAnsi="Times New Roman" w:cs="Times New Roman"/>
                <w:color w:val="00000A"/>
              </w:rPr>
            </w:pPr>
            <w:r w:rsidRPr="00842301">
              <w:rPr>
                <w:rFonts w:ascii="Times New Roman" w:hAnsi="Times New Roman" w:cs="Times New Roman"/>
                <w:color w:val="00000A"/>
              </w:rPr>
              <w:lastRenderedPageBreak/>
              <w:t>16.1</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jc w:val="both"/>
              <w:rPr>
                <w:rFonts w:ascii="Times New Roman" w:hAnsi="Times New Roman" w:cs="Times New Roman"/>
                <w:color w:val="00000A"/>
              </w:rPr>
            </w:pPr>
            <w:r w:rsidRPr="00842301">
              <w:rPr>
                <w:rFonts w:ascii="Times New Roman" w:hAnsi="Times New Roman" w:cs="Times New Roman"/>
                <w:color w:val="00000A"/>
              </w:rPr>
              <w:t>Дополнительное требование к участникам аукциона в электронной форме</w:t>
            </w:r>
          </w:p>
          <w:p w:rsidR="00842301" w:rsidRPr="00842301" w:rsidRDefault="00842301" w:rsidP="00842301">
            <w:pPr>
              <w:rPr>
                <w:rFonts w:ascii="Times New Roman" w:hAnsi="Times New Roman" w:cs="Times New Roman"/>
                <w:color w:val="00000A"/>
              </w:rPr>
            </w:pP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842301" w:rsidRPr="00842301" w:rsidRDefault="00842301" w:rsidP="00842301">
            <w:pPr>
              <w:tabs>
                <w:tab w:val="left" w:pos="362"/>
              </w:tabs>
              <w:suppressAutoHyphens/>
              <w:jc w:val="both"/>
              <w:rPr>
                <w:rFonts w:ascii="Times New Roman" w:hAnsi="Times New Roman" w:cs="Times New Roman"/>
                <w:color w:val="00000A"/>
              </w:rPr>
            </w:pPr>
            <w:r w:rsidRPr="00842301">
              <w:rPr>
                <w:rFonts w:ascii="Times New Roman" w:hAnsi="Times New Roman" w:cs="Times New Roman"/>
                <w:i/>
                <w:color w:val="00000A"/>
              </w:rPr>
              <w:t>Не установлено</w:t>
            </w:r>
          </w:p>
          <w:p w:rsidR="00842301" w:rsidRPr="00842301" w:rsidRDefault="00842301" w:rsidP="00842301">
            <w:pPr>
              <w:tabs>
                <w:tab w:val="left" w:pos="0"/>
              </w:tabs>
              <w:suppressAutoHyphens/>
              <w:jc w:val="both"/>
              <w:rPr>
                <w:rFonts w:ascii="Times New Roman" w:hAnsi="Times New Roman" w:cs="Times New Roman"/>
                <w:color w:val="00000A"/>
              </w:rPr>
            </w:pPr>
          </w:p>
        </w:tc>
      </w:tr>
      <w:tr w:rsidR="00842301" w:rsidRPr="00842301" w:rsidTr="008C7F16">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suppressAutoHyphens/>
              <w:rPr>
                <w:rFonts w:ascii="Times New Roman" w:hAnsi="Times New Roman" w:cs="Times New Roman"/>
                <w:color w:val="00000A"/>
              </w:rPr>
            </w:pPr>
            <w:r w:rsidRPr="00842301">
              <w:rPr>
                <w:rFonts w:ascii="Times New Roman" w:hAnsi="Times New Roman" w:cs="Times New Roman"/>
                <w:color w:val="00000A"/>
              </w:rPr>
              <w:t>16.2</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i/>
                <w:sz w:val="28"/>
                <w:szCs w:val="28"/>
                <w:vertAlign w:val="superscript"/>
              </w:rPr>
            </w:pPr>
            <w:r w:rsidRPr="00842301">
              <w:rPr>
                <w:rFonts w:ascii="Times New Roman" w:hAnsi="Times New Roman" w:cs="Times New Roman"/>
                <w:color w:val="00000A"/>
              </w:rPr>
              <w:t xml:space="preserve">Требования к участникам аукциона в электронной форме и привлекаемым ими </w:t>
            </w:r>
            <w:r w:rsidRPr="00842301">
              <w:rPr>
                <w:rFonts w:ascii="Times New Roman" w:hAnsi="Times New Roman" w:cs="Times New Roman"/>
                <w:color w:val="auto"/>
              </w:rPr>
              <w:t>________________</w:t>
            </w:r>
            <w:r w:rsidRPr="00842301">
              <w:rPr>
                <w:rFonts w:ascii="Times New Roman" w:hAnsi="Times New Roman" w:cs="Times New Roman"/>
                <w:i/>
                <w:color w:val="auto"/>
                <w:sz w:val="28"/>
                <w:szCs w:val="28"/>
                <w:vertAlign w:val="superscript"/>
              </w:rPr>
              <w:t xml:space="preserve"> </w:t>
            </w:r>
            <w:r w:rsidRPr="00842301">
              <w:rPr>
                <w:rFonts w:ascii="Times New Roman" w:hAnsi="Times New Roman" w:cs="Times New Roman"/>
                <w:color w:val="00000A"/>
                <w:vertAlign w:val="superscript"/>
              </w:rPr>
              <w:footnoteReference w:id="13"/>
            </w:r>
            <w:r w:rsidRPr="00842301">
              <w:rPr>
                <w:rFonts w:ascii="Times New Roman" w:hAnsi="Times New Roman" w:cs="Times New Roman"/>
                <w:i/>
                <w:color w:val="auto"/>
                <w:sz w:val="28"/>
                <w:szCs w:val="28"/>
                <w:vertAlign w:val="superscript"/>
              </w:rPr>
              <w:t xml:space="preserve">                                       </w:t>
            </w:r>
            <w:r w:rsidRPr="00842301">
              <w:rPr>
                <w:rFonts w:ascii="Times New Roman" w:hAnsi="Times New Roman" w:cs="Times New Roman"/>
                <w:i/>
                <w:sz w:val="28"/>
                <w:szCs w:val="28"/>
                <w:vertAlign w:val="superscript"/>
              </w:rPr>
              <w:lastRenderedPageBreak/>
              <w:t>(субподрядчикам, соисполнителям и (или) изготовителям товара)</w:t>
            </w:r>
            <w:r w:rsidRPr="00842301">
              <w:rPr>
                <w:rFonts w:ascii="Times New Roman" w:hAnsi="Times New Roman" w:cs="Times New Roman"/>
                <w:i/>
                <w:sz w:val="20"/>
                <w:szCs w:val="20"/>
                <w:vertAlign w:val="superscript"/>
              </w:rPr>
              <w:footnoteReference w:id="14"/>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842301" w:rsidRPr="00842301" w:rsidRDefault="00842301" w:rsidP="00842301">
            <w:pPr>
              <w:tabs>
                <w:tab w:val="left" w:pos="362"/>
              </w:tabs>
              <w:suppressAutoHyphens/>
              <w:jc w:val="both"/>
              <w:rPr>
                <w:rFonts w:ascii="Times New Roman" w:hAnsi="Times New Roman" w:cs="Times New Roman"/>
                <w:i/>
                <w:color w:val="00000A"/>
              </w:rPr>
            </w:pPr>
            <w:r w:rsidRPr="00842301">
              <w:rPr>
                <w:rFonts w:ascii="Times New Roman" w:hAnsi="Times New Roman" w:cs="Times New Roman"/>
                <w:i/>
                <w:color w:val="00000A"/>
              </w:rPr>
              <w:lastRenderedPageBreak/>
              <w:t>Не установлены</w:t>
            </w:r>
          </w:p>
          <w:p w:rsidR="00842301" w:rsidRPr="00842301" w:rsidRDefault="00842301" w:rsidP="00842301">
            <w:pPr>
              <w:tabs>
                <w:tab w:val="left" w:pos="362"/>
              </w:tabs>
              <w:suppressAutoHyphens/>
              <w:jc w:val="both"/>
              <w:rPr>
                <w:rFonts w:ascii="Times New Roman" w:hAnsi="Times New Roman" w:cs="Times New Roman"/>
                <w:i/>
                <w:color w:val="00000A"/>
              </w:rPr>
            </w:pPr>
          </w:p>
        </w:tc>
      </w:tr>
      <w:tr w:rsidR="00842301" w:rsidRPr="00842301" w:rsidTr="008C7F16">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numPr>
                <w:ilvl w:val="0"/>
                <w:numId w:val="1"/>
              </w:numPr>
              <w:suppressAutoHyphens/>
              <w:ind w:left="0" w:firstLine="0"/>
              <w:rPr>
                <w:rFonts w:ascii="Times New Roman" w:hAnsi="Times New Roman" w:cs="Times New Roman"/>
                <w:color w:val="00000A"/>
              </w:rPr>
            </w:pPr>
            <w:bookmarkStart w:id="61" w:name="_Toc375898303"/>
            <w:bookmarkStart w:id="62" w:name="_Toc375898887"/>
            <w:bookmarkStart w:id="63" w:name="_Toc375898304"/>
            <w:bookmarkStart w:id="64" w:name="_Toc375898888"/>
            <w:bookmarkStart w:id="65" w:name="_Toc376103905"/>
            <w:bookmarkStart w:id="66" w:name="_Toc376104002"/>
            <w:bookmarkStart w:id="67" w:name="_Toc376104160"/>
            <w:bookmarkStart w:id="68" w:name="_Toc376104434"/>
            <w:bookmarkEnd w:id="61"/>
            <w:bookmarkEnd w:id="62"/>
            <w:bookmarkEnd w:id="63"/>
            <w:bookmarkEnd w:id="64"/>
            <w:bookmarkEnd w:id="65"/>
            <w:bookmarkEnd w:id="66"/>
            <w:bookmarkEnd w:id="67"/>
            <w:bookmarkEnd w:id="68"/>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00000A"/>
              </w:rPr>
            </w:pPr>
            <w:r w:rsidRPr="00842301">
              <w:rPr>
                <w:rFonts w:ascii="Times New Roman" w:hAnsi="Times New Roman" w:cs="Times New Roman"/>
                <w:color w:val="00000A"/>
              </w:rPr>
              <w:t>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842301">
              <w:rPr>
                <w:rFonts w:ascii="Times New Roman" w:hAnsi="Times New Roman" w:cs="Times New Roman"/>
                <w:color w:val="00000A"/>
                <w:vertAlign w:val="superscript"/>
              </w:rPr>
              <w:footnoteReference w:id="15"/>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842301" w:rsidRPr="00842301" w:rsidRDefault="00842301" w:rsidP="00842301">
            <w:pPr>
              <w:tabs>
                <w:tab w:val="left" w:pos="362"/>
              </w:tabs>
              <w:suppressAutoHyphens/>
              <w:jc w:val="both"/>
              <w:rPr>
                <w:rFonts w:ascii="Times New Roman" w:eastAsia="Times New Roman" w:hAnsi="Times New Roman" w:cs="Times New Roman"/>
                <w:i/>
                <w:color w:val="00000A"/>
              </w:rPr>
            </w:pPr>
            <w:r>
              <w:rPr>
                <w:rFonts w:ascii="Times New Roman" w:eastAsia="Times New Roman" w:hAnsi="Times New Roman" w:cs="Times New Roman"/>
                <w:i/>
                <w:color w:val="00000A"/>
              </w:rPr>
              <w:t>Предоставляется</w:t>
            </w:r>
          </w:p>
        </w:tc>
      </w:tr>
      <w:tr w:rsidR="00842301" w:rsidRPr="00842301" w:rsidTr="008C7F16">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numPr>
                <w:ilvl w:val="0"/>
                <w:numId w:val="1"/>
              </w:numPr>
              <w:suppressAutoHyphens/>
              <w:ind w:left="0" w:firstLine="0"/>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00000A"/>
                <w:vertAlign w:val="superscript"/>
              </w:rPr>
            </w:pPr>
            <w:r w:rsidRPr="00842301">
              <w:rPr>
                <w:rFonts w:ascii="Times New Roman" w:hAnsi="Times New Roman" w:cs="Times New Roman"/>
                <w:color w:val="00000A"/>
              </w:rPr>
              <w:t>Особенности участия в аукционе в электронной форме</w:t>
            </w:r>
            <w:r w:rsidRPr="00842301">
              <w:rPr>
                <w:rFonts w:ascii="Times New Roman" w:hAnsi="Times New Roman" w:cs="Times New Roman"/>
                <w:color w:val="00000A"/>
                <w:vertAlign w:val="superscript"/>
              </w:rPr>
              <w:t xml:space="preserve"> </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jc w:val="both"/>
              <w:rPr>
                <w:rFonts w:ascii="Times New Roman" w:hAnsi="Times New Roman" w:cs="Times New Roman"/>
                <w:i/>
                <w:color w:val="00000A"/>
              </w:rPr>
            </w:pPr>
            <w:r w:rsidRPr="00842301">
              <w:rPr>
                <w:rFonts w:ascii="Times New Roman" w:hAnsi="Times New Roman" w:cs="Times New Roman"/>
                <w:i/>
                <w:color w:val="00000A"/>
              </w:rPr>
              <w:t>Не установлено</w:t>
            </w:r>
          </w:p>
        </w:tc>
      </w:tr>
      <w:tr w:rsidR="00842301" w:rsidRPr="00842301" w:rsidTr="008C7F16">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numPr>
                <w:ilvl w:val="0"/>
                <w:numId w:val="1"/>
              </w:numPr>
              <w:suppressAutoHyphens/>
              <w:ind w:left="0" w:firstLine="0"/>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00000A"/>
              </w:rPr>
            </w:pPr>
            <w:r w:rsidRPr="00842301">
              <w:rPr>
                <w:rFonts w:ascii="Times New Roman" w:hAnsi="Times New Roman" w:cs="Times New Roman"/>
                <w:color w:val="00000A"/>
              </w:rPr>
              <w:t xml:space="preserve">Требование к участнику аукциона в электронной форме, </w:t>
            </w:r>
            <w:r w:rsidRPr="00842301">
              <w:rPr>
                <w:rFonts w:ascii="Times New Roman" w:eastAsia="Times New Roman" w:hAnsi="Times New Roman" w:cs="Times New Roman"/>
                <w:color w:val="00000A"/>
              </w:rPr>
              <w:t xml:space="preserve">не являющемуся субъектом малого или среднего предпринимательства, о привлечении к исполнению договора субподрядчиков (соисполнителей) из числа субъектов малого и </w:t>
            </w:r>
            <w:r w:rsidRPr="00842301">
              <w:rPr>
                <w:rFonts w:ascii="Times New Roman" w:eastAsia="Times New Roman" w:hAnsi="Times New Roman" w:cs="Times New Roman"/>
                <w:color w:val="00000A"/>
              </w:rPr>
              <w:lastRenderedPageBreak/>
              <w:t>среднего предпринимательства</w:t>
            </w:r>
            <w:r w:rsidRPr="00842301">
              <w:rPr>
                <w:rFonts w:ascii="Times New Roman" w:eastAsia="Times New Roman" w:hAnsi="Times New Roman" w:cs="Times New Roman"/>
                <w:color w:val="00000A"/>
                <w:vertAlign w:val="superscript"/>
              </w:rPr>
              <w:footnoteReference w:id="16"/>
            </w:r>
          </w:p>
          <w:p w:rsidR="00842301" w:rsidRPr="00842301" w:rsidRDefault="00842301" w:rsidP="00842301">
            <w:pPr>
              <w:rPr>
                <w:rFonts w:ascii="Times New Roman" w:eastAsia="Times New Roman" w:hAnsi="Times New Roman" w:cs="Times New Roman"/>
                <w:color w:val="00000A"/>
              </w:rPr>
            </w:pP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eastAsia="Times New Roman" w:hAnsi="Times New Roman" w:cs="Times New Roman"/>
                <w:color w:val="00000A"/>
              </w:rPr>
            </w:pPr>
            <w:r w:rsidRPr="00842301">
              <w:rPr>
                <w:rFonts w:ascii="Times New Roman" w:hAnsi="Times New Roman" w:cs="Times New Roman"/>
                <w:i/>
                <w:color w:val="00000A"/>
              </w:rPr>
              <w:lastRenderedPageBreak/>
              <w:t>Не установлено</w:t>
            </w:r>
          </w:p>
        </w:tc>
      </w:tr>
      <w:tr w:rsidR="00842301" w:rsidRPr="00842301" w:rsidTr="008C7F16">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numPr>
                <w:ilvl w:val="0"/>
                <w:numId w:val="1"/>
              </w:numPr>
              <w:suppressAutoHyphens/>
              <w:ind w:left="0" w:firstLine="0"/>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r w:rsidRPr="00842301">
              <w:rPr>
                <w:rFonts w:ascii="Times New Roman" w:hAnsi="Times New Roman" w:cs="Times New Roman"/>
                <w:color w:val="00000A"/>
              </w:rPr>
              <w:t xml:space="preserve">Документы, входящие в состав заявки на участие в аукционе в электронной форме </w:t>
            </w: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842301" w:rsidRPr="00842301" w:rsidRDefault="00842301" w:rsidP="00842301">
            <w:pPr>
              <w:tabs>
                <w:tab w:val="left" w:pos="1055"/>
              </w:tabs>
              <w:ind w:firstLine="322"/>
              <w:jc w:val="both"/>
              <w:rPr>
                <w:rFonts w:ascii="Times New Roman" w:hAnsi="Times New Roman" w:cs="Times New Roman"/>
                <w:color w:val="auto"/>
              </w:rPr>
            </w:pPr>
            <w:r w:rsidRPr="00842301">
              <w:rPr>
                <w:rFonts w:ascii="Times New Roman" w:hAnsi="Times New Roman" w:cs="Times New Roman"/>
                <w:color w:val="auto"/>
              </w:rPr>
              <w:lastRenderedPageBreak/>
              <w:t>Заявка на участие в аукционе в электронной форме состоит из двух частей.</w:t>
            </w:r>
          </w:p>
          <w:p w:rsidR="00842301" w:rsidRPr="00842301" w:rsidRDefault="00842301" w:rsidP="00842301">
            <w:pPr>
              <w:numPr>
                <w:ilvl w:val="0"/>
                <w:numId w:val="2"/>
              </w:numPr>
              <w:suppressAutoHyphens/>
              <w:spacing w:line="276" w:lineRule="auto"/>
              <w:ind w:left="0" w:firstLine="363"/>
              <w:contextualSpacing/>
              <w:jc w:val="both"/>
              <w:rPr>
                <w:rFonts w:ascii="Times New Roman" w:hAnsi="Times New Roman" w:cs="Times New Roman"/>
                <w:color w:val="auto"/>
              </w:rPr>
            </w:pPr>
            <w:r w:rsidRPr="00842301">
              <w:rPr>
                <w:rFonts w:ascii="Times New Roman" w:hAnsi="Times New Roman" w:cs="Times New Roman"/>
                <w:color w:val="auto"/>
              </w:rPr>
              <w:t>Первая часть заявки на участие в аукционе в электронной форме должна содержать:</w:t>
            </w:r>
          </w:p>
          <w:p w:rsidR="00842301" w:rsidRPr="00842301" w:rsidRDefault="00842301" w:rsidP="00842301">
            <w:pPr>
              <w:widowControl w:val="0"/>
              <w:numPr>
                <w:ilvl w:val="1"/>
                <w:numId w:val="3"/>
              </w:numPr>
              <w:autoSpaceDE w:val="0"/>
              <w:autoSpaceDN w:val="0"/>
              <w:adjustRightInd w:val="0"/>
              <w:ind w:left="0" w:firstLine="362"/>
              <w:jc w:val="both"/>
              <w:rPr>
                <w:rFonts w:ascii="Times New Roman" w:hAnsi="Times New Roman" w:cs="Times New Roman"/>
                <w:color w:val="auto"/>
              </w:rPr>
            </w:pPr>
            <w:r w:rsidRPr="00842301">
              <w:rPr>
                <w:rFonts w:ascii="Times New Roman" w:hAnsi="Times New Roman" w:cs="Times New Roman"/>
                <w:color w:val="auto"/>
              </w:rPr>
              <w:t xml:space="preserve"> Согласие участника такого аукциона на  </w:t>
            </w:r>
          </w:p>
          <w:p w:rsidR="00842301" w:rsidRPr="00842301" w:rsidRDefault="00842301" w:rsidP="00842301">
            <w:pPr>
              <w:widowControl w:val="0"/>
              <w:autoSpaceDE w:val="0"/>
              <w:autoSpaceDN w:val="0"/>
              <w:adjustRightInd w:val="0"/>
              <w:jc w:val="both"/>
              <w:rPr>
                <w:rFonts w:ascii="Times New Roman" w:hAnsi="Times New Roman" w:cs="Times New Roman"/>
                <w:color w:val="auto"/>
              </w:rPr>
            </w:pPr>
            <w:r w:rsidRPr="00842301">
              <w:rPr>
                <w:rFonts w:ascii="Times New Roman" w:hAnsi="Times New Roman" w:cs="Times New Roman"/>
                <w:color w:val="auto"/>
              </w:rPr>
              <w:t>_______________________________________________</w:t>
            </w:r>
          </w:p>
          <w:p w:rsidR="00842301" w:rsidRPr="00842301" w:rsidRDefault="00842301" w:rsidP="00842301">
            <w:pPr>
              <w:widowControl w:val="0"/>
              <w:autoSpaceDE w:val="0"/>
              <w:autoSpaceDN w:val="0"/>
              <w:adjustRightInd w:val="0"/>
              <w:ind w:firstLine="362"/>
              <w:jc w:val="both"/>
              <w:rPr>
                <w:rFonts w:ascii="Times New Roman" w:hAnsi="Times New Roman" w:cs="Times New Roman"/>
                <w:color w:val="auto"/>
              </w:rPr>
            </w:pPr>
            <w:r w:rsidRPr="00842301">
              <w:rPr>
                <w:rFonts w:ascii="Times New Roman" w:eastAsia="Times New Roman" w:hAnsi="Times New Roman" w:cs="Times New Roman"/>
                <w:i/>
                <w:sz w:val="28"/>
                <w:szCs w:val="28"/>
                <w:vertAlign w:val="superscript"/>
              </w:rPr>
              <w:t xml:space="preserve"> </w:t>
            </w:r>
            <w:r w:rsidRPr="00842301">
              <w:rPr>
                <w:rFonts w:ascii="Times New Roman" w:hAnsi="Times New Roman" w:cs="Times New Roman"/>
                <w:i/>
                <w:color w:val="00000A"/>
                <w:sz w:val="28"/>
                <w:szCs w:val="28"/>
                <w:vertAlign w:val="superscript"/>
              </w:rPr>
              <w:t>(поставку товара, выполнение работы или оказание услуги)</w:t>
            </w:r>
            <w:r w:rsidRPr="00842301">
              <w:rPr>
                <w:rFonts w:ascii="Times New Roman" w:eastAsia="Times New Roman" w:hAnsi="Times New Roman" w:cs="Times New Roman"/>
                <w:i/>
                <w:vertAlign w:val="superscript"/>
              </w:rPr>
              <w:footnoteReference w:id="17"/>
            </w:r>
            <w:r w:rsidRPr="00842301">
              <w:rPr>
                <w:rFonts w:ascii="Times New Roman" w:hAnsi="Times New Roman" w:cs="Times New Roman"/>
                <w:color w:val="auto"/>
              </w:rPr>
              <w:t xml:space="preserve"> </w:t>
            </w:r>
          </w:p>
          <w:p w:rsidR="00842301" w:rsidRPr="00842301" w:rsidRDefault="00842301" w:rsidP="00842301">
            <w:pPr>
              <w:widowControl w:val="0"/>
              <w:autoSpaceDE w:val="0"/>
              <w:autoSpaceDN w:val="0"/>
              <w:adjustRightInd w:val="0"/>
              <w:jc w:val="both"/>
              <w:rPr>
                <w:rFonts w:ascii="Times New Roman" w:hAnsi="Times New Roman" w:cs="Times New Roman"/>
                <w:color w:val="auto"/>
              </w:rPr>
            </w:pPr>
            <w:r w:rsidRPr="00842301">
              <w:rPr>
                <w:rFonts w:ascii="Times New Roman" w:hAnsi="Times New Roman" w:cs="Times New Roman"/>
                <w:color w:val="auto"/>
              </w:rPr>
              <w:t>на условиях, предусмотренных документацией и не подлежащих изменению по результатам проведения аукциона в электронной форме;</w:t>
            </w:r>
          </w:p>
          <w:p w:rsidR="00842301" w:rsidRPr="00842301" w:rsidRDefault="00842301" w:rsidP="00842301">
            <w:pPr>
              <w:ind w:firstLine="362"/>
              <w:contextualSpacing/>
              <w:jc w:val="both"/>
              <w:rPr>
                <w:rFonts w:ascii="Times New Roman" w:hAnsi="Times New Roman" w:cs="Times New Roman"/>
                <w:color w:val="auto"/>
              </w:rPr>
            </w:pPr>
            <w:r w:rsidRPr="00842301">
              <w:rPr>
                <w:rFonts w:ascii="Times New Roman" w:hAnsi="Times New Roman" w:cs="Times New Roman"/>
                <w:color w:val="auto"/>
              </w:rPr>
              <w:t>1.2. указание (декларирование) наименования страны происхождения поставляемых товаров. Отсутствие в заявке на участие в аукционе в электронной форме указания (декларирования) страны происхождения поставляемого товара не является основанием для отклонения заявки на участие в аукционе в электронной форме, и такая заявка рассматривается как содержащая предложение о поставке иностранных товаров</w:t>
            </w:r>
            <w:r w:rsidRPr="00842301">
              <w:rPr>
                <w:rFonts w:ascii="Times New Roman" w:hAnsi="Times New Roman" w:cs="Times New Roman"/>
                <w:color w:val="auto"/>
                <w:vertAlign w:val="superscript"/>
              </w:rPr>
              <w:footnoteReference w:id="18"/>
            </w:r>
            <w:r w:rsidRPr="00842301">
              <w:rPr>
                <w:rFonts w:ascii="Times New Roman" w:hAnsi="Times New Roman" w:cs="Times New Roman"/>
                <w:color w:val="auto"/>
              </w:rPr>
              <w:t>;</w:t>
            </w:r>
          </w:p>
          <w:p w:rsidR="00842301" w:rsidRPr="00842301" w:rsidRDefault="00842301" w:rsidP="00842301">
            <w:pPr>
              <w:widowControl w:val="0"/>
              <w:autoSpaceDE w:val="0"/>
              <w:autoSpaceDN w:val="0"/>
              <w:adjustRightInd w:val="0"/>
              <w:ind w:firstLine="362"/>
              <w:jc w:val="both"/>
              <w:rPr>
                <w:rFonts w:ascii="Times New Roman" w:hAnsi="Times New Roman" w:cs="Times New Roman"/>
                <w:color w:val="auto"/>
              </w:rPr>
            </w:pPr>
            <w:r w:rsidRPr="00842301">
              <w:rPr>
                <w:rFonts w:ascii="Times New Roman" w:hAnsi="Times New Roman" w:cs="Times New Roman"/>
                <w:color w:val="auto"/>
              </w:rPr>
              <w:t xml:space="preserve">1.3. конкретные показатели товара, соответствующие значениям, установленным документацией, и указание на товарный знак (при наличии). Информация, предусмотренная настоящим абзацем, включается в заявку </w:t>
            </w:r>
            <w:r w:rsidRPr="00842301">
              <w:rPr>
                <w:rFonts w:ascii="Times New Roman" w:hAnsi="Times New Roman" w:cs="Times New Roman"/>
                <w:color w:val="auto"/>
              </w:rPr>
              <w:lastRenderedPageBreak/>
              <w:t>на участие в аукционе в электронной форме в случае отсутствия в документации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w:t>
            </w:r>
            <w:r w:rsidRPr="00842301">
              <w:rPr>
                <w:rFonts w:ascii="Times New Roman" w:hAnsi="Times New Roman" w:cs="Times New Roman"/>
                <w:color w:val="auto"/>
                <w:vertAlign w:val="superscript"/>
              </w:rPr>
              <w:footnoteReference w:id="19"/>
            </w:r>
          </w:p>
          <w:p w:rsidR="00842301" w:rsidRPr="00842301" w:rsidRDefault="00842301" w:rsidP="00842301">
            <w:pPr>
              <w:widowControl w:val="0"/>
              <w:autoSpaceDE w:val="0"/>
              <w:autoSpaceDN w:val="0"/>
              <w:adjustRightInd w:val="0"/>
              <w:ind w:firstLine="363"/>
              <w:jc w:val="both"/>
              <w:rPr>
                <w:rFonts w:ascii="Times New Roman" w:hAnsi="Times New Roman" w:cs="Times New Roman"/>
                <w:color w:val="auto"/>
              </w:rPr>
            </w:pPr>
            <w:r w:rsidRPr="00842301">
              <w:rPr>
                <w:rFonts w:ascii="Times New Roman" w:hAnsi="Times New Roman" w:cs="Times New Roman"/>
                <w:color w:val="auto"/>
              </w:rPr>
              <w:t>В первой части заявки на участие в аукционе в электронной форме не допускается указание сведений об участнике аукциона в электронной форме, подавшем заявку на участие в таком аукционе, а также сведений о предлагаемой этим участником цене договора.</w:t>
            </w:r>
          </w:p>
          <w:p w:rsidR="00842301" w:rsidRPr="00842301" w:rsidRDefault="00842301" w:rsidP="00842301">
            <w:pPr>
              <w:widowControl w:val="0"/>
              <w:autoSpaceDE w:val="0"/>
              <w:autoSpaceDN w:val="0"/>
              <w:adjustRightInd w:val="0"/>
              <w:ind w:firstLine="363"/>
              <w:jc w:val="both"/>
              <w:rPr>
                <w:rFonts w:ascii="Times New Roman" w:hAnsi="Times New Roman" w:cs="Times New Roman"/>
                <w:color w:val="auto"/>
              </w:rPr>
            </w:pPr>
            <w:r w:rsidRPr="00842301">
              <w:rPr>
                <w:rFonts w:ascii="Times New Roman" w:hAnsi="Times New Roman" w:cs="Times New Roman"/>
                <w:color w:val="auto"/>
              </w:rPr>
              <w:t>Первая часть заявки на участие в аукционе в электронной форме может содержать эскиз, рисунок, чертеж, фотографию, иное изображение товара, на поставку которого заключается договор.</w:t>
            </w:r>
          </w:p>
          <w:p w:rsidR="00842301" w:rsidRPr="00842301" w:rsidRDefault="00842301" w:rsidP="00842301">
            <w:pPr>
              <w:tabs>
                <w:tab w:val="left" w:pos="796"/>
              </w:tabs>
              <w:ind w:firstLine="494"/>
              <w:jc w:val="both"/>
              <w:rPr>
                <w:rFonts w:ascii="Times New Roman" w:hAnsi="Times New Roman" w:cs="Times New Roman"/>
                <w:color w:val="auto"/>
              </w:rPr>
            </w:pPr>
            <w:r w:rsidRPr="00842301">
              <w:rPr>
                <w:rFonts w:ascii="Times New Roman" w:hAnsi="Times New Roman" w:cs="Times New Roman"/>
                <w:color w:val="auto"/>
              </w:rPr>
              <w:t>2. Вторая часть заявки на участие в аукционе в электронной форме должна содержать следующие документы и информацию:</w:t>
            </w:r>
          </w:p>
          <w:p w:rsidR="00842301" w:rsidRPr="00842301" w:rsidRDefault="00842301" w:rsidP="00842301">
            <w:pPr>
              <w:widowControl w:val="0"/>
              <w:autoSpaceDE w:val="0"/>
              <w:autoSpaceDN w:val="0"/>
              <w:adjustRightInd w:val="0"/>
              <w:ind w:firstLine="494"/>
              <w:jc w:val="both"/>
              <w:rPr>
                <w:rFonts w:ascii="Times New Roman" w:hAnsi="Times New Roman" w:cs="Times New Roman"/>
                <w:color w:val="auto"/>
              </w:rPr>
            </w:pPr>
            <w:r w:rsidRPr="00842301">
              <w:rPr>
                <w:rFonts w:ascii="Times New Roman" w:hAnsi="Times New Roman" w:cs="Times New Roman"/>
                <w:color w:val="auto"/>
              </w:rPr>
              <w:t xml:space="preserve">2.1.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w:t>
            </w:r>
          </w:p>
          <w:p w:rsidR="00842301" w:rsidRPr="00842301" w:rsidRDefault="00842301" w:rsidP="00842301">
            <w:pPr>
              <w:widowControl w:val="0"/>
              <w:autoSpaceDE w:val="0"/>
              <w:autoSpaceDN w:val="0"/>
              <w:adjustRightInd w:val="0"/>
              <w:ind w:firstLine="494"/>
              <w:jc w:val="both"/>
              <w:rPr>
                <w:rFonts w:ascii="Times New Roman" w:hAnsi="Times New Roman" w:cs="Times New Roman"/>
                <w:color w:val="auto"/>
              </w:rPr>
            </w:pPr>
            <w:r w:rsidRPr="00842301">
              <w:rPr>
                <w:rFonts w:ascii="Times New Roman" w:hAnsi="Times New Roman" w:cs="Times New Roman"/>
                <w:color w:val="auto"/>
              </w:rPr>
              <w:t>2.2.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w:t>
            </w:r>
          </w:p>
          <w:p w:rsidR="00842301" w:rsidRPr="00842301" w:rsidRDefault="00842301" w:rsidP="00842301">
            <w:pPr>
              <w:widowControl w:val="0"/>
              <w:autoSpaceDE w:val="0"/>
              <w:autoSpaceDN w:val="0"/>
              <w:adjustRightInd w:val="0"/>
              <w:ind w:firstLine="494"/>
              <w:jc w:val="both"/>
              <w:rPr>
                <w:rFonts w:ascii="Times New Roman" w:hAnsi="Times New Roman" w:cs="Times New Roman"/>
                <w:color w:val="auto"/>
              </w:rPr>
            </w:pPr>
            <w:r w:rsidRPr="00842301">
              <w:rPr>
                <w:rFonts w:ascii="Times New Roman" w:hAnsi="Times New Roman" w:cs="Times New Roman"/>
                <w:color w:val="auto"/>
              </w:rPr>
              <w:lastRenderedPageBreak/>
              <w:t>2.3.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842301" w:rsidRPr="00842301" w:rsidRDefault="00842301" w:rsidP="00842301">
            <w:pPr>
              <w:widowControl w:val="0"/>
              <w:autoSpaceDE w:val="0"/>
              <w:autoSpaceDN w:val="0"/>
              <w:adjustRightInd w:val="0"/>
              <w:ind w:firstLine="494"/>
              <w:jc w:val="both"/>
              <w:rPr>
                <w:rFonts w:ascii="Times New Roman" w:hAnsi="Times New Roman" w:cs="Times New Roman"/>
                <w:color w:val="auto"/>
              </w:rPr>
            </w:pPr>
            <w:r w:rsidRPr="00842301">
              <w:rPr>
                <w:rFonts w:ascii="Times New Roman" w:hAnsi="Times New Roman" w:cs="Times New Roman"/>
                <w:color w:val="auto"/>
              </w:rPr>
              <w:t>2.4. полученную не ранее чем за 6 месяцев до дня размещения в Единой информационной системе извещения выписку из Единого государственного реестра юридических лиц, полученную не ранее чем за 6 месяцев до дня размещения в Единой информационной системе извещения выписку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6 месяцев до дня размещения в Единой информационной системе извещения;</w:t>
            </w:r>
          </w:p>
          <w:p w:rsidR="00842301" w:rsidRPr="00842301" w:rsidRDefault="00842301" w:rsidP="00842301">
            <w:pPr>
              <w:widowControl w:val="0"/>
              <w:autoSpaceDE w:val="0"/>
              <w:autoSpaceDN w:val="0"/>
              <w:adjustRightInd w:val="0"/>
              <w:ind w:firstLine="494"/>
              <w:jc w:val="both"/>
              <w:rPr>
                <w:rFonts w:ascii="Times New Roman" w:hAnsi="Times New Roman" w:cs="Times New Roman"/>
                <w:color w:val="auto"/>
              </w:rPr>
            </w:pPr>
            <w:r w:rsidRPr="00842301">
              <w:rPr>
                <w:rFonts w:ascii="Times New Roman" w:hAnsi="Times New Roman" w:cs="Times New Roman"/>
                <w:color w:val="auto"/>
              </w:rPr>
              <w:t xml:space="preserve">2.5. документы, подтверждающие полномочия лица на осуществление действий от имени участника аукциона в электронной форме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аукциона в электронной форме без доверенности (руководитель). В случае если от имени участника аукциона в электронной форме действует иное </w:t>
            </w:r>
            <w:r w:rsidRPr="00842301">
              <w:rPr>
                <w:rFonts w:ascii="Times New Roman" w:hAnsi="Times New Roman" w:cs="Times New Roman"/>
                <w:color w:val="auto"/>
              </w:rPr>
              <w:lastRenderedPageBreak/>
              <w:t>лицо, заявка на участие в аукционе в электронной форме должна содержать также доверенность на осуществление действий от имени участника аукциона в электронной форме, заверенную печатью участника аукциона в электронной форме (при наличии) и подписанную руководителем участника аукциона в электронной форме или уполномоченным этим руководителем лицом (для юридических лиц), либо нотариально заверенную копию такой доверенности. В случае если указанная доверенность подписана лицом, уполномоченным руководителем участника аукциона в электронной форме, заявка на участие в таком аукционе должна содержать также документ, подтверждающий полномочия такого лица;</w:t>
            </w:r>
          </w:p>
          <w:p w:rsidR="00842301" w:rsidRPr="00842301" w:rsidRDefault="00842301" w:rsidP="00842301">
            <w:pPr>
              <w:widowControl w:val="0"/>
              <w:autoSpaceDE w:val="0"/>
              <w:autoSpaceDN w:val="0"/>
              <w:adjustRightInd w:val="0"/>
              <w:ind w:firstLine="494"/>
              <w:jc w:val="both"/>
              <w:rPr>
                <w:rFonts w:ascii="Times New Roman" w:hAnsi="Times New Roman" w:cs="Times New Roman"/>
                <w:color w:val="auto"/>
              </w:rPr>
            </w:pPr>
            <w:r w:rsidRPr="00842301">
              <w:rPr>
                <w:rFonts w:ascii="Times New Roman" w:hAnsi="Times New Roman" w:cs="Times New Roman"/>
                <w:color w:val="auto"/>
              </w:rPr>
              <w:t>2.6. копии учредительных документов участника аукциона в электронной форме (для юридических лиц);</w:t>
            </w:r>
          </w:p>
          <w:p w:rsidR="00842301" w:rsidRPr="00842301" w:rsidRDefault="00842301" w:rsidP="00842301">
            <w:pPr>
              <w:widowControl w:val="0"/>
              <w:autoSpaceDE w:val="0"/>
              <w:autoSpaceDN w:val="0"/>
              <w:adjustRightInd w:val="0"/>
              <w:ind w:firstLine="494"/>
              <w:jc w:val="both"/>
              <w:rPr>
                <w:rFonts w:ascii="Times New Roman" w:hAnsi="Times New Roman" w:cs="Times New Roman"/>
                <w:color w:val="auto"/>
              </w:rPr>
            </w:pPr>
            <w:r w:rsidRPr="00842301">
              <w:rPr>
                <w:rFonts w:ascii="Times New Roman" w:hAnsi="Times New Roman" w:cs="Times New Roman"/>
                <w:color w:val="auto"/>
              </w:rPr>
              <w:t>2.7. решение об одобрении или о совершении сделки (в том числе крупной) либо копия такого решения в случае, если требование о необходимости наличия такого решения для совершения сделки установлено законодательством Российской Федерации, учредительными документами юридического лица и если для участника аукциона в электронной форме заключение договора на поставку товаров (выполнение работ, оказание услуг) является сделкой, требующей решения об одобрении или о ее совершении, либо письмо о том, что сделка не является сделкой, требующей решения об одобрении или о ее совершении;</w:t>
            </w:r>
          </w:p>
          <w:p w:rsidR="00842301" w:rsidRPr="00842301" w:rsidRDefault="00842301" w:rsidP="00842301">
            <w:pPr>
              <w:widowControl w:val="0"/>
              <w:autoSpaceDE w:val="0"/>
              <w:autoSpaceDN w:val="0"/>
              <w:adjustRightInd w:val="0"/>
              <w:ind w:firstLine="494"/>
              <w:jc w:val="both"/>
              <w:rPr>
                <w:rFonts w:ascii="Times New Roman" w:hAnsi="Times New Roman" w:cs="Times New Roman"/>
                <w:color w:val="auto"/>
              </w:rPr>
            </w:pPr>
            <w:r w:rsidRPr="00842301">
              <w:rPr>
                <w:rFonts w:ascii="Times New Roman" w:hAnsi="Times New Roman" w:cs="Times New Roman"/>
                <w:color w:val="auto"/>
              </w:rPr>
              <w:t xml:space="preserve">2.8. решение об одобрении или о совершении сделки (в том числе крупной) либо копия такого решения в случае, если внесение денежных средств в качестве обеспечения заявки на участие в аукционе в электронной форме, </w:t>
            </w:r>
            <w:r w:rsidRPr="00842301">
              <w:rPr>
                <w:rFonts w:ascii="Times New Roman" w:hAnsi="Times New Roman" w:cs="Times New Roman"/>
                <w:color w:val="auto"/>
              </w:rPr>
              <w:lastRenderedPageBreak/>
              <w:t>внесение денежных средств или получение безотзывной банковской гарантии в качестве обеспечения исполнения договора является сделкой, требующей решения об одобрении или о ее совершении, либо письмо о том, что сделка не является сделкой, требующей решения об одобрении или о ее совершении;</w:t>
            </w:r>
          </w:p>
          <w:p w:rsidR="00842301" w:rsidRPr="00842301" w:rsidRDefault="00842301" w:rsidP="00842301">
            <w:pPr>
              <w:widowControl w:val="0"/>
              <w:autoSpaceDE w:val="0"/>
              <w:autoSpaceDN w:val="0"/>
              <w:adjustRightInd w:val="0"/>
              <w:ind w:firstLine="494"/>
              <w:jc w:val="both"/>
              <w:rPr>
                <w:rFonts w:ascii="Times New Roman" w:hAnsi="Times New Roman" w:cs="Times New Roman"/>
                <w:color w:val="auto"/>
              </w:rPr>
            </w:pPr>
            <w:r w:rsidRPr="00842301">
              <w:rPr>
                <w:rFonts w:ascii="Times New Roman" w:hAnsi="Times New Roman" w:cs="Times New Roman"/>
                <w:color w:val="auto"/>
              </w:rPr>
              <w:t xml:space="preserve">2.9. документы или копии документов, подтверждающие соответствие участника аукциона в электронной форме установленным документацией требованиям к участникам аукциона в электронной форме, </w:t>
            </w:r>
            <w:r w:rsidRPr="00842301">
              <w:rPr>
                <w:rFonts w:ascii="Times New Roman" w:hAnsi="Times New Roman" w:cs="Times New Roman"/>
                <w:i/>
                <w:color w:val="auto"/>
              </w:rPr>
              <w:t>а именно</w:t>
            </w:r>
            <w:r w:rsidRPr="00842301">
              <w:rPr>
                <w:rFonts w:ascii="Times New Roman" w:hAnsi="Times New Roman" w:cs="Times New Roman"/>
                <w:color w:val="auto"/>
              </w:rPr>
              <w:t xml:space="preserve"> _________________________________________;</w:t>
            </w:r>
          </w:p>
          <w:p w:rsidR="00842301" w:rsidRPr="00842301" w:rsidRDefault="00842301" w:rsidP="00842301">
            <w:pPr>
              <w:widowControl w:val="0"/>
              <w:autoSpaceDE w:val="0"/>
              <w:autoSpaceDN w:val="0"/>
              <w:adjustRightInd w:val="0"/>
              <w:ind w:firstLine="494"/>
              <w:jc w:val="both"/>
              <w:rPr>
                <w:rFonts w:ascii="Times New Roman" w:hAnsi="Times New Roman" w:cs="Times New Roman"/>
                <w:color w:val="auto"/>
              </w:rPr>
            </w:pPr>
            <w:r w:rsidRPr="00842301">
              <w:rPr>
                <w:rFonts w:ascii="Times New Roman" w:hAnsi="Times New Roman" w:cs="Times New Roman"/>
                <w:color w:val="auto"/>
              </w:rPr>
              <w:t>2.10. документы или копии документов, подтверждающие соответствие участника аукциона в электронной форме и привлекаемых участником аукциона в электронной форме субподрядчиков, соисполнителей и (или) изготовителей товара, являющегося предметом закупки, установленным документацией требованиям</w:t>
            </w:r>
            <w:r w:rsidRPr="00842301">
              <w:rPr>
                <w:rFonts w:ascii="Times New Roman" w:hAnsi="Times New Roman" w:cs="Times New Roman"/>
                <w:color w:val="auto"/>
                <w:vertAlign w:val="superscript"/>
              </w:rPr>
              <w:footnoteReference w:id="20"/>
            </w:r>
            <w:r w:rsidRPr="00842301">
              <w:rPr>
                <w:rFonts w:ascii="Times New Roman" w:hAnsi="Times New Roman" w:cs="Times New Roman"/>
                <w:color w:val="auto"/>
              </w:rPr>
              <w:t xml:space="preserve">, </w:t>
            </w:r>
            <w:r w:rsidRPr="00842301">
              <w:rPr>
                <w:rFonts w:ascii="Times New Roman" w:hAnsi="Times New Roman" w:cs="Times New Roman"/>
                <w:i/>
                <w:color w:val="auto"/>
              </w:rPr>
              <w:t>а именно</w:t>
            </w:r>
            <w:r w:rsidRPr="00842301">
              <w:rPr>
                <w:rFonts w:ascii="Times New Roman" w:hAnsi="Times New Roman" w:cs="Times New Roman"/>
                <w:color w:val="auto"/>
              </w:rPr>
              <w:t xml:space="preserve"> __________________________________________;</w:t>
            </w:r>
          </w:p>
          <w:p w:rsidR="00842301" w:rsidRPr="00842301" w:rsidRDefault="00842301" w:rsidP="00842301">
            <w:pPr>
              <w:widowControl w:val="0"/>
              <w:autoSpaceDE w:val="0"/>
              <w:autoSpaceDN w:val="0"/>
              <w:adjustRightInd w:val="0"/>
              <w:ind w:firstLine="494"/>
              <w:jc w:val="both"/>
              <w:rPr>
                <w:rFonts w:ascii="Times New Roman" w:eastAsia="Times New Roman" w:hAnsi="Times New Roman" w:cs="Times New Roman"/>
                <w:i/>
                <w:color w:val="auto"/>
                <w:sz w:val="28"/>
                <w:szCs w:val="28"/>
                <w:vertAlign w:val="superscript"/>
              </w:rPr>
            </w:pPr>
            <w:r w:rsidRPr="00842301">
              <w:rPr>
                <w:rFonts w:ascii="Times New Roman" w:hAnsi="Times New Roman" w:cs="Times New Roman"/>
                <w:color w:val="auto"/>
              </w:rPr>
              <w:t>2.11. копии документов, подтверждающих соответствие ____________________________</w:t>
            </w:r>
            <w:r w:rsidRPr="00842301">
              <w:rPr>
                <w:rFonts w:ascii="Times New Roman" w:eastAsia="Times New Roman" w:hAnsi="Times New Roman" w:cs="Times New Roman"/>
                <w:color w:val="auto"/>
                <w:sz w:val="20"/>
                <w:szCs w:val="20"/>
              </w:rPr>
              <w:t xml:space="preserve">___________ </w:t>
            </w:r>
            <w:r w:rsidRPr="00842301">
              <w:rPr>
                <w:rFonts w:ascii="Times New Roman" w:eastAsia="Times New Roman" w:hAnsi="Times New Roman" w:cs="Times New Roman"/>
                <w:i/>
                <w:color w:val="auto"/>
                <w:sz w:val="28"/>
                <w:szCs w:val="28"/>
                <w:vertAlign w:val="superscript"/>
              </w:rPr>
              <w:t xml:space="preserve">                                        </w:t>
            </w:r>
          </w:p>
          <w:p w:rsidR="00842301" w:rsidRPr="00842301" w:rsidRDefault="00842301" w:rsidP="00842301">
            <w:pPr>
              <w:widowControl w:val="0"/>
              <w:autoSpaceDE w:val="0"/>
              <w:autoSpaceDN w:val="0"/>
              <w:adjustRightInd w:val="0"/>
              <w:ind w:firstLine="494"/>
              <w:jc w:val="both"/>
              <w:rPr>
                <w:rFonts w:ascii="Times New Roman" w:eastAsia="Times New Roman" w:hAnsi="Times New Roman" w:cs="Times New Roman"/>
                <w:i/>
                <w:sz w:val="28"/>
                <w:szCs w:val="28"/>
                <w:vertAlign w:val="superscript"/>
              </w:rPr>
            </w:pPr>
            <w:r w:rsidRPr="00842301">
              <w:rPr>
                <w:rFonts w:ascii="Times New Roman" w:eastAsia="Times New Roman" w:hAnsi="Times New Roman" w:cs="Times New Roman"/>
                <w:i/>
                <w:sz w:val="28"/>
                <w:szCs w:val="28"/>
                <w:vertAlign w:val="superscript"/>
              </w:rPr>
              <w:t xml:space="preserve">                                  (товара, работы, услуги)</w:t>
            </w:r>
            <w:r w:rsidRPr="00842301">
              <w:rPr>
                <w:rFonts w:ascii="Times New Roman" w:eastAsia="Times New Roman" w:hAnsi="Times New Roman" w:cs="Times New Roman"/>
                <w:i/>
                <w:sz w:val="20"/>
                <w:szCs w:val="20"/>
                <w:vertAlign w:val="superscript"/>
              </w:rPr>
              <w:footnoteReference w:id="21"/>
            </w:r>
            <w:r w:rsidRPr="00842301">
              <w:rPr>
                <w:rFonts w:ascii="Times New Roman" w:eastAsia="Times New Roman" w:hAnsi="Times New Roman" w:cs="Times New Roman"/>
                <w:i/>
                <w:sz w:val="28"/>
                <w:szCs w:val="28"/>
                <w:vertAlign w:val="superscript"/>
              </w:rPr>
              <w:t xml:space="preserve">              </w:t>
            </w:r>
          </w:p>
          <w:p w:rsidR="00842301" w:rsidRPr="00842301" w:rsidRDefault="00842301" w:rsidP="00842301">
            <w:pPr>
              <w:widowControl w:val="0"/>
              <w:autoSpaceDE w:val="0"/>
              <w:autoSpaceDN w:val="0"/>
              <w:adjustRightInd w:val="0"/>
              <w:jc w:val="both"/>
              <w:rPr>
                <w:rFonts w:ascii="Times New Roman" w:hAnsi="Times New Roman" w:cs="Times New Roman"/>
                <w:color w:val="auto"/>
              </w:rPr>
            </w:pPr>
            <w:r w:rsidRPr="00842301">
              <w:rPr>
                <w:rFonts w:ascii="Times New Roman" w:hAnsi="Times New Roman" w:cs="Times New Roman"/>
                <w:color w:val="auto"/>
              </w:rPr>
              <w:t xml:space="preserve">требованиям, установленным в соответствии с законодательством Российской Федерации, </w:t>
            </w:r>
            <w:r w:rsidRPr="00842301">
              <w:rPr>
                <w:rFonts w:ascii="Times New Roman" w:hAnsi="Times New Roman" w:cs="Times New Roman"/>
                <w:i/>
                <w:color w:val="auto"/>
              </w:rPr>
              <w:t>а именно</w:t>
            </w:r>
            <w:r w:rsidRPr="00842301">
              <w:rPr>
                <w:rFonts w:ascii="Times New Roman" w:hAnsi="Times New Roman" w:cs="Times New Roman"/>
                <w:color w:val="auto"/>
              </w:rPr>
              <w:t xml:space="preserve"> ___________________________________</w:t>
            </w:r>
            <w:r w:rsidRPr="00842301">
              <w:rPr>
                <w:rFonts w:ascii="Times New Roman" w:hAnsi="Times New Roman" w:cs="Times New Roman"/>
                <w:color w:val="auto"/>
                <w:vertAlign w:val="superscript"/>
              </w:rPr>
              <w:footnoteReference w:id="22"/>
            </w:r>
            <w:r w:rsidRPr="00842301">
              <w:rPr>
                <w:rFonts w:ascii="Times New Roman" w:hAnsi="Times New Roman" w:cs="Times New Roman"/>
                <w:color w:val="auto"/>
              </w:rPr>
              <w:t xml:space="preserve">. При этом не требуется представление таких документов, если в соответствии с законодательством Российской Федерации </w:t>
            </w:r>
            <w:r w:rsidRPr="00842301">
              <w:rPr>
                <w:rFonts w:ascii="Times New Roman" w:hAnsi="Times New Roman" w:cs="Times New Roman"/>
                <w:color w:val="auto"/>
              </w:rPr>
              <w:lastRenderedPageBreak/>
              <w:t>такие документы передаются вместе с товаром;</w:t>
            </w:r>
          </w:p>
          <w:p w:rsidR="00842301" w:rsidRPr="00842301" w:rsidRDefault="00842301" w:rsidP="00842301">
            <w:pPr>
              <w:ind w:firstLine="494"/>
              <w:jc w:val="both"/>
              <w:rPr>
                <w:rFonts w:ascii="Times New Roman" w:hAnsi="Times New Roman" w:cs="Times New Roman"/>
                <w:color w:val="auto"/>
              </w:rPr>
            </w:pPr>
            <w:r w:rsidRPr="00842301">
              <w:rPr>
                <w:rFonts w:ascii="Times New Roman" w:hAnsi="Times New Roman" w:cs="Times New Roman"/>
                <w:color w:val="auto"/>
              </w:rPr>
              <w:t>2.12. безотзывную банковскую гарантию в качестве обеспечения заявки на участие в аукционе в электронной форме</w:t>
            </w:r>
            <w:r w:rsidRPr="00842301">
              <w:rPr>
                <w:rFonts w:ascii="Times New Roman" w:hAnsi="Times New Roman" w:cs="Times New Roman"/>
                <w:color w:val="auto"/>
                <w:vertAlign w:val="superscript"/>
              </w:rPr>
              <w:footnoteReference w:id="23"/>
            </w:r>
            <w:r w:rsidRPr="00842301">
              <w:rPr>
                <w:rFonts w:ascii="Times New Roman" w:hAnsi="Times New Roman" w:cs="Times New Roman"/>
                <w:color w:val="auto"/>
              </w:rPr>
              <w:t>;</w:t>
            </w:r>
          </w:p>
          <w:p w:rsidR="00842301" w:rsidRPr="00842301" w:rsidRDefault="00842301" w:rsidP="00842301">
            <w:pPr>
              <w:ind w:firstLine="494"/>
              <w:jc w:val="both"/>
              <w:rPr>
                <w:rFonts w:ascii="Times New Roman" w:hAnsi="Times New Roman" w:cs="Times New Roman"/>
                <w:color w:val="auto"/>
              </w:rPr>
            </w:pPr>
            <w:r w:rsidRPr="00842301">
              <w:rPr>
                <w:rFonts w:ascii="Times New Roman" w:hAnsi="Times New Roman" w:cs="Times New Roman"/>
                <w:color w:val="auto"/>
              </w:rPr>
              <w:t xml:space="preserve">2.13. </w:t>
            </w:r>
            <w:r w:rsidRPr="00842301">
              <w:rPr>
                <w:rFonts w:ascii="Times New Roman" w:hAnsi="Times New Roman" w:cs="Times New Roman"/>
              </w:rPr>
              <w:t>согласие субъекта персональных данных на обработку его персональных данных (если участником аукциона в электронной форме выступает физическое лицо);</w:t>
            </w:r>
          </w:p>
          <w:p w:rsidR="00842301" w:rsidRPr="00842301" w:rsidRDefault="00842301" w:rsidP="00842301">
            <w:pPr>
              <w:ind w:firstLine="494"/>
              <w:jc w:val="both"/>
              <w:rPr>
                <w:rFonts w:ascii="Times New Roman" w:hAnsi="Times New Roman" w:cs="Times New Roman"/>
                <w:color w:val="auto"/>
              </w:rPr>
            </w:pPr>
            <w:r w:rsidRPr="00842301">
              <w:rPr>
                <w:rFonts w:ascii="Times New Roman" w:hAnsi="Times New Roman" w:cs="Times New Roman"/>
                <w:color w:val="auto"/>
              </w:rPr>
              <w:t>2.14. план привлечения субподрядчиков (соисполнителей) из числа субъектов малого и среднего предпринимательства</w:t>
            </w:r>
            <w:r w:rsidRPr="00842301">
              <w:rPr>
                <w:rFonts w:ascii="Times New Roman" w:hAnsi="Times New Roman" w:cs="Times New Roman"/>
                <w:color w:val="auto"/>
                <w:vertAlign w:val="superscript"/>
              </w:rPr>
              <w:footnoteReference w:id="24"/>
            </w:r>
            <w:r w:rsidRPr="00842301">
              <w:rPr>
                <w:rFonts w:ascii="Times New Roman" w:hAnsi="Times New Roman" w:cs="Times New Roman"/>
                <w:color w:val="auto"/>
              </w:rPr>
              <w:t>.</w:t>
            </w:r>
          </w:p>
        </w:tc>
      </w:tr>
      <w:tr w:rsidR="00842301" w:rsidRPr="00842301" w:rsidTr="008C7F16">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numPr>
                <w:ilvl w:val="0"/>
                <w:numId w:val="1"/>
              </w:numPr>
              <w:suppressAutoHyphens/>
              <w:ind w:left="0" w:firstLine="0"/>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00000A"/>
              </w:rPr>
            </w:pPr>
            <w:r w:rsidRPr="00842301">
              <w:rPr>
                <w:rFonts w:ascii="Times New Roman" w:hAnsi="Times New Roman" w:cs="Times New Roman"/>
                <w:color w:val="00000A"/>
              </w:rPr>
              <w:t xml:space="preserve">Требования к содержанию, форме, оформлению заявки на участие в аукционе в электронной форме </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842301" w:rsidRPr="00842301" w:rsidRDefault="00842301" w:rsidP="00842301">
            <w:pPr>
              <w:tabs>
                <w:tab w:val="left" w:pos="1055"/>
              </w:tabs>
              <w:ind w:firstLine="322"/>
              <w:jc w:val="both"/>
              <w:rPr>
                <w:rFonts w:ascii="Times New Roman" w:hAnsi="Times New Roman" w:cs="Times New Roman"/>
                <w:color w:val="auto"/>
              </w:rPr>
            </w:pPr>
            <w:r w:rsidRPr="00842301">
              <w:rPr>
                <w:rFonts w:ascii="Times New Roman" w:hAnsi="Times New Roman" w:cs="Times New Roman"/>
                <w:color w:val="auto"/>
              </w:rPr>
              <w:t>Заявка н</w:t>
            </w:r>
            <w:r w:rsidRPr="00842301">
              <w:rPr>
                <w:rFonts w:ascii="Times New Roman" w:hAnsi="Times New Roman" w:cs="Times New Roman"/>
                <w:color w:val="auto"/>
                <w:shd w:val="clear" w:color="auto" w:fill="FFFFFF"/>
              </w:rPr>
              <w:t xml:space="preserve">а </w:t>
            </w:r>
            <w:r w:rsidRPr="00842301">
              <w:rPr>
                <w:rFonts w:ascii="Times New Roman" w:hAnsi="Times New Roman" w:cs="Times New Roman"/>
                <w:color w:val="auto"/>
              </w:rPr>
              <w:t>участие в аукционе в электронной форме состоит из двух частей.</w:t>
            </w:r>
          </w:p>
          <w:p w:rsidR="00842301" w:rsidRPr="00842301" w:rsidRDefault="00842301" w:rsidP="00842301">
            <w:pPr>
              <w:tabs>
                <w:tab w:val="left" w:pos="1055"/>
              </w:tabs>
              <w:ind w:firstLine="322"/>
              <w:jc w:val="both"/>
              <w:rPr>
                <w:rFonts w:ascii="Times New Roman" w:hAnsi="Times New Roman" w:cs="Times New Roman"/>
                <w:i/>
                <w:color w:val="auto"/>
              </w:rPr>
            </w:pPr>
          </w:p>
        </w:tc>
      </w:tr>
      <w:tr w:rsidR="00842301" w:rsidRPr="00842301" w:rsidTr="008C7F16">
        <w:trPr>
          <w:trHeight w:val="20"/>
        </w:trPr>
        <w:tc>
          <w:tcPr>
            <w:tcW w:w="916" w:type="dxa"/>
            <w:tcBorders>
              <w:left w:val="single" w:sz="4" w:space="0" w:color="00000A"/>
              <w:right w:val="single" w:sz="4" w:space="0" w:color="00000A"/>
            </w:tcBorders>
            <w:shd w:val="clear" w:color="auto" w:fill="auto"/>
            <w:tcMar>
              <w:left w:w="103" w:type="dxa"/>
            </w:tcMar>
            <w:vAlign w:val="center"/>
          </w:tcPr>
          <w:p w:rsidR="00842301" w:rsidRPr="00842301" w:rsidRDefault="00842301" w:rsidP="00842301">
            <w:pPr>
              <w:suppressAutoHyphens/>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00000A"/>
              </w:rPr>
            </w:pPr>
            <w:r w:rsidRPr="00842301">
              <w:rPr>
                <w:rFonts w:ascii="Times New Roman" w:hAnsi="Times New Roman" w:cs="Times New Roman"/>
                <w:color w:val="00000A"/>
              </w:rPr>
              <w:t>Требования к описанию участниками закупки выполняемой работы, которые являются предметом конкурентной закупки, их количественных и качественных характеристик</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842301" w:rsidRPr="00842301" w:rsidRDefault="00842301" w:rsidP="00842301">
            <w:pPr>
              <w:tabs>
                <w:tab w:val="left" w:pos="1055"/>
              </w:tabs>
              <w:ind w:firstLine="322"/>
              <w:jc w:val="both"/>
              <w:rPr>
                <w:rFonts w:ascii="Times New Roman" w:hAnsi="Times New Roman" w:cs="Times New Roman"/>
                <w:i/>
                <w:color w:val="auto"/>
                <w:highlight w:val="yellow"/>
              </w:rPr>
            </w:pPr>
            <w:r w:rsidRPr="00842301">
              <w:rPr>
                <w:rFonts w:ascii="Times New Roman" w:hAnsi="Times New Roman" w:cs="Times New Roman"/>
                <w:color w:val="auto"/>
              </w:rPr>
              <w:t xml:space="preserve">В соответствии с разделом 12 части </w:t>
            </w:r>
            <w:r w:rsidRPr="00842301">
              <w:rPr>
                <w:rFonts w:ascii="Times New Roman" w:hAnsi="Times New Roman" w:cs="Times New Roman"/>
                <w:lang w:val="en-US"/>
              </w:rPr>
              <w:t>II</w:t>
            </w:r>
            <w:r w:rsidRPr="00842301">
              <w:rPr>
                <w:rFonts w:ascii="Times New Roman" w:hAnsi="Times New Roman" w:cs="Times New Roman"/>
                <w:b/>
              </w:rPr>
              <w:t xml:space="preserve"> «</w:t>
            </w:r>
            <w:r w:rsidRPr="00842301">
              <w:rPr>
                <w:rFonts w:ascii="Times New Roman" w:hAnsi="Times New Roman" w:cs="Times New Roman"/>
              </w:rPr>
              <w:t xml:space="preserve">ПОДГОТОВКА ЗАЯВКИ НА УЧАСТИЕ </w:t>
            </w:r>
            <w:r w:rsidRPr="00842301">
              <w:rPr>
                <w:rFonts w:ascii="Times New Roman" w:hAnsi="Times New Roman" w:cs="Times New Roman"/>
                <w:color w:val="00000A"/>
                <w:shd w:val="clear" w:color="auto" w:fill="FFFFFF"/>
              </w:rPr>
              <w:t>В АУКЦИОНЕ В ЭЛЕКТРОННОЙ ФОРМЕ</w:t>
            </w:r>
            <w:r w:rsidRPr="00842301">
              <w:rPr>
                <w:rFonts w:ascii="Times New Roman" w:hAnsi="Times New Roman" w:cs="Times New Roman"/>
                <w:b/>
              </w:rPr>
              <w:t xml:space="preserve">» </w:t>
            </w:r>
            <w:r w:rsidRPr="00842301">
              <w:rPr>
                <w:rFonts w:ascii="Times New Roman" w:hAnsi="Times New Roman" w:cs="Times New Roman"/>
                <w:color w:val="auto"/>
              </w:rPr>
              <w:t>документации.</w:t>
            </w:r>
          </w:p>
        </w:tc>
      </w:tr>
      <w:tr w:rsidR="00842301" w:rsidRPr="00842301" w:rsidTr="008C7F16">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numPr>
                <w:ilvl w:val="0"/>
                <w:numId w:val="1"/>
              </w:numPr>
              <w:suppressAutoHyphens/>
              <w:ind w:left="0" w:firstLine="0"/>
              <w:rPr>
                <w:rFonts w:ascii="Times New Roman" w:hAnsi="Times New Roman" w:cs="Times New Roman"/>
                <w:color w:val="00000A"/>
              </w:rPr>
            </w:pPr>
            <w:bookmarkStart w:id="69" w:name="_Toc375898306"/>
            <w:bookmarkStart w:id="70" w:name="_Toc375898890"/>
            <w:bookmarkStart w:id="71" w:name="_Toc376103907"/>
            <w:bookmarkStart w:id="72" w:name="_Toc376104004"/>
            <w:bookmarkStart w:id="73" w:name="_Toc376104162"/>
            <w:bookmarkStart w:id="74" w:name="_Toc376104436"/>
            <w:bookmarkEnd w:id="69"/>
            <w:bookmarkEnd w:id="70"/>
            <w:bookmarkEnd w:id="71"/>
            <w:bookmarkEnd w:id="72"/>
            <w:bookmarkEnd w:id="73"/>
            <w:bookmarkEnd w:id="74"/>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auto"/>
              </w:rPr>
            </w:pPr>
            <w:r w:rsidRPr="00842301">
              <w:rPr>
                <w:rFonts w:ascii="Times New Roman" w:hAnsi="Times New Roman" w:cs="Times New Roman"/>
                <w:color w:val="auto"/>
              </w:rPr>
              <w:t xml:space="preserve">Дата начала и дата и время окончания срока </w:t>
            </w:r>
            <w:r w:rsidRPr="00842301">
              <w:rPr>
                <w:rFonts w:ascii="Times New Roman" w:hAnsi="Times New Roman" w:cs="Times New Roman"/>
                <w:color w:val="auto"/>
              </w:rPr>
              <w:lastRenderedPageBreak/>
              <w:t>предоставления участникам закупки разъяснений положений извещения и документации</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auto"/>
              </w:rPr>
            </w:pPr>
            <w:r w:rsidRPr="00842301">
              <w:rPr>
                <w:rFonts w:ascii="Times New Roman" w:hAnsi="Times New Roman" w:cs="Times New Roman"/>
                <w:color w:val="auto"/>
              </w:rPr>
              <w:lastRenderedPageBreak/>
              <w:t>Дата начала срока предоставления разъяснений положений извещения и документации:</w:t>
            </w:r>
          </w:p>
          <w:p w:rsidR="00842301" w:rsidRPr="00842301" w:rsidRDefault="00B33B0B" w:rsidP="00842301">
            <w:pPr>
              <w:rPr>
                <w:rFonts w:ascii="Times New Roman" w:eastAsia="Times New Roman" w:hAnsi="Times New Roman" w:cs="Times New Roman"/>
                <w:color w:val="auto"/>
              </w:rPr>
            </w:pPr>
            <w:r>
              <w:rPr>
                <w:rFonts w:ascii="Times New Roman" w:eastAsia="Times New Roman" w:hAnsi="Times New Roman" w:cs="Times New Roman"/>
                <w:color w:val="auto"/>
              </w:rPr>
              <w:lastRenderedPageBreak/>
              <w:t>«31</w:t>
            </w:r>
            <w:r w:rsidR="00842301" w:rsidRPr="00842301">
              <w:rPr>
                <w:rFonts w:ascii="Times New Roman" w:eastAsia="Times New Roman" w:hAnsi="Times New Roman" w:cs="Times New Roman"/>
                <w:color w:val="auto"/>
              </w:rPr>
              <w:t>» августа 2021 года.</w:t>
            </w:r>
          </w:p>
          <w:p w:rsidR="00842301" w:rsidRPr="00842301" w:rsidRDefault="00842301" w:rsidP="00842301">
            <w:pPr>
              <w:rPr>
                <w:rFonts w:ascii="Times New Roman" w:eastAsia="Times New Roman" w:hAnsi="Times New Roman" w:cs="Times New Roman"/>
                <w:color w:val="auto"/>
              </w:rPr>
            </w:pPr>
          </w:p>
          <w:p w:rsidR="00842301" w:rsidRPr="00842301" w:rsidRDefault="00842301" w:rsidP="00842301">
            <w:pPr>
              <w:rPr>
                <w:rFonts w:ascii="Times New Roman" w:hAnsi="Times New Roman" w:cs="Times New Roman"/>
                <w:color w:val="auto"/>
              </w:rPr>
            </w:pPr>
            <w:r w:rsidRPr="00842301">
              <w:rPr>
                <w:rFonts w:ascii="Times New Roman" w:hAnsi="Times New Roman" w:cs="Times New Roman"/>
                <w:color w:val="auto"/>
              </w:rPr>
              <w:t>Дата и время окончания срока предоставления разъяснений положений извещения и документации:</w:t>
            </w:r>
            <w:r w:rsidRPr="00842301">
              <w:rPr>
                <w:rFonts w:ascii="Times New Roman" w:hAnsi="Times New Roman" w:cs="Times New Roman"/>
                <w:color w:val="auto"/>
              </w:rPr>
              <w:br/>
              <w:t>«</w:t>
            </w:r>
            <w:r w:rsidR="00B33B0B">
              <w:rPr>
                <w:rFonts w:ascii="Times New Roman" w:eastAsia="Times New Roman" w:hAnsi="Times New Roman" w:cs="Times New Roman"/>
                <w:color w:val="auto"/>
              </w:rPr>
              <w:t>10</w:t>
            </w:r>
            <w:r w:rsidRPr="00842301">
              <w:rPr>
                <w:rFonts w:ascii="Times New Roman" w:eastAsia="Times New Roman" w:hAnsi="Times New Roman" w:cs="Times New Roman"/>
                <w:color w:val="auto"/>
              </w:rPr>
              <w:t xml:space="preserve">» сентября 2021 года в 12 </w:t>
            </w:r>
            <w:r w:rsidRPr="00842301">
              <w:rPr>
                <w:rFonts w:ascii="Times New Roman" w:hAnsi="Times New Roman" w:cs="Times New Roman"/>
                <w:color w:val="auto"/>
              </w:rPr>
              <w:t>ч. 00 мин.</w:t>
            </w:r>
            <w:r w:rsidRPr="00842301">
              <w:rPr>
                <w:rFonts w:ascii="Times New Roman" w:hAnsi="Times New Roman" w:cs="Times New Roman"/>
                <w:b/>
                <w:i/>
                <w:color w:val="auto"/>
              </w:rPr>
              <w:br/>
            </w:r>
            <w:r w:rsidRPr="00842301">
              <w:rPr>
                <w:rFonts w:ascii="Times New Roman" w:eastAsia="Times New Roman" w:hAnsi="Times New Roman" w:cs="Times New Roman"/>
                <w:color w:val="auto"/>
              </w:rPr>
              <w:t>(время московское)</w:t>
            </w:r>
          </w:p>
        </w:tc>
      </w:tr>
      <w:tr w:rsidR="00842301" w:rsidRPr="00842301" w:rsidTr="008C7F16">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numPr>
                <w:ilvl w:val="0"/>
                <w:numId w:val="1"/>
              </w:numPr>
              <w:suppressAutoHyphens/>
              <w:ind w:left="0" w:firstLine="0"/>
              <w:rPr>
                <w:rFonts w:ascii="Times New Roman" w:hAnsi="Times New Roman" w:cs="Times New Roman"/>
                <w:color w:val="00000A"/>
              </w:rPr>
            </w:pPr>
            <w:bookmarkStart w:id="75" w:name="_Toc375898307"/>
            <w:bookmarkStart w:id="76" w:name="_Toc375898891"/>
            <w:bookmarkStart w:id="77" w:name="_Toc376103908"/>
            <w:bookmarkStart w:id="78" w:name="_Toc376104005"/>
            <w:bookmarkStart w:id="79" w:name="_Toc376104163"/>
            <w:bookmarkStart w:id="80" w:name="_Toc376104437"/>
            <w:bookmarkEnd w:id="75"/>
            <w:bookmarkEnd w:id="76"/>
            <w:bookmarkEnd w:id="77"/>
            <w:bookmarkEnd w:id="78"/>
            <w:bookmarkEnd w:id="79"/>
            <w:bookmarkEnd w:id="80"/>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auto"/>
              </w:rPr>
            </w:pPr>
            <w:r w:rsidRPr="00842301">
              <w:rPr>
                <w:rFonts w:ascii="Times New Roman" w:hAnsi="Times New Roman" w:cs="Times New Roman"/>
                <w:color w:val="auto"/>
              </w:rPr>
              <w:t xml:space="preserve">Дата начала и дата и время окончания срока подачи заявок на участие в аукционе в электронной форме </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842301" w:rsidRPr="00842301" w:rsidRDefault="00842301" w:rsidP="00842301">
            <w:pPr>
              <w:contextualSpacing/>
              <w:jc w:val="both"/>
              <w:rPr>
                <w:rFonts w:ascii="Times New Roman" w:hAnsi="Times New Roman" w:cs="Times New Roman"/>
                <w:color w:val="auto"/>
              </w:rPr>
            </w:pPr>
            <w:r w:rsidRPr="00842301">
              <w:rPr>
                <w:rFonts w:ascii="Times New Roman" w:hAnsi="Times New Roman" w:cs="Times New Roman"/>
                <w:color w:val="auto"/>
              </w:rPr>
              <w:t>Дата начала подачи заявок на участие в аукционе в электронной форме: «</w:t>
            </w:r>
            <w:r w:rsidR="00B33B0B">
              <w:rPr>
                <w:rFonts w:ascii="Times New Roman" w:eastAsia="Times New Roman" w:hAnsi="Times New Roman" w:cs="Times New Roman"/>
                <w:color w:val="auto"/>
              </w:rPr>
              <w:t>31</w:t>
            </w:r>
            <w:r w:rsidRPr="00842301">
              <w:rPr>
                <w:rFonts w:ascii="Times New Roman" w:eastAsia="Times New Roman" w:hAnsi="Times New Roman" w:cs="Times New Roman"/>
                <w:color w:val="auto"/>
              </w:rPr>
              <w:t xml:space="preserve">» августа 2021года </w:t>
            </w:r>
            <w:r w:rsidRPr="00842301">
              <w:rPr>
                <w:rFonts w:ascii="Times New Roman" w:hAnsi="Times New Roman" w:cs="Times New Roman"/>
                <w:color w:val="auto"/>
              </w:rPr>
              <w:t>с момента размещения извещения.</w:t>
            </w:r>
          </w:p>
          <w:p w:rsidR="00842301" w:rsidRPr="00842301" w:rsidRDefault="00842301" w:rsidP="00842301">
            <w:pPr>
              <w:contextualSpacing/>
              <w:jc w:val="both"/>
              <w:rPr>
                <w:rFonts w:ascii="Times New Roman" w:hAnsi="Times New Roman" w:cs="Times New Roman"/>
                <w:color w:val="auto"/>
              </w:rPr>
            </w:pPr>
          </w:p>
          <w:p w:rsidR="00842301" w:rsidRPr="00842301" w:rsidRDefault="00842301" w:rsidP="00842301">
            <w:pPr>
              <w:contextualSpacing/>
              <w:rPr>
                <w:rFonts w:ascii="Times New Roman" w:hAnsi="Times New Roman" w:cs="Times New Roman"/>
                <w:color w:val="auto"/>
              </w:rPr>
            </w:pPr>
            <w:r w:rsidRPr="00842301">
              <w:rPr>
                <w:rFonts w:ascii="Times New Roman" w:hAnsi="Times New Roman" w:cs="Times New Roman"/>
                <w:color w:val="auto"/>
              </w:rPr>
              <w:t xml:space="preserve">Дата и время окончания подачи заявок на участие в аукционе в электронной форме: </w:t>
            </w:r>
            <w:r w:rsidRPr="00842301">
              <w:rPr>
                <w:rFonts w:ascii="Times New Roman" w:hAnsi="Times New Roman" w:cs="Times New Roman"/>
                <w:color w:val="auto"/>
              </w:rPr>
              <w:br/>
              <w:t>«</w:t>
            </w:r>
            <w:r w:rsidR="00B33B0B">
              <w:rPr>
                <w:rFonts w:ascii="Times New Roman" w:eastAsia="Times New Roman" w:hAnsi="Times New Roman" w:cs="Times New Roman"/>
                <w:color w:val="auto"/>
              </w:rPr>
              <w:t>15</w:t>
            </w:r>
            <w:r w:rsidRPr="00842301">
              <w:rPr>
                <w:rFonts w:ascii="Times New Roman" w:eastAsia="Times New Roman" w:hAnsi="Times New Roman" w:cs="Times New Roman"/>
                <w:color w:val="auto"/>
              </w:rPr>
              <w:t xml:space="preserve">» сентября 2021года в 12 </w:t>
            </w:r>
            <w:r w:rsidRPr="00842301">
              <w:rPr>
                <w:rFonts w:ascii="Times New Roman" w:hAnsi="Times New Roman" w:cs="Times New Roman"/>
                <w:color w:val="auto"/>
              </w:rPr>
              <w:t>ч. 00 мин.</w:t>
            </w:r>
          </w:p>
          <w:p w:rsidR="00842301" w:rsidRPr="00842301" w:rsidRDefault="00842301" w:rsidP="00842301">
            <w:pPr>
              <w:contextualSpacing/>
              <w:rPr>
                <w:rFonts w:ascii="Times New Roman" w:hAnsi="Times New Roman" w:cs="Times New Roman"/>
                <w:color w:val="auto"/>
              </w:rPr>
            </w:pPr>
            <w:r w:rsidRPr="00842301">
              <w:rPr>
                <w:rFonts w:ascii="Times New Roman" w:hAnsi="Times New Roman" w:cs="Times New Roman"/>
                <w:color w:val="auto"/>
              </w:rPr>
              <w:t>(время московское)</w:t>
            </w:r>
          </w:p>
        </w:tc>
      </w:tr>
      <w:tr w:rsidR="00842301" w:rsidRPr="00842301" w:rsidTr="008C7F16">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numPr>
                <w:ilvl w:val="0"/>
                <w:numId w:val="1"/>
              </w:numPr>
              <w:suppressAutoHyphens/>
              <w:ind w:left="0" w:firstLine="0"/>
              <w:rPr>
                <w:rFonts w:ascii="Times New Roman" w:hAnsi="Times New Roman" w:cs="Times New Roman"/>
                <w:color w:val="00000A"/>
              </w:rPr>
            </w:pPr>
            <w:bookmarkStart w:id="81" w:name="_Toc376103909"/>
            <w:bookmarkStart w:id="82" w:name="_Toc376104006"/>
            <w:bookmarkStart w:id="83" w:name="_Toc376104164"/>
            <w:bookmarkStart w:id="84" w:name="_Toc376104438"/>
            <w:bookmarkEnd w:id="81"/>
            <w:bookmarkEnd w:id="82"/>
            <w:bookmarkEnd w:id="83"/>
            <w:bookmarkEnd w:id="84"/>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eastAsia="Times New Roman" w:hAnsi="Times New Roman" w:cs="Times New Roman"/>
                <w:b/>
                <w:i/>
                <w:color w:val="auto"/>
              </w:rPr>
            </w:pPr>
            <w:r w:rsidRPr="00842301">
              <w:rPr>
                <w:rFonts w:ascii="Times New Roman" w:hAnsi="Times New Roman" w:cs="Times New Roman"/>
                <w:color w:val="auto"/>
              </w:rPr>
              <w:t>Дата начала и окончания срока рассмотрения первых частей заявок на участие в аукционе в электронной форме</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contextualSpacing/>
              <w:rPr>
                <w:rFonts w:ascii="Times New Roman" w:hAnsi="Times New Roman" w:cs="Times New Roman"/>
                <w:color w:val="auto"/>
              </w:rPr>
            </w:pPr>
            <w:r w:rsidRPr="00842301">
              <w:rPr>
                <w:rFonts w:ascii="Times New Roman" w:eastAsia="Times New Roman" w:hAnsi="Times New Roman" w:cs="Times New Roman"/>
                <w:color w:val="auto"/>
              </w:rPr>
              <w:t>Дата начала срока рассмотрения первых частей заявок на участие в аукционе в электронной форме:</w:t>
            </w:r>
          </w:p>
          <w:p w:rsidR="00842301" w:rsidRPr="00842301" w:rsidRDefault="00842301" w:rsidP="00842301">
            <w:pPr>
              <w:rPr>
                <w:rFonts w:ascii="Times New Roman" w:eastAsia="Times New Roman" w:hAnsi="Times New Roman" w:cs="Times New Roman"/>
                <w:b/>
                <w:i/>
                <w:color w:val="auto"/>
              </w:rPr>
            </w:pPr>
            <w:r w:rsidRPr="00842301">
              <w:rPr>
                <w:rFonts w:ascii="Times New Roman" w:hAnsi="Times New Roman" w:cs="Times New Roman"/>
                <w:color w:val="auto"/>
              </w:rPr>
              <w:t>«</w:t>
            </w:r>
            <w:r w:rsidR="00B33B0B">
              <w:rPr>
                <w:rFonts w:ascii="Times New Roman" w:eastAsia="Times New Roman" w:hAnsi="Times New Roman" w:cs="Times New Roman"/>
                <w:color w:val="auto"/>
              </w:rPr>
              <w:t>15</w:t>
            </w:r>
            <w:r w:rsidRPr="00842301">
              <w:rPr>
                <w:rFonts w:ascii="Times New Roman" w:eastAsia="Times New Roman" w:hAnsi="Times New Roman" w:cs="Times New Roman"/>
                <w:color w:val="auto"/>
              </w:rPr>
              <w:t>» сентября 2021 года</w:t>
            </w:r>
            <w:r w:rsidRPr="00842301">
              <w:rPr>
                <w:rFonts w:ascii="Times New Roman" w:eastAsia="Times New Roman" w:hAnsi="Times New Roman" w:cs="Times New Roman"/>
                <w:b/>
                <w:i/>
                <w:color w:val="auto"/>
              </w:rPr>
              <w:t xml:space="preserve"> </w:t>
            </w:r>
          </w:p>
          <w:p w:rsidR="00842301" w:rsidRPr="00842301" w:rsidRDefault="00842301" w:rsidP="00842301">
            <w:pPr>
              <w:rPr>
                <w:rFonts w:ascii="Times New Roman" w:eastAsia="Times New Roman" w:hAnsi="Times New Roman" w:cs="Times New Roman"/>
                <w:b/>
                <w:i/>
                <w:color w:val="auto"/>
              </w:rPr>
            </w:pPr>
          </w:p>
          <w:p w:rsidR="00842301" w:rsidRPr="00842301" w:rsidRDefault="00842301" w:rsidP="00842301">
            <w:pPr>
              <w:contextualSpacing/>
              <w:rPr>
                <w:rFonts w:ascii="Times New Roman" w:hAnsi="Times New Roman" w:cs="Times New Roman"/>
                <w:color w:val="auto"/>
              </w:rPr>
            </w:pPr>
            <w:r w:rsidRPr="00842301">
              <w:rPr>
                <w:rFonts w:ascii="Times New Roman" w:eastAsia="Times New Roman" w:hAnsi="Times New Roman" w:cs="Times New Roman"/>
                <w:color w:val="auto"/>
              </w:rPr>
              <w:t>Дата окончания срока рассмотрения первых частей заявок на участие в аукционе в электронной форме:</w:t>
            </w:r>
          </w:p>
          <w:p w:rsidR="00842301" w:rsidRPr="00842301" w:rsidRDefault="00842301" w:rsidP="00842301">
            <w:pPr>
              <w:rPr>
                <w:rFonts w:ascii="Times New Roman" w:eastAsia="Times New Roman" w:hAnsi="Times New Roman" w:cs="Times New Roman"/>
                <w:b/>
                <w:i/>
                <w:color w:val="auto"/>
              </w:rPr>
            </w:pPr>
            <w:r w:rsidRPr="00842301">
              <w:rPr>
                <w:rFonts w:ascii="Times New Roman" w:hAnsi="Times New Roman" w:cs="Times New Roman"/>
                <w:color w:val="auto"/>
              </w:rPr>
              <w:t>«</w:t>
            </w:r>
            <w:r w:rsidR="00B33B0B">
              <w:rPr>
                <w:rFonts w:ascii="Times New Roman" w:eastAsia="Times New Roman" w:hAnsi="Times New Roman" w:cs="Times New Roman"/>
                <w:color w:val="auto"/>
              </w:rPr>
              <w:t>15</w:t>
            </w:r>
            <w:r w:rsidRPr="00842301">
              <w:rPr>
                <w:rFonts w:ascii="Times New Roman" w:eastAsia="Times New Roman" w:hAnsi="Times New Roman" w:cs="Times New Roman"/>
                <w:color w:val="auto"/>
              </w:rPr>
              <w:t>» сентября 2021 года</w:t>
            </w:r>
            <w:r w:rsidRPr="00842301">
              <w:rPr>
                <w:rFonts w:ascii="Times New Roman" w:eastAsia="Times New Roman" w:hAnsi="Times New Roman" w:cs="Times New Roman"/>
                <w:b/>
                <w:i/>
                <w:color w:val="auto"/>
              </w:rPr>
              <w:t xml:space="preserve"> </w:t>
            </w:r>
          </w:p>
          <w:p w:rsidR="00842301" w:rsidRPr="00842301" w:rsidRDefault="00842301" w:rsidP="00842301">
            <w:pPr>
              <w:rPr>
                <w:rFonts w:ascii="Times New Roman" w:eastAsia="Times New Roman" w:hAnsi="Times New Roman" w:cs="Times New Roman"/>
                <w:color w:val="auto"/>
              </w:rPr>
            </w:pPr>
          </w:p>
        </w:tc>
      </w:tr>
      <w:tr w:rsidR="00842301" w:rsidRPr="00842301" w:rsidTr="008C7F16">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numPr>
                <w:ilvl w:val="0"/>
                <w:numId w:val="1"/>
              </w:numPr>
              <w:suppressAutoHyphens/>
              <w:ind w:left="0" w:firstLine="0"/>
              <w:rPr>
                <w:rFonts w:ascii="Times New Roman" w:hAnsi="Times New Roman" w:cs="Times New Roman"/>
                <w:color w:val="00000A"/>
              </w:rPr>
            </w:pPr>
            <w:bookmarkStart w:id="85" w:name="_Toc376103910"/>
            <w:bookmarkStart w:id="86" w:name="_Toc376104007"/>
            <w:bookmarkStart w:id="87" w:name="_Toc376104165"/>
            <w:bookmarkStart w:id="88" w:name="_Toc376104439"/>
            <w:bookmarkEnd w:id="85"/>
            <w:bookmarkEnd w:id="86"/>
            <w:bookmarkEnd w:id="87"/>
            <w:bookmarkEnd w:id="88"/>
            <w:r w:rsidRPr="00842301">
              <w:rPr>
                <w:rFonts w:ascii="Times New Roman" w:hAnsi="Times New Roman" w:cs="Times New Roman"/>
                <w:color w:val="00000A"/>
              </w:rPr>
              <w:t xml:space="preserve">      </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auto"/>
                <w:sz w:val="18"/>
                <w:szCs w:val="18"/>
              </w:rPr>
            </w:pPr>
            <w:r w:rsidRPr="00842301">
              <w:rPr>
                <w:rFonts w:ascii="Times New Roman" w:hAnsi="Times New Roman" w:cs="Times New Roman"/>
                <w:color w:val="auto"/>
              </w:rPr>
              <w:t>Дата проведения аукциона в электронной форме</w:t>
            </w:r>
            <w:r w:rsidRPr="00842301">
              <w:rPr>
                <w:rFonts w:ascii="Times New Roman" w:hAnsi="Times New Roman" w:cs="Times New Roman"/>
                <w:color w:val="auto"/>
                <w:vertAlign w:val="superscript"/>
              </w:rPr>
              <w:footnoteReference w:id="25"/>
            </w:r>
            <w:r w:rsidRPr="00842301">
              <w:rPr>
                <w:rFonts w:ascii="Times New Roman" w:hAnsi="Times New Roman" w:cs="Times New Roman"/>
                <w:color w:val="auto"/>
              </w:rPr>
              <w:t xml:space="preserve"> </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auto"/>
              </w:rPr>
            </w:pPr>
          </w:p>
          <w:p w:rsidR="00842301" w:rsidRPr="00842301" w:rsidRDefault="00842301" w:rsidP="00842301">
            <w:pPr>
              <w:rPr>
                <w:rFonts w:ascii="Times New Roman" w:eastAsia="Times New Roman" w:hAnsi="Times New Roman" w:cs="Times New Roman"/>
                <w:color w:val="auto"/>
              </w:rPr>
            </w:pPr>
            <w:r w:rsidRPr="00842301">
              <w:rPr>
                <w:rFonts w:ascii="Times New Roman" w:hAnsi="Times New Roman" w:cs="Times New Roman"/>
                <w:color w:val="auto"/>
              </w:rPr>
              <w:t>Дата проведения аукциона в электронной форме:</w:t>
            </w:r>
          </w:p>
          <w:p w:rsidR="00842301" w:rsidRPr="00842301" w:rsidRDefault="00842301" w:rsidP="00842301">
            <w:pPr>
              <w:rPr>
                <w:rFonts w:ascii="Times New Roman" w:eastAsia="Times New Roman" w:hAnsi="Times New Roman" w:cs="Times New Roman"/>
                <w:b/>
                <w:i/>
                <w:color w:val="auto"/>
              </w:rPr>
            </w:pPr>
            <w:r w:rsidRPr="00842301">
              <w:rPr>
                <w:rFonts w:ascii="Times New Roman" w:hAnsi="Times New Roman" w:cs="Times New Roman"/>
                <w:color w:val="auto"/>
              </w:rPr>
              <w:t>«</w:t>
            </w:r>
            <w:r w:rsidR="00B33B0B">
              <w:rPr>
                <w:rFonts w:ascii="Times New Roman" w:eastAsia="Times New Roman" w:hAnsi="Times New Roman" w:cs="Times New Roman"/>
                <w:color w:val="auto"/>
              </w:rPr>
              <w:t>15</w:t>
            </w:r>
            <w:r w:rsidRPr="00842301">
              <w:rPr>
                <w:rFonts w:ascii="Times New Roman" w:eastAsia="Times New Roman" w:hAnsi="Times New Roman" w:cs="Times New Roman"/>
                <w:color w:val="auto"/>
              </w:rPr>
              <w:t>» сентября 2021 года</w:t>
            </w:r>
            <w:r w:rsidRPr="00842301">
              <w:rPr>
                <w:rFonts w:ascii="Times New Roman" w:eastAsia="Times New Roman" w:hAnsi="Times New Roman" w:cs="Times New Roman"/>
                <w:b/>
                <w:i/>
                <w:color w:val="auto"/>
              </w:rPr>
              <w:t xml:space="preserve"> </w:t>
            </w:r>
          </w:p>
          <w:p w:rsidR="00842301" w:rsidRPr="00842301" w:rsidRDefault="00842301" w:rsidP="00842301">
            <w:pPr>
              <w:jc w:val="both"/>
              <w:rPr>
                <w:rFonts w:ascii="Times New Roman" w:eastAsia="Times New Roman" w:hAnsi="Times New Roman" w:cs="Times New Roman"/>
                <w:bCs/>
                <w:color w:val="auto"/>
                <w:lang w:eastAsia="ar-SA"/>
              </w:rPr>
            </w:pPr>
          </w:p>
          <w:p w:rsidR="00842301" w:rsidRPr="00842301" w:rsidRDefault="00842301" w:rsidP="00842301">
            <w:pPr>
              <w:jc w:val="both"/>
              <w:rPr>
                <w:rFonts w:ascii="Times New Roman" w:hAnsi="Times New Roman" w:cs="Times New Roman"/>
                <w:color w:val="auto"/>
              </w:rPr>
            </w:pPr>
            <w:r w:rsidRPr="00842301">
              <w:rPr>
                <w:rFonts w:ascii="Times New Roman" w:eastAsia="Times New Roman" w:hAnsi="Times New Roman" w:cs="Times New Roman"/>
                <w:bCs/>
                <w:color w:val="auto"/>
                <w:lang w:eastAsia="ar-SA"/>
              </w:rPr>
              <w:lastRenderedPageBreak/>
              <w:t>Время проведения аукциона в электронной форме определяется электронной площадкой в соответствии с регламентом функционирования электронной площадки.</w:t>
            </w:r>
          </w:p>
        </w:tc>
      </w:tr>
      <w:tr w:rsidR="00842301" w:rsidRPr="00842301" w:rsidTr="008C7F16">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suppressAutoHyphens/>
              <w:rPr>
                <w:rFonts w:ascii="Times New Roman" w:hAnsi="Times New Roman" w:cs="Times New Roman"/>
                <w:color w:val="00000A"/>
              </w:rPr>
            </w:pPr>
            <w:r w:rsidRPr="00842301">
              <w:rPr>
                <w:rFonts w:ascii="Times New Roman" w:hAnsi="Times New Roman" w:cs="Times New Roman"/>
                <w:color w:val="00000A"/>
              </w:rPr>
              <w:lastRenderedPageBreak/>
              <w:t xml:space="preserve">26.1. </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auto"/>
              </w:rPr>
            </w:pPr>
            <w:r w:rsidRPr="00842301">
              <w:rPr>
                <w:rFonts w:ascii="Times New Roman" w:hAnsi="Times New Roman" w:cs="Times New Roman"/>
                <w:color w:val="auto"/>
              </w:rPr>
              <w:t>Срок направления оператором электронной площадки Заказчику вторых частей заявок на участие в аукционе в электронной форме и протокола сопоставления ценовых предложений</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auto"/>
              </w:rPr>
            </w:pPr>
            <w:r w:rsidRPr="00842301">
              <w:rPr>
                <w:rFonts w:ascii="Times New Roman" w:hAnsi="Times New Roman" w:cs="Times New Roman"/>
                <w:color w:val="auto"/>
              </w:rPr>
              <w:t xml:space="preserve">В соответствии с пунктом 16.16 раздела 16 части </w:t>
            </w:r>
            <w:r w:rsidRPr="00842301">
              <w:rPr>
                <w:rFonts w:ascii="Times New Roman" w:hAnsi="Times New Roman" w:cs="Times New Roman"/>
                <w:color w:val="auto"/>
                <w:lang w:val="en-US"/>
              </w:rPr>
              <w:t>V</w:t>
            </w:r>
            <w:r w:rsidRPr="00842301">
              <w:rPr>
                <w:rFonts w:ascii="Times New Roman" w:hAnsi="Times New Roman" w:cs="Times New Roman"/>
                <w:color w:val="auto"/>
              </w:rPr>
              <w:t xml:space="preserve"> «РАССМОТРЕНИЕ ЗАЯВОК НА УЧАСТИЕ В АУКЦИОНЕ В ЭЛЕКТРОННОЙ ФОРМЕ, ПРОВЕДЕНИЕ АУЦИОНА В ЭЛЕКТРОННОЙ ФОРМЕ» документации, </w:t>
            </w:r>
          </w:p>
        </w:tc>
      </w:tr>
      <w:tr w:rsidR="00842301" w:rsidRPr="00842301" w:rsidTr="008C7F16">
        <w:trPr>
          <w:trHeight w:val="1387"/>
        </w:trPr>
        <w:tc>
          <w:tcPr>
            <w:tcW w:w="916" w:type="dxa"/>
            <w:tcBorders>
              <w:top w:val="single" w:sz="4" w:space="0" w:color="00000A"/>
              <w:left w:val="single" w:sz="4" w:space="0" w:color="00000A"/>
              <w:right w:val="single" w:sz="4" w:space="0" w:color="00000A"/>
            </w:tcBorders>
            <w:shd w:val="clear" w:color="auto" w:fill="auto"/>
            <w:tcMar>
              <w:left w:w="103" w:type="dxa"/>
            </w:tcMar>
            <w:vAlign w:val="center"/>
          </w:tcPr>
          <w:p w:rsidR="00842301" w:rsidRPr="00842301" w:rsidRDefault="00842301" w:rsidP="00842301">
            <w:pPr>
              <w:numPr>
                <w:ilvl w:val="0"/>
                <w:numId w:val="1"/>
              </w:numPr>
              <w:suppressAutoHyphens/>
              <w:ind w:left="0" w:firstLine="0"/>
              <w:rPr>
                <w:rFonts w:ascii="Times New Roman" w:hAnsi="Times New Roman" w:cs="Times New Roman"/>
                <w:color w:val="00000A"/>
              </w:rPr>
            </w:pPr>
            <w:bookmarkStart w:id="89" w:name="_Toc375898308"/>
            <w:bookmarkStart w:id="90" w:name="_Toc375898892"/>
            <w:bookmarkStart w:id="91" w:name="_Toc376103911"/>
            <w:bookmarkStart w:id="92" w:name="_Toc376104008"/>
            <w:bookmarkStart w:id="93" w:name="_Toc376104166"/>
            <w:bookmarkStart w:id="94" w:name="_Toc376104440"/>
            <w:bookmarkStart w:id="95" w:name="_Toc375898309"/>
            <w:bookmarkStart w:id="96" w:name="_Toc375898893"/>
            <w:bookmarkStart w:id="97" w:name="_Toc375898310"/>
            <w:bookmarkStart w:id="98" w:name="_Toc375898894"/>
            <w:bookmarkStart w:id="99" w:name="_Toc376103913"/>
            <w:bookmarkStart w:id="100" w:name="_Toc376104010"/>
            <w:bookmarkStart w:id="101" w:name="_Toc376104168"/>
            <w:bookmarkStart w:id="102" w:name="_Toc376104442"/>
            <w:bookmarkEnd w:id="89"/>
            <w:bookmarkEnd w:id="90"/>
            <w:bookmarkEnd w:id="91"/>
            <w:bookmarkEnd w:id="92"/>
            <w:bookmarkEnd w:id="93"/>
            <w:bookmarkEnd w:id="94"/>
            <w:bookmarkEnd w:id="95"/>
            <w:bookmarkEnd w:id="96"/>
            <w:bookmarkEnd w:id="97"/>
            <w:bookmarkEnd w:id="98"/>
            <w:bookmarkEnd w:id="99"/>
            <w:bookmarkEnd w:id="100"/>
            <w:bookmarkEnd w:id="101"/>
            <w:bookmarkEnd w:id="102"/>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rPr>
            </w:pPr>
            <w:r w:rsidRPr="00842301">
              <w:rPr>
                <w:rFonts w:ascii="Times New Roman" w:hAnsi="Times New Roman" w:cs="Times New Roman"/>
                <w:color w:val="00000A"/>
              </w:rPr>
              <w:t>Дата начала и окончания срока рассмотрения вторых частей заявок на участие в аукционе в электронной форме</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contextualSpacing/>
              <w:rPr>
                <w:rFonts w:ascii="Times New Roman" w:hAnsi="Times New Roman" w:cs="Times New Roman"/>
              </w:rPr>
            </w:pPr>
            <w:r w:rsidRPr="00842301">
              <w:rPr>
                <w:rFonts w:ascii="Times New Roman" w:eastAsia="Times New Roman" w:hAnsi="Times New Roman" w:cs="Times New Roman"/>
                <w:color w:val="00000A"/>
              </w:rPr>
              <w:t>Дата начала срока рассмотрения вторых частей заявок на участие в аукционе в электронной форме:</w:t>
            </w:r>
          </w:p>
          <w:p w:rsidR="00842301" w:rsidRPr="00842301" w:rsidRDefault="00842301" w:rsidP="00842301">
            <w:pPr>
              <w:rPr>
                <w:rFonts w:ascii="Times New Roman" w:eastAsia="Times New Roman" w:hAnsi="Times New Roman" w:cs="Times New Roman"/>
                <w:b/>
                <w:i/>
                <w:color w:val="auto"/>
              </w:rPr>
            </w:pPr>
            <w:r w:rsidRPr="00842301">
              <w:rPr>
                <w:rFonts w:ascii="Times New Roman" w:hAnsi="Times New Roman" w:cs="Times New Roman"/>
                <w:color w:val="auto"/>
              </w:rPr>
              <w:t>«</w:t>
            </w:r>
            <w:r w:rsidR="00B33B0B">
              <w:rPr>
                <w:rFonts w:ascii="Times New Roman" w:eastAsia="Times New Roman" w:hAnsi="Times New Roman" w:cs="Times New Roman"/>
                <w:color w:val="auto"/>
              </w:rPr>
              <w:t>15</w:t>
            </w:r>
            <w:r w:rsidRPr="00842301">
              <w:rPr>
                <w:rFonts w:ascii="Times New Roman" w:eastAsia="Times New Roman" w:hAnsi="Times New Roman" w:cs="Times New Roman"/>
                <w:color w:val="auto"/>
              </w:rPr>
              <w:t>» сентября 2021 года</w:t>
            </w:r>
            <w:r w:rsidRPr="00842301">
              <w:rPr>
                <w:rFonts w:ascii="Times New Roman" w:eastAsia="Times New Roman" w:hAnsi="Times New Roman" w:cs="Times New Roman"/>
                <w:b/>
                <w:i/>
                <w:color w:val="auto"/>
              </w:rPr>
              <w:t xml:space="preserve"> </w:t>
            </w:r>
          </w:p>
          <w:p w:rsidR="00842301" w:rsidRPr="00842301" w:rsidRDefault="00842301" w:rsidP="00842301">
            <w:pPr>
              <w:contextualSpacing/>
              <w:jc w:val="both"/>
              <w:rPr>
                <w:rFonts w:ascii="Times New Roman" w:eastAsia="Times New Roman" w:hAnsi="Times New Roman" w:cs="Times New Roman"/>
                <w:color w:val="00000A"/>
              </w:rPr>
            </w:pPr>
          </w:p>
          <w:p w:rsidR="00842301" w:rsidRPr="00842301" w:rsidRDefault="00842301" w:rsidP="00842301">
            <w:pPr>
              <w:contextualSpacing/>
              <w:jc w:val="both"/>
              <w:rPr>
                <w:rFonts w:ascii="Times New Roman" w:hAnsi="Times New Roman" w:cs="Times New Roman"/>
              </w:rPr>
            </w:pPr>
            <w:r w:rsidRPr="00842301">
              <w:rPr>
                <w:rFonts w:ascii="Times New Roman" w:eastAsia="Times New Roman" w:hAnsi="Times New Roman" w:cs="Times New Roman"/>
                <w:color w:val="00000A"/>
              </w:rPr>
              <w:t>Дата окончания срока рассмотрения вторых частей заявок на участие в аукционе в электронной форме:</w:t>
            </w:r>
          </w:p>
          <w:p w:rsidR="00842301" w:rsidRPr="00842301" w:rsidRDefault="00842301" w:rsidP="00842301">
            <w:pPr>
              <w:rPr>
                <w:rFonts w:ascii="Times New Roman" w:eastAsia="Times New Roman" w:hAnsi="Times New Roman" w:cs="Times New Roman"/>
                <w:b/>
                <w:i/>
                <w:color w:val="auto"/>
              </w:rPr>
            </w:pPr>
            <w:r w:rsidRPr="00842301">
              <w:rPr>
                <w:rFonts w:ascii="Times New Roman" w:hAnsi="Times New Roman" w:cs="Times New Roman"/>
                <w:color w:val="auto"/>
              </w:rPr>
              <w:t>««</w:t>
            </w:r>
            <w:r w:rsidR="00B33B0B">
              <w:rPr>
                <w:rFonts w:ascii="Times New Roman" w:eastAsia="Times New Roman" w:hAnsi="Times New Roman" w:cs="Times New Roman"/>
                <w:color w:val="auto"/>
              </w:rPr>
              <w:t>15</w:t>
            </w:r>
            <w:r w:rsidRPr="00842301">
              <w:rPr>
                <w:rFonts w:ascii="Times New Roman" w:eastAsia="Times New Roman" w:hAnsi="Times New Roman" w:cs="Times New Roman"/>
                <w:color w:val="auto"/>
              </w:rPr>
              <w:t>» сентября 2021 года</w:t>
            </w:r>
            <w:r w:rsidRPr="00842301">
              <w:rPr>
                <w:rFonts w:ascii="Times New Roman" w:eastAsia="Times New Roman" w:hAnsi="Times New Roman" w:cs="Times New Roman"/>
                <w:b/>
                <w:i/>
                <w:color w:val="auto"/>
              </w:rPr>
              <w:t xml:space="preserve"> </w:t>
            </w:r>
          </w:p>
          <w:p w:rsidR="00842301" w:rsidRPr="00842301" w:rsidRDefault="00842301" w:rsidP="00842301">
            <w:pPr>
              <w:rPr>
                <w:rFonts w:ascii="Times New Roman" w:hAnsi="Times New Roman" w:cs="Times New Roman"/>
              </w:rPr>
            </w:pPr>
          </w:p>
        </w:tc>
      </w:tr>
      <w:tr w:rsidR="00842301" w:rsidRPr="00842301" w:rsidTr="008C7F16">
        <w:trPr>
          <w:trHeight w:val="982"/>
        </w:trPr>
        <w:tc>
          <w:tcPr>
            <w:tcW w:w="916" w:type="dxa"/>
            <w:tcBorders>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numPr>
                <w:ilvl w:val="0"/>
                <w:numId w:val="1"/>
              </w:numPr>
              <w:suppressAutoHyphens/>
              <w:ind w:left="0" w:firstLine="0"/>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00000A"/>
              </w:rPr>
            </w:pPr>
            <w:r w:rsidRPr="00842301">
              <w:rPr>
                <w:rFonts w:ascii="Times New Roman" w:hAnsi="Times New Roman" w:cs="Times New Roman"/>
                <w:color w:val="00000A"/>
              </w:rPr>
              <w:t>Дата подведения итогов аукциона в электронной форме</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00000A"/>
              </w:rPr>
            </w:pPr>
            <w:r w:rsidRPr="00842301">
              <w:rPr>
                <w:rFonts w:ascii="Times New Roman" w:hAnsi="Times New Roman" w:cs="Times New Roman"/>
                <w:color w:val="00000A"/>
              </w:rPr>
              <w:t>Дата подведения итогов аукциона в электронной форме:</w:t>
            </w:r>
          </w:p>
          <w:p w:rsidR="00842301" w:rsidRPr="00842301" w:rsidRDefault="00842301" w:rsidP="00842301">
            <w:pPr>
              <w:rPr>
                <w:rFonts w:ascii="Times New Roman" w:eastAsia="Times New Roman" w:hAnsi="Times New Roman" w:cs="Times New Roman"/>
                <w:b/>
                <w:i/>
                <w:color w:val="auto"/>
              </w:rPr>
            </w:pPr>
            <w:r w:rsidRPr="00842301">
              <w:rPr>
                <w:rFonts w:ascii="Times New Roman" w:hAnsi="Times New Roman" w:cs="Times New Roman"/>
                <w:color w:val="auto"/>
              </w:rPr>
              <w:t>«</w:t>
            </w:r>
            <w:r w:rsidR="00B33B0B">
              <w:rPr>
                <w:rFonts w:ascii="Times New Roman" w:eastAsia="Times New Roman" w:hAnsi="Times New Roman" w:cs="Times New Roman"/>
                <w:color w:val="auto"/>
              </w:rPr>
              <w:t>15</w:t>
            </w:r>
            <w:bookmarkStart w:id="103" w:name="_GoBack"/>
            <w:bookmarkEnd w:id="103"/>
            <w:r w:rsidRPr="00842301">
              <w:rPr>
                <w:rFonts w:ascii="Times New Roman" w:eastAsia="Times New Roman" w:hAnsi="Times New Roman" w:cs="Times New Roman"/>
                <w:color w:val="auto"/>
              </w:rPr>
              <w:t>» сентября 2021 года</w:t>
            </w:r>
            <w:r w:rsidRPr="00842301">
              <w:rPr>
                <w:rFonts w:ascii="Times New Roman" w:eastAsia="Times New Roman" w:hAnsi="Times New Roman" w:cs="Times New Roman"/>
                <w:b/>
                <w:i/>
                <w:color w:val="auto"/>
              </w:rPr>
              <w:t xml:space="preserve"> </w:t>
            </w:r>
          </w:p>
          <w:p w:rsidR="00842301" w:rsidRPr="00842301" w:rsidRDefault="00842301" w:rsidP="00842301">
            <w:pPr>
              <w:rPr>
                <w:rFonts w:ascii="Times New Roman" w:eastAsia="Times New Roman" w:hAnsi="Times New Roman" w:cs="Times New Roman"/>
                <w:b/>
                <w:i/>
                <w:color w:val="auto"/>
              </w:rPr>
            </w:pPr>
            <w:r w:rsidRPr="00842301">
              <w:rPr>
                <w:rFonts w:ascii="Times New Roman" w:eastAsia="Times New Roman" w:hAnsi="Times New Roman" w:cs="Times New Roman"/>
                <w:b/>
                <w:i/>
                <w:color w:val="auto"/>
              </w:rPr>
              <w:t xml:space="preserve"> </w:t>
            </w:r>
          </w:p>
          <w:p w:rsidR="00842301" w:rsidRPr="00842301" w:rsidRDefault="00842301" w:rsidP="00842301">
            <w:pPr>
              <w:rPr>
                <w:rFonts w:ascii="Times New Roman" w:eastAsia="Times New Roman" w:hAnsi="Times New Roman" w:cs="Times New Roman"/>
                <w:color w:val="auto"/>
              </w:rPr>
            </w:pPr>
          </w:p>
        </w:tc>
      </w:tr>
      <w:tr w:rsidR="00842301" w:rsidRPr="00842301" w:rsidTr="008C7F16">
        <w:trPr>
          <w:trHeight w:val="982"/>
        </w:trPr>
        <w:tc>
          <w:tcPr>
            <w:tcW w:w="916" w:type="dxa"/>
            <w:tcBorders>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numPr>
                <w:ilvl w:val="0"/>
                <w:numId w:val="1"/>
              </w:numPr>
              <w:suppressAutoHyphens/>
              <w:ind w:left="0" w:firstLine="0"/>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00000A"/>
              </w:rPr>
            </w:pPr>
            <w:r w:rsidRPr="00842301">
              <w:rPr>
                <w:rFonts w:ascii="Times New Roman" w:hAnsi="Times New Roman" w:cs="Times New Roman"/>
                <w:color w:val="00000A"/>
              </w:rPr>
              <w:t>Обеспечение заявок на участие в аукционе в электронной форме</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jc w:val="both"/>
              <w:rPr>
                <w:rFonts w:ascii="Times New Roman" w:hAnsi="Times New Roman" w:cs="Times New Roman"/>
                <w:color w:val="auto"/>
              </w:rPr>
            </w:pPr>
            <w:r w:rsidRPr="00842301">
              <w:rPr>
                <w:rFonts w:ascii="Times New Roman" w:hAnsi="Times New Roman" w:cs="Times New Roman"/>
                <w:i/>
                <w:color w:val="auto"/>
              </w:rPr>
              <w:t>Не требуется</w:t>
            </w:r>
          </w:p>
        </w:tc>
      </w:tr>
      <w:tr w:rsidR="00842301" w:rsidRPr="00842301" w:rsidTr="008C7F16">
        <w:trPr>
          <w:trHeight w:val="1387"/>
        </w:trPr>
        <w:tc>
          <w:tcPr>
            <w:tcW w:w="916" w:type="dxa"/>
            <w:tcBorders>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suppressAutoHyphens/>
              <w:rPr>
                <w:rFonts w:ascii="Times New Roman" w:hAnsi="Times New Roman" w:cs="Times New Roman"/>
                <w:color w:val="00000A"/>
              </w:rPr>
            </w:pPr>
            <w:r w:rsidRPr="00842301">
              <w:rPr>
                <w:rFonts w:ascii="Times New Roman" w:hAnsi="Times New Roman" w:cs="Times New Roman"/>
                <w:color w:val="00000A"/>
              </w:rPr>
              <w:lastRenderedPageBreak/>
              <w:t>29.1.</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00000A"/>
              </w:rPr>
            </w:pPr>
            <w:r w:rsidRPr="00842301">
              <w:rPr>
                <w:rFonts w:ascii="Times New Roman" w:hAnsi="Times New Roman" w:cs="Times New Roman"/>
                <w:color w:val="00000A"/>
              </w:rPr>
              <w:t>Размер обеспечения заявок на участие в аукционе в электронной форме</w:t>
            </w:r>
            <w:r w:rsidRPr="00842301">
              <w:rPr>
                <w:rFonts w:ascii="Times New Roman" w:hAnsi="Times New Roman" w:cs="Times New Roman"/>
                <w:color w:val="00000A"/>
                <w:vertAlign w:val="superscript"/>
              </w:rPr>
              <w:footnoteReference w:id="26"/>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ind w:firstLine="191"/>
              <w:jc w:val="both"/>
              <w:rPr>
                <w:rFonts w:ascii="Times New Roman" w:hAnsi="Times New Roman" w:cs="Times New Roman"/>
                <w:color w:val="auto"/>
              </w:rPr>
            </w:pPr>
            <w:r w:rsidRPr="00842301">
              <w:rPr>
                <w:rFonts w:ascii="Times New Roman" w:hAnsi="Times New Roman" w:cs="Times New Roman"/>
                <w:color w:val="auto"/>
              </w:rPr>
              <w:t>Размер обеспечения заявки на участие в аукционе в электронной форме составляет:</w:t>
            </w:r>
          </w:p>
          <w:p w:rsidR="00842301" w:rsidRPr="00842301" w:rsidRDefault="00842301" w:rsidP="00842301">
            <w:pPr>
              <w:jc w:val="both"/>
              <w:rPr>
                <w:rFonts w:ascii="Times New Roman" w:hAnsi="Times New Roman" w:cs="Times New Roman"/>
                <w:sz w:val="28"/>
                <w:szCs w:val="28"/>
              </w:rPr>
            </w:pPr>
            <w:r w:rsidRPr="00842301">
              <w:rPr>
                <w:rFonts w:ascii="Times New Roman" w:hAnsi="Times New Roman" w:cs="Times New Roman"/>
                <w:color w:val="auto"/>
              </w:rPr>
              <w:t>____% от _________________________________________</w:t>
            </w:r>
            <w:r w:rsidRPr="00842301">
              <w:rPr>
                <w:rFonts w:ascii="Times New Roman" w:hAnsi="Times New Roman" w:cs="Times New Roman"/>
                <w:sz w:val="28"/>
                <w:szCs w:val="28"/>
              </w:rPr>
              <w:t xml:space="preserve"> </w:t>
            </w:r>
            <w:r w:rsidRPr="00842301">
              <w:rPr>
                <w:rFonts w:ascii="Times New Roman" w:hAnsi="Times New Roman" w:cs="Times New Roman"/>
                <w:sz w:val="28"/>
                <w:szCs w:val="28"/>
              </w:rPr>
              <w:br/>
            </w:r>
            <w:r w:rsidRPr="00842301">
              <w:rPr>
                <w:rFonts w:ascii="Times New Roman" w:hAnsi="Times New Roman" w:cs="Times New Roman"/>
                <w:i/>
                <w:sz w:val="28"/>
                <w:szCs w:val="28"/>
                <w:vertAlign w:val="superscript"/>
              </w:rPr>
              <w:t>(начальной (максимальной) цены договора, максимального значения цены договора – выбрать вариант),</w:t>
            </w:r>
            <w:r w:rsidRPr="00842301">
              <w:rPr>
                <w:rFonts w:ascii="Times New Roman" w:hAnsi="Times New Roman" w:cs="Times New Roman"/>
                <w:sz w:val="28"/>
                <w:szCs w:val="28"/>
              </w:rPr>
              <w:t xml:space="preserve"> </w:t>
            </w:r>
            <w:r w:rsidRPr="00842301">
              <w:rPr>
                <w:rFonts w:ascii="Times New Roman" w:hAnsi="Times New Roman" w:cs="Times New Roman"/>
                <w:color w:val="auto"/>
              </w:rPr>
              <w:t>что составляет: __________ руб., НДС не облагается.</w:t>
            </w:r>
          </w:p>
        </w:tc>
      </w:tr>
      <w:tr w:rsidR="00842301" w:rsidRPr="00842301" w:rsidTr="008C7F16">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suppressAutoHyphens/>
              <w:rPr>
                <w:rFonts w:ascii="Times New Roman" w:hAnsi="Times New Roman" w:cs="Times New Roman"/>
                <w:color w:val="00000A"/>
              </w:rPr>
            </w:pPr>
            <w:bookmarkStart w:id="104" w:name="_Toc375898311"/>
            <w:bookmarkStart w:id="105" w:name="_Toc375898895"/>
            <w:bookmarkStart w:id="106" w:name="_Toc376103914"/>
            <w:bookmarkStart w:id="107" w:name="_Toc376104011"/>
            <w:bookmarkStart w:id="108" w:name="_Toc376104169"/>
            <w:bookmarkStart w:id="109" w:name="_Toc376104443"/>
            <w:bookmarkEnd w:id="104"/>
            <w:bookmarkEnd w:id="105"/>
            <w:bookmarkEnd w:id="106"/>
            <w:bookmarkEnd w:id="107"/>
            <w:bookmarkEnd w:id="108"/>
            <w:bookmarkEnd w:id="109"/>
            <w:r w:rsidRPr="00842301">
              <w:rPr>
                <w:rFonts w:ascii="Times New Roman" w:hAnsi="Times New Roman" w:cs="Times New Roman"/>
                <w:color w:val="00000A"/>
              </w:rPr>
              <w:t>29.2.</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00000A"/>
              </w:rPr>
            </w:pPr>
            <w:r w:rsidRPr="00842301">
              <w:rPr>
                <w:rFonts w:ascii="Times New Roman" w:hAnsi="Times New Roman" w:cs="Times New Roman"/>
                <w:color w:val="00000A"/>
              </w:rPr>
              <w:t>Срок и порядок предоставления обеспечения заявок на участие в аукционе в электронной форме</w:t>
            </w:r>
            <w:r w:rsidRPr="00842301">
              <w:rPr>
                <w:rFonts w:ascii="Times New Roman" w:hAnsi="Times New Roman" w:cs="Times New Roman"/>
                <w:color w:val="00000A"/>
                <w:vertAlign w:val="superscript"/>
              </w:rPr>
              <w:footnoteReference w:id="27"/>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842301" w:rsidRPr="00842301" w:rsidRDefault="00842301" w:rsidP="00842301">
            <w:pPr>
              <w:jc w:val="both"/>
              <w:rPr>
                <w:rFonts w:ascii="Times New Roman" w:hAnsi="Times New Roman" w:cs="Times New Roman"/>
                <w:color w:val="auto"/>
              </w:rPr>
            </w:pPr>
            <w:r w:rsidRPr="00842301">
              <w:rPr>
                <w:rFonts w:ascii="Times New Roman" w:hAnsi="Times New Roman" w:cs="Times New Roman"/>
                <w:color w:val="auto"/>
              </w:rPr>
              <w:t xml:space="preserve">Срок и порядок предоставления </w:t>
            </w:r>
            <w:r w:rsidRPr="00842301">
              <w:rPr>
                <w:rFonts w:ascii="Times New Roman" w:hAnsi="Times New Roman" w:cs="Times New Roman"/>
                <w:color w:val="00000A"/>
              </w:rPr>
              <w:t>обеспечения заявок на участие на участие в аукционе в электронной форме</w:t>
            </w:r>
            <w:r w:rsidRPr="00842301">
              <w:rPr>
                <w:rFonts w:ascii="Times New Roman" w:hAnsi="Times New Roman" w:cs="Times New Roman"/>
                <w:color w:val="auto"/>
              </w:rPr>
              <w:t xml:space="preserve"> определены в разделе 14 части IV «ОБЕСПЕЧЕНИЕ ЗАЯВКИ НА УЧАСТИЕ В АУКЦИОНЕ В ЭЛЕКТРОННОЙ ФОРМЕ» документации.</w:t>
            </w:r>
          </w:p>
        </w:tc>
      </w:tr>
      <w:tr w:rsidR="00842301" w:rsidRPr="00842301" w:rsidTr="008C7F16">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numPr>
                <w:ilvl w:val="0"/>
                <w:numId w:val="1"/>
              </w:numPr>
              <w:suppressAutoHyphens/>
              <w:ind w:left="0" w:firstLine="0"/>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00000A"/>
              </w:rPr>
            </w:pPr>
            <w:r w:rsidRPr="00842301">
              <w:rPr>
                <w:rFonts w:ascii="Times New Roman" w:eastAsia="Times New Roman" w:hAnsi="Times New Roman" w:cs="Times New Roman"/>
                <w:color w:val="00000A"/>
              </w:rPr>
              <w:t>Обеспечение исполнения договора</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842301" w:rsidRPr="00842301" w:rsidRDefault="00842301" w:rsidP="00842301">
            <w:pPr>
              <w:jc w:val="both"/>
              <w:rPr>
                <w:rFonts w:ascii="Times New Roman" w:hAnsi="Times New Roman" w:cs="Times New Roman"/>
                <w:color w:val="auto"/>
              </w:rPr>
            </w:pPr>
            <w:r w:rsidRPr="00842301">
              <w:rPr>
                <w:rFonts w:ascii="Times New Roman" w:hAnsi="Times New Roman" w:cs="Times New Roman"/>
                <w:i/>
                <w:color w:val="auto"/>
              </w:rPr>
              <w:t>Не требуется</w:t>
            </w:r>
          </w:p>
        </w:tc>
      </w:tr>
      <w:tr w:rsidR="00842301" w:rsidRPr="00842301" w:rsidTr="008C7F16">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suppressAutoHyphens/>
              <w:rPr>
                <w:rFonts w:ascii="Times New Roman" w:hAnsi="Times New Roman" w:cs="Times New Roman"/>
                <w:color w:val="00000A"/>
              </w:rPr>
            </w:pPr>
            <w:bookmarkStart w:id="110" w:name="_Toc375898312"/>
            <w:bookmarkStart w:id="111" w:name="_Toc375898896"/>
            <w:bookmarkStart w:id="112" w:name="_Toc375898313"/>
            <w:bookmarkStart w:id="113" w:name="_Toc375898897"/>
            <w:bookmarkStart w:id="114" w:name="_Toc375898314"/>
            <w:bookmarkStart w:id="115" w:name="_Toc375898898"/>
            <w:bookmarkStart w:id="116" w:name="_Toc375898316"/>
            <w:bookmarkStart w:id="117" w:name="_Toc375898900"/>
            <w:bookmarkStart w:id="118" w:name="_Toc376103915"/>
            <w:bookmarkStart w:id="119" w:name="_Toc376104012"/>
            <w:bookmarkStart w:id="120" w:name="_Toc376104170"/>
            <w:bookmarkStart w:id="121" w:name="_Toc376104444"/>
            <w:bookmarkEnd w:id="110"/>
            <w:bookmarkEnd w:id="111"/>
            <w:bookmarkEnd w:id="112"/>
            <w:bookmarkEnd w:id="113"/>
            <w:bookmarkEnd w:id="114"/>
            <w:bookmarkEnd w:id="115"/>
            <w:bookmarkEnd w:id="116"/>
            <w:bookmarkEnd w:id="117"/>
            <w:bookmarkEnd w:id="118"/>
            <w:bookmarkEnd w:id="119"/>
            <w:bookmarkEnd w:id="120"/>
            <w:bookmarkEnd w:id="121"/>
            <w:r w:rsidRPr="00842301">
              <w:rPr>
                <w:rFonts w:ascii="Times New Roman" w:hAnsi="Times New Roman" w:cs="Times New Roman"/>
                <w:color w:val="00000A"/>
              </w:rPr>
              <w:t>30.1.</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00000A"/>
              </w:rPr>
            </w:pPr>
            <w:r w:rsidRPr="00842301">
              <w:rPr>
                <w:rFonts w:ascii="Times New Roman" w:eastAsia="Times New Roman" w:hAnsi="Times New Roman" w:cs="Times New Roman"/>
                <w:color w:val="00000A"/>
              </w:rPr>
              <w:t>Размер обеспечения исполнения договора, срок и порядок предоставления</w:t>
            </w:r>
            <w:r w:rsidRPr="00842301">
              <w:rPr>
                <w:rFonts w:ascii="Times New Roman" w:eastAsia="Times New Roman" w:hAnsi="Times New Roman" w:cs="Times New Roman"/>
                <w:color w:val="00000A"/>
                <w:vertAlign w:val="superscript"/>
              </w:rPr>
              <w:footnoteReference w:id="28"/>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842301" w:rsidRPr="00842301" w:rsidRDefault="00842301" w:rsidP="00842301">
            <w:pPr>
              <w:keepLines/>
              <w:widowControl w:val="0"/>
              <w:suppressLineNumbers/>
              <w:ind w:firstLine="494"/>
              <w:jc w:val="both"/>
              <w:rPr>
                <w:rFonts w:ascii="Times New Roman" w:hAnsi="Times New Roman" w:cs="Times New Roman"/>
                <w:color w:val="00000A"/>
              </w:rPr>
            </w:pPr>
            <w:r w:rsidRPr="00842301">
              <w:rPr>
                <w:rFonts w:ascii="Times New Roman" w:hAnsi="Times New Roman" w:cs="Times New Roman"/>
                <w:color w:val="00000A"/>
              </w:rPr>
              <w:t xml:space="preserve">Размер обеспечения исполнения договора составляет: </w:t>
            </w:r>
          </w:p>
          <w:p w:rsidR="00842301" w:rsidRPr="00842301" w:rsidRDefault="00842301" w:rsidP="00842301">
            <w:pPr>
              <w:keepLines/>
              <w:widowControl w:val="0"/>
              <w:suppressLineNumbers/>
              <w:autoSpaceDE w:val="0"/>
              <w:autoSpaceDN w:val="0"/>
              <w:jc w:val="both"/>
              <w:rPr>
                <w:rFonts w:ascii="Times New Roman" w:hAnsi="Times New Roman" w:cs="Times New Roman"/>
                <w:color w:val="auto"/>
              </w:rPr>
            </w:pPr>
            <w:r w:rsidRPr="00842301">
              <w:rPr>
                <w:rFonts w:ascii="Times New Roman" w:hAnsi="Times New Roman" w:cs="Times New Roman"/>
                <w:color w:val="auto"/>
              </w:rPr>
              <w:t xml:space="preserve">_____% от начальной (максимальной) цены договора, что составляет: </w:t>
            </w:r>
            <w:r w:rsidRPr="00842301">
              <w:rPr>
                <w:rFonts w:ascii="Times New Roman" w:hAnsi="Times New Roman" w:cs="Times New Roman"/>
                <w:b/>
                <w:color w:val="auto"/>
              </w:rPr>
              <w:t xml:space="preserve">_________ </w:t>
            </w:r>
            <w:r w:rsidRPr="00842301">
              <w:rPr>
                <w:rFonts w:ascii="Times New Roman" w:hAnsi="Times New Roman" w:cs="Times New Roman"/>
                <w:color w:val="auto"/>
              </w:rPr>
              <w:t xml:space="preserve">рублей, НДС не облагается. </w:t>
            </w:r>
          </w:p>
          <w:p w:rsidR="00842301" w:rsidRPr="00842301" w:rsidRDefault="00842301" w:rsidP="00842301">
            <w:pPr>
              <w:keepLines/>
              <w:widowControl w:val="0"/>
              <w:suppressLineNumbers/>
              <w:autoSpaceDE w:val="0"/>
              <w:autoSpaceDN w:val="0"/>
              <w:ind w:firstLine="494"/>
              <w:jc w:val="both"/>
              <w:rPr>
                <w:rFonts w:ascii="Times New Roman" w:hAnsi="Times New Roman" w:cs="Times New Roman"/>
                <w:color w:val="auto"/>
              </w:rPr>
            </w:pPr>
          </w:p>
          <w:p w:rsidR="00842301" w:rsidRPr="00842301" w:rsidRDefault="00842301" w:rsidP="00842301">
            <w:pPr>
              <w:widowControl w:val="0"/>
              <w:suppressLineNumbers/>
              <w:ind w:firstLine="494"/>
              <w:jc w:val="both"/>
              <w:rPr>
                <w:rFonts w:ascii="Times New Roman" w:hAnsi="Times New Roman" w:cs="Times New Roman"/>
                <w:color w:val="auto"/>
              </w:rPr>
            </w:pPr>
            <w:r w:rsidRPr="00842301">
              <w:rPr>
                <w:rFonts w:ascii="Times New Roman" w:hAnsi="Times New Roman" w:cs="Times New Roman"/>
                <w:color w:val="auto"/>
              </w:rPr>
              <w:t xml:space="preserve">Срок предоставления обеспечения исполнения договора: </w:t>
            </w:r>
            <w:r w:rsidRPr="00842301">
              <w:rPr>
                <w:rFonts w:ascii="Times New Roman" w:hAnsi="Times New Roman" w:cs="Times New Roman"/>
              </w:rPr>
              <w:t>обеспечение должно быть предоставлено участником закупки до заключения договора.</w:t>
            </w:r>
          </w:p>
          <w:p w:rsidR="00842301" w:rsidRPr="00842301" w:rsidRDefault="00842301" w:rsidP="00842301">
            <w:pPr>
              <w:widowControl w:val="0"/>
              <w:suppressLineNumbers/>
              <w:ind w:firstLine="494"/>
              <w:jc w:val="both"/>
              <w:rPr>
                <w:rFonts w:ascii="Times New Roman" w:hAnsi="Times New Roman" w:cs="Times New Roman"/>
                <w:color w:val="auto"/>
              </w:rPr>
            </w:pPr>
          </w:p>
          <w:p w:rsidR="00842301" w:rsidRPr="00842301" w:rsidRDefault="00842301" w:rsidP="00842301">
            <w:pPr>
              <w:widowControl w:val="0"/>
              <w:suppressLineNumbers/>
              <w:ind w:firstLine="494"/>
              <w:jc w:val="both"/>
              <w:rPr>
                <w:rFonts w:ascii="Times New Roman" w:hAnsi="Times New Roman" w:cs="Times New Roman"/>
                <w:color w:val="auto"/>
              </w:rPr>
            </w:pPr>
            <w:r w:rsidRPr="00842301">
              <w:rPr>
                <w:rFonts w:ascii="Times New Roman" w:hAnsi="Times New Roman" w:cs="Times New Roman"/>
                <w:color w:val="auto"/>
              </w:rPr>
              <w:t>Порядок предоставления обеспечения исполнения договора: с</w:t>
            </w:r>
            <w:r w:rsidRPr="00842301">
              <w:rPr>
                <w:rFonts w:ascii="Times New Roman" w:hAnsi="Times New Roman" w:cs="Times New Roman"/>
                <w:i/>
                <w:color w:val="auto"/>
              </w:rPr>
              <w:t>рок обеспечения исполнения договора должен составлять срок исполнения обязательств по договору _</w:t>
            </w:r>
            <w:r w:rsidRPr="00842301">
              <w:rPr>
                <w:rFonts w:ascii="Times New Roman" w:eastAsia="Times New Roman" w:hAnsi="Times New Roman" w:cs="Times New Roman"/>
                <w:color w:val="00000A"/>
              </w:rPr>
              <w:t xml:space="preserve">______________________________      </w:t>
            </w:r>
            <w:r w:rsidRPr="00842301">
              <w:rPr>
                <w:rFonts w:ascii="Times New Roman" w:hAnsi="Times New Roman" w:cs="Times New Roman"/>
                <w:i/>
                <w:color w:val="auto"/>
              </w:rPr>
              <w:t>плюс 60 дней.</w:t>
            </w:r>
          </w:p>
          <w:p w:rsidR="00842301" w:rsidRPr="00842301" w:rsidRDefault="00842301" w:rsidP="00842301">
            <w:pPr>
              <w:ind w:firstLine="494"/>
              <w:jc w:val="both"/>
              <w:rPr>
                <w:rFonts w:ascii="Times New Roman" w:eastAsia="Times New Roman" w:hAnsi="Times New Roman" w:cs="Times New Roman"/>
                <w:color w:val="00000A"/>
                <w:sz w:val="16"/>
                <w:szCs w:val="16"/>
              </w:rPr>
            </w:pPr>
            <w:r w:rsidRPr="00842301">
              <w:rPr>
                <w:rFonts w:ascii="Times New Roman" w:hAnsi="Times New Roman" w:cs="Times New Roman"/>
                <w:i/>
                <w:sz w:val="28"/>
                <w:szCs w:val="28"/>
                <w:vertAlign w:val="superscript"/>
              </w:rPr>
              <w:t>(поставщиком, исполнителем, подрядчиком)</w:t>
            </w:r>
            <w:r w:rsidRPr="00842301">
              <w:rPr>
                <w:rFonts w:ascii="Times New Roman" w:hAnsi="Times New Roman" w:cs="Times New Roman"/>
                <w:i/>
                <w:sz w:val="20"/>
                <w:szCs w:val="20"/>
                <w:vertAlign w:val="superscript"/>
              </w:rPr>
              <w:footnoteReference w:id="29"/>
            </w:r>
            <w:r w:rsidRPr="00842301">
              <w:rPr>
                <w:rFonts w:ascii="Times New Roman" w:hAnsi="Times New Roman" w:cs="Times New Roman"/>
                <w:i/>
                <w:sz w:val="20"/>
                <w:szCs w:val="20"/>
                <w:vertAlign w:val="superscript"/>
              </w:rPr>
              <w:t xml:space="preserve"> </w:t>
            </w:r>
          </w:p>
          <w:p w:rsidR="00842301" w:rsidRPr="00842301" w:rsidRDefault="00842301" w:rsidP="00842301">
            <w:pPr>
              <w:widowControl w:val="0"/>
              <w:suppressLineNumbers/>
              <w:ind w:firstLine="494"/>
              <w:jc w:val="both"/>
              <w:rPr>
                <w:rFonts w:ascii="Times New Roman" w:hAnsi="Times New Roman" w:cs="Times New Roman"/>
                <w:color w:val="auto"/>
              </w:rPr>
            </w:pPr>
            <w:r w:rsidRPr="00842301">
              <w:rPr>
                <w:rFonts w:ascii="Times New Roman" w:hAnsi="Times New Roman" w:cs="Times New Roman"/>
              </w:rPr>
              <w:lastRenderedPageBreak/>
              <w:t>Обеспечение исполнения договора может быть представлено в виде безотзывной банковской гарантии или путем внесения денежных средств на счет Заказчика. Способ обеспечения исполнения договора определяется участником закупки самостоятельно.</w:t>
            </w:r>
          </w:p>
          <w:p w:rsidR="00842301" w:rsidRPr="00842301" w:rsidRDefault="00842301" w:rsidP="00842301">
            <w:pPr>
              <w:widowControl w:val="0"/>
              <w:autoSpaceDE w:val="0"/>
              <w:autoSpaceDN w:val="0"/>
              <w:adjustRightInd w:val="0"/>
              <w:ind w:firstLine="494"/>
              <w:jc w:val="both"/>
              <w:rPr>
                <w:rFonts w:ascii="Times New Roman" w:hAnsi="Times New Roman" w:cs="Times New Roman"/>
                <w:color w:val="auto"/>
              </w:rPr>
            </w:pPr>
            <w:r w:rsidRPr="00842301">
              <w:rPr>
                <w:rFonts w:ascii="Times New Roman" w:hAnsi="Times New Roman" w:cs="Times New Roman"/>
                <w:color w:val="auto"/>
              </w:rPr>
              <w:t>Если при проведении аукциона в электронной форме участником закупки, с которым заключается договор, предложена цена договора, которая на двадцать пять и более процентов ниже начальной (максимальной) цены договора, договор заключается только после предоставления таким участником обеспечения исполнения договора в размере, превышающем в полтора раза размер обеспечения исполнения договора, указанный в документации, но не менее чем в размере аванса (если договором предусмотрена выплата аванса).</w:t>
            </w:r>
          </w:p>
          <w:p w:rsidR="00842301" w:rsidRPr="00842301" w:rsidRDefault="00842301" w:rsidP="00842301">
            <w:pPr>
              <w:widowControl w:val="0"/>
              <w:autoSpaceDE w:val="0"/>
              <w:autoSpaceDN w:val="0"/>
              <w:adjustRightInd w:val="0"/>
              <w:ind w:firstLine="494"/>
              <w:jc w:val="both"/>
              <w:rPr>
                <w:rFonts w:ascii="Times New Roman" w:hAnsi="Times New Roman" w:cs="Times New Roman"/>
                <w:i/>
                <w:color w:val="auto"/>
              </w:rPr>
            </w:pPr>
            <w:r w:rsidRPr="00842301">
              <w:rPr>
                <w:rFonts w:ascii="Times New Roman" w:hAnsi="Times New Roman" w:cs="Times New Roman"/>
                <w:color w:val="auto"/>
              </w:rPr>
              <w:t>Участник закупки, который не предоставил обеспечение исполнения договора, признается уклонившимся от заключения договора.</w:t>
            </w:r>
          </w:p>
        </w:tc>
      </w:tr>
      <w:tr w:rsidR="00842301" w:rsidRPr="00842301" w:rsidTr="008C7F16">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numPr>
                <w:ilvl w:val="0"/>
                <w:numId w:val="1"/>
              </w:numPr>
              <w:suppressAutoHyphens/>
              <w:ind w:left="357" w:hanging="357"/>
              <w:contextualSpacing/>
              <w:rPr>
                <w:rFonts w:ascii="Times New Roman" w:eastAsia="Times New Roman" w:hAnsi="Times New Roman" w:cs="Times New Roman"/>
                <w:color w:val="00000A"/>
                <w:szCs w:val="28"/>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eastAsia="Times New Roman" w:hAnsi="Times New Roman" w:cs="Times New Roman"/>
                <w:color w:val="00000A"/>
              </w:rPr>
            </w:pPr>
            <w:r w:rsidRPr="00842301">
              <w:rPr>
                <w:rFonts w:ascii="Times New Roman" w:eastAsia="Times New Roman" w:hAnsi="Times New Roman" w:cs="Times New Roman"/>
                <w:color w:val="00000A"/>
              </w:rPr>
              <w:t>Обеспечение исполнения гарантийных обязательств</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842301" w:rsidRPr="00842301" w:rsidRDefault="00842301" w:rsidP="00842301">
            <w:pPr>
              <w:keepLines/>
              <w:widowControl w:val="0"/>
              <w:suppressLineNumbers/>
              <w:jc w:val="both"/>
              <w:rPr>
                <w:rFonts w:ascii="Times New Roman" w:hAnsi="Times New Roman" w:cs="Times New Roman"/>
                <w:color w:val="00000A"/>
              </w:rPr>
            </w:pPr>
            <w:r w:rsidRPr="00842301">
              <w:rPr>
                <w:rFonts w:ascii="Times New Roman" w:hAnsi="Times New Roman" w:cs="Times New Roman"/>
                <w:i/>
                <w:color w:val="auto"/>
              </w:rPr>
              <w:t>Требуется/Не требуется</w:t>
            </w:r>
          </w:p>
        </w:tc>
      </w:tr>
      <w:tr w:rsidR="00842301" w:rsidRPr="00842301" w:rsidTr="008C7F16">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suppressAutoHyphens/>
              <w:rPr>
                <w:rFonts w:ascii="Times New Roman" w:hAnsi="Times New Roman" w:cs="Times New Roman"/>
                <w:color w:val="00000A"/>
              </w:rPr>
            </w:pPr>
            <w:r w:rsidRPr="00842301">
              <w:rPr>
                <w:rFonts w:ascii="Times New Roman" w:hAnsi="Times New Roman" w:cs="Times New Roman"/>
                <w:color w:val="00000A"/>
              </w:rPr>
              <w:t>31.1.</w:t>
            </w: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eastAsia="Times New Roman" w:hAnsi="Times New Roman" w:cs="Times New Roman"/>
                <w:color w:val="00000A"/>
              </w:rPr>
            </w:pPr>
            <w:r w:rsidRPr="00842301">
              <w:rPr>
                <w:rFonts w:ascii="Times New Roman" w:eastAsia="Times New Roman" w:hAnsi="Times New Roman" w:cs="Times New Roman"/>
                <w:color w:val="00000A"/>
              </w:rPr>
              <w:t>Размер обеспечения исполнения гарантийных обязательств, срок и порядок их предоставления</w:t>
            </w:r>
            <w:r w:rsidRPr="00842301">
              <w:rPr>
                <w:rFonts w:ascii="Times New Roman" w:eastAsia="Times New Roman" w:hAnsi="Times New Roman" w:cs="Times New Roman"/>
                <w:color w:val="00000A"/>
                <w:vertAlign w:val="superscript"/>
              </w:rPr>
              <w:footnoteReference w:id="30"/>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842301" w:rsidRPr="00842301" w:rsidRDefault="00842301" w:rsidP="00842301">
            <w:pPr>
              <w:keepLines/>
              <w:widowControl w:val="0"/>
              <w:suppressLineNumbers/>
              <w:ind w:firstLine="363"/>
              <w:jc w:val="both"/>
              <w:rPr>
                <w:rFonts w:ascii="Times New Roman" w:hAnsi="Times New Roman" w:cs="Times New Roman"/>
                <w:color w:val="00000A"/>
              </w:rPr>
            </w:pPr>
            <w:r w:rsidRPr="00842301">
              <w:rPr>
                <w:rFonts w:ascii="Times New Roman" w:hAnsi="Times New Roman" w:cs="Times New Roman"/>
                <w:color w:val="00000A"/>
              </w:rPr>
              <w:t xml:space="preserve">Размер обеспечения исполнения </w:t>
            </w:r>
            <w:r w:rsidRPr="00842301">
              <w:rPr>
                <w:rFonts w:ascii="Times New Roman" w:eastAsia="Times New Roman" w:hAnsi="Times New Roman" w:cs="Times New Roman"/>
                <w:color w:val="00000A"/>
              </w:rPr>
              <w:t>гарантийных обязательств</w:t>
            </w:r>
            <w:r w:rsidRPr="00842301">
              <w:rPr>
                <w:rFonts w:ascii="Times New Roman" w:hAnsi="Times New Roman" w:cs="Times New Roman"/>
                <w:color w:val="00000A"/>
              </w:rPr>
              <w:t xml:space="preserve"> составляет: </w:t>
            </w:r>
          </w:p>
          <w:p w:rsidR="00842301" w:rsidRPr="00842301" w:rsidRDefault="00842301" w:rsidP="00842301">
            <w:pPr>
              <w:keepLines/>
              <w:widowControl w:val="0"/>
              <w:suppressLineNumbers/>
              <w:autoSpaceDE w:val="0"/>
              <w:autoSpaceDN w:val="0"/>
              <w:jc w:val="both"/>
              <w:rPr>
                <w:rFonts w:ascii="Times New Roman" w:hAnsi="Times New Roman" w:cs="Times New Roman"/>
                <w:i/>
                <w:color w:val="auto"/>
              </w:rPr>
            </w:pPr>
            <w:r w:rsidRPr="00842301">
              <w:rPr>
                <w:rFonts w:ascii="Times New Roman" w:hAnsi="Times New Roman" w:cs="Times New Roman"/>
                <w:color w:val="00000A"/>
              </w:rPr>
              <w:t>_</w:t>
            </w:r>
            <w:r w:rsidRPr="00842301">
              <w:rPr>
                <w:rFonts w:ascii="Times New Roman" w:hAnsi="Times New Roman" w:cs="Times New Roman"/>
                <w:i/>
                <w:color w:val="00000A"/>
              </w:rPr>
              <w:t>_</w:t>
            </w:r>
            <w:r w:rsidRPr="00842301">
              <w:rPr>
                <w:rFonts w:ascii="Times New Roman" w:hAnsi="Times New Roman" w:cs="Times New Roman"/>
                <w:b/>
                <w:i/>
                <w:color w:val="auto"/>
              </w:rPr>
              <w:t xml:space="preserve">_________ </w:t>
            </w:r>
            <w:r w:rsidRPr="00842301">
              <w:rPr>
                <w:rFonts w:ascii="Times New Roman" w:hAnsi="Times New Roman" w:cs="Times New Roman"/>
                <w:i/>
                <w:color w:val="auto"/>
              </w:rPr>
              <w:t xml:space="preserve">рублей, НДС не облагается. </w:t>
            </w:r>
          </w:p>
          <w:p w:rsidR="00842301" w:rsidRPr="00842301" w:rsidRDefault="00842301" w:rsidP="00842301">
            <w:pPr>
              <w:widowControl w:val="0"/>
              <w:suppressLineNumbers/>
              <w:ind w:firstLine="281"/>
              <w:jc w:val="both"/>
              <w:rPr>
                <w:rFonts w:ascii="Times New Roman" w:eastAsia="Times New Roman" w:hAnsi="Times New Roman" w:cs="Times New Roman"/>
                <w:color w:val="00000A"/>
              </w:rPr>
            </w:pPr>
            <w:r w:rsidRPr="00842301">
              <w:rPr>
                <w:rFonts w:ascii="Times New Roman" w:hAnsi="Times New Roman" w:cs="Times New Roman"/>
                <w:color w:val="auto"/>
              </w:rPr>
              <w:t xml:space="preserve">Срок предоставления обеспечения исполнения </w:t>
            </w:r>
            <w:r w:rsidRPr="00842301">
              <w:rPr>
                <w:rFonts w:ascii="Times New Roman" w:eastAsia="Times New Roman" w:hAnsi="Times New Roman" w:cs="Times New Roman"/>
                <w:color w:val="00000A"/>
              </w:rPr>
              <w:t>гарантийных обязательств:</w:t>
            </w:r>
          </w:p>
          <w:p w:rsidR="00842301" w:rsidRPr="00842301" w:rsidRDefault="00842301" w:rsidP="00842301">
            <w:pPr>
              <w:widowControl w:val="0"/>
              <w:suppressLineNumbers/>
              <w:jc w:val="both"/>
              <w:rPr>
                <w:rFonts w:ascii="Times New Roman" w:hAnsi="Times New Roman" w:cs="Times New Roman"/>
                <w:color w:val="auto"/>
              </w:rPr>
            </w:pPr>
            <w:r w:rsidRPr="00842301">
              <w:rPr>
                <w:rFonts w:ascii="Times New Roman" w:hAnsi="Times New Roman" w:cs="Times New Roman"/>
                <w:color w:val="auto"/>
              </w:rPr>
              <w:t>___________________________________________</w:t>
            </w:r>
          </w:p>
          <w:p w:rsidR="00842301" w:rsidRPr="00842301" w:rsidRDefault="00842301" w:rsidP="00842301">
            <w:pPr>
              <w:widowControl w:val="0"/>
              <w:suppressLineNumbers/>
              <w:ind w:firstLine="363"/>
              <w:jc w:val="both"/>
              <w:rPr>
                <w:rFonts w:ascii="Times New Roman" w:hAnsi="Times New Roman" w:cs="Times New Roman"/>
                <w:color w:val="auto"/>
              </w:rPr>
            </w:pPr>
            <w:r w:rsidRPr="00842301">
              <w:rPr>
                <w:rFonts w:ascii="Times New Roman" w:hAnsi="Times New Roman" w:cs="Times New Roman"/>
                <w:color w:val="auto"/>
              </w:rPr>
              <w:t>Минимальный срок гарантийных обязательств:</w:t>
            </w:r>
          </w:p>
          <w:p w:rsidR="00842301" w:rsidRPr="00842301" w:rsidRDefault="00842301" w:rsidP="00842301">
            <w:pPr>
              <w:widowControl w:val="0"/>
              <w:suppressLineNumbers/>
              <w:jc w:val="both"/>
              <w:rPr>
                <w:rFonts w:ascii="Times New Roman" w:hAnsi="Times New Roman" w:cs="Times New Roman"/>
                <w:color w:val="auto"/>
              </w:rPr>
            </w:pPr>
            <w:r w:rsidRPr="00842301">
              <w:rPr>
                <w:rFonts w:ascii="Times New Roman" w:hAnsi="Times New Roman" w:cs="Times New Roman"/>
                <w:color w:val="auto"/>
              </w:rPr>
              <w:t>___________________________________________</w:t>
            </w:r>
          </w:p>
          <w:p w:rsidR="00842301" w:rsidRPr="00842301" w:rsidRDefault="00842301" w:rsidP="00842301">
            <w:pPr>
              <w:widowControl w:val="0"/>
              <w:suppressLineNumbers/>
              <w:jc w:val="both"/>
              <w:rPr>
                <w:rFonts w:ascii="Times New Roman" w:hAnsi="Times New Roman" w:cs="Times New Roman"/>
                <w:color w:val="auto"/>
              </w:rPr>
            </w:pPr>
          </w:p>
          <w:p w:rsidR="00842301" w:rsidRPr="00842301" w:rsidRDefault="00842301" w:rsidP="00842301">
            <w:pPr>
              <w:widowControl w:val="0"/>
              <w:suppressLineNumbers/>
              <w:jc w:val="both"/>
              <w:rPr>
                <w:rFonts w:ascii="Times New Roman" w:eastAsia="Times New Roman" w:hAnsi="Times New Roman" w:cs="Times New Roman"/>
                <w:color w:val="00000A"/>
              </w:rPr>
            </w:pPr>
            <w:r w:rsidRPr="00842301">
              <w:rPr>
                <w:rFonts w:ascii="Times New Roman" w:hAnsi="Times New Roman" w:cs="Times New Roman"/>
                <w:color w:val="auto"/>
              </w:rPr>
              <w:lastRenderedPageBreak/>
              <w:t xml:space="preserve">Порядок предоставления обеспечения исполнения </w:t>
            </w:r>
            <w:r w:rsidRPr="00842301">
              <w:rPr>
                <w:rFonts w:ascii="Times New Roman" w:eastAsia="Times New Roman" w:hAnsi="Times New Roman" w:cs="Times New Roman"/>
                <w:color w:val="00000A"/>
              </w:rPr>
              <w:t xml:space="preserve">гарантийных обязательств: в </w:t>
            </w:r>
            <w:r w:rsidRPr="00842301">
              <w:rPr>
                <w:rFonts w:ascii="Times New Roman" w:hAnsi="Times New Roman" w:cs="Times New Roman"/>
              </w:rPr>
              <w:t xml:space="preserve">соответствии с частью </w:t>
            </w:r>
            <w:r w:rsidRPr="00842301">
              <w:rPr>
                <w:rFonts w:ascii="Times New Roman" w:hAnsi="Times New Roman" w:cs="Times New Roman"/>
                <w:lang w:val="en-US"/>
              </w:rPr>
              <w:t>I</w:t>
            </w:r>
            <w:r w:rsidRPr="00842301">
              <w:rPr>
                <w:rFonts w:ascii="Times New Roman" w:hAnsi="Times New Roman" w:cs="Times New Roman"/>
              </w:rPr>
              <w:t>X «ПРОЕКТ ДОГОВОРА» документации.</w:t>
            </w:r>
          </w:p>
          <w:p w:rsidR="00842301" w:rsidRPr="00842301" w:rsidRDefault="00842301" w:rsidP="00842301">
            <w:pPr>
              <w:widowControl w:val="0"/>
              <w:suppressLineNumbers/>
              <w:jc w:val="both"/>
              <w:rPr>
                <w:rFonts w:ascii="Times New Roman" w:eastAsia="Times New Roman" w:hAnsi="Times New Roman" w:cs="Times New Roman"/>
                <w:color w:val="00000A"/>
              </w:rPr>
            </w:pPr>
          </w:p>
        </w:tc>
      </w:tr>
      <w:tr w:rsidR="00842301" w:rsidRPr="00842301" w:rsidTr="008C7F16">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numPr>
                <w:ilvl w:val="0"/>
                <w:numId w:val="1"/>
              </w:numPr>
              <w:suppressAutoHyphens/>
              <w:ind w:left="0" w:firstLine="0"/>
              <w:rPr>
                <w:rFonts w:ascii="Times New Roman" w:hAnsi="Times New Roman" w:cs="Times New Roman"/>
                <w:color w:val="00000A"/>
              </w:rPr>
            </w:pPr>
            <w:bookmarkStart w:id="122" w:name="_Toc375898317"/>
            <w:bookmarkStart w:id="123" w:name="_Toc375898901"/>
            <w:bookmarkStart w:id="124" w:name="_Toc376103916"/>
            <w:bookmarkStart w:id="125" w:name="_Toc376104013"/>
            <w:bookmarkStart w:id="126" w:name="_Toc376104171"/>
            <w:bookmarkStart w:id="127" w:name="_Toc376104445"/>
            <w:bookmarkEnd w:id="122"/>
            <w:bookmarkEnd w:id="123"/>
            <w:bookmarkEnd w:id="124"/>
            <w:bookmarkEnd w:id="125"/>
            <w:bookmarkEnd w:id="126"/>
            <w:bookmarkEnd w:id="127"/>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00000A"/>
              </w:rPr>
            </w:pPr>
            <w:r w:rsidRPr="00842301">
              <w:rPr>
                <w:rFonts w:ascii="Times New Roman" w:hAnsi="Times New Roman" w:cs="Times New Roman"/>
                <w:color w:val="00000A"/>
              </w:rPr>
              <w:t>Реквизиты счета для перечисления денежных средств в качестве обеспечения заявки, исполнения договора, гарантийных обязательств, реквизиты для оформления банковской гарантии в качестве обеспечения заявки, исполнения договора, гарантийных обязательств</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eastAsia="Times New Roman" w:hAnsi="Times New Roman" w:cs="Times New Roman"/>
                <w:i/>
                <w:color w:val="00000A"/>
              </w:rPr>
            </w:pPr>
            <w:r w:rsidRPr="00842301">
              <w:rPr>
                <w:rFonts w:ascii="Times New Roman" w:eastAsia="Times New Roman" w:hAnsi="Times New Roman" w:cs="Times New Roman"/>
                <w:i/>
                <w:color w:val="00000A"/>
              </w:rPr>
              <w:t>Указать реквизиты для перечислений</w:t>
            </w:r>
          </w:p>
          <w:p w:rsidR="00842301" w:rsidRPr="00842301" w:rsidRDefault="00842301" w:rsidP="00842301">
            <w:pPr>
              <w:rPr>
                <w:rFonts w:ascii="Times New Roman" w:hAnsi="Times New Roman" w:cs="Times New Roman"/>
                <w:color w:val="00000A"/>
              </w:rPr>
            </w:pPr>
          </w:p>
          <w:p w:rsidR="00842301" w:rsidRPr="00842301" w:rsidRDefault="00842301" w:rsidP="00842301">
            <w:pPr>
              <w:rPr>
                <w:rFonts w:ascii="Times New Roman" w:hAnsi="Times New Roman" w:cs="Times New Roman"/>
                <w:color w:val="00000A"/>
              </w:rPr>
            </w:pPr>
          </w:p>
        </w:tc>
      </w:tr>
      <w:tr w:rsidR="00842301" w:rsidRPr="00842301" w:rsidTr="008C7F16">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numPr>
                <w:ilvl w:val="0"/>
                <w:numId w:val="1"/>
              </w:numPr>
              <w:suppressAutoHyphens/>
              <w:ind w:left="0" w:firstLine="0"/>
              <w:rPr>
                <w:rFonts w:ascii="Times New Roman" w:hAnsi="Times New Roman" w:cs="Times New Roman"/>
                <w:color w:val="00000A"/>
              </w:rPr>
            </w:pPr>
            <w:bookmarkStart w:id="128" w:name="_Toc375898318"/>
            <w:bookmarkStart w:id="129" w:name="_Toc375898902"/>
            <w:bookmarkStart w:id="130" w:name="_Toc376103917"/>
            <w:bookmarkStart w:id="131" w:name="_Toc376104014"/>
            <w:bookmarkStart w:id="132" w:name="_Toc376104172"/>
            <w:bookmarkStart w:id="133" w:name="_Toc376104446"/>
            <w:bookmarkStart w:id="134" w:name="_Toc375898320"/>
            <w:bookmarkStart w:id="135" w:name="_Toc375898904"/>
            <w:bookmarkStart w:id="136" w:name="_Toc376103919"/>
            <w:bookmarkStart w:id="137" w:name="_Toc376104016"/>
            <w:bookmarkStart w:id="138" w:name="_Toc376104174"/>
            <w:bookmarkStart w:id="139" w:name="_Toc376104448"/>
            <w:bookmarkEnd w:id="128"/>
            <w:bookmarkEnd w:id="129"/>
            <w:bookmarkEnd w:id="130"/>
            <w:bookmarkEnd w:id="131"/>
            <w:bookmarkEnd w:id="132"/>
            <w:bookmarkEnd w:id="133"/>
            <w:bookmarkEnd w:id="134"/>
            <w:bookmarkEnd w:id="135"/>
            <w:bookmarkEnd w:id="136"/>
            <w:bookmarkEnd w:id="137"/>
            <w:bookmarkEnd w:id="138"/>
            <w:bookmarkEnd w:id="139"/>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00000A"/>
              </w:rPr>
            </w:pPr>
            <w:r w:rsidRPr="00842301">
              <w:rPr>
                <w:rFonts w:ascii="Times New Roman" w:hAnsi="Times New Roman" w:cs="Times New Roman"/>
                <w:color w:val="00000A"/>
              </w:rPr>
              <w:t>Возможность Заказчика изменить условия договора по результатам преддоговорных переговоров</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widowControl w:val="0"/>
              <w:autoSpaceDE w:val="0"/>
              <w:autoSpaceDN w:val="0"/>
              <w:adjustRightInd w:val="0"/>
              <w:jc w:val="both"/>
              <w:rPr>
                <w:rFonts w:ascii="Times New Roman" w:hAnsi="Times New Roman" w:cs="Times New Roman"/>
                <w:i/>
                <w:color w:val="auto"/>
              </w:rPr>
            </w:pPr>
            <w:r w:rsidRPr="00842301">
              <w:rPr>
                <w:rFonts w:ascii="Times New Roman" w:hAnsi="Times New Roman" w:cs="Times New Roman"/>
                <w:i/>
                <w:color w:val="auto"/>
              </w:rPr>
              <w:t>Не предусмотрена/ Предусмотрена. По результатам преддоговорных переговоров возможно увеличение количества товара/объема работы/объема услуги</w:t>
            </w:r>
            <w:r w:rsidRPr="00842301">
              <w:rPr>
                <w:rFonts w:ascii="Times New Roman" w:hAnsi="Times New Roman" w:cs="Times New Roman"/>
                <w:i/>
                <w:color w:val="auto"/>
                <w:vertAlign w:val="superscript"/>
              </w:rPr>
              <w:footnoteReference w:id="31"/>
            </w:r>
            <w:r w:rsidRPr="00842301">
              <w:rPr>
                <w:rFonts w:ascii="Times New Roman" w:hAnsi="Times New Roman" w:cs="Times New Roman"/>
                <w:i/>
                <w:color w:val="auto"/>
              </w:rPr>
              <w:t xml:space="preserve"> не более чем на 10 (десять) процентов и без увеличения единичных цен товаров/работ/услуг</w:t>
            </w:r>
            <w:r w:rsidRPr="00842301">
              <w:rPr>
                <w:rFonts w:ascii="Times New Roman" w:hAnsi="Times New Roman" w:cs="Times New Roman"/>
                <w:i/>
                <w:color w:val="auto"/>
                <w:vertAlign w:val="superscript"/>
              </w:rPr>
              <w:footnoteReference w:id="32"/>
            </w:r>
            <w:r w:rsidRPr="00842301">
              <w:rPr>
                <w:rFonts w:ascii="Times New Roman" w:hAnsi="Times New Roman" w:cs="Times New Roman"/>
                <w:i/>
                <w:color w:val="auto"/>
              </w:rPr>
              <w:t xml:space="preserve"> с соответствующим изменением цены договора, но не превышающей начальную (максимальную) цену договора.</w:t>
            </w:r>
          </w:p>
          <w:p w:rsidR="00842301" w:rsidRPr="00842301" w:rsidRDefault="00842301" w:rsidP="00842301">
            <w:pPr>
              <w:widowControl w:val="0"/>
              <w:autoSpaceDE w:val="0"/>
              <w:autoSpaceDN w:val="0"/>
              <w:adjustRightInd w:val="0"/>
              <w:jc w:val="both"/>
              <w:rPr>
                <w:rFonts w:ascii="Times New Roman" w:eastAsia="Times New Roman" w:hAnsi="Times New Roman" w:cs="Times New Roman"/>
                <w:i/>
                <w:color w:val="auto"/>
                <w:sz w:val="20"/>
                <w:szCs w:val="20"/>
              </w:rPr>
            </w:pPr>
          </w:p>
        </w:tc>
      </w:tr>
      <w:tr w:rsidR="00842301" w:rsidRPr="00842301" w:rsidTr="008C7F16">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numPr>
                <w:ilvl w:val="0"/>
                <w:numId w:val="1"/>
              </w:numPr>
              <w:suppressAutoHyphens/>
              <w:ind w:left="0" w:firstLine="0"/>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00000A"/>
              </w:rPr>
            </w:pPr>
            <w:r w:rsidRPr="00842301">
              <w:rPr>
                <w:rFonts w:ascii="Times New Roman" w:hAnsi="Times New Roman" w:cs="Times New Roman"/>
                <w:color w:val="00000A"/>
              </w:rPr>
              <w:t>Возможность Заказчика изменить условия договора</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jc w:val="both"/>
              <w:rPr>
                <w:rFonts w:ascii="Times New Roman" w:hAnsi="Times New Roman" w:cs="Times New Roman"/>
                <w:i/>
                <w:color w:val="auto"/>
              </w:rPr>
            </w:pPr>
            <w:r w:rsidRPr="00842301">
              <w:rPr>
                <w:rFonts w:ascii="Times New Roman" w:hAnsi="Times New Roman" w:cs="Times New Roman"/>
                <w:i/>
                <w:color w:val="auto"/>
              </w:rPr>
              <w:t>Не предусмотрена/ Предусмотрена в соответствии с Положением о закупке.</w:t>
            </w:r>
          </w:p>
        </w:tc>
      </w:tr>
      <w:tr w:rsidR="00842301" w:rsidRPr="00842301" w:rsidTr="008C7F16">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numPr>
                <w:ilvl w:val="0"/>
                <w:numId w:val="1"/>
              </w:numPr>
              <w:suppressAutoHyphens/>
              <w:ind w:left="0" w:firstLine="0"/>
              <w:rPr>
                <w:rFonts w:ascii="Times New Roman" w:hAnsi="Times New Roman" w:cs="Times New Roman"/>
                <w:color w:val="00000A"/>
              </w:rPr>
            </w:pPr>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00000A"/>
              </w:rPr>
            </w:pPr>
            <w:r w:rsidRPr="00842301">
              <w:rPr>
                <w:rFonts w:ascii="Times New Roman" w:hAnsi="Times New Roman" w:cs="Times New Roman"/>
                <w:color w:val="00000A"/>
              </w:rPr>
              <w:t>Возможность одностороннего отказа от исполнения договора</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widowControl w:val="0"/>
              <w:autoSpaceDE w:val="0"/>
              <w:autoSpaceDN w:val="0"/>
              <w:jc w:val="both"/>
              <w:rPr>
                <w:rFonts w:ascii="Times New Roman" w:hAnsi="Times New Roman" w:cs="Times New Roman"/>
                <w:i/>
                <w:color w:val="auto"/>
              </w:rPr>
            </w:pPr>
            <w:r w:rsidRPr="00842301">
              <w:rPr>
                <w:rFonts w:ascii="Times New Roman" w:hAnsi="Times New Roman" w:cs="Times New Roman"/>
                <w:i/>
                <w:color w:val="auto"/>
              </w:rPr>
              <w:t xml:space="preserve">Не предусмотрена/ Предусмотрена </w:t>
            </w:r>
          </w:p>
        </w:tc>
      </w:tr>
      <w:tr w:rsidR="00842301" w:rsidRPr="00842301" w:rsidTr="008C7F16">
        <w:trPr>
          <w:trHeight w:val="20"/>
        </w:trPr>
        <w:tc>
          <w:tcPr>
            <w:tcW w:w="916"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numPr>
                <w:ilvl w:val="0"/>
                <w:numId w:val="1"/>
              </w:numPr>
              <w:suppressAutoHyphens/>
              <w:ind w:left="0" w:firstLine="0"/>
              <w:rPr>
                <w:rFonts w:ascii="Times New Roman" w:hAnsi="Times New Roman" w:cs="Times New Roman"/>
                <w:color w:val="00000A"/>
              </w:rPr>
            </w:pPr>
            <w:bookmarkStart w:id="140" w:name="_Toc375898321"/>
            <w:bookmarkStart w:id="141" w:name="_Toc375898905"/>
            <w:bookmarkStart w:id="142" w:name="_Toc376103920"/>
            <w:bookmarkStart w:id="143" w:name="_Toc376104017"/>
            <w:bookmarkStart w:id="144" w:name="_Toc376104175"/>
            <w:bookmarkStart w:id="145" w:name="_Toc376104449"/>
            <w:bookmarkStart w:id="146" w:name="_Toc375898322"/>
            <w:bookmarkStart w:id="147" w:name="_Toc375898906"/>
            <w:bookmarkStart w:id="148" w:name="_Toc376103921"/>
            <w:bookmarkStart w:id="149" w:name="_Toc376104018"/>
            <w:bookmarkStart w:id="150" w:name="_Toc376104176"/>
            <w:bookmarkStart w:id="151" w:name="_Toc376104450"/>
            <w:bookmarkEnd w:id="140"/>
            <w:bookmarkEnd w:id="141"/>
            <w:bookmarkEnd w:id="142"/>
            <w:bookmarkEnd w:id="143"/>
            <w:bookmarkEnd w:id="144"/>
            <w:bookmarkEnd w:id="145"/>
            <w:bookmarkEnd w:id="146"/>
            <w:bookmarkEnd w:id="147"/>
            <w:bookmarkEnd w:id="148"/>
            <w:bookmarkEnd w:id="149"/>
            <w:bookmarkEnd w:id="150"/>
            <w:bookmarkEnd w:id="151"/>
          </w:p>
        </w:tc>
        <w:tc>
          <w:tcPr>
            <w:tcW w:w="3161"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842301" w:rsidRPr="00842301" w:rsidRDefault="00842301" w:rsidP="00842301">
            <w:pPr>
              <w:rPr>
                <w:rFonts w:ascii="Times New Roman" w:hAnsi="Times New Roman" w:cs="Times New Roman"/>
                <w:color w:val="00000A"/>
              </w:rPr>
            </w:pPr>
            <w:r w:rsidRPr="00842301">
              <w:rPr>
                <w:rFonts w:ascii="Times New Roman" w:hAnsi="Times New Roman" w:cs="Times New Roman"/>
                <w:color w:val="00000A"/>
              </w:rPr>
              <w:t>Срок со дня размещения в Единой информационной системе протокола подведения итогов аукциона в электронной форме, в течение которого победитель аукциона в электронной форме должен подписать проект договора</w:t>
            </w:r>
          </w:p>
        </w:tc>
        <w:tc>
          <w:tcPr>
            <w:tcW w:w="62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842301" w:rsidRPr="00842301" w:rsidRDefault="00842301" w:rsidP="00842301">
            <w:pPr>
              <w:keepNext/>
              <w:jc w:val="both"/>
              <w:outlineLvl w:val="0"/>
              <w:rPr>
                <w:rFonts w:ascii="Times New Roman" w:hAnsi="Times New Roman" w:cs="Times New Roman"/>
                <w:color w:val="00000A"/>
              </w:rPr>
            </w:pPr>
            <w:r w:rsidRPr="00842301">
              <w:rPr>
                <w:rFonts w:ascii="Times New Roman" w:hAnsi="Times New Roman" w:cs="Times New Roman"/>
                <w:color w:val="00000A"/>
              </w:rPr>
              <w:t>В соответствии с частью VI «ЗАКЛЮЧЕНИЕ ДОГОВОРА ПО РЕЗУЛЬТАТАМ АУКЦИОНА В ЭЛЕКТРОННОЙ ФОРМЕ» документации.</w:t>
            </w:r>
          </w:p>
        </w:tc>
      </w:tr>
    </w:tbl>
    <w:p w:rsidR="004845D4" w:rsidRDefault="004845D4" w:rsidP="00842301">
      <w:pPr>
        <w:widowControl w:val="0"/>
        <w:autoSpaceDE w:val="0"/>
        <w:autoSpaceDN w:val="0"/>
        <w:jc w:val="both"/>
        <w:rPr>
          <w:rFonts w:ascii="Calibri Light" w:eastAsia="PMingLiU" w:hAnsi="Calibri Light" w:cs="Times New Roman"/>
          <w:bCs/>
          <w:color w:val="00000A"/>
          <w:sz w:val="32"/>
          <w:szCs w:val="32"/>
        </w:rPr>
      </w:pPr>
    </w:p>
    <w:p w:rsidR="00842301" w:rsidRPr="0065683D" w:rsidRDefault="00842301" w:rsidP="00842301">
      <w:pPr>
        <w:jc w:val="both"/>
        <w:rPr>
          <w:rFonts w:ascii="Times New Roman" w:hAnsi="Times New Roman" w:cs="Times New Roman"/>
          <w:color w:val="00000A"/>
          <w:sz w:val="28"/>
          <w:szCs w:val="28"/>
        </w:rPr>
      </w:pPr>
      <w:r>
        <w:rPr>
          <w:rStyle w:val="a6"/>
          <w:rFonts w:ascii="Times New Roman" w:hAnsi="Times New Roman"/>
          <w:sz w:val="20"/>
          <w:szCs w:val="20"/>
        </w:rPr>
        <w:t>2</w:t>
      </w:r>
      <w:r w:rsidRPr="0065683D">
        <w:rPr>
          <w:rStyle w:val="a6"/>
          <w:rFonts w:ascii="Times New Roman" w:hAnsi="Times New Roman"/>
          <w:sz w:val="20"/>
          <w:szCs w:val="20"/>
        </w:rPr>
        <w:t xml:space="preserve"> </w:t>
      </w:r>
      <w:r w:rsidRPr="0065683D">
        <w:rPr>
          <w:rFonts w:ascii="Times New Roman" w:hAnsi="Times New Roman" w:cs="Times New Roman"/>
          <w:color w:val="auto"/>
          <w:sz w:val="20"/>
          <w:szCs w:val="20"/>
        </w:rPr>
        <w:t>В части VIII «ИНФОРМАЦИОННАЯ КАРТА АУКЦИОНА В ЭЛЕКТРОННОЙ ФОРМЕ» документации содержится информация для данного конкретного аукциона, которая уточняет, разъясняет и дополняет положения части I-VII документации.</w:t>
      </w:r>
    </w:p>
    <w:p w:rsidR="00842301" w:rsidRPr="0065683D" w:rsidRDefault="00842301" w:rsidP="00842301">
      <w:pPr>
        <w:pStyle w:val="a7"/>
        <w:rPr>
          <w:rFonts w:ascii="Times New Roman" w:hAnsi="Times New Roman" w:cs="Times New Roman"/>
        </w:rPr>
      </w:pPr>
      <w:r>
        <w:rPr>
          <w:rStyle w:val="a6"/>
          <w:rFonts w:ascii="Times New Roman" w:hAnsi="Times New Roman"/>
        </w:rPr>
        <w:t>3</w:t>
      </w:r>
      <w:r w:rsidRPr="0065683D">
        <w:rPr>
          <w:rFonts w:ascii="Times New Roman" w:eastAsia="Times New Roman" w:hAnsi="Times New Roman" w:cs="Times New Roman"/>
          <w:color w:val="auto"/>
        </w:rPr>
        <w:t xml:space="preserve"> Описание предмета закупки в соответствии с разделом 10 Положения о закупке. </w:t>
      </w:r>
    </w:p>
    <w:p w:rsidR="00842301" w:rsidRPr="00842301" w:rsidRDefault="00842301" w:rsidP="00842301">
      <w:pPr>
        <w:jc w:val="both"/>
        <w:rPr>
          <w:rFonts w:ascii="Times New Roman" w:hAnsi="Times New Roman" w:cs="Times New Roman"/>
          <w:sz w:val="20"/>
          <w:szCs w:val="20"/>
        </w:rPr>
      </w:pPr>
      <w:r>
        <w:rPr>
          <w:rFonts w:ascii="Times New Roman" w:hAnsi="Times New Roman" w:cs="Times New Roman"/>
          <w:sz w:val="20"/>
          <w:szCs w:val="20"/>
          <w:vertAlign w:val="superscript"/>
        </w:rPr>
        <w:t>4</w:t>
      </w:r>
      <w:r w:rsidRPr="00842301">
        <w:rPr>
          <w:rFonts w:ascii="Times New Roman" w:hAnsi="Times New Roman" w:cs="Times New Roman"/>
          <w:sz w:val="20"/>
          <w:szCs w:val="20"/>
        </w:rPr>
        <w:t xml:space="preserve"> </w:t>
      </w:r>
      <w:r w:rsidRPr="00842301">
        <w:rPr>
          <w:rFonts w:ascii="Times New Roman" w:hAnsi="Times New Roman" w:cs="Times New Roman"/>
          <w:color w:val="auto"/>
          <w:sz w:val="20"/>
          <w:szCs w:val="20"/>
        </w:rPr>
        <w:t>Необходимо выбрать один вариант в зависимости от предмета закупки.</w:t>
      </w:r>
    </w:p>
    <w:p w:rsidR="00842301" w:rsidRPr="00842301" w:rsidRDefault="00842301" w:rsidP="00842301">
      <w:pPr>
        <w:rPr>
          <w:rFonts w:ascii="Times New Roman" w:hAnsi="Times New Roman" w:cs="Times New Roman"/>
          <w:sz w:val="20"/>
          <w:szCs w:val="20"/>
        </w:rPr>
      </w:pPr>
      <w:r>
        <w:rPr>
          <w:rFonts w:ascii="Times New Roman" w:hAnsi="Times New Roman" w:cs="Times New Roman"/>
          <w:sz w:val="20"/>
          <w:szCs w:val="20"/>
          <w:vertAlign w:val="superscript"/>
        </w:rPr>
        <w:t>5</w:t>
      </w:r>
      <w:r w:rsidRPr="00842301">
        <w:rPr>
          <w:rFonts w:ascii="Times New Roman" w:hAnsi="Times New Roman" w:cs="Times New Roman"/>
          <w:sz w:val="20"/>
          <w:szCs w:val="20"/>
        </w:rPr>
        <w:t xml:space="preserve"> </w:t>
      </w:r>
      <w:r w:rsidRPr="00842301">
        <w:rPr>
          <w:rFonts w:ascii="Times New Roman" w:hAnsi="Times New Roman" w:cs="Times New Roman"/>
          <w:color w:val="auto"/>
          <w:sz w:val="20"/>
          <w:szCs w:val="20"/>
        </w:rPr>
        <w:t>Указывается, если предметом закупки является товар.</w:t>
      </w:r>
    </w:p>
    <w:p w:rsidR="00842301" w:rsidRPr="00842301" w:rsidRDefault="00842301" w:rsidP="00842301">
      <w:pPr>
        <w:rPr>
          <w:sz w:val="20"/>
          <w:szCs w:val="20"/>
        </w:rPr>
      </w:pPr>
      <w:r>
        <w:rPr>
          <w:rFonts w:ascii="Times New Roman" w:hAnsi="Times New Roman" w:cs="Times New Roman"/>
          <w:sz w:val="20"/>
          <w:szCs w:val="20"/>
          <w:vertAlign w:val="superscript"/>
        </w:rPr>
        <w:t>6</w:t>
      </w:r>
      <w:r w:rsidRPr="00842301">
        <w:rPr>
          <w:rFonts w:ascii="Times New Roman" w:hAnsi="Times New Roman" w:cs="Times New Roman"/>
          <w:sz w:val="20"/>
          <w:szCs w:val="20"/>
        </w:rPr>
        <w:t xml:space="preserve"> </w:t>
      </w:r>
      <w:r w:rsidRPr="00842301">
        <w:rPr>
          <w:rFonts w:ascii="Times New Roman" w:hAnsi="Times New Roman" w:cs="Times New Roman"/>
          <w:color w:val="auto"/>
          <w:sz w:val="20"/>
          <w:szCs w:val="20"/>
        </w:rPr>
        <w:t>Указывается, если предметом закупки являются работы.</w:t>
      </w:r>
    </w:p>
    <w:p w:rsidR="00842301" w:rsidRPr="00842301" w:rsidRDefault="00842301" w:rsidP="00842301">
      <w:pPr>
        <w:jc w:val="both"/>
        <w:rPr>
          <w:rFonts w:ascii="Times New Roman" w:hAnsi="Times New Roman" w:cs="Times New Roman"/>
          <w:sz w:val="20"/>
          <w:szCs w:val="20"/>
        </w:rPr>
      </w:pPr>
      <w:r>
        <w:rPr>
          <w:rFonts w:ascii="Times New Roman" w:hAnsi="Times New Roman" w:cs="Times New Roman"/>
          <w:sz w:val="20"/>
          <w:szCs w:val="20"/>
          <w:vertAlign w:val="superscript"/>
        </w:rPr>
        <w:t>7</w:t>
      </w:r>
      <w:r w:rsidRPr="00842301">
        <w:rPr>
          <w:rFonts w:ascii="Times New Roman" w:hAnsi="Times New Roman" w:cs="Times New Roman"/>
          <w:sz w:val="20"/>
          <w:szCs w:val="20"/>
        </w:rPr>
        <w:t xml:space="preserve"> </w:t>
      </w:r>
      <w:r w:rsidRPr="00842301">
        <w:rPr>
          <w:rFonts w:ascii="Times New Roman" w:hAnsi="Times New Roman" w:cs="Times New Roman"/>
          <w:color w:val="auto"/>
          <w:sz w:val="20"/>
          <w:szCs w:val="20"/>
        </w:rPr>
        <w:t>Необходимо выбрать один вариант в зависимости от предмета закупки.</w:t>
      </w:r>
    </w:p>
    <w:p w:rsidR="00842301" w:rsidRPr="00842301" w:rsidRDefault="00842301" w:rsidP="00842301">
      <w:pPr>
        <w:jc w:val="both"/>
        <w:rPr>
          <w:rFonts w:ascii="Times New Roman" w:hAnsi="Times New Roman" w:cs="Times New Roman"/>
          <w:sz w:val="20"/>
          <w:szCs w:val="20"/>
        </w:rPr>
      </w:pPr>
      <w:r>
        <w:rPr>
          <w:rFonts w:ascii="Times New Roman" w:hAnsi="Times New Roman" w:cs="Times New Roman"/>
          <w:sz w:val="20"/>
          <w:szCs w:val="20"/>
          <w:vertAlign w:val="superscript"/>
        </w:rPr>
        <w:t>8</w:t>
      </w:r>
      <w:r w:rsidRPr="00842301">
        <w:rPr>
          <w:rFonts w:ascii="Times New Roman" w:hAnsi="Times New Roman" w:cs="Times New Roman"/>
          <w:sz w:val="20"/>
          <w:szCs w:val="20"/>
        </w:rPr>
        <w:t xml:space="preserve"> </w:t>
      </w:r>
      <w:r w:rsidRPr="00842301">
        <w:rPr>
          <w:rFonts w:ascii="Times New Roman" w:hAnsi="Times New Roman" w:cs="Times New Roman"/>
          <w:color w:val="auto"/>
          <w:sz w:val="20"/>
          <w:szCs w:val="20"/>
        </w:rPr>
        <w:t>Необходимо выбрать один вариант в зависимости от предмета закупки.</w:t>
      </w:r>
    </w:p>
    <w:p w:rsidR="00842301" w:rsidRPr="00842301" w:rsidRDefault="00842301" w:rsidP="00842301">
      <w:pPr>
        <w:jc w:val="both"/>
        <w:rPr>
          <w:rFonts w:ascii="Times New Roman" w:hAnsi="Times New Roman" w:cs="Times New Roman"/>
          <w:sz w:val="20"/>
          <w:szCs w:val="20"/>
        </w:rPr>
      </w:pPr>
      <w:r>
        <w:rPr>
          <w:rFonts w:ascii="Times New Roman" w:hAnsi="Times New Roman" w:cs="Times New Roman"/>
          <w:sz w:val="20"/>
          <w:szCs w:val="20"/>
          <w:vertAlign w:val="superscript"/>
        </w:rPr>
        <w:t>9</w:t>
      </w:r>
      <w:r w:rsidRPr="00842301">
        <w:rPr>
          <w:rFonts w:ascii="Times New Roman" w:hAnsi="Times New Roman" w:cs="Times New Roman"/>
          <w:sz w:val="20"/>
          <w:szCs w:val="20"/>
        </w:rPr>
        <w:t xml:space="preserve"> </w:t>
      </w:r>
      <w:r w:rsidRPr="00842301">
        <w:rPr>
          <w:rFonts w:ascii="Times New Roman" w:hAnsi="Times New Roman" w:cs="Times New Roman"/>
          <w:color w:val="auto"/>
          <w:sz w:val="20"/>
          <w:szCs w:val="20"/>
        </w:rPr>
        <w:t>Необходимо выбрать один вариант в зависимости от предмета закупки (товар – поставщик, работа – подрядчик, услуга – исполнитель).</w:t>
      </w:r>
    </w:p>
    <w:p w:rsidR="00842301" w:rsidRPr="00842301" w:rsidRDefault="00842301" w:rsidP="00842301">
      <w:pPr>
        <w:rPr>
          <w:rFonts w:ascii="Times New Roman" w:hAnsi="Times New Roman" w:cs="Times New Roman"/>
          <w:sz w:val="20"/>
          <w:szCs w:val="20"/>
        </w:rPr>
      </w:pPr>
      <w:r>
        <w:rPr>
          <w:rFonts w:ascii="Times New Roman" w:hAnsi="Times New Roman" w:cs="Times New Roman"/>
          <w:sz w:val="20"/>
          <w:szCs w:val="20"/>
          <w:vertAlign w:val="superscript"/>
        </w:rPr>
        <w:t>10</w:t>
      </w:r>
      <w:r w:rsidRPr="00842301">
        <w:rPr>
          <w:rFonts w:ascii="Times New Roman" w:hAnsi="Times New Roman" w:cs="Times New Roman"/>
          <w:sz w:val="20"/>
          <w:szCs w:val="20"/>
        </w:rPr>
        <w:t xml:space="preserve"> </w:t>
      </w:r>
      <w:r w:rsidRPr="00842301">
        <w:rPr>
          <w:rFonts w:ascii="Times New Roman" w:hAnsi="Times New Roman" w:cs="Times New Roman"/>
          <w:color w:val="auto"/>
          <w:sz w:val="20"/>
          <w:szCs w:val="20"/>
        </w:rPr>
        <w:t>Необходимо выбрать один вариант.</w:t>
      </w:r>
    </w:p>
    <w:p w:rsidR="00842301" w:rsidRPr="00842301" w:rsidRDefault="00842301" w:rsidP="00842301">
      <w:pPr>
        <w:jc w:val="both"/>
        <w:rPr>
          <w:rFonts w:ascii="Times New Roman" w:hAnsi="Times New Roman" w:cs="Times New Roman"/>
          <w:color w:val="auto"/>
          <w:sz w:val="20"/>
          <w:szCs w:val="20"/>
        </w:rPr>
      </w:pPr>
      <w:r>
        <w:rPr>
          <w:rFonts w:ascii="Times New Roman" w:hAnsi="Times New Roman" w:cs="Times New Roman"/>
          <w:vertAlign w:val="superscript"/>
        </w:rPr>
        <w:t>11</w:t>
      </w:r>
      <w:r w:rsidRPr="00842301">
        <w:rPr>
          <w:rFonts w:ascii="Times New Roman" w:hAnsi="Times New Roman" w:cs="Times New Roman"/>
          <w:color w:val="auto"/>
          <w:sz w:val="20"/>
          <w:szCs w:val="20"/>
        </w:rPr>
        <w:t xml:space="preserve">Необходимо выбрать метод определения и обоснования начальной (максимальной) цены договора в соответствии с Положением о закупке. </w:t>
      </w:r>
    </w:p>
    <w:p w:rsidR="00842301" w:rsidRPr="00842301" w:rsidRDefault="00842301" w:rsidP="00842301">
      <w:pPr>
        <w:jc w:val="both"/>
        <w:rPr>
          <w:rFonts w:ascii="Times New Roman" w:hAnsi="Times New Roman" w:cs="Times New Roman"/>
          <w:sz w:val="20"/>
          <w:szCs w:val="20"/>
        </w:rPr>
      </w:pPr>
      <w:r>
        <w:rPr>
          <w:rFonts w:ascii="Times New Roman" w:hAnsi="Times New Roman" w:cs="Times New Roman"/>
          <w:sz w:val="20"/>
          <w:szCs w:val="20"/>
          <w:vertAlign w:val="superscript"/>
        </w:rPr>
        <w:t>12</w:t>
      </w:r>
      <w:r w:rsidRPr="00842301">
        <w:rPr>
          <w:rFonts w:ascii="Times New Roman" w:hAnsi="Times New Roman" w:cs="Times New Roman"/>
          <w:color w:val="auto"/>
          <w:sz w:val="20"/>
          <w:szCs w:val="20"/>
        </w:rPr>
        <w:t>Необходимо выбрать один вариант в зависимости от предмета закупки.</w:t>
      </w:r>
    </w:p>
    <w:p w:rsidR="00842301" w:rsidRPr="00842301" w:rsidRDefault="00842301" w:rsidP="00842301">
      <w:pPr>
        <w:ind w:right="-263"/>
        <w:jc w:val="both"/>
        <w:rPr>
          <w:rFonts w:ascii="Times New Roman" w:hAnsi="Times New Roman" w:cs="Times New Roman"/>
          <w:sz w:val="20"/>
          <w:szCs w:val="20"/>
        </w:rPr>
      </w:pPr>
      <w:r>
        <w:rPr>
          <w:rFonts w:ascii="Times New Roman" w:hAnsi="Times New Roman" w:cs="Times New Roman"/>
          <w:sz w:val="20"/>
          <w:szCs w:val="20"/>
          <w:vertAlign w:val="superscript"/>
        </w:rPr>
        <w:t>13</w:t>
      </w:r>
      <w:r w:rsidRPr="00842301">
        <w:rPr>
          <w:rFonts w:ascii="Times New Roman" w:hAnsi="Times New Roman" w:cs="Times New Roman"/>
          <w:sz w:val="20"/>
          <w:szCs w:val="20"/>
        </w:rPr>
        <w:t>Указывается, если предусмотрена выплата аванса.</w:t>
      </w:r>
    </w:p>
    <w:p w:rsidR="00842301" w:rsidRPr="00842301" w:rsidRDefault="00842301" w:rsidP="00842301">
      <w:pPr>
        <w:jc w:val="both"/>
        <w:rPr>
          <w:rFonts w:ascii="Times New Roman" w:hAnsi="Times New Roman" w:cs="Times New Roman"/>
          <w:sz w:val="20"/>
          <w:szCs w:val="20"/>
        </w:rPr>
      </w:pPr>
      <w:r>
        <w:rPr>
          <w:rFonts w:ascii="Times New Roman" w:hAnsi="Times New Roman" w:cs="Times New Roman"/>
          <w:sz w:val="20"/>
          <w:szCs w:val="20"/>
          <w:vertAlign w:val="superscript"/>
        </w:rPr>
        <w:t>14</w:t>
      </w:r>
      <w:r w:rsidRPr="00842301">
        <w:rPr>
          <w:rFonts w:ascii="Times New Roman" w:hAnsi="Times New Roman" w:cs="Times New Roman"/>
          <w:color w:val="auto"/>
          <w:sz w:val="20"/>
          <w:szCs w:val="20"/>
        </w:rPr>
        <w:t>Необходимо выбрать один вариант в зависимости от предмета закупки.</w:t>
      </w:r>
    </w:p>
    <w:p w:rsidR="00842301" w:rsidRPr="00842301" w:rsidRDefault="00842301" w:rsidP="00842301">
      <w:pPr>
        <w:jc w:val="both"/>
        <w:rPr>
          <w:sz w:val="20"/>
          <w:szCs w:val="20"/>
        </w:rPr>
      </w:pPr>
      <w:r>
        <w:rPr>
          <w:rFonts w:ascii="Times New Roman" w:hAnsi="Times New Roman" w:cs="Times New Roman"/>
          <w:sz w:val="20"/>
          <w:szCs w:val="20"/>
          <w:vertAlign w:val="superscript"/>
        </w:rPr>
        <w:t>15</w:t>
      </w:r>
      <w:r w:rsidRPr="00842301">
        <w:rPr>
          <w:rFonts w:ascii="Times New Roman" w:hAnsi="Times New Roman" w:cs="Times New Roman"/>
          <w:color w:val="00000A"/>
          <w:sz w:val="20"/>
          <w:szCs w:val="20"/>
        </w:rPr>
        <w:t>Устанавливается в соответствии с требованиями, устанавливаемыми законодательством Российской Федерации.</w:t>
      </w:r>
    </w:p>
    <w:p w:rsidR="00842301" w:rsidRPr="0065683D" w:rsidRDefault="00842301" w:rsidP="00842301">
      <w:pPr>
        <w:pStyle w:val="a7"/>
        <w:jc w:val="both"/>
        <w:rPr>
          <w:rFonts w:ascii="Times New Roman" w:hAnsi="Times New Roman" w:cs="Times New Roman"/>
        </w:rPr>
      </w:pPr>
      <w:r>
        <w:rPr>
          <w:rStyle w:val="a6"/>
          <w:rFonts w:ascii="Times New Roman" w:hAnsi="Times New Roman"/>
          <w:sz w:val="24"/>
          <w:szCs w:val="24"/>
        </w:rPr>
        <w:t>16</w:t>
      </w:r>
      <w:r w:rsidRPr="0065683D">
        <w:rPr>
          <w:rStyle w:val="a6"/>
          <w:rFonts w:ascii="Times New Roman" w:hAnsi="Times New Roman"/>
          <w:sz w:val="24"/>
          <w:szCs w:val="24"/>
        </w:rPr>
        <w:t xml:space="preserve"> </w:t>
      </w:r>
      <w:r w:rsidRPr="0065683D">
        <w:rPr>
          <w:rFonts w:ascii="Times New Roman" w:hAnsi="Times New Roman" w:cs="Times New Roman"/>
          <w:color w:val="auto"/>
        </w:rPr>
        <w:t>Включается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842301" w:rsidRPr="005F71C2" w:rsidRDefault="00842301" w:rsidP="00842301">
      <w:pPr>
        <w:pStyle w:val="a7"/>
        <w:jc w:val="both"/>
        <w:rPr>
          <w:rFonts w:ascii="Times New Roman" w:hAnsi="Times New Roman" w:cs="Times New Roman"/>
          <w:color w:val="auto"/>
        </w:rPr>
      </w:pPr>
      <w:r>
        <w:rPr>
          <w:rStyle w:val="a6"/>
          <w:rFonts w:ascii="Times New Roman" w:hAnsi="Times New Roman"/>
        </w:rPr>
        <w:t>17</w:t>
      </w:r>
      <w:r w:rsidRPr="0065683D">
        <w:rPr>
          <w:rStyle w:val="a6"/>
          <w:rFonts w:ascii="Times New Roman" w:hAnsi="Times New Roman"/>
        </w:rPr>
        <w:t xml:space="preserve"> </w:t>
      </w:r>
      <w:r w:rsidRPr="0065683D">
        <w:rPr>
          <w:rFonts w:ascii="Times New Roman" w:hAnsi="Times New Roman" w:cs="Times New Roman"/>
          <w:color w:val="auto"/>
        </w:rPr>
        <w:t>Необходимо выбрать один вариант в зависимости от привлекаемых лиц.</w:t>
      </w:r>
    </w:p>
    <w:p w:rsidR="00842301" w:rsidRPr="0065683D" w:rsidRDefault="00842301" w:rsidP="00842301">
      <w:pPr>
        <w:pStyle w:val="a4"/>
        <w:spacing w:after="0" w:line="240" w:lineRule="auto"/>
        <w:contextualSpacing/>
        <w:jc w:val="both"/>
        <w:rPr>
          <w:sz w:val="20"/>
          <w:szCs w:val="20"/>
        </w:rPr>
      </w:pPr>
      <w:r>
        <w:rPr>
          <w:rStyle w:val="a6"/>
          <w:color w:val="000000"/>
          <w:sz w:val="20"/>
          <w:szCs w:val="20"/>
        </w:rPr>
        <w:t>18</w:t>
      </w:r>
      <w:r w:rsidRPr="0065683D">
        <w:rPr>
          <w:sz w:val="20"/>
          <w:szCs w:val="20"/>
        </w:rPr>
        <w:t>Включается в случае установления Правительством Российской Федерации приоритета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p w:rsidR="00842301" w:rsidRPr="0065683D" w:rsidRDefault="00842301" w:rsidP="00842301">
      <w:pPr>
        <w:pStyle w:val="a7"/>
        <w:jc w:val="both"/>
        <w:rPr>
          <w:rFonts w:ascii="Times New Roman" w:hAnsi="Times New Roman" w:cs="Times New Roman"/>
        </w:rPr>
      </w:pPr>
      <w:r>
        <w:rPr>
          <w:rStyle w:val="a6"/>
          <w:rFonts w:ascii="Times New Roman" w:hAnsi="Times New Roman"/>
        </w:rPr>
        <w:lastRenderedPageBreak/>
        <w:t>19</w:t>
      </w:r>
      <w:r>
        <w:rPr>
          <w:rFonts w:ascii="Times New Roman" w:hAnsi="Times New Roman" w:cs="Times New Roman"/>
        </w:rPr>
        <w:t xml:space="preserve"> </w:t>
      </w:r>
      <w:r w:rsidRPr="0065683D">
        <w:rPr>
          <w:rFonts w:ascii="Times New Roman" w:hAnsi="Times New Roman" w:cs="Times New Roman"/>
        </w:rPr>
        <w:t>Устанавливается в случаях проведения закупки в соответствии с подпунктом «в»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Российской Федерации от 11.12.2014 № 1352</w:t>
      </w:r>
      <w:r>
        <w:rPr>
          <w:rFonts w:ascii="Times New Roman" w:hAnsi="Times New Roman" w:cs="Times New Roman"/>
        </w:rPr>
        <w:t>.</w:t>
      </w:r>
    </w:p>
    <w:p w:rsidR="00842301" w:rsidRPr="009310EB" w:rsidRDefault="00842301" w:rsidP="00842301">
      <w:pPr>
        <w:pStyle w:val="a7"/>
        <w:jc w:val="both"/>
        <w:rPr>
          <w:rFonts w:ascii="Times New Roman" w:hAnsi="Times New Roman" w:cs="Times New Roman"/>
        </w:rPr>
      </w:pPr>
      <w:r>
        <w:rPr>
          <w:rStyle w:val="a6"/>
          <w:rFonts w:ascii="Times New Roman" w:hAnsi="Times New Roman"/>
        </w:rPr>
        <w:t>20</w:t>
      </w:r>
      <w:r w:rsidRPr="0065683D">
        <w:rPr>
          <w:rFonts w:ascii="Times New Roman" w:hAnsi="Times New Roman" w:cs="Times New Roman"/>
        </w:rPr>
        <w:t xml:space="preserve"> </w:t>
      </w:r>
      <w:r w:rsidRPr="0065683D">
        <w:rPr>
          <w:rFonts w:ascii="Times New Roman" w:hAnsi="Times New Roman" w:cs="Times New Roman"/>
          <w:color w:val="auto"/>
        </w:rPr>
        <w:t>Необходимо выбрать один вариант в зависимости от предмета закупки.</w:t>
      </w:r>
    </w:p>
    <w:p w:rsidR="00842301" w:rsidRPr="0065683D" w:rsidRDefault="00842301" w:rsidP="00842301">
      <w:pPr>
        <w:pStyle w:val="a7"/>
        <w:rPr>
          <w:rFonts w:ascii="Times New Roman" w:hAnsi="Times New Roman" w:cs="Times New Roman"/>
        </w:rPr>
      </w:pPr>
      <w:r>
        <w:rPr>
          <w:rStyle w:val="a6"/>
          <w:rFonts w:ascii="Times New Roman" w:hAnsi="Times New Roman"/>
        </w:rPr>
        <w:t>21</w:t>
      </w:r>
      <w:r w:rsidRPr="0065683D">
        <w:rPr>
          <w:rFonts w:ascii="Times New Roman" w:hAnsi="Times New Roman" w:cs="Times New Roman"/>
        </w:rPr>
        <w:t xml:space="preserve"> Включается в случае осуществления закупки товара или закупки работы, услуги, для выполнения, оказания которых используется товар.</w:t>
      </w:r>
    </w:p>
    <w:p w:rsidR="00842301" w:rsidRDefault="00842301" w:rsidP="00842301">
      <w:pPr>
        <w:pStyle w:val="a7"/>
        <w:rPr>
          <w:rFonts w:ascii="Times New Roman" w:hAnsi="Times New Roman" w:cs="Times New Roman"/>
        </w:rPr>
      </w:pPr>
      <w:r>
        <w:rPr>
          <w:rStyle w:val="a6"/>
          <w:rFonts w:ascii="Times New Roman" w:hAnsi="Times New Roman"/>
        </w:rPr>
        <w:t>22</w:t>
      </w:r>
      <w:r w:rsidRPr="0065683D">
        <w:rPr>
          <w:rFonts w:ascii="Times New Roman" w:hAnsi="Times New Roman" w:cs="Times New Roman"/>
        </w:rPr>
        <w:t xml:space="preserve"> Включается в случае осуществления закупки товара или закупки работы, услуги, для выполнения, оказания которых используется товар.</w:t>
      </w:r>
    </w:p>
    <w:p w:rsidR="00842301" w:rsidRPr="0065683D" w:rsidRDefault="00842301" w:rsidP="00842301">
      <w:pPr>
        <w:pStyle w:val="a7"/>
        <w:contextualSpacing/>
        <w:jc w:val="both"/>
        <w:rPr>
          <w:rFonts w:ascii="Times New Roman" w:hAnsi="Times New Roman" w:cs="Times New Roman"/>
          <w:color w:val="auto"/>
        </w:rPr>
      </w:pPr>
      <w:r>
        <w:rPr>
          <w:rStyle w:val="a6"/>
          <w:rFonts w:ascii="Times New Roman" w:hAnsi="Times New Roman"/>
        </w:rPr>
        <w:t>23</w:t>
      </w:r>
      <w:r w:rsidRPr="0065683D">
        <w:rPr>
          <w:rStyle w:val="a6"/>
          <w:rFonts w:ascii="Times New Roman" w:hAnsi="Times New Roman"/>
        </w:rPr>
        <w:t xml:space="preserve"> </w:t>
      </w:r>
      <w:r w:rsidRPr="0065683D">
        <w:rPr>
          <w:rFonts w:ascii="Times New Roman" w:hAnsi="Times New Roman" w:cs="Times New Roman"/>
          <w:color w:val="auto"/>
        </w:rPr>
        <w:t xml:space="preserve">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 </w:t>
      </w:r>
    </w:p>
    <w:p w:rsidR="00842301" w:rsidRPr="0065683D" w:rsidRDefault="00842301" w:rsidP="00842301">
      <w:pPr>
        <w:pStyle w:val="a7"/>
        <w:contextualSpacing/>
        <w:jc w:val="both"/>
        <w:rPr>
          <w:rFonts w:ascii="Times New Roman" w:hAnsi="Times New Roman" w:cs="Times New Roman"/>
        </w:rPr>
      </w:pPr>
      <w:r>
        <w:rPr>
          <w:rStyle w:val="a6"/>
          <w:rFonts w:ascii="Times New Roman" w:hAnsi="Times New Roman"/>
        </w:rPr>
        <w:t>24</w:t>
      </w:r>
      <w:r w:rsidRPr="0065683D">
        <w:rPr>
          <w:rFonts w:ascii="Times New Roman" w:hAnsi="Times New Roman" w:cs="Times New Roman"/>
          <w:color w:val="auto"/>
        </w:rPr>
        <w:t xml:space="preserve"> Необходимо выбрать один вариант в зависимости от предмета закупки.</w:t>
      </w:r>
    </w:p>
    <w:p w:rsidR="00842301" w:rsidRPr="0065683D" w:rsidRDefault="00842301" w:rsidP="00842301">
      <w:pPr>
        <w:pStyle w:val="a7"/>
        <w:contextualSpacing/>
        <w:jc w:val="both"/>
        <w:rPr>
          <w:rFonts w:ascii="Times New Roman" w:hAnsi="Times New Roman" w:cs="Times New Roman"/>
        </w:rPr>
      </w:pPr>
      <w:r>
        <w:rPr>
          <w:rStyle w:val="a6"/>
          <w:rFonts w:ascii="Times New Roman" w:hAnsi="Times New Roman"/>
        </w:rPr>
        <w:t>25</w:t>
      </w:r>
      <w:r w:rsidRPr="0065683D">
        <w:rPr>
          <w:rFonts w:ascii="Times New Roman" w:hAnsi="Times New Roman" w:cs="Times New Roman"/>
        </w:rPr>
        <w:t xml:space="preserve"> </w:t>
      </w:r>
      <w:r w:rsidRPr="0065683D">
        <w:rPr>
          <w:rFonts w:ascii="Times New Roman" w:hAnsi="Times New Roman" w:cs="Times New Roman"/>
          <w:color w:val="auto"/>
        </w:rPr>
        <w:t>Заполняется при наличии в соответствии с законодательством Российской Федерации требований к товарам (работам, услугам).</w:t>
      </w:r>
    </w:p>
    <w:p w:rsidR="00842301" w:rsidRPr="0065683D" w:rsidRDefault="00842301" w:rsidP="00842301">
      <w:pPr>
        <w:pStyle w:val="a7"/>
        <w:jc w:val="both"/>
        <w:rPr>
          <w:rFonts w:ascii="Times New Roman" w:hAnsi="Times New Roman" w:cs="Times New Roman"/>
        </w:rPr>
      </w:pPr>
      <w:r>
        <w:rPr>
          <w:rStyle w:val="a6"/>
          <w:rFonts w:ascii="Times New Roman" w:hAnsi="Times New Roman"/>
        </w:rPr>
        <w:t>26</w:t>
      </w:r>
      <w:r w:rsidRPr="0065683D">
        <w:rPr>
          <w:rFonts w:ascii="Times New Roman" w:hAnsi="Times New Roman" w:cs="Times New Roman"/>
        </w:rPr>
        <w:t xml:space="preserve"> </w:t>
      </w:r>
      <w:r w:rsidRPr="0065683D">
        <w:rPr>
          <w:rFonts w:ascii="Times New Roman" w:hAnsi="Times New Roman" w:cs="Times New Roman"/>
          <w:color w:val="auto"/>
        </w:rPr>
        <w:t>Включается в случае установления в извещении, документации требования обеспечения заявки на участие в аукционе в электронной форме и в случае выбора участником аукциона в электронной форме данного способа обеспечения заявки.</w:t>
      </w:r>
    </w:p>
    <w:p w:rsidR="00842301" w:rsidRPr="0065683D" w:rsidRDefault="00842301" w:rsidP="00842301">
      <w:pPr>
        <w:pStyle w:val="a7"/>
        <w:contextualSpacing/>
        <w:jc w:val="both"/>
        <w:rPr>
          <w:rFonts w:ascii="Times New Roman" w:hAnsi="Times New Roman" w:cs="Times New Roman"/>
        </w:rPr>
      </w:pPr>
      <w:r>
        <w:rPr>
          <w:rStyle w:val="a6"/>
          <w:rFonts w:ascii="Times New Roman" w:hAnsi="Times New Roman"/>
        </w:rPr>
        <w:t>27</w:t>
      </w:r>
      <w:r w:rsidRPr="0065683D">
        <w:rPr>
          <w:rFonts w:ascii="Times New Roman" w:hAnsi="Times New Roman" w:cs="Times New Roman"/>
        </w:rPr>
        <w:t xml:space="preserve"> </w:t>
      </w:r>
      <w:r w:rsidRPr="0065683D">
        <w:rPr>
          <w:rFonts w:ascii="Times New Roman" w:hAnsi="Times New Roman" w:cs="Times New Roman"/>
          <w:color w:val="auto"/>
        </w:rPr>
        <w:t xml:space="preserve">Включается в случае установления требования в документации о привлечении к исполнению договора субподрядчиков (соисполнителей) из числа субъектов малого и среднего предпринимательства </w:t>
      </w:r>
      <w:r w:rsidRPr="0065683D">
        <w:rPr>
          <w:rFonts w:ascii="Times New Roman" w:hAnsi="Times New Roman" w:cs="Times New Roman"/>
        </w:rPr>
        <w:t>в случаях проведения закупки в соответствии с подпунктом «в»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w:t>
      </w:r>
      <w:r w:rsidRPr="00994C79">
        <w:rPr>
          <w:rFonts w:ascii="Times New Roman" w:hAnsi="Times New Roman" w:cs="Times New Roman"/>
        </w:rPr>
        <w:t xml:space="preserve"> </w:t>
      </w:r>
      <w:r w:rsidRPr="0065683D">
        <w:rPr>
          <w:rFonts w:ascii="Times New Roman" w:hAnsi="Times New Roman" w:cs="Times New Roman"/>
        </w:rPr>
        <w:t>закупок и порядке расчета указанного объема, утвержденного постановлением Правительства Российской Федерации от 11.12.2014 № 1352</w:t>
      </w:r>
      <w:r>
        <w:rPr>
          <w:rFonts w:ascii="Times New Roman" w:hAnsi="Times New Roman" w:cs="Times New Roman"/>
        </w:rPr>
        <w:t>.</w:t>
      </w:r>
    </w:p>
    <w:p w:rsidR="00842301" w:rsidRPr="003D0AC3" w:rsidRDefault="00842301" w:rsidP="00842301">
      <w:pPr>
        <w:pStyle w:val="a7"/>
      </w:pPr>
      <w:r>
        <w:rPr>
          <w:rStyle w:val="a6"/>
          <w:rFonts w:ascii="Times New Roman" w:hAnsi="Times New Roman"/>
        </w:rPr>
        <w:t>28</w:t>
      </w:r>
      <w:r>
        <w:rPr>
          <w:rFonts w:ascii="Times New Roman" w:hAnsi="Times New Roman" w:cs="Times New Roman"/>
          <w:color w:val="auto"/>
        </w:rPr>
        <w:t xml:space="preserve"> </w:t>
      </w:r>
      <w:r w:rsidRPr="0065683D">
        <w:rPr>
          <w:rFonts w:ascii="Times New Roman" w:hAnsi="Times New Roman" w:cs="Times New Roman"/>
          <w:color w:val="auto"/>
        </w:rPr>
        <w:t>Необходимо выбрать один вариант в зависимости от предмета закупки.</w:t>
      </w:r>
    </w:p>
    <w:p w:rsidR="00842301" w:rsidRPr="0065683D" w:rsidRDefault="00842301" w:rsidP="00842301">
      <w:pPr>
        <w:pStyle w:val="a7"/>
        <w:jc w:val="both"/>
        <w:rPr>
          <w:rFonts w:ascii="Times New Roman" w:hAnsi="Times New Roman" w:cs="Times New Roman"/>
          <w:color w:val="auto"/>
        </w:rPr>
      </w:pPr>
      <w:r>
        <w:rPr>
          <w:rStyle w:val="a6"/>
          <w:rFonts w:ascii="Times New Roman" w:hAnsi="Times New Roman"/>
        </w:rPr>
        <w:t>29</w:t>
      </w:r>
      <w:r w:rsidRPr="0065683D">
        <w:rPr>
          <w:rFonts w:ascii="Times New Roman" w:hAnsi="Times New Roman" w:cs="Times New Roman"/>
          <w:color w:val="auto"/>
        </w:rPr>
        <w:t xml:space="preserve"> В случае если дата проведения аукциона в электронной форме приходится на нерабочий день, день проведения аукциона в электронной форме переносится на следующий за ним рабочий день.</w:t>
      </w:r>
    </w:p>
    <w:p w:rsidR="00842301" w:rsidRDefault="00842301" w:rsidP="00842301">
      <w:pPr>
        <w:pStyle w:val="a7"/>
        <w:jc w:val="both"/>
        <w:rPr>
          <w:rFonts w:ascii="Times New Roman" w:hAnsi="Times New Roman" w:cs="Times New Roman"/>
          <w:color w:val="auto"/>
        </w:rPr>
      </w:pPr>
      <w:r>
        <w:rPr>
          <w:rStyle w:val="a6"/>
          <w:rFonts w:ascii="Times New Roman" w:hAnsi="Times New Roman"/>
        </w:rPr>
        <w:t>30</w:t>
      </w:r>
      <w:r w:rsidRPr="0065683D">
        <w:rPr>
          <w:rFonts w:ascii="Times New Roman" w:hAnsi="Times New Roman" w:cs="Times New Roman"/>
          <w:color w:val="auto"/>
        </w:rPr>
        <w:t>Включается в случае установления Заказчиком требования обеспечения заявки на участие в аукционе в электронной форме</w:t>
      </w:r>
    </w:p>
    <w:p w:rsidR="00842301" w:rsidRPr="0065683D" w:rsidRDefault="00842301" w:rsidP="00842301">
      <w:pPr>
        <w:pStyle w:val="a7"/>
        <w:jc w:val="both"/>
        <w:rPr>
          <w:rFonts w:ascii="Times New Roman" w:hAnsi="Times New Roman" w:cs="Times New Roman"/>
          <w:color w:val="auto"/>
        </w:rPr>
      </w:pPr>
      <w:r>
        <w:rPr>
          <w:rStyle w:val="a6"/>
          <w:rFonts w:ascii="Times New Roman" w:hAnsi="Times New Roman"/>
        </w:rPr>
        <w:t>31</w:t>
      </w:r>
      <w:r w:rsidRPr="0065683D">
        <w:rPr>
          <w:rStyle w:val="a6"/>
          <w:rFonts w:ascii="Times New Roman" w:hAnsi="Times New Roman"/>
        </w:rPr>
        <w:t xml:space="preserve"> </w:t>
      </w:r>
      <w:r w:rsidRPr="0065683D">
        <w:rPr>
          <w:rFonts w:ascii="Times New Roman" w:hAnsi="Times New Roman" w:cs="Times New Roman"/>
          <w:color w:val="auto"/>
        </w:rPr>
        <w:t>Включается в случае установления Заказчиком требования обеспечения заявки на участие в аукционе в электронной форме</w:t>
      </w:r>
    </w:p>
    <w:p w:rsidR="00842301" w:rsidRPr="0065683D" w:rsidRDefault="00842301" w:rsidP="00842301">
      <w:pPr>
        <w:pStyle w:val="a7"/>
        <w:jc w:val="both"/>
        <w:rPr>
          <w:rFonts w:ascii="Times New Roman" w:hAnsi="Times New Roman" w:cs="Times New Roman"/>
        </w:rPr>
      </w:pPr>
      <w:r>
        <w:rPr>
          <w:rStyle w:val="a6"/>
          <w:rFonts w:ascii="Times New Roman" w:hAnsi="Times New Roman"/>
        </w:rPr>
        <w:t>32</w:t>
      </w:r>
      <w:r w:rsidRPr="0065683D">
        <w:rPr>
          <w:rFonts w:ascii="Times New Roman" w:hAnsi="Times New Roman" w:cs="Times New Roman"/>
        </w:rPr>
        <w:t xml:space="preserve"> Пункт заполняется в случае установления Заказчиком требования обеспечения исполнения договора.</w:t>
      </w:r>
    </w:p>
    <w:p w:rsidR="00842301" w:rsidRPr="00010011" w:rsidRDefault="00842301" w:rsidP="00842301">
      <w:pPr>
        <w:pStyle w:val="a7"/>
        <w:jc w:val="both"/>
        <w:rPr>
          <w:rFonts w:ascii="Times New Roman" w:hAnsi="Times New Roman" w:cs="Times New Roman"/>
        </w:rPr>
      </w:pPr>
      <w:r>
        <w:rPr>
          <w:rStyle w:val="a6"/>
          <w:rFonts w:ascii="Times New Roman" w:hAnsi="Times New Roman"/>
        </w:rPr>
        <w:t>33</w:t>
      </w:r>
      <w:r w:rsidRPr="00010011">
        <w:rPr>
          <w:rFonts w:ascii="Times New Roman" w:hAnsi="Times New Roman" w:cs="Times New Roman"/>
        </w:rPr>
        <w:t xml:space="preserve"> </w:t>
      </w:r>
      <w:r w:rsidRPr="00010011">
        <w:rPr>
          <w:rFonts w:ascii="Times New Roman" w:hAnsi="Times New Roman" w:cs="Times New Roman"/>
          <w:color w:val="auto"/>
        </w:rPr>
        <w:t>Необходимо выбрать один вариант в зависимости от предмета закупки (товар – поставщик, работа – подрядчик, услуга – исполнитель).</w:t>
      </w:r>
    </w:p>
    <w:p w:rsidR="00842301" w:rsidRPr="0065683D" w:rsidRDefault="00842301" w:rsidP="00842301">
      <w:pPr>
        <w:pStyle w:val="a7"/>
        <w:jc w:val="both"/>
        <w:rPr>
          <w:rFonts w:ascii="Times New Roman" w:hAnsi="Times New Roman" w:cs="Times New Roman"/>
        </w:rPr>
      </w:pPr>
      <w:r>
        <w:rPr>
          <w:rStyle w:val="a6"/>
          <w:rFonts w:ascii="Times New Roman" w:hAnsi="Times New Roman"/>
        </w:rPr>
        <w:t>34</w:t>
      </w:r>
      <w:r w:rsidRPr="00010011">
        <w:rPr>
          <w:rFonts w:ascii="Times New Roman" w:hAnsi="Times New Roman" w:cs="Times New Roman"/>
        </w:rPr>
        <w:t xml:space="preserve"> Пункт заполняется в случае установления Заказчиком требования обеспечения исполнения гарантийных обязательств.</w:t>
      </w:r>
    </w:p>
    <w:p w:rsidR="00842301" w:rsidRPr="0065683D" w:rsidRDefault="00842301" w:rsidP="00842301">
      <w:pPr>
        <w:pStyle w:val="a7"/>
        <w:rPr>
          <w:rFonts w:ascii="Times New Roman" w:hAnsi="Times New Roman" w:cs="Times New Roman"/>
        </w:rPr>
      </w:pPr>
      <w:r>
        <w:rPr>
          <w:rStyle w:val="a6"/>
          <w:rFonts w:ascii="Times New Roman" w:hAnsi="Times New Roman"/>
        </w:rPr>
        <w:t>35</w:t>
      </w:r>
      <w:r w:rsidRPr="0065683D">
        <w:rPr>
          <w:rFonts w:ascii="Times New Roman" w:hAnsi="Times New Roman" w:cs="Times New Roman"/>
        </w:rPr>
        <w:t xml:space="preserve"> </w:t>
      </w:r>
      <w:r w:rsidRPr="0065683D">
        <w:rPr>
          <w:rFonts w:ascii="Times New Roman" w:hAnsi="Times New Roman" w:cs="Times New Roman"/>
          <w:color w:val="auto"/>
        </w:rPr>
        <w:t>Необходимо выбрать один вариант в зависимости от предмета закупки.</w:t>
      </w:r>
    </w:p>
    <w:p w:rsidR="00842301" w:rsidRPr="0065683D" w:rsidRDefault="00842301" w:rsidP="00842301">
      <w:pPr>
        <w:pStyle w:val="a7"/>
        <w:rPr>
          <w:rFonts w:ascii="Times New Roman" w:hAnsi="Times New Roman" w:cs="Times New Roman"/>
        </w:rPr>
      </w:pPr>
      <w:r>
        <w:rPr>
          <w:rStyle w:val="a6"/>
          <w:rFonts w:ascii="Times New Roman" w:hAnsi="Times New Roman"/>
        </w:rPr>
        <w:t>36</w:t>
      </w:r>
      <w:r w:rsidRPr="0065683D">
        <w:rPr>
          <w:rFonts w:ascii="Times New Roman" w:hAnsi="Times New Roman" w:cs="Times New Roman"/>
        </w:rPr>
        <w:t xml:space="preserve"> </w:t>
      </w:r>
      <w:r w:rsidRPr="0065683D">
        <w:rPr>
          <w:rFonts w:ascii="Times New Roman" w:hAnsi="Times New Roman" w:cs="Times New Roman"/>
          <w:color w:val="auto"/>
        </w:rPr>
        <w:t>Необходимо выбрать один вариант в зависимости от предмета закупки.</w:t>
      </w:r>
    </w:p>
    <w:p w:rsidR="00842301" w:rsidRPr="0065683D" w:rsidRDefault="00842301" w:rsidP="00842301">
      <w:pPr>
        <w:pStyle w:val="a7"/>
        <w:jc w:val="both"/>
        <w:rPr>
          <w:rFonts w:ascii="Times New Roman" w:hAnsi="Times New Roman" w:cs="Times New Roman"/>
          <w:color w:val="auto"/>
        </w:rPr>
      </w:pPr>
    </w:p>
    <w:p w:rsidR="00842301" w:rsidRPr="00842301" w:rsidRDefault="00842301" w:rsidP="00842301">
      <w:pPr>
        <w:widowControl w:val="0"/>
        <w:autoSpaceDE w:val="0"/>
        <w:autoSpaceDN w:val="0"/>
        <w:jc w:val="both"/>
        <w:rPr>
          <w:rFonts w:ascii="Calibri Light" w:eastAsia="PMingLiU" w:hAnsi="Calibri Light" w:cs="Times New Roman"/>
          <w:bCs/>
          <w:color w:val="00000A"/>
          <w:sz w:val="32"/>
          <w:szCs w:val="32"/>
        </w:rPr>
      </w:pPr>
    </w:p>
    <w:sectPr w:rsidR="00842301" w:rsidRPr="00842301" w:rsidSect="00842301">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63D7" w:rsidRDefault="005B63D7" w:rsidP="00842301">
      <w:r>
        <w:separator/>
      </w:r>
    </w:p>
  </w:endnote>
  <w:endnote w:type="continuationSeparator" w:id="0">
    <w:p w:rsidR="005B63D7" w:rsidRDefault="005B63D7" w:rsidP="008423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63D7" w:rsidRDefault="005B63D7" w:rsidP="00842301">
      <w:r>
        <w:separator/>
      </w:r>
    </w:p>
  </w:footnote>
  <w:footnote w:type="continuationSeparator" w:id="0">
    <w:p w:rsidR="005B63D7" w:rsidRDefault="005B63D7" w:rsidP="00842301">
      <w:r>
        <w:continuationSeparator/>
      </w:r>
    </w:p>
  </w:footnote>
  <w:footnote w:id="1">
    <w:p w:rsidR="00842301" w:rsidRPr="0065683D" w:rsidRDefault="00842301" w:rsidP="00842301">
      <w:pPr>
        <w:pStyle w:val="a7"/>
        <w:rPr>
          <w:rFonts w:ascii="Times New Roman" w:hAnsi="Times New Roman" w:cs="Times New Roman"/>
        </w:rPr>
      </w:pPr>
      <w:r w:rsidRPr="0065683D">
        <w:rPr>
          <w:rStyle w:val="a6"/>
          <w:rFonts w:ascii="Times New Roman" w:hAnsi="Times New Roman"/>
        </w:rPr>
        <w:footnoteRef/>
      </w:r>
      <w:r w:rsidRPr="0065683D">
        <w:rPr>
          <w:rFonts w:ascii="Times New Roman" w:eastAsia="Times New Roman" w:hAnsi="Times New Roman" w:cs="Times New Roman"/>
          <w:color w:val="auto"/>
        </w:rPr>
        <w:t xml:space="preserve"> Описание предмета закупки в соответствии с разделом 10 Положения о закупке. </w:t>
      </w:r>
    </w:p>
  </w:footnote>
  <w:footnote w:id="2">
    <w:p w:rsidR="00842301" w:rsidRPr="0065683D" w:rsidRDefault="00842301" w:rsidP="00842301">
      <w:pPr>
        <w:pStyle w:val="a7"/>
        <w:jc w:val="both"/>
        <w:rPr>
          <w:rFonts w:ascii="Times New Roman" w:hAnsi="Times New Roman" w:cs="Times New Roman"/>
        </w:rPr>
      </w:pPr>
      <w:r w:rsidRPr="0065683D">
        <w:rPr>
          <w:rStyle w:val="a6"/>
          <w:rFonts w:ascii="Times New Roman" w:hAnsi="Times New Roman"/>
        </w:rPr>
        <w:footnoteRef/>
      </w:r>
      <w:r w:rsidRPr="0065683D">
        <w:rPr>
          <w:rFonts w:ascii="Times New Roman" w:hAnsi="Times New Roman" w:cs="Times New Roman"/>
        </w:rPr>
        <w:t xml:space="preserve"> </w:t>
      </w:r>
      <w:r w:rsidRPr="0065683D">
        <w:rPr>
          <w:rFonts w:ascii="Times New Roman" w:hAnsi="Times New Roman" w:cs="Times New Roman"/>
          <w:color w:val="auto"/>
        </w:rPr>
        <w:t>Необходимо выбрать один вариант в зависимости от предмета закупки.</w:t>
      </w:r>
    </w:p>
  </w:footnote>
  <w:footnote w:id="3">
    <w:p w:rsidR="00842301" w:rsidRPr="0065683D" w:rsidRDefault="00842301" w:rsidP="00842301">
      <w:pPr>
        <w:pStyle w:val="a7"/>
        <w:rPr>
          <w:rFonts w:ascii="Times New Roman" w:hAnsi="Times New Roman" w:cs="Times New Roman"/>
        </w:rPr>
      </w:pPr>
      <w:r w:rsidRPr="0065683D">
        <w:rPr>
          <w:rStyle w:val="a6"/>
          <w:rFonts w:ascii="Times New Roman" w:hAnsi="Times New Roman"/>
        </w:rPr>
        <w:footnoteRef/>
      </w:r>
      <w:r w:rsidRPr="0065683D">
        <w:rPr>
          <w:rFonts w:ascii="Times New Roman" w:hAnsi="Times New Roman" w:cs="Times New Roman"/>
        </w:rPr>
        <w:t xml:space="preserve"> </w:t>
      </w:r>
      <w:r w:rsidRPr="0065683D">
        <w:rPr>
          <w:rFonts w:ascii="Times New Roman" w:hAnsi="Times New Roman" w:cs="Times New Roman"/>
          <w:color w:val="auto"/>
        </w:rPr>
        <w:t>Указывается, если предметом закупки является товар.</w:t>
      </w:r>
    </w:p>
  </w:footnote>
  <w:footnote w:id="4">
    <w:p w:rsidR="00842301" w:rsidRPr="00D3652B" w:rsidRDefault="00842301" w:rsidP="00842301">
      <w:pPr>
        <w:pStyle w:val="a7"/>
      </w:pPr>
      <w:r w:rsidRPr="0065683D">
        <w:rPr>
          <w:rStyle w:val="a6"/>
          <w:rFonts w:ascii="Times New Roman" w:hAnsi="Times New Roman"/>
        </w:rPr>
        <w:footnoteRef/>
      </w:r>
      <w:r w:rsidRPr="0065683D">
        <w:rPr>
          <w:rFonts w:ascii="Times New Roman" w:hAnsi="Times New Roman" w:cs="Times New Roman"/>
        </w:rPr>
        <w:t xml:space="preserve"> </w:t>
      </w:r>
      <w:r w:rsidRPr="0065683D">
        <w:rPr>
          <w:rFonts w:ascii="Times New Roman" w:hAnsi="Times New Roman" w:cs="Times New Roman"/>
          <w:color w:val="auto"/>
        </w:rPr>
        <w:t>Указывается, если предметом закупки являются работы.</w:t>
      </w:r>
    </w:p>
  </w:footnote>
  <w:footnote w:id="5">
    <w:p w:rsidR="00842301" w:rsidRPr="0065683D" w:rsidRDefault="00842301" w:rsidP="00842301">
      <w:pPr>
        <w:pStyle w:val="a7"/>
        <w:jc w:val="both"/>
        <w:rPr>
          <w:rFonts w:ascii="Times New Roman" w:hAnsi="Times New Roman" w:cs="Times New Roman"/>
        </w:rPr>
      </w:pPr>
      <w:r w:rsidRPr="0065683D">
        <w:rPr>
          <w:rStyle w:val="a6"/>
          <w:rFonts w:ascii="Times New Roman" w:hAnsi="Times New Roman"/>
        </w:rPr>
        <w:footnoteRef/>
      </w:r>
      <w:r w:rsidRPr="0065683D">
        <w:rPr>
          <w:rFonts w:ascii="Times New Roman" w:hAnsi="Times New Roman" w:cs="Times New Roman"/>
        </w:rPr>
        <w:t xml:space="preserve"> </w:t>
      </w:r>
      <w:r w:rsidRPr="0065683D">
        <w:rPr>
          <w:rFonts w:ascii="Times New Roman" w:hAnsi="Times New Roman" w:cs="Times New Roman"/>
          <w:color w:val="auto"/>
        </w:rPr>
        <w:t>Необходимо выбрать один вариант в зависимости от предмета закупки.</w:t>
      </w:r>
    </w:p>
  </w:footnote>
  <w:footnote w:id="6">
    <w:p w:rsidR="00842301" w:rsidRPr="0065683D" w:rsidRDefault="00842301" w:rsidP="00842301">
      <w:pPr>
        <w:pStyle w:val="a7"/>
        <w:jc w:val="both"/>
        <w:rPr>
          <w:rFonts w:ascii="Times New Roman" w:hAnsi="Times New Roman" w:cs="Times New Roman"/>
        </w:rPr>
      </w:pPr>
      <w:r w:rsidRPr="0065683D">
        <w:rPr>
          <w:rStyle w:val="a6"/>
          <w:rFonts w:ascii="Times New Roman" w:hAnsi="Times New Roman"/>
        </w:rPr>
        <w:footnoteRef/>
      </w:r>
      <w:r w:rsidRPr="0065683D">
        <w:rPr>
          <w:rFonts w:ascii="Times New Roman" w:hAnsi="Times New Roman" w:cs="Times New Roman"/>
        </w:rPr>
        <w:t xml:space="preserve"> </w:t>
      </w:r>
      <w:r w:rsidRPr="0065683D">
        <w:rPr>
          <w:rFonts w:ascii="Times New Roman" w:hAnsi="Times New Roman" w:cs="Times New Roman"/>
          <w:color w:val="auto"/>
        </w:rPr>
        <w:t>Необходимо выбрать один вариант в зависимости от предмета закупки (товар – поставщик, работа – подрядчик, услуга – исполнитель).</w:t>
      </w:r>
    </w:p>
  </w:footnote>
  <w:footnote w:id="7">
    <w:p w:rsidR="00842301" w:rsidRPr="0065683D" w:rsidRDefault="00842301" w:rsidP="00842301">
      <w:pPr>
        <w:pStyle w:val="a7"/>
        <w:rPr>
          <w:rFonts w:ascii="Times New Roman" w:hAnsi="Times New Roman" w:cs="Times New Roman"/>
        </w:rPr>
      </w:pPr>
      <w:r w:rsidRPr="0065683D">
        <w:rPr>
          <w:rStyle w:val="a6"/>
          <w:rFonts w:ascii="Times New Roman" w:hAnsi="Times New Roman"/>
        </w:rPr>
        <w:footnoteRef/>
      </w:r>
      <w:r w:rsidRPr="0065683D">
        <w:rPr>
          <w:rFonts w:ascii="Times New Roman" w:hAnsi="Times New Roman" w:cs="Times New Roman"/>
        </w:rPr>
        <w:t xml:space="preserve"> </w:t>
      </w:r>
      <w:r w:rsidRPr="0065683D">
        <w:rPr>
          <w:rFonts w:ascii="Times New Roman" w:hAnsi="Times New Roman" w:cs="Times New Roman"/>
          <w:color w:val="auto"/>
        </w:rPr>
        <w:t>Необходимо выбрать один вариант.</w:t>
      </w:r>
    </w:p>
  </w:footnote>
  <w:footnote w:id="8">
    <w:p w:rsidR="00842301" w:rsidRPr="0065683D" w:rsidRDefault="00842301" w:rsidP="00842301">
      <w:pPr>
        <w:jc w:val="both"/>
        <w:rPr>
          <w:rFonts w:ascii="Times New Roman" w:hAnsi="Times New Roman" w:cs="Times New Roman"/>
          <w:color w:val="auto"/>
          <w:sz w:val="20"/>
          <w:szCs w:val="20"/>
        </w:rPr>
      </w:pPr>
      <w:r w:rsidRPr="0065683D">
        <w:rPr>
          <w:rStyle w:val="a6"/>
          <w:rFonts w:ascii="Times New Roman" w:hAnsi="Times New Roman"/>
        </w:rPr>
        <w:footnoteRef/>
      </w:r>
      <w:r w:rsidRPr="0065683D">
        <w:rPr>
          <w:rStyle w:val="a6"/>
          <w:rFonts w:ascii="Times New Roman" w:hAnsi="Times New Roman"/>
        </w:rPr>
        <w:t xml:space="preserve"> </w:t>
      </w:r>
      <w:r w:rsidRPr="0065683D">
        <w:rPr>
          <w:rFonts w:ascii="Times New Roman" w:hAnsi="Times New Roman" w:cs="Times New Roman"/>
          <w:color w:val="auto"/>
          <w:sz w:val="20"/>
          <w:szCs w:val="20"/>
        </w:rPr>
        <w:t xml:space="preserve">Необходимо выбрать метод определения и обоснования начальной (максимальной) цены договора в соответствии с Положением о закупке. </w:t>
      </w:r>
    </w:p>
  </w:footnote>
  <w:footnote w:id="9">
    <w:p w:rsidR="00842301" w:rsidRPr="0065683D" w:rsidRDefault="00842301" w:rsidP="00842301">
      <w:pPr>
        <w:pStyle w:val="a7"/>
        <w:jc w:val="both"/>
        <w:rPr>
          <w:rFonts w:ascii="Times New Roman" w:hAnsi="Times New Roman" w:cs="Times New Roman"/>
        </w:rPr>
      </w:pPr>
      <w:r w:rsidRPr="0065683D">
        <w:rPr>
          <w:rStyle w:val="a6"/>
          <w:rFonts w:ascii="Times New Roman" w:hAnsi="Times New Roman"/>
        </w:rPr>
        <w:footnoteRef/>
      </w:r>
      <w:r w:rsidRPr="0065683D">
        <w:rPr>
          <w:rFonts w:ascii="Times New Roman" w:hAnsi="Times New Roman" w:cs="Times New Roman"/>
        </w:rPr>
        <w:t xml:space="preserve"> </w:t>
      </w:r>
      <w:r w:rsidRPr="0065683D">
        <w:rPr>
          <w:rFonts w:ascii="Times New Roman" w:hAnsi="Times New Roman" w:cs="Times New Roman"/>
          <w:color w:val="auto"/>
        </w:rPr>
        <w:t>Необходимо выбрать один вариант в зависимости от предмета закупки.</w:t>
      </w:r>
    </w:p>
  </w:footnote>
  <w:footnote w:id="10">
    <w:p w:rsidR="00842301" w:rsidRPr="0065683D" w:rsidRDefault="00842301" w:rsidP="00842301">
      <w:pPr>
        <w:pStyle w:val="a7"/>
        <w:ind w:right="-263"/>
        <w:jc w:val="both"/>
        <w:rPr>
          <w:rFonts w:ascii="Times New Roman" w:hAnsi="Times New Roman" w:cs="Times New Roman"/>
        </w:rPr>
      </w:pPr>
      <w:r w:rsidRPr="0065683D">
        <w:rPr>
          <w:rStyle w:val="a6"/>
          <w:rFonts w:ascii="Times New Roman" w:hAnsi="Times New Roman"/>
        </w:rPr>
        <w:footnoteRef/>
      </w:r>
      <w:r w:rsidRPr="0065683D">
        <w:rPr>
          <w:rStyle w:val="a6"/>
          <w:rFonts w:ascii="Times New Roman" w:hAnsi="Times New Roman"/>
        </w:rPr>
        <w:t xml:space="preserve"> </w:t>
      </w:r>
      <w:r w:rsidRPr="0065683D">
        <w:rPr>
          <w:rFonts w:ascii="Times New Roman" w:hAnsi="Times New Roman" w:cs="Times New Roman"/>
        </w:rPr>
        <w:t>Указывается, если предусмотрена выплата аванса.</w:t>
      </w:r>
    </w:p>
  </w:footnote>
  <w:footnote w:id="11">
    <w:p w:rsidR="00842301" w:rsidRPr="0065683D" w:rsidRDefault="00842301" w:rsidP="00842301">
      <w:pPr>
        <w:pStyle w:val="a7"/>
        <w:jc w:val="both"/>
        <w:rPr>
          <w:rFonts w:ascii="Times New Roman" w:hAnsi="Times New Roman" w:cs="Times New Roman"/>
        </w:rPr>
      </w:pPr>
      <w:r w:rsidRPr="0065683D">
        <w:rPr>
          <w:rStyle w:val="a6"/>
          <w:rFonts w:ascii="Times New Roman" w:hAnsi="Times New Roman"/>
        </w:rPr>
        <w:footnoteRef/>
      </w:r>
      <w:r w:rsidRPr="0065683D">
        <w:rPr>
          <w:rFonts w:ascii="Times New Roman" w:hAnsi="Times New Roman" w:cs="Times New Roman"/>
        </w:rPr>
        <w:t xml:space="preserve"> </w:t>
      </w:r>
      <w:r w:rsidRPr="0065683D">
        <w:rPr>
          <w:rFonts w:ascii="Times New Roman" w:hAnsi="Times New Roman" w:cs="Times New Roman"/>
          <w:color w:val="auto"/>
        </w:rPr>
        <w:t>Необходимо выбрать один вариант в зависимости от предмета закупки.</w:t>
      </w:r>
    </w:p>
  </w:footnote>
  <w:footnote w:id="12">
    <w:p w:rsidR="00842301" w:rsidRPr="00365FDC" w:rsidRDefault="00842301" w:rsidP="00842301">
      <w:pPr>
        <w:pStyle w:val="a7"/>
        <w:jc w:val="both"/>
      </w:pPr>
      <w:r w:rsidRPr="0065683D">
        <w:rPr>
          <w:rStyle w:val="a6"/>
          <w:rFonts w:ascii="Times New Roman" w:hAnsi="Times New Roman"/>
        </w:rPr>
        <w:footnoteRef/>
      </w:r>
      <w:r w:rsidRPr="0065683D">
        <w:rPr>
          <w:rFonts w:ascii="Times New Roman" w:hAnsi="Times New Roman" w:cs="Times New Roman"/>
          <w:color w:val="00000A"/>
        </w:rPr>
        <w:t>Устанавливается в соответствии с требованиями, устанавливаемыми законодательством Российской Федерации.</w:t>
      </w:r>
    </w:p>
  </w:footnote>
  <w:footnote w:id="13">
    <w:p w:rsidR="00842301" w:rsidRPr="0065683D" w:rsidRDefault="00842301" w:rsidP="00842301">
      <w:pPr>
        <w:pStyle w:val="a7"/>
        <w:jc w:val="both"/>
        <w:rPr>
          <w:rFonts w:ascii="Times New Roman" w:hAnsi="Times New Roman" w:cs="Times New Roman"/>
        </w:rPr>
      </w:pPr>
      <w:r w:rsidRPr="0065683D">
        <w:rPr>
          <w:rStyle w:val="a6"/>
          <w:rFonts w:ascii="Times New Roman" w:hAnsi="Times New Roman"/>
          <w:sz w:val="24"/>
          <w:szCs w:val="24"/>
        </w:rPr>
        <w:footnoteRef/>
      </w:r>
      <w:r w:rsidRPr="0065683D">
        <w:rPr>
          <w:rStyle w:val="a6"/>
          <w:rFonts w:ascii="Times New Roman" w:hAnsi="Times New Roman"/>
          <w:sz w:val="24"/>
          <w:szCs w:val="24"/>
        </w:rPr>
        <w:t xml:space="preserve"> </w:t>
      </w:r>
      <w:r w:rsidRPr="0065683D">
        <w:rPr>
          <w:rFonts w:ascii="Times New Roman" w:hAnsi="Times New Roman" w:cs="Times New Roman"/>
          <w:color w:val="auto"/>
        </w:rPr>
        <w:t>Включается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footnote>
  <w:footnote w:id="14">
    <w:p w:rsidR="00842301" w:rsidRPr="005F71C2" w:rsidRDefault="00842301" w:rsidP="00842301">
      <w:pPr>
        <w:pStyle w:val="a7"/>
        <w:jc w:val="both"/>
        <w:rPr>
          <w:rFonts w:ascii="Times New Roman" w:hAnsi="Times New Roman" w:cs="Times New Roman"/>
          <w:color w:val="auto"/>
        </w:rPr>
      </w:pPr>
      <w:r w:rsidRPr="0065683D">
        <w:rPr>
          <w:rStyle w:val="a6"/>
          <w:rFonts w:ascii="Times New Roman" w:hAnsi="Times New Roman"/>
        </w:rPr>
        <w:footnoteRef/>
      </w:r>
      <w:r w:rsidRPr="0065683D">
        <w:rPr>
          <w:rStyle w:val="a6"/>
          <w:rFonts w:ascii="Times New Roman" w:hAnsi="Times New Roman"/>
        </w:rPr>
        <w:t xml:space="preserve"> </w:t>
      </w:r>
      <w:r w:rsidRPr="0065683D">
        <w:rPr>
          <w:rFonts w:ascii="Times New Roman" w:hAnsi="Times New Roman" w:cs="Times New Roman"/>
          <w:color w:val="auto"/>
        </w:rPr>
        <w:t>Необходимо выбрать один вариант в зависимости от привлекаемых лиц.</w:t>
      </w:r>
    </w:p>
  </w:footnote>
  <w:footnote w:id="15">
    <w:p w:rsidR="00842301" w:rsidRPr="0065683D" w:rsidRDefault="00842301" w:rsidP="00842301">
      <w:pPr>
        <w:pStyle w:val="a4"/>
        <w:spacing w:after="0" w:line="240" w:lineRule="auto"/>
        <w:contextualSpacing/>
        <w:jc w:val="both"/>
        <w:rPr>
          <w:sz w:val="20"/>
          <w:szCs w:val="20"/>
        </w:rPr>
      </w:pPr>
      <w:r w:rsidRPr="00B535F8">
        <w:rPr>
          <w:rStyle w:val="a6"/>
          <w:color w:val="000000"/>
          <w:sz w:val="20"/>
          <w:szCs w:val="20"/>
        </w:rPr>
        <w:footnoteRef/>
      </w:r>
      <w:r w:rsidRPr="0065683D">
        <w:rPr>
          <w:sz w:val="20"/>
          <w:szCs w:val="20"/>
        </w:rPr>
        <w:t>Включается в случае установления Правительством Российской Федерации приоритета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footnote>
  <w:footnote w:id="16">
    <w:p w:rsidR="00842301" w:rsidRPr="0065683D" w:rsidRDefault="00842301" w:rsidP="00842301">
      <w:pPr>
        <w:pStyle w:val="a7"/>
        <w:jc w:val="both"/>
        <w:rPr>
          <w:rFonts w:ascii="Times New Roman" w:hAnsi="Times New Roman" w:cs="Times New Roman"/>
        </w:rPr>
      </w:pPr>
      <w:r w:rsidRPr="0065683D">
        <w:rPr>
          <w:rStyle w:val="a6"/>
          <w:rFonts w:ascii="Times New Roman" w:hAnsi="Times New Roman"/>
        </w:rPr>
        <w:footnoteRef/>
      </w:r>
      <w:r>
        <w:rPr>
          <w:rFonts w:ascii="Times New Roman" w:hAnsi="Times New Roman" w:cs="Times New Roman"/>
        </w:rPr>
        <w:t xml:space="preserve"> </w:t>
      </w:r>
      <w:r w:rsidRPr="0065683D">
        <w:rPr>
          <w:rFonts w:ascii="Times New Roman" w:hAnsi="Times New Roman" w:cs="Times New Roman"/>
        </w:rPr>
        <w:t>Устанавливается в случаях проведения закупки в соответствии с подпунктом «в»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Российской Федерации от 11.12.2014 № 1352</w:t>
      </w:r>
      <w:r>
        <w:rPr>
          <w:rFonts w:ascii="Times New Roman" w:hAnsi="Times New Roman" w:cs="Times New Roman"/>
        </w:rPr>
        <w:t>.</w:t>
      </w:r>
    </w:p>
  </w:footnote>
  <w:footnote w:id="17">
    <w:p w:rsidR="00842301" w:rsidRPr="009310EB" w:rsidRDefault="00842301" w:rsidP="00842301">
      <w:pPr>
        <w:pStyle w:val="a7"/>
        <w:jc w:val="both"/>
        <w:rPr>
          <w:rFonts w:ascii="Times New Roman" w:hAnsi="Times New Roman" w:cs="Times New Roman"/>
        </w:rPr>
      </w:pPr>
      <w:r w:rsidRPr="0065683D">
        <w:rPr>
          <w:rStyle w:val="a6"/>
          <w:rFonts w:ascii="Times New Roman" w:hAnsi="Times New Roman"/>
        </w:rPr>
        <w:footnoteRef/>
      </w:r>
      <w:r w:rsidRPr="0065683D">
        <w:rPr>
          <w:rFonts w:ascii="Times New Roman" w:hAnsi="Times New Roman" w:cs="Times New Roman"/>
        </w:rPr>
        <w:t xml:space="preserve"> </w:t>
      </w:r>
      <w:r w:rsidRPr="0065683D">
        <w:rPr>
          <w:rFonts w:ascii="Times New Roman" w:hAnsi="Times New Roman" w:cs="Times New Roman"/>
          <w:color w:val="auto"/>
        </w:rPr>
        <w:t>Необходимо выбрать один вариант в зависимости от предмета закупки.</w:t>
      </w:r>
    </w:p>
  </w:footnote>
  <w:footnote w:id="18">
    <w:p w:rsidR="00842301" w:rsidRPr="0065683D" w:rsidRDefault="00842301" w:rsidP="00842301">
      <w:pPr>
        <w:pStyle w:val="a7"/>
        <w:rPr>
          <w:rFonts w:ascii="Times New Roman" w:hAnsi="Times New Roman" w:cs="Times New Roman"/>
        </w:rPr>
      </w:pPr>
      <w:r w:rsidRPr="0065683D">
        <w:rPr>
          <w:rStyle w:val="a6"/>
          <w:rFonts w:ascii="Times New Roman" w:hAnsi="Times New Roman"/>
        </w:rPr>
        <w:footnoteRef/>
      </w:r>
      <w:r w:rsidRPr="0065683D">
        <w:rPr>
          <w:rFonts w:ascii="Times New Roman" w:hAnsi="Times New Roman" w:cs="Times New Roman"/>
        </w:rPr>
        <w:t xml:space="preserve"> Включается в случае осуществления закупки товара или закупки работы, услуги, для выполнения, оказания которых используется товар.</w:t>
      </w:r>
    </w:p>
  </w:footnote>
  <w:footnote w:id="19">
    <w:p w:rsidR="00842301" w:rsidRPr="000B6AA1" w:rsidRDefault="00842301" w:rsidP="00842301">
      <w:pPr>
        <w:pStyle w:val="a7"/>
      </w:pPr>
      <w:r w:rsidRPr="0065683D">
        <w:rPr>
          <w:rStyle w:val="a6"/>
          <w:rFonts w:ascii="Times New Roman" w:hAnsi="Times New Roman"/>
        </w:rPr>
        <w:footnoteRef/>
      </w:r>
      <w:r w:rsidRPr="0065683D">
        <w:rPr>
          <w:rFonts w:ascii="Times New Roman" w:hAnsi="Times New Roman" w:cs="Times New Roman"/>
        </w:rPr>
        <w:t xml:space="preserve"> Включается в случае осуществления закупки товара или закупки работы, услуги, для выполнения, оказания которых используется товар.</w:t>
      </w:r>
    </w:p>
  </w:footnote>
  <w:footnote w:id="20">
    <w:p w:rsidR="00842301" w:rsidRPr="0065683D" w:rsidRDefault="00842301" w:rsidP="00842301">
      <w:pPr>
        <w:pStyle w:val="a7"/>
        <w:contextualSpacing/>
        <w:jc w:val="both"/>
        <w:rPr>
          <w:rFonts w:ascii="Times New Roman" w:hAnsi="Times New Roman" w:cs="Times New Roman"/>
          <w:color w:val="auto"/>
        </w:rPr>
      </w:pPr>
      <w:r w:rsidRPr="0065683D">
        <w:rPr>
          <w:rStyle w:val="a6"/>
          <w:rFonts w:ascii="Times New Roman" w:hAnsi="Times New Roman"/>
        </w:rPr>
        <w:footnoteRef/>
      </w:r>
      <w:r w:rsidRPr="0065683D">
        <w:rPr>
          <w:rStyle w:val="a6"/>
          <w:rFonts w:ascii="Times New Roman" w:hAnsi="Times New Roman"/>
        </w:rPr>
        <w:t xml:space="preserve"> </w:t>
      </w:r>
      <w:r w:rsidRPr="0065683D">
        <w:rPr>
          <w:rFonts w:ascii="Times New Roman" w:hAnsi="Times New Roman" w:cs="Times New Roman"/>
          <w:color w:val="auto"/>
        </w:rPr>
        <w:t xml:space="preserve">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 </w:t>
      </w:r>
    </w:p>
  </w:footnote>
  <w:footnote w:id="21">
    <w:p w:rsidR="00842301" w:rsidRPr="0065683D" w:rsidRDefault="00842301" w:rsidP="00842301">
      <w:pPr>
        <w:pStyle w:val="a7"/>
        <w:contextualSpacing/>
        <w:jc w:val="both"/>
        <w:rPr>
          <w:rFonts w:ascii="Times New Roman" w:hAnsi="Times New Roman" w:cs="Times New Roman"/>
        </w:rPr>
      </w:pPr>
      <w:r w:rsidRPr="0065683D">
        <w:rPr>
          <w:rStyle w:val="a6"/>
          <w:rFonts w:ascii="Times New Roman" w:hAnsi="Times New Roman"/>
        </w:rPr>
        <w:footnoteRef/>
      </w:r>
      <w:r w:rsidRPr="0065683D">
        <w:rPr>
          <w:rFonts w:ascii="Times New Roman" w:hAnsi="Times New Roman" w:cs="Times New Roman"/>
          <w:color w:val="auto"/>
        </w:rPr>
        <w:t xml:space="preserve"> Необходимо выбрать один вариант в зависимости от предмета закупки.</w:t>
      </w:r>
    </w:p>
  </w:footnote>
  <w:footnote w:id="22">
    <w:p w:rsidR="00842301" w:rsidRPr="0065683D" w:rsidRDefault="00842301" w:rsidP="00842301">
      <w:pPr>
        <w:pStyle w:val="a7"/>
        <w:contextualSpacing/>
        <w:jc w:val="both"/>
        <w:rPr>
          <w:rFonts w:ascii="Times New Roman" w:hAnsi="Times New Roman" w:cs="Times New Roman"/>
        </w:rPr>
      </w:pPr>
      <w:r w:rsidRPr="0065683D">
        <w:rPr>
          <w:rStyle w:val="a6"/>
          <w:rFonts w:ascii="Times New Roman" w:hAnsi="Times New Roman"/>
        </w:rPr>
        <w:footnoteRef/>
      </w:r>
      <w:r w:rsidRPr="0065683D">
        <w:rPr>
          <w:rFonts w:ascii="Times New Roman" w:hAnsi="Times New Roman" w:cs="Times New Roman"/>
        </w:rPr>
        <w:t xml:space="preserve"> </w:t>
      </w:r>
      <w:r w:rsidRPr="0065683D">
        <w:rPr>
          <w:rFonts w:ascii="Times New Roman" w:hAnsi="Times New Roman" w:cs="Times New Roman"/>
          <w:color w:val="auto"/>
        </w:rPr>
        <w:t>Заполняется при наличии в соответствии с законодательством Российской Федерации требований к товарам (работам, услугам).</w:t>
      </w:r>
    </w:p>
  </w:footnote>
  <w:footnote w:id="23">
    <w:p w:rsidR="00842301" w:rsidRPr="0065683D" w:rsidRDefault="00842301" w:rsidP="00842301">
      <w:pPr>
        <w:pStyle w:val="a7"/>
        <w:jc w:val="both"/>
        <w:rPr>
          <w:rFonts w:ascii="Times New Roman" w:hAnsi="Times New Roman" w:cs="Times New Roman"/>
        </w:rPr>
      </w:pPr>
      <w:r w:rsidRPr="0065683D">
        <w:rPr>
          <w:rStyle w:val="a6"/>
          <w:rFonts w:ascii="Times New Roman" w:hAnsi="Times New Roman"/>
        </w:rPr>
        <w:footnoteRef/>
      </w:r>
      <w:r w:rsidRPr="0065683D">
        <w:rPr>
          <w:rFonts w:ascii="Times New Roman" w:hAnsi="Times New Roman" w:cs="Times New Roman"/>
        </w:rPr>
        <w:t xml:space="preserve"> </w:t>
      </w:r>
      <w:r w:rsidRPr="0065683D">
        <w:rPr>
          <w:rFonts w:ascii="Times New Roman" w:hAnsi="Times New Roman" w:cs="Times New Roman"/>
          <w:color w:val="auto"/>
        </w:rPr>
        <w:t>Включается в случае установления в извещении, документации требования обеспечения заявки на участие в аукционе в электронной форме и в случае выбора участником аукциона в электронной форме данного способа обеспечения заявки.</w:t>
      </w:r>
    </w:p>
  </w:footnote>
  <w:footnote w:id="24">
    <w:p w:rsidR="00842301" w:rsidRPr="0065683D" w:rsidRDefault="00842301" w:rsidP="00842301">
      <w:pPr>
        <w:pStyle w:val="a7"/>
        <w:contextualSpacing/>
        <w:jc w:val="both"/>
        <w:rPr>
          <w:rFonts w:ascii="Times New Roman" w:hAnsi="Times New Roman" w:cs="Times New Roman"/>
        </w:rPr>
      </w:pPr>
      <w:r w:rsidRPr="0065683D">
        <w:rPr>
          <w:rStyle w:val="a6"/>
          <w:rFonts w:ascii="Times New Roman" w:hAnsi="Times New Roman"/>
        </w:rPr>
        <w:footnoteRef/>
      </w:r>
      <w:r w:rsidRPr="0065683D">
        <w:rPr>
          <w:rFonts w:ascii="Times New Roman" w:hAnsi="Times New Roman" w:cs="Times New Roman"/>
        </w:rPr>
        <w:t xml:space="preserve"> </w:t>
      </w:r>
      <w:r w:rsidRPr="0065683D">
        <w:rPr>
          <w:rFonts w:ascii="Times New Roman" w:hAnsi="Times New Roman" w:cs="Times New Roman"/>
          <w:color w:val="auto"/>
        </w:rPr>
        <w:t xml:space="preserve">Включается в случае установления требования в документации о привлечении к исполнению договора субподрядчиков (соисполнителей) из числа субъектов малого и среднего предпринимательства </w:t>
      </w:r>
      <w:r w:rsidRPr="0065683D">
        <w:rPr>
          <w:rFonts w:ascii="Times New Roman" w:hAnsi="Times New Roman" w:cs="Times New Roman"/>
        </w:rPr>
        <w:t>в случаях проведения закупки в соответствии с подпунктом «в»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w:t>
      </w:r>
      <w:r w:rsidRPr="00994C79">
        <w:rPr>
          <w:rFonts w:ascii="Times New Roman" w:hAnsi="Times New Roman" w:cs="Times New Roman"/>
        </w:rPr>
        <w:t xml:space="preserve"> </w:t>
      </w:r>
      <w:r w:rsidRPr="0065683D">
        <w:rPr>
          <w:rFonts w:ascii="Times New Roman" w:hAnsi="Times New Roman" w:cs="Times New Roman"/>
        </w:rPr>
        <w:t>закупок и порядке расчета указанного объема, утвержденного постановлением Правительства Российской Федерации от 11.12.2014 № 1352</w:t>
      </w:r>
      <w:r>
        <w:rPr>
          <w:rFonts w:ascii="Times New Roman" w:hAnsi="Times New Roman" w:cs="Times New Roman"/>
        </w:rPr>
        <w:t>.</w:t>
      </w:r>
    </w:p>
  </w:footnote>
  <w:footnote w:id="25">
    <w:p w:rsidR="00842301" w:rsidRPr="0065683D" w:rsidRDefault="00842301" w:rsidP="00842301">
      <w:pPr>
        <w:pStyle w:val="a7"/>
        <w:jc w:val="both"/>
        <w:rPr>
          <w:rFonts w:ascii="Times New Roman" w:hAnsi="Times New Roman" w:cs="Times New Roman"/>
          <w:color w:val="auto"/>
        </w:rPr>
      </w:pPr>
      <w:r w:rsidRPr="0065683D">
        <w:rPr>
          <w:rStyle w:val="a6"/>
          <w:rFonts w:ascii="Times New Roman" w:hAnsi="Times New Roman"/>
        </w:rPr>
        <w:footnoteRef/>
      </w:r>
      <w:r w:rsidRPr="0065683D">
        <w:rPr>
          <w:rFonts w:ascii="Times New Roman" w:hAnsi="Times New Roman" w:cs="Times New Roman"/>
          <w:color w:val="auto"/>
        </w:rPr>
        <w:t xml:space="preserve"> В случае если дата проведения аукциона в электронной форме приходится на нерабочий день, день проведения аукциона в электронной форме переносится на следующий за ним рабочий день.</w:t>
      </w:r>
    </w:p>
  </w:footnote>
  <w:footnote w:id="26">
    <w:p w:rsidR="00842301" w:rsidRPr="0065683D" w:rsidRDefault="00842301" w:rsidP="00842301">
      <w:pPr>
        <w:pStyle w:val="a7"/>
        <w:jc w:val="both"/>
        <w:rPr>
          <w:rFonts w:ascii="Times New Roman" w:hAnsi="Times New Roman" w:cs="Times New Roman"/>
          <w:color w:val="auto"/>
        </w:rPr>
      </w:pPr>
      <w:r w:rsidRPr="0065683D">
        <w:rPr>
          <w:rStyle w:val="a6"/>
          <w:rFonts w:ascii="Times New Roman" w:hAnsi="Times New Roman"/>
        </w:rPr>
        <w:footnoteRef/>
      </w:r>
      <w:r w:rsidRPr="0065683D">
        <w:rPr>
          <w:rStyle w:val="a6"/>
          <w:rFonts w:ascii="Times New Roman" w:hAnsi="Times New Roman"/>
        </w:rPr>
        <w:t xml:space="preserve"> </w:t>
      </w:r>
      <w:r w:rsidRPr="0065683D">
        <w:rPr>
          <w:rFonts w:ascii="Times New Roman" w:hAnsi="Times New Roman" w:cs="Times New Roman"/>
          <w:color w:val="auto"/>
        </w:rPr>
        <w:t>Включается в случае установления Заказчиком требования обеспечения заявки на участие в аукционе в электронной форме</w:t>
      </w:r>
    </w:p>
  </w:footnote>
  <w:footnote w:id="27">
    <w:p w:rsidR="00842301" w:rsidRPr="0065683D" w:rsidRDefault="00842301" w:rsidP="00842301">
      <w:pPr>
        <w:pStyle w:val="a7"/>
        <w:jc w:val="both"/>
        <w:rPr>
          <w:rFonts w:ascii="Times New Roman" w:hAnsi="Times New Roman" w:cs="Times New Roman"/>
          <w:color w:val="auto"/>
        </w:rPr>
      </w:pPr>
      <w:r w:rsidRPr="0065683D">
        <w:rPr>
          <w:rStyle w:val="a6"/>
          <w:rFonts w:ascii="Times New Roman" w:hAnsi="Times New Roman"/>
        </w:rPr>
        <w:footnoteRef/>
      </w:r>
      <w:r w:rsidRPr="0065683D">
        <w:rPr>
          <w:rStyle w:val="a6"/>
          <w:rFonts w:ascii="Times New Roman" w:hAnsi="Times New Roman"/>
        </w:rPr>
        <w:t xml:space="preserve"> </w:t>
      </w:r>
      <w:r w:rsidRPr="0065683D">
        <w:rPr>
          <w:rFonts w:ascii="Times New Roman" w:hAnsi="Times New Roman" w:cs="Times New Roman"/>
          <w:color w:val="auto"/>
        </w:rPr>
        <w:t>Включается в случае установления Заказчиком требования обеспечения заявки на участие в аукционе в электронной форме</w:t>
      </w:r>
    </w:p>
  </w:footnote>
  <w:footnote w:id="28">
    <w:p w:rsidR="00842301" w:rsidRPr="0065683D" w:rsidRDefault="00842301" w:rsidP="00842301">
      <w:pPr>
        <w:pStyle w:val="a7"/>
        <w:jc w:val="both"/>
        <w:rPr>
          <w:rFonts w:ascii="Times New Roman" w:hAnsi="Times New Roman" w:cs="Times New Roman"/>
        </w:rPr>
      </w:pPr>
      <w:r w:rsidRPr="0065683D">
        <w:rPr>
          <w:rStyle w:val="a6"/>
          <w:rFonts w:ascii="Times New Roman" w:hAnsi="Times New Roman"/>
        </w:rPr>
        <w:footnoteRef/>
      </w:r>
      <w:r w:rsidRPr="0065683D">
        <w:rPr>
          <w:rFonts w:ascii="Times New Roman" w:hAnsi="Times New Roman" w:cs="Times New Roman"/>
        </w:rPr>
        <w:t xml:space="preserve"> Пункт заполняется в случае установления Заказчиком требования обеспечения исполнения договора.</w:t>
      </w:r>
    </w:p>
  </w:footnote>
  <w:footnote w:id="29">
    <w:p w:rsidR="00842301" w:rsidRPr="00010011" w:rsidRDefault="00842301" w:rsidP="00842301">
      <w:pPr>
        <w:pStyle w:val="a7"/>
        <w:jc w:val="both"/>
        <w:rPr>
          <w:rFonts w:ascii="Times New Roman" w:hAnsi="Times New Roman" w:cs="Times New Roman"/>
        </w:rPr>
      </w:pPr>
      <w:r w:rsidRPr="00010011">
        <w:rPr>
          <w:rStyle w:val="a6"/>
          <w:rFonts w:ascii="Times New Roman" w:hAnsi="Times New Roman"/>
        </w:rPr>
        <w:footnoteRef/>
      </w:r>
      <w:r w:rsidRPr="00010011">
        <w:rPr>
          <w:rFonts w:ascii="Times New Roman" w:hAnsi="Times New Roman" w:cs="Times New Roman"/>
        </w:rPr>
        <w:t xml:space="preserve"> </w:t>
      </w:r>
      <w:r w:rsidRPr="00010011">
        <w:rPr>
          <w:rFonts w:ascii="Times New Roman" w:hAnsi="Times New Roman" w:cs="Times New Roman"/>
          <w:color w:val="auto"/>
        </w:rPr>
        <w:t>Необходимо выбрать один вариант в зависимости от предмета закупки (товар – поставщик, работа – подрядчик, услуга – исполнитель).</w:t>
      </w:r>
    </w:p>
  </w:footnote>
  <w:footnote w:id="30">
    <w:p w:rsidR="00842301" w:rsidRPr="0065683D" w:rsidRDefault="00842301" w:rsidP="00842301">
      <w:pPr>
        <w:pStyle w:val="a7"/>
        <w:jc w:val="both"/>
        <w:rPr>
          <w:rFonts w:ascii="Times New Roman" w:hAnsi="Times New Roman" w:cs="Times New Roman"/>
        </w:rPr>
      </w:pPr>
      <w:r w:rsidRPr="00010011">
        <w:rPr>
          <w:rStyle w:val="a6"/>
          <w:rFonts w:ascii="Times New Roman" w:hAnsi="Times New Roman"/>
        </w:rPr>
        <w:footnoteRef/>
      </w:r>
      <w:r w:rsidRPr="00010011">
        <w:rPr>
          <w:rFonts w:ascii="Times New Roman" w:hAnsi="Times New Roman" w:cs="Times New Roman"/>
        </w:rPr>
        <w:t xml:space="preserve"> Пункт заполняется в случае установления Заказчиком требования обеспечения исполнения гарантийных обязательств.</w:t>
      </w:r>
    </w:p>
  </w:footnote>
  <w:footnote w:id="31">
    <w:p w:rsidR="00842301" w:rsidRPr="0065683D" w:rsidRDefault="00842301" w:rsidP="00842301">
      <w:pPr>
        <w:pStyle w:val="a7"/>
        <w:rPr>
          <w:rFonts w:ascii="Times New Roman" w:hAnsi="Times New Roman" w:cs="Times New Roman"/>
        </w:rPr>
      </w:pPr>
      <w:r w:rsidRPr="0065683D">
        <w:rPr>
          <w:rStyle w:val="a6"/>
          <w:rFonts w:ascii="Times New Roman" w:hAnsi="Times New Roman"/>
        </w:rPr>
        <w:footnoteRef/>
      </w:r>
      <w:r w:rsidRPr="0065683D">
        <w:rPr>
          <w:rFonts w:ascii="Times New Roman" w:hAnsi="Times New Roman" w:cs="Times New Roman"/>
        </w:rPr>
        <w:t xml:space="preserve"> </w:t>
      </w:r>
      <w:r w:rsidRPr="0065683D">
        <w:rPr>
          <w:rFonts w:ascii="Times New Roman" w:hAnsi="Times New Roman" w:cs="Times New Roman"/>
          <w:color w:val="auto"/>
        </w:rPr>
        <w:t>Необходимо выбрать один вариант в зависимости от предмета закупки.</w:t>
      </w:r>
    </w:p>
  </w:footnote>
  <w:footnote w:id="32">
    <w:p w:rsidR="00842301" w:rsidRPr="0065683D" w:rsidRDefault="00842301" w:rsidP="00842301">
      <w:pPr>
        <w:pStyle w:val="a7"/>
        <w:rPr>
          <w:rFonts w:ascii="Times New Roman" w:hAnsi="Times New Roman" w:cs="Times New Roman"/>
        </w:rPr>
      </w:pPr>
      <w:r w:rsidRPr="0065683D">
        <w:rPr>
          <w:rStyle w:val="a6"/>
          <w:rFonts w:ascii="Times New Roman" w:hAnsi="Times New Roman"/>
        </w:rPr>
        <w:footnoteRef/>
      </w:r>
      <w:r w:rsidRPr="0065683D">
        <w:rPr>
          <w:rFonts w:ascii="Times New Roman" w:hAnsi="Times New Roman" w:cs="Times New Roman"/>
        </w:rPr>
        <w:t xml:space="preserve"> </w:t>
      </w:r>
      <w:r w:rsidRPr="0065683D">
        <w:rPr>
          <w:rFonts w:ascii="Times New Roman" w:hAnsi="Times New Roman" w:cs="Times New Roman"/>
          <w:color w:val="auto"/>
        </w:rPr>
        <w:t>Необходимо выбрать один вариант в зависимости от предмета закупки.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035817"/>
    <w:multiLevelType w:val="multilevel"/>
    <w:tmpl w:val="8988A8A8"/>
    <w:lvl w:ilvl="0">
      <w:start w:val="1"/>
      <w:numFmt w:val="decimal"/>
      <w:lvlText w:val="%1."/>
      <w:lvlJc w:val="left"/>
      <w:pPr>
        <w:tabs>
          <w:tab w:val="num" w:pos="644"/>
        </w:tabs>
        <w:ind w:left="644" w:hanging="360"/>
      </w:pPr>
      <w:rPr>
        <w:i w:val="0"/>
        <w:color w:val="auto"/>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F091D0B"/>
    <w:multiLevelType w:val="multilevel"/>
    <w:tmpl w:val="D62E24D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5F0B047D"/>
    <w:multiLevelType w:val="multilevel"/>
    <w:tmpl w:val="BF26A484"/>
    <w:lvl w:ilvl="0">
      <w:start w:val="1"/>
      <w:numFmt w:val="decimal"/>
      <w:lvlText w:val="%1."/>
      <w:lvlJc w:val="left"/>
      <w:pPr>
        <w:ind w:left="2344" w:hanging="360"/>
      </w:pPr>
    </w:lvl>
    <w:lvl w:ilvl="1">
      <w:start w:val="1"/>
      <w:numFmt w:val="lowerLetter"/>
      <w:lvlText w:val="%2."/>
      <w:lvlJc w:val="left"/>
      <w:pPr>
        <w:ind w:left="3064" w:hanging="360"/>
      </w:pPr>
    </w:lvl>
    <w:lvl w:ilvl="2">
      <w:start w:val="1"/>
      <w:numFmt w:val="lowerRoman"/>
      <w:lvlText w:val="%3."/>
      <w:lvlJc w:val="right"/>
      <w:pPr>
        <w:ind w:left="3784" w:hanging="180"/>
      </w:pPr>
    </w:lvl>
    <w:lvl w:ilvl="3">
      <w:start w:val="1"/>
      <w:numFmt w:val="decimal"/>
      <w:lvlText w:val="%4."/>
      <w:lvlJc w:val="left"/>
      <w:pPr>
        <w:ind w:left="4504" w:hanging="360"/>
      </w:pPr>
    </w:lvl>
    <w:lvl w:ilvl="4">
      <w:start w:val="1"/>
      <w:numFmt w:val="lowerLetter"/>
      <w:lvlText w:val="%5."/>
      <w:lvlJc w:val="left"/>
      <w:pPr>
        <w:ind w:left="5224" w:hanging="360"/>
      </w:pPr>
    </w:lvl>
    <w:lvl w:ilvl="5">
      <w:start w:val="1"/>
      <w:numFmt w:val="lowerRoman"/>
      <w:lvlText w:val="%6."/>
      <w:lvlJc w:val="right"/>
      <w:pPr>
        <w:ind w:left="5944" w:hanging="180"/>
      </w:pPr>
    </w:lvl>
    <w:lvl w:ilvl="6">
      <w:start w:val="1"/>
      <w:numFmt w:val="decimal"/>
      <w:lvlText w:val="%7."/>
      <w:lvlJc w:val="left"/>
      <w:pPr>
        <w:ind w:left="6664" w:hanging="360"/>
      </w:pPr>
    </w:lvl>
    <w:lvl w:ilvl="7">
      <w:start w:val="1"/>
      <w:numFmt w:val="lowerLetter"/>
      <w:lvlText w:val="%8."/>
      <w:lvlJc w:val="left"/>
      <w:pPr>
        <w:ind w:left="7384" w:hanging="360"/>
      </w:pPr>
    </w:lvl>
    <w:lvl w:ilvl="8">
      <w:start w:val="1"/>
      <w:numFmt w:val="lowerRoman"/>
      <w:lvlText w:val="%9."/>
      <w:lvlJc w:val="right"/>
      <w:pPr>
        <w:ind w:left="8104"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190"/>
    <w:rsid w:val="004845D4"/>
    <w:rsid w:val="004C1391"/>
    <w:rsid w:val="005B63D7"/>
    <w:rsid w:val="00842301"/>
    <w:rsid w:val="00A20190"/>
    <w:rsid w:val="00B33B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88ED6"/>
  <w15:chartTrackingRefBased/>
  <w15:docId w15:val="{2074D027-A85D-478A-BC1F-30FA909E5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2301"/>
    <w:pPr>
      <w:spacing w:after="0" w:line="240" w:lineRule="auto"/>
    </w:pPr>
    <w:rPr>
      <w:rFonts w:ascii="Arial Unicode MS" w:eastAsia="Arial Unicode MS" w:hAnsi="Arial Unicode MS" w:cs="Arial Unicode MS"/>
      <w:color w:val="000000"/>
      <w:sz w:val="24"/>
      <w:szCs w:val="24"/>
      <w:lang w:eastAsia="ru-RU"/>
    </w:rPr>
  </w:style>
  <w:style w:type="paragraph" w:styleId="1">
    <w:name w:val="heading 1"/>
    <w:basedOn w:val="a"/>
    <w:next w:val="a"/>
    <w:link w:val="11"/>
    <w:qFormat/>
    <w:rsid w:val="00842301"/>
    <w:pPr>
      <w:keepNext/>
      <w:spacing w:before="240" w:after="60"/>
      <w:jc w:val="center"/>
      <w:outlineLvl w:val="0"/>
    </w:pPr>
    <w:rPr>
      <w:rFonts w:ascii="Times New Roman" w:eastAsia="Times New Roman" w:hAnsi="Times New Roman" w:cs="Times New Roman"/>
      <w:b/>
      <w:bCs/>
      <w:kern w:val="32"/>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
    <w:basedOn w:val="a0"/>
    <w:qFormat/>
    <w:rsid w:val="00842301"/>
    <w:rPr>
      <w:rFonts w:asciiTheme="majorHAnsi" w:eastAsiaTheme="majorEastAsia" w:hAnsiTheme="majorHAnsi" w:cstheme="majorBidi"/>
      <w:color w:val="2E74B5" w:themeColor="accent1" w:themeShade="BF"/>
      <w:sz w:val="32"/>
      <w:szCs w:val="32"/>
      <w:lang w:eastAsia="ru-RU"/>
    </w:rPr>
  </w:style>
  <w:style w:type="character" w:customStyle="1" w:styleId="11">
    <w:name w:val="Заголовок 1 Знак1"/>
    <w:link w:val="1"/>
    <w:qFormat/>
    <w:rsid w:val="00842301"/>
    <w:rPr>
      <w:rFonts w:ascii="Times New Roman" w:eastAsia="Times New Roman" w:hAnsi="Times New Roman" w:cs="Times New Roman"/>
      <w:b/>
      <w:bCs/>
      <w:color w:val="000000"/>
      <w:kern w:val="32"/>
      <w:sz w:val="28"/>
      <w:szCs w:val="32"/>
      <w:lang w:eastAsia="ru-RU"/>
    </w:rPr>
  </w:style>
  <w:style w:type="character" w:customStyle="1" w:styleId="a3">
    <w:name w:val="Сноска_"/>
    <w:link w:val="a4"/>
    <w:qFormat/>
    <w:locked/>
    <w:rsid w:val="00842301"/>
    <w:rPr>
      <w:rFonts w:ascii="Times New Roman" w:hAnsi="Times New Roman" w:cs="Times New Roman"/>
      <w:sz w:val="21"/>
      <w:szCs w:val="21"/>
      <w:shd w:val="clear" w:color="auto" w:fill="FFFFFF"/>
    </w:rPr>
  </w:style>
  <w:style w:type="paragraph" w:customStyle="1" w:styleId="a4">
    <w:name w:val="Сноска"/>
    <w:basedOn w:val="a"/>
    <w:link w:val="a3"/>
    <w:rsid w:val="00842301"/>
    <w:pPr>
      <w:shd w:val="clear" w:color="auto" w:fill="FFFFFF"/>
      <w:spacing w:after="300" w:line="240" w:lineRule="atLeast"/>
    </w:pPr>
    <w:rPr>
      <w:rFonts w:ascii="Times New Roman" w:eastAsiaTheme="minorHAnsi" w:hAnsi="Times New Roman" w:cs="Times New Roman"/>
      <w:color w:val="auto"/>
      <w:sz w:val="21"/>
      <w:szCs w:val="21"/>
      <w:lang w:eastAsia="en-US"/>
    </w:rPr>
  </w:style>
  <w:style w:type="character" w:customStyle="1" w:styleId="a5">
    <w:name w:val="Основной текст_"/>
    <w:link w:val="7"/>
    <w:qFormat/>
    <w:locked/>
    <w:rsid w:val="00842301"/>
    <w:rPr>
      <w:rFonts w:ascii="Times New Roman" w:hAnsi="Times New Roman" w:cs="Times New Roman"/>
      <w:sz w:val="21"/>
      <w:szCs w:val="21"/>
      <w:shd w:val="clear" w:color="auto" w:fill="FFFFFF"/>
    </w:rPr>
  </w:style>
  <w:style w:type="paragraph" w:customStyle="1" w:styleId="7">
    <w:name w:val="Основной текст7"/>
    <w:basedOn w:val="a"/>
    <w:link w:val="a5"/>
    <w:qFormat/>
    <w:rsid w:val="00842301"/>
    <w:pPr>
      <w:shd w:val="clear" w:color="auto" w:fill="FFFFFF"/>
      <w:spacing w:before="6660" w:line="254" w:lineRule="exact"/>
      <w:jc w:val="center"/>
    </w:pPr>
    <w:rPr>
      <w:rFonts w:ascii="Times New Roman" w:eastAsiaTheme="minorHAnsi" w:hAnsi="Times New Roman" w:cs="Times New Roman"/>
      <w:color w:val="auto"/>
      <w:sz w:val="21"/>
      <w:szCs w:val="21"/>
      <w:lang w:eastAsia="en-US"/>
    </w:rPr>
  </w:style>
  <w:style w:type="paragraph" w:customStyle="1" w:styleId="ConsPlusNormal">
    <w:name w:val="ConsPlusNormal"/>
    <w:qFormat/>
    <w:rsid w:val="0084230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6">
    <w:name w:val="footnote reference"/>
    <w:uiPriority w:val="99"/>
    <w:qFormat/>
    <w:rsid w:val="00842301"/>
    <w:rPr>
      <w:rFonts w:cs="Times New Roman"/>
      <w:vertAlign w:val="superscript"/>
    </w:rPr>
  </w:style>
  <w:style w:type="paragraph" w:customStyle="1" w:styleId="12">
    <w:name w:val="Абзац списка1"/>
    <w:basedOn w:val="a"/>
    <w:qFormat/>
    <w:rsid w:val="00842301"/>
    <w:pPr>
      <w:ind w:left="720"/>
      <w:contextualSpacing/>
    </w:pPr>
    <w:rPr>
      <w:rFonts w:ascii="Times New Roman" w:eastAsia="Times New Roman" w:hAnsi="Times New Roman" w:cs="Times New Roman"/>
      <w:color w:val="auto"/>
      <w:szCs w:val="28"/>
    </w:rPr>
  </w:style>
  <w:style w:type="paragraph" w:styleId="a7">
    <w:name w:val="footnote text"/>
    <w:aliases w:val="Знак2,Знак21, Знак,Знак"/>
    <w:basedOn w:val="a"/>
    <w:link w:val="a8"/>
    <w:uiPriority w:val="99"/>
    <w:qFormat/>
    <w:rsid w:val="00842301"/>
    <w:rPr>
      <w:sz w:val="20"/>
      <w:szCs w:val="20"/>
    </w:rPr>
  </w:style>
  <w:style w:type="character" w:customStyle="1" w:styleId="a8">
    <w:name w:val="Текст сноски Знак"/>
    <w:aliases w:val="Знак2 Знак,Знак21 Знак, Знак Знак,Знак Знак"/>
    <w:basedOn w:val="a0"/>
    <w:link w:val="a7"/>
    <w:uiPriority w:val="99"/>
    <w:qFormat/>
    <w:rsid w:val="00842301"/>
    <w:rPr>
      <w:rFonts w:ascii="Arial Unicode MS" w:eastAsia="Arial Unicode MS" w:hAnsi="Arial Unicode MS" w:cs="Arial Unicode MS"/>
      <w:color w:val="000000"/>
      <w:sz w:val="20"/>
      <w:szCs w:val="20"/>
      <w:lang w:eastAsia="ru-RU"/>
    </w:rPr>
  </w:style>
  <w:style w:type="paragraph" w:styleId="a9">
    <w:name w:val="List Paragraph"/>
    <w:aliases w:val="Bullet List,FooterText,numbered,Paragraphe de liste1,lp1"/>
    <w:basedOn w:val="a"/>
    <w:uiPriority w:val="34"/>
    <w:qFormat/>
    <w:rsid w:val="00842301"/>
    <w:pPr>
      <w:ind w:left="720"/>
      <w:contextualSpacing/>
    </w:pPr>
    <w:rPr>
      <w:rFonts w:ascii="Times New Roman" w:eastAsia="Times New Roman" w:hAnsi="Times New Roman" w:cs="Times New Roman"/>
      <w:color w:val="auto"/>
      <w:szCs w:val="28"/>
    </w:rPr>
  </w:style>
  <w:style w:type="character" w:customStyle="1" w:styleId="aa">
    <w:name w:val="Привязка сноски"/>
    <w:rsid w:val="00842301"/>
    <w:rPr>
      <w:vertAlign w:val="superscript"/>
    </w:rPr>
  </w:style>
  <w:style w:type="paragraph" w:styleId="ab">
    <w:name w:val="header"/>
    <w:basedOn w:val="a"/>
    <w:link w:val="ac"/>
    <w:uiPriority w:val="99"/>
    <w:unhideWhenUsed/>
    <w:rsid w:val="00842301"/>
    <w:pPr>
      <w:tabs>
        <w:tab w:val="center" w:pos="4677"/>
        <w:tab w:val="right" w:pos="9355"/>
      </w:tabs>
    </w:pPr>
  </w:style>
  <w:style w:type="character" w:customStyle="1" w:styleId="ac">
    <w:name w:val="Верхний колонтитул Знак"/>
    <w:basedOn w:val="a0"/>
    <w:link w:val="ab"/>
    <w:uiPriority w:val="99"/>
    <w:rsid w:val="00842301"/>
    <w:rPr>
      <w:rFonts w:ascii="Arial Unicode MS" w:eastAsia="Arial Unicode MS" w:hAnsi="Arial Unicode MS" w:cs="Arial Unicode MS"/>
      <w:color w:val="000000"/>
      <w:sz w:val="24"/>
      <w:szCs w:val="24"/>
      <w:lang w:eastAsia="ru-RU"/>
    </w:rPr>
  </w:style>
  <w:style w:type="paragraph" w:styleId="ad">
    <w:name w:val="footer"/>
    <w:basedOn w:val="a"/>
    <w:link w:val="ae"/>
    <w:uiPriority w:val="99"/>
    <w:unhideWhenUsed/>
    <w:rsid w:val="00842301"/>
    <w:pPr>
      <w:tabs>
        <w:tab w:val="center" w:pos="4677"/>
        <w:tab w:val="right" w:pos="9355"/>
      </w:tabs>
    </w:pPr>
  </w:style>
  <w:style w:type="character" w:customStyle="1" w:styleId="ae">
    <w:name w:val="Нижний колонтитул Знак"/>
    <w:basedOn w:val="a0"/>
    <w:link w:val="ad"/>
    <w:uiPriority w:val="99"/>
    <w:rsid w:val="00842301"/>
    <w:rPr>
      <w:rFonts w:ascii="Arial Unicode MS" w:eastAsia="Arial Unicode MS" w:hAnsi="Arial Unicode MS" w:cs="Arial Unicode MS"/>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5E93091D485AA2214C64B44DFC116D6256DCE0BAF8220DF73C0D4F2049v4A3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22</Pages>
  <Words>4182</Words>
  <Characters>23842</Characters>
  <Application>Microsoft Office Word</Application>
  <DocSecurity>0</DocSecurity>
  <Lines>198</Lines>
  <Paragraphs>55</Paragraphs>
  <ScaleCrop>false</ScaleCrop>
  <Company>diakov.net</Company>
  <LinksUpToDate>false</LinksUpToDate>
  <CharactersWithSpaces>27969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3</cp:revision>
  <dcterms:created xsi:type="dcterms:W3CDTF">2021-08-19T06:50:00Z</dcterms:created>
  <dcterms:modified xsi:type="dcterms:W3CDTF">2021-08-26T09:12:00Z</dcterms:modified>
</cp:coreProperties>
</file>