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 xml:space="preserve">______________________ М.И. </w:t>
      </w:r>
      <w:proofErr w:type="spellStart"/>
      <w:r w:rsidRPr="00A33ABC">
        <w:rPr>
          <w:sz w:val="26"/>
          <w:szCs w:val="26"/>
        </w:rPr>
        <w:t>Сойхер</w:t>
      </w:r>
      <w:proofErr w:type="spellEnd"/>
    </w:p>
    <w:p w:rsidR="00B36E25" w:rsidRPr="00A33ABC" w:rsidRDefault="00B36E25" w:rsidP="00B36E25">
      <w:pPr>
        <w:ind w:left="4560"/>
        <w:jc w:val="center"/>
        <w:rPr>
          <w:b/>
        </w:rPr>
      </w:pPr>
      <w:r w:rsidRPr="00A33ABC">
        <w:rPr>
          <w:sz w:val="26"/>
          <w:szCs w:val="26"/>
        </w:rPr>
        <w:t>«___»_____________ 20</w:t>
      </w:r>
      <w:r w:rsidR="00712AE7">
        <w:rPr>
          <w:sz w:val="26"/>
          <w:szCs w:val="26"/>
        </w:rPr>
        <w:t>2</w:t>
      </w:r>
      <w:r w:rsidR="003577FC">
        <w:rPr>
          <w:sz w:val="26"/>
          <w:szCs w:val="26"/>
        </w:rPr>
        <w:t>1</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Pr="00A33ABC" w:rsidRDefault="00FC6117" w:rsidP="007B6178">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7B6178">
      <w:pPr>
        <w:autoSpaceDE w:val="0"/>
        <w:snapToGrid w:val="0"/>
        <w:jc w:val="center"/>
        <w:rPr>
          <w:b/>
          <w:bCs/>
          <w:caps/>
          <w:spacing w:val="-2"/>
          <w:sz w:val="20"/>
          <w:szCs w:val="20"/>
        </w:rPr>
      </w:pPr>
    </w:p>
    <w:p w:rsidR="00FC6117" w:rsidRPr="00A33ABC" w:rsidRDefault="00FC6117" w:rsidP="00D04152">
      <w:pPr>
        <w:autoSpaceDE w:val="0"/>
        <w:snapToGrid w:val="0"/>
        <w:jc w:val="center"/>
        <w:rPr>
          <w:b/>
        </w:rPr>
      </w:pPr>
      <w:r w:rsidRPr="00A33ABC">
        <w:rPr>
          <w:b/>
          <w:bCs/>
          <w:caps/>
          <w:spacing w:val="-2"/>
          <w:sz w:val="20"/>
          <w:szCs w:val="20"/>
        </w:rPr>
        <w:t xml:space="preserve">тема: </w:t>
      </w:r>
      <w:r w:rsidR="00274C1B" w:rsidRPr="00274C1B">
        <w:rPr>
          <w:b/>
          <w:bCs/>
          <w:sz w:val="28"/>
          <w:szCs w:val="28"/>
        </w:rPr>
        <w:t xml:space="preserve">Поставка оборудования для нужд ГАУЗ МО </w:t>
      </w:r>
      <w:r w:rsidR="00274C1B">
        <w:rPr>
          <w:b/>
          <w:bCs/>
          <w:sz w:val="28"/>
          <w:szCs w:val="28"/>
        </w:rPr>
        <w:t>«</w:t>
      </w:r>
      <w:r w:rsidR="00274C1B" w:rsidRPr="00274C1B">
        <w:rPr>
          <w:b/>
          <w:bCs/>
          <w:sz w:val="28"/>
          <w:szCs w:val="28"/>
        </w:rPr>
        <w:t>МОСП</w:t>
      </w:r>
      <w:r w:rsidR="00274C1B">
        <w:rPr>
          <w:b/>
          <w:bCs/>
          <w:sz w:val="28"/>
          <w:szCs w:val="28"/>
        </w:rPr>
        <w:t>»</w:t>
      </w: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proofErr w:type="spellStart"/>
            <w:r w:rsidRPr="00A33ABC">
              <w:rPr>
                <w:lang w:val="en-US"/>
              </w:rPr>
              <w:t>zakazmosp</w:t>
            </w:r>
            <w:proofErr w:type="spellEnd"/>
            <w:r w:rsidRPr="00A33ABC">
              <w:t>@</w:t>
            </w:r>
            <w:r w:rsidRPr="00A33ABC">
              <w:rPr>
                <w:lang w:val="en-US"/>
              </w:rPr>
              <w:t>mail</w:t>
            </w:r>
            <w:r w:rsidRPr="00A33ABC">
              <w:t>.</w:t>
            </w:r>
            <w:proofErr w:type="spellStart"/>
            <w:r w:rsidRPr="00A33ABC">
              <w:rPr>
                <w:lang w:val="en-US"/>
              </w:rPr>
              <w:t>ru</w:t>
            </w:r>
            <w:proofErr w:type="spellEnd"/>
          </w:p>
          <w:p w:rsidR="00CC6C06" w:rsidRPr="00A53AA1"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274C1B" w:rsidRPr="00274C1B">
              <w:rPr>
                <w:bCs/>
              </w:rPr>
              <w:t>Поставка оборудования для нужд ГАУЗ МО «МОСП»</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EC6FB5" w:rsidRPr="00EC6FB5" w:rsidRDefault="0008429F" w:rsidP="00A13358">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tbl>
            <w:tblPr>
              <w:tblW w:w="3860" w:type="dxa"/>
              <w:tblLayout w:type="fixed"/>
              <w:tblLook w:val="04A0" w:firstRow="1" w:lastRow="0" w:firstColumn="1" w:lastColumn="0" w:noHBand="0" w:noVBand="1"/>
            </w:tblPr>
            <w:tblGrid>
              <w:gridCol w:w="1780"/>
              <w:gridCol w:w="2080"/>
            </w:tblGrid>
            <w:tr w:rsidR="00A77AC5" w:rsidRPr="00A77AC5" w:rsidTr="00A77AC5">
              <w:trPr>
                <w:trHeight w:val="300"/>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7AC5" w:rsidRPr="00A77AC5" w:rsidRDefault="00A77AC5" w:rsidP="00A77AC5">
                  <w:pPr>
                    <w:widowControl/>
                    <w:suppressAutoHyphens w:val="0"/>
                    <w:rPr>
                      <w:rFonts w:ascii="Calibri" w:eastAsia="Times New Roman" w:hAnsi="Calibri"/>
                      <w:color w:val="000000"/>
                      <w:kern w:val="0"/>
                      <w:sz w:val="22"/>
                      <w:szCs w:val="22"/>
                      <w:lang w:eastAsia="ru-RU"/>
                    </w:rPr>
                  </w:pPr>
                  <w:r w:rsidRPr="00A77AC5">
                    <w:rPr>
                      <w:rFonts w:ascii="Calibri" w:eastAsia="Times New Roman" w:hAnsi="Calibri"/>
                      <w:color w:val="000000"/>
                      <w:kern w:val="0"/>
                      <w:sz w:val="22"/>
                      <w:szCs w:val="22"/>
                      <w:lang w:eastAsia="ru-RU"/>
                    </w:rPr>
                    <w:t>ОКПД 2</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A77AC5" w:rsidRPr="00A77AC5" w:rsidRDefault="00A77AC5" w:rsidP="00A77AC5">
                  <w:pPr>
                    <w:widowControl/>
                    <w:suppressAutoHyphens w:val="0"/>
                    <w:rPr>
                      <w:rFonts w:ascii="Calibri" w:eastAsia="Times New Roman" w:hAnsi="Calibri"/>
                      <w:color w:val="000000"/>
                      <w:kern w:val="0"/>
                      <w:sz w:val="22"/>
                      <w:szCs w:val="22"/>
                      <w:lang w:eastAsia="ru-RU"/>
                    </w:rPr>
                  </w:pPr>
                  <w:r w:rsidRPr="00A77AC5">
                    <w:rPr>
                      <w:rFonts w:ascii="Calibri" w:eastAsia="Times New Roman" w:hAnsi="Calibri"/>
                      <w:color w:val="000000"/>
                      <w:kern w:val="0"/>
                      <w:sz w:val="22"/>
                      <w:szCs w:val="22"/>
                      <w:lang w:eastAsia="ru-RU"/>
                    </w:rPr>
                    <w:t>ОКВЭД 2</w:t>
                  </w:r>
                </w:p>
              </w:tc>
            </w:tr>
            <w:tr w:rsidR="00A77AC5" w:rsidRPr="00A77AC5" w:rsidTr="00A77AC5">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A77AC5" w:rsidRPr="00A77AC5" w:rsidRDefault="008E486E" w:rsidP="00A77AC5">
                  <w:pPr>
                    <w:widowControl/>
                    <w:suppressAutoHyphens w:val="0"/>
                    <w:rPr>
                      <w:rFonts w:ascii="Calibri" w:eastAsia="Times New Roman" w:hAnsi="Calibri"/>
                      <w:color w:val="000000"/>
                      <w:kern w:val="0"/>
                      <w:sz w:val="22"/>
                      <w:szCs w:val="22"/>
                      <w:lang w:eastAsia="ru-RU"/>
                    </w:rPr>
                  </w:pPr>
                  <w:r w:rsidRPr="008E486E">
                    <w:rPr>
                      <w:rFonts w:ascii="Calibri" w:eastAsia="Times New Roman" w:hAnsi="Calibri"/>
                      <w:color w:val="000000"/>
                      <w:kern w:val="0"/>
                      <w:sz w:val="22"/>
                      <w:szCs w:val="22"/>
                      <w:lang w:eastAsia="ru-RU"/>
                    </w:rPr>
                    <w:t>32.50.13.190</w:t>
                  </w:r>
                </w:p>
              </w:tc>
              <w:tc>
                <w:tcPr>
                  <w:tcW w:w="2080" w:type="dxa"/>
                  <w:tcBorders>
                    <w:top w:val="nil"/>
                    <w:left w:val="nil"/>
                    <w:bottom w:val="single" w:sz="4" w:space="0" w:color="auto"/>
                    <w:right w:val="single" w:sz="4" w:space="0" w:color="auto"/>
                  </w:tcBorders>
                  <w:shd w:val="clear" w:color="auto" w:fill="auto"/>
                  <w:noWrap/>
                  <w:vAlign w:val="bottom"/>
                  <w:hideMark/>
                </w:tcPr>
                <w:p w:rsidR="00A77AC5" w:rsidRPr="00A77AC5" w:rsidRDefault="00A77AC5" w:rsidP="00A77AC5">
                  <w:pPr>
                    <w:widowControl/>
                    <w:suppressAutoHyphens w:val="0"/>
                    <w:rPr>
                      <w:rFonts w:ascii="Calibri" w:eastAsia="Times New Roman" w:hAnsi="Calibri"/>
                      <w:color w:val="000000"/>
                      <w:kern w:val="0"/>
                      <w:sz w:val="22"/>
                      <w:szCs w:val="22"/>
                      <w:lang w:eastAsia="ru-RU"/>
                    </w:rPr>
                  </w:pPr>
                  <w:r w:rsidRPr="00A77AC5">
                    <w:rPr>
                      <w:rFonts w:ascii="Calibri" w:eastAsia="Times New Roman" w:hAnsi="Calibri"/>
                      <w:color w:val="000000"/>
                      <w:kern w:val="0"/>
                      <w:sz w:val="22"/>
                      <w:szCs w:val="22"/>
                      <w:lang w:eastAsia="ru-RU"/>
                    </w:rPr>
                    <w:t>32.50</w:t>
                  </w:r>
                </w:p>
              </w:tc>
            </w:tr>
            <w:tr w:rsidR="00A77AC5" w:rsidRPr="00A77AC5" w:rsidTr="008E486E">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tcPr>
                <w:p w:rsidR="00A77AC5" w:rsidRPr="00A77AC5" w:rsidRDefault="008E486E" w:rsidP="00A77AC5">
                  <w:pPr>
                    <w:widowControl/>
                    <w:suppressAutoHyphens w:val="0"/>
                    <w:rPr>
                      <w:rFonts w:ascii="Calibri" w:eastAsia="Times New Roman" w:hAnsi="Calibri"/>
                      <w:color w:val="000000"/>
                      <w:kern w:val="0"/>
                      <w:sz w:val="22"/>
                      <w:szCs w:val="22"/>
                      <w:lang w:eastAsia="ru-RU"/>
                    </w:rPr>
                  </w:pPr>
                  <w:r w:rsidRPr="008E486E">
                    <w:rPr>
                      <w:rFonts w:ascii="Calibri" w:eastAsia="Times New Roman" w:hAnsi="Calibri"/>
                      <w:color w:val="000000"/>
                      <w:kern w:val="0"/>
                      <w:sz w:val="22"/>
                      <w:szCs w:val="22"/>
                      <w:lang w:eastAsia="ru-RU"/>
                    </w:rPr>
                    <w:t>26.60.13.110</w:t>
                  </w:r>
                </w:p>
              </w:tc>
              <w:tc>
                <w:tcPr>
                  <w:tcW w:w="2080" w:type="dxa"/>
                  <w:tcBorders>
                    <w:top w:val="nil"/>
                    <w:left w:val="nil"/>
                    <w:bottom w:val="single" w:sz="4" w:space="0" w:color="auto"/>
                    <w:right w:val="single" w:sz="4" w:space="0" w:color="auto"/>
                  </w:tcBorders>
                  <w:shd w:val="clear" w:color="auto" w:fill="auto"/>
                  <w:noWrap/>
                  <w:vAlign w:val="bottom"/>
                </w:tcPr>
                <w:p w:rsidR="00A77AC5" w:rsidRPr="00A77AC5" w:rsidRDefault="008E486E" w:rsidP="00A77AC5">
                  <w:pPr>
                    <w:widowControl/>
                    <w:suppressAutoHyphens w:val="0"/>
                    <w:rPr>
                      <w:rFonts w:ascii="Calibri" w:eastAsia="Times New Roman" w:hAnsi="Calibri"/>
                      <w:color w:val="000000"/>
                      <w:kern w:val="0"/>
                      <w:sz w:val="22"/>
                      <w:szCs w:val="22"/>
                      <w:lang w:eastAsia="ru-RU"/>
                    </w:rPr>
                  </w:pPr>
                  <w:r w:rsidRPr="008E486E">
                    <w:rPr>
                      <w:rFonts w:ascii="Calibri" w:eastAsia="Times New Roman" w:hAnsi="Calibri"/>
                      <w:color w:val="000000"/>
                      <w:kern w:val="0"/>
                      <w:sz w:val="22"/>
                      <w:szCs w:val="22"/>
                      <w:lang w:eastAsia="ru-RU"/>
                    </w:rPr>
                    <w:t>26.60</w:t>
                  </w:r>
                </w:p>
              </w:tc>
            </w:tr>
            <w:tr w:rsidR="00A77AC5" w:rsidRPr="00A77AC5" w:rsidTr="008E486E">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tcPr>
                <w:p w:rsidR="00A77AC5" w:rsidRPr="00A77AC5" w:rsidRDefault="008E486E" w:rsidP="00A77AC5">
                  <w:pPr>
                    <w:widowControl/>
                    <w:suppressAutoHyphens w:val="0"/>
                    <w:rPr>
                      <w:rFonts w:ascii="Calibri" w:eastAsia="Times New Roman" w:hAnsi="Calibri"/>
                      <w:color w:val="000000"/>
                      <w:kern w:val="0"/>
                      <w:sz w:val="22"/>
                      <w:szCs w:val="22"/>
                      <w:lang w:eastAsia="ru-RU"/>
                    </w:rPr>
                  </w:pPr>
                  <w:r w:rsidRPr="008E486E">
                    <w:rPr>
                      <w:rFonts w:ascii="Calibri" w:eastAsia="Times New Roman" w:hAnsi="Calibri"/>
                      <w:color w:val="000000"/>
                      <w:kern w:val="0"/>
                      <w:sz w:val="22"/>
                      <w:szCs w:val="22"/>
                      <w:lang w:eastAsia="ru-RU"/>
                    </w:rPr>
                    <w:t>32.50.21.112</w:t>
                  </w:r>
                </w:p>
              </w:tc>
              <w:tc>
                <w:tcPr>
                  <w:tcW w:w="2080" w:type="dxa"/>
                  <w:tcBorders>
                    <w:top w:val="nil"/>
                    <w:left w:val="nil"/>
                    <w:bottom w:val="single" w:sz="4" w:space="0" w:color="auto"/>
                    <w:right w:val="single" w:sz="4" w:space="0" w:color="auto"/>
                  </w:tcBorders>
                  <w:shd w:val="clear" w:color="auto" w:fill="auto"/>
                  <w:noWrap/>
                  <w:vAlign w:val="bottom"/>
                </w:tcPr>
                <w:p w:rsidR="00A77AC5" w:rsidRPr="00A77AC5" w:rsidRDefault="008E486E" w:rsidP="00A77AC5">
                  <w:pPr>
                    <w:widowControl/>
                    <w:suppressAutoHyphens w:val="0"/>
                    <w:rPr>
                      <w:rFonts w:ascii="Calibri" w:eastAsia="Times New Roman" w:hAnsi="Calibri"/>
                      <w:color w:val="000000"/>
                      <w:kern w:val="0"/>
                      <w:sz w:val="22"/>
                      <w:szCs w:val="22"/>
                      <w:lang w:eastAsia="ru-RU"/>
                    </w:rPr>
                  </w:pPr>
                  <w:r w:rsidRPr="008E486E">
                    <w:rPr>
                      <w:rFonts w:ascii="Calibri" w:eastAsia="Times New Roman" w:hAnsi="Calibri"/>
                      <w:color w:val="000000"/>
                      <w:kern w:val="0"/>
                      <w:sz w:val="22"/>
                      <w:szCs w:val="22"/>
                      <w:lang w:eastAsia="ru-RU"/>
                    </w:rPr>
                    <w:t>32.50</w:t>
                  </w:r>
                </w:p>
              </w:tc>
            </w:tr>
            <w:tr w:rsidR="00A77AC5" w:rsidRPr="00A77AC5" w:rsidTr="008E486E">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tcPr>
                <w:p w:rsidR="00A77AC5" w:rsidRPr="00A77AC5" w:rsidRDefault="008E486E" w:rsidP="00A77AC5">
                  <w:pPr>
                    <w:widowControl/>
                    <w:suppressAutoHyphens w:val="0"/>
                    <w:rPr>
                      <w:rFonts w:ascii="Calibri" w:eastAsia="Times New Roman" w:hAnsi="Calibri"/>
                      <w:color w:val="000000"/>
                      <w:kern w:val="0"/>
                      <w:sz w:val="22"/>
                      <w:szCs w:val="22"/>
                      <w:lang w:eastAsia="ru-RU"/>
                    </w:rPr>
                  </w:pPr>
                  <w:r w:rsidRPr="008E486E">
                    <w:rPr>
                      <w:rFonts w:ascii="Calibri" w:eastAsia="Times New Roman" w:hAnsi="Calibri"/>
                      <w:color w:val="000000"/>
                      <w:kern w:val="0"/>
                      <w:sz w:val="22"/>
                      <w:szCs w:val="22"/>
                      <w:lang w:eastAsia="ru-RU"/>
                    </w:rPr>
                    <w:t>28.14.12.110</w:t>
                  </w:r>
                </w:p>
              </w:tc>
              <w:tc>
                <w:tcPr>
                  <w:tcW w:w="2080" w:type="dxa"/>
                  <w:tcBorders>
                    <w:top w:val="nil"/>
                    <w:left w:val="nil"/>
                    <w:bottom w:val="single" w:sz="4" w:space="0" w:color="auto"/>
                    <w:right w:val="single" w:sz="4" w:space="0" w:color="auto"/>
                  </w:tcBorders>
                  <w:shd w:val="clear" w:color="auto" w:fill="auto"/>
                  <w:noWrap/>
                  <w:vAlign w:val="bottom"/>
                </w:tcPr>
                <w:p w:rsidR="00A77AC5" w:rsidRPr="00A77AC5" w:rsidRDefault="008E486E" w:rsidP="00A77AC5">
                  <w:pPr>
                    <w:widowControl/>
                    <w:suppressAutoHyphens w:val="0"/>
                    <w:rPr>
                      <w:rFonts w:ascii="Calibri" w:eastAsia="Times New Roman" w:hAnsi="Calibri"/>
                      <w:color w:val="000000"/>
                      <w:kern w:val="0"/>
                      <w:sz w:val="22"/>
                      <w:szCs w:val="22"/>
                      <w:lang w:eastAsia="ru-RU"/>
                    </w:rPr>
                  </w:pPr>
                  <w:r w:rsidRPr="008E486E">
                    <w:rPr>
                      <w:rFonts w:ascii="Calibri" w:eastAsia="Times New Roman" w:hAnsi="Calibri"/>
                      <w:color w:val="000000"/>
                      <w:kern w:val="0"/>
                      <w:sz w:val="22"/>
                      <w:szCs w:val="22"/>
                      <w:lang w:eastAsia="ru-RU"/>
                    </w:rPr>
                    <w:t>28.14</w:t>
                  </w:r>
                </w:p>
              </w:tc>
            </w:tr>
            <w:tr w:rsidR="00A77AC5" w:rsidRPr="00A77AC5" w:rsidTr="008E486E">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tcPr>
                <w:p w:rsidR="00A77AC5" w:rsidRPr="00A77AC5" w:rsidRDefault="008E486E" w:rsidP="00A77AC5">
                  <w:pPr>
                    <w:widowControl/>
                    <w:suppressAutoHyphens w:val="0"/>
                    <w:rPr>
                      <w:rFonts w:ascii="Calibri" w:eastAsia="Times New Roman" w:hAnsi="Calibri"/>
                      <w:color w:val="000000"/>
                      <w:kern w:val="0"/>
                      <w:sz w:val="22"/>
                      <w:szCs w:val="22"/>
                      <w:lang w:eastAsia="ru-RU"/>
                    </w:rPr>
                  </w:pPr>
                  <w:r w:rsidRPr="008E486E">
                    <w:rPr>
                      <w:rFonts w:ascii="Calibri" w:eastAsia="Times New Roman" w:hAnsi="Calibri"/>
                      <w:color w:val="000000"/>
                      <w:kern w:val="0"/>
                      <w:sz w:val="22"/>
                      <w:szCs w:val="22"/>
                      <w:lang w:eastAsia="ru-RU"/>
                    </w:rPr>
                    <w:t>32.50.11.190</w:t>
                  </w:r>
                </w:p>
              </w:tc>
              <w:tc>
                <w:tcPr>
                  <w:tcW w:w="2080" w:type="dxa"/>
                  <w:tcBorders>
                    <w:top w:val="nil"/>
                    <w:left w:val="nil"/>
                    <w:bottom w:val="single" w:sz="4" w:space="0" w:color="auto"/>
                    <w:right w:val="single" w:sz="4" w:space="0" w:color="auto"/>
                  </w:tcBorders>
                  <w:shd w:val="clear" w:color="auto" w:fill="auto"/>
                  <w:noWrap/>
                  <w:vAlign w:val="bottom"/>
                </w:tcPr>
                <w:p w:rsidR="00A77AC5" w:rsidRPr="00A77AC5" w:rsidRDefault="008E486E" w:rsidP="00A77AC5">
                  <w:pPr>
                    <w:widowControl/>
                    <w:suppressAutoHyphens w:val="0"/>
                    <w:rPr>
                      <w:rFonts w:ascii="Calibri" w:eastAsia="Times New Roman" w:hAnsi="Calibri"/>
                      <w:color w:val="000000"/>
                      <w:kern w:val="0"/>
                      <w:sz w:val="22"/>
                      <w:szCs w:val="22"/>
                      <w:lang w:eastAsia="ru-RU"/>
                    </w:rPr>
                  </w:pPr>
                  <w:r w:rsidRPr="008E486E">
                    <w:rPr>
                      <w:rFonts w:ascii="Calibri" w:eastAsia="Times New Roman" w:hAnsi="Calibri"/>
                      <w:color w:val="000000"/>
                      <w:kern w:val="0"/>
                      <w:sz w:val="22"/>
                      <w:szCs w:val="22"/>
                      <w:lang w:eastAsia="ru-RU"/>
                    </w:rPr>
                    <w:t>32.50</w:t>
                  </w:r>
                </w:p>
              </w:tc>
            </w:tr>
          </w:tbl>
          <w:p w:rsidR="00EC6FB5" w:rsidRPr="00A13358" w:rsidRDefault="00EC6FB5" w:rsidP="00A13358">
            <w:pPr>
              <w:autoSpaceDE w:val="0"/>
              <w:snapToGrid w:val="0"/>
              <w:rPr>
                <w:rFonts w:eastAsia="Times New Roman"/>
                <w:i/>
                <w:kern w:val="0"/>
                <w:sz w:val="22"/>
                <w:szCs w:val="22"/>
                <w:lang w:eastAsia="ru-RU"/>
              </w:rPr>
            </w:pP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3"/>
                <w:color w:val="auto"/>
                <w:u w:val="none"/>
              </w:rPr>
            </w:pPr>
            <w:r w:rsidRPr="00A33ABC">
              <w:rPr>
                <w:rStyle w:val="a3"/>
                <w:color w:val="auto"/>
                <w:sz w:val="22"/>
                <w:szCs w:val="22"/>
                <w:u w:val="none"/>
              </w:rPr>
              <w:t xml:space="preserve"> </w:t>
            </w:r>
            <w:r w:rsidRPr="00A33ABC">
              <w:rPr>
                <w:rStyle w:val="a3"/>
                <w:color w:val="auto"/>
                <w:sz w:val="22"/>
                <w:szCs w:val="22"/>
                <w:u w:val="none"/>
                <w:lang w:val="en-US"/>
              </w:rPr>
              <w:t>www</w:t>
            </w:r>
            <w:r w:rsidRPr="00281606">
              <w:rPr>
                <w:rStyle w:val="a3"/>
                <w:color w:val="auto"/>
                <w:sz w:val="22"/>
                <w:szCs w:val="22"/>
                <w:u w:val="none"/>
              </w:rPr>
              <w:t>.</w:t>
            </w:r>
            <w:proofErr w:type="spellStart"/>
            <w:r w:rsidRPr="00A33ABC">
              <w:rPr>
                <w:rStyle w:val="a3"/>
                <w:color w:val="auto"/>
                <w:sz w:val="22"/>
                <w:szCs w:val="22"/>
                <w:u w:val="none"/>
                <w:lang w:val="en-US"/>
              </w:rPr>
              <w:t>zakupki</w:t>
            </w:r>
            <w:proofErr w:type="spellEnd"/>
            <w:r w:rsidRPr="00A33ABC">
              <w:rPr>
                <w:rStyle w:val="a3"/>
                <w:color w:val="auto"/>
                <w:sz w:val="22"/>
                <w:szCs w:val="22"/>
                <w:u w:val="none"/>
              </w:rPr>
              <w:t>.</w:t>
            </w:r>
            <w:proofErr w:type="spellStart"/>
            <w:r w:rsidRPr="00A33ABC">
              <w:rPr>
                <w:rStyle w:val="a3"/>
                <w:color w:val="auto"/>
                <w:sz w:val="22"/>
                <w:szCs w:val="22"/>
                <w:u w:val="none"/>
                <w:lang w:val="en-US"/>
              </w:rPr>
              <w:t>gov</w:t>
            </w:r>
            <w:proofErr w:type="spellEnd"/>
            <w:r w:rsidRPr="00A33ABC">
              <w:rPr>
                <w:rStyle w:val="a3"/>
                <w:color w:val="auto"/>
                <w:sz w:val="22"/>
                <w:szCs w:val="22"/>
                <w:u w:val="none"/>
              </w:rPr>
              <w:t>.</w:t>
            </w:r>
            <w:proofErr w:type="spellStart"/>
            <w:r w:rsidRPr="00A33ABC">
              <w:rPr>
                <w:rStyle w:val="a3"/>
                <w:color w:val="auto"/>
                <w:sz w:val="22"/>
                <w:szCs w:val="22"/>
                <w:u w:val="none"/>
                <w:lang w:val="en-US"/>
              </w:rPr>
              <w:t>ru</w:t>
            </w:r>
            <w:proofErr w:type="spellEnd"/>
          </w:p>
        </w:tc>
      </w:tr>
      <w:tr w:rsidR="00423DA5" w:rsidRPr="00A33ABC" w:rsidTr="004255A3">
        <w:tblPrEx>
          <w:tblCellMar>
            <w:left w:w="108" w:type="dxa"/>
            <w:right w:w="108" w:type="dxa"/>
          </w:tblCellMar>
        </w:tblPrEx>
        <w:trPr>
          <w:gridAfter w:val="1"/>
          <w:wAfter w:w="40" w:type="dxa"/>
          <w:trHeight w:val="1815"/>
        </w:trPr>
        <w:tc>
          <w:tcPr>
            <w:tcW w:w="1010"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pPr>
            <w:r w:rsidRPr="00A33ABC">
              <w:t>Место поставки товара, выполнения работ, оказания услуг</w:t>
            </w:r>
          </w:p>
          <w:p w:rsidR="00423DA5" w:rsidRPr="00A33ABC" w:rsidRDefault="00423DA5" w:rsidP="00423DA5">
            <w:pPr>
              <w:snapToGrid w:val="0"/>
            </w:pPr>
          </w:p>
          <w:p w:rsidR="00423DA5" w:rsidRPr="00A33ABC" w:rsidRDefault="00423DA5" w:rsidP="00423DA5">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3DA5" w:rsidRPr="004255A3" w:rsidRDefault="00423DA5" w:rsidP="00423DA5">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w:t>
            </w:r>
            <w:r w:rsidRPr="004255A3">
              <w:rPr>
                <w:rStyle w:val="511pt"/>
              </w:rPr>
              <w:t>. Москва, ул. Щепкина, д61/2, корп.1</w:t>
            </w:r>
          </w:p>
          <w:p w:rsidR="00423DA5" w:rsidRPr="004255A3" w:rsidRDefault="00423DA5" w:rsidP="00423DA5">
            <w:pPr>
              <w:jc w:val="both"/>
              <w:rPr>
                <w:rFonts w:eastAsia="Times New Roman"/>
                <w:b/>
                <w:snapToGrid w:val="0"/>
                <w:kern w:val="0"/>
                <w:sz w:val="22"/>
                <w:szCs w:val="22"/>
                <w:lang w:eastAsia="ru-RU"/>
              </w:rPr>
            </w:pPr>
          </w:p>
          <w:p w:rsidR="00423DA5" w:rsidRPr="00A33ABC" w:rsidRDefault="00423DA5" w:rsidP="0004761C">
            <w:pPr>
              <w:jc w:val="both"/>
              <w:rPr>
                <w:rStyle w:val="511pt"/>
                <w:rFonts w:eastAsia="Times New Roman"/>
                <w:spacing w:val="0"/>
                <w:kern w:val="0"/>
                <w:sz w:val="24"/>
                <w:szCs w:val="24"/>
                <w:lang w:eastAsia="ru-RU"/>
              </w:rPr>
            </w:pPr>
            <w:r w:rsidRPr="004255A3">
              <w:rPr>
                <w:rFonts w:eastAsia="Times New Roman"/>
                <w:b/>
                <w:snapToGrid w:val="0"/>
                <w:kern w:val="0"/>
                <w:sz w:val="22"/>
                <w:szCs w:val="22"/>
                <w:lang w:eastAsia="ru-RU"/>
              </w:rPr>
              <w:t xml:space="preserve">Срок: </w:t>
            </w:r>
            <w:r w:rsidR="00180845" w:rsidRPr="00180845">
              <w:rPr>
                <w:rFonts w:eastAsia="Times New Roman"/>
                <w:kern w:val="0"/>
                <w:lang w:eastAsia="ru-RU"/>
              </w:rPr>
              <w:t>не позднее 31.</w:t>
            </w:r>
            <w:r w:rsidR="0004761C">
              <w:rPr>
                <w:rFonts w:eastAsia="Times New Roman"/>
                <w:kern w:val="0"/>
                <w:lang w:eastAsia="ru-RU"/>
              </w:rPr>
              <w:t>12</w:t>
            </w:r>
            <w:r w:rsidR="00180845" w:rsidRPr="00180845">
              <w:rPr>
                <w:rFonts w:eastAsia="Times New Roman"/>
                <w:kern w:val="0"/>
                <w:lang w:eastAsia="ru-RU"/>
              </w:rPr>
              <w:t xml:space="preserve">.2021. Поставка в указанный период осуществляется по заявкам заказчика. Срок выполнения каждой заявки не более </w:t>
            </w:r>
            <w:r w:rsidR="00180845">
              <w:rPr>
                <w:rFonts w:eastAsia="Times New Roman"/>
                <w:kern w:val="0"/>
                <w:lang w:eastAsia="ru-RU"/>
              </w:rPr>
              <w:t>1</w:t>
            </w:r>
            <w:r w:rsidR="00180845" w:rsidRPr="00180845">
              <w:rPr>
                <w:rFonts w:eastAsia="Times New Roman"/>
                <w:kern w:val="0"/>
                <w:lang w:eastAsia="ru-RU"/>
              </w:rPr>
              <w:t>0 (</w:t>
            </w:r>
            <w:r w:rsidR="00180845">
              <w:rPr>
                <w:rFonts w:eastAsia="Times New Roman"/>
                <w:kern w:val="0"/>
                <w:lang w:eastAsia="ru-RU"/>
              </w:rPr>
              <w:t>десяти</w:t>
            </w:r>
            <w:r w:rsidR="00180845" w:rsidRPr="00180845">
              <w:rPr>
                <w:rFonts w:eastAsia="Times New Roman"/>
                <w:kern w:val="0"/>
                <w:lang w:eastAsia="ru-RU"/>
              </w:rPr>
              <w:t xml:space="preserve">) </w:t>
            </w:r>
            <w:r w:rsidR="00180845">
              <w:rPr>
                <w:rFonts w:eastAsia="Times New Roman"/>
                <w:kern w:val="0"/>
                <w:lang w:eastAsia="ru-RU"/>
              </w:rPr>
              <w:t xml:space="preserve">рабочих </w:t>
            </w:r>
            <w:r w:rsidR="00180845" w:rsidRPr="00180845">
              <w:rPr>
                <w:rFonts w:eastAsia="Times New Roman"/>
                <w:kern w:val="0"/>
                <w:lang w:eastAsia="ru-RU"/>
              </w:rPr>
              <w:t>дней.</w:t>
            </w:r>
          </w:p>
        </w:tc>
      </w:tr>
      <w:tr w:rsidR="00B32D25"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jc w:val="center"/>
              <w:rPr>
                <w:b/>
              </w:rPr>
            </w:pPr>
            <w:r w:rsidRPr="00A33ABC">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pPr>
            <w:r w:rsidRPr="00A33ABC">
              <w:t xml:space="preserve">Сведения о начальной (максимальной) цене договора </w:t>
            </w:r>
            <w:r w:rsidRPr="00A33ABC">
              <w:lastRenderedPageBreak/>
              <w:t>(цена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32D25" w:rsidRPr="00A33ABC" w:rsidRDefault="00B32D25" w:rsidP="00B32D25">
            <w:pPr>
              <w:snapToGrid w:val="0"/>
            </w:pPr>
            <w:r w:rsidRPr="00A33ABC">
              <w:t>Валюта.</w:t>
            </w:r>
          </w:p>
          <w:p w:rsidR="00B32D25" w:rsidRPr="00A33ABC" w:rsidRDefault="00B32D25"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D25" w:rsidRPr="00A33ABC" w:rsidRDefault="00B32D25" w:rsidP="00B32D25">
            <w:pPr>
              <w:snapToGrid w:val="0"/>
            </w:pPr>
            <w:r w:rsidRPr="00A33ABC">
              <w:lastRenderedPageBreak/>
              <w:t xml:space="preserve">Цена Договора включает общую стоимость поставки, включая все расходы на исполнение договора, в том числе </w:t>
            </w:r>
            <w:r w:rsidRPr="00A33ABC">
              <w:lastRenderedPageBreak/>
              <w:t>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B32D25" w:rsidRPr="00A33ABC" w:rsidRDefault="00E25E07" w:rsidP="00B32D25">
            <w:r w:rsidRPr="00E25E07">
              <w:rPr>
                <w:b/>
              </w:rPr>
              <w:t>348</w:t>
            </w:r>
            <w:r>
              <w:rPr>
                <w:b/>
              </w:rPr>
              <w:t xml:space="preserve"> </w:t>
            </w:r>
            <w:r w:rsidRPr="00E25E07">
              <w:rPr>
                <w:b/>
              </w:rPr>
              <w:t>517,27</w:t>
            </w:r>
            <w:r w:rsidR="009525B3" w:rsidRPr="00022700">
              <w:rPr>
                <w:b/>
              </w:rPr>
              <w:t xml:space="preserve"> (</w:t>
            </w:r>
            <w:r>
              <w:rPr>
                <w:b/>
              </w:rPr>
              <w:t>Триста сорок восемь тысяч пятьсот семнадцать</w:t>
            </w:r>
            <w:r w:rsidR="009525B3" w:rsidRPr="00022700">
              <w:rPr>
                <w:b/>
              </w:rPr>
              <w:t>) рубл</w:t>
            </w:r>
            <w:r>
              <w:rPr>
                <w:b/>
              </w:rPr>
              <w:t>ей</w:t>
            </w:r>
            <w:r w:rsidR="009525B3" w:rsidRPr="00022700">
              <w:rPr>
                <w:b/>
              </w:rPr>
              <w:t xml:space="preserve"> </w:t>
            </w:r>
            <w:r>
              <w:rPr>
                <w:b/>
              </w:rPr>
              <w:t>27</w:t>
            </w:r>
            <w:r w:rsidR="009525B3" w:rsidRPr="00022700">
              <w:rPr>
                <w:b/>
              </w:rPr>
              <w:t xml:space="preserve"> копе</w:t>
            </w:r>
            <w:r w:rsidR="00291B22">
              <w:rPr>
                <w:b/>
              </w:rPr>
              <w:t>ек</w:t>
            </w:r>
            <w:r w:rsidR="0002048E">
              <w:rPr>
                <w:b/>
              </w:rPr>
              <w:t xml:space="preserve">, </w:t>
            </w:r>
            <w:r w:rsidR="0002048E" w:rsidRPr="0002048E">
              <w:rPr>
                <w:b/>
              </w:rPr>
              <w:t>с учетом всех налогов и сборов</w:t>
            </w:r>
          </w:p>
          <w:p w:rsidR="00B32D25" w:rsidRPr="00A33ABC" w:rsidRDefault="00B32D25" w:rsidP="00B32D25">
            <w:r w:rsidRPr="00A33ABC">
              <w:rPr>
                <w:b/>
              </w:rPr>
              <w:t>Валюта:</w:t>
            </w:r>
            <w:r w:rsidRPr="00A33ABC">
              <w:t xml:space="preserve"> российский рубль</w:t>
            </w:r>
          </w:p>
          <w:p w:rsidR="00B32D25" w:rsidRPr="00A33ABC" w:rsidRDefault="00B32D25" w:rsidP="00B32D25">
            <w:r w:rsidRPr="00A33ABC">
              <w:rPr>
                <w:b/>
              </w:rPr>
              <w:t>Условия оплаты:</w:t>
            </w:r>
            <w:r w:rsidRPr="00A33ABC">
              <w:t xml:space="preserve"> в соответствии с проектом Договора</w:t>
            </w:r>
          </w:p>
        </w:tc>
      </w:tr>
      <w:tr w:rsidR="007837B0"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jc w:val="center"/>
              <w:rPr>
                <w:b/>
              </w:rPr>
            </w:pPr>
            <w:r w:rsidRPr="00A33ABC">
              <w:rPr>
                <w:b/>
                <w:sz w:val="22"/>
                <w:szCs w:val="22"/>
              </w:rPr>
              <w:lastRenderedPageBreak/>
              <w:t>7.</w:t>
            </w:r>
          </w:p>
        </w:tc>
        <w:tc>
          <w:tcPr>
            <w:tcW w:w="3385"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7837B0">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9" w:history="1">
              <w:r w:rsidRPr="00A33ABC">
                <w:rPr>
                  <w:rStyle w:val="a3"/>
                  <w:sz w:val="22"/>
                  <w:szCs w:val="22"/>
                  <w:lang w:val="en-US"/>
                </w:rPr>
                <w:t>www</w:t>
              </w:r>
              <w:r w:rsidRPr="00A33ABC">
                <w:rPr>
                  <w:rStyle w:val="a3"/>
                  <w:sz w:val="22"/>
                  <w:szCs w:val="22"/>
                </w:rPr>
                <w:t>.</w:t>
              </w:r>
              <w:proofErr w:type="spellStart"/>
              <w:r w:rsidRPr="00A33ABC">
                <w:rPr>
                  <w:rStyle w:val="a3"/>
                  <w:sz w:val="22"/>
                  <w:szCs w:val="22"/>
                  <w:lang w:val="en-US"/>
                </w:rPr>
                <w:t>zakupki</w:t>
              </w:r>
              <w:proofErr w:type="spellEnd"/>
              <w:r w:rsidRPr="00A33ABC">
                <w:rPr>
                  <w:rStyle w:val="a3"/>
                  <w:sz w:val="22"/>
                  <w:szCs w:val="22"/>
                </w:rPr>
                <w:t>.</w:t>
              </w:r>
              <w:proofErr w:type="spellStart"/>
              <w:r w:rsidRPr="00A33ABC">
                <w:rPr>
                  <w:rStyle w:val="a3"/>
                  <w:sz w:val="22"/>
                  <w:szCs w:val="22"/>
                  <w:lang w:val="en-US"/>
                </w:rPr>
                <w:t>gov</w:t>
              </w:r>
              <w:proofErr w:type="spellEnd"/>
              <w:r w:rsidRPr="00A33ABC">
                <w:rPr>
                  <w:rStyle w:val="a3"/>
                  <w:sz w:val="22"/>
                  <w:szCs w:val="22"/>
                </w:rPr>
                <w:t>.</w:t>
              </w:r>
              <w:proofErr w:type="spellStart"/>
              <w:r w:rsidRPr="00A33ABC">
                <w:rPr>
                  <w:rStyle w:val="a3"/>
                  <w:sz w:val="22"/>
                  <w:szCs w:val="22"/>
                  <w:lang w:val="en-US"/>
                </w:rPr>
                <w:t>ru</w:t>
              </w:r>
              <w:proofErr w:type="spellEnd"/>
            </w:hyperlink>
            <w:r w:rsidRPr="00A33ABC">
              <w:rPr>
                <w:sz w:val="22"/>
                <w:szCs w:val="22"/>
              </w:rPr>
              <w:t>.</w:t>
            </w:r>
          </w:p>
          <w:p w:rsidR="007837B0" w:rsidRPr="00A33ABC" w:rsidRDefault="007837B0" w:rsidP="007837B0">
            <w:pPr>
              <w:snapToGrid w:val="0"/>
              <w:rPr>
                <w:sz w:val="22"/>
                <w:szCs w:val="22"/>
              </w:rPr>
            </w:pPr>
            <w:r w:rsidRPr="00A33ABC">
              <w:rPr>
                <w:b/>
                <w:sz w:val="22"/>
                <w:szCs w:val="22"/>
              </w:rPr>
              <w:t xml:space="preserve">Сроки предоставления: </w:t>
            </w:r>
            <w:r w:rsidRPr="00A33ABC">
              <w:rPr>
                <w:sz w:val="22"/>
                <w:szCs w:val="22"/>
              </w:rPr>
              <w:t xml:space="preserve">с </w:t>
            </w:r>
            <w:r w:rsidR="009B799A">
              <w:rPr>
                <w:sz w:val="22"/>
                <w:szCs w:val="22"/>
              </w:rPr>
              <w:t>30</w:t>
            </w:r>
            <w:r w:rsidR="00706DB3">
              <w:rPr>
                <w:sz w:val="22"/>
                <w:szCs w:val="22"/>
              </w:rPr>
              <w:t>.0</w:t>
            </w:r>
            <w:r w:rsidR="00C776AB">
              <w:rPr>
                <w:sz w:val="22"/>
                <w:szCs w:val="22"/>
              </w:rPr>
              <w:t>6</w:t>
            </w:r>
            <w:r w:rsidR="00F76B6E">
              <w:rPr>
                <w:sz w:val="22"/>
                <w:szCs w:val="22"/>
              </w:rPr>
              <w:t>.2021</w:t>
            </w:r>
            <w:r w:rsidRPr="00A33ABC">
              <w:rPr>
                <w:sz w:val="22"/>
                <w:szCs w:val="22"/>
              </w:rPr>
              <w:t xml:space="preserve"> по 10:00 </w:t>
            </w:r>
            <w:r w:rsidR="009B799A">
              <w:rPr>
                <w:sz w:val="22"/>
                <w:szCs w:val="22"/>
              </w:rPr>
              <w:t>08</w:t>
            </w:r>
            <w:r w:rsidRPr="00A33ABC">
              <w:rPr>
                <w:sz w:val="22"/>
                <w:szCs w:val="22"/>
              </w:rPr>
              <w:t>.</w:t>
            </w:r>
            <w:r w:rsidR="00706DB3">
              <w:rPr>
                <w:sz w:val="22"/>
                <w:szCs w:val="22"/>
              </w:rPr>
              <w:t>0</w:t>
            </w:r>
            <w:r w:rsidR="009B799A">
              <w:rPr>
                <w:sz w:val="22"/>
                <w:szCs w:val="22"/>
              </w:rPr>
              <w:t>7</w:t>
            </w:r>
            <w:r w:rsidR="00F76B6E">
              <w:rPr>
                <w:sz w:val="22"/>
                <w:szCs w:val="22"/>
              </w:rPr>
              <w:t>.2021</w:t>
            </w:r>
            <w:r w:rsidRPr="00A33ABC">
              <w:rPr>
                <w:color w:val="FF0000"/>
                <w:sz w:val="22"/>
                <w:szCs w:val="22"/>
              </w:rPr>
              <w:t xml:space="preserve"> </w:t>
            </w:r>
            <w:r w:rsidRPr="00A33ABC">
              <w:rPr>
                <w:sz w:val="22"/>
                <w:szCs w:val="22"/>
              </w:rPr>
              <w:t>включительно.</w:t>
            </w:r>
          </w:p>
          <w:p w:rsidR="002C12B8" w:rsidRPr="00A33ABC" w:rsidRDefault="002C12B8" w:rsidP="002C12B8">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7837B0" w:rsidRPr="00A33ABC" w:rsidRDefault="007837B0" w:rsidP="007837B0">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ABC" w:rsidRDefault="006D4B1C" w:rsidP="002C12B8">
            <w:pPr>
              <w:rPr>
                <w:b/>
              </w:rPr>
            </w:pPr>
            <w:r w:rsidRPr="006D4B1C">
              <w:rPr>
                <w:sz w:val="22"/>
                <w:szCs w:val="22"/>
              </w:rPr>
              <w:t xml:space="preserve">http://estp.ru/ </w:t>
            </w:r>
            <w:r w:rsidR="003E4D6B" w:rsidRPr="003E4D6B">
              <w:rPr>
                <w:sz w:val="22"/>
                <w:szCs w:val="22"/>
              </w:rPr>
              <w:t xml:space="preserve"> </w:t>
            </w:r>
          </w:p>
          <w:p w:rsidR="00A33ABC" w:rsidRDefault="00A33ABC" w:rsidP="00A33ABC"/>
          <w:p w:rsidR="002C12B8" w:rsidRPr="00A33ABC" w:rsidRDefault="002C12B8" w:rsidP="00A33ABC"/>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C02" w:rsidRDefault="002C12B8" w:rsidP="002C12B8">
            <w:r w:rsidRPr="00A33ABC">
              <w:rPr>
                <w:b/>
                <w:sz w:val="22"/>
                <w:szCs w:val="22"/>
              </w:rPr>
              <w:t xml:space="preserve">Место подачи заявок: </w:t>
            </w:r>
            <w:r w:rsidRPr="00A33ABC">
              <w:t xml:space="preserve">на электронной площадке </w:t>
            </w:r>
          </w:p>
          <w:p w:rsidR="003E4D6B" w:rsidRDefault="006D4B1C" w:rsidP="002C12B8">
            <w:r w:rsidRPr="006D4B1C">
              <w:t xml:space="preserve">http://estp.ru/ </w:t>
            </w:r>
            <w:r w:rsidR="003E4D6B" w:rsidRPr="003E4D6B">
              <w:t xml:space="preserve"> </w:t>
            </w:r>
          </w:p>
          <w:p w:rsidR="002C12B8" w:rsidRPr="00A33ABC" w:rsidRDefault="002C12B8" w:rsidP="002C12B8">
            <w:pPr>
              <w:rPr>
                <w:sz w:val="22"/>
                <w:szCs w:val="22"/>
              </w:rPr>
            </w:pPr>
            <w:r w:rsidRPr="00A33ABC">
              <w:rPr>
                <w:sz w:val="22"/>
                <w:szCs w:val="22"/>
              </w:rPr>
              <w:t xml:space="preserve">Дата </w:t>
            </w:r>
            <w:r w:rsidR="00925DF8">
              <w:rPr>
                <w:sz w:val="22"/>
                <w:szCs w:val="22"/>
              </w:rPr>
              <w:t>начала</w:t>
            </w:r>
            <w:r w:rsidR="00925DF8" w:rsidRPr="00082C02">
              <w:rPr>
                <w:sz w:val="22"/>
                <w:szCs w:val="22"/>
              </w:rPr>
              <w:t xml:space="preserve"> </w:t>
            </w:r>
            <w:r w:rsidRPr="00A33ABC">
              <w:rPr>
                <w:sz w:val="22"/>
                <w:szCs w:val="22"/>
              </w:rPr>
              <w:t xml:space="preserve">подачи заявок: </w:t>
            </w:r>
            <w:r w:rsidR="00600DE6">
              <w:rPr>
                <w:sz w:val="22"/>
                <w:szCs w:val="22"/>
              </w:rPr>
              <w:t>30</w:t>
            </w:r>
            <w:r w:rsidR="00F76B6E">
              <w:rPr>
                <w:sz w:val="22"/>
                <w:szCs w:val="22"/>
              </w:rPr>
              <w:t>.0</w:t>
            </w:r>
            <w:r w:rsidR="00B50912">
              <w:rPr>
                <w:sz w:val="22"/>
                <w:szCs w:val="22"/>
              </w:rPr>
              <w:t>6</w:t>
            </w:r>
            <w:r w:rsidR="00F76B6E">
              <w:rPr>
                <w:sz w:val="22"/>
                <w:szCs w:val="22"/>
              </w:rPr>
              <w:t>.2021</w:t>
            </w:r>
          </w:p>
          <w:p w:rsidR="002C12B8" w:rsidRPr="00A33ABC" w:rsidRDefault="002C12B8" w:rsidP="00600DE6">
            <w:pPr>
              <w:rPr>
                <w:b/>
              </w:rPr>
            </w:pPr>
            <w:r w:rsidRPr="00A33ABC">
              <w:rPr>
                <w:sz w:val="22"/>
                <w:szCs w:val="22"/>
              </w:rPr>
              <w:t xml:space="preserve">Дата и время окончания подачи заявок: </w:t>
            </w:r>
            <w:bookmarkStart w:id="1" w:name="OLE_LINK21"/>
            <w:bookmarkStart w:id="2" w:name="OLE_LINK22"/>
            <w:r w:rsidR="00600DE6">
              <w:rPr>
                <w:sz w:val="22"/>
                <w:szCs w:val="22"/>
              </w:rPr>
              <w:t>08</w:t>
            </w:r>
            <w:r w:rsidR="00706DB3">
              <w:rPr>
                <w:sz w:val="22"/>
                <w:szCs w:val="22"/>
              </w:rPr>
              <w:t>.0</w:t>
            </w:r>
            <w:r w:rsidR="00600DE6">
              <w:rPr>
                <w:sz w:val="22"/>
                <w:szCs w:val="22"/>
              </w:rPr>
              <w:t>7</w:t>
            </w:r>
            <w:r w:rsidR="00F76B6E">
              <w:rPr>
                <w:sz w:val="22"/>
                <w:szCs w:val="22"/>
              </w:rPr>
              <w:t>.2021</w:t>
            </w:r>
            <w:r w:rsidRPr="00A33ABC">
              <w:rPr>
                <w:sz w:val="22"/>
                <w:szCs w:val="22"/>
              </w:rPr>
              <w:t xml:space="preserve"> в 10:00</w:t>
            </w:r>
            <w:bookmarkEnd w:id="1"/>
            <w:bookmarkEnd w:id="2"/>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3" w:name="_Ref166324425"/>
            <w:r w:rsidRPr="00A33ABC">
              <w:rPr>
                <w:b/>
                <w:sz w:val="22"/>
                <w:szCs w:val="22"/>
              </w:rPr>
              <w:t>10.</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 xml:space="preserve">Дата </w:t>
            </w:r>
            <w:r w:rsidR="00F82217" w:rsidRPr="00F82217">
              <w:rPr>
                <w:sz w:val="22"/>
                <w:szCs w:val="22"/>
              </w:rPr>
              <w:t>начала и окончания срока рассмотрения заявок на участие в запросе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Дата </w:t>
            </w:r>
            <w:r w:rsidR="00F82217" w:rsidRPr="00F82217">
              <w:rPr>
                <w:rFonts w:eastAsia="Calibri"/>
                <w:color w:val="000000"/>
                <w:kern w:val="0"/>
              </w:rPr>
              <w:t>начала и окончания срока рассмотрения заявок на участие в запросе котировок в электронной форме</w:t>
            </w:r>
            <w:r w:rsidRPr="00A33ABC">
              <w:rPr>
                <w:rFonts w:eastAsia="Calibri"/>
                <w:color w:val="000000"/>
                <w:kern w:val="0"/>
              </w:rPr>
              <w:t>:</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с </w:t>
            </w:r>
            <w:r w:rsidR="00CB270E">
              <w:rPr>
                <w:rFonts w:eastAsia="Calibri"/>
                <w:color w:val="000000"/>
                <w:kern w:val="0"/>
              </w:rPr>
              <w:t>08</w:t>
            </w:r>
            <w:r w:rsidR="00706DB3">
              <w:rPr>
                <w:rFonts w:eastAsia="Calibri"/>
                <w:color w:val="000000"/>
                <w:kern w:val="0"/>
              </w:rPr>
              <w:t>.0</w:t>
            </w:r>
            <w:r w:rsidR="00CB270E">
              <w:rPr>
                <w:rFonts w:eastAsia="Calibri"/>
                <w:color w:val="000000"/>
                <w:kern w:val="0"/>
              </w:rPr>
              <w:t>7</w:t>
            </w:r>
            <w:r w:rsidR="00803F24">
              <w:rPr>
                <w:rFonts w:eastAsia="Calibri"/>
                <w:color w:val="000000"/>
                <w:kern w:val="0"/>
              </w:rPr>
              <w:t>.2021</w:t>
            </w:r>
            <w:r w:rsidRPr="00A33ABC">
              <w:rPr>
                <w:rFonts w:eastAsia="Calibri"/>
                <w:color w:val="000000"/>
                <w:kern w:val="0"/>
              </w:rPr>
              <w:t> г. 10:0</w:t>
            </w:r>
            <w:r w:rsidR="0092639B">
              <w:rPr>
                <w:rFonts w:eastAsia="Calibri"/>
                <w:color w:val="000000"/>
                <w:kern w:val="0"/>
              </w:rPr>
              <w:t>1</w:t>
            </w:r>
            <w:r w:rsidRPr="00A33ABC">
              <w:rPr>
                <w:rFonts w:eastAsia="Calibri"/>
                <w:color w:val="000000"/>
                <w:kern w:val="0"/>
              </w:rPr>
              <w:t xml:space="preserve"> московского времени </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по </w:t>
            </w:r>
            <w:r w:rsidR="00CB270E">
              <w:rPr>
                <w:rFonts w:eastAsia="Calibri"/>
                <w:color w:val="000000"/>
                <w:kern w:val="0"/>
              </w:rPr>
              <w:t>09</w:t>
            </w:r>
            <w:r w:rsidR="00706DB3">
              <w:rPr>
                <w:rFonts w:eastAsia="Calibri"/>
                <w:color w:val="000000"/>
                <w:kern w:val="0"/>
              </w:rPr>
              <w:t>.0</w:t>
            </w:r>
            <w:r w:rsidR="00CB270E">
              <w:rPr>
                <w:rFonts w:eastAsia="Calibri"/>
                <w:color w:val="000000"/>
                <w:kern w:val="0"/>
              </w:rPr>
              <w:t>7</w:t>
            </w:r>
            <w:r w:rsidR="00803F24">
              <w:rPr>
                <w:rFonts w:eastAsia="Calibri"/>
                <w:color w:val="000000"/>
                <w:kern w:val="0"/>
              </w:rPr>
              <w:t>.2021</w:t>
            </w:r>
            <w:r w:rsidRPr="00A33ABC">
              <w:rPr>
                <w:rFonts w:eastAsia="Calibri"/>
                <w:color w:val="000000"/>
                <w:kern w:val="0"/>
              </w:rPr>
              <w:t xml:space="preserve"> г.</w:t>
            </w:r>
          </w:p>
          <w:p w:rsidR="00C1326B" w:rsidRPr="007814B8" w:rsidRDefault="00B67362" w:rsidP="00B67362">
            <w:pPr>
              <w:rPr>
                <w:rFonts w:eastAsia="Calibri"/>
                <w:kern w:val="32"/>
              </w:rPr>
            </w:pPr>
            <w:r w:rsidRPr="00B67362">
              <w:rPr>
                <w:rFonts w:eastAsia="Calibri"/>
                <w:kern w:val="32"/>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данных заявок</w:t>
            </w:r>
            <w:r w:rsidR="007814B8">
              <w:rPr>
                <w:rFonts w:eastAsia="Calibri"/>
                <w:kern w:val="32"/>
              </w:rPr>
              <w:t>.</w:t>
            </w:r>
          </w:p>
        </w:tc>
      </w:tr>
      <w:tr w:rsidR="000B131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0B1318" w:rsidRPr="00A33ABC" w:rsidRDefault="00B67362" w:rsidP="00C1326B">
            <w:pPr>
              <w:snapToGrid w:val="0"/>
              <w:jc w:val="center"/>
              <w:rPr>
                <w:b/>
                <w:sz w:val="22"/>
                <w:szCs w:val="22"/>
              </w:rPr>
            </w:pPr>
            <w:r>
              <w:rPr>
                <w:b/>
                <w:sz w:val="22"/>
                <w:szCs w:val="22"/>
              </w:rPr>
              <w:t>13.</w:t>
            </w:r>
          </w:p>
        </w:tc>
        <w:tc>
          <w:tcPr>
            <w:tcW w:w="3385" w:type="dxa"/>
            <w:tcBorders>
              <w:top w:val="single" w:sz="4" w:space="0" w:color="000000"/>
              <w:left w:val="single" w:sz="4" w:space="0" w:color="000000"/>
              <w:bottom w:val="single" w:sz="4" w:space="0" w:color="000000"/>
            </w:tcBorders>
            <w:shd w:val="clear" w:color="auto" w:fill="auto"/>
            <w:vAlign w:val="center"/>
          </w:tcPr>
          <w:p w:rsidR="000B1318" w:rsidRPr="00A33ABC" w:rsidRDefault="000B1318" w:rsidP="00C1326B">
            <w:pPr>
              <w:snapToGrid w:val="0"/>
              <w:rPr>
                <w:sz w:val="22"/>
                <w:szCs w:val="22"/>
              </w:rPr>
            </w:pPr>
            <w:r>
              <w:rPr>
                <w:sz w:val="22"/>
                <w:szCs w:val="22"/>
              </w:rPr>
              <w:t xml:space="preserve">Дата </w:t>
            </w:r>
            <w:r w:rsidRPr="000B1318">
              <w:rPr>
                <w:sz w:val="22"/>
                <w:szCs w:val="22"/>
              </w:rPr>
              <w:t>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318" w:rsidRPr="00A33ABC" w:rsidRDefault="003000EF" w:rsidP="00F54328">
            <w:pPr>
              <w:widowControl/>
              <w:suppressAutoHyphens w:val="0"/>
              <w:rPr>
                <w:rFonts w:eastAsia="Calibri"/>
                <w:color w:val="000000"/>
                <w:kern w:val="0"/>
              </w:rPr>
            </w:pPr>
            <w:r>
              <w:rPr>
                <w:rFonts w:eastAsia="Calibri"/>
                <w:color w:val="000000"/>
                <w:kern w:val="0"/>
              </w:rPr>
              <w:t>09</w:t>
            </w:r>
            <w:r w:rsidR="00137875">
              <w:rPr>
                <w:rFonts w:eastAsia="Calibri"/>
                <w:color w:val="000000"/>
                <w:kern w:val="0"/>
              </w:rPr>
              <w:t>.0</w:t>
            </w:r>
            <w:r>
              <w:rPr>
                <w:rFonts w:eastAsia="Calibri"/>
                <w:color w:val="000000"/>
                <w:kern w:val="0"/>
              </w:rPr>
              <w:t>7</w:t>
            </w:r>
            <w:r w:rsidR="00803F24">
              <w:rPr>
                <w:rFonts w:eastAsia="Calibri"/>
                <w:color w:val="000000"/>
                <w:kern w:val="0"/>
              </w:rPr>
              <w:t>.2021</w:t>
            </w:r>
            <w:r w:rsidR="00B67362" w:rsidRPr="00B67362">
              <w:rPr>
                <w:rFonts w:eastAsia="Calibri"/>
                <w:color w:val="000000"/>
                <w:kern w:val="0"/>
              </w:rPr>
              <w:t xml:space="preserve"> г.</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B02F5C" w:rsidRDefault="00C1326B" w:rsidP="00B67362">
            <w:pPr>
              <w:snapToGrid w:val="0"/>
              <w:jc w:val="center"/>
              <w:rPr>
                <w:b/>
                <w:sz w:val="22"/>
                <w:szCs w:val="22"/>
              </w:rPr>
            </w:pPr>
            <w:r w:rsidRPr="00A33ABC">
              <w:rPr>
                <w:b/>
                <w:sz w:val="22"/>
                <w:szCs w:val="22"/>
              </w:rPr>
              <w:t>1</w:t>
            </w:r>
            <w:r w:rsidR="00B67362">
              <w:rPr>
                <w:b/>
                <w:sz w:val="22"/>
                <w:szCs w:val="22"/>
              </w:rPr>
              <w:t>4</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 xml:space="preserve">В соответствии с </w:t>
            </w:r>
            <w:proofErr w:type="gramStart"/>
            <w:r w:rsidRPr="00A33ABC">
              <w:rPr>
                <w:b/>
                <w:bCs/>
                <w:sz w:val="22"/>
                <w:szCs w:val="22"/>
              </w:rPr>
              <w:t>п</w:t>
            </w:r>
            <w:proofErr w:type="gramEnd"/>
            <w:r w:rsidRPr="00A33ABC">
              <w:rPr>
                <w:b/>
                <w:bCs/>
                <w:sz w:val="22"/>
                <w:szCs w:val="22"/>
              </w:rPr>
              <w:t xml:space="preserve">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t>1</w:t>
            </w:r>
            <w:r w:rsidR="00B67362">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 xml:space="preserve">Указание на право Заказчика </w:t>
            </w:r>
            <w:r w:rsidRPr="00A33ABC">
              <w:rPr>
                <w:color w:val="000000"/>
              </w:rPr>
              <w:lastRenderedPageBreak/>
              <w:t>отменить конкурентную 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lastRenderedPageBreak/>
              <w:t xml:space="preserve">1. Заказчик вправе отменить конкурентную закупку по одному и </w:t>
            </w:r>
            <w:r w:rsidRPr="00A33ABC">
              <w:rPr>
                <w:bCs/>
                <w:sz w:val="22"/>
                <w:szCs w:val="22"/>
              </w:rPr>
              <w:lastRenderedPageBreak/>
              <w:t>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 xml:space="preserve">3. </w:t>
            </w:r>
            <w:proofErr w:type="gramStart"/>
            <w:r w:rsidRPr="00A33ABC">
              <w:rPr>
                <w:bCs/>
                <w:sz w:val="22"/>
                <w:szCs w:val="22"/>
              </w:rPr>
              <w:t>В течение одного часа с момента размещения в Единой информационной системе извещения об отмене конкурентной закупки в электронной форме</w:t>
            </w:r>
            <w:proofErr w:type="gramEnd"/>
            <w:r w:rsidRPr="00A33ABC">
              <w:rPr>
                <w:bCs/>
                <w:sz w:val="22"/>
                <w:szCs w:val="22"/>
              </w:rPr>
              <w:t>,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w:t>
            </w:r>
            <w:proofErr w:type="gramStart"/>
            <w:r w:rsidRPr="00A33ABC">
              <w:rPr>
                <w:bCs/>
                <w:sz w:val="22"/>
                <w:szCs w:val="22"/>
              </w:rPr>
              <w:t>,</w:t>
            </w:r>
            <w:proofErr w:type="gramEnd"/>
            <w:r w:rsidRPr="00A33ABC">
              <w:rPr>
                <w:bCs/>
                <w:sz w:val="22"/>
                <w:szCs w:val="22"/>
              </w:rPr>
              <w:t xml:space="preserve">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w:t>
            </w:r>
            <w:proofErr w:type="gramStart"/>
            <w:r w:rsidRPr="00A33ABC">
              <w:rPr>
                <w:bCs/>
                <w:sz w:val="22"/>
                <w:szCs w:val="22"/>
              </w:rPr>
              <w:t>ств в св</w:t>
            </w:r>
            <w:proofErr w:type="gramEnd"/>
            <w:r w:rsidRPr="00A33ABC">
              <w:rPr>
                <w:bCs/>
                <w:sz w:val="22"/>
                <w:szCs w:val="22"/>
              </w:rPr>
              <w:t>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lastRenderedPageBreak/>
              <w:t>1</w:t>
            </w:r>
            <w:r w:rsidR="00B67362">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C1326B">
            <w:pPr>
              <w:rPr>
                <w:i/>
              </w:rPr>
            </w:pPr>
            <w:r w:rsidRPr="00A33ABC">
              <w:rPr>
                <w:i/>
              </w:rPr>
              <w:t>В соответствии с п.4 и п.2.3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Размер обеспечения исполнения договора и (или) обеспечения исполнения </w:t>
            </w:r>
            <w:r w:rsidRPr="00A33ABC">
              <w:rPr>
                <w:color w:val="000000"/>
              </w:rPr>
              <w:lastRenderedPageBreak/>
              <w:t>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lastRenderedPageBreak/>
              <w:t xml:space="preserve">Не </w:t>
            </w:r>
            <w:proofErr w:type="gramStart"/>
            <w:r w:rsidRPr="00A33ABC">
              <w:rPr>
                <w:bCs/>
                <w:sz w:val="22"/>
                <w:szCs w:val="22"/>
              </w:rPr>
              <w:t>установлен</w:t>
            </w:r>
            <w:proofErr w:type="gramEnd"/>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lastRenderedPageBreak/>
              <w:t>1</w:t>
            </w:r>
            <w:r w:rsidR="00B67362">
              <w:rPr>
                <w:b/>
                <w:sz w:val="22"/>
                <w:szCs w:val="22"/>
              </w:rPr>
              <w:t>9</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B67362" w:rsidP="004B62F3">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2</w:t>
            </w:r>
            <w:r w:rsidR="00B67362">
              <w:rPr>
                <w:b/>
                <w:sz w:val="22"/>
                <w:szCs w:val="22"/>
              </w:rPr>
              <w:t>1</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7F0D4D"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F0D4D" w:rsidRPr="005D5313" w:rsidRDefault="007F0D4D" w:rsidP="00CD328F">
            <w:pPr>
              <w:snapToGrid w:val="0"/>
              <w:jc w:val="center"/>
              <w:rPr>
                <w:b/>
                <w:sz w:val="22"/>
                <w:szCs w:val="22"/>
              </w:rPr>
            </w:pPr>
            <w:r>
              <w:rPr>
                <w:b/>
                <w:sz w:val="22"/>
                <w:szCs w:val="22"/>
              </w:rPr>
              <w:t>22.</w:t>
            </w:r>
          </w:p>
        </w:tc>
        <w:tc>
          <w:tcPr>
            <w:tcW w:w="3385" w:type="dxa"/>
            <w:tcBorders>
              <w:top w:val="single" w:sz="4" w:space="0" w:color="000000"/>
              <w:left w:val="single" w:sz="4" w:space="0" w:color="000000"/>
              <w:bottom w:val="single" w:sz="4" w:space="0" w:color="000000"/>
            </w:tcBorders>
            <w:shd w:val="clear" w:color="auto" w:fill="auto"/>
            <w:vAlign w:val="center"/>
          </w:tcPr>
          <w:p w:rsidR="007F0D4D" w:rsidRPr="00A33ABC" w:rsidRDefault="007F0D4D" w:rsidP="00CD328F">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7F0D4D" w:rsidRPr="008B1690" w:rsidRDefault="007F0D4D" w:rsidP="00CD328F">
            <w:pPr>
              <w:suppressAutoHyphens w:val="0"/>
              <w:autoSpaceDE w:val="0"/>
              <w:autoSpaceDN w:val="0"/>
              <w:ind w:firstLine="709"/>
              <w:jc w:val="both"/>
              <w:rPr>
                <w:bCs/>
                <w:sz w:val="22"/>
                <w:szCs w:val="22"/>
              </w:rPr>
            </w:pPr>
            <w:proofErr w:type="gramStart"/>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 xml:space="preserve">Заказчик вправе не осуществлять такое разъяснение в случае, если указанный запрос поступил </w:t>
            </w:r>
            <w:proofErr w:type="gramStart"/>
            <w:r w:rsidRPr="008B1690">
              <w:rPr>
                <w:bCs/>
                <w:sz w:val="22"/>
                <w:szCs w:val="22"/>
              </w:rPr>
              <w:t>позднее</w:t>
            </w:r>
            <w:proofErr w:type="gramEnd"/>
            <w:r w:rsidRPr="008B1690">
              <w:rPr>
                <w:bCs/>
                <w:sz w:val="22"/>
                <w:szCs w:val="22"/>
              </w:rPr>
              <w:t xml:space="preserve"> чем за 3 рабочих дня до даты окончания срока подачи заявок на участие в запросе котировок в электронной форме.</w:t>
            </w:r>
          </w:p>
          <w:p w:rsidR="007F0D4D" w:rsidRPr="008B1690" w:rsidRDefault="007F0D4D" w:rsidP="00CD328F">
            <w:pPr>
              <w:rPr>
                <w:bCs/>
                <w:sz w:val="22"/>
                <w:szCs w:val="22"/>
              </w:rPr>
            </w:pPr>
            <w:r w:rsidRPr="008B1690">
              <w:rPr>
                <w:bCs/>
                <w:sz w:val="22"/>
                <w:szCs w:val="22"/>
              </w:rPr>
              <w:t xml:space="preserve">Разъяснения положений извещения о проведении запроса </w:t>
            </w:r>
            <w:r w:rsidRPr="008B1690">
              <w:rPr>
                <w:bCs/>
                <w:sz w:val="22"/>
                <w:szCs w:val="22"/>
              </w:rPr>
              <w:lastRenderedPageBreak/>
              <w:t>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7F0D4D">
            <w:pPr>
              <w:snapToGrid w:val="0"/>
              <w:jc w:val="center"/>
              <w:rPr>
                <w:b/>
                <w:sz w:val="22"/>
                <w:szCs w:val="22"/>
                <w:lang w:val="en-US"/>
              </w:rPr>
            </w:pPr>
            <w:r w:rsidRPr="00A33ABC">
              <w:rPr>
                <w:b/>
                <w:sz w:val="22"/>
                <w:szCs w:val="22"/>
                <w:lang w:val="en-US"/>
              </w:rPr>
              <w:lastRenderedPageBreak/>
              <w:t>2</w:t>
            </w:r>
            <w:r w:rsidR="007F0D4D">
              <w:rPr>
                <w:b/>
                <w:sz w:val="22"/>
                <w:szCs w:val="22"/>
              </w:rPr>
              <w:t>3</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323B4E" w:rsidRDefault="00323B4E"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4C7B84" w:rsidRDefault="004C7B84" w:rsidP="007B6178">
      <w:pPr>
        <w:tabs>
          <w:tab w:val="left" w:pos="-15"/>
        </w:tabs>
        <w:autoSpaceDE w:val="0"/>
        <w:spacing w:after="120"/>
        <w:ind w:left="-15" w:hanging="360"/>
        <w:jc w:val="both"/>
        <w:rPr>
          <w:sz w:val="22"/>
          <w:szCs w:val="22"/>
        </w:rPr>
      </w:pPr>
    </w:p>
    <w:p w:rsidR="00AE147E" w:rsidRDefault="00AE147E" w:rsidP="007B6178">
      <w:pPr>
        <w:tabs>
          <w:tab w:val="left" w:pos="-15"/>
        </w:tabs>
        <w:autoSpaceDE w:val="0"/>
        <w:spacing w:after="120"/>
        <w:ind w:left="-15" w:hanging="360"/>
        <w:jc w:val="both"/>
        <w:rPr>
          <w:sz w:val="22"/>
          <w:szCs w:val="22"/>
        </w:rPr>
      </w:pPr>
    </w:p>
    <w:p w:rsidR="00AE147E" w:rsidRDefault="00AE147E" w:rsidP="007B6178">
      <w:pPr>
        <w:tabs>
          <w:tab w:val="left" w:pos="-15"/>
        </w:tabs>
        <w:autoSpaceDE w:val="0"/>
        <w:spacing w:after="120"/>
        <w:ind w:left="-15" w:hanging="360"/>
        <w:jc w:val="both"/>
        <w:rPr>
          <w:sz w:val="22"/>
          <w:szCs w:val="22"/>
        </w:rPr>
      </w:pPr>
    </w:p>
    <w:p w:rsidR="00AE147E" w:rsidRDefault="00AE147E" w:rsidP="007B6178">
      <w:pPr>
        <w:tabs>
          <w:tab w:val="left" w:pos="-15"/>
        </w:tabs>
        <w:autoSpaceDE w:val="0"/>
        <w:spacing w:after="120"/>
        <w:ind w:left="-15" w:hanging="360"/>
        <w:jc w:val="both"/>
        <w:rPr>
          <w:sz w:val="22"/>
          <w:szCs w:val="22"/>
        </w:rPr>
      </w:pPr>
    </w:p>
    <w:p w:rsidR="00AE147E" w:rsidRDefault="00AE147E" w:rsidP="007B6178">
      <w:pPr>
        <w:tabs>
          <w:tab w:val="left" w:pos="-15"/>
        </w:tabs>
        <w:autoSpaceDE w:val="0"/>
        <w:spacing w:after="120"/>
        <w:ind w:left="-15" w:hanging="360"/>
        <w:jc w:val="both"/>
        <w:rPr>
          <w:sz w:val="22"/>
          <w:szCs w:val="22"/>
        </w:rPr>
      </w:pPr>
    </w:p>
    <w:p w:rsidR="00AE147E" w:rsidRDefault="00AE147E" w:rsidP="007B6178">
      <w:pPr>
        <w:tabs>
          <w:tab w:val="left" w:pos="-15"/>
        </w:tabs>
        <w:autoSpaceDE w:val="0"/>
        <w:spacing w:after="120"/>
        <w:ind w:left="-15" w:hanging="360"/>
        <w:jc w:val="both"/>
        <w:rPr>
          <w:sz w:val="22"/>
          <w:szCs w:val="22"/>
        </w:rPr>
      </w:pPr>
    </w:p>
    <w:p w:rsidR="00AE147E" w:rsidRDefault="00AE147E" w:rsidP="007B6178">
      <w:pPr>
        <w:tabs>
          <w:tab w:val="left" w:pos="-15"/>
        </w:tabs>
        <w:autoSpaceDE w:val="0"/>
        <w:spacing w:after="120"/>
        <w:ind w:left="-15" w:hanging="360"/>
        <w:jc w:val="both"/>
        <w:rPr>
          <w:sz w:val="22"/>
          <w:szCs w:val="22"/>
        </w:rPr>
      </w:pPr>
    </w:p>
    <w:p w:rsidR="00AE147E" w:rsidRDefault="00AE147E" w:rsidP="007B6178">
      <w:pPr>
        <w:tabs>
          <w:tab w:val="left" w:pos="-15"/>
        </w:tabs>
        <w:autoSpaceDE w:val="0"/>
        <w:spacing w:after="120"/>
        <w:ind w:left="-15" w:hanging="360"/>
        <w:jc w:val="both"/>
        <w:rPr>
          <w:sz w:val="22"/>
          <w:szCs w:val="22"/>
        </w:rPr>
      </w:pPr>
    </w:p>
    <w:p w:rsidR="00AE147E" w:rsidRDefault="00AE147E" w:rsidP="007B6178">
      <w:pPr>
        <w:tabs>
          <w:tab w:val="left" w:pos="-15"/>
        </w:tabs>
        <w:autoSpaceDE w:val="0"/>
        <w:spacing w:after="120"/>
        <w:ind w:left="-15" w:hanging="360"/>
        <w:jc w:val="both"/>
        <w:rPr>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Pr="00320C57" w:rsidRDefault="005F7055" w:rsidP="005F7055">
      <w:pPr>
        <w:tabs>
          <w:tab w:val="left" w:pos="-15"/>
        </w:tabs>
        <w:autoSpaceDE w:val="0"/>
        <w:spacing w:after="120"/>
        <w:ind w:left="-15" w:hanging="360"/>
        <w:jc w:val="center"/>
        <w:rPr>
          <w:sz w:val="28"/>
          <w:szCs w:val="28"/>
        </w:rPr>
      </w:pPr>
      <w:r w:rsidRPr="00320C57">
        <w:rPr>
          <w:b/>
          <w:sz w:val="28"/>
          <w:szCs w:val="28"/>
        </w:rPr>
        <w:t>Условия проведения запроса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1. Источник финансирования закупки: </w:t>
      </w:r>
      <w:r w:rsidR="009E3D32" w:rsidRPr="009E3D32">
        <w:rPr>
          <w:sz w:val="22"/>
          <w:szCs w:val="22"/>
        </w:rPr>
        <w:t xml:space="preserve">За </w:t>
      </w:r>
      <w:r w:rsidR="00A83544" w:rsidRPr="00A83544">
        <w:rPr>
          <w:sz w:val="22"/>
          <w:szCs w:val="22"/>
        </w:rPr>
        <w:t>счет средств территориального фонда обязательного медицинского страхования, и средств от иной приносящей доход деятельности.</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2. Порядок подачи заявок на участие в закупке (этапах конкурентной закупки) </w:t>
      </w:r>
    </w:p>
    <w:p w:rsidR="005F7055" w:rsidRPr="00320C57" w:rsidRDefault="005F7055" w:rsidP="005F7055">
      <w:pPr>
        <w:tabs>
          <w:tab w:val="left" w:pos="-15"/>
        </w:tabs>
        <w:autoSpaceDE w:val="0"/>
        <w:spacing w:after="120"/>
        <w:ind w:left="-15" w:hanging="360"/>
        <w:jc w:val="both"/>
        <w:rPr>
          <w:sz w:val="22"/>
          <w:szCs w:val="22"/>
        </w:rPr>
      </w:pP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 Заявка на участие в запросе котировок в электронной форме должна содержать:</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2.3.1. Сведения и документы об участнике запроса котировок в электронной форме, подавшем такую заявку:</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320C57">
        <w:rPr>
          <w:sz w:val="22"/>
          <w:szCs w:val="22"/>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320C57">
        <w:rPr>
          <w:sz w:val="22"/>
          <w:szCs w:val="22"/>
        </w:rPr>
        <w:t xml:space="preserve"> </w:t>
      </w:r>
      <w:proofErr w:type="gramStart"/>
      <w:r w:rsidRPr="00320C57">
        <w:rPr>
          <w:sz w:val="22"/>
          <w:szCs w:val="22"/>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320C57">
        <w:rPr>
          <w:sz w:val="22"/>
          <w:szCs w:val="22"/>
        </w:rPr>
        <w:t xml:space="preserve">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320C57">
        <w:rPr>
          <w:sz w:val="22"/>
          <w:szCs w:val="22"/>
        </w:rPr>
        <w:t xml:space="preserve"> </w:t>
      </w:r>
      <w:proofErr w:type="gramStart"/>
      <w:r w:rsidRPr="00320C57">
        <w:rPr>
          <w:sz w:val="22"/>
          <w:szCs w:val="22"/>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320C57">
        <w:rPr>
          <w:sz w:val="22"/>
          <w:szCs w:val="22"/>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копии учредительных документов участника запроса котировок в электронной форме (для юридических лиц);</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320C57">
        <w:rPr>
          <w:sz w:val="22"/>
          <w:szCs w:val="22"/>
        </w:rPr>
        <w:t xml:space="preserve"> о ее совершении, либо письмо о том,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320C57">
        <w:rPr>
          <w:sz w:val="22"/>
          <w:szCs w:val="22"/>
        </w:rPr>
        <w:t>,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2.3.2. Документы или копии документов, подтверждающие соответствие участника запроса котировок в электронной </w:t>
      </w:r>
      <w:proofErr w:type="gramStart"/>
      <w:r w:rsidRPr="00320C57">
        <w:rPr>
          <w:sz w:val="22"/>
          <w:szCs w:val="22"/>
        </w:rPr>
        <w:t>форме</w:t>
      </w:r>
      <w:proofErr w:type="gramEnd"/>
      <w:r w:rsidRPr="00320C57">
        <w:rPr>
          <w:sz w:val="22"/>
          <w:szCs w:val="22"/>
        </w:rPr>
        <w:t xml:space="preserve"> установленным извещением о проведении запроса котировок в электронной форме требованиям к участникам такого запроса.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2.3.3. </w:t>
      </w:r>
      <w:proofErr w:type="gramStart"/>
      <w:r w:rsidRPr="00320C57">
        <w:rPr>
          <w:sz w:val="22"/>
          <w:szCs w:val="22"/>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320C57">
        <w:rPr>
          <w:sz w:val="22"/>
          <w:szCs w:val="22"/>
        </w:rPr>
        <w:t xml:space="preserve"> энергии.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2.3.5. </w:t>
      </w:r>
      <w:proofErr w:type="gramStart"/>
      <w:r w:rsidRPr="00320C57">
        <w:rPr>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320C57">
        <w:rPr>
          <w:sz w:val="22"/>
          <w:szCs w:val="22"/>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2.3.6. Безотзывную банковскую гарантию </w:t>
      </w:r>
      <w:proofErr w:type="gramStart"/>
      <w:r w:rsidRPr="00320C57">
        <w:rPr>
          <w:sz w:val="22"/>
          <w:szCs w:val="22"/>
        </w:rPr>
        <w:t>в качестве обеспечения заявки на участие в запросе котировок в электронной форме в случае</w:t>
      </w:r>
      <w:proofErr w:type="gramEnd"/>
      <w:r w:rsidRPr="00320C57">
        <w:rPr>
          <w:sz w:val="22"/>
          <w:szCs w:val="22"/>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2.3.7. Предусмотренное одним из следующих пунктов согласие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б) при осуществлении закупки товара или закупки работы, услуги, для выполнения, оказания которых используется товар:</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320C57">
        <w:rPr>
          <w:sz w:val="22"/>
          <w:szCs w:val="22"/>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lastRenderedPageBreak/>
        <w:t>2.4.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2.6. Требовать от участника запроса котировок в электронной форме документы и сведения, за исключением предусмотренных настоящим </w:t>
      </w:r>
      <w:r w:rsidR="000A1E30" w:rsidRPr="00320C57">
        <w:rPr>
          <w:sz w:val="22"/>
          <w:szCs w:val="22"/>
        </w:rPr>
        <w:t>Извещением</w:t>
      </w:r>
      <w:r w:rsidRPr="00320C57">
        <w:rPr>
          <w:sz w:val="22"/>
          <w:szCs w:val="22"/>
        </w:rPr>
        <w:t>, не допускается.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2.7. </w:t>
      </w:r>
      <w:proofErr w:type="gramStart"/>
      <w:r w:rsidRPr="00320C57">
        <w:rPr>
          <w:sz w:val="22"/>
          <w:szCs w:val="22"/>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2.9.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2.10.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подачи данной заявки с нарушением требований, предусмотренных пунктом </w:t>
      </w:r>
      <w:r w:rsidR="000A1E30" w:rsidRPr="00320C57">
        <w:rPr>
          <w:sz w:val="22"/>
          <w:szCs w:val="22"/>
        </w:rPr>
        <w:t>2</w:t>
      </w:r>
      <w:r w:rsidRPr="00320C57">
        <w:rPr>
          <w:sz w:val="22"/>
          <w:szCs w:val="22"/>
        </w:rPr>
        <w:t xml:space="preserve">.5 настоящего </w:t>
      </w:r>
      <w:r w:rsidR="000A1E30" w:rsidRPr="00320C57">
        <w:rPr>
          <w:sz w:val="22"/>
          <w:szCs w:val="22"/>
        </w:rPr>
        <w:t>Извещения</w:t>
      </w:r>
      <w:r w:rsidRPr="00320C57">
        <w:rPr>
          <w:sz w:val="22"/>
          <w:szCs w:val="22"/>
        </w:rPr>
        <w:t>;</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получения заявки после даты или времени окончания срока подачи заявок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 xml:space="preserve">.11. Одновременно </w:t>
      </w:r>
      <w:proofErr w:type="gramStart"/>
      <w:r w:rsidR="005F50F2" w:rsidRPr="00320C57">
        <w:rPr>
          <w:sz w:val="22"/>
          <w:szCs w:val="22"/>
        </w:rPr>
        <w:t>с возвратом заявки на участие в запросе котировок в электронной форме в соответствии</w:t>
      </w:r>
      <w:proofErr w:type="gramEnd"/>
      <w:r w:rsidR="005F50F2" w:rsidRPr="00320C57">
        <w:rPr>
          <w:sz w:val="22"/>
          <w:szCs w:val="22"/>
        </w:rPr>
        <w:t xml:space="preserve"> с пунктами 15.5, 15.7, 46.10 Положения</w:t>
      </w:r>
      <w:r w:rsidRPr="00320C57">
        <w:rPr>
          <w:sz w:val="22"/>
          <w:szCs w:val="22"/>
        </w:rPr>
        <w:t xml:space="preserve"> о закупке</w:t>
      </w:r>
      <w:r w:rsidR="005F50F2" w:rsidRPr="00320C57">
        <w:rPr>
          <w:sz w:val="22"/>
          <w:szCs w:val="22"/>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.13. В случае</w:t>
      </w:r>
      <w:proofErr w:type="gramStart"/>
      <w:r w:rsidR="005F50F2" w:rsidRPr="00320C57">
        <w:rPr>
          <w:sz w:val="22"/>
          <w:szCs w:val="22"/>
        </w:rPr>
        <w:t>,</w:t>
      </w:r>
      <w:proofErr w:type="gramEnd"/>
      <w:r w:rsidR="005F50F2" w:rsidRPr="00320C57">
        <w:rPr>
          <w:sz w:val="22"/>
          <w:szCs w:val="22"/>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5F7055" w:rsidRPr="00320C57" w:rsidRDefault="005F7055" w:rsidP="00694E2A">
      <w:pPr>
        <w:tabs>
          <w:tab w:val="left" w:pos="-15"/>
        </w:tabs>
        <w:autoSpaceDE w:val="0"/>
        <w:spacing w:after="120"/>
        <w:ind w:left="-15" w:hanging="360"/>
        <w:jc w:val="both"/>
        <w:rPr>
          <w:b/>
        </w:rPr>
      </w:pPr>
      <w:r w:rsidRPr="00320C57">
        <w:rPr>
          <w:b/>
        </w:rPr>
        <w:t xml:space="preserve">3. </w:t>
      </w:r>
      <w:r w:rsidR="00694E2A" w:rsidRPr="00320C57">
        <w:rPr>
          <w:b/>
        </w:rPr>
        <w:t>Рассмотрение заявок на участие в запросе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3.1. Срок рассмотрения заявок на участие в запросе котировок в электронной форме не может превышать 3 рабочих дня </w:t>
      </w:r>
      <w:proofErr w:type="gramStart"/>
      <w:r w:rsidRPr="00320C57">
        <w:rPr>
          <w:sz w:val="22"/>
          <w:szCs w:val="22"/>
        </w:rPr>
        <w:t>с даты окончания</w:t>
      </w:r>
      <w:proofErr w:type="gramEnd"/>
      <w:r w:rsidRPr="00320C57">
        <w:rPr>
          <w:sz w:val="22"/>
          <w:szCs w:val="22"/>
        </w:rPr>
        <w:t xml:space="preserve"> срока подачи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3.2. Победителем запроса котировок в электронной форме признается участник запроса котировок в электронной </w:t>
      </w:r>
      <w:r w:rsidRPr="00320C57">
        <w:rPr>
          <w:sz w:val="22"/>
          <w:szCs w:val="22"/>
        </w:rPr>
        <w:lastRenderedPageBreak/>
        <w:t xml:space="preserve">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3.3. Заявка участника запроса котировок в электронной форме отклоняется Комиссией в случае:</w:t>
      </w:r>
    </w:p>
    <w:p w:rsidR="00694E2A" w:rsidRPr="00320C57" w:rsidRDefault="00694E2A" w:rsidP="00694E2A">
      <w:pPr>
        <w:tabs>
          <w:tab w:val="left" w:pos="-15"/>
        </w:tabs>
        <w:autoSpaceDE w:val="0"/>
        <w:spacing w:after="120"/>
        <w:ind w:left="-15" w:hanging="360"/>
        <w:jc w:val="both"/>
        <w:rPr>
          <w:sz w:val="22"/>
          <w:szCs w:val="22"/>
        </w:rPr>
      </w:pPr>
      <w:proofErr w:type="spellStart"/>
      <w:r w:rsidRPr="00320C57">
        <w:rPr>
          <w:sz w:val="22"/>
          <w:szCs w:val="22"/>
        </w:rPr>
        <w:t>непредоставления</w:t>
      </w:r>
      <w:proofErr w:type="spellEnd"/>
      <w:r w:rsidRPr="00320C57">
        <w:rPr>
          <w:sz w:val="22"/>
          <w:szCs w:val="22"/>
        </w:rPr>
        <w:t xml:space="preserve"> документов и (или) информации, предусмотренных пунктом 46.3 Положения о закупке, или предоставления недостоверной информации;</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несоответствия информации, предусмотренной пунктом 46.3 Положения о закупке, требованиям извещения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3.4. Отклонение заявки на участие в запросе котировок в электронной форме по основаниям, не предусмотренным пунктом 3.3 настоящего Извещения, не допускается.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и времени рассмотрения данных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Положения</w:t>
      </w:r>
      <w:r w:rsidR="000A1E30" w:rsidRPr="00320C57">
        <w:rPr>
          <w:sz w:val="22"/>
          <w:szCs w:val="22"/>
        </w:rPr>
        <w:t xml:space="preserve"> о закупке</w:t>
      </w:r>
      <w:r w:rsidRPr="00320C57">
        <w:rPr>
          <w:sz w:val="22"/>
          <w:szCs w:val="22"/>
        </w:rPr>
        <w:t>, которым не соответствуют участники запроса котировок в электронной форме);</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решении каждого присутствующего члена Комиссии в отношении каждой заявки участника такого запроса;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3.7. В случае</w:t>
      </w:r>
      <w:proofErr w:type="gramStart"/>
      <w:r w:rsidRPr="00320C57">
        <w:rPr>
          <w:sz w:val="22"/>
          <w:szCs w:val="22"/>
        </w:rPr>
        <w:t>,</w:t>
      </w:r>
      <w:proofErr w:type="gramEnd"/>
      <w:r w:rsidRPr="00320C57">
        <w:rPr>
          <w:sz w:val="22"/>
          <w:szCs w:val="22"/>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3.8. </w:t>
      </w:r>
      <w:proofErr w:type="gramStart"/>
      <w:r w:rsidRPr="00320C57">
        <w:rPr>
          <w:sz w:val="22"/>
          <w:szCs w:val="22"/>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w:t>
      </w:r>
      <w:r w:rsidRPr="00320C57">
        <w:rPr>
          <w:sz w:val="22"/>
          <w:szCs w:val="22"/>
        </w:rPr>
        <w:lastRenderedPageBreak/>
        <w:t>исключением случая признания такого запроса котировок несостоявшимся.</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3.9. Не позднее следующего рабочего дня после дня получения от оператора электронной площадки информации, предусмотренной пунктом </w:t>
      </w:r>
      <w:r w:rsidR="000A1E30" w:rsidRPr="00320C57">
        <w:rPr>
          <w:sz w:val="22"/>
          <w:szCs w:val="22"/>
        </w:rPr>
        <w:t>47</w:t>
      </w:r>
      <w:r w:rsidRPr="00320C57">
        <w:rPr>
          <w:sz w:val="22"/>
          <w:szCs w:val="22"/>
        </w:rPr>
        <w:t>.8 Положения</w:t>
      </w:r>
      <w:r w:rsidR="000A1E30" w:rsidRPr="00320C57">
        <w:rPr>
          <w:sz w:val="22"/>
          <w:szCs w:val="22"/>
        </w:rPr>
        <w:t xml:space="preserve"> о закупке</w:t>
      </w:r>
      <w:r w:rsidRPr="00320C57">
        <w:rPr>
          <w:sz w:val="22"/>
          <w:szCs w:val="22"/>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w:t>
      </w:r>
      <w:proofErr w:type="gramStart"/>
      <w:r w:rsidRPr="00320C57">
        <w:rPr>
          <w:sz w:val="22"/>
          <w:szCs w:val="22"/>
        </w:rPr>
        <w:t>,</w:t>
      </w:r>
      <w:proofErr w:type="gramEnd"/>
      <w:r w:rsidRPr="00320C57">
        <w:rPr>
          <w:sz w:val="22"/>
          <w:szCs w:val="22"/>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320C57">
        <w:rPr>
          <w:sz w:val="22"/>
          <w:szCs w:val="22"/>
        </w:rPr>
        <w:t xml:space="preserve">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w:t>
      </w:r>
      <w:r w:rsidR="007A610F" w:rsidRPr="00320C57">
        <w:rPr>
          <w:sz w:val="22"/>
          <w:szCs w:val="22"/>
        </w:rPr>
        <w:t>47</w:t>
      </w:r>
      <w:r w:rsidRPr="00320C57">
        <w:rPr>
          <w:sz w:val="22"/>
          <w:szCs w:val="22"/>
        </w:rPr>
        <w:t>.7</w:t>
      </w:r>
      <w:r w:rsidR="007A610F" w:rsidRPr="00320C57">
        <w:rPr>
          <w:sz w:val="22"/>
          <w:szCs w:val="22"/>
        </w:rPr>
        <w:t xml:space="preserve"> </w:t>
      </w:r>
      <w:r w:rsidRPr="00320C57">
        <w:rPr>
          <w:sz w:val="22"/>
          <w:szCs w:val="22"/>
        </w:rPr>
        <w:t>Положения.</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3.10. Протокол подведения итогов запроса котировок в электронной форме должен содержать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порядковых номерах заявок на участие в запросе котировок в электронной форме, присвоенных в порядке, предусмотренном пунктом 47.9 Положения, включая информацию о ценовых предложениях участников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присвоен первый номер;</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5F7055" w:rsidRPr="00320C57" w:rsidRDefault="00694E2A" w:rsidP="007A610F">
      <w:pPr>
        <w:tabs>
          <w:tab w:val="left" w:pos="-15"/>
        </w:tabs>
        <w:autoSpaceDE w:val="0"/>
        <w:spacing w:after="120"/>
        <w:ind w:left="-15" w:hanging="360"/>
        <w:jc w:val="both"/>
        <w:rPr>
          <w:sz w:val="22"/>
          <w:szCs w:val="22"/>
        </w:rPr>
      </w:pPr>
      <w:r w:rsidRPr="00320C57">
        <w:rPr>
          <w:sz w:val="22"/>
          <w:szCs w:val="22"/>
        </w:rPr>
        <w:t>47.11.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320C57" w:rsidRDefault="005F7055" w:rsidP="005F7055">
      <w:pPr>
        <w:tabs>
          <w:tab w:val="left" w:pos="-15"/>
        </w:tabs>
        <w:autoSpaceDE w:val="0"/>
        <w:spacing w:after="120"/>
        <w:ind w:left="-15" w:hanging="360"/>
        <w:jc w:val="both"/>
        <w:rPr>
          <w:b/>
        </w:rPr>
      </w:pPr>
      <w:r w:rsidRPr="00320C57">
        <w:rPr>
          <w:b/>
        </w:rPr>
        <w:t>4. Требования к участникам закупки</w:t>
      </w:r>
    </w:p>
    <w:p w:rsidR="005F7055" w:rsidRPr="00320C57" w:rsidRDefault="005F7055" w:rsidP="005F7055">
      <w:pPr>
        <w:tabs>
          <w:tab w:val="left" w:pos="-15"/>
        </w:tabs>
        <w:autoSpaceDE w:val="0"/>
        <w:spacing w:after="120"/>
        <w:ind w:left="-15" w:hanging="360"/>
        <w:jc w:val="both"/>
        <w:rPr>
          <w:sz w:val="22"/>
          <w:szCs w:val="22"/>
        </w:rPr>
      </w:pP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4.1. Обязательные требования к участникам закупок:</w:t>
      </w:r>
    </w:p>
    <w:p w:rsidR="00925DF8" w:rsidRPr="00320C57" w:rsidRDefault="00925DF8" w:rsidP="006A348E">
      <w:pPr>
        <w:tabs>
          <w:tab w:val="left" w:pos="-15"/>
        </w:tabs>
        <w:autoSpaceDE w:val="0"/>
        <w:spacing w:after="120"/>
        <w:ind w:left="-15" w:hanging="360"/>
        <w:jc w:val="both"/>
        <w:rPr>
          <w:sz w:val="22"/>
          <w:szCs w:val="22"/>
        </w:rPr>
      </w:pPr>
      <w:r w:rsidRPr="00320C57">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непроведение</w:t>
      </w:r>
      <w:proofErr w:type="spellEnd"/>
      <w:r w:rsidRPr="00320C57">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w:t>
      </w:r>
      <w:r w:rsidRPr="00320C57">
        <w:rPr>
          <w:sz w:val="22"/>
          <w:szCs w:val="22"/>
        </w:rPr>
        <w:lastRenderedPageBreak/>
        <w:t>предпринимателя, банкротом и об открытии конкурсного производства;</w:t>
      </w: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неприостановление</w:t>
      </w:r>
      <w:proofErr w:type="spellEnd"/>
      <w:r w:rsidRPr="00320C57">
        <w:rPr>
          <w:sz w:val="22"/>
          <w:szCs w:val="22"/>
        </w:rPr>
        <w:t xml:space="preserve"> деятельности участника закупки в порядке, предусмотренном </w:t>
      </w:r>
      <w:hyperlink r:id="rId10" w:history="1">
        <w:r w:rsidRPr="00320C57">
          <w:rPr>
            <w:rStyle w:val="a3"/>
            <w:sz w:val="22"/>
            <w:szCs w:val="22"/>
          </w:rPr>
          <w:t>Кодексом</w:t>
        </w:r>
      </w:hyperlink>
      <w:r w:rsidRPr="00320C57">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320C57">
        <w:rPr>
          <w:sz w:val="22"/>
          <w:szCs w:val="22"/>
        </w:rPr>
        <w:t>, а также заключения договоров на финансирование проката или показа национального фильма;</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20C57">
        <w:rPr>
          <w:sz w:val="22"/>
          <w:szCs w:val="22"/>
        </w:rPr>
        <w:t xml:space="preserve"> </w:t>
      </w:r>
      <w:proofErr w:type="gramStart"/>
      <w:r w:rsidRPr="00320C57">
        <w:rPr>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320C57">
        <w:rPr>
          <w:sz w:val="22"/>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320C57">
        <w:rPr>
          <w:sz w:val="22"/>
          <w:szCs w:val="22"/>
        </w:rPr>
        <w:t>указанных</w:t>
      </w:r>
      <w:proofErr w:type="gramEnd"/>
      <w:r w:rsidRPr="00320C57">
        <w:rPr>
          <w:sz w:val="22"/>
          <w:szCs w:val="22"/>
        </w:rPr>
        <w:t xml:space="preserve"> недоимки, задолженности и решение по такому заявлению на дату рассмотрения заявки на участие в конкурентной закупке не принято;</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320C57">
        <w:rPr>
          <w:sz w:val="22"/>
          <w:szCs w:val="22"/>
        </w:rPr>
        <w:t xml:space="preserve"> поставкой товара, выполнением работы, оказанием услуги, </w:t>
      </w:r>
      <w:proofErr w:type="gramStart"/>
      <w:r w:rsidRPr="00320C57">
        <w:rPr>
          <w:sz w:val="22"/>
          <w:szCs w:val="22"/>
        </w:rPr>
        <w:t>являющихся</w:t>
      </w:r>
      <w:proofErr w:type="gramEnd"/>
      <w:r w:rsidRPr="00320C57">
        <w:rPr>
          <w:sz w:val="22"/>
          <w:szCs w:val="22"/>
        </w:rPr>
        <w:t xml:space="preserve"> объектом осуществляемой закупки, и административного наказания в виде дисквалификации;</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320C57">
        <w:rPr>
          <w:sz w:val="22"/>
          <w:szCs w:val="22"/>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20C57">
        <w:rPr>
          <w:sz w:val="22"/>
          <w:szCs w:val="22"/>
        </w:rPr>
        <w:t>неполнородными</w:t>
      </w:r>
      <w:proofErr w:type="spellEnd"/>
      <w:r w:rsidRPr="00320C57">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участник закупки не является офшорной компанией;</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320C57" w:rsidRDefault="00925DF8" w:rsidP="00925DF8">
      <w:pPr>
        <w:tabs>
          <w:tab w:val="left" w:pos="-15"/>
        </w:tabs>
        <w:autoSpaceDE w:val="0"/>
        <w:spacing w:after="120"/>
        <w:ind w:left="-15" w:hanging="360"/>
        <w:jc w:val="both"/>
        <w:rPr>
          <w:sz w:val="22"/>
          <w:szCs w:val="22"/>
        </w:rPr>
      </w:pPr>
      <w:bookmarkStart w:id="4" w:name="P237"/>
      <w:bookmarkEnd w:id="4"/>
      <w:r w:rsidRPr="00320C57">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320C57">
          <w:rPr>
            <w:rStyle w:val="a3"/>
            <w:sz w:val="22"/>
            <w:szCs w:val="22"/>
          </w:rPr>
          <w:t>статьей 5</w:t>
        </w:r>
      </w:hyperlink>
      <w:r w:rsidRPr="00320C57">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 xml:space="preserve">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w:t>
      </w:r>
      <w:r w:rsidRPr="00320C57">
        <w:rPr>
          <w:sz w:val="22"/>
          <w:szCs w:val="22"/>
        </w:rPr>
        <w:lastRenderedPageBreak/>
        <w:t>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320C57" w:rsidRDefault="00925DF8" w:rsidP="00925DF8">
      <w:pPr>
        <w:tabs>
          <w:tab w:val="left" w:pos="-15"/>
        </w:tabs>
        <w:autoSpaceDE w:val="0"/>
        <w:spacing w:after="120"/>
        <w:ind w:left="-15" w:hanging="360"/>
        <w:jc w:val="both"/>
        <w:rPr>
          <w:sz w:val="22"/>
          <w:szCs w:val="22"/>
        </w:rPr>
      </w:pPr>
      <w:bookmarkStart w:id="5" w:name="P238"/>
      <w:bookmarkEnd w:id="5"/>
      <w:r w:rsidRPr="00320C57">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320C57">
        <w:rPr>
          <w:sz w:val="22"/>
          <w:szCs w:val="22"/>
          <w:vertAlign w:val="superscript"/>
        </w:rPr>
        <w:footnoteReference w:id="1"/>
      </w:r>
      <w:r w:rsidRPr="00320C57">
        <w:rPr>
          <w:sz w:val="22"/>
          <w:szCs w:val="22"/>
        </w:rPr>
        <w:t>.</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5. Сведения о возможности Заказчика изменить предусмотренные договором количество товаров, объем работ, услуг</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 Изменение условий договора в ходе его исполнения допускается по соглашению сторон в следующих случаях:</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с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320C57">
        <w:rPr>
          <w:sz w:val="22"/>
          <w:szCs w:val="22"/>
        </w:rPr>
        <w:t>предусмотренных</w:t>
      </w:r>
      <w:proofErr w:type="gramEnd"/>
      <w:r w:rsidRPr="00320C57">
        <w:rPr>
          <w:sz w:val="22"/>
          <w:szCs w:val="22"/>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5.1.2. изменение в соответствии с законодательством Российской Федерации регулируемых цен (тарифов) на товары, работы, услуги.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5.2. При заключении дополнительного соглашения Заказчик должен соблюдать следующие принципы:</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изменение предмета договора не допускается;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5.4. </w:t>
      </w:r>
      <w:proofErr w:type="gramStart"/>
      <w:r w:rsidRPr="00320C57">
        <w:rPr>
          <w:sz w:val="22"/>
          <w:szCs w:val="22"/>
        </w:rPr>
        <w:t>Договор</w:t>
      </w:r>
      <w:proofErr w:type="gramEnd"/>
      <w:r w:rsidRPr="00320C57">
        <w:rPr>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5.5. </w:t>
      </w:r>
      <w:proofErr w:type="gramStart"/>
      <w:r w:rsidRPr="00320C57">
        <w:rPr>
          <w:sz w:val="22"/>
          <w:szCs w:val="22"/>
        </w:rPr>
        <w:t>Договор</w:t>
      </w:r>
      <w:proofErr w:type="gramEnd"/>
      <w:r w:rsidRPr="00320C57">
        <w:rPr>
          <w:sz w:val="22"/>
          <w:szCs w:val="22"/>
        </w:rPr>
        <w:t xml:space="preserve"> может быть расторгнут Заказчиком в одностороннем порядке в случае, если это было предусмотрено документацией о конкурентной закупке и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5.6.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320C57">
        <w:rPr>
          <w:sz w:val="22"/>
          <w:szCs w:val="22"/>
        </w:rPr>
        <w:t>с даты размещения</w:t>
      </w:r>
      <w:proofErr w:type="gramEnd"/>
      <w:r w:rsidRPr="00320C57">
        <w:rPr>
          <w:sz w:val="22"/>
          <w:szCs w:val="22"/>
        </w:rPr>
        <w:t xml:space="preserve"> в Единой информационной системе итогового протокола.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6.2. </w:t>
      </w:r>
      <w:proofErr w:type="gramStart"/>
      <w:r w:rsidRPr="00320C57">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320C57">
        <w:rPr>
          <w:sz w:val="22"/>
          <w:szCs w:val="22"/>
        </w:rPr>
        <w:t>МОСП</w:t>
      </w:r>
      <w:r w:rsidRPr="00320C57">
        <w:rPr>
          <w:sz w:val="22"/>
          <w:szCs w:val="22"/>
        </w:rPr>
        <w:t>» и регламентом работы электронной площадки.</w:t>
      </w:r>
    </w:p>
    <w:p w:rsidR="005F7055" w:rsidRPr="00320C57" w:rsidRDefault="005F7055" w:rsidP="005F7055">
      <w:pPr>
        <w:tabs>
          <w:tab w:val="left" w:pos="-15"/>
        </w:tabs>
        <w:autoSpaceDE w:val="0"/>
        <w:spacing w:after="120"/>
        <w:ind w:left="-15" w:hanging="360"/>
        <w:jc w:val="both"/>
        <w:rPr>
          <w:b/>
          <w:sz w:val="22"/>
          <w:szCs w:val="22"/>
        </w:rPr>
      </w:pPr>
      <w:r w:rsidRPr="00320C57">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320C57" w:rsidRDefault="005F7055" w:rsidP="005F7055">
      <w:pPr>
        <w:tabs>
          <w:tab w:val="left" w:pos="-15"/>
        </w:tabs>
        <w:autoSpaceDE w:val="0"/>
        <w:spacing w:after="120"/>
        <w:ind w:left="-15" w:hanging="360"/>
        <w:jc w:val="both"/>
        <w:rPr>
          <w:sz w:val="22"/>
          <w:szCs w:val="22"/>
        </w:rPr>
      </w:pPr>
      <w:proofErr w:type="gramStart"/>
      <w:r w:rsidRPr="00320C57">
        <w:rPr>
          <w:sz w:val="22"/>
          <w:szCs w:val="22"/>
        </w:rPr>
        <w:t xml:space="preserve">В течение 5 дней с даты размещения в Единой информационной системе </w:t>
      </w:r>
      <w:r w:rsidR="002E2E6C" w:rsidRPr="00320C57">
        <w:rPr>
          <w:sz w:val="22"/>
          <w:szCs w:val="22"/>
        </w:rPr>
        <w:t xml:space="preserve">итогового </w:t>
      </w:r>
      <w:r w:rsidRPr="00320C57">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5F7055" w:rsidRPr="00320C57" w:rsidRDefault="002E2E6C" w:rsidP="005F7055">
      <w:pPr>
        <w:tabs>
          <w:tab w:val="left" w:pos="-15"/>
        </w:tabs>
        <w:autoSpaceDE w:val="0"/>
        <w:spacing w:after="120"/>
        <w:ind w:left="-15" w:hanging="360"/>
        <w:jc w:val="both"/>
        <w:rPr>
          <w:sz w:val="22"/>
          <w:szCs w:val="22"/>
        </w:rPr>
      </w:pPr>
      <w:r w:rsidRPr="00320C57">
        <w:rPr>
          <w:sz w:val="22"/>
          <w:szCs w:val="22"/>
        </w:rPr>
        <w:t xml:space="preserve">В течение 5 дней </w:t>
      </w:r>
      <w:proofErr w:type="gramStart"/>
      <w:r w:rsidRPr="00320C57">
        <w:rPr>
          <w:sz w:val="22"/>
          <w:szCs w:val="22"/>
        </w:rPr>
        <w:t>с даты размещения</w:t>
      </w:r>
      <w:proofErr w:type="gramEnd"/>
      <w:r w:rsidRPr="00320C57">
        <w:rPr>
          <w:sz w:val="22"/>
          <w:szCs w:val="22"/>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320C57">
        <w:rPr>
          <w:sz w:val="22"/>
          <w:szCs w:val="22"/>
        </w:rPr>
        <w:t>:</w:t>
      </w:r>
    </w:p>
    <w:p w:rsidR="002E2E6C" w:rsidRPr="00320C57" w:rsidRDefault="005F7055" w:rsidP="002E2E6C">
      <w:pPr>
        <w:tabs>
          <w:tab w:val="left" w:pos="-15"/>
        </w:tabs>
        <w:autoSpaceDE w:val="0"/>
        <w:spacing w:after="120"/>
        <w:ind w:left="-15" w:hanging="360"/>
        <w:jc w:val="both"/>
        <w:rPr>
          <w:sz w:val="22"/>
          <w:szCs w:val="22"/>
        </w:rPr>
      </w:pPr>
      <w:r w:rsidRPr="00320C57">
        <w:rPr>
          <w:sz w:val="22"/>
          <w:szCs w:val="22"/>
        </w:rPr>
        <w:t xml:space="preserve"> </w:t>
      </w:r>
      <w:r w:rsidR="002E2E6C" w:rsidRPr="00320C57">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320C57">
        <w:rPr>
          <w:sz w:val="22"/>
          <w:szCs w:val="22"/>
        </w:rPr>
        <w:t xml:space="preserve"> закупки в </w:t>
      </w:r>
      <w:r w:rsidRPr="00320C57">
        <w:rPr>
          <w:sz w:val="22"/>
          <w:szCs w:val="22"/>
        </w:rPr>
        <w:lastRenderedPageBreak/>
        <w:t xml:space="preserve">электронной форме. </w:t>
      </w:r>
      <w:proofErr w:type="gramStart"/>
      <w:r w:rsidRPr="00320C57">
        <w:rPr>
          <w:sz w:val="22"/>
          <w:szCs w:val="22"/>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w:t>
      </w:r>
      <w:proofErr w:type="gramEnd"/>
      <w:r w:rsidRPr="00320C57">
        <w:rPr>
          <w:sz w:val="22"/>
          <w:szCs w:val="22"/>
        </w:rPr>
        <w:t xml:space="preserve">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320C57">
        <w:rPr>
          <w:sz w:val="22"/>
          <w:szCs w:val="22"/>
        </w:rPr>
        <w:t xml:space="preserve"> </w:t>
      </w:r>
      <w:proofErr w:type="gramStart"/>
      <w:r w:rsidRPr="00320C57">
        <w:rPr>
          <w:sz w:val="22"/>
          <w:szCs w:val="22"/>
        </w:rPr>
        <w:t>размере</w:t>
      </w:r>
      <w:proofErr w:type="gramEnd"/>
      <w:r w:rsidRPr="00320C57">
        <w:rPr>
          <w:sz w:val="22"/>
          <w:szCs w:val="22"/>
        </w:rPr>
        <w:t xml:space="preserve"> аванса (если договором предусмотрена выплата аванса).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320C57">
        <w:rPr>
          <w:sz w:val="22"/>
          <w:szCs w:val="22"/>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6.4. </w:t>
      </w:r>
      <w:proofErr w:type="gramStart"/>
      <w:r w:rsidRPr="00320C57">
        <w:rPr>
          <w:sz w:val="22"/>
          <w:szCs w:val="22"/>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320C57">
          <w:rPr>
            <w:rStyle w:val="a3"/>
            <w:sz w:val="22"/>
            <w:szCs w:val="22"/>
          </w:rPr>
          <w:t>части 15 статьи 4</w:t>
        </w:r>
      </w:hyperlink>
      <w:r w:rsidRPr="00320C57">
        <w:rPr>
          <w:sz w:val="22"/>
          <w:szCs w:val="22"/>
        </w:rPr>
        <w:t xml:space="preserve"> Федерального закона</w:t>
      </w:r>
      <w:r w:rsidR="002B6EE6" w:rsidRPr="00320C57">
        <w:rPr>
          <w:sz w:val="22"/>
          <w:szCs w:val="22"/>
        </w:rPr>
        <w:t xml:space="preserve"> №223-ФЗ</w:t>
      </w:r>
      <w:r w:rsidRPr="00320C57">
        <w:rPr>
          <w:sz w:val="22"/>
          <w:szCs w:val="22"/>
        </w:rPr>
        <w:t xml:space="preserve">, Заказчики </w:t>
      </w:r>
      <w:hyperlink r:id="rId12" w:history="1">
        <w:r w:rsidRPr="00320C57">
          <w:rPr>
            <w:rStyle w:val="a3"/>
            <w:sz w:val="22"/>
            <w:szCs w:val="22"/>
          </w:rPr>
          <w:t>вносят</w:t>
        </w:r>
      </w:hyperlink>
      <w:r w:rsidRPr="00320C57">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320C57">
        <w:rPr>
          <w:sz w:val="22"/>
          <w:szCs w:val="22"/>
        </w:rPr>
        <w:t>).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В реестр договоров не вносятся сведения и документы, которые в соответствии с Федеральным </w:t>
      </w:r>
      <w:hyperlink r:id="rId13" w:history="1">
        <w:r w:rsidRPr="00320C57">
          <w:rPr>
            <w:rStyle w:val="a3"/>
            <w:sz w:val="22"/>
            <w:szCs w:val="22"/>
          </w:rPr>
          <w:t>законом</w:t>
        </w:r>
      </w:hyperlink>
      <w:r w:rsidRPr="00320C57">
        <w:rPr>
          <w:sz w:val="22"/>
          <w:szCs w:val="22"/>
        </w:rPr>
        <w:t xml:space="preserve"> не подлежат размещению в Единой информационной системе.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7. Последствия признания запроса котировок в электронной форме </w:t>
      </w:r>
      <w:proofErr w:type="gramStart"/>
      <w:r w:rsidRPr="00320C57">
        <w:rPr>
          <w:b/>
        </w:rPr>
        <w:t>несостоявшимся</w:t>
      </w:r>
      <w:proofErr w:type="gramEnd"/>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7.1.  </w:t>
      </w:r>
      <w:proofErr w:type="gramStart"/>
      <w:r w:rsidRPr="00320C57">
        <w:rPr>
          <w:sz w:val="22"/>
          <w:szCs w:val="22"/>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320C57">
        <w:rPr>
          <w:sz w:val="22"/>
          <w:szCs w:val="22"/>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320C57">
        <w:rPr>
          <w:sz w:val="22"/>
          <w:szCs w:val="22"/>
        </w:rPr>
        <w:t>0</w:t>
      </w:r>
      <w:r w:rsidRPr="00320C57">
        <w:rPr>
          <w:sz w:val="22"/>
          <w:szCs w:val="22"/>
        </w:rPr>
        <w:t>.1.33 пункта 6</w:t>
      </w:r>
      <w:r w:rsidR="000B1318" w:rsidRPr="00320C57">
        <w:rPr>
          <w:sz w:val="22"/>
          <w:szCs w:val="22"/>
        </w:rPr>
        <w:t>0</w:t>
      </w:r>
      <w:r w:rsidRPr="00320C57">
        <w:rPr>
          <w:sz w:val="22"/>
          <w:szCs w:val="22"/>
        </w:rPr>
        <w:t xml:space="preserve">.1 Положения о закупках ГАУЗ МО «МОСП» в порядке, установленном разделом </w:t>
      </w:r>
      <w:r w:rsidR="000B1318" w:rsidRPr="00320C57">
        <w:rPr>
          <w:sz w:val="22"/>
          <w:szCs w:val="22"/>
        </w:rPr>
        <w:t>63</w:t>
      </w:r>
      <w:r w:rsidRPr="00320C57">
        <w:rPr>
          <w:sz w:val="22"/>
          <w:szCs w:val="22"/>
        </w:rPr>
        <w:t xml:space="preserve"> Положения о закупке.</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7.2. </w:t>
      </w:r>
      <w:proofErr w:type="gramStart"/>
      <w:r w:rsidRPr="00320C57">
        <w:rPr>
          <w:sz w:val="22"/>
          <w:szCs w:val="22"/>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320C57">
        <w:rPr>
          <w:sz w:val="22"/>
          <w:szCs w:val="22"/>
        </w:rPr>
        <w:t xml:space="preserve"> в электронной форме признан </w:t>
      </w:r>
      <w:r w:rsidRPr="00320C57">
        <w:rPr>
          <w:sz w:val="22"/>
          <w:szCs w:val="22"/>
        </w:rPr>
        <w:lastRenderedPageBreak/>
        <w:t>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В этих случаях Заказчик обязан внести изменения в План закупки. </w:t>
      </w:r>
    </w:p>
    <w:p w:rsidR="005F7055" w:rsidRPr="00320C57" w:rsidRDefault="005F7055" w:rsidP="005F7055">
      <w:pPr>
        <w:tabs>
          <w:tab w:val="left" w:pos="-15"/>
        </w:tabs>
        <w:autoSpaceDE w:val="0"/>
        <w:spacing w:after="120"/>
        <w:ind w:left="-15" w:hanging="360"/>
        <w:jc w:val="both"/>
        <w:rPr>
          <w:sz w:val="22"/>
          <w:szCs w:val="22"/>
        </w:rPr>
      </w:pPr>
      <w:proofErr w:type="gramStart"/>
      <w:r w:rsidRPr="00320C57">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320C57">
        <w:rPr>
          <w:sz w:val="22"/>
          <w:szCs w:val="22"/>
        </w:rPr>
        <w:t xml:space="preserve"> срок не менее чем срок, необходимый для проведения новой закупки.</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8. </w:t>
      </w:r>
      <w:proofErr w:type="gramStart"/>
      <w:r w:rsidRPr="00320C57">
        <w:rPr>
          <w:b/>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5F7055" w:rsidRPr="00320C57" w:rsidRDefault="005F7055" w:rsidP="005F7055">
      <w:pPr>
        <w:tabs>
          <w:tab w:val="left" w:pos="-15"/>
        </w:tabs>
        <w:autoSpaceDE w:val="0"/>
        <w:spacing w:after="120"/>
        <w:ind w:left="-15" w:hanging="360"/>
        <w:jc w:val="both"/>
        <w:rPr>
          <w:sz w:val="22"/>
          <w:szCs w:val="22"/>
        </w:rPr>
      </w:pPr>
    </w:p>
    <w:p w:rsidR="00AD0308" w:rsidRPr="002103DD" w:rsidRDefault="00AD0308" w:rsidP="00AD0308">
      <w:pPr>
        <w:tabs>
          <w:tab w:val="left" w:pos="-15"/>
        </w:tabs>
        <w:autoSpaceDE w:val="0"/>
        <w:spacing w:after="120"/>
        <w:ind w:left="-15" w:hanging="360"/>
        <w:jc w:val="both"/>
        <w:rPr>
          <w:sz w:val="22"/>
          <w:szCs w:val="22"/>
        </w:rPr>
      </w:pPr>
      <w:r w:rsidRPr="00320C57">
        <w:rPr>
          <w:sz w:val="22"/>
          <w:szCs w:val="22"/>
        </w:rPr>
        <w:t>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r>
        <w:rPr>
          <w:sz w:val="22"/>
          <w:szCs w:val="22"/>
        </w:rPr>
        <w:t xml:space="preserve"> </w:t>
      </w:r>
      <w:r w:rsidRPr="002103DD">
        <w:rPr>
          <w:b/>
          <w:sz w:val="22"/>
          <w:szCs w:val="22"/>
        </w:rPr>
        <w:t xml:space="preserve">(Установлен в соответствии с </w:t>
      </w:r>
      <w:proofErr w:type="spellStart"/>
      <w:r w:rsidRPr="002103DD">
        <w:rPr>
          <w:b/>
          <w:sz w:val="22"/>
          <w:szCs w:val="22"/>
        </w:rPr>
        <w:t>остановление</w:t>
      </w:r>
      <w:proofErr w:type="spellEnd"/>
      <w:r w:rsidRPr="002103DD">
        <w:rPr>
          <w:b/>
          <w:sz w:val="22"/>
          <w:szCs w:val="22"/>
        </w:rPr>
        <w:t xml:space="preserve">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AD0308" w:rsidRPr="00320C57" w:rsidRDefault="00AD0308" w:rsidP="00AD0308">
      <w:pPr>
        <w:tabs>
          <w:tab w:val="left" w:pos="-15"/>
        </w:tabs>
        <w:autoSpaceDE w:val="0"/>
        <w:spacing w:after="120"/>
        <w:ind w:left="-15" w:hanging="360"/>
        <w:jc w:val="both"/>
        <w:rPr>
          <w:sz w:val="22"/>
          <w:szCs w:val="22"/>
        </w:rPr>
      </w:pPr>
      <w:r w:rsidRPr="00320C57">
        <w:rPr>
          <w:sz w:val="22"/>
          <w:szCs w:val="22"/>
        </w:rPr>
        <w:t xml:space="preserve">8.2. </w:t>
      </w:r>
      <w:r>
        <w:rPr>
          <w:sz w:val="22"/>
          <w:szCs w:val="22"/>
        </w:rPr>
        <w:t>Условия д</w:t>
      </w:r>
      <w:r w:rsidRPr="00320C57">
        <w:rPr>
          <w:sz w:val="22"/>
          <w:szCs w:val="22"/>
        </w:rPr>
        <w:t>ля предоставления приоритета:</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.2.1. </w:t>
      </w:r>
      <w:r>
        <w:rPr>
          <w:sz w:val="22"/>
          <w:szCs w:val="22"/>
        </w:rPr>
        <w:t>У</w:t>
      </w:r>
      <w:r w:rsidRPr="00320C57">
        <w:rPr>
          <w:sz w:val="22"/>
          <w:szCs w:val="22"/>
        </w:rPr>
        <w:t>казани</w:t>
      </w:r>
      <w:r>
        <w:rPr>
          <w:sz w:val="22"/>
          <w:szCs w:val="22"/>
        </w:rPr>
        <w:t>е</w:t>
      </w:r>
      <w:r w:rsidRPr="00320C57">
        <w:rPr>
          <w:sz w:val="22"/>
          <w:szCs w:val="22"/>
        </w:rPr>
        <w:t xml:space="preserve"> (декларировани</w:t>
      </w:r>
      <w:r>
        <w:rPr>
          <w:sz w:val="22"/>
          <w:szCs w:val="22"/>
        </w:rPr>
        <w:t>е</w:t>
      </w:r>
      <w:r w:rsidRPr="00320C57">
        <w:rPr>
          <w:sz w:val="22"/>
          <w:szCs w:val="22"/>
        </w:rPr>
        <w:t>)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.2.2. </w:t>
      </w:r>
      <w:r>
        <w:rPr>
          <w:sz w:val="22"/>
          <w:szCs w:val="22"/>
        </w:rPr>
        <w:t>З</w:t>
      </w:r>
      <w:r w:rsidRPr="00320C57">
        <w:rPr>
          <w:sz w:val="22"/>
          <w:szCs w:val="22"/>
        </w:rPr>
        <w:t>а представление недостоверных сведений о стране происхождения товара, указанного в заявке на участие в закупке</w:t>
      </w:r>
      <w:r>
        <w:rPr>
          <w:sz w:val="22"/>
          <w:szCs w:val="22"/>
        </w:rPr>
        <w:t>, участник несет ответственность предусмотренную Положением о закупке за предоставление недостоверных сведений в составе заявки</w:t>
      </w:r>
      <w:proofErr w:type="gramStart"/>
      <w:r>
        <w:rPr>
          <w:sz w:val="22"/>
          <w:szCs w:val="22"/>
        </w:rPr>
        <w:t>.</w:t>
      </w:r>
      <w:r w:rsidRPr="00320C57">
        <w:rPr>
          <w:sz w:val="22"/>
          <w:szCs w:val="22"/>
        </w:rPr>
        <w:t>.</w:t>
      </w:r>
      <w:proofErr w:type="gramEnd"/>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.2.3. Сведения о начальной (максимальной) цене единицы каждого товара, работы, услуги, </w:t>
      </w:r>
      <w:proofErr w:type="gramStart"/>
      <w:r w:rsidRPr="00320C57">
        <w:rPr>
          <w:sz w:val="22"/>
          <w:szCs w:val="22"/>
        </w:rPr>
        <w:t>являющихся</w:t>
      </w:r>
      <w:proofErr w:type="gramEnd"/>
      <w:r w:rsidRPr="00320C57">
        <w:rPr>
          <w:sz w:val="22"/>
          <w:szCs w:val="22"/>
        </w:rPr>
        <w:t xml:space="preserve"> предметом закупки.</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.2.4. </w:t>
      </w:r>
      <w:r>
        <w:rPr>
          <w:sz w:val="22"/>
          <w:szCs w:val="22"/>
        </w:rPr>
        <w:t>О</w:t>
      </w:r>
      <w:r w:rsidRPr="00320C57">
        <w:rPr>
          <w:sz w:val="22"/>
          <w:szCs w:val="22"/>
        </w:rPr>
        <w:t xml:space="preserve">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320C57">
        <w:rPr>
          <w:sz w:val="22"/>
          <w:szCs w:val="22"/>
        </w:rPr>
        <w:t>закупке</w:t>
      </w:r>
      <w:proofErr w:type="gramEnd"/>
      <w:r w:rsidRPr="00320C57">
        <w:rPr>
          <w:sz w:val="22"/>
          <w:szCs w:val="22"/>
        </w:rPr>
        <w:t xml:space="preserve"> и такая заявка рассматривается как содержащая предложение о поставке иностранных товаров.</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.2.5. </w:t>
      </w:r>
      <w:proofErr w:type="gramStart"/>
      <w:r>
        <w:rPr>
          <w:sz w:val="22"/>
          <w:szCs w:val="22"/>
        </w:rPr>
        <w:t>Д</w:t>
      </w:r>
      <w:r w:rsidRPr="00320C57">
        <w:rPr>
          <w:sz w:val="22"/>
          <w:szCs w:val="22"/>
        </w:rPr>
        <w:t>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Pr>
          <w:sz w:val="22"/>
          <w:szCs w:val="22"/>
        </w:rPr>
        <w:t xml:space="preserve"> о закупке</w:t>
      </w:r>
      <w:r w:rsidRPr="00320C57">
        <w:rPr>
          <w:sz w:val="22"/>
          <w:szCs w:val="22"/>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w:t>
      </w:r>
      <w:proofErr w:type="gramEnd"/>
      <w:r w:rsidRPr="00320C57">
        <w:rPr>
          <w:sz w:val="22"/>
          <w:szCs w:val="22"/>
        </w:rPr>
        <w:t xml:space="preserve"> пункта 5.2 Положения</w:t>
      </w:r>
      <w:r>
        <w:rPr>
          <w:sz w:val="22"/>
          <w:szCs w:val="22"/>
        </w:rPr>
        <w:t xml:space="preserve"> о закупке</w:t>
      </w:r>
      <w:r w:rsidRPr="00320C57">
        <w:rPr>
          <w:sz w:val="22"/>
          <w:szCs w:val="22"/>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.2.6. </w:t>
      </w:r>
      <w:r>
        <w:rPr>
          <w:sz w:val="22"/>
          <w:szCs w:val="22"/>
        </w:rPr>
        <w:t>О</w:t>
      </w:r>
      <w:r w:rsidRPr="00320C57">
        <w:rPr>
          <w:sz w:val="22"/>
          <w:szCs w:val="22"/>
        </w:rPr>
        <w:t>тнесени</w:t>
      </w:r>
      <w:r>
        <w:rPr>
          <w:sz w:val="22"/>
          <w:szCs w:val="22"/>
        </w:rPr>
        <w:t>е</w:t>
      </w:r>
      <w:r w:rsidRPr="00320C57">
        <w:rPr>
          <w:sz w:val="22"/>
          <w:szCs w:val="22"/>
        </w:rPr>
        <w:t xml:space="preserve"> участника закупки к российским или иностранным лицам</w:t>
      </w:r>
      <w:r>
        <w:rPr>
          <w:sz w:val="22"/>
          <w:szCs w:val="22"/>
        </w:rPr>
        <w:t xml:space="preserve"> осуществляется</w:t>
      </w:r>
      <w:r w:rsidRPr="00320C57">
        <w:rPr>
          <w:sz w:val="22"/>
          <w:szCs w:val="22"/>
        </w:rPr>
        <w:t xml:space="preserve">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.2.8. </w:t>
      </w:r>
      <w:proofErr w:type="gramStart"/>
      <w:r w:rsidRPr="00320C57">
        <w:rPr>
          <w:sz w:val="22"/>
          <w:szCs w:val="22"/>
        </w:rPr>
        <w:t xml:space="preserve">Положение о заключении договора с участником закупки, который предложил такие же, как и победитель </w:t>
      </w:r>
      <w:r w:rsidRPr="00320C57">
        <w:rPr>
          <w:sz w:val="22"/>
          <w:szCs w:val="22"/>
        </w:rPr>
        <w:lastRenderedPageBreak/>
        <w:t>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r>
        <w:rPr>
          <w:sz w:val="22"/>
          <w:szCs w:val="22"/>
        </w:rPr>
        <w:t xml:space="preserve"> В соответствии с Положением о закупке.</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.2.9. </w:t>
      </w:r>
      <w:proofErr w:type="gramStart"/>
      <w:r>
        <w:rPr>
          <w:sz w:val="22"/>
          <w:szCs w:val="22"/>
        </w:rPr>
        <w:t>П</w:t>
      </w:r>
      <w:r w:rsidRPr="00320C57">
        <w:rPr>
          <w:sz w:val="22"/>
          <w:szCs w:val="22"/>
        </w:rPr>
        <w:t>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rsidR="00AD0308" w:rsidRPr="00320C57" w:rsidRDefault="00AD0308" w:rsidP="00AD0308">
      <w:pPr>
        <w:tabs>
          <w:tab w:val="left" w:pos="-15"/>
        </w:tabs>
        <w:autoSpaceDE w:val="0"/>
        <w:spacing w:after="120"/>
        <w:ind w:left="-15" w:hanging="360"/>
        <w:jc w:val="both"/>
        <w:rPr>
          <w:sz w:val="22"/>
          <w:szCs w:val="22"/>
        </w:rPr>
      </w:pPr>
      <w:r w:rsidRPr="00320C57">
        <w:rPr>
          <w:sz w:val="22"/>
          <w:szCs w:val="22"/>
        </w:rPr>
        <w:t>8.3. Приоритет не предоставляется в случаях, если:</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.3.1. Закупка признана </w:t>
      </w:r>
      <w:proofErr w:type="gramStart"/>
      <w:r w:rsidRPr="00320C57">
        <w:rPr>
          <w:sz w:val="22"/>
          <w:szCs w:val="22"/>
        </w:rPr>
        <w:t>несостоявшейся</w:t>
      </w:r>
      <w:proofErr w:type="gramEnd"/>
      <w:r w:rsidRPr="00320C57">
        <w:rPr>
          <w:sz w:val="22"/>
          <w:szCs w:val="22"/>
        </w:rPr>
        <w:t xml:space="preserve"> и договор заключается с единственным участником закупки.</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.3.4. </w:t>
      </w:r>
      <w:proofErr w:type="gramStart"/>
      <w:r w:rsidRPr="00320C57">
        <w:rPr>
          <w:sz w:val="22"/>
          <w:szCs w:val="22"/>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320C57">
        <w:rPr>
          <w:sz w:val="22"/>
          <w:szCs w:val="22"/>
        </w:rPr>
        <w:t>, оказываемых российскими лицами, составляет менее 50 процентов стоимости всех предложенных таким участником товаров, работ, услуг.</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.3.5. </w:t>
      </w:r>
      <w:proofErr w:type="gramStart"/>
      <w:r w:rsidRPr="00320C57">
        <w:rPr>
          <w:sz w:val="22"/>
          <w:szCs w:val="22"/>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5F7055" w:rsidRPr="00A33ABC" w:rsidRDefault="00AD0308" w:rsidP="00AD0308">
      <w:pPr>
        <w:tabs>
          <w:tab w:val="left" w:pos="-15"/>
        </w:tabs>
        <w:autoSpaceDE w:val="0"/>
        <w:spacing w:after="120"/>
        <w:ind w:left="-15" w:hanging="360"/>
        <w:jc w:val="both"/>
        <w:rPr>
          <w:sz w:val="22"/>
          <w:szCs w:val="22"/>
        </w:rPr>
      </w:pPr>
      <w:r w:rsidRPr="00320C57">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F7055" w:rsidRPr="00A33ABC" w:rsidRDefault="005F7055" w:rsidP="005F7055">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EF763F" w:rsidRPr="00A33ABC" w:rsidRDefault="00EF763F" w:rsidP="00B90BCE">
      <w:pPr>
        <w:tabs>
          <w:tab w:val="left" w:pos="-15"/>
        </w:tabs>
        <w:autoSpaceDE w:val="0"/>
        <w:spacing w:after="12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6" w:name="OLE_LINK120"/>
      <w:bookmarkStart w:id="7" w:name="OLE_LINK121"/>
      <w:bookmarkStart w:id="8" w:name="OLE_LINK122"/>
      <w:r w:rsidRPr="00A33ABC">
        <w:rPr>
          <w:rFonts w:eastAsia="Calibri"/>
          <w:b/>
          <w:bCs/>
          <w:kern w:val="0"/>
        </w:rPr>
        <w:lastRenderedPageBreak/>
        <w:t xml:space="preserve">Приложение №2 к Извещению </w:t>
      </w:r>
    </w:p>
    <w:p w:rsidR="00EF763F" w:rsidRDefault="00EF763F" w:rsidP="00043C9B">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DA4BB0" w:rsidRPr="00A33ABC" w:rsidRDefault="00DA4BB0" w:rsidP="00EF763F">
      <w:pPr>
        <w:widowControl/>
        <w:shd w:val="clear" w:color="auto" w:fill="FFFFFF"/>
        <w:suppressAutoHyphens w:val="0"/>
        <w:jc w:val="center"/>
        <w:rPr>
          <w:rFonts w:eastAsia="Times New Roman"/>
          <w:b/>
          <w:color w:val="000000"/>
          <w:kern w:val="0"/>
          <w:lang w:eastAsia="ru-RU"/>
        </w:rPr>
      </w:pPr>
    </w:p>
    <w:p w:rsidR="001575B1" w:rsidRPr="001575B1" w:rsidRDefault="001575B1" w:rsidP="001575B1">
      <w:pPr>
        <w:widowControl/>
        <w:suppressAutoHyphens w:val="0"/>
        <w:jc w:val="center"/>
        <w:rPr>
          <w:rFonts w:eastAsia="Times New Roman"/>
          <w:b/>
          <w:color w:val="000000"/>
          <w:kern w:val="0"/>
          <w:lang w:eastAsia="ru-RU"/>
        </w:rPr>
      </w:pPr>
      <w:bookmarkStart w:id="9" w:name="OLE_LINK20"/>
      <w:bookmarkEnd w:id="6"/>
      <w:bookmarkEnd w:id="7"/>
      <w:bookmarkEnd w:id="8"/>
      <w:r w:rsidRPr="001575B1">
        <w:rPr>
          <w:rFonts w:eastAsia="Times New Roman"/>
          <w:b/>
          <w:color w:val="000000"/>
          <w:kern w:val="0"/>
          <w:lang w:eastAsia="ru-RU"/>
        </w:rPr>
        <w:t>Техническое задание</w:t>
      </w:r>
    </w:p>
    <w:p w:rsidR="001575B1" w:rsidRPr="001575B1" w:rsidRDefault="001575B1" w:rsidP="001575B1">
      <w:pPr>
        <w:widowControl/>
        <w:suppressAutoHyphens w:val="0"/>
        <w:ind w:left="-105"/>
        <w:jc w:val="center"/>
        <w:rPr>
          <w:rFonts w:eastAsia="Times New Roman"/>
          <w:b/>
          <w:kern w:val="0"/>
          <w:lang w:eastAsia="ru-RU"/>
        </w:rPr>
      </w:pPr>
      <w:r w:rsidRPr="001575B1">
        <w:rPr>
          <w:rFonts w:eastAsia="Times New Roman"/>
          <w:b/>
          <w:bCs/>
          <w:color w:val="000000"/>
          <w:kern w:val="0"/>
          <w:lang w:eastAsia="ru-RU"/>
        </w:rPr>
        <w:t xml:space="preserve">на поставку </w:t>
      </w:r>
      <w:r w:rsidR="00AE147E" w:rsidRPr="00AE147E">
        <w:rPr>
          <w:rFonts w:eastAsia="Times New Roman"/>
          <w:b/>
          <w:bCs/>
          <w:color w:val="000000"/>
          <w:kern w:val="0"/>
          <w:lang w:eastAsia="ru-RU"/>
        </w:rPr>
        <w:t>оборудования для нужд ГАУЗ МО «МОСП»</w:t>
      </w:r>
      <w:r w:rsidRPr="001575B1">
        <w:rPr>
          <w:rFonts w:eastAsia="Times New Roman"/>
          <w:b/>
          <w:kern w:val="0"/>
          <w:lang w:eastAsia="ru-RU"/>
        </w:rPr>
        <w:t xml:space="preserve"> </w:t>
      </w:r>
    </w:p>
    <w:p w:rsidR="001575B1" w:rsidRPr="001575B1" w:rsidRDefault="001575B1" w:rsidP="001575B1">
      <w:pPr>
        <w:widowControl/>
        <w:suppressAutoHyphens w:val="0"/>
        <w:rPr>
          <w:rFonts w:eastAsia="Times New Roman"/>
          <w:kern w:val="0"/>
          <w:lang w:eastAsia="ru-RU"/>
        </w:rPr>
      </w:pPr>
    </w:p>
    <w:p w:rsidR="001575B1" w:rsidRPr="001575B1" w:rsidRDefault="001575B1" w:rsidP="001575B1">
      <w:pPr>
        <w:widowControl/>
        <w:suppressAutoHyphens w:val="0"/>
        <w:jc w:val="center"/>
        <w:outlineLvl w:val="1"/>
        <w:rPr>
          <w:rFonts w:eastAsia="Times New Roman"/>
          <w:b/>
          <w:bCs/>
          <w:kern w:val="0"/>
          <w:lang w:eastAsia="ru-RU"/>
        </w:rPr>
      </w:pPr>
      <w:r w:rsidRPr="001575B1">
        <w:rPr>
          <w:rFonts w:eastAsia="Times New Roman"/>
          <w:b/>
          <w:bCs/>
          <w:kern w:val="0"/>
          <w:lang w:eastAsia="ru-RU"/>
        </w:rPr>
        <w:t>Раздел 1. Общие требования</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1.1. Предметом настоящего запроса котировок в электронной форме является право заключения договора на </w:t>
      </w:r>
      <w:r w:rsidRPr="001575B1">
        <w:rPr>
          <w:rFonts w:eastAsia="Times New Roman"/>
          <w:b/>
          <w:kern w:val="0"/>
          <w:lang w:eastAsia="ru-RU"/>
        </w:rPr>
        <w:t xml:space="preserve">поставку </w:t>
      </w:r>
      <w:r w:rsidR="00AE147E" w:rsidRPr="00AE147E">
        <w:rPr>
          <w:rFonts w:eastAsia="Times New Roman"/>
          <w:b/>
          <w:kern w:val="0"/>
          <w:lang w:eastAsia="ru-RU"/>
        </w:rPr>
        <w:t>оборудования для нужд ГАУЗ МО «МОСП»</w:t>
      </w:r>
      <w:r w:rsidRPr="001575B1">
        <w:rPr>
          <w:rFonts w:eastAsia="Times New Roman"/>
          <w:b/>
          <w:kern w:val="0"/>
          <w:lang w:eastAsia="ru-RU"/>
        </w:rPr>
        <w:t xml:space="preserve"> </w:t>
      </w:r>
      <w:r w:rsidRPr="001575B1">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1575B1" w:rsidRPr="001575B1" w:rsidRDefault="001575B1" w:rsidP="001575B1">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1575B1" w:rsidRPr="001575B1" w:rsidRDefault="001575B1" w:rsidP="001575B1">
      <w:pPr>
        <w:widowControl/>
        <w:suppressAutoHyphens w:val="0"/>
        <w:ind w:firstLine="709"/>
        <w:jc w:val="center"/>
        <w:rPr>
          <w:rFonts w:eastAsia="Times New Roman"/>
          <w:b/>
          <w:kern w:val="0"/>
          <w:lang w:eastAsia="ru-RU"/>
        </w:rPr>
      </w:pPr>
      <w:r w:rsidRPr="001575B1">
        <w:rPr>
          <w:rFonts w:eastAsia="Times New Roman"/>
          <w:b/>
          <w:kern w:val="0"/>
          <w:lang w:eastAsia="ru-RU"/>
        </w:rPr>
        <w:t>2. Форма, сроки и порядок оплаты товара</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2.1. Заказчик осуществляет расчеты с Поставщиком по безналичному расчету.</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2.2. Сроки и порядок оплаты: Оплата производится по мере поступления денежных сре</w:t>
      </w:r>
      <w:proofErr w:type="gramStart"/>
      <w:r w:rsidRPr="001575B1">
        <w:rPr>
          <w:rFonts w:eastAsia="Times New Roman"/>
          <w:kern w:val="0"/>
          <w:lang w:eastAsia="ru-RU"/>
        </w:rPr>
        <w:t>дств в т</w:t>
      </w:r>
      <w:proofErr w:type="gramEnd"/>
      <w:r w:rsidRPr="001575B1">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2.4. Авансирование не предусмотрено.</w:t>
      </w:r>
    </w:p>
    <w:p w:rsidR="001575B1" w:rsidRPr="001575B1" w:rsidRDefault="001575B1" w:rsidP="001575B1">
      <w:pPr>
        <w:widowControl/>
        <w:suppressAutoHyphens w:val="0"/>
        <w:ind w:left="-284" w:firstLine="709"/>
        <w:jc w:val="both"/>
        <w:rPr>
          <w:rFonts w:eastAsia="Times New Roman"/>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3. Место, условия и сроки (периоды) поставки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3.1. Местом поставки товара является: Москва, ул. Щепкина, д.61/2, корп.1</w:t>
      </w:r>
    </w:p>
    <w:p w:rsidR="001575B1" w:rsidRPr="001575B1" w:rsidRDefault="001575B1" w:rsidP="001575B1">
      <w:pPr>
        <w:ind w:firstLine="708"/>
        <w:jc w:val="both"/>
        <w:rPr>
          <w:rFonts w:eastAsia="Times New Roman"/>
          <w:kern w:val="0"/>
          <w:lang w:eastAsia="ru-RU"/>
        </w:rPr>
      </w:pPr>
      <w:r w:rsidRPr="001575B1">
        <w:rPr>
          <w:rFonts w:eastAsia="Times New Roman"/>
          <w:kern w:val="0"/>
          <w:lang w:eastAsia="ru-RU"/>
        </w:rPr>
        <w:t xml:space="preserve">3.2. Срок поставки товара: </w:t>
      </w:r>
      <w:r w:rsidR="00D32369"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00D12655" w:rsidRPr="00D12655">
        <w:rPr>
          <w:rFonts w:eastAsia="Times New Roman"/>
          <w:kern w:val="0"/>
          <w:lang w:eastAsia="ru-RU"/>
        </w:rPr>
        <w:t>.</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3.3. </w:t>
      </w:r>
      <w:r w:rsidRPr="0035212E">
        <w:rPr>
          <w:rFonts w:eastAsia="Times New Roman"/>
          <w:b/>
          <w:kern w:val="0"/>
          <w:lang w:eastAsia="ru-RU"/>
        </w:rPr>
        <w:t>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r w:rsidRPr="001575B1">
        <w:rPr>
          <w:rFonts w:eastAsia="Times New Roman"/>
          <w:kern w:val="0"/>
          <w:lang w:eastAsia="ru-RU"/>
        </w:rPr>
        <w:t>.</w:t>
      </w:r>
    </w:p>
    <w:p w:rsidR="001575B1" w:rsidRPr="001575B1" w:rsidRDefault="001575B1" w:rsidP="001575B1">
      <w:pPr>
        <w:widowControl/>
        <w:suppressAutoHyphens w:val="0"/>
        <w:ind w:left="-284" w:firstLine="708"/>
        <w:jc w:val="both"/>
        <w:rPr>
          <w:rFonts w:eastAsia="Times New Roman"/>
          <w:kern w:val="0"/>
          <w:lang w:eastAsia="ru-RU"/>
        </w:rPr>
      </w:pPr>
    </w:p>
    <w:p w:rsidR="001575B1" w:rsidRPr="001575B1" w:rsidRDefault="001575B1" w:rsidP="001575B1">
      <w:pPr>
        <w:widowControl/>
        <w:spacing w:after="60"/>
        <w:ind w:left="-284"/>
        <w:jc w:val="center"/>
        <w:rPr>
          <w:rFonts w:eastAsia="Calibri"/>
          <w:b/>
          <w:kern w:val="0"/>
          <w:lang w:val="x-none" w:eastAsia="zh-CN"/>
        </w:rPr>
      </w:pPr>
      <w:r w:rsidRPr="001575B1">
        <w:rPr>
          <w:rFonts w:eastAsia="Calibri"/>
          <w:b/>
          <w:kern w:val="0"/>
          <w:lang w:val="x-none" w:eastAsia="zh-CN"/>
        </w:rPr>
        <w:t>4. Порядок формирования цены договора</w:t>
      </w:r>
    </w:p>
    <w:p w:rsidR="001575B1" w:rsidRPr="001575B1" w:rsidRDefault="001575B1" w:rsidP="001575B1">
      <w:pPr>
        <w:widowControl/>
        <w:spacing w:after="60"/>
        <w:ind w:firstLine="709"/>
        <w:jc w:val="both"/>
        <w:rPr>
          <w:rFonts w:eastAsia="Calibri"/>
          <w:kern w:val="0"/>
          <w:lang w:val="x-none" w:eastAsia="zh-CN"/>
        </w:rPr>
      </w:pPr>
      <w:r w:rsidRPr="001575B1">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1575B1" w:rsidRPr="001575B1" w:rsidRDefault="001575B1" w:rsidP="001575B1">
      <w:pPr>
        <w:widowControl/>
        <w:spacing w:after="60"/>
        <w:ind w:firstLine="709"/>
        <w:jc w:val="both"/>
        <w:rPr>
          <w:rFonts w:eastAsia="Calibri"/>
          <w:kern w:val="0"/>
          <w:lang w:val="x-none" w:eastAsia="zh-CN"/>
        </w:rPr>
      </w:pPr>
      <w:r w:rsidRPr="001575B1">
        <w:rPr>
          <w:rFonts w:eastAsia="Calibri"/>
          <w:kern w:val="0"/>
          <w:lang w:val="x-none" w:eastAsia="zh-CN"/>
        </w:rPr>
        <w:t xml:space="preserve">4.2. </w:t>
      </w:r>
      <w:r w:rsidRPr="001575B1">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1575B1" w:rsidRPr="001575B1" w:rsidRDefault="001575B1" w:rsidP="001575B1">
      <w:pPr>
        <w:widowControl/>
        <w:suppressAutoHyphens w:val="0"/>
        <w:ind w:left="-284" w:firstLine="540"/>
        <w:jc w:val="both"/>
        <w:rPr>
          <w:rFonts w:eastAsia="Times New Roman"/>
          <w:kern w:val="0"/>
          <w:lang w:eastAsia="ru-RU"/>
        </w:rPr>
      </w:pPr>
    </w:p>
    <w:p w:rsidR="001575B1" w:rsidRPr="001575B1" w:rsidRDefault="001575B1" w:rsidP="001575B1">
      <w:pPr>
        <w:widowControl/>
        <w:suppressAutoHyphens w:val="0"/>
        <w:ind w:left="-284"/>
        <w:jc w:val="center"/>
        <w:outlineLvl w:val="1"/>
        <w:rPr>
          <w:rFonts w:eastAsia="Times New Roman"/>
          <w:b/>
          <w:bCs/>
          <w:kern w:val="0"/>
          <w:lang w:eastAsia="ru-RU"/>
        </w:rPr>
      </w:pPr>
      <w:r w:rsidRPr="001575B1">
        <w:rPr>
          <w:rFonts w:eastAsia="Times New Roman"/>
          <w:b/>
          <w:bCs/>
          <w:kern w:val="0"/>
          <w:lang w:eastAsia="ru-RU"/>
        </w:rPr>
        <w:t xml:space="preserve">РАЗДЕЛ 2. ТРЕБОВАНИЯ К ОПИСАНИЮ ОБЪЕКТА ЗАКУПКИ </w:t>
      </w:r>
    </w:p>
    <w:p w:rsidR="001575B1" w:rsidRPr="001575B1" w:rsidRDefault="001575B1" w:rsidP="001575B1">
      <w:pPr>
        <w:widowControl/>
        <w:suppressAutoHyphens w:val="0"/>
        <w:ind w:left="-284" w:firstLine="540"/>
        <w:jc w:val="both"/>
        <w:rPr>
          <w:rFonts w:eastAsia="Times New Roman"/>
          <w:b/>
          <w:bCs/>
          <w:kern w:val="0"/>
          <w:lang w:eastAsia="ru-RU"/>
        </w:rPr>
      </w:pPr>
    </w:p>
    <w:p w:rsidR="001575B1" w:rsidRPr="001575B1" w:rsidRDefault="001575B1" w:rsidP="001575B1">
      <w:pPr>
        <w:widowControl/>
        <w:spacing w:after="60"/>
        <w:ind w:firstLine="709"/>
        <w:jc w:val="center"/>
        <w:rPr>
          <w:rFonts w:eastAsia="Calibri"/>
          <w:b/>
          <w:color w:val="000000"/>
          <w:kern w:val="0"/>
          <w:lang w:val="x-none" w:eastAsia="zh-CN"/>
        </w:rPr>
      </w:pPr>
      <w:r w:rsidRPr="001575B1">
        <w:rPr>
          <w:rFonts w:eastAsia="Calibri"/>
          <w:b/>
          <w:bCs/>
          <w:kern w:val="0"/>
          <w:lang w:val="x-none" w:eastAsia="zh-CN"/>
        </w:rPr>
        <w:t xml:space="preserve">5. </w:t>
      </w:r>
      <w:r w:rsidRPr="001575B1">
        <w:rPr>
          <w:rFonts w:eastAsia="Calibri"/>
          <w:b/>
          <w:color w:val="000000"/>
          <w:kern w:val="0"/>
          <w:lang w:val="x-none" w:eastAsia="zh-CN"/>
        </w:rPr>
        <w:t>Требования к количеству товара.</w:t>
      </w:r>
    </w:p>
    <w:p w:rsidR="001575B1" w:rsidRPr="001575B1" w:rsidRDefault="001575B1" w:rsidP="001575B1">
      <w:pPr>
        <w:suppressAutoHyphens w:val="0"/>
        <w:ind w:firstLine="709"/>
        <w:jc w:val="both"/>
        <w:rPr>
          <w:rFonts w:eastAsia="Times New Roman"/>
          <w:kern w:val="0"/>
          <w:lang w:eastAsia="ru-RU"/>
        </w:rPr>
      </w:pPr>
      <w:r w:rsidRPr="001575B1">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1575B1" w:rsidRPr="001575B1" w:rsidRDefault="001575B1" w:rsidP="001575B1">
      <w:pPr>
        <w:suppressAutoHyphens w:val="0"/>
        <w:ind w:left="-284" w:firstLine="709"/>
        <w:rPr>
          <w:rFonts w:eastAsia="Times New Roman"/>
          <w:b/>
          <w:bCs/>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6. Требования к качеству и безопасности товара</w:t>
      </w:r>
    </w:p>
    <w:p w:rsidR="001575B1" w:rsidRPr="001575B1" w:rsidRDefault="001575B1" w:rsidP="001575B1">
      <w:pPr>
        <w:suppressAutoHyphens w:val="0"/>
        <w:ind w:firstLine="709"/>
        <w:jc w:val="both"/>
        <w:rPr>
          <w:rFonts w:eastAsia="Times New Roman"/>
          <w:kern w:val="0"/>
          <w:lang w:eastAsia="ru-RU"/>
        </w:rPr>
      </w:pPr>
      <w:r w:rsidRPr="001575B1">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6.2.Товар должен быть разрешен к применению на территории Российской Федерации. </w:t>
      </w:r>
    </w:p>
    <w:p w:rsidR="001575B1" w:rsidRPr="001575B1" w:rsidRDefault="001575B1" w:rsidP="001575B1">
      <w:pPr>
        <w:widowControl/>
        <w:suppressAutoHyphens w:val="0"/>
        <w:ind w:firstLine="709"/>
        <w:jc w:val="both"/>
        <w:rPr>
          <w:rFonts w:eastAsia="Times New Roman"/>
          <w:b/>
          <w:kern w:val="0"/>
          <w:lang w:eastAsia="ru-RU"/>
        </w:rPr>
      </w:pPr>
      <w:r w:rsidRPr="001575B1">
        <w:rPr>
          <w:rFonts w:eastAsia="Times New Roman"/>
          <w:kern w:val="0"/>
          <w:lang w:eastAsia="ru-RU"/>
        </w:rPr>
        <w:t>6.3. Товар должен быть новым, не использованным.</w:t>
      </w:r>
      <w:r w:rsidRPr="001575B1">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6.4. </w:t>
      </w:r>
      <w:r w:rsidRPr="001575B1">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1575B1" w:rsidRPr="001575B1" w:rsidRDefault="001575B1" w:rsidP="001575B1">
      <w:pPr>
        <w:widowControl/>
        <w:suppressAutoHyphens w:val="0"/>
        <w:ind w:left="-284"/>
        <w:jc w:val="center"/>
        <w:rPr>
          <w:rFonts w:eastAsia="Times New Roman"/>
          <w:b/>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 xml:space="preserve">7. Требования к </w:t>
      </w:r>
      <w:r w:rsidRPr="001575B1">
        <w:rPr>
          <w:rFonts w:eastAsia="Times New Roman"/>
          <w:b/>
          <w:bCs/>
          <w:kern w:val="0"/>
          <w:lang w:eastAsia="ru-RU"/>
        </w:rPr>
        <w:t>функциональным, техническим и качественным, эксплуатационным характеристикам товара</w:t>
      </w:r>
      <w:r w:rsidRPr="001575B1">
        <w:rPr>
          <w:rFonts w:eastAsia="Times New Roman"/>
          <w:b/>
          <w:kern w:val="0"/>
          <w:lang w:eastAsia="ru-RU"/>
        </w:rPr>
        <w:t>.</w:t>
      </w:r>
    </w:p>
    <w:p w:rsidR="001575B1" w:rsidRPr="001575B1" w:rsidRDefault="001575B1" w:rsidP="0035212E">
      <w:pPr>
        <w:widowControl/>
        <w:suppressAutoHyphens w:val="0"/>
        <w:ind w:firstLine="709"/>
        <w:jc w:val="both"/>
        <w:rPr>
          <w:rFonts w:eastAsia="Times New Roman"/>
          <w:kern w:val="0"/>
          <w:lang w:eastAsia="ru-RU"/>
        </w:rPr>
      </w:pPr>
      <w:r w:rsidRPr="001575B1">
        <w:rPr>
          <w:rFonts w:eastAsia="Times New Roman"/>
          <w:kern w:val="0"/>
          <w:lang w:eastAsia="ru-RU"/>
        </w:rPr>
        <w:t xml:space="preserve">7.1. Поставляемый товар должен соответствовать </w:t>
      </w:r>
      <w:r w:rsidRPr="001575B1">
        <w:rPr>
          <w:rFonts w:eastAsia="Times New Roman"/>
          <w:bCs/>
          <w:kern w:val="0"/>
          <w:lang w:eastAsia="ru-RU"/>
        </w:rPr>
        <w:t>функциональным, техническим и качественным</w:t>
      </w:r>
      <w:r w:rsidRPr="001575B1">
        <w:rPr>
          <w:rFonts w:eastAsia="Times New Roman"/>
          <w:kern w:val="0"/>
          <w:lang w:eastAsia="ru-RU"/>
        </w:rPr>
        <w:t xml:space="preserve"> характеристикам согласно спецификации Товара (далее – Спецификация). </w:t>
      </w: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8. Требования к таре и упаковке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1575B1" w:rsidRPr="001575B1" w:rsidRDefault="001575B1" w:rsidP="001575B1">
      <w:pPr>
        <w:widowControl/>
        <w:suppressAutoHyphens w:val="0"/>
        <w:ind w:left="-284" w:firstLine="540"/>
        <w:jc w:val="both"/>
        <w:rPr>
          <w:rFonts w:eastAsia="Times New Roman"/>
          <w:kern w:val="0"/>
          <w:lang w:eastAsia="ru-RU"/>
        </w:rPr>
      </w:pPr>
    </w:p>
    <w:p w:rsidR="001575B1" w:rsidRPr="001575B1" w:rsidRDefault="001575B1" w:rsidP="001575B1">
      <w:pPr>
        <w:widowControl/>
        <w:suppressAutoHyphens w:val="0"/>
        <w:ind w:left="-284"/>
        <w:jc w:val="center"/>
        <w:outlineLvl w:val="2"/>
        <w:rPr>
          <w:rFonts w:eastAsia="Times New Roman"/>
          <w:b/>
          <w:bCs/>
          <w:kern w:val="0"/>
          <w:lang w:eastAsia="ru-RU"/>
        </w:rPr>
      </w:pPr>
      <w:r w:rsidRPr="001575B1">
        <w:rPr>
          <w:rFonts w:eastAsia="Times New Roman"/>
          <w:b/>
          <w:bCs/>
          <w:kern w:val="0"/>
          <w:lang w:eastAsia="ru-RU"/>
        </w:rPr>
        <w:t>9. Требования к отгрузке и доставке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9.1. Доставка товара осуществляется Поставщиком путем отгрузки их транспортом Поставщика.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9.2. Доставка товара осуществляется с предварительным уточнением времени поставки товара. </w:t>
      </w:r>
    </w:p>
    <w:p w:rsidR="001575B1" w:rsidRPr="001575B1" w:rsidRDefault="001575B1" w:rsidP="001575B1">
      <w:pPr>
        <w:jc w:val="both"/>
        <w:rPr>
          <w:rFonts w:eastAsia="Times New Roman"/>
          <w:kern w:val="0"/>
          <w:lang w:eastAsia="ru-RU"/>
        </w:rPr>
      </w:pPr>
      <w:r w:rsidRPr="001575B1">
        <w:rPr>
          <w:rFonts w:eastAsia="Times New Roman"/>
          <w:kern w:val="0"/>
          <w:lang w:eastAsia="ru-RU"/>
        </w:rPr>
        <w:t xml:space="preserve">            9.3. Порядок поставки: </w:t>
      </w:r>
      <w:r w:rsidR="00D32369"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00D12655" w:rsidRPr="00D12655">
        <w:rPr>
          <w:rFonts w:eastAsia="Times New Roman"/>
          <w:kern w:val="0"/>
          <w:lang w:eastAsia="ru-RU"/>
        </w:rPr>
        <w:t>.</w:t>
      </w:r>
    </w:p>
    <w:p w:rsidR="001575B1" w:rsidRPr="001575B1" w:rsidRDefault="001575B1" w:rsidP="001575B1">
      <w:pPr>
        <w:jc w:val="both"/>
        <w:rPr>
          <w:rFonts w:eastAsia="Times New Roman"/>
          <w:kern w:val="0"/>
          <w:lang w:eastAsia="ru-RU"/>
        </w:rPr>
      </w:pPr>
    </w:p>
    <w:p w:rsidR="001575B1" w:rsidRPr="001575B1" w:rsidRDefault="001575B1" w:rsidP="001575B1">
      <w:pPr>
        <w:widowControl/>
        <w:suppressAutoHyphens w:val="0"/>
        <w:jc w:val="center"/>
        <w:rPr>
          <w:rFonts w:eastAsia="Times New Roman"/>
          <w:kern w:val="0"/>
          <w:lang w:eastAsia="ru-RU"/>
        </w:rPr>
      </w:pPr>
      <w:r w:rsidRPr="001575B1">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 Приемка товара по Договору осуществляется в следующем порядке:</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1575B1">
        <w:rPr>
          <w:rFonts w:eastAsia="Times New Roman"/>
          <w:kern w:val="0"/>
          <w:lang w:eastAsia="ru-RU"/>
        </w:rPr>
        <w:t>предоставляет документы</w:t>
      </w:r>
      <w:proofErr w:type="gramEnd"/>
      <w:r w:rsidRPr="001575B1">
        <w:rPr>
          <w:rFonts w:eastAsia="Times New Roman"/>
          <w:kern w:val="0"/>
          <w:lang w:eastAsia="ru-RU"/>
        </w:rPr>
        <w:t>, подтверждающие страну происхождения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lastRenderedPageBreak/>
        <w:t xml:space="preserve">10.2.3. Заказчик при получении товара проверяет его на соответствие требованиям Технического задания и Договора. </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1575B1" w:rsidRPr="001575B1" w:rsidRDefault="001575B1" w:rsidP="001575B1">
      <w:pPr>
        <w:widowControl/>
        <w:suppressAutoHyphens w:val="0"/>
        <w:jc w:val="center"/>
        <w:rPr>
          <w:rFonts w:eastAsia="Times New Roman"/>
          <w:b/>
          <w:bCs/>
          <w:kern w:val="0"/>
          <w:lang w:eastAsia="ru-RU"/>
        </w:rPr>
      </w:pPr>
    </w:p>
    <w:p w:rsidR="001575B1" w:rsidRPr="001575B1" w:rsidRDefault="001575B1" w:rsidP="001575B1">
      <w:pPr>
        <w:widowControl/>
        <w:suppressAutoHyphens w:val="0"/>
        <w:jc w:val="center"/>
        <w:rPr>
          <w:rFonts w:eastAsia="Times New Roman"/>
          <w:b/>
          <w:kern w:val="0"/>
          <w:lang w:eastAsia="ru-RU"/>
        </w:rPr>
      </w:pPr>
      <w:r w:rsidRPr="001575B1">
        <w:rPr>
          <w:rFonts w:eastAsia="Times New Roman"/>
          <w:b/>
          <w:bCs/>
          <w:kern w:val="0"/>
          <w:lang w:eastAsia="ru-RU"/>
        </w:rPr>
        <w:t xml:space="preserve">РАЗДЕЛ 3. </w:t>
      </w:r>
      <w:r w:rsidRPr="001575B1">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1575B1" w:rsidRPr="001575B1" w:rsidRDefault="001575B1" w:rsidP="001575B1">
      <w:pPr>
        <w:widowControl/>
        <w:suppressAutoHyphens w:val="0"/>
        <w:jc w:val="center"/>
        <w:rPr>
          <w:rFonts w:eastAsia="Times New Roman"/>
          <w:b/>
          <w:kern w:val="0"/>
          <w:lang w:eastAsia="ru-RU"/>
        </w:rPr>
      </w:pPr>
    </w:p>
    <w:p w:rsidR="001575B1" w:rsidRPr="001575B1" w:rsidRDefault="001575B1" w:rsidP="001575B1">
      <w:pPr>
        <w:widowControl/>
        <w:suppressAutoHyphens w:val="0"/>
        <w:jc w:val="center"/>
        <w:rPr>
          <w:rFonts w:eastAsia="Times New Roman"/>
          <w:b/>
          <w:kern w:val="0"/>
          <w:lang w:eastAsia="ru-RU"/>
        </w:rPr>
      </w:pPr>
      <w:r w:rsidRPr="001575B1">
        <w:rPr>
          <w:rFonts w:eastAsia="Times New Roman"/>
          <w:b/>
          <w:kern w:val="0"/>
          <w:lang w:eastAsia="ru-RU"/>
        </w:rPr>
        <w:t>11. Требования к гарантийному сроку товара и (или) объему предоставления гарантий качества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11.2. Поставщик гарантирует доброкачественность и надежность поставленного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b/>
          <w:kern w:val="0"/>
          <w:lang w:eastAsia="ru-RU"/>
        </w:rPr>
        <w:t xml:space="preserve">12. </w:t>
      </w:r>
      <w:r w:rsidRPr="001575B1">
        <w:rPr>
          <w:b/>
          <w:kern w:val="2"/>
        </w:rPr>
        <w:t xml:space="preserve">Дополнительные требования: </w:t>
      </w:r>
      <w:r w:rsidRPr="001575B1">
        <w:rPr>
          <w:kern w:val="2"/>
        </w:rPr>
        <w:t xml:space="preserve">Поставщик должен иметь сервисный центр по обслуживанию поставляемого инструментария на территории Российской Федерации или договор с сервисным центром, расположенным на территории Российской Федерации. Адреса и телефоны сервисного центра в Российской Федерации предоставляются при поставке Товара. Наличие сервисного центра на территории Российской Федерации необходимо для быстрого реагирования и обслуживания Заказчика в случае возникновения гарантийного случая, для </w:t>
      </w:r>
      <w:r w:rsidRPr="001575B1">
        <w:rPr>
          <w:kern w:val="2"/>
        </w:rPr>
        <w:br/>
        <w:t>минимизации рисков длительных простоев в работе Заказчика.</w:t>
      </w:r>
    </w:p>
    <w:p w:rsidR="001575B1" w:rsidRPr="001575B1" w:rsidRDefault="001575B1" w:rsidP="001575B1">
      <w:pPr>
        <w:widowControl/>
        <w:suppressAutoHyphens w:val="0"/>
        <w:jc w:val="center"/>
        <w:rPr>
          <w:rFonts w:eastAsia="Times New Roman"/>
          <w:b/>
          <w:bCs/>
          <w:kern w:val="0"/>
          <w:lang w:eastAsia="ru-RU"/>
        </w:rPr>
      </w:pPr>
    </w:p>
    <w:p w:rsidR="001575B1" w:rsidRPr="001575B1" w:rsidRDefault="001575B1" w:rsidP="001575B1">
      <w:pPr>
        <w:widowControl/>
        <w:suppressAutoHyphens w:val="0"/>
        <w:jc w:val="center"/>
        <w:rPr>
          <w:rFonts w:eastAsia="Times New Roman"/>
          <w:b/>
          <w:bCs/>
          <w:kern w:val="0"/>
          <w:lang w:eastAsia="ru-RU"/>
        </w:rPr>
      </w:pPr>
      <w:r w:rsidRPr="001575B1">
        <w:rPr>
          <w:rFonts w:eastAsia="Times New Roman"/>
          <w:b/>
          <w:bCs/>
          <w:kern w:val="0"/>
          <w:lang w:eastAsia="ru-RU"/>
        </w:rPr>
        <w:t>РАЗДЕЛ 4. ТРЕБОВАНИЯ ЭНЕРГЕТИЧЕСКОЙ ЭФФЕКТИВНОСТИ ТОВАРОВ</w:t>
      </w:r>
    </w:p>
    <w:p w:rsidR="00DA4BB0" w:rsidRPr="00C4243D" w:rsidRDefault="001575B1" w:rsidP="001575B1">
      <w:pPr>
        <w:widowControl/>
        <w:suppressAutoHyphens w:val="0"/>
        <w:jc w:val="both"/>
        <w:rPr>
          <w:rFonts w:eastAsia="Times New Roman"/>
          <w:bCs/>
          <w:kern w:val="0"/>
          <w:lang w:eastAsia="ru-RU"/>
        </w:rPr>
      </w:pPr>
      <w:r w:rsidRPr="001575B1">
        <w:rPr>
          <w:rFonts w:eastAsia="Times New Roman"/>
          <w:bCs/>
          <w:kern w:val="0"/>
          <w:lang w:eastAsia="ru-RU"/>
        </w:rPr>
        <w:t>Требования не установлены.</w:t>
      </w:r>
      <w:bookmarkEnd w:id="9"/>
    </w:p>
    <w:p w:rsidR="00DA4BB0" w:rsidRDefault="00DA4BB0" w:rsidP="003F0C0D">
      <w:pPr>
        <w:widowControl/>
        <w:suppressAutoHyphens w:val="0"/>
        <w:jc w:val="center"/>
        <w:rPr>
          <w:rFonts w:eastAsia="Times New Roman"/>
          <w:b/>
          <w:bCs/>
          <w:kern w:val="0"/>
          <w:lang w:eastAsia="ru-RU"/>
        </w:rPr>
      </w:pPr>
    </w:p>
    <w:p w:rsidR="00ED6371" w:rsidRDefault="003F0C0D" w:rsidP="0035212E">
      <w:pPr>
        <w:widowControl/>
        <w:suppressAutoHyphens w:val="0"/>
        <w:jc w:val="center"/>
        <w:rPr>
          <w:rFonts w:eastAsia="Times New Roman"/>
          <w:b/>
          <w:bCs/>
          <w:kern w:val="0"/>
          <w:lang w:eastAsia="ru-RU"/>
        </w:rPr>
      </w:pPr>
      <w:r w:rsidRPr="00535F6A">
        <w:rPr>
          <w:rFonts w:eastAsia="Times New Roman"/>
          <w:b/>
          <w:bCs/>
          <w:kern w:val="0"/>
          <w:lang w:eastAsia="ru-RU"/>
        </w:rPr>
        <w:t>РАЗДЕЛ 5. СПЕЦИФИКАЦИЯ ТОВАРА</w:t>
      </w:r>
    </w:p>
    <w:tbl>
      <w:tblPr>
        <w:tblW w:w="1516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2791"/>
        <w:gridCol w:w="9956"/>
        <w:gridCol w:w="850"/>
        <w:gridCol w:w="850"/>
      </w:tblGrid>
      <w:tr w:rsidR="001E7B4D" w:rsidRPr="001E7B4D" w:rsidTr="001E7B4D">
        <w:trPr>
          <w:trHeight w:val="530"/>
        </w:trPr>
        <w:tc>
          <w:tcPr>
            <w:tcW w:w="719" w:type="dxa"/>
            <w:shd w:val="clear" w:color="auto" w:fill="auto"/>
          </w:tcPr>
          <w:p w:rsidR="001E7B4D" w:rsidRPr="001E7B4D" w:rsidRDefault="001E7B4D" w:rsidP="001E7B4D">
            <w:pPr>
              <w:widowControl/>
              <w:suppressAutoHyphens w:val="0"/>
              <w:jc w:val="center"/>
              <w:rPr>
                <w:rFonts w:eastAsia="Times New Roman"/>
                <w:b/>
                <w:bCs/>
                <w:kern w:val="0"/>
                <w:sz w:val="20"/>
                <w:szCs w:val="20"/>
                <w:lang w:eastAsia="ru-RU"/>
              </w:rPr>
            </w:pPr>
            <w:r w:rsidRPr="001E7B4D">
              <w:rPr>
                <w:rFonts w:eastAsia="Times New Roman"/>
                <w:b/>
                <w:bCs/>
                <w:kern w:val="0"/>
                <w:sz w:val="20"/>
                <w:szCs w:val="20"/>
                <w:lang w:eastAsia="ru-RU"/>
              </w:rPr>
              <w:t xml:space="preserve">№ </w:t>
            </w:r>
            <w:proofErr w:type="gramStart"/>
            <w:r w:rsidRPr="001E7B4D">
              <w:rPr>
                <w:rFonts w:eastAsia="Times New Roman"/>
                <w:b/>
                <w:bCs/>
                <w:kern w:val="0"/>
                <w:sz w:val="20"/>
                <w:szCs w:val="20"/>
                <w:lang w:eastAsia="ru-RU"/>
              </w:rPr>
              <w:t>п</w:t>
            </w:r>
            <w:proofErr w:type="gramEnd"/>
            <w:r w:rsidRPr="001E7B4D">
              <w:rPr>
                <w:rFonts w:eastAsia="Times New Roman"/>
                <w:b/>
                <w:bCs/>
                <w:kern w:val="0"/>
                <w:sz w:val="20"/>
                <w:szCs w:val="20"/>
                <w:lang w:eastAsia="ru-RU"/>
              </w:rPr>
              <w:t>/п</w:t>
            </w:r>
          </w:p>
        </w:tc>
        <w:tc>
          <w:tcPr>
            <w:tcW w:w="2791" w:type="dxa"/>
            <w:shd w:val="clear" w:color="auto" w:fill="auto"/>
            <w:vAlign w:val="center"/>
          </w:tcPr>
          <w:p w:rsidR="001E7B4D" w:rsidRPr="001E7B4D" w:rsidRDefault="001E7B4D" w:rsidP="001E7B4D">
            <w:pPr>
              <w:widowControl/>
              <w:suppressAutoHyphens w:val="0"/>
              <w:jc w:val="center"/>
              <w:rPr>
                <w:rFonts w:eastAsia="Times New Roman"/>
                <w:bCs/>
                <w:kern w:val="0"/>
                <w:sz w:val="20"/>
                <w:szCs w:val="20"/>
                <w:lang w:eastAsia="ru-RU"/>
              </w:rPr>
            </w:pPr>
            <w:r w:rsidRPr="001E7B4D">
              <w:rPr>
                <w:rFonts w:eastAsia="Times New Roman"/>
                <w:bCs/>
                <w:kern w:val="0"/>
                <w:sz w:val="20"/>
                <w:szCs w:val="20"/>
                <w:lang w:eastAsia="ru-RU"/>
              </w:rPr>
              <w:t>Наименование</w:t>
            </w:r>
          </w:p>
        </w:tc>
        <w:tc>
          <w:tcPr>
            <w:tcW w:w="9956" w:type="dxa"/>
            <w:shd w:val="clear" w:color="auto" w:fill="auto"/>
            <w:vAlign w:val="center"/>
          </w:tcPr>
          <w:p w:rsidR="001E7B4D" w:rsidRPr="001E7B4D" w:rsidRDefault="001E7B4D" w:rsidP="001E7B4D">
            <w:pPr>
              <w:widowControl/>
              <w:suppressAutoHyphens w:val="0"/>
              <w:jc w:val="center"/>
              <w:rPr>
                <w:rFonts w:eastAsia="Times New Roman"/>
                <w:b/>
                <w:bCs/>
                <w:kern w:val="0"/>
                <w:sz w:val="20"/>
                <w:szCs w:val="20"/>
                <w:lang w:eastAsia="ru-RU"/>
              </w:rPr>
            </w:pPr>
            <w:r w:rsidRPr="001E7B4D">
              <w:rPr>
                <w:rFonts w:eastAsia="Times New Roman"/>
                <w:b/>
                <w:bCs/>
                <w:kern w:val="0"/>
                <w:sz w:val="20"/>
                <w:szCs w:val="20"/>
                <w:lang w:eastAsia="ru-RU"/>
              </w:rPr>
              <w:t>Соответствие КТРУ, описание объекта закупки</w:t>
            </w:r>
          </w:p>
          <w:p w:rsidR="001E7B4D" w:rsidRPr="001E7B4D" w:rsidRDefault="001E7B4D" w:rsidP="001E7B4D">
            <w:pPr>
              <w:widowControl/>
              <w:suppressAutoHyphens w:val="0"/>
              <w:jc w:val="center"/>
              <w:rPr>
                <w:rFonts w:eastAsia="Times New Roman"/>
                <w:b/>
                <w:bCs/>
                <w:kern w:val="0"/>
                <w:sz w:val="20"/>
                <w:szCs w:val="20"/>
                <w:lang w:eastAsia="ru-RU"/>
              </w:rPr>
            </w:pPr>
            <w:r w:rsidRPr="001E7B4D">
              <w:rPr>
                <w:rFonts w:eastAsia="Times New Roman"/>
                <w:b/>
                <w:bCs/>
                <w:kern w:val="0"/>
                <w:sz w:val="20"/>
                <w:szCs w:val="20"/>
                <w:lang w:eastAsia="ru-RU"/>
              </w:rPr>
              <w:t xml:space="preserve"> (требования к функциональным, техническим и качественным характеристикам товара)</w:t>
            </w:r>
          </w:p>
        </w:tc>
        <w:tc>
          <w:tcPr>
            <w:tcW w:w="850" w:type="dxa"/>
            <w:shd w:val="clear" w:color="auto" w:fill="auto"/>
            <w:vAlign w:val="center"/>
          </w:tcPr>
          <w:p w:rsidR="001E7B4D" w:rsidRPr="001E7B4D" w:rsidRDefault="001E7B4D" w:rsidP="001E7B4D">
            <w:pPr>
              <w:widowControl/>
              <w:suppressAutoHyphens w:val="0"/>
              <w:jc w:val="center"/>
              <w:rPr>
                <w:rFonts w:eastAsia="Times New Roman"/>
                <w:b/>
                <w:bCs/>
                <w:kern w:val="0"/>
                <w:sz w:val="20"/>
                <w:szCs w:val="20"/>
                <w:lang w:eastAsia="ru-RU"/>
              </w:rPr>
            </w:pPr>
            <w:r w:rsidRPr="001E7B4D">
              <w:rPr>
                <w:rFonts w:eastAsia="Times New Roman"/>
                <w:b/>
                <w:bCs/>
                <w:kern w:val="0"/>
                <w:sz w:val="20"/>
                <w:szCs w:val="20"/>
                <w:lang w:eastAsia="ru-RU"/>
              </w:rPr>
              <w:t xml:space="preserve">Ед. </w:t>
            </w:r>
            <w:proofErr w:type="spellStart"/>
            <w:r w:rsidRPr="001E7B4D">
              <w:rPr>
                <w:rFonts w:eastAsia="Times New Roman"/>
                <w:b/>
                <w:bCs/>
                <w:kern w:val="0"/>
                <w:sz w:val="20"/>
                <w:szCs w:val="20"/>
                <w:lang w:eastAsia="ru-RU"/>
              </w:rPr>
              <w:t>измер</w:t>
            </w:r>
            <w:proofErr w:type="spellEnd"/>
            <w:r w:rsidRPr="001E7B4D">
              <w:rPr>
                <w:rFonts w:eastAsia="Times New Roman"/>
                <w:b/>
                <w:bCs/>
                <w:kern w:val="0"/>
                <w:sz w:val="20"/>
                <w:szCs w:val="20"/>
                <w:lang w:eastAsia="ru-RU"/>
              </w:rPr>
              <w:t>.</w:t>
            </w:r>
          </w:p>
        </w:tc>
        <w:tc>
          <w:tcPr>
            <w:tcW w:w="850" w:type="dxa"/>
            <w:shd w:val="clear" w:color="auto" w:fill="auto"/>
            <w:vAlign w:val="center"/>
          </w:tcPr>
          <w:p w:rsidR="001E7B4D" w:rsidRPr="001E7B4D" w:rsidRDefault="001E7B4D" w:rsidP="001E7B4D">
            <w:pPr>
              <w:widowControl/>
              <w:suppressAutoHyphens w:val="0"/>
              <w:jc w:val="center"/>
              <w:rPr>
                <w:rFonts w:eastAsia="Times New Roman"/>
                <w:b/>
                <w:bCs/>
                <w:kern w:val="0"/>
                <w:sz w:val="20"/>
                <w:szCs w:val="20"/>
                <w:lang w:eastAsia="ru-RU"/>
              </w:rPr>
            </w:pPr>
            <w:r w:rsidRPr="001E7B4D">
              <w:rPr>
                <w:rFonts w:eastAsia="Times New Roman"/>
                <w:b/>
                <w:bCs/>
                <w:kern w:val="0"/>
                <w:sz w:val="20"/>
                <w:szCs w:val="20"/>
                <w:lang w:eastAsia="ru-RU"/>
              </w:rPr>
              <w:t>Кол-во</w:t>
            </w:r>
          </w:p>
        </w:tc>
      </w:tr>
      <w:tr w:rsidR="001E7B4D" w:rsidRPr="001E7B4D" w:rsidTr="001E7B4D">
        <w:trPr>
          <w:trHeight w:val="530"/>
        </w:trPr>
        <w:tc>
          <w:tcPr>
            <w:tcW w:w="719" w:type="dxa"/>
            <w:shd w:val="clear" w:color="auto" w:fill="auto"/>
          </w:tcPr>
          <w:p w:rsidR="001E7B4D" w:rsidRPr="001E7B4D" w:rsidRDefault="001E7B4D" w:rsidP="001E7B4D">
            <w:pPr>
              <w:widowControl/>
              <w:numPr>
                <w:ilvl w:val="0"/>
                <w:numId w:val="21"/>
              </w:numPr>
              <w:suppressAutoHyphens w:val="0"/>
              <w:ind w:left="0" w:firstLine="0"/>
              <w:jc w:val="center"/>
              <w:rPr>
                <w:rFonts w:eastAsia="Times New Roman"/>
                <w:kern w:val="0"/>
                <w:sz w:val="20"/>
                <w:szCs w:val="20"/>
                <w:lang w:eastAsia="ru-RU"/>
              </w:rPr>
            </w:pPr>
          </w:p>
        </w:tc>
        <w:tc>
          <w:tcPr>
            <w:tcW w:w="2791" w:type="dxa"/>
            <w:shd w:val="clear" w:color="auto" w:fill="auto"/>
          </w:tcPr>
          <w:p w:rsidR="001E7B4D" w:rsidRPr="001E7B4D" w:rsidRDefault="001E7B4D" w:rsidP="001E7B4D">
            <w:pPr>
              <w:widowControl/>
              <w:suppressAutoHyphens w:val="0"/>
              <w:rPr>
                <w:rFonts w:eastAsia="Times New Roman"/>
                <w:kern w:val="0"/>
                <w:sz w:val="20"/>
                <w:szCs w:val="20"/>
                <w:lang w:eastAsia="ru-RU"/>
              </w:rPr>
            </w:pPr>
            <w:proofErr w:type="spellStart"/>
            <w:r w:rsidRPr="001E7B4D">
              <w:rPr>
                <w:rFonts w:eastAsia="Times New Roman"/>
                <w:kern w:val="0"/>
                <w:sz w:val="20"/>
                <w:szCs w:val="20"/>
                <w:lang w:eastAsia="ru-RU"/>
              </w:rPr>
              <w:t>Термоиндикатор</w:t>
            </w:r>
            <w:proofErr w:type="spellEnd"/>
            <w:r w:rsidRPr="001E7B4D">
              <w:rPr>
                <w:rFonts w:eastAsia="Times New Roman"/>
                <w:kern w:val="0"/>
                <w:sz w:val="20"/>
                <w:szCs w:val="20"/>
                <w:lang w:eastAsia="ru-RU"/>
              </w:rPr>
              <w:t xml:space="preserve"> </w:t>
            </w:r>
          </w:p>
        </w:tc>
        <w:tc>
          <w:tcPr>
            <w:tcW w:w="9956" w:type="dxa"/>
            <w:tcBorders>
              <w:bottom w:val="single" w:sz="4" w:space="0" w:color="auto"/>
            </w:tcBorders>
            <w:shd w:val="clear" w:color="auto" w:fill="auto"/>
          </w:tcPr>
          <w:p w:rsidR="001E7B4D" w:rsidRPr="001E7B4D" w:rsidRDefault="001E7B4D" w:rsidP="001E7B4D">
            <w:pPr>
              <w:widowControl/>
              <w:pBdr>
                <w:bottom w:val="single" w:sz="4" w:space="1" w:color="auto"/>
              </w:pBdr>
              <w:suppressAutoHyphens w:val="0"/>
              <w:rPr>
                <w:rFonts w:eastAsia="Times New Roman"/>
                <w:b/>
                <w:bCs/>
                <w:kern w:val="0"/>
                <w:sz w:val="20"/>
                <w:szCs w:val="20"/>
                <w:lang w:eastAsia="ru-RU"/>
              </w:rPr>
            </w:pPr>
            <w:r w:rsidRPr="001E7B4D">
              <w:rPr>
                <w:rFonts w:eastAsia="Times New Roman"/>
                <w:b/>
                <w:bCs/>
                <w:kern w:val="0"/>
                <w:sz w:val="20"/>
                <w:szCs w:val="20"/>
                <w:lang w:eastAsia="ru-RU"/>
              </w:rPr>
              <w:t xml:space="preserve">КТРУ: </w:t>
            </w:r>
            <w:r w:rsidRPr="001E7B4D">
              <w:rPr>
                <w:rFonts w:eastAsia="Times New Roman"/>
                <w:bCs/>
                <w:kern w:val="0"/>
                <w:sz w:val="20"/>
                <w:szCs w:val="20"/>
                <w:lang w:eastAsia="ru-RU"/>
              </w:rPr>
              <w:t>32.50.50.190-00001421</w:t>
            </w:r>
          </w:p>
          <w:p w:rsidR="001E7B4D" w:rsidRPr="001E7B4D" w:rsidRDefault="001E7B4D" w:rsidP="001E7B4D">
            <w:pPr>
              <w:widowControl/>
              <w:pBdr>
                <w:bottom w:val="single" w:sz="4" w:space="1" w:color="auto"/>
              </w:pBdr>
              <w:suppressAutoHyphens w:val="0"/>
              <w:rPr>
                <w:rFonts w:eastAsia="Times New Roman"/>
                <w:bCs/>
                <w:kern w:val="0"/>
                <w:sz w:val="20"/>
                <w:szCs w:val="20"/>
                <w:lang w:eastAsia="ru-RU"/>
              </w:rPr>
            </w:pPr>
            <w:r w:rsidRPr="001E7B4D">
              <w:rPr>
                <w:rFonts w:eastAsia="Times New Roman"/>
                <w:b/>
                <w:bCs/>
                <w:kern w:val="0"/>
                <w:sz w:val="20"/>
                <w:szCs w:val="20"/>
                <w:lang w:eastAsia="ru-RU"/>
              </w:rPr>
              <w:t xml:space="preserve">Наименование товара, работы, услуги КТРУ: </w:t>
            </w:r>
            <w:r w:rsidRPr="001E7B4D">
              <w:rPr>
                <w:rFonts w:eastAsia="Times New Roman"/>
                <w:color w:val="000000"/>
                <w:kern w:val="0"/>
                <w:sz w:val="20"/>
                <w:szCs w:val="20"/>
                <w:lang w:eastAsia="ru-RU"/>
              </w:rPr>
              <w:t xml:space="preserve">Индикатор температуры </w:t>
            </w:r>
            <w:proofErr w:type="spellStart"/>
            <w:r w:rsidRPr="001E7B4D">
              <w:rPr>
                <w:rFonts w:eastAsia="Times New Roman"/>
                <w:color w:val="000000"/>
                <w:kern w:val="0"/>
                <w:sz w:val="20"/>
                <w:szCs w:val="20"/>
                <w:lang w:eastAsia="ru-RU"/>
              </w:rPr>
              <w:t>холодовой</w:t>
            </w:r>
            <w:proofErr w:type="spellEnd"/>
            <w:r w:rsidRPr="001E7B4D">
              <w:rPr>
                <w:rFonts w:eastAsia="Times New Roman"/>
                <w:color w:val="000000"/>
                <w:kern w:val="0"/>
                <w:sz w:val="20"/>
                <w:szCs w:val="20"/>
                <w:lang w:eastAsia="ru-RU"/>
              </w:rPr>
              <w:t xml:space="preserve"> цепи электронный  </w:t>
            </w:r>
          </w:p>
          <w:p w:rsidR="001E7B4D" w:rsidRPr="001E7B4D" w:rsidRDefault="001E7B4D" w:rsidP="001E7B4D">
            <w:pPr>
              <w:widowControl/>
              <w:suppressAutoHyphens w:val="0"/>
              <w:jc w:val="both"/>
              <w:rPr>
                <w:rFonts w:eastAsia="Times New Roman"/>
                <w:bCs/>
                <w:kern w:val="0"/>
                <w:sz w:val="20"/>
                <w:szCs w:val="20"/>
                <w:lang w:eastAsia="ru-RU"/>
              </w:rPr>
            </w:pPr>
            <w:r w:rsidRPr="001E7B4D">
              <w:rPr>
                <w:rFonts w:eastAsia="Times New Roman"/>
                <w:b/>
                <w:bCs/>
                <w:kern w:val="0"/>
                <w:sz w:val="20"/>
                <w:szCs w:val="20"/>
                <w:lang w:eastAsia="ru-RU"/>
              </w:rPr>
              <w:t>Описание КТРУ:</w:t>
            </w:r>
            <w:r w:rsidRPr="001E7B4D">
              <w:rPr>
                <w:rFonts w:eastAsia="Times New Roman"/>
                <w:kern w:val="0"/>
                <w:sz w:val="20"/>
                <w:szCs w:val="20"/>
                <w:lang w:eastAsia="ru-RU"/>
              </w:rPr>
              <w:t xml:space="preserve"> Электронное устройство, предназначенное для контроля температурного интервала при хранении термолабильных изделий (например, иммунобиологических препаратов, лекарственных средств, диагностических систем, крови и её продуктов и др.) в холодильных/морозильных камерах или специальных устройствах. Может иметь функцию визуального отображения нарушений температурного интервала, хранения статистических данных о таких нарушениях, контроля влажности, дистанционной передачи данных.</w:t>
            </w:r>
          </w:p>
          <w:p w:rsidR="001E7B4D" w:rsidRPr="001E7B4D" w:rsidRDefault="001E7B4D" w:rsidP="001E7B4D">
            <w:pPr>
              <w:widowControl/>
              <w:suppressAutoHyphens w:val="0"/>
              <w:rPr>
                <w:rFonts w:eastAsia="Times New Roman"/>
                <w:b/>
                <w:bCs/>
                <w:kern w:val="0"/>
                <w:sz w:val="20"/>
                <w:szCs w:val="20"/>
                <w:lang w:eastAsia="ru-RU"/>
              </w:rPr>
            </w:pPr>
            <w:r w:rsidRPr="001E7B4D">
              <w:rPr>
                <w:rFonts w:eastAsia="Times New Roman"/>
                <w:b/>
                <w:bCs/>
                <w:kern w:val="0"/>
                <w:sz w:val="20"/>
                <w:szCs w:val="20"/>
                <w:lang w:eastAsia="ru-RU"/>
              </w:rPr>
              <w:t>Дополнительные характеристики:</w:t>
            </w:r>
          </w:p>
          <w:p w:rsidR="001E7B4D" w:rsidRPr="001E7B4D" w:rsidRDefault="001E7B4D" w:rsidP="001E7B4D">
            <w:pPr>
              <w:widowControl/>
              <w:suppressAutoHyphens w:val="0"/>
              <w:jc w:val="both"/>
              <w:rPr>
                <w:rFonts w:eastAsia="Times New Roman"/>
                <w:color w:val="333333"/>
                <w:kern w:val="0"/>
                <w:sz w:val="20"/>
                <w:szCs w:val="20"/>
                <w:lang w:eastAsia="ru-RU"/>
              </w:rPr>
            </w:pPr>
            <w:proofErr w:type="spellStart"/>
            <w:r w:rsidRPr="001E7B4D">
              <w:rPr>
                <w:rFonts w:eastAsia="Times New Roman"/>
                <w:color w:val="333333"/>
                <w:kern w:val="0"/>
                <w:sz w:val="20"/>
                <w:szCs w:val="20"/>
                <w:lang w:eastAsia="ru-RU"/>
              </w:rPr>
              <w:t>Термоиндикатор</w:t>
            </w:r>
            <w:proofErr w:type="spellEnd"/>
            <w:r w:rsidRPr="001E7B4D">
              <w:rPr>
                <w:rFonts w:eastAsia="Times New Roman"/>
                <w:color w:val="333333"/>
                <w:kern w:val="0"/>
                <w:sz w:val="20"/>
                <w:szCs w:val="20"/>
                <w:lang w:eastAsia="ru-RU"/>
              </w:rPr>
              <w:t xml:space="preserve"> контроля </w:t>
            </w:r>
            <w:proofErr w:type="spellStart"/>
            <w:r w:rsidRPr="001E7B4D">
              <w:rPr>
                <w:rFonts w:eastAsia="Times New Roman"/>
                <w:color w:val="333333"/>
                <w:kern w:val="0"/>
                <w:sz w:val="20"/>
                <w:szCs w:val="20"/>
                <w:lang w:eastAsia="ru-RU"/>
              </w:rPr>
              <w:t>холодовой</w:t>
            </w:r>
            <w:proofErr w:type="spellEnd"/>
            <w:r w:rsidRPr="001E7B4D">
              <w:rPr>
                <w:rFonts w:eastAsia="Times New Roman"/>
                <w:color w:val="333333"/>
                <w:kern w:val="0"/>
                <w:sz w:val="20"/>
                <w:szCs w:val="20"/>
                <w:lang w:eastAsia="ru-RU"/>
              </w:rPr>
              <w:t xml:space="preserve"> цепи должен быть предназначен для визуального контроля температурного </w:t>
            </w:r>
            <w:r w:rsidRPr="001E7B4D">
              <w:rPr>
                <w:rFonts w:eastAsia="Times New Roman"/>
                <w:color w:val="333333"/>
                <w:kern w:val="0"/>
                <w:sz w:val="20"/>
                <w:szCs w:val="20"/>
                <w:lang w:eastAsia="ru-RU"/>
              </w:rPr>
              <w:lastRenderedPageBreak/>
              <w:t xml:space="preserve">режима при хранении и транспортировке термолабильной продукции. Наличие  специального интерфейса  </w:t>
            </w:r>
            <w:hyperlink r:id="rId14" w:tgtFrame="_blank" w:history="1">
              <w:r w:rsidRPr="001E7B4D">
                <w:rPr>
                  <w:rFonts w:eastAsia="Times New Roman"/>
                  <w:color w:val="333333"/>
                  <w:kern w:val="0"/>
                  <w:sz w:val="20"/>
                  <w:szCs w:val="20"/>
                  <w:lang w:eastAsia="ru-RU"/>
                </w:rPr>
                <w:t>«ЛТИ/USB»</w:t>
              </w:r>
            </w:hyperlink>
            <w:r w:rsidRPr="001E7B4D">
              <w:rPr>
                <w:rFonts w:eastAsia="Times New Roman"/>
                <w:color w:val="333333"/>
                <w:kern w:val="0"/>
                <w:sz w:val="20"/>
                <w:szCs w:val="20"/>
                <w:lang w:eastAsia="ru-RU"/>
              </w:rPr>
              <w:t xml:space="preserve"> должно позволять программировать режим работы </w:t>
            </w:r>
            <w:proofErr w:type="spellStart"/>
            <w:r w:rsidRPr="001E7B4D">
              <w:rPr>
                <w:rFonts w:eastAsia="Times New Roman"/>
                <w:color w:val="333333"/>
                <w:kern w:val="0"/>
                <w:sz w:val="20"/>
                <w:szCs w:val="20"/>
                <w:lang w:eastAsia="ru-RU"/>
              </w:rPr>
              <w:t>термоиндикатора</w:t>
            </w:r>
            <w:proofErr w:type="spellEnd"/>
            <w:r w:rsidRPr="001E7B4D">
              <w:rPr>
                <w:rFonts w:eastAsia="Times New Roman"/>
                <w:color w:val="333333"/>
                <w:kern w:val="0"/>
                <w:sz w:val="20"/>
                <w:szCs w:val="20"/>
                <w:lang w:eastAsia="ru-RU"/>
              </w:rPr>
              <w:t xml:space="preserve">, обрабатывать и представлять полученные данные в виде графиков и таблиц, экспортировать их в другие приложения, например, PDF и </w:t>
            </w:r>
            <w:proofErr w:type="spellStart"/>
            <w:r w:rsidRPr="001E7B4D">
              <w:rPr>
                <w:rFonts w:eastAsia="Times New Roman"/>
                <w:color w:val="333333"/>
                <w:kern w:val="0"/>
                <w:sz w:val="20"/>
                <w:szCs w:val="20"/>
                <w:lang w:eastAsia="ru-RU"/>
              </w:rPr>
              <w:t>Excel</w:t>
            </w:r>
            <w:proofErr w:type="spellEnd"/>
            <w:r w:rsidRPr="001E7B4D">
              <w:rPr>
                <w:rFonts w:eastAsia="Times New Roman"/>
                <w:color w:val="333333"/>
                <w:kern w:val="0"/>
                <w:sz w:val="20"/>
                <w:szCs w:val="20"/>
                <w:lang w:eastAsia="ru-RU"/>
              </w:rPr>
              <w:t xml:space="preserve">. Должен соответствовать требованиям санитарно-эпидемиологических правил СП 3.1.3671-20 "УСЛОВИЯ ТРАНСПОРТИРОВАНИЯ И ХРАНЕНИЯ ВАКЦИНЫ ДЛЯ ПРОФИЛАКТИКИ НОВОЙ КОРОНАВИРУСНОЙ ИНФЕКЦИИ (COVID-19) ГАМ-КОВИД-ВАК". </w:t>
            </w:r>
          </w:p>
          <w:p w:rsidR="001E7B4D" w:rsidRPr="001E7B4D" w:rsidRDefault="001E7B4D" w:rsidP="001E7B4D">
            <w:pPr>
              <w:widowControl/>
              <w:suppressAutoHyphens w:val="0"/>
              <w:jc w:val="both"/>
              <w:rPr>
                <w:rFonts w:eastAsia="Times New Roman"/>
                <w:color w:val="333333"/>
                <w:kern w:val="0"/>
                <w:sz w:val="20"/>
                <w:szCs w:val="20"/>
                <w:lang w:eastAsia="ru-RU"/>
              </w:rPr>
            </w:pPr>
            <w:r w:rsidRPr="001E7B4D">
              <w:rPr>
                <w:rFonts w:eastAsia="Times New Roman"/>
                <w:color w:val="333333"/>
                <w:kern w:val="0"/>
                <w:sz w:val="20"/>
                <w:szCs w:val="20"/>
                <w:lang w:eastAsia="ru-RU"/>
              </w:rPr>
              <w:t xml:space="preserve">Электронный </w:t>
            </w:r>
            <w:proofErr w:type="spellStart"/>
            <w:proofErr w:type="gramStart"/>
            <w:r w:rsidRPr="001E7B4D">
              <w:rPr>
                <w:rFonts w:eastAsia="Times New Roman"/>
                <w:color w:val="333333"/>
                <w:kern w:val="0"/>
                <w:sz w:val="20"/>
                <w:szCs w:val="20"/>
                <w:lang w:eastAsia="ru-RU"/>
              </w:rPr>
              <w:t>термоиндикатор</w:t>
            </w:r>
            <w:proofErr w:type="spellEnd"/>
            <w:proofErr w:type="gramEnd"/>
            <w:r w:rsidRPr="001E7B4D">
              <w:rPr>
                <w:rFonts w:eastAsia="Times New Roman"/>
                <w:color w:val="333333"/>
                <w:kern w:val="0"/>
                <w:sz w:val="20"/>
                <w:szCs w:val="20"/>
                <w:lang w:eastAsia="ru-RU"/>
              </w:rPr>
              <w:t xml:space="preserve"> регистрирующий должен содержать внутренний датчик измерения температуры, вмонтированный в корпус и защищенный от физического воздействия, который позволяет быстро реагировать на изменения температуры окружающей среды, что присуще выносным (внешним) датчикам. </w:t>
            </w:r>
            <w:proofErr w:type="spellStart"/>
            <w:r w:rsidRPr="001E7B4D">
              <w:rPr>
                <w:rFonts w:eastAsia="Times New Roman"/>
                <w:color w:val="333333"/>
                <w:kern w:val="0"/>
                <w:sz w:val="20"/>
                <w:szCs w:val="20"/>
                <w:lang w:eastAsia="ru-RU"/>
              </w:rPr>
              <w:t>Термоиндикатор</w:t>
            </w:r>
            <w:proofErr w:type="spellEnd"/>
            <w:r w:rsidRPr="001E7B4D">
              <w:rPr>
                <w:rFonts w:eastAsia="Times New Roman"/>
                <w:color w:val="333333"/>
                <w:kern w:val="0"/>
                <w:sz w:val="20"/>
                <w:szCs w:val="20"/>
                <w:lang w:eastAsia="ru-RU"/>
              </w:rPr>
              <w:t xml:space="preserve"> должен позволять производить контроль температуры по двум пороговым значениям. Если температурный режим соблюдается в норме, должна иметься световая индикация – например «ОК» или «Норма». При выходе за пределы установленного температурного режима, на </w:t>
            </w:r>
            <w:proofErr w:type="spellStart"/>
            <w:r w:rsidRPr="001E7B4D">
              <w:rPr>
                <w:rFonts w:eastAsia="Times New Roman"/>
                <w:color w:val="333333"/>
                <w:kern w:val="0"/>
                <w:sz w:val="20"/>
                <w:szCs w:val="20"/>
                <w:lang w:eastAsia="ru-RU"/>
              </w:rPr>
              <w:t>термоиндикаторе</w:t>
            </w:r>
            <w:proofErr w:type="spellEnd"/>
            <w:r w:rsidRPr="001E7B4D">
              <w:rPr>
                <w:rFonts w:eastAsia="Times New Roman"/>
                <w:color w:val="333333"/>
                <w:kern w:val="0"/>
                <w:sz w:val="20"/>
                <w:szCs w:val="20"/>
                <w:lang w:eastAsia="ru-RU"/>
              </w:rPr>
              <w:t xml:space="preserve"> сигнализирует другая индикация – например «Тревога». В наличии должно быть программное обеспечение на русском языке для загрузки и анализа результатов мониторинга на ПК. Возможность запуска </w:t>
            </w:r>
            <w:proofErr w:type="spellStart"/>
            <w:r w:rsidRPr="001E7B4D">
              <w:rPr>
                <w:rFonts w:eastAsia="Times New Roman"/>
                <w:color w:val="333333"/>
                <w:kern w:val="0"/>
                <w:sz w:val="20"/>
                <w:szCs w:val="20"/>
                <w:lang w:eastAsia="ru-RU"/>
              </w:rPr>
              <w:t>термоиндикатора</w:t>
            </w:r>
            <w:proofErr w:type="spellEnd"/>
            <w:r w:rsidRPr="001E7B4D">
              <w:rPr>
                <w:rFonts w:eastAsia="Times New Roman"/>
                <w:color w:val="333333"/>
                <w:kern w:val="0"/>
                <w:sz w:val="20"/>
                <w:szCs w:val="20"/>
                <w:lang w:eastAsia="ru-RU"/>
              </w:rPr>
              <w:t xml:space="preserve"> по нажатию специальной кнопки или по </w:t>
            </w:r>
            <w:proofErr w:type="gramStart"/>
            <w:r w:rsidRPr="001E7B4D">
              <w:rPr>
                <w:rFonts w:eastAsia="Times New Roman"/>
                <w:color w:val="333333"/>
                <w:kern w:val="0"/>
                <w:sz w:val="20"/>
                <w:szCs w:val="20"/>
                <w:lang w:eastAsia="ru-RU"/>
              </w:rPr>
              <w:t>выставленным</w:t>
            </w:r>
            <w:proofErr w:type="gramEnd"/>
            <w:r w:rsidRPr="001E7B4D">
              <w:rPr>
                <w:rFonts w:eastAsia="Times New Roman"/>
                <w:color w:val="333333"/>
                <w:kern w:val="0"/>
                <w:sz w:val="20"/>
                <w:szCs w:val="20"/>
                <w:lang w:eastAsia="ru-RU"/>
              </w:rPr>
              <w:t xml:space="preserve"> дате/времени. В целях защиты и безопасности, индивидуальный неповторяющийся номер индикатора должен </w:t>
            </w:r>
            <w:proofErr w:type="gramStart"/>
            <w:r w:rsidRPr="001E7B4D">
              <w:rPr>
                <w:rFonts w:eastAsia="Times New Roman"/>
                <w:color w:val="333333"/>
                <w:kern w:val="0"/>
                <w:sz w:val="20"/>
                <w:szCs w:val="20"/>
                <w:lang w:eastAsia="ru-RU"/>
              </w:rPr>
              <w:t>иметься на корпусе устройства и прошит</w:t>
            </w:r>
            <w:proofErr w:type="gramEnd"/>
            <w:r w:rsidRPr="001E7B4D">
              <w:rPr>
                <w:rFonts w:eastAsia="Times New Roman"/>
                <w:color w:val="333333"/>
                <w:kern w:val="0"/>
                <w:sz w:val="20"/>
                <w:szCs w:val="20"/>
                <w:lang w:eastAsia="ru-RU"/>
              </w:rPr>
              <w:t xml:space="preserve"> в памяти микросхемы.</w:t>
            </w:r>
          </w:p>
          <w:p w:rsidR="001E7B4D" w:rsidRPr="001E7B4D" w:rsidRDefault="001E7B4D" w:rsidP="001E7B4D">
            <w:pPr>
              <w:widowControl/>
              <w:suppressAutoHyphens w:val="0"/>
              <w:jc w:val="both"/>
              <w:rPr>
                <w:rFonts w:eastAsia="Times New Roman"/>
                <w:b/>
                <w:color w:val="333333"/>
                <w:kern w:val="0"/>
                <w:sz w:val="20"/>
                <w:szCs w:val="20"/>
                <w:lang w:eastAsia="ru-RU"/>
              </w:rPr>
            </w:pPr>
            <w:r w:rsidRPr="001E7B4D">
              <w:rPr>
                <w:rFonts w:eastAsia="Times New Roman"/>
                <w:b/>
                <w:color w:val="333333"/>
                <w:kern w:val="0"/>
                <w:sz w:val="20"/>
                <w:szCs w:val="20"/>
                <w:lang w:eastAsia="ru-RU"/>
              </w:rPr>
              <w:t>Тех. характеристики:</w:t>
            </w:r>
          </w:p>
          <w:tbl>
            <w:tblPr>
              <w:tblpPr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3998"/>
              <w:gridCol w:w="3827"/>
            </w:tblGrid>
            <w:tr w:rsidR="001E7B4D" w:rsidRPr="001E7B4D" w:rsidTr="003C787B">
              <w:trPr>
                <w:trHeight w:val="20"/>
              </w:trPr>
              <w:tc>
                <w:tcPr>
                  <w:tcW w:w="3998" w:type="dxa"/>
                  <w:shd w:val="clear" w:color="auto" w:fill="F9F9F9"/>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Тип</w:t>
                  </w:r>
                </w:p>
              </w:tc>
              <w:tc>
                <w:tcPr>
                  <w:tcW w:w="3827" w:type="dxa"/>
                  <w:shd w:val="clear" w:color="auto" w:fill="F9F9F9"/>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proofErr w:type="spellStart"/>
                  <w:proofErr w:type="gramStart"/>
                  <w:r w:rsidRPr="001E7B4D">
                    <w:rPr>
                      <w:rFonts w:eastAsia="Times New Roman"/>
                      <w:color w:val="000000"/>
                      <w:kern w:val="0"/>
                      <w:sz w:val="20"/>
                      <w:szCs w:val="20"/>
                      <w:lang w:eastAsia="ru-RU"/>
                    </w:rPr>
                    <w:t>Термоиндикатор</w:t>
                  </w:r>
                  <w:proofErr w:type="spellEnd"/>
                  <w:proofErr w:type="gramEnd"/>
                  <w:r w:rsidRPr="001E7B4D">
                    <w:rPr>
                      <w:rFonts w:eastAsia="Times New Roman"/>
                      <w:color w:val="000000"/>
                      <w:kern w:val="0"/>
                      <w:sz w:val="20"/>
                      <w:szCs w:val="20"/>
                      <w:lang w:eastAsia="ru-RU"/>
                    </w:rPr>
                    <w:t xml:space="preserve"> регистрирующий со светодиодной индикацией, не менее 8000 записей, многократного использования</w:t>
                  </w:r>
                </w:p>
              </w:tc>
            </w:tr>
            <w:tr w:rsidR="001E7B4D" w:rsidRPr="001E7B4D" w:rsidTr="003C787B">
              <w:trPr>
                <w:trHeight w:val="20"/>
              </w:trPr>
              <w:tc>
                <w:tcPr>
                  <w:tcW w:w="3998" w:type="dxa"/>
                  <w:shd w:val="clear" w:color="auto" w:fill="F9F9F9"/>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Объем памяти</w:t>
                  </w:r>
                </w:p>
              </w:tc>
              <w:tc>
                <w:tcPr>
                  <w:tcW w:w="3827" w:type="dxa"/>
                  <w:shd w:val="clear" w:color="auto" w:fill="F9F9F9"/>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Не менее 8000 записей</w:t>
                  </w:r>
                </w:p>
              </w:tc>
            </w:tr>
            <w:tr w:rsidR="001E7B4D" w:rsidRPr="001E7B4D" w:rsidTr="003C787B">
              <w:trPr>
                <w:trHeight w:val="20"/>
              </w:trPr>
              <w:tc>
                <w:tcPr>
                  <w:tcW w:w="3998" w:type="dxa"/>
                  <w:shd w:val="clear" w:color="auto" w:fill="FFFFFF"/>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Диапазон измеряемых температур, °C</w:t>
                  </w:r>
                </w:p>
              </w:tc>
              <w:tc>
                <w:tcPr>
                  <w:tcW w:w="3827" w:type="dxa"/>
                  <w:shd w:val="clear" w:color="auto" w:fill="FFFFFF"/>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от -40 до +85</w:t>
                  </w:r>
                </w:p>
              </w:tc>
            </w:tr>
            <w:tr w:rsidR="001E7B4D" w:rsidRPr="001E7B4D" w:rsidTr="003C787B">
              <w:trPr>
                <w:trHeight w:val="20"/>
              </w:trPr>
              <w:tc>
                <w:tcPr>
                  <w:tcW w:w="3998" w:type="dxa"/>
                  <w:shd w:val="clear" w:color="auto" w:fill="FFFFFF"/>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Число пороговых значений</w:t>
                  </w:r>
                </w:p>
              </w:tc>
              <w:tc>
                <w:tcPr>
                  <w:tcW w:w="3827" w:type="dxa"/>
                  <w:shd w:val="clear" w:color="auto" w:fill="FFFFFF"/>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2</w:t>
                  </w:r>
                </w:p>
              </w:tc>
            </w:tr>
            <w:tr w:rsidR="001E7B4D" w:rsidRPr="001E7B4D" w:rsidTr="003C787B">
              <w:trPr>
                <w:trHeight w:val="20"/>
              </w:trPr>
              <w:tc>
                <w:tcPr>
                  <w:tcW w:w="3998" w:type="dxa"/>
                  <w:shd w:val="clear" w:color="auto" w:fill="F9F9F9"/>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Пороговые значения, °C</w:t>
                  </w:r>
                </w:p>
              </w:tc>
              <w:tc>
                <w:tcPr>
                  <w:tcW w:w="3827" w:type="dxa"/>
                  <w:shd w:val="clear" w:color="auto" w:fill="F9F9F9"/>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программируются пользователем в диапазоне от -40 до +85, стандарт +2 ... +8</w:t>
                  </w:r>
                </w:p>
              </w:tc>
            </w:tr>
            <w:tr w:rsidR="001E7B4D" w:rsidRPr="001E7B4D" w:rsidTr="003C787B">
              <w:trPr>
                <w:trHeight w:val="20"/>
              </w:trPr>
              <w:tc>
                <w:tcPr>
                  <w:tcW w:w="3998" w:type="dxa"/>
                  <w:shd w:val="clear" w:color="auto" w:fill="FFFFFF"/>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Частота (интервал) измерений</w:t>
                  </w:r>
                </w:p>
              </w:tc>
              <w:tc>
                <w:tcPr>
                  <w:tcW w:w="3827" w:type="dxa"/>
                  <w:shd w:val="clear" w:color="auto" w:fill="FFFFFF"/>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proofErr w:type="gramStart"/>
                  <w:r w:rsidRPr="001E7B4D">
                    <w:rPr>
                      <w:rFonts w:eastAsia="Times New Roman"/>
                      <w:color w:val="000000"/>
                      <w:kern w:val="0"/>
                      <w:sz w:val="20"/>
                      <w:szCs w:val="20"/>
                      <w:lang w:eastAsia="ru-RU"/>
                    </w:rPr>
                    <w:t>от не более 30 сек. до не менее 18 часов, программируются пользователем</w:t>
                  </w:r>
                  <w:proofErr w:type="gramEnd"/>
                </w:p>
              </w:tc>
            </w:tr>
            <w:tr w:rsidR="001E7B4D" w:rsidRPr="001E7B4D" w:rsidTr="003C787B">
              <w:trPr>
                <w:trHeight w:val="20"/>
              </w:trPr>
              <w:tc>
                <w:tcPr>
                  <w:tcW w:w="3998" w:type="dxa"/>
                  <w:shd w:val="clear" w:color="auto" w:fill="F9F9F9"/>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Рабочий цикл при частоте (интервале) измерений</w:t>
                  </w:r>
                </w:p>
              </w:tc>
              <w:tc>
                <w:tcPr>
                  <w:tcW w:w="3827" w:type="dxa"/>
                  <w:shd w:val="clear" w:color="auto" w:fill="F9F9F9"/>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Не менее 33 суток / с интервалом измерений 6 мин.</w:t>
                  </w:r>
                </w:p>
              </w:tc>
            </w:tr>
            <w:tr w:rsidR="001E7B4D" w:rsidRPr="001E7B4D" w:rsidTr="003C787B">
              <w:trPr>
                <w:trHeight w:val="20"/>
              </w:trPr>
              <w:tc>
                <w:tcPr>
                  <w:tcW w:w="3998" w:type="dxa"/>
                  <w:shd w:val="clear" w:color="auto" w:fill="FFFFFF"/>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Функция отложенного старта в интервале</w:t>
                  </w:r>
                </w:p>
              </w:tc>
              <w:tc>
                <w:tcPr>
                  <w:tcW w:w="3827" w:type="dxa"/>
                  <w:shd w:val="clear" w:color="auto" w:fill="FFFFFF"/>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от 0 до 255 минут</w:t>
                  </w:r>
                </w:p>
              </w:tc>
            </w:tr>
            <w:tr w:rsidR="001E7B4D" w:rsidRPr="001E7B4D" w:rsidTr="003C787B">
              <w:trPr>
                <w:trHeight w:val="20"/>
              </w:trPr>
              <w:tc>
                <w:tcPr>
                  <w:tcW w:w="3998" w:type="dxa"/>
                  <w:shd w:val="clear" w:color="auto" w:fill="F9F9F9"/>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Батарея</w:t>
                  </w:r>
                </w:p>
              </w:tc>
              <w:tc>
                <w:tcPr>
                  <w:tcW w:w="3827" w:type="dxa"/>
                  <w:shd w:val="clear" w:color="auto" w:fill="F9F9F9"/>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3V литиевая</w:t>
                  </w:r>
                </w:p>
              </w:tc>
            </w:tr>
            <w:tr w:rsidR="001E7B4D" w:rsidRPr="001E7B4D" w:rsidTr="003C787B">
              <w:trPr>
                <w:trHeight w:val="20"/>
              </w:trPr>
              <w:tc>
                <w:tcPr>
                  <w:tcW w:w="3998" w:type="dxa"/>
                  <w:shd w:val="clear" w:color="auto" w:fill="FFFFFF"/>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 xml:space="preserve">Климатическое исполнение </w:t>
                  </w:r>
                </w:p>
              </w:tc>
              <w:tc>
                <w:tcPr>
                  <w:tcW w:w="3827" w:type="dxa"/>
                  <w:shd w:val="clear" w:color="auto" w:fill="FFFFFF"/>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IP65</w:t>
                  </w:r>
                </w:p>
              </w:tc>
            </w:tr>
            <w:tr w:rsidR="001E7B4D" w:rsidRPr="001E7B4D" w:rsidTr="003C787B">
              <w:trPr>
                <w:trHeight w:val="20"/>
              </w:trPr>
              <w:tc>
                <w:tcPr>
                  <w:tcW w:w="3998" w:type="dxa"/>
                  <w:shd w:val="clear" w:color="auto" w:fill="F9F9F9"/>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Материал корпуса</w:t>
                  </w:r>
                </w:p>
              </w:tc>
              <w:tc>
                <w:tcPr>
                  <w:tcW w:w="3827" w:type="dxa"/>
                  <w:shd w:val="clear" w:color="auto" w:fill="F9F9F9"/>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Поликарбонат или эквивалент</w:t>
                  </w:r>
                </w:p>
              </w:tc>
            </w:tr>
            <w:tr w:rsidR="001E7B4D" w:rsidRPr="001E7B4D" w:rsidTr="003C787B">
              <w:trPr>
                <w:trHeight w:val="20"/>
              </w:trPr>
              <w:tc>
                <w:tcPr>
                  <w:tcW w:w="3998" w:type="dxa"/>
                  <w:shd w:val="clear" w:color="auto" w:fill="FFFFFF"/>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Размер габаритный (</w:t>
                  </w:r>
                  <w:proofErr w:type="spellStart"/>
                  <w:r w:rsidRPr="001E7B4D">
                    <w:rPr>
                      <w:rFonts w:eastAsia="Times New Roman"/>
                      <w:color w:val="000000"/>
                      <w:kern w:val="0"/>
                      <w:sz w:val="20"/>
                      <w:szCs w:val="20"/>
                      <w:lang w:eastAsia="ru-RU"/>
                    </w:rPr>
                    <w:t>ВхШхТ</w:t>
                  </w:r>
                  <w:proofErr w:type="spellEnd"/>
                  <w:r w:rsidRPr="001E7B4D">
                    <w:rPr>
                      <w:rFonts w:eastAsia="Times New Roman"/>
                      <w:color w:val="000000"/>
                      <w:kern w:val="0"/>
                      <w:sz w:val="20"/>
                      <w:szCs w:val="20"/>
                      <w:lang w:eastAsia="ru-RU"/>
                    </w:rPr>
                    <w:t>), мм</w:t>
                  </w:r>
                </w:p>
              </w:tc>
              <w:tc>
                <w:tcPr>
                  <w:tcW w:w="3827" w:type="dxa"/>
                  <w:shd w:val="clear" w:color="auto" w:fill="FFFFFF"/>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Не более 86 x 54,5 x 8,6</w:t>
                  </w:r>
                </w:p>
              </w:tc>
            </w:tr>
            <w:tr w:rsidR="001E7B4D" w:rsidRPr="001E7B4D" w:rsidTr="003C787B">
              <w:trPr>
                <w:trHeight w:val="20"/>
              </w:trPr>
              <w:tc>
                <w:tcPr>
                  <w:tcW w:w="3998" w:type="dxa"/>
                  <w:shd w:val="clear" w:color="auto" w:fill="FFFFFF"/>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Масса,  гр.</w:t>
                  </w:r>
                </w:p>
              </w:tc>
              <w:tc>
                <w:tcPr>
                  <w:tcW w:w="3827" w:type="dxa"/>
                  <w:shd w:val="clear" w:color="auto" w:fill="FFFFFF"/>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не более 35</w:t>
                  </w:r>
                </w:p>
              </w:tc>
            </w:tr>
            <w:tr w:rsidR="001E7B4D" w:rsidRPr="001E7B4D" w:rsidTr="003C787B">
              <w:trPr>
                <w:trHeight w:val="20"/>
              </w:trPr>
              <w:tc>
                <w:tcPr>
                  <w:tcW w:w="3998" w:type="dxa"/>
                  <w:shd w:val="clear" w:color="auto" w:fill="F9F9F9"/>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Возможность перезапуска для последующего использования</w:t>
                  </w:r>
                </w:p>
              </w:tc>
              <w:tc>
                <w:tcPr>
                  <w:tcW w:w="3827" w:type="dxa"/>
                  <w:shd w:val="clear" w:color="auto" w:fill="F9F9F9"/>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есть, многоразовый</w:t>
                  </w:r>
                </w:p>
              </w:tc>
            </w:tr>
            <w:tr w:rsidR="001E7B4D" w:rsidRPr="001E7B4D" w:rsidTr="003C787B">
              <w:trPr>
                <w:trHeight w:val="20"/>
              </w:trPr>
              <w:tc>
                <w:tcPr>
                  <w:tcW w:w="3998" w:type="dxa"/>
                  <w:shd w:val="clear" w:color="auto" w:fill="FFFFFF"/>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Разрешение измерений, °C</w:t>
                  </w:r>
                </w:p>
              </w:tc>
              <w:tc>
                <w:tcPr>
                  <w:tcW w:w="3827" w:type="dxa"/>
                  <w:shd w:val="clear" w:color="auto" w:fill="FFFFFF"/>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Не более 0,1</w:t>
                  </w:r>
                </w:p>
              </w:tc>
            </w:tr>
            <w:tr w:rsidR="001E7B4D" w:rsidRPr="001E7B4D" w:rsidTr="003C787B">
              <w:trPr>
                <w:trHeight w:val="20"/>
              </w:trPr>
              <w:tc>
                <w:tcPr>
                  <w:tcW w:w="3998" w:type="dxa"/>
                  <w:shd w:val="clear" w:color="auto" w:fill="F9F9F9"/>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 xml:space="preserve">Скорость реагирования на изменение температуры окружающей среды / </w:t>
                  </w:r>
                  <w:r w:rsidRPr="001E7B4D">
                    <w:rPr>
                      <w:rFonts w:eastAsia="Times New Roman"/>
                      <w:color w:val="000000"/>
                      <w:kern w:val="0"/>
                      <w:sz w:val="20"/>
                      <w:szCs w:val="20"/>
                      <w:lang w:eastAsia="ru-RU"/>
                    </w:rPr>
                    <w:lastRenderedPageBreak/>
                    <w:t>размещение датчика температуры</w:t>
                  </w:r>
                </w:p>
              </w:tc>
              <w:tc>
                <w:tcPr>
                  <w:tcW w:w="3827" w:type="dxa"/>
                  <w:shd w:val="clear" w:color="auto" w:fill="F9F9F9"/>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lastRenderedPageBreak/>
                    <w:t>не более 5 минут / датчик вынесен за пределы корпуса</w:t>
                  </w:r>
                </w:p>
              </w:tc>
            </w:tr>
            <w:tr w:rsidR="001E7B4D" w:rsidRPr="001E7B4D" w:rsidTr="003C787B">
              <w:trPr>
                <w:trHeight w:val="20"/>
              </w:trPr>
              <w:tc>
                <w:tcPr>
                  <w:tcW w:w="3998" w:type="dxa"/>
                  <w:shd w:val="clear" w:color="auto" w:fill="FFFFFF"/>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lastRenderedPageBreak/>
                    <w:t>Настройка условий активации сигнала ТРЕВОГА, выходящих за установленные пороги</w:t>
                  </w:r>
                </w:p>
              </w:tc>
              <w:tc>
                <w:tcPr>
                  <w:tcW w:w="3827" w:type="dxa"/>
                  <w:shd w:val="clear" w:color="auto" w:fill="FFFFFF"/>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по однократному, непрерывному или суммарному воздействию запредельных температур</w:t>
                  </w:r>
                </w:p>
              </w:tc>
            </w:tr>
            <w:tr w:rsidR="001E7B4D" w:rsidRPr="001E7B4D" w:rsidTr="003C787B">
              <w:trPr>
                <w:trHeight w:val="20"/>
              </w:trPr>
              <w:tc>
                <w:tcPr>
                  <w:tcW w:w="3998" w:type="dxa"/>
                  <w:shd w:val="clear" w:color="auto" w:fill="F9F9F9"/>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 xml:space="preserve">Возможность запуска </w:t>
                  </w:r>
                  <w:proofErr w:type="spellStart"/>
                  <w:r w:rsidRPr="001E7B4D">
                    <w:rPr>
                      <w:rFonts w:eastAsia="Times New Roman"/>
                      <w:color w:val="000000"/>
                      <w:kern w:val="0"/>
                      <w:sz w:val="20"/>
                      <w:szCs w:val="20"/>
                      <w:lang w:eastAsia="ru-RU"/>
                    </w:rPr>
                    <w:t>термоиндикатора</w:t>
                  </w:r>
                  <w:proofErr w:type="spellEnd"/>
                </w:p>
              </w:tc>
              <w:tc>
                <w:tcPr>
                  <w:tcW w:w="3827" w:type="dxa"/>
                  <w:shd w:val="clear" w:color="auto" w:fill="F9F9F9"/>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по кнопке, либо по дате / времени</w:t>
                  </w:r>
                </w:p>
              </w:tc>
            </w:tr>
            <w:tr w:rsidR="001E7B4D" w:rsidRPr="001E7B4D" w:rsidTr="003C787B">
              <w:trPr>
                <w:trHeight w:val="20"/>
              </w:trPr>
              <w:tc>
                <w:tcPr>
                  <w:tcW w:w="3998" w:type="dxa"/>
                  <w:shd w:val="clear" w:color="auto" w:fill="FFFFFF"/>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Настройка циклической записи или фиксированной записи с остановкой</w:t>
                  </w:r>
                </w:p>
              </w:tc>
              <w:tc>
                <w:tcPr>
                  <w:tcW w:w="3827" w:type="dxa"/>
                  <w:shd w:val="clear" w:color="auto" w:fill="FFFFFF"/>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есть</w:t>
                  </w:r>
                </w:p>
              </w:tc>
            </w:tr>
            <w:tr w:rsidR="001E7B4D" w:rsidRPr="001E7B4D" w:rsidTr="003C787B">
              <w:trPr>
                <w:trHeight w:val="20"/>
              </w:trPr>
              <w:tc>
                <w:tcPr>
                  <w:tcW w:w="3998" w:type="dxa"/>
                  <w:shd w:val="clear" w:color="auto" w:fill="F9F9F9"/>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 xml:space="preserve">Возможность установки инспекционной метки при считывании информации, позволяющей контролировать время и периодичность проверок участниками </w:t>
                  </w:r>
                  <w:proofErr w:type="spellStart"/>
                  <w:r w:rsidRPr="001E7B4D">
                    <w:rPr>
                      <w:rFonts w:eastAsia="Times New Roman"/>
                      <w:color w:val="000000"/>
                      <w:kern w:val="0"/>
                      <w:sz w:val="20"/>
                      <w:szCs w:val="20"/>
                      <w:lang w:eastAsia="ru-RU"/>
                    </w:rPr>
                    <w:t>холодовой</w:t>
                  </w:r>
                  <w:proofErr w:type="spellEnd"/>
                  <w:r w:rsidRPr="001E7B4D">
                    <w:rPr>
                      <w:rFonts w:eastAsia="Times New Roman"/>
                      <w:color w:val="000000"/>
                      <w:kern w:val="0"/>
                      <w:sz w:val="20"/>
                      <w:szCs w:val="20"/>
                      <w:lang w:eastAsia="ru-RU"/>
                    </w:rPr>
                    <w:t xml:space="preserve"> цепи</w:t>
                  </w:r>
                </w:p>
              </w:tc>
              <w:tc>
                <w:tcPr>
                  <w:tcW w:w="3827" w:type="dxa"/>
                  <w:shd w:val="clear" w:color="auto" w:fill="F9F9F9"/>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есть</w:t>
                  </w:r>
                </w:p>
              </w:tc>
            </w:tr>
            <w:tr w:rsidR="001E7B4D" w:rsidRPr="001E7B4D" w:rsidTr="003C787B">
              <w:trPr>
                <w:trHeight w:val="20"/>
              </w:trPr>
              <w:tc>
                <w:tcPr>
                  <w:tcW w:w="3998" w:type="dxa"/>
                  <w:shd w:val="clear" w:color="auto" w:fill="F9F9F9"/>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Совместимость с Интерфейсом "ЛТИ/USB"</w:t>
                  </w:r>
                </w:p>
              </w:tc>
              <w:tc>
                <w:tcPr>
                  <w:tcW w:w="3827" w:type="dxa"/>
                  <w:shd w:val="clear" w:color="auto" w:fill="F9F9F9"/>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Тип 1</w:t>
                  </w:r>
                </w:p>
              </w:tc>
            </w:tr>
            <w:tr w:rsidR="001E7B4D" w:rsidRPr="001E7B4D" w:rsidTr="003C787B">
              <w:trPr>
                <w:trHeight w:val="20"/>
              </w:trPr>
              <w:tc>
                <w:tcPr>
                  <w:tcW w:w="3998" w:type="dxa"/>
                  <w:shd w:val="clear" w:color="auto" w:fill="FFFFFF"/>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Возможность графического и табличного представления данных с использованием интерфейса "ЛТИ/USB"</w:t>
                  </w:r>
                </w:p>
              </w:tc>
              <w:tc>
                <w:tcPr>
                  <w:tcW w:w="3827" w:type="dxa"/>
                  <w:shd w:val="clear" w:color="auto" w:fill="FFFFFF"/>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есть</w:t>
                  </w:r>
                </w:p>
              </w:tc>
            </w:tr>
            <w:tr w:rsidR="001E7B4D" w:rsidRPr="001E7B4D" w:rsidTr="003C787B">
              <w:trPr>
                <w:trHeight w:val="20"/>
              </w:trPr>
              <w:tc>
                <w:tcPr>
                  <w:tcW w:w="3998" w:type="dxa"/>
                  <w:shd w:val="clear" w:color="auto" w:fill="F9F9F9"/>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Время загрузки данных в ПК</w:t>
                  </w:r>
                </w:p>
              </w:tc>
              <w:tc>
                <w:tcPr>
                  <w:tcW w:w="3827" w:type="dxa"/>
                  <w:shd w:val="clear" w:color="auto" w:fill="F9F9F9"/>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Не более 5 сек. в зависимости от ПК</w:t>
                  </w:r>
                </w:p>
              </w:tc>
            </w:tr>
            <w:tr w:rsidR="001E7B4D" w:rsidRPr="001E7B4D" w:rsidTr="003C787B">
              <w:trPr>
                <w:trHeight w:val="20"/>
              </w:trPr>
              <w:tc>
                <w:tcPr>
                  <w:tcW w:w="3998" w:type="dxa"/>
                  <w:shd w:val="clear" w:color="auto" w:fill="F9F9F9"/>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 xml:space="preserve">Защита от подмены </w:t>
                  </w:r>
                  <w:proofErr w:type="spellStart"/>
                  <w:r w:rsidRPr="001E7B4D">
                    <w:rPr>
                      <w:rFonts w:eastAsia="Times New Roman"/>
                      <w:color w:val="000000"/>
                      <w:kern w:val="0"/>
                      <w:sz w:val="20"/>
                      <w:szCs w:val="20"/>
                      <w:lang w:eastAsia="ru-RU"/>
                    </w:rPr>
                    <w:t>термоиндикатора</w:t>
                  </w:r>
                  <w:proofErr w:type="spellEnd"/>
                  <w:r w:rsidRPr="001E7B4D">
                    <w:rPr>
                      <w:rFonts w:eastAsia="Times New Roman"/>
                      <w:color w:val="000000"/>
                      <w:kern w:val="0"/>
                      <w:sz w:val="20"/>
                      <w:szCs w:val="20"/>
                      <w:lang w:eastAsia="ru-RU"/>
                    </w:rPr>
                    <w:t xml:space="preserve"> (фальсификации данных)</w:t>
                  </w:r>
                </w:p>
              </w:tc>
              <w:tc>
                <w:tcPr>
                  <w:tcW w:w="3827" w:type="dxa"/>
                  <w:shd w:val="clear" w:color="auto" w:fill="F9F9F9"/>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 xml:space="preserve">Номер </w:t>
                  </w:r>
                  <w:proofErr w:type="spellStart"/>
                  <w:r w:rsidRPr="001E7B4D">
                    <w:rPr>
                      <w:rFonts w:eastAsia="Times New Roman"/>
                      <w:color w:val="000000"/>
                      <w:kern w:val="0"/>
                      <w:sz w:val="20"/>
                      <w:szCs w:val="20"/>
                      <w:lang w:eastAsia="ru-RU"/>
                    </w:rPr>
                    <w:t>термоиндикатора</w:t>
                  </w:r>
                  <w:proofErr w:type="spellEnd"/>
                  <w:r w:rsidRPr="001E7B4D">
                    <w:rPr>
                      <w:rFonts w:eastAsia="Times New Roman"/>
                      <w:color w:val="000000"/>
                      <w:kern w:val="0"/>
                      <w:sz w:val="20"/>
                      <w:szCs w:val="20"/>
                      <w:lang w:eastAsia="ru-RU"/>
                    </w:rPr>
                    <w:t xml:space="preserve"> нанесен на этикетку и прошит в памяти индикатора. При программировании </w:t>
                  </w:r>
                  <w:proofErr w:type="spellStart"/>
                  <w:r w:rsidRPr="001E7B4D">
                    <w:rPr>
                      <w:rFonts w:eastAsia="Times New Roman"/>
                      <w:color w:val="000000"/>
                      <w:kern w:val="0"/>
                      <w:sz w:val="20"/>
                      <w:szCs w:val="20"/>
                      <w:lang w:eastAsia="ru-RU"/>
                    </w:rPr>
                    <w:t>термоиндикатора</w:t>
                  </w:r>
                  <w:proofErr w:type="spellEnd"/>
                  <w:r w:rsidRPr="001E7B4D">
                    <w:rPr>
                      <w:rFonts w:eastAsia="Times New Roman"/>
                      <w:color w:val="000000"/>
                      <w:kern w:val="0"/>
                      <w:sz w:val="20"/>
                      <w:szCs w:val="20"/>
                      <w:lang w:eastAsia="ru-RU"/>
                    </w:rPr>
                    <w:t xml:space="preserve"> должна применяться защита паролем доступа.</w:t>
                  </w:r>
                </w:p>
              </w:tc>
            </w:tr>
          </w:tbl>
          <w:p w:rsidR="001E7B4D" w:rsidRPr="001E7B4D" w:rsidRDefault="001E7B4D" w:rsidP="001E7B4D">
            <w:pPr>
              <w:widowControl/>
              <w:suppressAutoHyphens w:val="0"/>
              <w:jc w:val="both"/>
              <w:rPr>
                <w:rFonts w:eastAsia="Times New Roman"/>
                <w:b/>
                <w:bCs/>
                <w:kern w:val="0"/>
                <w:sz w:val="20"/>
                <w:szCs w:val="20"/>
                <w:lang w:eastAsia="ru-RU"/>
              </w:rPr>
            </w:pPr>
          </w:p>
        </w:tc>
        <w:tc>
          <w:tcPr>
            <w:tcW w:w="850" w:type="dxa"/>
            <w:shd w:val="clear" w:color="auto" w:fill="auto"/>
          </w:tcPr>
          <w:p w:rsidR="001E7B4D" w:rsidRPr="001E7B4D" w:rsidRDefault="001E7B4D" w:rsidP="001E7B4D">
            <w:pPr>
              <w:widowControl/>
              <w:suppressAutoHyphens w:val="0"/>
              <w:jc w:val="center"/>
              <w:rPr>
                <w:rFonts w:eastAsia="Times New Roman"/>
                <w:kern w:val="0"/>
                <w:sz w:val="20"/>
                <w:szCs w:val="20"/>
                <w:lang w:eastAsia="ru-RU"/>
              </w:rPr>
            </w:pPr>
            <w:r w:rsidRPr="001E7B4D">
              <w:rPr>
                <w:rFonts w:eastAsia="Times New Roman"/>
                <w:kern w:val="0"/>
                <w:sz w:val="20"/>
                <w:szCs w:val="20"/>
                <w:lang w:eastAsia="ru-RU"/>
              </w:rPr>
              <w:lastRenderedPageBreak/>
              <w:t>шт.</w:t>
            </w:r>
          </w:p>
        </w:tc>
        <w:tc>
          <w:tcPr>
            <w:tcW w:w="850" w:type="dxa"/>
            <w:shd w:val="clear" w:color="auto" w:fill="auto"/>
          </w:tcPr>
          <w:p w:rsidR="001E7B4D" w:rsidRPr="001E7B4D" w:rsidRDefault="001E7B4D" w:rsidP="001E7B4D">
            <w:pPr>
              <w:widowControl/>
              <w:suppressAutoHyphens w:val="0"/>
              <w:jc w:val="center"/>
              <w:rPr>
                <w:rFonts w:eastAsia="Times New Roman"/>
                <w:kern w:val="0"/>
                <w:sz w:val="20"/>
                <w:szCs w:val="20"/>
                <w:lang w:eastAsia="ru-RU"/>
              </w:rPr>
            </w:pPr>
            <w:r w:rsidRPr="001E7B4D">
              <w:rPr>
                <w:rFonts w:eastAsia="Times New Roman"/>
                <w:kern w:val="0"/>
                <w:sz w:val="20"/>
                <w:szCs w:val="20"/>
                <w:lang w:eastAsia="ru-RU"/>
              </w:rPr>
              <w:t>4</w:t>
            </w:r>
          </w:p>
        </w:tc>
      </w:tr>
      <w:tr w:rsidR="001E7B4D" w:rsidRPr="001E7B4D" w:rsidTr="001E7B4D">
        <w:trPr>
          <w:trHeight w:val="530"/>
        </w:trPr>
        <w:tc>
          <w:tcPr>
            <w:tcW w:w="719" w:type="dxa"/>
            <w:tcBorders>
              <w:top w:val="single" w:sz="4" w:space="0" w:color="auto"/>
              <w:left w:val="single" w:sz="4" w:space="0" w:color="auto"/>
              <w:bottom w:val="single" w:sz="4" w:space="0" w:color="auto"/>
              <w:right w:val="single" w:sz="4" w:space="0" w:color="auto"/>
            </w:tcBorders>
            <w:shd w:val="clear" w:color="auto" w:fill="auto"/>
          </w:tcPr>
          <w:p w:rsidR="001E7B4D" w:rsidRPr="001E7B4D" w:rsidRDefault="001E7B4D" w:rsidP="001E7B4D">
            <w:pPr>
              <w:widowControl/>
              <w:numPr>
                <w:ilvl w:val="0"/>
                <w:numId w:val="21"/>
              </w:numPr>
              <w:suppressAutoHyphens w:val="0"/>
              <w:ind w:left="0" w:firstLine="0"/>
              <w:jc w:val="center"/>
              <w:rPr>
                <w:rFonts w:eastAsia="Times New Roman"/>
                <w:kern w:val="0"/>
                <w:sz w:val="20"/>
                <w:szCs w:val="20"/>
                <w:lang w:eastAsia="ru-RU"/>
              </w:rPr>
            </w:pPr>
          </w:p>
        </w:tc>
        <w:tc>
          <w:tcPr>
            <w:tcW w:w="2791" w:type="dxa"/>
            <w:tcBorders>
              <w:top w:val="single" w:sz="4" w:space="0" w:color="auto"/>
              <w:left w:val="single" w:sz="4" w:space="0" w:color="auto"/>
              <w:bottom w:val="single" w:sz="4" w:space="0" w:color="auto"/>
              <w:right w:val="single" w:sz="4" w:space="0" w:color="auto"/>
            </w:tcBorders>
            <w:shd w:val="clear" w:color="auto" w:fill="auto"/>
          </w:tcPr>
          <w:p w:rsidR="001E7B4D" w:rsidRPr="001E7B4D" w:rsidRDefault="001E7B4D" w:rsidP="001E7B4D">
            <w:pPr>
              <w:widowControl/>
              <w:suppressAutoHyphens w:val="0"/>
              <w:rPr>
                <w:rFonts w:eastAsia="Times New Roman"/>
                <w:kern w:val="0"/>
                <w:sz w:val="20"/>
                <w:szCs w:val="20"/>
                <w:lang w:eastAsia="ru-RU"/>
              </w:rPr>
            </w:pPr>
            <w:r w:rsidRPr="001E7B4D">
              <w:rPr>
                <w:rFonts w:eastAsia="Times New Roman"/>
                <w:kern w:val="0"/>
                <w:sz w:val="20"/>
                <w:szCs w:val="20"/>
                <w:lang w:eastAsia="ru-RU"/>
              </w:rPr>
              <w:t xml:space="preserve">Крепление настенное для </w:t>
            </w:r>
            <w:proofErr w:type="spellStart"/>
            <w:r w:rsidRPr="001E7B4D">
              <w:rPr>
                <w:rFonts w:eastAsia="Times New Roman"/>
                <w:kern w:val="0"/>
                <w:sz w:val="20"/>
                <w:szCs w:val="20"/>
                <w:lang w:eastAsia="ru-RU"/>
              </w:rPr>
              <w:t>термоиндикатора</w:t>
            </w:r>
            <w:proofErr w:type="spellEnd"/>
          </w:p>
        </w:tc>
        <w:tc>
          <w:tcPr>
            <w:tcW w:w="9956" w:type="dxa"/>
            <w:tcBorders>
              <w:top w:val="single" w:sz="4" w:space="0" w:color="auto"/>
              <w:left w:val="single" w:sz="4" w:space="0" w:color="auto"/>
              <w:bottom w:val="single" w:sz="4" w:space="0" w:color="auto"/>
              <w:right w:val="single" w:sz="4" w:space="0" w:color="auto"/>
            </w:tcBorders>
            <w:shd w:val="clear" w:color="auto" w:fill="auto"/>
          </w:tcPr>
          <w:p w:rsidR="001E7B4D" w:rsidRPr="001E7B4D" w:rsidRDefault="001E7B4D" w:rsidP="001E7B4D">
            <w:pPr>
              <w:widowControl/>
              <w:pBdr>
                <w:bottom w:val="single" w:sz="4" w:space="1" w:color="auto"/>
              </w:pBdr>
              <w:suppressAutoHyphens w:val="0"/>
              <w:rPr>
                <w:rFonts w:eastAsia="Times New Roman"/>
                <w:b/>
                <w:bCs/>
                <w:kern w:val="0"/>
                <w:sz w:val="20"/>
                <w:szCs w:val="20"/>
                <w:lang w:eastAsia="ru-RU"/>
              </w:rPr>
            </w:pPr>
            <w:r w:rsidRPr="001E7B4D">
              <w:rPr>
                <w:rFonts w:eastAsia="Times New Roman"/>
                <w:b/>
                <w:bCs/>
                <w:kern w:val="0"/>
                <w:sz w:val="20"/>
                <w:szCs w:val="20"/>
                <w:lang w:eastAsia="ru-RU"/>
              </w:rPr>
              <w:t xml:space="preserve">КТРУ: </w:t>
            </w:r>
            <w:r w:rsidRPr="001E7B4D">
              <w:rPr>
                <w:rFonts w:eastAsia="Times New Roman"/>
                <w:bCs/>
                <w:kern w:val="0"/>
                <w:sz w:val="20"/>
                <w:szCs w:val="20"/>
                <w:lang w:eastAsia="ru-RU"/>
              </w:rPr>
              <w:t>Нет</w:t>
            </w:r>
          </w:p>
          <w:p w:rsidR="001E7B4D" w:rsidRPr="001E7B4D" w:rsidRDefault="001E7B4D" w:rsidP="001E7B4D">
            <w:pPr>
              <w:widowControl/>
              <w:pBdr>
                <w:bottom w:val="single" w:sz="4" w:space="1" w:color="auto"/>
              </w:pBdr>
              <w:suppressAutoHyphens w:val="0"/>
              <w:rPr>
                <w:rFonts w:eastAsia="Times New Roman"/>
                <w:bCs/>
                <w:kern w:val="0"/>
                <w:sz w:val="20"/>
                <w:szCs w:val="20"/>
                <w:lang w:eastAsia="ru-RU"/>
              </w:rPr>
            </w:pPr>
            <w:r w:rsidRPr="001E7B4D">
              <w:rPr>
                <w:rFonts w:eastAsia="Times New Roman"/>
                <w:b/>
                <w:bCs/>
                <w:kern w:val="0"/>
                <w:sz w:val="20"/>
                <w:szCs w:val="20"/>
                <w:lang w:eastAsia="ru-RU"/>
              </w:rPr>
              <w:t xml:space="preserve">Наименование товара, работы, услуги КТРУ: </w:t>
            </w:r>
            <w:r w:rsidRPr="001E7B4D">
              <w:rPr>
                <w:rFonts w:eastAsia="Times New Roman"/>
                <w:bCs/>
                <w:kern w:val="0"/>
                <w:sz w:val="20"/>
                <w:szCs w:val="20"/>
                <w:lang w:eastAsia="ru-RU"/>
              </w:rPr>
              <w:t>Нет</w:t>
            </w:r>
          </w:p>
          <w:p w:rsidR="001E7B4D" w:rsidRPr="001E7B4D" w:rsidRDefault="001E7B4D" w:rsidP="001E7B4D">
            <w:pPr>
              <w:widowControl/>
              <w:suppressAutoHyphens w:val="0"/>
              <w:jc w:val="both"/>
              <w:rPr>
                <w:rFonts w:eastAsia="Times New Roman"/>
                <w:bCs/>
                <w:kern w:val="0"/>
                <w:sz w:val="20"/>
                <w:szCs w:val="20"/>
                <w:lang w:eastAsia="ru-RU"/>
              </w:rPr>
            </w:pPr>
            <w:r w:rsidRPr="001E7B4D">
              <w:rPr>
                <w:rFonts w:eastAsia="Times New Roman"/>
                <w:b/>
                <w:bCs/>
                <w:kern w:val="0"/>
                <w:sz w:val="20"/>
                <w:szCs w:val="20"/>
                <w:lang w:eastAsia="ru-RU"/>
              </w:rPr>
              <w:t>Описание КТРУ:</w:t>
            </w:r>
            <w:r w:rsidRPr="001E7B4D">
              <w:rPr>
                <w:rFonts w:eastAsia="Times New Roman"/>
                <w:kern w:val="0"/>
                <w:sz w:val="20"/>
                <w:szCs w:val="20"/>
                <w:lang w:eastAsia="ru-RU"/>
              </w:rPr>
              <w:t xml:space="preserve"> </w:t>
            </w:r>
            <w:r w:rsidRPr="001E7B4D">
              <w:rPr>
                <w:rFonts w:eastAsia="Times New Roman"/>
                <w:bCs/>
                <w:kern w:val="0"/>
                <w:sz w:val="20"/>
                <w:szCs w:val="20"/>
                <w:lang w:eastAsia="ru-RU"/>
              </w:rPr>
              <w:t>Нет</w:t>
            </w:r>
          </w:p>
          <w:p w:rsidR="001E7B4D" w:rsidRPr="001E7B4D" w:rsidRDefault="001E7B4D" w:rsidP="001E7B4D">
            <w:pPr>
              <w:widowControl/>
              <w:suppressAutoHyphens w:val="0"/>
              <w:rPr>
                <w:rFonts w:eastAsia="Times New Roman"/>
                <w:b/>
                <w:bCs/>
                <w:kern w:val="0"/>
                <w:sz w:val="20"/>
                <w:szCs w:val="20"/>
                <w:lang w:eastAsia="ru-RU"/>
              </w:rPr>
            </w:pPr>
            <w:r w:rsidRPr="001E7B4D">
              <w:rPr>
                <w:rFonts w:eastAsia="Times New Roman"/>
                <w:b/>
                <w:bCs/>
                <w:kern w:val="0"/>
                <w:sz w:val="20"/>
                <w:szCs w:val="20"/>
                <w:lang w:eastAsia="ru-RU"/>
              </w:rPr>
              <w:t>Дополнительные характеристики:</w:t>
            </w:r>
          </w:p>
          <w:p w:rsidR="001E7B4D" w:rsidRPr="001E7B4D" w:rsidRDefault="001E7B4D" w:rsidP="001E7B4D">
            <w:pPr>
              <w:widowControl/>
              <w:suppressAutoHyphens w:val="0"/>
              <w:jc w:val="both"/>
              <w:rPr>
                <w:rFonts w:eastAsia="Times New Roman"/>
                <w:bCs/>
                <w:kern w:val="0"/>
                <w:sz w:val="20"/>
                <w:szCs w:val="20"/>
                <w:lang w:eastAsia="ru-RU"/>
              </w:rPr>
            </w:pPr>
            <w:r w:rsidRPr="001E7B4D">
              <w:rPr>
                <w:rFonts w:eastAsia="Times New Roman"/>
                <w:bCs/>
                <w:kern w:val="0"/>
                <w:sz w:val="20"/>
                <w:szCs w:val="20"/>
                <w:lang w:eastAsia="ru-RU"/>
              </w:rPr>
              <w:t xml:space="preserve">Настенное крепление (кронштейн) должно  быть предназначено для удобного размещения </w:t>
            </w:r>
            <w:proofErr w:type="spellStart"/>
            <w:r w:rsidRPr="001E7B4D">
              <w:rPr>
                <w:rFonts w:eastAsia="Times New Roman"/>
                <w:bCs/>
                <w:kern w:val="0"/>
                <w:sz w:val="20"/>
                <w:szCs w:val="20"/>
                <w:lang w:eastAsia="ru-RU"/>
              </w:rPr>
              <w:t>термоиндикатора</w:t>
            </w:r>
            <w:proofErr w:type="spellEnd"/>
            <w:r w:rsidRPr="001E7B4D">
              <w:rPr>
                <w:rFonts w:eastAsia="Times New Roman"/>
                <w:bCs/>
                <w:kern w:val="0"/>
                <w:sz w:val="20"/>
                <w:szCs w:val="20"/>
                <w:lang w:eastAsia="ru-RU"/>
              </w:rPr>
              <w:t xml:space="preserve"> на стене, двери или иной гладкой вертикальной поверхности внутри холодильников, морозильных камер, контейнеров для перевозки грузов и пр. Настенные крепления должны быть предназначены для </w:t>
            </w:r>
            <w:proofErr w:type="spellStart"/>
            <w:r w:rsidRPr="001E7B4D">
              <w:rPr>
                <w:rFonts w:eastAsia="Times New Roman"/>
                <w:bCs/>
                <w:kern w:val="0"/>
                <w:sz w:val="20"/>
                <w:szCs w:val="20"/>
                <w:lang w:eastAsia="ru-RU"/>
              </w:rPr>
              <w:t>термоиндикаторов</w:t>
            </w:r>
            <w:proofErr w:type="spellEnd"/>
            <w:r w:rsidRPr="001E7B4D">
              <w:rPr>
                <w:rFonts w:eastAsia="Times New Roman"/>
                <w:bCs/>
                <w:kern w:val="0"/>
                <w:sz w:val="20"/>
                <w:szCs w:val="20"/>
                <w:lang w:eastAsia="ru-RU"/>
              </w:rPr>
              <w:t xml:space="preserve"> закупаемых позицией № 1. </w:t>
            </w:r>
            <w:proofErr w:type="gramStart"/>
            <w:r w:rsidRPr="001E7B4D">
              <w:rPr>
                <w:rFonts w:eastAsia="Times New Roman"/>
                <w:bCs/>
                <w:kern w:val="0"/>
                <w:sz w:val="20"/>
                <w:szCs w:val="20"/>
                <w:lang w:eastAsia="ru-RU"/>
              </w:rPr>
              <w:t xml:space="preserve">Крепления должны подходить для </w:t>
            </w:r>
            <w:proofErr w:type="spellStart"/>
            <w:r w:rsidRPr="001E7B4D">
              <w:rPr>
                <w:rFonts w:eastAsia="Times New Roman"/>
                <w:bCs/>
                <w:kern w:val="0"/>
                <w:sz w:val="20"/>
                <w:szCs w:val="20"/>
                <w:lang w:eastAsia="ru-RU"/>
              </w:rPr>
              <w:t>термоиндикаторов</w:t>
            </w:r>
            <w:proofErr w:type="spellEnd"/>
            <w:r w:rsidRPr="001E7B4D">
              <w:rPr>
                <w:rFonts w:eastAsia="Times New Roman"/>
                <w:bCs/>
                <w:kern w:val="0"/>
                <w:sz w:val="20"/>
                <w:szCs w:val="20"/>
                <w:lang w:eastAsia="ru-RU"/>
              </w:rPr>
              <w:t xml:space="preserve"> с выносными датчиками который могут быть помещены в кронштейн или вытащены из него без отключения датчика.</w:t>
            </w:r>
            <w:proofErr w:type="gramEnd"/>
            <w:r w:rsidRPr="001E7B4D">
              <w:rPr>
                <w:rFonts w:eastAsia="Times New Roman"/>
                <w:bCs/>
                <w:kern w:val="0"/>
                <w:sz w:val="20"/>
                <w:szCs w:val="20"/>
                <w:lang w:eastAsia="ru-RU"/>
              </w:rPr>
              <w:t xml:space="preserve"> Настенный кронштейн устанавливается на гладкой вертикальной поверхности с помощью двойной липкой ленты, которая должна обеспечивать очень высокую прочность сцепления, а также с помощью дополнительных винтов. </w:t>
            </w:r>
            <w:proofErr w:type="spellStart"/>
            <w:r w:rsidRPr="001E7B4D">
              <w:rPr>
                <w:rFonts w:eastAsia="Times New Roman"/>
                <w:bCs/>
                <w:kern w:val="0"/>
                <w:sz w:val="20"/>
                <w:szCs w:val="20"/>
                <w:lang w:eastAsia="ru-RU"/>
              </w:rPr>
              <w:t>Термоиндикатор</w:t>
            </w:r>
            <w:proofErr w:type="spellEnd"/>
            <w:r w:rsidRPr="001E7B4D">
              <w:rPr>
                <w:rFonts w:eastAsia="Times New Roman"/>
                <w:bCs/>
                <w:kern w:val="0"/>
                <w:sz w:val="20"/>
                <w:szCs w:val="20"/>
                <w:lang w:eastAsia="ru-RU"/>
              </w:rPr>
              <w:t xml:space="preserve"> </w:t>
            </w:r>
            <w:proofErr w:type="gramStart"/>
            <w:r w:rsidRPr="001E7B4D">
              <w:rPr>
                <w:rFonts w:eastAsia="Times New Roman"/>
                <w:bCs/>
                <w:kern w:val="0"/>
                <w:sz w:val="20"/>
                <w:szCs w:val="20"/>
                <w:lang w:eastAsia="ru-RU"/>
              </w:rPr>
              <w:t>должен легко вынимается</w:t>
            </w:r>
            <w:proofErr w:type="gramEnd"/>
            <w:r w:rsidRPr="001E7B4D">
              <w:rPr>
                <w:rFonts w:eastAsia="Times New Roman"/>
                <w:bCs/>
                <w:kern w:val="0"/>
                <w:sz w:val="20"/>
                <w:szCs w:val="20"/>
                <w:lang w:eastAsia="ru-RU"/>
              </w:rPr>
              <w:t xml:space="preserve"> из кронштейна для проверки состояния мониторинга или загрузки данных. Настенное крепление должно быть выполнено из прочного поликарбонатного пластика, который позволяет использовать его в различных условиях окружающей среды.</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E7B4D" w:rsidRPr="001E7B4D" w:rsidRDefault="001E7B4D" w:rsidP="001E7B4D">
            <w:pPr>
              <w:widowControl/>
              <w:suppressAutoHyphens w:val="0"/>
              <w:jc w:val="center"/>
              <w:rPr>
                <w:rFonts w:eastAsia="Times New Roman"/>
                <w:kern w:val="0"/>
                <w:sz w:val="20"/>
                <w:szCs w:val="20"/>
                <w:lang w:eastAsia="ru-RU"/>
              </w:rPr>
            </w:pPr>
            <w:r w:rsidRPr="001E7B4D">
              <w:rPr>
                <w:rFonts w:eastAsia="Times New Roman"/>
                <w:kern w:val="0"/>
                <w:sz w:val="20"/>
                <w:szCs w:val="20"/>
                <w:lang w:eastAsia="ru-RU"/>
              </w:rPr>
              <w:t>шт.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E7B4D" w:rsidRPr="001E7B4D" w:rsidRDefault="001E7B4D" w:rsidP="001E7B4D">
            <w:pPr>
              <w:widowControl/>
              <w:suppressAutoHyphens w:val="0"/>
              <w:jc w:val="center"/>
              <w:rPr>
                <w:rFonts w:eastAsia="Times New Roman"/>
                <w:kern w:val="0"/>
                <w:sz w:val="20"/>
                <w:szCs w:val="20"/>
                <w:lang w:eastAsia="ru-RU"/>
              </w:rPr>
            </w:pPr>
            <w:r w:rsidRPr="001E7B4D">
              <w:rPr>
                <w:rFonts w:eastAsia="Times New Roman"/>
                <w:kern w:val="0"/>
                <w:sz w:val="20"/>
                <w:szCs w:val="20"/>
                <w:lang w:eastAsia="ru-RU"/>
              </w:rPr>
              <w:t>4</w:t>
            </w:r>
          </w:p>
        </w:tc>
      </w:tr>
      <w:tr w:rsidR="001E7B4D" w:rsidRPr="001E7B4D" w:rsidTr="001E7B4D">
        <w:trPr>
          <w:trHeight w:val="530"/>
        </w:trPr>
        <w:tc>
          <w:tcPr>
            <w:tcW w:w="719" w:type="dxa"/>
            <w:tcBorders>
              <w:top w:val="single" w:sz="4" w:space="0" w:color="auto"/>
              <w:left w:val="single" w:sz="4" w:space="0" w:color="auto"/>
              <w:bottom w:val="single" w:sz="4" w:space="0" w:color="auto"/>
              <w:right w:val="single" w:sz="4" w:space="0" w:color="auto"/>
            </w:tcBorders>
            <w:shd w:val="clear" w:color="auto" w:fill="auto"/>
          </w:tcPr>
          <w:p w:rsidR="001E7B4D" w:rsidRPr="001E7B4D" w:rsidRDefault="001E7B4D" w:rsidP="001E7B4D">
            <w:pPr>
              <w:widowControl/>
              <w:numPr>
                <w:ilvl w:val="0"/>
                <w:numId w:val="21"/>
              </w:numPr>
              <w:suppressAutoHyphens w:val="0"/>
              <w:ind w:left="0" w:firstLine="0"/>
              <w:jc w:val="center"/>
              <w:rPr>
                <w:rFonts w:eastAsia="Times New Roman"/>
                <w:kern w:val="0"/>
                <w:sz w:val="20"/>
                <w:szCs w:val="20"/>
                <w:lang w:eastAsia="ru-RU"/>
              </w:rPr>
            </w:pPr>
          </w:p>
        </w:tc>
        <w:tc>
          <w:tcPr>
            <w:tcW w:w="2791" w:type="dxa"/>
            <w:tcBorders>
              <w:top w:val="single" w:sz="4" w:space="0" w:color="auto"/>
              <w:left w:val="single" w:sz="4" w:space="0" w:color="auto"/>
              <w:bottom w:val="single" w:sz="4" w:space="0" w:color="auto"/>
              <w:right w:val="single" w:sz="4" w:space="0" w:color="auto"/>
            </w:tcBorders>
            <w:shd w:val="clear" w:color="auto" w:fill="auto"/>
          </w:tcPr>
          <w:p w:rsidR="001E7B4D" w:rsidRPr="001E7B4D" w:rsidRDefault="001E7B4D" w:rsidP="001E7B4D">
            <w:pPr>
              <w:widowControl/>
              <w:suppressAutoHyphens w:val="0"/>
              <w:rPr>
                <w:rFonts w:eastAsia="Times New Roman"/>
                <w:kern w:val="0"/>
                <w:sz w:val="20"/>
                <w:szCs w:val="20"/>
                <w:lang w:eastAsia="ru-RU"/>
              </w:rPr>
            </w:pPr>
            <w:r w:rsidRPr="001E7B4D">
              <w:rPr>
                <w:rFonts w:eastAsia="Times New Roman"/>
                <w:kern w:val="0"/>
                <w:sz w:val="20"/>
                <w:szCs w:val="20"/>
                <w:lang w:eastAsia="ru-RU"/>
              </w:rPr>
              <w:t xml:space="preserve">Ингалятор ультразвуковой стационарный </w:t>
            </w:r>
          </w:p>
        </w:tc>
        <w:tc>
          <w:tcPr>
            <w:tcW w:w="9956" w:type="dxa"/>
            <w:tcBorders>
              <w:top w:val="single" w:sz="4" w:space="0" w:color="auto"/>
              <w:left w:val="single" w:sz="4" w:space="0" w:color="auto"/>
              <w:bottom w:val="single" w:sz="4" w:space="0" w:color="auto"/>
              <w:right w:val="single" w:sz="4" w:space="0" w:color="auto"/>
            </w:tcBorders>
            <w:shd w:val="clear" w:color="auto" w:fill="auto"/>
          </w:tcPr>
          <w:p w:rsidR="001E7B4D" w:rsidRPr="001E7B4D" w:rsidRDefault="001E7B4D" w:rsidP="001E7B4D">
            <w:pPr>
              <w:widowControl/>
              <w:pBdr>
                <w:bottom w:val="single" w:sz="4" w:space="1" w:color="auto"/>
              </w:pBdr>
              <w:suppressAutoHyphens w:val="0"/>
              <w:rPr>
                <w:rFonts w:eastAsia="Times New Roman"/>
                <w:b/>
                <w:bCs/>
                <w:kern w:val="0"/>
                <w:sz w:val="20"/>
                <w:szCs w:val="20"/>
                <w:lang w:eastAsia="ru-RU"/>
              </w:rPr>
            </w:pPr>
            <w:r w:rsidRPr="001E7B4D">
              <w:rPr>
                <w:rFonts w:eastAsia="Times New Roman"/>
                <w:b/>
                <w:bCs/>
                <w:kern w:val="0"/>
                <w:sz w:val="20"/>
                <w:szCs w:val="20"/>
                <w:lang w:eastAsia="ru-RU"/>
              </w:rPr>
              <w:t xml:space="preserve">КТРУ: </w:t>
            </w:r>
            <w:r w:rsidRPr="001E7B4D">
              <w:rPr>
                <w:rFonts w:eastAsia="Times New Roman"/>
                <w:bCs/>
                <w:kern w:val="0"/>
                <w:sz w:val="20"/>
                <w:szCs w:val="20"/>
                <w:lang w:eastAsia="ru-RU"/>
              </w:rPr>
              <w:t>26.60.13.110-00000011</w:t>
            </w:r>
          </w:p>
          <w:p w:rsidR="001E7B4D" w:rsidRPr="001E7B4D" w:rsidRDefault="001E7B4D" w:rsidP="001E7B4D">
            <w:pPr>
              <w:widowControl/>
              <w:pBdr>
                <w:bottom w:val="single" w:sz="4" w:space="1" w:color="auto"/>
              </w:pBdr>
              <w:suppressAutoHyphens w:val="0"/>
              <w:rPr>
                <w:rFonts w:eastAsia="Times New Roman"/>
                <w:bCs/>
                <w:kern w:val="0"/>
                <w:sz w:val="20"/>
                <w:szCs w:val="20"/>
                <w:lang w:eastAsia="ru-RU"/>
              </w:rPr>
            </w:pPr>
            <w:r w:rsidRPr="001E7B4D">
              <w:rPr>
                <w:rFonts w:eastAsia="Times New Roman"/>
                <w:b/>
                <w:bCs/>
                <w:kern w:val="0"/>
                <w:sz w:val="20"/>
                <w:szCs w:val="20"/>
                <w:lang w:eastAsia="ru-RU"/>
              </w:rPr>
              <w:t xml:space="preserve">Наименование товара, работы, услуги КТРУ: </w:t>
            </w:r>
            <w:r w:rsidRPr="001E7B4D">
              <w:rPr>
                <w:rFonts w:eastAsia="Times New Roman"/>
                <w:bCs/>
                <w:kern w:val="0"/>
                <w:sz w:val="20"/>
                <w:szCs w:val="20"/>
                <w:lang w:eastAsia="ru-RU"/>
              </w:rPr>
              <w:t>Ингалятор ультразвуковой</w:t>
            </w:r>
          </w:p>
          <w:p w:rsidR="001E7B4D" w:rsidRPr="001E7B4D" w:rsidRDefault="001E7B4D" w:rsidP="001E7B4D">
            <w:pPr>
              <w:widowControl/>
              <w:suppressAutoHyphens w:val="0"/>
              <w:jc w:val="both"/>
              <w:rPr>
                <w:rFonts w:eastAsia="Times New Roman"/>
                <w:bCs/>
                <w:kern w:val="0"/>
                <w:sz w:val="20"/>
                <w:szCs w:val="20"/>
                <w:lang w:eastAsia="ru-RU"/>
              </w:rPr>
            </w:pPr>
            <w:r w:rsidRPr="001E7B4D">
              <w:rPr>
                <w:rFonts w:eastAsia="Times New Roman"/>
                <w:b/>
                <w:bCs/>
                <w:kern w:val="0"/>
                <w:sz w:val="20"/>
                <w:szCs w:val="20"/>
                <w:lang w:eastAsia="ru-RU"/>
              </w:rPr>
              <w:t>Описание КТРУ:</w:t>
            </w:r>
            <w:r w:rsidRPr="001E7B4D">
              <w:rPr>
                <w:rFonts w:eastAsia="Times New Roman"/>
                <w:kern w:val="0"/>
                <w:sz w:val="20"/>
                <w:szCs w:val="20"/>
                <w:lang w:eastAsia="ru-RU"/>
              </w:rPr>
              <w:t xml:space="preserve"> </w:t>
            </w:r>
            <w:r w:rsidRPr="001E7B4D">
              <w:rPr>
                <w:rFonts w:eastAsia="Times New Roman"/>
                <w:bCs/>
                <w:kern w:val="0"/>
                <w:sz w:val="20"/>
                <w:szCs w:val="20"/>
                <w:lang w:eastAsia="ru-RU"/>
              </w:rPr>
              <w:t xml:space="preserve">Комплект изделий, разработанный для получения аэрозольных лекарственных средств/жидкостей (тонкодисперсных взвешенных мельчайших капель) для ингаляции пациента с респираторными заболеваниями (например, хронической </w:t>
            </w:r>
            <w:proofErr w:type="spellStart"/>
            <w:r w:rsidRPr="001E7B4D">
              <w:rPr>
                <w:rFonts w:eastAsia="Times New Roman"/>
                <w:bCs/>
                <w:kern w:val="0"/>
                <w:sz w:val="20"/>
                <w:szCs w:val="20"/>
                <w:lang w:eastAsia="ru-RU"/>
              </w:rPr>
              <w:t>обструктивной</w:t>
            </w:r>
            <w:proofErr w:type="spellEnd"/>
            <w:r w:rsidRPr="001E7B4D">
              <w:rPr>
                <w:rFonts w:eastAsia="Times New Roman"/>
                <w:bCs/>
                <w:kern w:val="0"/>
                <w:sz w:val="20"/>
                <w:szCs w:val="20"/>
                <w:lang w:eastAsia="ru-RU"/>
              </w:rPr>
              <w:t xml:space="preserve"> болезнью легких, кистозным </w:t>
            </w:r>
            <w:r w:rsidRPr="001E7B4D">
              <w:rPr>
                <w:rFonts w:eastAsia="Times New Roman"/>
                <w:bCs/>
                <w:kern w:val="0"/>
                <w:sz w:val="20"/>
                <w:szCs w:val="20"/>
                <w:lang w:eastAsia="ru-RU"/>
              </w:rPr>
              <w:lastRenderedPageBreak/>
              <w:t xml:space="preserve">фиброзом). </w:t>
            </w:r>
            <w:proofErr w:type="gramStart"/>
            <w:r w:rsidRPr="001E7B4D">
              <w:rPr>
                <w:rFonts w:eastAsia="Times New Roman"/>
                <w:bCs/>
                <w:kern w:val="0"/>
                <w:sz w:val="20"/>
                <w:szCs w:val="20"/>
                <w:lang w:eastAsia="ru-RU"/>
              </w:rPr>
              <w:t>Как правило, состоит из работающего от сети (сети переменного тока) электронного осциллятора, ультразвукового датчика (пьезоэлектрического кристалла), соединительного резервуара, распылительной камеры и вентилятора.</w:t>
            </w:r>
            <w:proofErr w:type="gramEnd"/>
            <w:r w:rsidRPr="001E7B4D">
              <w:rPr>
                <w:rFonts w:eastAsia="Times New Roman"/>
                <w:bCs/>
                <w:kern w:val="0"/>
                <w:sz w:val="20"/>
                <w:szCs w:val="20"/>
                <w:lang w:eastAsia="ru-RU"/>
              </w:rPr>
              <w:t xml:space="preserve"> Высокочастотный (например, 1-2 МГц) электрический ток подается на кристалл в контуре осциллятора, преобразующий этот ток в вибрации, которые производят звуковые волны. Контактное средство (вода или солевой раствор) передает звуковые волны к раствору с лекарственным средством в распылительной камере.</w:t>
            </w:r>
          </w:p>
          <w:p w:rsidR="001E7B4D" w:rsidRPr="001E7B4D" w:rsidRDefault="001E7B4D" w:rsidP="001E7B4D">
            <w:pPr>
              <w:widowControl/>
              <w:suppressAutoHyphens w:val="0"/>
              <w:rPr>
                <w:rFonts w:eastAsia="Times New Roman"/>
                <w:b/>
                <w:bCs/>
                <w:kern w:val="0"/>
                <w:sz w:val="20"/>
                <w:szCs w:val="20"/>
                <w:lang w:eastAsia="ru-RU"/>
              </w:rPr>
            </w:pPr>
            <w:r w:rsidRPr="001E7B4D">
              <w:rPr>
                <w:rFonts w:eastAsia="Times New Roman"/>
                <w:b/>
                <w:bCs/>
                <w:kern w:val="0"/>
                <w:sz w:val="20"/>
                <w:szCs w:val="20"/>
                <w:lang w:eastAsia="ru-RU"/>
              </w:rPr>
              <w:t>Дополнительные характеристики:</w:t>
            </w:r>
          </w:p>
          <w:p w:rsidR="001E7B4D" w:rsidRPr="001E7B4D" w:rsidRDefault="001E7B4D" w:rsidP="001E7B4D">
            <w:pPr>
              <w:widowControl/>
              <w:suppressAutoHyphens w:val="0"/>
              <w:jc w:val="both"/>
              <w:rPr>
                <w:rFonts w:eastAsia="Times New Roman"/>
                <w:bCs/>
                <w:kern w:val="0"/>
                <w:sz w:val="20"/>
                <w:szCs w:val="20"/>
                <w:lang w:eastAsia="ru-RU"/>
              </w:rPr>
            </w:pPr>
            <w:r w:rsidRPr="001E7B4D">
              <w:rPr>
                <w:rFonts w:eastAsia="Times New Roman"/>
                <w:bCs/>
                <w:kern w:val="0"/>
                <w:sz w:val="20"/>
                <w:szCs w:val="20"/>
                <w:lang w:eastAsia="ru-RU"/>
              </w:rPr>
              <w:t xml:space="preserve">Корпус ингалятора должен быть изготовлен из нержавеющей стали. Аэрозольная камера должна быть съемной, взаимозаменяемой, легко разбирающейся для обработки. </w:t>
            </w:r>
            <w:proofErr w:type="spellStart"/>
            <w:r w:rsidRPr="001E7B4D">
              <w:rPr>
                <w:rFonts w:eastAsia="Times New Roman"/>
                <w:bCs/>
                <w:kern w:val="0"/>
                <w:sz w:val="20"/>
                <w:szCs w:val="20"/>
                <w:lang w:eastAsia="ru-RU"/>
              </w:rPr>
              <w:t>Пьезоэлемент</w:t>
            </w:r>
            <w:proofErr w:type="spellEnd"/>
            <w:r w:rsidRPr="001E7B4D">
              <w:rPr>
                <w:rFonts w:eastAsia="Times New Roman"/>
                <w:bCs/>
                <w:kern w:val="0"/>
                <w:sz w:val="20"/>
                <w:szCs w:val="20"/>
                <w:lang w:eastAsia="ru-RU"/>
              </w:rPr>
              <w:t xml:space="preserve"> должен иметь защитное покрытие, обеспечивающее надежность ингалятора при работе с химически активными медикаментами. Ингалятор должен иметь плавную регулировку интенсивности распыления и воздушного потока. Аэрозольная производительность не менее 0-6 мл/ми. Рабочая частота не менее  2,64 (±1%) </w:t>
            </w:r>
            <w:proofErr w:type="spellStart"/>
            <w:r w:rsidRPr="001E7B4D">
              <w:rPr>
                <w:rFonts w:eastAsia="Times New Roman"/>
                <w:bCs/>
                <w:kern w:val="0"/>
                <w:sz w:val="20"/>
                <w:szCs w:val="20"/>
                <w:lang w:eastAsia="ru-RU"/>
              </w:rPr>
              <w:t>Мгц</w:t>
            </w:r>
            <w:proofErr w:type="spellEnd"/>
            <w:r w:rsidRPr="001E7B4D">
              <w:rPr>
                <w:rFonts w:eastAsia="Times New Roman"/>
                <w:bCs/>
                <w:kern w:val="0"/>
                <w:sz w:val="20"/>
                <w:szCs w:val="20"/>
                <w:lang w:eastAsia="ru-RU"/>
              </w:rPr>
              <w:t xml:space="preserve">. Дисперсный состав аэрозоля в диапазоне* не более 0,5-5 мкм. Среднее значение </w:t>
            </w:r>
            <w:proofErr w:type="gramStart"/>
            <w:r w:rsidRPr="001E7B4D">
              <w:rPr>
                <w:rFonts w:eastAsia="Times New Roman"/>
                <w:bCs/>
                <w:kern w:val="0"/>
                <w:sz w:val="20"/>
                <w:szCs w:val="20"/>
                <w:lang w:eastAsia="ru-RU"/>
              </w:rPr>
              <w:t>масс-медианного</w:t>
            </w:r>
            <w:proofErr w:type="gramEnd"/>
            <w:r w:rsidRPr="001E7B4D">
              <w:rPr>
                <w:rFonts w:eastAsia="Times New Roman"/>
                <w:bCs/>
                <w:kern w:val="0"/>
                <w:sz w:val="20"/>
                <w:szCs w:val="20"/>
                <w:lang w:eastAsia="ru-RU"/>
              </w:rPr>
              <w:t xml:space="preserve"> </w:t>
            </w:r>
            <w:proofErr w:type="spellStart"/>
            <w:r w:rsidRPr="001E7B4D">
              <w:rPr>
                <w:rFonts w:eastAsia="Times New Roman"/>
                <w:bCs/>
                <w:kern w:val="0"/>
                <w:sz w:val="20"/>
                <w:szCs w:val="20"/>
                <w:lang w:eastAsia="ru-RU"/>
              </w:rPr>
              <w:t>аэродиномического</w:t>
            </w:r>
            <w:proofErr w:type="spellEnd"/>
            <w:r w:rsidRPr="001E7B4D">
              <w:rPr>
                <w:rFonts w:eastAsia="Times New Roman"/>
                <w:bCs/>
                <w:kern w:val="0"/>
                <w:sz w:val="20"/>
                <w:szCs w:val="20"/>
                <w:lang w:eastAsia="ru-RU"/>
              </w:rPr>
              <w:t xml:space="preserve"> диаметра частиц (MMAD) не более 3,94 мкм. Объем медикамента в камере, в диапазоне* не менее 10 - 100 мл. Потребляемая мощность не более, 40 Вт. Напряжение питания, 220/50</w:t>
            </w:r>
            <w:proofErr w:type="gramStart"/>
            <w:r w:rsidRPr="001E7B4D">
              <w:rPr>
                <w:rFonts w:eastAsia="Times New Roman"/>
                <w:bCs/>
                <w:kern w:val="0"/>
                <w:sz w:val="20"/>
                <w:szCs w:val="20"/>
                <w:lang w:eastAsia="ru-RU"/>
              </w:rPr>
              <w:t xml:space="preserve"> В</w:t>
            </w:r>
            <w:proofErr w:type="gramEnd"/>
            <w:r w:rsidRPr="001E7B4D">
              <w:rPr>
                <w:rFonts w:eastAsia="Times New Roman"/>
                <w:bCs/>
                <w:kern w:val="0"/>
                <w:sz w:val="20"/>
                <w:szCs w:val="20"/>
                <w:lang w:eastAsia="ru-RU"/>
              </w:rPr>
              <w:t>/Гц. Габаритные размеры (без шлангов</w:t>
            </w:r>
            <w:proofErr w:type="gramStart"/>
            <w:r w:rsidRPr="001E7B4D">
              <w:rPr>
                <w:rFonts w:eastAsia="Times New Roman"/>
                <w:bCs/>
                <w:kern w:val="0"/>
                <w:sz w:val="20"/>
                <w:szCs w:val="20"/>
                <w:lang w:eastAsia="ru-RU"/>
              </w:rPr>
              <w:t xml:space="preserve"> )</w:t>
            </w:r>
            <w:proofErr w:type="gramEnd"/>
            <w:r w:rsidRPr="001E7B4D">
              <w:rPr>
                <w:rFonts w:eastAsia="Times New Roman"/>
                <w:bCs/>
                <w:kern w:val="0"/>
                <w:sz w:val="20"/>
                <w:szCs w:val="20"/>
                <w:lang w:eastAsia="ru-RU"/>
              </w:rPr>
              <w:t xml:space="preserve"> не более 220хх160х167 мм. Вес ингалятора не более 2,5 кг. Класс защиты от поражения электрическим током - II тип</w:t>
            </w:r>
            <w:proofErr w:type="gramStart"/>
            <w:r w:rsidRPr="001E7B4D">
              <w:rPr>
                <w:rFonts w:eastAsia="Times New Roman"/>
                <w:bCs/>
                <w:kern w:val="0"/>
                <w:sz w:val="20"/>
                <w:szCs w:val="20"/>
                <w:lang w:eastAsia="ru-RU"/>
              </w:rPr>
              <w:t xml:space="preserve"> В</w:t>
            </w:r>
            <w:proofErr w:type="gramEnd"/>
            <w:r w:rsidRPr="001E7B4D">
              <w:rPr>
                <w:rFonts w:eastAsia="Times New Roman"/>
                <w:bCs/>
                <w:kern w:val="0"/>
                <w:sz w:val="20"/>
                <w:szCs w:val="20"/>
                <w:lang w:eastAsia="ru-RU"/>
              </w:rPr>
              <w:t xml:space="preserve"> (заземления не требуется) </w:t>
            </w:r>
          </w:p>
          <w:p w:rsidR="001E7B4D" w:rsidRPr="001E7B4D" w:rsidRDefault="001E7B4D" w:rsidP="001E7B4D">
            <w:pPr>
              <w:widowControl/>
              <w:suppressAutoHyphens w:val="0"/>
              <w:rPr>
                <w:rFonts w:eastAsia="Times New Roman"/>
                <w:b/>
                <w:bCs/>
                <w:kern w:val="0"/>
                <w:sz w:val="20"/>
                <w:szCs w:val="20"/>
                <w:lang w:eastAsia="ru-RU"/>
              </w:rPr>
            </w:pPr>
            <w:r w:rsidRPr="001E7B4D">
              <w:rPr>
                <w:rFonts w:eastAsia="Times New Roman"/>
                <w:b/>
                <w:bCs/>
                <w:kern w:val="0"/>
                <w:sz w:val="20"/>
                <w:szCs w:val="20"/>
                <w:lang w:eastAsia="ru-RU"/>
              </w:rPr>
              <w:t xml:space="preserve">Комплектация: </w:t>
            </w:r>
          </w:p>
          <w:p w:rsidR="001E7B4D" w:rsidRPr="001E7B4D" w:rsidRDefault="001E7B4D" w:rsidP="001E7B4D">
            <w:pPr>
              <w:widowControl/>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rPr>
                <w:rFonts w:eastAsia="Times New Roman"/>
                <w:bCs/>
                <w:kern w:val="0"/>
                <w:sz w:val="20"/>
                <w:szCs w:val="20"/>
                <w:lang w:eastAsia="ru-RU"/>
              </w:rPr>
            </w:pPr>
            <w:r w:rsidRPr="001E7B4D">
              <w:rPr>
                <w:rFonts w:eastAsia="Times New Roman"/>
                <w:bCs/>
                <w:kern w:val="0"/>
                <w:sz w:val="20"/>
                <w:szCs w:val="20"/>
                <w:lang w:eastAsia="ru-RU"/>
              </w:rPr>
              <w:t xml:space="preserve">Ультразвуковой генератор 1 шт. </w:t>
            </w:r>
          </w:p>
          <w:p w:rsidR="001E7B4D" w:rsidRPr="001E7B4D" w:rsidRDefault="001E7B4D" w:rsidP="001E7B4D">
            <w:pPr>
              <w:widowControl/>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rPr>
                <w:rFonts w:eastAsia="Times New Roman"/>
                <w:bCs/>
                <w:kern w:val="0"/>
                <w:sz w:val="20"/>
                <w:szCs w:val="20"/>
                <w:lang w:eastAsia="ru-RU"/>
              </w:rPr>
            </w:pPr>
            <w:r w:rsidRPr="001E7B4D">
              <w:rPr>
                <w:rFonts w:eastAsia="Times New Roman"/>
                <w:bCs/>
                <w:kern w:val="0"/>
                <w:sz w:val="20"/>
                <w:szCs w:val="20"/>
                <w:lang w:eastAsia="ru-RU"/>
              </w:rPr>
              <w:t xml:space="preserve">Аэрозольная камера 1 шт. </w:t>
            </w:r>
          </w:p>
          <w:p w:rsidR="001E7B4D" w:rsidRPr="001E7B4D" w:rsidRDefault="001E7B4D" w:rsidP="001E7B4D">
            <w:pPr>
              <w:widowControl/>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rPr>
                <w:rFonts w:eastAsia="Times New Roman"/>
                <w:bCs/>
                <w:kern w:val="0"/>
                <w:sz w:val="20"/>
                <w:szCs w:val="20"/>
                <w:lang w:eastAsia="ru-RU"/>
              </w:rPr>
            </w:pPr>
            <w:proofErr w:type="gramStart"/>
            <w:r w:rsidRPr="001E7B4D">
              <w:rPr>
                <w:rFonts w:eastAsia="Times New Roman"/>
                <w:bCs/>
                <w:kern w:val="0"/>
                <w:sz w:val="20"/>
                <w:szCs w:val="20"/>
                <w:lang w:eastAsia="ru-RU"/>
              </w:rPr>
              <w:t>Шланг</w:t>
            </w:r>
            <w:proofErr w:type="gramEnd"/>
            <w:r w:rsidRPr="001E7B4D">
              <w:rPr>
                <w:rFonts w:eastAsia="Times New Roman"/>
                <w:bCs/>
                <w:kern w:val="0"/>
                <w:sz w:val="20"/>
                <w:szCs w:val="20"/>
                <w:lang w:eastAsia="ru-RU"/>
              </w:rPr>
              <w:t xml:space="preserve"> гофрированный не менее 400 мм не менее 3 шт. </w:t>
            </w:r>
          </w:p>
          <w:p w:rsidR="001E7B4D" w:rsidRPr="001E7B4D" w:rsidRDefault="001E7B4D" w:rsidP="001E7B4D">
            <w:pPr>
              <w:widowControl/>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rPr>
                <w:rFonts w:eastAsia="Times New Roman"/>
                <w:bCs/>
                <w:kern w:val="0"/>
                <w:sz w:val="20"/>
                <w:szCs w:val="20"/>
                <w:lang w:eastAsia="ru-RU"/>
              </w:rPr>
            </w:pPr>
            <w:proofErr w:type="gramStart"/>
            <w:r w:rsidRPr="001E7B4D">
              <w:rPr>
                <w:rFonts w:eastAsia="Times New Roman"/>
                <w:bCs/>
                <w:kern w:val="0"/>
                <w:sz w:val="20"/>
                <w:szCs w:val="20"/>
                <w:lang w:eastAsia="ru-RU"/>
              </w:rPr>
              <w:t>Шланг</w:t>
            </w:r>
            <w:proofErr w:type="gramEnd"/>
            <w:r w:rsidRPr="001E7B4D">
              <w:rPr>
                <w:rFonts w:eastAsia="Times New Roman"/>
                <w:bCs/>
                <w:kern w:val="0"/>
                <w:sz w:val="20"/>
                <w:szCs w:val="20"/>
                <w:lang w:eastAsia="ru-RU"/>
              </w:rPr>
              <w:t xml:space="preserve"> гофрированный не менее 270 мм 1 шт. </w:t>
            </w:r>
          </w:p>
          <w:p w:rsidR="001E7B4D" w:rsidRPr="001E7B4D" w:rsidRDefault="001E7B4D" w:rsidP="001E7B4D">
            <w:pPr>
              <w:widowControl/>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rPr>
                <w:rFonts w:eastAsia="Times New Roman"/>
                <w:bCs/>
                <w:kern w:val="0"/>
                <w:sz w:val="20"/>
                <w:szCs w:val="20"/>
                <w:lang w:eastAsia="ru-RU"/>
              </w:rPr>
            </w:pPr>
            <w:r w:rsidRPr="001E7B4D">
              <w:rPr>
                <w:rFonts w:eastAsia="Times New Roman"/>
                <w:bCs/>
                <w:kern w:val="0"/>
                <w:sz w:val="20"/>
                <w:szCs w:val="20"/>
                <w:lang w:eastAsia="ru-RU"/>
              </w:rPr>
              <w:t xml:space="preserve">Обратный клапан не менее 3 шт. </w:t>
            </w:r>
          </w:p>
          <w:p w:rsidR="001E7B4D" w:rsidRPr="001E7B4D" w:rsidRDefault="001E7B4D" w:rsidP="001E7B4D">
            <w:pPr>
              <w:widowControl/>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rPr>
                <w:rFonts w:eastAsia="Times New Roman"/>
                <w:bCs/>
                <w:kern w:val="0"/>
                <w:sz w:val="20"/>
                <w:szCs w:val="20"/>
                <w:lang w:eastAsia="ru-RU"/>
              </w:rPr>
            </w:pPr>
            <w:r w:rsidRPr="001E7B4D">
              <w:rPr>
                <w:rFonts w:eastAsia="Times New Roman"/>
                <w:bCs/>
                <w:kern w:val="0"/>
                <w:sz w:val="20"/>
                <w:szCs w:val="20"/>
                <w:lang w:eastAsia="ru-RU"/>
              </w:rPr>
              <w:t xml:space="preserve">Мундштук не менее 10 шт. </w:t>
            </w:r>
          </w:p>
          <w:p w:rsidR="001E7B4D" w:rsidRPr="001E7B4D" w:rsidRDefault="001E7B4D" w:rsidP="001E7B4D">
            <w:pPr>
              <w:widowControl/>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rPr>
                <w:rFonts w:eastAsia="Times New Roman"/>
                <w:bCs/>
                <w:kern w:val="0"/>
                <w:sz w:val="20"/>
                <w:szCs w:val="20"/>
                <w:lang w:eastAsia="ru-RU"/>
              </w:rPr>
            </w:pPr>
            <w:r w:rsidRPr="001E7B4D">
              <w:rPr>
                <w:rFonts w:eastAsia="Times New Roman"/>
                <w:bCs/>
                <w:kern w:val="0"/>
                <w:sz w:val="20"/>
                <w:szCs w:val="20"/>
                <w:lang w:eastAsia="ru-RU"/>
              </w:rPr>
              <w:t xml:space="preserve">Маска лицевая взрослая 1 шт. </w:t>
            </w:r>
          </w:p>
          <w:p w:rsidR="001E7B4D" w:rsidRPr="001E7B4D" w:rsidRDefault="001E7B4D" w:rsidP="001E7B4D">
            <w:pPr>
              <w:widowControl/>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rPr>
                <w:rFonts w:eastAsia="Times New Roman"/>
                <w:bCs/>
                <w:kern w:val="0"/>
                <w:sz w:val="20"/>
                <w:szCs w:val="20"/>
                <w:lang w:eastAsia="ru-RU"/>
              </w:rPr>
            </w:pPr>
            <w:r w:rsidRPr="001E7B4D">
              <w:rPr>
                <w:rFonts w:eastAsia="Times New Roman"/>
                <w:bCs/>
                <w:kern w:val="0"/>
                <w:sz w:val="20"/>
                <w:szCs w:val="20"/>
                <w:lang w:eastAsia="ru-RU"/>
              </w:rPr>
              <w:t>Фильтр воздушный 1 шт.</w:t>
            </w:r>
          </w:p>
          <w:p w:rsidR="001E7B4D" w:rsidRPr="001E7B4D" w:rsidRDefault="001E7B4D" w:rsidP="001E7B4D">
            <w:pPr>
              <w:widowControl/>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rPr>
                <w:rFonts w:eastAsia="Times New Roman"/>
                <w:bCs/>
                <w:kern w:val="0"/>
                <w:sz w:val="20"/>
                <w:szCs w:val="20"/>
                <w:lang w:eastAsia="ru-RU"/>
              </w:rPr>
            </w:pPr>
            <w:r w:rsidRPr="001E7B4D">
              <w:rPr>
                <w:rFonts w:eastAsia="Times New Roman"/>
                <w:bCs/>
                <w:kern w:val="0"/>
                <w:sz w:val="20"/>
                <w:szCs w:val="20"/>
                <w:lang w:eastAsia="ru-RU"/>
              </w:rPr>
              <w:t xml:space="preserve">Шлюз 1 шт. </w:t>
            </w:r>
          </w:p>
          <w:p w:rsidR="001E7B4D" w:rsidRPr="001E7B4D" w:rsidRDefault="001E7B4D" w:rsidP="001E7B4D">
            <w:pPr>
              <w:widowControl/>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rPr>
                <w:rFonts w:eastAsia="Times New Roman"/>
                <w:bCs/>
                <w:kern w:val="0"/>
                <w:sz w:val="20"/>
                <w:szCs w:val="20"/>
                <w:lang w:eastAsia="ru-RU"/>
              </w:rPr>
            </w:pPr>
            <w:r w:rsidRPr="001E7B4D">
              <w:rPr>
                <w:rFonts w:eastAsia="Times New Roman"/>
                <w:bCs/>
                <w:kern w:val="0"/>
                <w:sz w:val="20"/>
                <w:szCs w:val="20"/>
                <w:lang w:eastAsia="ru-RU"/>
              </w:rPr>
              <w:t xml:space="preserve">Комплект запасных мембран 1 шт. </w:t>
            </w:r>
          </w:p>
          <w:p w:rsidR="001E7B4D" w:rsidRPr="001E7B4D" w:rsidRDefault="001E7B4D" w:rsidP="001E7B4D">
            <w:pPr>
              <w:widowControl/>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rPr>
                <w:rFonts w:eastAsia="Times New Roman"/>
                <w:bCs/>
                <w:kern w:val="0"/>
                <w:sz w:val="20"/>
                <w:szCs w:val="20"/>
                <w:lang w:eastAsia="ru-RU"/>
              </w:rPr>
            </w:pPr>
            <w:r w:rsidRPr="001E7B4D">
              <w:rPr>
                <w:rFonts w:eastAsia="Times New Roman"/>
                <w:bCs/>
                <w:kern w:val="0"/>
                <w:sz w:val="20"/>
                <w:szCs w:val="20"/>
                <w:lang w:eastAsia="ru-RU"/>
              </w:rPr>
              <w:t xml:space="preserve">Инструкция по эксплуатации 1 шт. </w:t>
            </w:r>
          </w:p>
          <w:p w:rsidR="001E7B4D" w:rsidRPr="001E7B4D" w:rsidRDefault="001E7B4D" w:rsidP="001E7B4D">
            <w:pPr>
              <w:widowControl/>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rPr>
                <w:rFonts w:eastAsia="Times New Roman"/>
                <w:b/>
                <w:bCs/>
                <w:kern w:val="0"/>
                <w:sz w:val="20"/>
                <w:szCs w:val="20"/>
                <w:lang w:eastAsia="ru-RU"/>
              </w:rPr>
            </w:pPr>
            <w:r w:rsidRPr="001E7B4D">
              <w:rPr>
                <w:rFonts w:eastAsia="Times New Roman"/>
                <w:bCs/>
                <w:kern w:val="0"/>
                <w:sz w:val="20"/>
                <w:szCs w:val="20"/>
                <w:lang w:eastAsia="ru-RU"/>
              </w:rPr>
              <w:t>Комплект упаковки 1 шт.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E7B4D" w:rsidRPr="001E7B4D" w:rsidRDefault="001E7B4D" w:rsidP="001E7B4D">
            <w:pPr>
              <w:widowControl/>
              <w:suppressAutoHyphens w:val="0"/>
              <w:jc w:val="center"/>
              <w:rPr>
                <w:rFonts w:eastAsia="Times New Roman"/>
                <w:kern w:val="0"/>
                <w:sz w:val="20"/>
                <w:szCs w:val="20"/>
                <w:lang w:eastAsia="ru-RU"/>
              </w:rPr>
            </w:pPr>
            <w:r w:rsidRPr="001E7B4D">
              <w:rPr>
                <w:rFonts w:eastAsia="Times New Roman"/>
                <w:kern w:val="0"/>
                <w:sz w:val="20"/>
                <w:szCs w:val="20"/>
                <w:lang w:eastAsia="ru-RU"/>
              </w:rPr>
              <w:lastRenderedPageBreak/>
              <w:t>шт.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E7B4D" w:rsidRPr="001E7B4D" w:rsidRDefault="001E7B4D" w:rsidP="001E7B4D">
            <w:pPr>
              <w:widowControl/>
              <w:suppressAutoHyphens w:val="0"/>
              <w:jc w:val="center"/>
              <w:rPr>
                <w:rFonts w:eastAsia="Times New Roman"/>
                <w:kern w:val="0"/>
                <w:sz w:val="20"/>
                <w:szCs w:val="20"/>
                <w:lang w:eastAsia="ru-RU"/>
              </w:rPr>
            </w:pPr>
            <w:r w:rsidRPr="001E7B4D">
              <w:rPr>
                <w:rFonts w:eastAsia="Times New Roman"/>
                <w:kern w:val="0"/>
                <w:sz w:val="20"/>
                <w:szCs w:val="20"/>
                <w:lang w:eastAsia="ru-RU"/>
              </w:rPr>
              <w:t>1</w:t>
            </w:r>
          </w:p>
        </w:tc>
      </w:tr>
      <w:tr w:rsidR="001E7B4D" w:rsidRPr="001E7B4D" w:rsidTr="001E7B4D">
        <w:trPr>
          <w:trHeight w:val="530"/>
        </w:trPr>
        <w:tc>
          <w:tcPr>
            <w:tcW w:w="719" w:type="dxa"/>
            <w:tcBorders>
              <w:top w:val="single" w:sz="4" w:space="0" w:color="auto"/>
              <w:left w:val="single" w:sz="4" w:space="0" w:color="auto"/>
              <w:bottom w:val="single" w:sz="4" w:space="0" w:color="auto"/>
              <w:right w:val="single" w:sz="4" w:space="0" w:color="auto"/>
            </w:tcBorders>
            <w:shd w:val="clear" w:color="auto" w:fill="auto"/>
          </w:tcPr>
          <w:p w:rsidR="001E7B4D" w:rsidRPr="001E7B4D" w:rsidRDefault="001E7B4D" w:rsidP="001E7B4D">
            <w:pPr>
              <w:widowControl/>
              <w:numPr>
                <w:ilvl w:val="0"/>
                <w:numId w:val="21"/>
              </w:numPr>
              <w:suppressAutoHyphens w:val="0"/>
              <w:ind w:left="0" w:firstLine="0"/>
              <w:jc w:val="center"/>
              <w:rPr>
                <w:rFonts w:eastAsia="Times New Roman"/>
                <w:kern w:val="0"/>
                <w:sz w:val="20"/>
                <w:szCs w:val="20"/>
                <w:lang w:eastAsia="ru-RU"/>
              </w:rPr>
            </w:pPr>
          </w:p>
        </w:tc>
        <w:tc>
          <w:tcPr>
            <w:tcW w:w="2791" w:type="dxa"/>
            <w:tcBorders>
              <w:top w:val="single" w:sz="4" w:space="0" w:color="auto"/>
              <w:left w:val="single" w:sz="4" w:space="0" w:color="auto"/>
              <w:bottom w:val="single" w:sz="4" w:space="0" w:color="auto"/>
              <w:right w:val="single" w:sz="4" w:space="0" w:color="auto"/>
            </w:tcBorders>
            <w:shd w:val="clear" w:color="auto" w:fill="auto"/>
          </w:tcPr>
          <w:p w:rsidR="001E7B4D" w:rsidRPr="001E7B4D" w:rsidRDefault="001E7B4D" w:rsidP="001E7B4D">
            <w:pPr>
              <w:widowControl/>
              <w:suppressAutoHyphens w:val="0"/>
              <w:rPr>
                <w:rFonts w:eastAsia="Times New Roman"/>
                <w:kern w:val="0"/>
                <w:sz w:val="20"/>
                <w:szCs w:val="20"/>
                <w:lang w:eastAsia="ru-RU"/>
              </w:rPr>
            </w:pPr>
            <w:r w:rsidRPr="001E7B4D">
              <w:rPr>
                <w:rFonts w:eastAsia="Times New Roman"/>
                <w:kern w:val="0"/>
                <w:sz w:val="20"/>
                <w:szCs w:val="20"/>
                <w:lang w:eastAsia="ru-RU"/>
              </w:rPr>
              <w:t xml:space="preserve">Аппарат вакуумно-лазерной терапии стоматологический </w:t>
            </w:r>
          </w:p>
        </w:tc>
        <w:tc>
          <w:tcPr>
            <w:tcW w:w="9956" w:type="dxa"/>
            <w:tcBorders>
              <w:top w:val="single" w:sz="4" w:space="0" w:color="auto"/>
              <w:left w:val="single" w:sz="4" w:space="0" w:color="auto"/>
              <w:bottom w:val="single" w:sz="4" w:space="0" w:color="auto"/>
              <w:right w:val="single" w:sz="4" w:space="0" w:color="auto"/>
            </w:tcBorders>
            <w:shd w:val="clear" w:color="auto" w:fill="auto"/>
          </w:tcPr>
          <w:p w:rsidR="001E7B4D" w:rsidRPr="001E7B4D" w:rsidRDefault="001E7B4D" w:rsidP="001E7B4D">
            <w:pPr>
              <w:widowControl/>
              <w:pBdr>
                <w:bottom w:val="single" w:sz="4" w:space="1" w:color="auto"/>
              </w:pBdr>
              <w:suppressAutoHyphens w:val="0"/>
              <w:rPr>
                <w:rFonts w:eastAsia="Times New Roman"/>
                <w:b/>
                <w:bCs/>
                <w:kern w:val="0"/>
                <w:sz w:val="20"/>
                <w:szCs w:val="20"/>
                <w:lang w:eastAsia="ru-RU"/>
              </w:rPr>
            </w:pPr>
            <w:r w:rsidRPr="001E7B4D">
              <w:rPr>
                <w:rFonts w:eastAsia="Times New Roman"/>
                <w:b/>
                <w:bCs/>
                <w:kern w:val="0"/>
                <w:sz w:val="20"/>
                <w:szCs w:val="20"/>
                <w:lang w:eastAsia="ru-RU"/>
              </w:rPr>
              <w:t xml:space="preserve">КТРУ: </w:t>
            </w:r>
            <w:r w:rsidRPr="001E7B4D">
              <w:rPr>
                <w:rFonts w:eastAsia="Times New Roman"/>
                <w:color w:val="000000"/>
                <w:kern w:val="0"/>
                <w:sz w:val="20"/>
                <w:szCs w:val="20"/>
                <w:lang w:eastAsia="ru-RU"/>
              </w:rPr>
              <w:t>Нет</w:t>
            </w:r>
          </w:p>
          <w:p w:rsidR="001E7B4D" w:rsidRPr="001E7B4D" w:rsidRDefault="001E7B4D" w:rsidP="001E7B4D">
            <w:pPr>
              <w:widowControl/>
              <w:pBdr>
                <w:bottom w:val="single" w:sz="4" w:space="1" w:color="auto"/>
              </w:pBdr>
              <w:suppressAutoHyphens w:val="0"/>
              <w:rPr>
                <w:rFonts w:eastAsia="Times New Roman"/>
                <w:bCs/>
                <w:kern w:val="0"/>
                <w:sz w:val="20"/>
                <w:szCs w:val="20"/>
                <w:lang w:eastAsia="ru-RU"/>
              </w:rPr>
            </w:pPr>
            <w:r w:rsidRPr="001E7B4D">
              <w:rPr>
                <w:rFonts w:eastAsia="Times New Roman"/>
                <w:b/>
                <w:bCs/>
                <w:kern w:val="0"/>
                <w:sz w:val="20"/>
                <w:szCs w:val="20"/>
                <w:lang w:eastAsia="ru-RU"/>
              </w:rPr>
              <w:t xml:space="preserve">Наименование товара, работы, услуги КТРУ: </w:t>
            </w:r>
            <w:r w:rsidRPr="001E7B4D">
              <w:rPr>
                <w:rFonts w:eastAsia="Times New Roman"/>
                <w:color w:val="000000"/>
                <w:kern w:val="0"/>
                <w:sz w:val="20"/>
                <w:szCs w:val="20"/>
                <w:lang w:eastAsia="ru-RU"/>
              </w:rPr>
              <w:t xml:space="preserve">Нет </w:t>
            </w:r>
          </w:p>
          <w:p w:rsidR="001E7B4D" w:rsidRPr="001E7B4D" w:rsidRDefault="001E7B4D" w:rsidP="001E7B4D">
            <w:pPr>
              <w:widowControl/>
              <w:suppressAutoHyphens w:val="0"/>
              <w:jc w:val="both"/>
              <w:rPr>
                <w:rFonts w:eastAsia="Times New Roman"/>
                <w:bCs/>
                <w:kern w:val="0"/>
                <w:sz w:val="20"/>
                <w:szCs w:val="20"/>
                <w:lang w:eastAsia="ru-RU"/>
              </w:rPr>
            </w:pPr>
            <w:r w:rsidRPr="001E7B4D">
              <w:rPr>
                <w:rFonts w:eastAsia="Times New Roman"/>
                <w:b/>
                <w:bCs/>
                <w:kern w:val="0"/>
                <w:sz w:val="20"/>
                <w:szCs w:val="20"/>
                <w:lang w:eastAsia="ru-RU"/>
              </w:rPr>
              <w:t>Описание КТРУ:</w:t>
            </w:r>
            <w:r w:rsidRPr="001E7B4D">
              <w:rPr>
                <w:rFonts w:eastAsia="Times New Roman"/>
                <w:kern w:val="0"/>
                <w:sz w:val="20"/>
                <w:szCs w:val="20"/>
                <w:lang w:eastAsia="ru-RU"/>
              </w:rPr>
              <w:t xml:space="preserve"> </w:t>
            </w:r>
            <w:r w:rsidRPr="001E7B4D">
              <w:rPr>
                <w:rFonts w:eastAsia="Times New Roman"/>
                <w:color w:val="000000"/>
                <w:kern w:val="0"/>
                <w:sz w:val="20"/>
                <w:szCs w:val="20"/>
                <w:lang w:eastAsia="ru-RU"/>
              </w:rPr>
              <w:t>Нет</w:t>
            </w:r>
          </w:p>
          <w:p w:rsidR="001E7B4D" w:rsidRPr="001E7B4D" w:rsidRDefault="001E7B4D" w:rsidP="001E7B4D">
            <w:pPr>
              <w:widowControl/>
              <w:suppressAutoHyphens w:val="0"/>
              <w:rPr>
                <w:rFonts w:eastAsia="Times New Roman"/>
                <w:b/>
                <w:bCs/>
                <w:kern w:val="0"/>
                <w:sz w:val="20"/>
                <w:szCs w:val="20"/>
                <w:lang w:eastAsia="ru-RU"/>
              </w:rPr>
            </w:pPr>
            <w:r w:rsidRPr="001E7B4D">
              <w:rPr>
                <w:rFonts w:eastAsia="Times New Roman"/>
                <w:b/>
                <w:bCs/>
                <w:kern w:val="0"/>
                <w:sz w:val="20"/>
                <w:szCs w:val="20"/>
                <w:lang w:eastAsia="ru-RU"/>
              </w:rPr>
              <w:t>Дополнительные характеристики:</w:t>
            </w:r>
          </w:p>
          <w:p w:rsidR="001E7B4D" w:rsidRPr="001E7B4D" w:rsidRDefault="001E7B4D" w:rsidP="001E7B4D">
            <w:pPr>
              <w:widowControl/>
              <w:suppressAutoHyphens w:val="0"/>
              <w:jc w:val="both"/>
              <w:rPr>
                <w:rFonts w:eastAsia="Times New Roman"/>
                <w:kern w:val="0"/>
                <w:sz w:val="20"/>
                <w:szCs w:val="20"/>
                <w:lang w:eastAsia="ru-RU"/>
              </w:rPr>
            </w:pPr>
            <w:r w:rsidRPr="001E7B4D">
              <w:rPr>
                <w:rFonts w:eastAsia="Times New Roman"/>
                <w:kern w:val="0"/>
                <w:sz w:val="20"/>
                <w:szCs w:val="20"/>
                <w:lang w:eastAsia="ru-RU"/>
              </w:rPr>
              <w:t xml:space="preserve">Аппарат стоматологический </w:t>
            </w:r>
            <w:r w:rsidRPr="001E7B4D">
              <w:rPr>
                <w:rFonts w:eastAsia="Times New Roman"/>
                <w:color w:val="000000"/>
                <w:kern w:val="0"/>
                <w:sz w:val="20"/>
                <w:szCs w:val="20"/>
                <w:lang w:eastAsia="ru-RU"/>
              </w:rPr>
              <w:t xml:space="preserve">вакуумно-лазерной терапии должен быть </w:t>
            </w:r>
            <w:r w:rsidRPr="001E7B4D">
              <w:rPr>
                <w:rFonts w:eastAsia="Times New Roman"/>
                <w:kern w:val="0"/>
                <w:sz w:val="20"/>
                <w:szCs w:val="20"/>
                <w:lang w:eastAsia="ru-RU"/>
              </w:rPr>
              <w:t xml:space="preserve">предназначен для диагностики и лечения заболеваний пародонта по известному методу Кулаженко в модификации </w:t>
            </w:r>
            <w:proofErr w:type="spellStart"/>
            <w:r w:rsidRPr="001E7B4D">
              <w:rPr>
                <w:rFonts w:eastAsia="Times New Roman"/>
                <w:kern w:val="0"/>
                <w:sz w:val="20"/>
                <w:szCs w:val="20"/>
                <w:lang w:eastAsia="ru-RU"/>
              </w:rPr>
              <w:t>Лепилина</w:t>
            </w:r>
            <w:proofErr w:type="spellEnd"/>
            <w:r w:rsidRPr="001E7B4D">
              <w:rPr>
                <w:rFonts w:eastAsia="Times New Roman"/>
                <w:kern w:val="0"/>
                <w:sz w:val="20"/>
                <w:szCs w:val="20"/>
                <w:lang w:eastAsia="ru-RU"/>
              </w:rPr>
              <w:t xml:space="preserve"> (вакуумный массаж в сочетании с модулированным лазерным излучением) красной области спектра</w:t>
            </w:r>
            <w:hyperlink r:id="rId15" w:history="1">
              <w:r w:rsidRPr="001E7B4D">
                <w:rPr>
                  <w:rFonts w:eastAsia="Times New Roman"/>
                  <w:color w:val="000000"/>
                  <w:kern w:val="0"/>
                  <w:sz w:val="20"/>
                  <w:szCs w:val="20"/>
                  <w:u w:val="single"/>
                  <w:lang w:eastAsia="ru-RU"/>
                </w:rPr>
                <w:t>.</w:t>
              </w:r>
            </w:hyperlink>
            <w:r w:rsidRPr="001E7B4D">
              <w:rPr>
                <w:rFonts w:eastAsia="Times New Roman"/>
                <w:kern w:val="0"/>
                <w:sz w:val="20"/>
                <w:szCs w:val="20"/>
                <w:lang w:eastAsia="ru-RU"/>
              </w:rPr>
              <w:t xml:space="preserve"> </w:t>
            </w:r>
          </w:p>
          <w:tbl>
            <w:tblPr>
              <w:tblStyle w:val="30"/>
              <w:tblW w:w="7825" w:type="dxa"/>
              <w:tblLayout w:type="fixed"/>
              <w:tblLook w:val="04A0" w:firstRow="1" w:lastRow="0" w:firstColumn="1" w:lastColumn="0" w:noHBand="0" w:noVBand="1"/>
            </w:tblPr>
            <w:tblGrid>
              <w:gridCol w:w="3856"/>
              <w:gridCol w:w="1134"/>
              <w:gridCol w:w="2835"/>
            </w:tblGrid>
            <w:tr w:rsidR="001E7B4D" w:rsidRPr="001E7B4D" w:rsidTr="003C787B">
              <w:tc>
                <w:tcPr>
                  <w:tcW w:w="4990" w:type="dxa"/>
                  <w:gridSpan w:val="2"/>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b/>
                      <w:bCs/>
                      <w:color w:val="000000"/>
                      <w:kern w:val="0"/>
                      <w:sz w:val="20"/>
                      <w:szCs w:val="20"/>
                      <w:u w:val="single"/>
                      <w:lang w:eastAsia="ru-RU"/>
                    </w:rPr>
                    <w:t>Блок вакуумного массажа</w:t>
                  </w:r>
                  <w:r w:rsidRPr="001E7B4D">
                    <w:rPr>
                      <w:rFonts w:eastAsia="Times New Roman"/>
                      <w:b/>
                      <w:bCs/>
                      <w:color w:val="000000"/>
                      <w:kern w:val="0"/>
                      <w:sz w:val="20"/>
                      <w:szCs w:val="20"/>
                      <w:lang w:eastAsia="ru-RU"/>
                    </w:rPr>
                    <w:t>:</w:t>
                  </w:r>
                </w:p>
              </w:tc>
              <w:tc>
                <w:tcPr>
                  <w:tcW w:w="2835" w:type="dxa"/>
                  <w:tcMar>
                    <w:top w:w="11" w:type="dxa"/>
                    <w:left w:w="28" w:type="dxa"/>
                    <w:bottom w:w="11" w:type="dxa"/>
                    <w:right w:w="28" w:type="dxa"/>
                  </w:tcMar>
                  <w:hideMark/>
                </w:tcPr>
                <w:p w:rsidR="001E7B4D" w:rsidRPr="001E7B4D" w:rsidRDefault="001E7B4D" w:rsidP="001E7B4D">
                  <w:pPr>
                    <w:widowControl/>
                    <w:tabs>
                      <w:tab w:val="left" w:pos="1576"/>
                    </w:tabs>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 </w:t>
                  </w:r>
                </w:p>
              </w:tc>
            </w:tr>
            <w:tr w:rsidR="001E7B4D" w:rsidRPr="001E7B4D" w:rsidTr="003C787B">
              <w:tc>
                <w:tcPr>
                  <w:tcW w:w="4990" w:type="dxa"/>
                  <w:gridSpan w:val="2"/>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 Максимально, создаваемый вакуум, не менее</w:t>
                  </w:r>
                </w:p>
              </w:tc>
              <w:tc>
                <w:tcPr>
                  <w:tcW w:w="2835" w:type="dxa"/>
                  <w:tcMar>
                    <w:top w:w="11" w:type="dxa"/>
                    <w:left w:w="28" w:type="dxa"/>
                    <w:bottom w:w="11" w:type="dxa"/>
                    <w:right w:w="28" w:type="dxa"/>
                  </w:tcMar>
                  <w:hideMark/>
                </w:tcPr>
                <w:p w:rsidR="001E7B4D" w:rsidRPr="001E7B4D" w:rsidRDefault="001E7B4D" w:rsidP="001E7B4D">
                  <w:pPr>
                    <w:widowControl/>
                    <w:tabs>
                      <w:tab w:val="left" w:pos="1576"/>
                    </w:tabs>
                    <w:suppressAutoHyphens w:val="0"/>
                    <w:jc w:val="center"/>
                    <w:rPr>
                      <w:rFonts w:eastAsia="Times New Roman"/>
                      <w:color w:val="000000"/>
                      <w:kern w:val="0"/>
                      <w:sz w:val="20"/>
                      <w:szCs w:val="20"/>
                      <w:lang w:eastAsia="ru-RU"/>
                    </w:rPr>
                  </w:pPr>
                  <w:r w:rsidRPr="001E7B4D">
                    <w:rPr>
                      <w:rFonts w:eastAsia="Times New Roman"/>
                      <w:color w:val="000000"/>
                      <w:kern w:val="0"/>
                      <w:sz w:val="20"/>
                      <w:szCs w:val="20"/>
                      <w:lang w:eastAsia="ru-RU"/>
                    </w:rPr>
                    <w:t>0,75±15 кПа</w:t>
                  </w:r>
                </w:p>
              </w:tc>
            </w:tr>
            <w:tr w:rsidR="001E7B4D" w:rsidRPr="001E7B4D" w:rsidTr="003C787B">
              <w:tc>
                <w:tcPr>
                  <w:tcW w:w="4990" w:type="dxa"/>
                  <w:gridSpan w:val="2"/>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lastRenderedPageBreak/>
                    <w:t> Время создания разрежения 0,65 кПа в области воздействия, не менее</w:t>
                  </w:r>
                </w:p>
              </w:tc>
              <w:tc>
                <w:tcPr>
                  <w:tcW w:w="2835" w:type="dxa"/>
                  <w:tcMar>
                    <w:top w:w="11" w:type="dxa"/>
                    <w:left w:w="28" w:type="dxa"/>
                    <w:bottom w:w="11" w:type="dxa"/>
                    <w:right w:w="28" w:type="dxa"/>
                  </w:tcMar>
                  <w:hideMark/>
                </w:tcPr>
                <w:p w:rsidR="001E7B4D" w:rsidRPr="001E7B4D" w:rsidRDefault="001E7B4D" w:rsidP="001E7B4D">
                  <w:pPr>
                    <w:widowControl/>
                    <w:tabs>
                      <w:tab w:val="left" w:pos="1576"/>
                    </w:tabs>
                    <w:suppressAutoHyphens w:val="0"/>
                    <w:jc w:val="center"/>
                    <w:rPr>
                      <w:rFonts w:eastAsia="Times New Roman"/>
                      <w:color w:val="000000"/>
                      <w:kern w:val="0"/>
                      <w:sz w:val="20"/>
                      <w:szCs w:val="20"/>
                      <w:lang w:eastAsia="ru-RU"/>
                    </w:rPr>
                  </w:pPr>
                  <w:r w:rsidRPr="001E7B4D">
                    <w:rPr>
                      <w:rFonts w:eastAsia="Times New Roman"/>
                      <w:color w:val="000000"/>
                      <w:kern w:val="0"/>
                      <w:sz w:val="20"/>
                      <w:szCs w:val="20"/>
                      <w:lang w:eastAsia="ru-RU"/>
                    </w:rPr>
                    <w:t>10 сек</w:t>
                  </w:r>
                </w:p>
              </w:tc>
            </w:tr>
            <w:tr w:rsidR="001E7B4D" w:rsidRPr="001E7B4D" w:rsidTr="003C787B">
              <w:tc>
                <w:tcPr>
                  <w:tcW w:w="4990" w:type="dxa"/>
                  <w:gridSpan w:val="2"/>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 Тип вакуумного наконечника.</w:t>
                  </w:r>
                </w:p>
              </w:tc>
              <w:tc>
                <w:tcPr>
                  <w:tcW w:w="2835" w:type="dxa"/>
                  <w:tcMar>
                    <w:top w:w="11" w:type="dxa"/>
                    <w:left w:w="28" w:type="dxa"/>
                    <w:bottom w:w="11" w:type="dxa"/>
                    <w:right w:w="28" w:type="dxa"/>
                  </w:tcMar>
                  <w:hideMark/>
                </w:tcPr>
                <w:p w:rsidR="001E7B4D" w:rsidRPr="001E7B4D" w:rsidRDefault="001E7B4D" w:rsidP="001E7B4D">
                  <w:pPr>
                    <w:widowControl/>
                    <w:tabs>
                      <w:tab w:val="left" w:pos="1576"/>
                    </w:tabs>
                    <w:suppressAutoHyphens w:val="0"/>
                    <w:jc w:val="center"/>
                    <w:rPr>
                      <w:rFonts w:eastAsia="Times New Roman"/>
                      <w:color w:val="000000"/>
                      <w:kern w:val="0"/>
                      <w:sz w:val="20"/>
                      <w:szCs w:val="20"/>
                      <w:lang w:eastAsia="ru-RU"/>
                    </w:rPr>
                  </w:pPr>
                  <w:r w:rsidRPr="001E7B4D">
                    <w:rPr>
                      <w:rFonts w:eastAsia="Times New Roman"/>
                      <w:color w:val="000000"/>
                      <w:kern w:val="0"/>
                      <w:sz w:val="20"/>
                      <w:szCs w:val="20"/>
                      <w:lang w:eastAsia="ru-RU"/>
                    </w:rPr>
                    <w:t>стеклянный, изогнутый</w:t>
                  </w:r>
                </w:p>
              </w:tc>
            </w:tr>
            <w:tr w:rsidR="001E7B4D" w:rsidRPr="001E7B4D" w:rsidTr="003C787B">
              <w:tc>
                <w:tcPr>
                  <w:tcW w:w="4990" w:type="dxa"/>
                  <w:gridSpan w:val="2"/>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 Защита от попадания слюны в компрессор блока вакуумного массажа</w:t>
                  </w:r>
                </w:p>
              </w:tc>
              <w:tc>
                <w:tcPr>
                  <w:tcW w:w="2835" w:type="dxa"/>
                  <w:tcMar>
                    <w:top w:w="11" w:type="dxa"/>
                    <w:left w:w="28" w:type="dxa"/>
                    <w:bottom w:w="11" w:type="dxa"/>
                    <w:right w:w="28" w:type="dxa"/>
                  </w:tcMar>
                  <w:hideMark/>
                </w:tcPr>
                <w:p w:rsidR="001E7B4D" w:rsidRPr="001E7B4D" w:rsidRDefault="001E7B4D" w:rsidP="001E7B4D">
                  <w:pPr>
                    <w:widowControl/>
                    <w:tabs>
                      <w:tab w:val="left" w:pos="1576"/>
                    </w:tabs>
                    <w:suppressAutoHyphens w:val="0"/>
                    <w:jc w:val="center"/>
                    <w:rPr>
                      <w:rFonts w:eastAsia="Times New Roman"/>
                      <w:color w:val="000000"/>
                      <w:kern w:val="0"/>
                      <w:sz w:val="20"/>
                      <w:szCs w:val="20"/>
                      <w:lang w:eastAsia="ru-RU"/>
                    </w:rPr>
                  </w:pPr>
                  <w:r w:rsidRPr="001E7B4D">
                    <w:rPr>
                      <w:rFonts w:eastAsia="Times New Roman"/>
                      <w:color w:val="000000"/>
                      <w:kern w:val="0"/>
                      <w:sz w:val="20"/>
                      <w:szCs w:val="20"/>
                      <w:lang w:eastAsia="ru-RU"/>
                    </w:rPr>
                    <w:t>емкость-накопитель объемом 0,1 л с сигнализацией о наполнении</w:t>
                  </w:r>
                </w:p>
              </w:tc>
            </w:tr>
            <w:tr w:rsidR="001E7B4D" w:rsidRPr="001E7B4D" w:rsidTr="003C787B">
              <w:tc>
                <w:tcPr>
                  <w:tcW w:w="4990" w:type="dxa"/>
                  <w:gridSpan w:val="2"/>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 </w:t>
                  </w:r>
                  <w:r w:rsidRPr="001E7B4D">
                    <w:rPr>
                      <w:rFonts w:eastAsia="Times New Roman"/>
                      <w:b/>
                      <w:bCs/>
                      <w:color w:val="000000"/>
                      <w:kern w:val="0"/>
                      <w:sz w:val="20"/>
                      <w:szCs w:val="20"/>
                      <w:u w:val="single"/>
                      <w:lang w:eastAsia="ru-RU"/>
                    </w:rPr>
                    <w:t>Блок лазеротерапии</w:t>
                  </w:r>
                  <w:r w:rsidRPr="001E7B4D">
                    <w:rPr>
                      <w:rFonts w:eastAsia="Times New Roman"/>
                      <w:b/>
                      <w:bCs/>
                      <w:color w:val="000000"/>
                      <w:kern w:val="0"/>
                      <w:sz w:val="20"/>
                      <w:szCs w:val="20"/>
                      <w:lang w:eastAsia="ru-RU"/>
                    </w:rPr>
                    <w:t>:</w:t>
                  </w:r>
                </w:p>
              </w:tc>
              <w:tc>
                <w:tcPr>
                  <w:tcW w:w="2835" w:type="dxa"/>
                  <w:tcMar>
                    <w:top w:w="11" w:type="dxa"/>
                    <w:left w:w="28" w:type="dxa"/>
                    <w:bottom w:w="11" w:type="dxa"/>
                    <w:right w:w="28" w:type="dxa"/>
                  </w:tcMar>
                  <w:hideMark/>
                </w:tcPr>
                <w:p w:rsidR="001E7B4D" w:rsidRPr="001E7B4D" w:rsidRDefault="001E7B4D" w:rsidP="001E7B4D">
                  <w:pPr>
                    <w:widowControl/>
                    <w:tabs>
                      <w:tab w:val="left" w:pos="1576"/>
                    </w:tabs>
                    <w:suppressAutoHyphens w:val="0"/>
                    <w:jc w:val="center"/>
                    <w:rPr>
                      <w:rFonts w:eastAsia="Times New Roman"/>
                      <w:color w:val="000000"/>
                      <w:kern w:val="0"/>
                      <w:sz w:val="20"/>
                      <w:szCs w:val="20"/>
                      <w:lang w:eastAsia="ru-RU"/>
                    </w:rPr>
                  </w:pPr>
                  <w:r w:rsidRPr="001E7B4D">
                    <w:rPr>
                      <w:rFonts w:eastAsia="Times New Roman"/>
                      <w:color w:val="000000"/>
                      <w:kern w:val="0"/>
                      <w:sz w:val="20"/>
                      <w:szCs w:val="20"/>
                      <w:lang w:eastAsia="ru-RU"/>
                    </w:rPr>
                    <w:t> </w:t>
                  </w:r>
                </w:p>
              </w:tc>
            </w:tr>
            <w:tr w:rsidR="001E7B4D" w:rsidRPr="001E7B4D" w:rsidTr="003C787B">
              <w:tc>
                <w:tcPr>
                  <w:tcW w:w="4990" w:type="dxa"/>
                  <w:gridSpan w:val="2"/>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 Область спектра лазерного излучения</w:t>
                  </w:r>
                </w:p>
              </w:tc>
              <w:tc>
                <w:tcPr>
                  <w:tcW w:w="2835" w:type="dxa"/>
                  <w:tcMar>
                    <w:top w:w="11" w:type="dxa"/>
                    <w:left w:w="28" w:type="dxa"/>
                    <w:bottom w:w="11" w:type="dxa"/>
                    <w:right w:w="28" w:type="dxa"/>
                  </w:tcMar>
                  <w:hideMark/>
                </w:tcPr>
                <w:p w:rsidR="001E7B4D" w:rsidRPr="001E7B4D" w:rsidRDefault="001E7B4D" w:rsidP="001E7B4D">
                  <w:pPr>
                    <w:widowControl/>
                    <w:tabs>
                      <w:tab w:val="left" w:pos="1576"/>
                    </w:tabs>
                    <w:suppressAutoHyphens w:val="0"/>
                    <w:jc w:val="center"/>
                    <w:rPr>
                      <w:rFonts w:eastAsia="Times New Roman"/>
                      <w:color w:val="000000"/>
                      <w:kern w:val="0"/>
                      <w:sz w:val="20"/>
                      <w:szCs w:val="20"/>
                      <w:lang w:eastAsia="ru-RU"/>
                    </w:rPr>
                  </w:pPr>
                  <w:r w:rsidRPr="001E7B4D">
                    <w:rPr>
                      <w:rFonts w:eastAsia="Times New Roman"/>
                      <w:color w:val="000000"/>
                      <w:kern w:val="0"/>
                      <w:sz w:val="20"/>
                      <w:szCs w:val="20"/>
                      <w:lang w:eastAsia="ru-RU"/>
                    </w:rPr>
                    <w:t>красная</w:t>
                  </w:r>
                </w:p>
              </w:tc>
            </w:tr>
            <w:tr w:rsidR="001E7B4D" w:rsidRPr="001E7B4D" w:rsidTr="003C787B">
              <w:tc>
                <w:tcPr>
                  <w:tcW w:w="4990" w:type="dxa"/>
                  <w:gridSpan w:val="2"/>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 Тип лазера</w:t>
                  </w:r>
                </w:p>
              </w:tc>
              <w:tc>
                <w:tcPr>
                  <w:tcW w:w="2835" w:type="dxa"/>
                  <w:tcMar>
                    <w:top w:w="11" w:type="dxa"/>
                    <w:left w:w="28" w:type="dxa"/>
                    <w:bottom w:w="11" w:type="dxa"/>
                    <w:right w:w="28" w:type="dxa"/>
                  </w:tcMar>
                  <w:hideMark/>
                </w:tcPr>
                <w:p w:rsidR="001E7B4D" w:rsidRPr="001E7B4D" w:rsidRDefault="001E7B4D" w:rsidP="001E7B4D">
                  <w:pPr>
                    <w:widowControl/>
                    <w:tabs>
                      <w:tab w:val="left" w:pos="1576"/>
                    </w:tabs>
                    <w:suppressAutoHyphens w:val="0"/>
                    <w:jc w:val="center"/>
                    <w:rPr>
                      <w:rFonts w:eastAsia="Times New Roman"/>
                      <w:color w:val="000000"/>
                      <w:kern w:val="0"/>
                      <w:sz w:val="20"/>
                      <w:szCs w:val="20"/>
                      <w:lang w:eastAsia="ru-RU"/>
                    </w:rPr>
                  </w:pPr>
                  <w:r w:rsidRPr="001E7B4D">
                    <w:rPr>
                      <w:rFonts w:eastAsia="Times New Roman"/>
                      <w:color w:val="000000"/>
                      <w:kern w:val="0"/>
                      <w:sz w:val="20"/>
                      <w:szCs w:val="20"/>
                      <w:lang w:eastAsia="ru-RU"/>
                    </w:rPr>
                    <w:t>полупроводниковый</w:t>
                  </w:r>
                </w:p>
              </w:tc>
            </w:tr>
            <w:tr w:rsidR="001E7B4D" w:rsidRPr="001E7B4D" w:rsidTr="003C787B">
              <w:tc>
                <w:tcPr>
                  <w:tcW w:w="4990" w:type="dxa"/>
                  <w:gridSpan w:val="2"/>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 Длина волны излучения лазера</w:t>
                  </w:r>
                </w:p>
              </w:tc>
              <w:tc>
                <w:tcPr>
                  <w:tcW w:w="2835" w:type="dxa"/>
                  <w:tcMar>
                    <w:top w:w="11" w:type="dxa"/>
                    <w:left w:w="28" w:type="dxa"/>
                    <w:bottom w:w="11" w:type="dxa"/>
                    <w:right w:w="28" w:type="dxa"/>
                  </w:tcMar>
                  <w:hideMark/>
                </w:tcPr>
                <w:p w:rsidR="001E7B4D" w:rsidRPr="001E7B4D" w:rsidRDefault="001E7B4D" w:rsidP="001E7B4D">
                  <w:pPr>
                    <w:widowControl/>
                    <w:tabs>
                      <w:tab w:val="left" w:pos="1576"/>
                    </w:tabs>
                    <w:suppressAutoHyphens w:val="0"/>
                    <w:jc w:val="center"/>
                    <w:rPr>
                      <w:rFonts w:eastAsia="Times New Roman"/>
                      <w:color w:val="000000"/>
                      <w:kern w:val="0"/>
                      <w:sz w:val="20"/>
                      <w:szCs w:val="20"/>
                      <w:lang w:eastAsia="ru-RU"/>
                    </w:rPr>
                  </w:pPr>
                  <w:r w:rsidRPr="001E7B4D">
                    <w:rPr>
                      <w:rFonts w:eastAsia="Times New Roman"/>
                      <w:color w:val="000000"/>
                      <w:kern w:val="0"/>
                      <w:sz w:val="20"/>
                      <w:szCs w:val="20"/>
                      <w:lang w:eastAsia="ru-RU"/>
                    </w:rPr>
                    <w:t>0,65 мкм</w:t>
                  </w:r>
                </w:p>
              </w:tc>
            </w:tr>
            <w:tr w:rsidR="001E7B4D" w:rsidRPr="001E7B4D" w:rsidTr="003C787B">
              <w:tc>
                <w:tcPr>
                  <w:tcW w:w="4990" w:type="dxa"/>
                  <w:gridSpan w:val="2"/>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 Мощность излучения на выходе модуля</w:t>
                  </w:r>
                </w:p>
              </w:tc>
              <w:tc>
                <w:tcPr>
                  <w:tcW w:w="2835" w:type="dxa"/>
                  <w:tcMar>
                    <w:top w:w="11" w:type="dxa"/>
                    <w:left w:w="28" w:type="dxa"/>
                    <w:bottom w:w="11" w:type="dxa"/>
                    <w:right w:w="28" w:type="dxa"/>
                  </w:tcMar>
                  <w:hideMark/>
                </w:tcPr>
                <w:p w:rsidR="001E7B4D" w:rsidRPr="001E7B4D" w:rsidRDefault="001E7B4D" w:rsidP="001E7B4D">
                  <w:pPr>
                    <w:widowControl/>
                    <w:tabs>
                      <w:tab w:val="left" w:pos="1576"/>
                    </w:tabs>
                    <w:suppressAutoHyphens w:val="0"/>
                    <w:jc w:val="center"/>
                    <w:rPr>
                      <w:rFonts w:eastAsia="Times New Roman"/>
                      <w:color w:val="000000"/>
                      <w:kern w:val="0"/>
                      <w:sz w:val="20"/>
                      <w:szCs w:val="20"/>
                      <w:lang w:eastAsia="ru-RU"/>
                    </w:rPr>
                  </w:pPr>
                  <w:r w:rsidRPr="001E7B4D">
                    <w:rPr>
                      <w:rFonts w:eastAsia="Times New Roman"/>
                      <w:color w:val="000000"/>
                      <w:kern w:val="0"/>
                      <w:sz w:val="20"/>
                      <w:szCs w:val="20"/>
                      <w:lang w:eastAsia="ru-RU"/>
                    </w:rPr>
                    <w:t>5,0±0,5 мВт</w:t>
                  </w:r>
                </w:p>
              </w:tc>
            </w:tr>
            <w:tr w:rsidR="001E7B4D" w:rsidRPr="001E7B4D" w:rsidTr="003C787B">
              <w:tc>
                <w:tcPr>
                  <w:tcW w:w="4990" w:type="dxa"/>
                  <w:gridSpan w:val="2"/>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 Длина кабеля питания модуля</w:t>
                  </w:r>
                </w:p>
              </w:tc>
              <w:tc>
                <w:tcPr>
                  <w:tcW w:w="2835" w:type="dxa"/>
                  <w:tcMar>
                    <w:top w:w="11" w:type="dxa"/>
                    <w:left w:w="28" w:type="dxa"/>
                    <w:bottom w:w="11" w:type="dxa"/>
                    <w:right w:w="28" w:type="dxa"/>
                  </w:tcMar>
                  <w:hideMark/>
                </w:tcPr>
                <w:p w:rsidR="001E7B4D" w:rsidRPr="001E7B4D" w:rsidRDefault="001E7B4D" w:rsidP="001E7B4D">
                  <w:pPr>
                    <w:widowControl/>
                    <w:tabs>
                      <w:tab w:val="left" w:pos="1576"/>
                    </w:tabs>
                    <w:suppressAutoHyphens w:val="0"/>
                    <w:jc w:val="center"/>
                    <w:rPr>
                      <w:rFonts w:eastAsia="Times New Roman"/>
                      <w:color w:val="000000"/>
                      <w:kern w:val="0"/>
                      <w:sz w:val="20"/>
                      <w:szCs w:val="20"/>
                      <w:lang w:eastAsia="ru-RU"/>
                    </w:rPr>
                  </w:pPr>
                  <w:r w:rsidRPr="001E7B4D">
                    <w:rPr>
                      <w:rFonts w:eastAsia="Times New Roman"/>
                      <w:color w:val="000000"/>
                      <w:kern w:val="0"/>
                      <w:sz w:val="20"/>
                      <w:szCs w:val="20"/>
                      <w:lang w:eastAsia="ru-RU"/>
                    </w:rPr>
                    <w:t>2000±200 мм</w:t>
                  </w:r>
                </w:p>
              </w:tc>
            </w:tr>
            <w:tr w:rsidR="001E7B4D" w:rsidRPr="001E7B4D" w:rsidTr="003C787B">
              <w:tc>
                <w:tcPr>
                  <w:tcW w:w="4990" w:type="dxa"/>
                  <w:gridSpan w:val="2"/>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 xml:space="preserve"> Мощность излучения на выходе </w:t>
                  </w:r>
                  <w:proofErr w:type="spellStart"/>
                  <w:r w:rsidRPr="001E7B4D">
                    <w:rPr>
                      <w:rFonts w:eastAsia="Times New Roman"/>
                      <w:color w:val="000000"/>
                      <w:kern w:val="0"/>
                      <w:sz w:val="20"/>
                      <w:szCs w:val="20"/>
                      <w:lang w:eastAsia="ru-RU"/>
                    </w:rPr>
                    <w:t>световода</w:t>
                  </w:r>
                  <w:proofErr w:type="spellEnd"/>
                  <w:r w:rsidRPr="001E7B4D">
                    <w:rPr>
                      <w:rFonts w:eastAsia="Times New Roman"/>
                      <w:color w:val="000000"/>
                      <w:kern w:val="0"/>
                      <w:sz w:val="20"/>
                      <w:szCs w:val="20"/>
                      <w:lang w:eastAsia="ru-RU"/>
                    </w:rPr>
                    <w:t>, не менее</w:t>
                  </w:r>
                </w:p>
              </w:tc>
              <w:tc>
                <w:tcPr>
                  <w:tcW w:w="2835" w:type="dxa"/>
                  <w:tcMar>
                    <w:top w:w="11" w:type="dxa"/>
                    <w:left w:w="28" w:type="dxa"/>
                    <w:bottom w:w="11" w:type="dxa"/>
                    <w:right w:w="28" w:type="dxa"/>
                  </w:tcMar>
                  <w:hideMark/>
                </w:tcPr>
                <w:p w:rsidR="001E7B4D" w:rsidRPr="001E7B4D" w:rsidRDefault="001E7B4D" w:rsidP="001E7B4D">
                  <w:pPr>
                    <w:widowControl/>
                    <w:tabs>
                      <w:tab w:val="left" w:pos="1576"/>
                    </w:tabs>
                    <w:suppressAutoHyphens w:val="0"/>
                    <w:jc w:val="center"/>
                    <w:rPr>
                      <w:rFonts w:eastAsia="Times New Roman"/>
                      <w:color w:val="000000"/>
                      <w:kern w:val="0"/>
                      <w:sz w:val="20"/>
                      <w:szCs w:val="20"/>
                      <w:lang w:eastAsia="ru-RU"/>
                    </w:rPr>
                  </w:pPr>
                  <w:r w:rsidRPr="001E7B4D">
                    <w:rPr>
                      <w:rFonts w:eastAsia="Times New Roman"/>
                      <w:color w:val="000000"/>
                      <w:kern w:val="0"/>
                      <w:sz w:val="20"/>
                      <w:szCs w:val="20"/>
                      <w:lang w:eastAsia="ru-RU"/>
                    </w:rPr>
                    <w:t>1,5 мВт</w:t>
                  </w:r>
                </w:p>
              </w:tc>
            </w:tr>
            <w:tr w:rsidR="001E7B4D" w:rsidRPr="001E7B4D" w:rsidTr="003C787B">
              <w:tc>
                <w:tcPr>
                  <w:tcW w:w="4990" w:type="dxa"/>
                  <w:gridSpan w:val="2"/>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 xml:space="preserve"> Длина </w:t>
                  </w:r>
                  <w:proofErr w:type="spellStart"/>
                  <w:r w:rsidRPr="001E7B4D">
                    <w:rPr>
                      <w:rFonts w:eastAsia="Times New Roman"/>
                      <w:color w:val="000000"/>
                      <w:kern w:val="0"/>
                      <w:sz w:val="20"/>
                      <w:szCs w:val="20"/>
                      <w:lang w:eastAsia="ru-RU"/>
                    </w:rPr>
                    <w:t>световода</w:t>
                  </w:r>
                  <w:proofErr w:type="spellEnd"/>
                </w:p>
              </w:tc>
              <w:tc>
                <w:tcPr>
                  <w:tcW w:w="2835" w:type="dxa"/>
                  <w:tcMar>
                    <w:top w:w="11" w:type="dxa"/>
                    <w:left w:w="28" w:type="dxa"/>
                    <w:bottom w:w="11" w:type="dxa"/>
                    <w:right w:w="28" w:type="dxa"/>
                  </w:tcMar>
                  <w:hideMark/>
                </w:tcPr>
                <w:p w:rsidR="001E7B4D" w:rsidRPr="001E7B4D" w:rsidRDefault="001E7B4D" w:rsidP="001E7B4D">
                  <w:pPr>
                    <w:widowControl/>
                    <w:tabs>
                      <w:tab w:val="left" w:pos="1576"/>
                    </w:tabs>
                    <w:suppressAutoHyphens w:val="0"/>
                    <w:jc w:val="center"/>
                    <w:rPr>
                      <w:rFonts w:eastAsia="Times New Roman"/>
                      <w:color w:val="000000"/>
                      <w:kern w:val="0"/>
                      <w:sz w:val="20"/>
                      <w:szCs w:val="20"/>
                      <w:lang w:eastAsia="ru-RU"/>
                    </w:rPr>
                  </w:pPr>
                  <w:r w:rsidRPr="001E7B4D">
                    <w:rPr>
                      <w:rFonts w:eastAsia="Times New Roman"/>
                      <w:color w:val="000000"/>
                      <w:kern w:val="0"/>
                      <w:sz w:val="20"/>
                      <w:szCs w:val="20"/>
                      <w:lang w:eastAsia="ru-RU"/>
                    </w:rPr>
                    <w:t>220±20 мм</w:t>
                  </w:r>
                </w:p>
              </w:tc>
            </w:tr>
            <w:tr w:rsidR="001E7B4D" w:rsidRPr="001E7B4D" w:rsidTr="003C787B">
              <w:tc>
                <w:tcPr>
                  <w:tcW w:w="4990" w:type="dxa"/>
                  <w:gridSpan w:val="2"/>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 Режим работы лазера</w:t>
                  </w:r>
                </w:p>
              </w:tc>
              <w:tc>
                <w:tcPr>
                  <w:tcW w:w="2835" w:type="dxa"/>
                  <w:tcMar>
                    <w:top w:w="11" w:type="dxa"/>
                    <w:left w:w="28" w:type="dxa"/>
                    <w:bottom w:w="11" w:type="dxa"/>
                    <w:right w:w="28" w:type="dxa"/>
                  </w:tcMar>
                  <w:hideMark/>
                </w:tcPr>
                <w:p w:rsidR="001E7B4D" w:rsidRPr="001E7B4D" w:rsidRDefault="001E7B4D" w:rsidP="001E7B4D">
                  <w:pPr>
                    <w:widowControl/>
                    <w:tabs>
                      <w:tab w:val="left" w:pos="1576"/>
                    </w:tabs>
                    <w:suppressAutoHyphens w:val="0"/>
                    <w:jc w:val="center"/>
                    <w:rPr>
                      <w:rFonts w:eastAsia="Times New Roman"/>
                      <w:color w:val="000000"/>
                      <w:kern w:val="0"/>
                      <w:sz w:val="20"/>
                      <w:szCs w:val="20"/>
                      <w:lang w:eastAsia="ru-RU"/>
                    </w:rPr>
                  </w:pPr>
                  <w:r w:rsidRPr="001E7B4D">
                    <w:rPr>
                      <w:rFonts w:eastAsia="Times New Roman"/>
                      <w:color w:val="000000"/>
                      <w:kern w:val="0"/>
                      <w:sz w:val="20"/>
                      <w:szCs w:val="20"/>
                      <w:lang w:eastAsia="ru-RU"/>
                    </w:rPr>
                    <w:t>непрерывный и модулированный</w:t>
                  </w:r>
                </w:p>
              </w:tc>
            </w:tr>
            <w:tr w:rsidR="001E7B4D" w:rsidRPr="001E7B4D" w:rsidTr="003C787B">
              <w:tc>
                <w:tcPr>
                  <w:tcW w:w="4990" w:type="dxa"/>
                  <w:gridSpan w:val="2"/>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 xml:space="preserve"> Частоты модуляции лазерного луча </w:t>
                  </w:r>
                </w:p>
              </w:tc>
              <w:tc>
                <w:tcPr>
                  <w:tcW w:w="2835" w:type="dxa"/>
                  <w:tcMar>
                    <w:top w:w="11" w:type="dxa"/>
                    <w:left w:w="28" w:type="dxa"/>
                    <w:bottom w:w="11" w:type="dxa"/>
                    <w:right w:w="28" w:type="dxa"/>
                  </w:tcMar>
                  <w:hideMark/>
                </w:tcPr>
                <w:p w:rsidR="001E7B4D" w:rsidRPr="001E7B4D" w:rsidRDefault="001E7B4D" w:rsidP="001E7B4D">
                  <w:pPr>
                    <w:widowControl/>
                    <w:tabs>
                      <w:tab w:val="left" w:pos="1576"/>
                    </w:tabs>
                    <w:suppressAutoHyphens w:val="0"/>
                    <w:jc w:val="center"/>
                    <w:rPr>
                      <w:rFonts w:eastAsia="Times New Roman"/>
                      <w:color w:val="000000"/>
                      <w:kern w:val="0"/>
                      <w:sz w:val="20"/>
                      <w:szCs w:val="20"/>
                      <w:lang w:eastAsia="ru-RU"/>
                    </w:rPr>
                  </w:pPr>
                  <w:r w:rsidRPr="001E7B4D">
                    <w:rPr>
                      <w:rFonts w:eastAsia="Times New Roman"/>
                      <w:color w:val="000000"/>
                      <w:kern w:val="0"/>
                      <w:sz w:val="20"/>
                      <w:szCs w:val="20"/>
                      <w:lang w:eastAsia="ru-RU"/>
                    </w:rPr>
                    <w:t>0; 1; 5; 10 Гц ±10%</w:t>
                  </w:r>
                </w:p>
              </w:tc>
            </w:tr>
            <w:tr w:rsidR="001E7B4D" w:rsidRPr="001E7B4D" w:rsidTr="003C787B">
              <w:tc>
                <w:tcPr>
                  <w:tcW w:w="4990" w:type="dxa"/>
                  <w:gridSpan w:val="2"/>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 xml:space="preserve"> Диаметр </w:t>
                  </w:r>
                  <w:proofErr w:type="spellStart"/>
                  <w:r w:rsidRPr="001E7B4D">
                    <w:rPr>
                      <w:rFonts w:eastAsia="Times New Roman"/>
                      <w:color w:val="000000"/>
                      <w:kern w:val="0"/>
                      <w:sz w:val="20"/>
                      <w:szCs w:val="20"/>
                      <w:lang w:eastAsia="ru-RU"/>
                    </w:rPr>
                    <w:t>волоконнооптического</w:t>
                  </w:r>
                  <w:proofErr w:type="spellEnd"/>
                  <w:r w:rsidRPr="001E7B4D">
                    <w:rPr>
                      <w:rFonts w:eastAsia="Times New Roman"/>
                      <w:color w:val="000000"/>
                      <w:kern w:val="0"/>
                      <w:sz w:val="20"/>
                      <w:szCs w:val="20"/>
                      <w:lang w:eastAsia="ru-RU"/>
                    </w:rPr>
                    <w:t xml:space="preserve"> </w:t>
                  </w:r>
                  <w:proofErr w:type="spellStart"/>
                  <w:r w:rsidRPr="001E7B4D">
                    <w:rPr>
                      <w:rFonts w:eastAsia="Times New Roman"/>
                      <w:color w:val="000000"/>
                      <w:kern w:val="0"/>
                      <w:sz w:val="20"/>
                      <w:szCs w:val="20"/>
                      <w:lang w:eastAsia="ru-RU"/>
                    </w:rPr>
                    <w:t>световода</w:t>
                  </w:r>
                  <w:proofErr w:type="spellEnd"/>
                </w:p>
              </w:tc>
              <w:tc>
                <w:tcPr>
                  <w:tcW w:w="2835" w:type="dxa"/>
                  <w:tcMar>
                    <w:top w:w="11" w:type="dxa"/>
                    <w:left w:w="28" w:type="dxa"/>
                    <w:bottom w:w="11" w:type="dxa"/>
                    <w:right w:w="28" w:type="dxa"/>
                  </w:tcMar>
                  <w:hideMark/>
                </w:tcPr>
                <w:p w:rsidR="001E7B4D" w:rsidRPr="001E7B4D" w:rsidRDefault="001E7B4D" w:rsidP="001E7B4D">
                  <w:pPr>
                    <w:widowControl/>
                    <w:tabs>
                      <w:tab w:val="left" w:pos="1576"/>
                    </w:tabs>
                    <w:suppressAutoHyphens w:val="0"/>
                    <w:jc w:val="center"/>
                    <w:rPr>
                      <w:rFonts w:eastAsia="Times New Roman"/>
                      <w:color w:val="000000"/>
                      <w:kern w:val="0"/>
                      <w:sz w:val="20"/>
                      <w:szCs w:val="20"/>
                      <w:lang w:eastAsia="ru-RU"/>
                    </w:rPr>
                  </w:pPr>
                  <w:r w:rsidRPr="001E7B4D">
                    <w:rPr>
                      <w:rFonts w:eastAsia="Times New Roman"/>
                      <w:color w:val="000000"/>
                      <w:kern w:val="0"/>
                      <w:sz w:val="20"/>
                      <w:szCs w:val="20"/>
                      <w:lang w:eastAsia="ru-RU"/>
                    </w:rPr>
                    <w:t>1,0 мм</w:t>
                  </w:r>
                </w:p>
              </w:tc>
            </w:tr>
            <w:tr w:rsidR="001E7B4D" w:rsidRPr="001E7B4D" w:rsidTr="003C787B">
              <w:tc>
                <w:tcPr>
                  <w:tcW w:w="4990" w:type="dxa"/>
                  <w:gridSpan w:val="2"/>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 Контроль мощности излучения</w:t>
                  </w:r>
                </w:p>
              </w:tc>
              <w:tc>
                <w:tcPr>
                  <w:tcW w:w="2835" w:type="dxa"/>
                  <w:tcMar>
                    <w:top w:w="11" w:type="dxa"/>
                    <w:left w:w="28" w:type="dxa"/>
                    <w:bottom w:w="11" w:type="dxa"/>
                    <w:right w:w="28" w:type="dxa"/>
                  </w:tcMar>
                  <w:hideMark/>
                </w:tcPr>
                <w:p w:rsidR="001E7B4D" w:rsidRPr="001E7B4D" w:rsidRDefault="001E7B4D" w:rsidP="001E7B4D">
                  <w:pPr>
                    <w:widowControl/>
                    <w:tabs>
                      <w:tab w:val="left" w:pos="1576"/>
                    </w:tabs>
                    <w:suppressAutoHyphens w:val="0"/>
                    <w:jc w:val="center"/>
                    <w:rPr>
                      <w:rFonts w:eastAsia="Times New Roman"/>
                      <w:color w:val="000000"/>
                      <w:kern w:val="0"/>
                      <w:sz w:val="20"/>
                      <w:szCs w:val="20"/>
                      <w:lang w:eastAsia="ru-RU"/>
                    </w:rPr>
                  </w:pPr>
                  <w:r w:rsidRPr="001E7B4D">
                    <w:rPr>
                      <w:rFonts w:eastAsia="Times New Roman"/>
                      <w:color w:val="000000"/>
                      <w:kern w:val="0"/>
                      <w:sz w:val="20"/>
                      <w:szCs w:val="20"/>
                      <w:lang w:eastAsia="ru-RU"/>
                    </w:rPr>
                    <w:t>имеется (встроенный фотометр с индикацией на передней панели)</w:t>
                  </w:r>
                </w:p>
              </w:tc>
            </w:tr>
            <w:tr w:rsidR="001E7B4D" w:rsidRPr="001E7B4D" w:rsidTr="003C787B">
              <w:tc>
                <w:tcPr>
                  <w:tcW w:w="4990" w:type="dxa"/>
                  <w:gridSpan w:val="2"/>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 </w:t>
                  </w:r>
                  <w:r w:rsidRPr="001E7B4D">
                    <w:rPr>
                      <w:rFonts w:eastAsia="Times New Roman"/>
                      <w:b/>
                      <w:bCs/>
                      <w:color w:val="000000"/>
                      <w:kern w:val="0"/>
                      <w:sz w:val="20"/>
                      <w:szCs w:val="20"/>
                      <w:u w:val="single"/>
                      <w:lang w:eastAsia="ru-RU"/>
                    </w:rPr>
                    <w:t>Блок таймера</w:t>
                  </w:r>
                  <w:r w:rsidRPr="001E7B4D">
                    <w:rPr>
                      <w:rFonts w:eastAsia="Times New Roman"/>
                      <w:b/>
                      <w:bCs/>
                      <w:color w:val="000000"/>
                      <w:kern w:val="0"/>
                      <w:sz w:val="20"/>
                      <w:szCs w:val="20"/>
                      <w:lang w:eastAsia="ru-RU"/>
                    </w:rPr>
                    <w:t>:</w:t>
                  </w:r>
                </w:p>
              </w:tc>
              <w:tc>
                <w:tcPr>
                  <w:tcW w:w="2835" w:type="dxa"/>
                  <w:tcMar>
                    <w:top w:w="11" w:type="dxa"/>
                    <w:left w:w="28" w:type="dxa"/>
                    <w:bottom w:w="11" w:type="dxa"/>
                    <w:right w:w="28" w:type="dxa"/>
                  </w:tcMar>
                  <w:hideMark/>
                </w:tcPr>
                <w:p w:rsidR="001E7B4D" w:rsidRPr="001E7B4D" w:rsidRDefault="001E7B4D" w:rsidP="001E7B4D">
                  <w:pPr>
                    <w:widowControl/>
                    <w:tabs>
                      <w:tab w:val="left" w:pos="1576"/>
                    </w:tabs>
                    <w:suppressAutoHyphens w:val="0"/>
                    <w:jc w:val="center"/>
                    <w:rPr>
                      <w:rFonts w:eastAsia="Times New Roman"/>
                      <w:color w:val="000000"/>
                      <w:kern w:val="0"/>
                      <w:sz w:val="20"/>
                      <w:szCs w:val="20"/>
                      <w:lang w:eastAsia="ru-RU"/>
                    </w:rPr>
                  </w:pPr>
                  <w:r w:rsidRPr="001E7B4D">
                    <w:rPr>
                      <w:rFonts w:eastAsia="Times New Roman"/>
                      <w:color w:val="000000"/>
                      <w:kern w:val="0"/>
                      <w:sz w:val="20"/>
                      <w:szCs w:val="20"/>
                      <w:lang w:eastAsia="ru-RU"/>
                    </w:rPr>
                    <w:t> </w:t>
                  </w:r>
                </w:p>
              </w:tc>
            </w:tr>
            <w:tr w:rsidR="001E7B4D" w:rsidRPr="001E7B4D" w:rsidTr="003C787B">
              <w:tc>
                <w:tcPr>
                  <w:tcW w:w="4990" w:type="dxa"/>
                  <w:gridSpan w:val="2"/>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 Время процедуры, задаваемое таймером</w:t>
                  </w:r>
                </w:p>
              </w:tc>
              <w:tc>
                <w:tcPr>
                  <w:tcW w:w="2835" w:type="dxa"/>
                  <w:tcMar>
                    <w:top w:w="11" w:type="dxa"/>
                    <w:left w:w="28" w:type="dxa"/>
                    <w:bottom w:w="11" w:type="dxa"/>
                    <w:right w:w="28" w:type="dxa"/>
                  </w:tcMar>
                  <w:hideMark/>
                </w:tcPr>
                <w:p w:rsidR="001E7B4D" w:rsidRPr="001E7B4D" w:rsidRDefault="001E7B4D" w:rsidP="001E7B4D">
                  <w:pPr>
                    <w:widowControl/>
                    <w:tabs>
                      <w:tab w:val="left" w:pos="1576"/>
                    </w:tabs>
                    <w:suppressAutoHyphens w:val="0"/>
                    <w:jc w:val="center"/>
                    <w:rPr>
                      <w:rFonts w:eastAsia="Times New Roman"/>
                      <w:color w:val="000000"/>
                      <w:kern w:val="0"/>
                      <w:sz w:val="20"/>
                      <w:szCs w:val="20"/>
                      <w:lang w:eastAsia="ru-RU"/>
                    </w:rPr>
                  </w:pPr>
                  <w:r w:rsidRPr="001E7B4D">
                    <w:rPr>
                      <w:rFonts w:eastAsia="Times New Roman"/>
                      <w:color w:val="000000"/>
                      <w:kern w:val="0"/>
                      <w:sz w:val="20"/>
                      <w:szCs w:val="20"/>
                      <w:lang w:eastAsia="ru-RU"/>
                    </w:rPr>
                    <w:t xml:space="preserve">2; 4; 6 мин ±10 </w:t>
                  </w:r>
                  <w:proofErr w:type="gramStart"/>
                  <w:r w:rsidRPr="001E7B4D">
                    <w:rPr>
                      <w:rFonts w:eastAsia="Times New Roman"/>
                      <w:color w:val="000000"/>
                      <w:kern w:val="0"/>
                      <w:sz w:val="20"/>
                      <w:szCs w:val="20"/>
                      <w:lang w:eastAsia="ru-RU"/>
                    </w:rPr>
                    <w:t>с</w:t>
                  </w:r>
                  <w:proofErr w:type="gramEnd"/>
                </w:p>
              </w:tc>
            </w:tr>
            <w:tr w:rsidR="001E7B4D" w:rsidRPr="001E7B4D" w:rsidTr="003C787B">
              <w:tc>
                <w:tcPr>
                  <w:tcW w:w="4990" w:type="dxa"/>
                  <w:gridSpan w:val="2"/>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 Сигнализация окончания процедуры</w:t>
                  </w:r>
                </w:p>
              </w:tc>
              <w:tc>
                <w:tcPr>
                  <w:tcW w:w="2835" w:type="dxa"/>
                  <w:tcMar>
                    <w:top w:w="11" w:type="dxa"/>
                    <w:left w:w="28" w:type="dxa"/>
                    <w:bottom w:w="11" w:type="dxa"/>
                    <w:right w:w="28" w:type="dxa"/>
                  </w:tcMar>
                  <w:hideMark/>
                </w:tcPr>
                <w:p w:rsidR="001E7B4D" w:rsidRPr="001E7B4D" w:rsidRDefault="001E7B4D" w:rsidP="001E7B4D">
                  <w:pPr>
                    <w:widowControl/>
                    <w:tabs>
                      <w:tab w:val="left" w:pos="1576"/>
                    </w:tabs>
                    <w:suppressAutoHyphens w:val="0"/>
                    <w:jc w:val="center"/>
                    <w:rPr>
                      <w:rFonts w:eastAsia="Times New Roman"/>
                      <w:color w:val="000000"/>
                      <w:kern w:val="0"/>
                      <w:sz w:val="20"/>
                      <w:szCs w:val="20"/>
                      <w:lang w:eastAsia="ru-RU"/>
                    </w:rPr>
                  </w:pPr>
                  <w:r w:rsidRPr="001E7B4D">
                    <w:rPr>
                      <w:rFonts w:eastAsia="Times New Roman"/>
                      <w:color w:val="000000"/>
                      <w:kern w:val="0"/>
                      <w:sz w:val="20"/>
                      <w:szCs w:val="20"/>
                      <w:lang w:eastAsia="ru-RU"/>
                    </w:rPr>
                    <w:t>прерывистый звуковой сигнал</w:t>
                  </w:r>
                </w:p>
              </w:tc>
            </w:tr>
            <w:tr w:rsidR="001E7B4D" w:rsidRPr="001E7B4D" w:rsidTr="003C787B">
              <w:tc>
                <w:tcPr>
                  <w:tcW w:w="4990" w:type="dxa"/>
                  <w:gridSpan w:val="2"/>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 Время непрерывной работы, не менее</w:t>
                  </w:r>
                </w:p>
              </w:tc>
              <w:tc>
                <w:tcPr>
                  <w:tcW w:w="2835" w:type="dxa"/>
                  <w:tcMar>
                    <w:top w:w="11" w:type="dxa"/>
                    <w:left w:w="28" w:type="dxa"/>
                    <w:bottom w:w="11" w:type="dxa"/>
                    <w:right w:w="28" w:type="dxa"/>
                  </w:tcMar>
                  <w:hideMark/>
                </w:tcPr>
                <w:p w:rsidR="001E7B4D" w:rsidRPr="001E7B4D" w:rsidRDefault="001E7B4D" w:rsidP="001E7B4D">
                  <w:pPr>
                    <w:widowControl/>
                    <w:tabs>
                      <w:tab w:val="left" w:pos="1576"/>
                    </w:tabs>
                    <w:suppressAutoHyphens w:val="0"/>
                    <w:jc w:val="center"/>
                    <w:rPr>
                      <w:rFonts w:eastAsia="Times New Roman"/>
                      <w:color w:val="000000"/>
                      <w:kern w:val="0"/>
                      <w:sz w:val="20"/>
                      <w:szCs w:val="20"/>
                      <w:lang w:eastAsia="ru-RU"/>
                    </w:rPr>
                  </w:pPr>
                  <w:r w:rsidRPr="001E7B4D">
                    <w:rPr>
                      <w:rFonts w:eastAsia="Times New Roman"/>
                      <w:color w:val="000000"/>
                      <w:kern w:val="0"/>
                      <w:sz w:val="20"/>
                      <w:szCs w:val="20"/>
                      <w:lang w:eastAsia="ru-RU"/>
                    </w:rPr>
                    <w:t>8 ч</w:t>
                  </w:r>
                </w:p>
              </w:tc>
            </w:tr>
            <w:tr w:rsidR="001E7B4D" w:rsidRPr="001E7B4D" w:rsidTr="003C787B">
              <w:tc>
                <w:tcPr>
                  <w:tcW w:w="4990" w:type="dxa"/>
                  <w:gridSpan w:val="2"/>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 Мощность, потребляемая аппаратом от сети 220±22</w:t>
                  </w:r>
                  <w:proofErr w:type="gramStart"/>
                  <w:r w:rsidRPr="001E7B4D">
                    <w:rPr>
                      <w:rFonts w:eastAsia="Times New Roman"/>
                      <w:color w:val="000000"/>
                      <w:kern w:val="0"/>
                      <w:sz w:val="20"/>
                      <w:szCs w:val="20"/>
                      <w:lang w:eastAsia="ru-RU"/>
                    </w:rPr>
                    <w:t xml:space="preserve"> В</w:t>
                  </w:r>
                  <w:proofErr w:type="gramEnd"/>
                  <w:r w:rsidRPr="001E7B4D">
                    <w:rPr>
                      <w:rFonts w:eastAsia="Times New Roman"/>
                      <w:color w:val="000000"/>
                      <w:kern w:val="0"/>
                      <w:sz w:val="20"/>
                      <w:szCs w:val="20"/>
                      <w:lang w:eastAsia="ru-RU"/>
                    </w:rPr>
                    <w:t>, 50 Гц, не более</w:t>
                  </w:r>
                </w:p>
              </w:tc>
              <w:tc>
                <w:tcPr>
                  <w:tcW w:w="2835" w:type="dxa"/>
                  <w:tcMar>
                    <w:top w:w="11" w:type="dxa"/>
                    <w:left w:w="28" w:type="dxa"/>
                    <w:bottom w:w="11" w:type="dxa"/>
                    <w:right w:w="28" w:type="dxa"/>
                  </w:tcMar>
                  <w:hideMark/>
                </w:tcPr>
                <w:p w:rsidR="001E7B4D" w:rsidRPr="001E7B4D" w:rsidRDefault="001E7B4D" w:rsidP="001E7B4D">
                  <w:pPr>
                    <w:widowControl/>
                    <w:tabs>
                      <w:tab w:val="left" w:pos="1576"/>
                    </w:tabs>
                    <w:suppressAutoHyphens w:val="0"/>
                    <w:jc w:val="center"/>
                    <w:rPr>
                      <w:rFonts w:eastAsia="Times New Roman"/>
                      <w:color w:val="000000"/>
                      <w:kern w:val="0"/>
                      <w:sz w:val="20"/>
                      <w:szCs w:val="20"/>
                      <w:lang w:eastAsia="ru-RU"/>
                    </w:rPr>
                  </w:pPr>
                  <w:r w:rsidRPr="001E7B4D">
                    <w:rPr>
                      <w:rFonts w:eastAsia="Times New Roman"/>
                      <w:color w:val="000000"/>
                      <w:kern w:val="0"/>
                      <w:sz w:val="20"/>
                      <w:szCs w:val="20"/>
                      <w:lang w:eastAsia="ru-RU"/>
                    </w:rPr>
                    <w:t>20</w:t>
                  </w:r>
                  <w:proofErr w:type="gramStart"/>
                  <w:r w:rsidRPr="001E7B4D">
                    <w:rPr>
                      <w:rFonts w:eastAsia="Times New Roman"/>
                      <w:color w:val="000000"/>
                      <w:kern w:val="0"/>
                      <w:sz w:val="20"/>
                      <w:szCs w:val="20"/>
                      <w:lang w:eastAsia="ru-RU"/>
                    </w:rPr>
                    <w:t xml:space="preserve"> В</w:t>
                  </w:r>
                  <w:proofErr w:type="gramEnd"/>
                  <w:r w:rsidRPr="001E7B4D">
                    <w:rPr>
                      <w:rFonts w:eastAsia="Times New Roman"/>
                      <w:color w:val="000000"/>
                      <w:kern w:val="0"/>
                      <w:sz w:val="20"/>
                      <w:szCs w:val="20"/>
                      <w:lang w:eastAsia="ru-RU"/>
                    </w:rPr>
                    <w:t>·А</w:t>
                  </w:r>
                </w:p>
              </w:tc>
            </w:tr>
            <w:tr w:rsidR="001E7B4D" w:rsidRPr="001E7B4D" w:rsidTr="003C787B">
              <w:tc>
                <w:tcPr>
                  <w:tcW w:w="4990" w:type="dxa"/>
                  <w:gridSpan w:val="2"/>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 xml:space="preserve"> Габаритные размеры, не более </w:t>
                  </w:r>
                </w:p>
              </w:tc>
              <w:tc>
                <w:tcPr>
                  <w:tcW w:w="2835" w:type="dxa"/>
                  <w:tcMar>
                    <w:top w:w="11" w:type="dxa"/>
                    <w:left w:w="28" w:type="dxa"/>
                    <w:bottom w:w="11" w:type="dxa"/>
                    <w:right w:w="28" w:type="dxa"/>
                  </w:tcMar>
                  <w:hideMark/>
                </w:tcPr>
                <w:p w:rsidR="001E7B4D" w:rsidRPr="001E7B4D" w:rsidRDefault="001E7B4D" w:rsidP="001E7B4D">
                  <w:pPr>
                    <w:widowControl/>
                    <w:tabs>
                      <w:tab w:val="left" w:pos="1576"/>
                    </w:tabs>
                    <w:suppressAutoHyphens w:val="0"/>
                    <w:jc w:val="center"/>
                    <w:rPr>
                      <w:rFonts w:eastAsia="Times New Roman"/>
                      <w:color w:val="000000"/>
                      <w:kern w:val="0"/>
                      <w:sz w:val="20"/>
                      <w:szCs w:val="20"/>
                      <w:lang w:eastAsia="ru-RU"/>
                    </w:rPr>
                  </w:pPr>
                  <w:r w:rsidRPr="001E7B4D">
                    <w:rPr>
                      <w:rFonts w:eastAsia="Times New Roman"/>
                      <w:color w:val="000000"/>
                      <w:kern w:val="0"/>
                      <w:sz w:val="20"/>
                      <w:szCs w:val="20"/>
                      <w:lang w:eastAsia="ru-RU"/>
                    </w:rPr>
                    <w:t>310х310х140 мм</w:t>
                  </w:r>
                </w:p>
              </w:tc>
            </w:tr>
            <w:tr w:rsidR="001E7B4D" w:rsidRPr="001E7B4D" w:rsidTr="003C787B">
              <w:tc>
                <w:tcPr>
                  <w:tcW w:w="4990" w:type="dxa"/>
                  <w:gridSpan w:val="2"/>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 Масса аппарата, не более</w:t>
                  </w:r>
                </w:p>
              </w:tc>
              <w:tc>
                <w:tcPr>
                  <w:tcW w:w="2835" w:type="dxa"/>
                  <w:tcMar>
                    <w:top w:w="11" w:type="dxa"/>
                    <w:left w:w="28" w:type="dxa"/>
                    <w:bottom w:w="11" w:type="dxa"/>
                    <w:right w:w="28" w:type="dxa"/>
                  </w:tcMar>
                  <w:hideMark/>
                </w:tcPr>
                <w:p w:rsidR="001E7B4D" w:rsidRPr="001E7B4D" w:rsidRDefault="001E7B4D" w:rsidP="001E7B4D">
                  <w:pPr>
                    <w:widowControl/>
                    <w:tabs>
                      <w:tab w:val="left" w:pos="1576"/>
                    </w:tabs>
                    <w:suppressAutoHyphens w:val="0"/>
                    <w:jc w:val="center"/>
                    <w:rPr>
                      <w:rFonts w:eastAsia="Times New Roman"/>
                      <w:color w:val="000000"/>
                      <w:kern w:val="0"/>
                      <w:sz w:val="20"/>
                      <w:szCs w:val="20"/>
                      <w:lang w:eastAsia="ru-RU"/>
                    </w:rPr>
                  </w:pPr>
                  <w:r w:rsidRPr="001E7B4D">
                    <w:rPr>
                      <w:rFonts w:eastAsia="Times New Roman"/>
                      <w:color w:val="000000"/>
                      <w:kern w:val="0"/>
                      <w:sz w:val="20"/>
                      <w:szCs w:val="20"/>
                      <w:lang w:eastAsia="ru-RU"/>
                    </w:rPr>
                    <w:t>3,2 кг</w:t>
                  </w:r>
                </w:p>
              </w:tc>
            </w:tr>
            <w:tr w:rsidR="001E7B4D" w:rsidRPr="001E7B4D" w:rsidTr="003C787B">
              <w:tc>
                <w:tcPr>
                  <w:tcW w:w="4990" w:type="dxa"/>
                  <w:gridSpan w:val="2"/>
                  <w:tcMar>
                    <w:top w:w="11" w:type="dxa"/>
                    <w:left w:w="28" w:type="dxa"/>
                    <w:bottom w:w="11" w:type="dxa"/>
                    <w:right w:w="28" w:type="dxa"/>
                  </w:tcMar>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b/>
                      <w:bCs/>
                      <w:color w:val="000000"/>
                      <w:kern w:val="0"/>
                      <w:sz w:val="20"/>
                      <w:szCs w:val="20"/>
                      <w:u w:val="single"/>
                      <w:lang w:eastAsia="ru-RU"/>
                    </w:rPr>
                    <w:t>Комплектация:</w:t>
                  </w:r>
                </w:p>
              </w:tc>
              <w:tc>
                <w:tcPr>
                  <w:tcW w:w="2835" w:type="dxa"/>
                  <w:tcMar>
                    <w:top w:w="11" w:type="dxa"/>
                    <w:left w:w="28" w:type="dxa"/>
                    <w:bottom w:w="11" w:type="dxa"/>
                    <w:right w:w="28" w:type="dxa"/>
                  </w:tcMar>
                </w:tcPr>
                <w:p w:rsidR="001E7B4D" w:rsidRPr="001E7B4D" w:rsidRDefault="001E7B4D" w:rsidP="001E7B4D">
                  <w:pPr>
                    <w:widowControl/>
                    <w:tabs>
                      <w:tab w:val="left" w:pos="1576"/>
                    </w:tabs>
                    <w:suppressAutoHyphens w:val="0"/>
                    <w:jc w:val="center"/>
                    <w:rPr>
                      <w:rFonts w:eastAsia="Times New Roman"/>
                      <w:color w:val="000000"/>
                      <w:kern w:val="0"/>
                      <w:sz w:val="20"/>
                      <w:szCs w:val="20"/>
                      <w:lang w:eastAsia="ru-RU"/>
                    </w:rPr>
                  </w:pPr>
                </w:p>
              </w:tc>
            </w:tr>
            <w:tr w:rsidR="001E7B4D" w:rsidRPr="001E7B4D" w:rsidTr="003C787B">
              <w:tc>
                <w:tcPr>
                  <w:tcW w:w="3856" w:type="dxa"/>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Аппарат вакуумно-лазерной терапии стоматологический (по методу Кулаженко-</w:t>
                  </w:r>
                  <w:proofErr w:type="spellStart"/>
                  <w:r w:rsidRPr="001E7B4D">
                    <w:rPr>
                      <w:rFonts w:eastAsia="Times New Roman"/>
                      <w:color w:val="000000"/>
                      <w:kern w:val="0"/>
                      <w:sz w:val="20"/>
                      <w:szCs w:val="20"/>
                      <w:lang w:eastAsia="ru-RU"/>
                    </w:rPr>
                    <w:t>Лепилина</w:t>
                  </w:r>
                  <w:proofErr w:type="spellEnd"/>
                  <w:r w:rsidRPr="001E7B4D">
                    <w:rPr>
                      <w:rFonts w:eastAsia="Times New Roman"/>
                      <w:color w:val="000000"/>
                      <w:kern w:val="0"/>
                      <w:sz w:val="20"/>
                      <w:szCs w:val="20"/>
                      <w:lang w:eastAsia="ru-RU"/>
                    </w:rPr>
                    <w:t>)</w:t>
                  </w:r>
                </w:p>
              </w:tc>
              <w:tc>
                <w:tcPr>
                  <w:tcW w:w="1134" w:type="dxa"/>
                  <w:tcMar>
                    <w:top w:w="11" w:type="dxa"/>
                    <w:left w:w="28" w:type="dxa"/>
                    <w:bottom w:w="11" w:type="dxa"/>
                    <w:right w:w="28" w:type="dxa"/>
                  </w:tcMar>
                  <w:hideMark/>
                </w:tcPr>
                <w:p w:rsidR="001E7B4D" w:rsidRPr="001E7B4D" w:rsidRDefault="001E7B4D" w:rsidP="001E7B4D">
                  <w:pPr>
                    <w:widowControl/>
                    <w:suppressAutoHyphens w:val="0"/>
                    <w:jc w:val="center"/>
                    <w:rPr>
                      <w:rFonts w:eastAsia="Times New Roman"/>
                      <w:color w:val="000000"/>
                      <w:kern w:val="0"/>
                      <w:sz w:val="20"/>
                      <w:szCs w:val="20"/>
                      <w:lang w:eastAsia="ru-RU"/>
                    </w:rPr>
                  </w:pPr>
                  <w:r w:rsidRPr="001E7B4D">
                    <w:rPr>
                      <w:rFonts w:eastAsia="Times New Roman"/>
                      <w:color w:val="000000"/>
                      <w:kern w:val="0"/>
                      <w:sz w:val="20"/>
                      <w:szCs w:val="20"/>
                      <w:lang w:eastAsia="ru-RU"/>
                    </w:rPr>
                    <w:t>1 шт.</w:t>
                  </w:r>
                </w:p>
              </w:tc>
              <w:tc>
                <w:tcPr>
                  <w:tcW w:w="2835" w:type="dxa"/>
                  <w:tcMar>
                    <w:top w:w="11" w:type="dxa"/>
                    <w:left w:w="28" w:type="dxa"/>
                    <w:bottom w:w="11" w:type="dxa"/>
                    <w:right w:w="28" w:type="dxa"/>
                  </w:tcMar>
                  <w:hideMark/>
                </w:tcPr>
                <w:p w:rsidR="001E7B4D" w:rsidRPr="001E7B4D" w:rsidRDefault="001E7B4D" w:rsidP="001E7B4D">
                  <w:pPr>
                    <w:widowControl/>
                    <w:suppressAutoHyphens w:val="0"/>
                    <w:jc w:val="center"/>
                    <w:rPr>
                      <w:rFonts w:eastAsia="Times New Roman"/>
                      <w:color w:val="000000"/>
                      <w:kern w:val="0"/>
                      <w:sz w:val="20"/>
                      <w:szCs w:val="20"/>
                      <w:lang w:eastAsia="ru-RU"/>
                    </w:rPr>
                  </w:pPr>
                  <w:r w:rsidRPr="001E7B4D">
                    <w:rPr>
                      <w:rFonts w:eastAsia="Times New Roman"/>
                      <w:color w:val="000000"/>
                      <w:kern w:val="0"/>
                      <w:sz w:val="20"/>
                      <w:szCs w:val="20"/>
                      <w:lang w:eastAsia="ru-RU"/>
                    </w:rPr>
                    <w:t> </w:t>
                  </w:r>
                </w:p>
              </w:tc>
            </w:tr>
            <w:tr w:rsidR="001E7B4D" w:rsidRPr="001E7B4D" w:rsidTr="003C787B">
              <w:tc>
                <w:tcPr>
                  <w:tcW w:w="3856" w:type="dxa"/>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 Блок коммутации и питания</w:t>
                  </w:r>
                </w:p>
              </w:tc>
              <w:tc>
                <w:tcPr>
                  <w:tcW w:w="1134" w:type="dxa"/>
                  <w:tcMar>
                    <w:top w:w="11" w:type="dxa"/>
                    <w:left w:w="28" w:type="dxa"/>
                    <w:bottom w:w="11" w:type="dxa"/>
                    <w:right w:w="28" w:type="dxa"/>
                  </w:tcMar>
                  <w:hideMark/>
                </w:tcPr>
                <w:p w:rsidR="001E7B4D" w:rsidRPr="001E7B4D" w:rsidRDefault="001E7B4D" w:rsidP="001E7B4D">
                  <w:pPr>
                    <w:widowControl/>
                    <w:suppressAutoHyphens w:val="0"/>
                    <w:jc w:val="center"/>
                    <w:rPr>
                      <w:rFonts w:eastAsia="Times New Roman"/>
                      <w:color w:val="000000"/>
                      <w:kern w:val="0"/>
                      <w:sz w:val="20"/>
                      <w:szCs w:val="20"/>
                      <w:lang w:eastAsia="ru-RU"/>
                    </w:rPr>
                  </w:pPr>
                  <w:r w:rsidRPr="001E7B4D">
                    <w:rPr>
                      <w:rFonts w:eastAsia="Times New Roman"/>
                      <w:color w:val="000000"/>
                      <w:kern w:val="0"/>
                      <w:sz w:val="20"/>
                      <w:szCs w:val="20"/>
                      <w:lang w:eastAsia="ru-RU"/>
                    </w:rPr>
                    <w:t>1 шт.</w:t>
                  </w:r>
                </w:p>
              </w:tc>
              <w:tc>
                <w:tcPr>
                  <w:tcW w:w="2835" w:type="dxa"/>
                  <w:tcMar>
                    <w:top w:w="11" w:type="dxa"/>
                    <w:left w:w="28" w:type="dxa"/>
                    <w:bottom w:w="11" w:type="dxa"/>
                    <w:right w:w="28" w:type="dxa"/>
                  </w:tcMar>
                  <w:hideMark/>
                </w:tcPr>
                <w:p w:rsidR="001E7B4D" w:rsidRPr="001E7B4D" w:rsidRDefault="001E7B4D" w:rsidP="001E7B4D">
                  <w:pPr>
                    <w:widowControl/>
                    <w:suppressAutoHyphens w:val="0"/>
                    <w:jc w:val="center"/>
                    <w:rPr>
                      <w:rFonts w:eastAsia="Times New Roman"/>
                      <w:color w:val="000000"/>
                      <w:kern w:val="0"/>
                      <w:sz w:val="20"/>
                      <w:szCs w:val="20"/>
                      <w:lang w:eastAsia="ru-RU"/>
                    </w:rPr>
                  </w:pPr>
                  <w:r w:rsidRPr="001E7B4D">
                    <w:rPr>
                      <w:rFonts w:eastAsia="Times New Roman"/>
                      <w:color w:val="000000"/>
                      <w:kern w:val="0"/>
                      <w:sz w:val="20"/>
                      <w:szCs w:val="20"/>
                      <w:lang w:eastAsia="ru-RU"/>
                    </w:rPr>
                    <w:t> </w:t>
                  </w:r>
                </w:p>
              </w:tc>
            </w:tr>
            <w:tr w:rsidR="001E7B4D" w:rsidRPr="001E7B4D" w:rsidTr="003C787B">
              <w:tc>
                <w:tcPr>
                  <w:tcW w:w="3856" w:type="dxa"/>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 Трубка ПВХ</w:t>
                  </w:r>
                </w:p>
              </w:tc>
              <w:tc>
                <w:tcPr>
                  <w:tcW w:w="1134" w:type="dxa"/>
                  <w:tcMar>
                    <w:top w:w="11" w:type="dxa"/>
                    <w:left w:w="28" w:type="dxa"/>
                    <w:bottom w:w="11" w:type="dxa"/>
                    <w:right w:w="28" w:type="dxa"/>
                  </w:tcMar>
                  <w:hideMark/>
                </w:tcPr>
                <w:p w:rsidR="001E7B4D" w:rsidRPr="001E7B4D" w:rsidRDefault="001E7B4D" w:rsidP="001E7B4D">
                  <w:pPr>
                    <w:widowControl/>
                    <w:suppressAutoHyphens w:val="0"/>
                    <w:jc w:val="center"/>
                    <w:rPr>
                      <w:rFonts w:eastAsia="Times New Roman"/>
                      <w:color w:val="000000"/>
                      <w:kern w:val="0"/>
                      <w:sz w:val="20"/>
                      <w:szCs w:val="20"/>
                      <w:lang w:eastAsia="ru-RU"/>
                    </w:rPr>
                  </w:pPr>
                  <w:r w:rsidRPr="001E7B4D">
                    <w:rPr>
                      <w:rFonts w:eastAsia="Times New Roman"/>
                      <w:color w:val="000000"/>
                      <w:kern w:val="0"/>
                      <w:sz w:val="20"/>
                      <w:szCs w:val="20"/>
                      <w:lang w:eastAsia="ru-RU"/>
                    </w:rPr>
                    <w:t>1 шт.</w:t>
                  </w:r>
                </w:p>
              </w:tc>
              <w:tc>
                <w:tcPr>
                  <w:tcW w:w="2835" w:type="dxa"/>
                  <w:tcMar>
                    <w:top w:w="11" w:type="dxa"/>
                    <w:left w:w="28" w:type="dxa"/>
                    <w:bottom w:w="11" w:type="dxa"/>
                    <w:right w:w="28" w:type="dxa"/>
                  </w:tcMar>
                  <w:hideMark/>
                </w:tcPr>
                <w:p w:rsidR="001E7B4D" w:rsidRPr="001E7B4D" w:rsidRDefault="001E7B4D" w:rsidP="001E7B4D">
                  <w:pPr>
                    <w:widowControl/>
                    <w:suppressAutoHyphens w:val="0"/>
                    <w:jc w:val="center"/>
                    <w:rPr>
                      <w:rFonts w:eastAsia="Times New Roman"/>
                      <w:color w:val="000000"/>
                      <w:kern w:val="0"/>
                      <w:sz w:val="20"/>
                      <w:szCs w:val="20"/>
                      <w:lang w:eastAsia="ru-RU"/>
                    </w:rPr>
                  </w:pPr>
                  <w:r w:rsidRPr="001E7B4D">
                    <w:rPr>
                      <w:rFonts w:eastAsia="Times New Roman"/>
                      <w:color w:val="000000"/>
                      <w:kern w:val="0"/>
                      <w:sz w:val="20"/>
                      <w:szCs w:val="20"/>
                      <w:lang w:eastAsia="ru-RU"/>
                    </w:rPr>
                    <w:t> </w:t>
                  </w:r>
                  <w:proofErr w:type="gramStart"/>
                  <w:r w:rsidRPr="001E7B4D">
                    <w:rPr>
                      <w:rFonts w:eastAsia="Times New Roman"/>
                      <w:color w:val="000000"/>
                      <w:kern w:val="0"/>
                      <w:sz w:val="20"/>
                      <w:szCs w:val="20"/>
                      <w:lang w:eastAsia="ru-RU"/>
                    </w:rPr>
                    <w:t>Одета</w:t>
                  </w:r>
                  <w:proofErr w:type="gramEnd"/>
                  <w:r w:rsidRPr="001E7B4D">
                    <w:rPr>
                      <w:rFonts w:eastAsia="Times New Roman"/>
                      <w:color w:val="000000"/>
                      <w:kern w:val="0"/>
                      <w:sz w:val="20"/>
                      <w:szCs w:val="20"/>
                      <w:lang w:eastAsia="ru-RU"/>
                    </w:rPr>
                    <w:t xml:space="preserve"> на штуцеры сборника</w:t>
                  </w:r>
                </w:p>
              </w:tc>
            </w:tr>
            <w:tr w:rsidR="001E7B4D" w:rsidRPr="001E7B4D" w:rsidTr="003C787B">
              <w:tc>
                <w:tcPr>
                  <w:tcW w:w="3856" w:type="dxa"/>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 Сетевой кабель питания блока.</w:t>
                  </w:r>
                </w:p>
              </w:tc>
              <w:tc>
                <w:tcPr>
                  <w:tcW w:w="1134" w:type="dxa"/>
                  <w:tcMar>
                    <w:top w:w="11" w:type="dxa"/>
                    <w:left w:w="28" w:type="dxa"/>
                    <w:bottom w:w="11" w:type="dxa"/>
                    <w:right w:w="28" w:type="dxa"/>
                  </w:tcMar>
                  <w:hideMark/>
                </w:tcPr>
                <w:p w:rsidR="001E7B4D" w:rsidRPr="001E7B4D" w:rsidRDefault="001E7B4D" w:rsidP="001E7B4D">
                  <w:pPr>
                    <w:widowControl/>
                    <w:suppressAutoHyphens w:val="0"/>
                    <w:jc w:val="center"/>
                    <w:rPr>
                      <w:rFonts w:eastAsia="Times New Roman"/>
                      <w:color w:val="000000"/>
                      <w:kern w:val="0"/>
                      <w:sz w:val="20"/>
                      <w:szCs w:val="20"/>
                      <w:lang w:eastAsia="ru-RU"/>
                    </w:rPr>
                  </w:pPr>
                  <w:r w:rsidRPr="001E7B4D">
                    <w:rPr>
                      <w:rFonts w:eastAsia="Times New Roman"/>
                      <w:color w:val="000000"/>
                      <w:kern w:val="0"/>
                      <w:sz w:val="20"/>
                      <w:szCs w:val="20"/>
                      <w:lang w:eastAsia="ru-RU"/>
                    </w:rPr>
                    <w:t>1 шт.</w:t>
                  </w:r>
                </w:p>
              </w:tc>
              <w:tc>
                <w:tcPr>
                  <w:tcW w:w="2835" w:type="dxa"/>
                  <w:tcMar>
                    <w:top w:w="11" w:type="dxa"/>
                    <w:left w:w="28" w:type="dxa"/>
                    <w:bottom w:w="11" w:type="dxa"/>
                    <w:right w:w="28" w:type="dxa"/>
                  </w:tcMar>
                  <w:hideMark/>
                </w:tcPr>
                <w:p w:rsidR="001E7B4D" w:rsidRPr="001E7B4D" w:rsidRDefault="001E7B4D" w:rsidP="001E7B4D">
                  <w:pPr>
                    <w:widowControl/>
                    <w:suppressAutoHyphens w:val="0"/>
                    <w:jc w:val="center"/>
                    <w:rPr>
                      <w:rFonts w:eastAsia="Times New Roman"/>
                      <w:color w:val="000000"/>
                      <w:kern w:val="0"/>
                      <w:sz w:val="20"/>
                      <w:szCs w:val="20"/>
                      <w:lang w:eastAsia="ru-RU"/>
                    </w:rPr>
                  </w:pPr>
                  <w:r w:rsidRPr="001E7B4D">
                    <w:rPr>
                      <w:rFonts w:eastAsia="Times New Roman"/>
                      <w:color w:val="000000"/>
                      <w:kern w:val="0"/>
                      <w:sz w:val="20"/>
                      <w:szCs w:val="20"/>
                      <w:lang w:eastAsia="ru-RU"/>
                    </w:rPr>
                    <w:t> </w:t>
                  </w:r>
                </w:p>
              </w:tc>
            </w:tr>
            <w:tr w:rsidR="001E7B4D" w:rsidRPr="001E7B4D" w:rsidTr="003C787B">
              <w:tc>
                <w:tcPr>
                  <w:tcW w:w="3856" w:type="dxa"/>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 Манипулятор вакуумно-лазерный.</w:t>
                  </w:r>
                </w:p>
              </w:tc>
              <w:tc>
                <w:tcPr>
                  <w:tcW w:w="1134" w:type="dxa"/>
                  <w:tcMar>
                    <w:top w:w="11" w:type="dxa"/>
                    <w:left w:w="28" w:type="dxa"/>
                    <w:bottom w:w="11" w:type="dxa"/>
                    <w:right w:w="28" w:type="dxa"/>
                  </w:tcMar>
                  <w:hideMark/>
                </w:tcPr>
                <w:p w:rsidR="001E7B4D" w:rsidRPr="001E7B4D" w:rsidRDefault="001E7B4D" w:rsidP="001E7B4D">
                  <w:pPr>
                    <w:widowControl/>
                    <w:suppressAutoHyphens w:val="0"/>
                    <w:jc w:val="center"/>
                    <w:rPr>
                      <w:rFonts w:eastAsia="Times New Roman"/>
                      <w:color w:val="000000"/>
                      <w:kern w:val="0"/>
                      <w:sz w:val="20"/>
                      <w:szCs w:val="20"/>
                      <w:lang w:eastAsia="ru-RU"/>
                    </w:rPr>
                  </w:pPr>
                  <w:r w:rsidRPr="001E7B4D">
                    <w:rPr>
                      <w:rFonts w:eastAsia="Times New Roman"/>
                      <w:color w:val="000000"/>
                      <w:kern w:val="0"/>
                      <w:sz w:val="20"/>
                      <w:szCs w:val="20"/>
                      <w:lang w:eastAsia="ru-RU"/>
                    </w:rPr>
                    <w:t>1 шт.</w:t>
                  </w:r>
                </w:p>
              </w:tc>
              <w:tc>
                <w:tcPr>
                  <w:tcW w:w="2835" w:type="dxa"/>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 xml:space="preserve"> Поставляется </w:t>
                  </w:r>
                  <w:proofErr w:type="gramStart"/>
                  <w:r w:rsidRPr="001E7B4D">
                    <w:rPr>
                      <w:rFonts w:eastAsia="Times New Roman"/>
                      <w:color w:val="000000"/>
                      <w:kern w:val="0"/>
                      <w:sz w:val="20"/>
                      <w:szCs w:val="20"/>
                      <w:lang w:eastAsia="ru-RU"/>
                    </w:rPr>
                    <w:t>с</w:t>
                  </w:r>
                  <w:proofErr w:type="gramEnd"/>
                  <w:r w:rsidRPr="001E7B4D">
                    <w:rPr>
                      <w:rFonts w:eastAsia="Times New Roman"/>
                      <w:color w:val="000000"/>
                      <w:kern w:val="0"/>
                      <w:sz w:val="20"/>
                      <w:szCs w:val="20"/>
                      <w:lang w:eastAsia="ru-RU"/>
                    </w:rPr>
                    <w:t xml:space="preserve"> установленным </w:t>
                  </w:r>
                  <w:proofErr w:type="spellStart"/>
                  <w:r w:rsidRPr="001E7B4D">
                    <w:rPr>
                      <w:rFonts w:eastAsia="Times New Roman"/>
                      <w:color w:val="000000"/>
                      <w:kern w:val="0"/>
                      <w:sz w:val="20"/>
                      <w:szCs w:val="20"/>
                      <w:lang w:eastAsia="ru-RU"/>
                    </w:rPr>
                    <w:t>световодом</w:t>
                  </w:r>
                  <w:proofErr w:type="spellEnd"/>
                </w:p>
              </w:tc>
            </w:tr>
            <w:tr w:rsidR="001E7B4D" w:rsidRPr="001E7B4D" w:rsidTr="003C787B">
              <w:tc>
                <w:tcPr>
                  <w:tcW w:w="3856" w:type="dxa"/>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lastRenderedPageBreak/>
                    <w:t> Заглушка к манипулятору (при работе без лазера).</w:t>
                  </w:r>
                </w:p>
              </w:tc>
              <w:tc>
                <w:tcPr>
                  <w:tcW w:w="1134" w:type="dxa"/>
                  <w:tcMar>
                    <w:top w:w="11" w:type="dxa"/>
                    <w:left w:w="28" w:type="dxa"/>
                    <w:bottom w:w="11" w:type="dxa"/>
                    <w:right w:w="28" w:type="dxa"/>
                  </w:tcMar>
                  <w:hideMark/>
                </w:tcPr>
                <w:p w:rsidR="001E7B4D" w:rsidRPr="001E7B4D" w:rsidRDefault="001E7B4D" w:rsidP="001E7B4D">
                  <w:pPr>
                    <w:widowControl/>
                    <w:suppressAutoHyphens w:val="0"/>
                    <w:jc w:val="center"/>
                    <w:rPr>
                      <w:rFonts w:eastAsia="Times New Roman"/>
                      <w:color w:val="000000"/>
                      <w:kern w:val="0"/>
                      <w:sz w:val="20"/>
                      <w:szCs w:val="20"/>
                      <w:lang w:eastAsia="ru-RU"/>
                    </w:rPr>
                  </w:pPr>
                  <w:r w:rsidRPr="001E7B4D">
                    <w:rPr>
                      <w:rFonts w:eastAsia="Times New Roman"/>
                      <w:color w:val="000000"/>
                      <w:kern w:val="0"/>
                      <w:sz w:val="20"/>
                      <w:szCs w:val="20"/>
                      <w:lang w:eastAsia="ru-RU"/>
                    </w:rPr>
                    <w:t>1 шт.</w:t>
                  </w:r>
                </w:p>
              </w:tc>
              <w:tc>
                <w:tcPr>
                  <w:tcW w:w="2835" w:type="dxa"/>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 </w:t>
                  </w:r>
                </w:p>
              </w:tc>
            </w:tr>
            <w:tr w:rsidR="001E7B4D" w:rsidRPr="001E7B4D" w:rsidTr="003C787B">
              <w:tc>
                <w:tcPr>
                  <w:tcW w:w="3856" w:type="dxa"/>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 xml:space="preserve"> Сменный стеклянный наконечник для </w:t>
                  </w:r>
                  <w:proofErr w:type="gramStart"/>
                  <w:r w:rsidRPr="001E7B4D">
                    <w:rPr>
                      <w:rFonts w:eastAsia="Times New Roman"/>
                      <w:color w:val="000000"/>
                      <w:kern w:val="0"/>
                      <w:sz w:val="20"/>
                      <w:szCs w:val="20"/>
                      <w:lang w:eastAsia="ru-RU"/>
                    </w:rPr>
                    <w:t>фронтальной</w:t>
                  </w:r>
                  <w:proofErr w:type="gramEnd"/>
                  <w:r w:rsidRPr="001E7B4D">
                    <w:rPr>
                      <w:rFonts w:eastAsia="Times New Roman"/>
                      <w:color w:val="000000"/>
                      <w:kern w:val="0"/>
                      <w:sz w:val="20"/>
                      <w:szCs w:val="20"/>
                      <w:lang w:eastAsia="ru-RU"/>
                    </w:rPr>
                    <w:t xml:space="preserve"> </w:t>
                  </w:r>
                  <w:proofErr w:type="spellStart"/>
                  <w:r w:rsidRPr="001E7B4D">
                    <w:rPr>
                      <w:rFonts w:eastAsia="Times New Roman"/>
                      <w:color w:val="000000"/>
                      <w:kern w:val="0"/>
                      <w:sz w:val="20"/>
                      <w:szCs w:val="20"/>
                      <w:lang w:eastAsia="ru-RU"/>
                    </w:rPr>
                    <w:t>вакуумтерапии</w:t>
                  </w:r>
                  <w:proofErr w:type="spellEnd"/>
                  <w:r w:rsidRPr="001E7B4D">
                    <w:rPr>
                      <w:rFonts w:eastAsia="Times New Roman"/>
                      <w:color w:val="000000"/>
                      <w:kern w:val="0"/>
                      <w:sz w:val="20"/>
                      <w:szCs w:val="20"/>
                      <w:lang w:eastAsia="ru-RU"/>
                    </w:rPr>
                    <w:t>.</w:t>
                  </w:r>
                </w:p>
              </w:tc>
              <w:tc>
                <w:tcPr>
                  <w:tcW w:w="1134" w:type="dxa"/>
                  <w:tcMar>
                    <w:top w:w="11" w:type="dxa"/>
                    <w:left w:w="28" w:type="dxa"/>
                    <w:bottom w:w="11" w:type="dxa"/>
                    <w:right w:w="28" w:type="dxa"/>
                  </w:tcMar>
                  <w:hideMark/>
                </w:tcPr>
                <w:p w:rsidR="001E7B4D" w:rsidRPr="001E7B4D" w:rsidRDefault="001E7B4D" w:rsidP="001E7B4D">
                  <w:pPr>
                    <w:widowControl/>
                    <w:suppressAutoHyphens w:val="0"/>
                    <w:jc w:val="center"/>
                    <w:rPr>
                      <w:rFonts w:eastAsia="Times New Roman"/>
                      <w:color w:val="000000"/>
                      <w:kern w:val="0"/>
                      <w:sz w:val="20"/>
                      <w:szCs w:val="20"/>
                      <w:lang w:eastAsia="ru-RU"/>
                    </w:rPr>
                  </w:pPr>
                  <w:r w:rsidRPr="001E7B4D">
                    <w:rPr>
                      <w:rFonts w:eastAsia="Times New Roman"/>
                      <w:color w:val="000000"/>
                      <w:kern w:val="0"/>
                      <w:sz w:val="20"/>
                      <w:szCs w:val="20"/>
                      <w:lang w:eastAsia="ru-RU"/>
                    </w:rPr>
                    <w:t>Не менее 6 шт.</w:t>
                  </w:r>
                </w:p>
              </w:tc>
              <w:tc>
                <w:tcPr>
                  <w:tcW w:w="2835" w:type="dxa"/>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 При поставке один наконечник установлен на манипуляторе</w:t>
                  </w:r>
                </w:p>
              </w:tc>
            </w:tr>
            <w:tr w:rsidR="001E7B4D" w:rsidRPr="001E7B4D" w:rsidTr="003C787B">
              <w:tc>
                <w:tcPr>
                  <w:tcW w:w="3856" w:type="dxa"/>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 xml:space="preserve"> Модуль </w:t>
                  </w:r>
                  <w:proofErr w:type="gramStart"/>
                  <w:r w:rsidRPr="001E7B4D">
                    <w:rPr>
                      <w:rFonts w:eastAsia="Times New Roman"/>
                      <w:color w:val="000000"/>
                      <w:kern w:val="0"/>
                      <w:sz w:val="20"/>
                      <w:szCs w:val="20"/>
                      <w:lang w:eastAsia="ru-RU"/>
                    </w:rPr>
                    <w:t>К-лазерный</w:t>
                  </w:r>
                  <w:proofErr w:type="gramEnd"/>
                  <w:r w:rsidRPr="001E7B4D">
                    <w:rPr>
                      <w:rFonts w:eastAsia="Times New Roman"/>
                      <w:color w:val="000000"/>
                      <w:kern w:val="0"/>
                      <w:sz w:val="20"/>
                      <w:szCs w:val="20"/>
                      <w:lang w:eastAsia="ru-RU"/>
                    </w:rPr>
                    <w:t>.</w:t>
                  </w:r>
                </w:p>
              </w:tc>
              <w:tc>
                <w:tcPr>
                  <w:tcW w:w="1134" w:type="dxa"/>
                  <w:tcMar>
                    <w:top w:w="11" w:type="dxa"/>
                    <w:left w:w="28" w:type="dxa"/>
                    <w:bottom w:w="11" w:type="dxa"/>
                    <w:right w:w="28" w:type="dxa"/>
                  </w:tcMar>
                  <w:hideMark/>
                </w:tcPr>
                <w:p w:rsidR="001E7B4D" w:rsidRPr="001E7B4D" w:rsidRDefault="001E7B4D" w:rsidP="001E7B4D">
                  <w:pPr>
                    <w:widowControl/>
                    <w:suppressAutoHyphens w:val="0"/>
                    <w:jc w:val="center"/>
                    <w:rPr>
                      <w:rFonts w:eastAsia="Times New Roman"/>
                      <w:color w:val="000000"/>
                      <w:kern w:val="0"/>
                      <w:sz w:val="20"/>
                      <w:szCs w:val="20"/>
                      <w:lang w:eastAsia="ru-RU"/>
                    </w:rPr>
                  </w:pPr>
                  <w:r w:rsidRPr="001E7B4D">
                    <w:rPr>
                      <w:rFonts w:eastAsia="Times New Roman"/>
                      <w:color w:val="000000"/>
                      <w:kern w:val="0"/>
                      <w:sz w:val="20"/>
                      <w:szCs w:val="20"/>
                      <w:lang w:eastAsia="ru-RU"/>
                    </w:rPr>
                    <w:t>1 шт.</w:t>
                  </w:r>
                </w:p>
              </w:tc>
              <w:tc>
                <w:tcPr>
                  <w:tcW w:w="2835" w:type="dxa"/>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 </w:t>
                  </w:r>
                </w:p>
              </w:tc>
            </w:tr>
            <w:tr w:rsidR="001E7B4D" w:rsidRPr="001E7B4D" w:rsidTr="003C787B">
              <w:tc>
                <w:tcPr>
                  <w:tcW w:w="3856" w:type="dxa"/>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 </w:t>
                  </w:r>
                  <w:proofErr w:type="gramStart"/>
                  <w:r w:rsidRPr="001E7B4D">
                    <w:rPr>
                      <w:rFonts w:eastAsia="Times New Roman"/>
                      <w:color w:val="000000"/>
                      <w:kern w:val="0"/>
                      <w:sz w:val="20"/>
                      <w:szCs w:val="20"/>
                      <w:lang w:eastAsia="ru-RU"/>
                    </w:rPr>
                    <w:t>Гибкий</w:t>
                  </w:r>
                  <w:proofErr w:type="gramEnd"/>
                  <w:r w:rsidRPr="001E7B4D">
                    <w:rPr>
                      <w:rFonts w:eastAsia="Times New Roman"/>
                      <w:color w:val="000000"/>
                      <w:kern w:val="0"/>
                      <w:sz w:val="20"/>
                      <w:szCs w:val="20"/>
                      <w:lang w:eastAsia="ru-RU"/>
                    </w:rPr>
                    <w:t xml:space="preserve"> </w:t>
                  </w:r>
                  <w:proofErr w:type="spellStart"/>
                  <w:r w:rsidRPr="001E7B4D">
                    <w:rPr>
                      <w:rFonts w:eastAsia="Times New Roman"/>
                      <w:color w:val="000000"/>
                      <w:kern w:val="0"/>
                      <w:sz w:val="20"/>
                      <w:szCs w:val="20"/>
                      <w:lang w:eastAsia="ru-RU"/>
                    </w:rPr>
                    <w:t>световод</w:t>
                  </w:r>
                  <w:proofErr w:type="spellEnd"/>
                  <w:r w:rsidRPr="001E7B4D">
                    <w:rPr>
                      <w:rFonts w:eastAsia="Times New Roman"/>
                      <w:color w:val="000000"/>
                      <w:kern w:val="0"/>
                      <w:sz w:val="20"/>
                      <w:szCs w:val="20"/>
                      <w:lang w:eastAsia="ru-RU"/>
                    </w:rPr>
                    <w:t xml:space="preserve"> для </w:t>
                  </w:r>
                  <w:proofErr w:type="spellStart"/>
                  <w:r w:rsidRPr="001E7B4D">
                    <w:rPr>
                      <w:rFonts w:eastAsia="Times New Roman"/>
                      <w:color w:val="000000"/>
                      <w:kern w:val="0"/>
                      <w:sz w:val="20"/>
                      <w:szCs w:val="20"/>
                      <w:lang w:eastAsia="ru-RU"/>
                    </w:rPr>
                    <w:t>вакуумно</w:t>
                  </w:r>
                  <w:proofErr w:type="spellEnd"/>
                  <w:r w:rsidRPr="001E7B4D">
                    <w:rPr>
                      <w:rFonts w:eastAsia="Times New Roman"/>
                      <w:color w:val="000000"/>
                      <w:kern w:val="0"/>
                      <w:sz w:val="20"/>
                      <w:szCs w:val="20"/>
                      <w:lang w:eastAsia="ru-RU"/>
                    </w:rPr>
                    <w:t xml:space="preserve"> - лазерной терапии.</w:t>
                  </w:r>
                </w:p>
              </w:tc>
              <w:tc>
                <w:tcPr>
                  <w:tcW w:w="1134" w:type="dxa"/>
                  <w:tcMar>
                    <w:top w:w="11" w:type="dxa"/>
                    <w:left w:w="28" w:type="dxa"/>
                    <w:bottom w:w="11" w:type="dxa"/>
                    <w:right w:w="28" w:type="dxa"/>
                  </w:tcMar>
                  <w:hideMark/>
                </w:tcPr>
                <w:p w:rsidR="001E7B4D" w:rsidRPr="001E7B4D" w:rsidRDefault="001E7B4D" w:rsidP="001E7B4D">
                  <w:pPr>
                    <w:widowControl/>
                    <w:suppressAutoHyphens w:val="0"/>
                    <w:jc w:val="center"/>
                    <w:rPr>
                      <w:rFonts w:eastAsia="Times New Roman"/>
                      <w:color w:val="000000"/>
                      <w:kern w:val="0"/>
                      <w:sz w:val="20"/>
                      <w:szCs w:val="20"/>
                      <w:lang w:eastAsia="ru-RU"/>
                    </w:rPr>
                  </w:pPr>
                  <w:r w:rsidRPr="001E7B4D">
                    <w:rPr>
                      <w:rFonts w:eastAsia="Times New Roman"/>
                      <w:color w:val="000000"/>
                      <w:kern w:val="0"/>
                      <w:sz w:val="20"/>
                      <w:szCs w:val="20"/>
                      <w:lang w:eastAsia="ru-RU"/>
                    </w:rPr>
                    <w:t>Не менее 3 шт.</w:t>
                  </w:r>
                </w:p>
              </w:tc>
              <w:tc>
                <w:tcPr>
                  <w:tcW w:w="2835" w:type="dxa"/>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 xml:space="preserve"> При поставке один </w:t>
                  </w:r>
                  <w:proofErr w:type="spellStart"/>
                  <w:r w:rsidRPr="001E7B4D">
                    <w:rPr>
                      <w:rFonts w:eastAsia="Times New Roman"/>
                      <w:color w:val="000000"/>
                      <w:kern w:val="0"/>
                      <w:sz w:val="20"/>
                      <w:szCs w:val="20"/>
                      <w:lang w:eastAsia="ru-RU"/>
                    </w:rPr>
                    <w:t>световод</w:t>
                  </w:r>
                  <w:proofErr w:type="spellEnd"/>
                  <w:r w:rsidRPr="001E7B4D">
                    <w:rPr>
                      <w:rFonts w:eastAsia="Times New Roman"/>
                      <w:color w:val="000000"/>
                      <w:kern w:val="0"/>
                      <w:sz w:val="20"/>
                      <w:szCs w:val="20"/>
                      <w:lang w:eastAsia="ru-RU"/>
                    </w:rPr>
                    <w:t xml:space="preserve"> установлен в манипуляторе</w:t>
                  </w:r>
                </w:p>
              </w:tc>
            </w:tr>
            <w:tr w:rsidR="001E7B4D" w:rsidRPr="001E7B4D" w:rsidTr="003C787B">
              <w:tc>
                <w:tcPr>
                  <w:tcW w:w="3856" w:type="dxa"/>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 xml:space="preserve"> Насадка к модулю </w:t>
                  </w:r>
                  <w:proofErr w:type="gramStart"/>
                  <w:r w:rsidRPr="001E7B4D">
                    <w:rPr>
                      <w:rFonts w:eastAsia="Times New Roman"/>
                      <w:color w:val="000000"/>
                      <w:kern w:val="0"/>
                      <w:sz w:val="20"/>
                      <w:szCs w:val="20"/>
                      <w:lang w:eastAsia="ru-RU"/>
                    </w:rPr>
                    <w:t>К-лазерному</w:t>
                  </w:r>
                  <w:proofErr w:type="gramEnd"/>
                  <w:r w:rsidRPr="001E7B4D">
                    <w:rPr>
                      <w:rFonts w:eastAsia="Times New Roman"/>
                      <w:color w:val="000000"/>
                      <w:kern w:val="0"/>
                      <w:sz w:val="20"/>
                      <w:szCs w:val="20"/>
                      <w:lang w:eastAsia="ru-RU"/>
                    </w:rPr>
                    <w:t>.</w:t>
                  </w:r>
                </w:p>
              </w:tc>
              <w:tc>
                <w:tcPr>
                  <w:tcW w:w="1134" w:type="dxa"/>
                  <w:tcMar>
                    <w:top w:w="11" w:type="dxa"/>
                    <w:left w:w="28" w:type="dxa"/>
                    <w:bottom w:w="11" w:type="dxa"/>
                    <w:right w:w="28" w:type="dxa"/>
                  </w:tcMar>
                  <w:hideMark/>
                </w:tcPr>
                <w:p w:rsidR="001E7B4D" w:rsidRPr="001E7B4D" w:rsidRDefault="001E7B4D" w:rsidP="001E7B4D">
                  <w:pPr>
                    <w:widowControl/>
                    <w:suppressAutoHyphens w:val="0"/>
                    <w:jc w:val="center"/>
                    <w:rPr>
                      <w:rFonts w:eastAsia="Times New Roman"/>
                      <w:color w:val="000000"/>
                      <w:kern w:val="0"/>
                      <w:sz w:val="20"/>
                      <w:szCs w:val="20"/>
                      <w:lang w:eastAsia="ru-RU"/>
                    </w:rPr>
                  </w:pPr>
                  <w:r w:rsidRPr="001E7B4D">
                    <w:rPr>
                      <w:rFonts w:eastAsia="Times New Roman"/>
                      <w:color w:val="000000"/>
                      <w:kern w:val="0"/>
                      <w:sz w:val="20"/>
                      <w:szCs w:val="20"/>
                      <w:lang w:eastAsia="ru-RU"/>
                    </w:rPr>
                    <w:t>1 шт.</w:t>
                  </w:r>
                </w:p>
              </w:tc>
              <w:tc>
                <w:tcPr>
                  <w:tcW w:w="2835" w:type="dxa"/>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 Поставляется по требованию заказчика</w:t>
                  </w:r>
                </w:p>
              </w:tc>
            </w:tr>
            <w:tr w:rsidR="001E7B4D" w:rsidRPr="001E7B4D" w:rsidTr="003C787B">
              <w:tc>
                <w:tcPr>
                  <w:tcW w:w="3856" w:type="dxa"/>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 Сборник.</w:t>
                  </w:r>
                </w:p>
              </w:tc>
              <w:tc>
                <w:tcPr>
                  <w:tcW w:w="1134" w:type="dxa"/>
                  <w:tcMar>
                    <w:top w:w="11" w:type="dxa"/>
                    <w:left w:w="28" w:type="dxa"/>
                    <w:bottom w:w="11" w:type="dxa"/>
                    <w:right w:w="28" w:type="dxa"/>
                  </w:tcMar>
                  <w:hideMark/>
                </w:tcPr>
                <w:p w:rsidR="001E7B4D" w:rsidRPr="001E7B4D" w:rsidRDefault="001E7B4D" w:rsidP="001E7B4D">
                  <w:pPr>
                    <w:widowControl/>
                    <w:suppressAutoHyphens w:val="0"/>
                    <w:jc w:val="center"/>
                    <w:rPr>
                      <w:rFonts w:eastAsia="Times New Roman"/>
                      <w:color w:val="000000"/>
                      <w:kern w:val="0"/>
                      <w:sz w:val="20"/>
                      <w:szCs w:val="20"/>
                      <w:lang w:eastAsia="ru-RU"/>
                    </w:rPr>
                  </w:pPr>
                  <w:r w:rsidRPr="001E7B4D">
                    <w:rPr>
                      <w:rFonts w:eastAsia="Times New Roman"/>
                      <w:color w:val="000000"/>
                      <w:kern w:val="0"/>
                      <w:sz w:val="20"/>
                      <w:szCs w:val="20"/>
                      <w:lang w:eastAsia="ru-RU"/>
                    </w:rPr>
                    <w:t>1 шт.</w:t>
                  </w:r>
                </w:p>
              </w:tc>
              <w:tc>
                <w:tcPr>
                  <w:tcW w:w="2835" w:type="dxa"/>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 Сборник поставляется с одетыми гибкими трубками, для соединения со штуцером "ВАКУУМ" электронного блока и штуцером манипулятора</w:t>
                  </w:r>
                </w:p>
              </w:tc>
            </w:tr>
            <w:tr w:rsidR="001E7B4D" w:rsidRPr="001E7B4D" w:rsidTr="003C787B">
              <w:tc>
                <w:tcPr>
                  <w:tcW w:w="3856" w:type="dxa"/>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 Очки защитные от лазерного излучения.</w:t>
                  </w:r>
                </w:p>
              </w:tc>
              <w:tc>
                <w:tcPr>
                  <w:tcW w:w="1134" w:type="dxa"/>
                  <w:tcMar>
                    <w:top w:w="11" w:type="dxa"/>
                    <w:left w:w="28" w:type="dxa"/>
                    <w:bottom w:w="11" w:type="dxa"/>
                    <w:right w:w="28" w:type="dxa"/>
                  </w:tcMar>
                  <w:hideMark/>
                </w:tcPr>
                <w:p w:rsidR="001E7B4D" w:rsidRPr="001E7B4D" w:rsidRDefault="001E7B4D" w:rsidP="001E7B4D">
                  <w:pPr>
                    <w:widowControl/>
                    <w:suppressAutoHyphens w:val="0"/>
                    <w:jc w:val="center"/>
                    <w:rPr>
                      <w:rFonts w:eastAsia="Times New Roman"/>
                      <w:color w:val="000000"/>
                      <w:kern w:val="0"/>
                      <w:sz w:val="20"/>
                      <w:szCs w:val="20"/>
                      <w:lang w:eastAsia="ru-RU"/>
                    </w:rPr>
                  </w:pPr>
                  <w:r w:rsidRPr="001E7B4D">
                    <w:rPr>
                      <w:rFonts w:eastAsia="Times New Roman"/>
                      <w:color w:val="000000"/>
                      <w:kern w:val="0"/>
                      <w:sz w:val="20"/>
                      <w:szCs w:val="20"/>
                      <w:lang w:eastAsia="ru-RU"/>
                    </w:rPr>
                    <w:t>Не менее 2 шт.</w:t>
                  </w:r>
                </w:p>
              </w:tc>
              <w:tc>
                <w:tcPr>
                  <w:tcW w:w="2835" w:type="dxa"/>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 </w:t>
                  </w:r>
                </w:p>
              </w:tc>
            </w:tr>
            <w:tr w:rsidR="001E7B4D" w:rsidRPr="001E7B4D" w:rsidTr="003C787B">
              <w:tc>
                <w:tcPr>
                  <w:tcW w:w="3856" w:type="dxa"/>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 Тара.</w:t>
                  </w:r>
                </w:p>
              </w:tc>
              <w:tc>
                <w:tcPr>
                  <w:tcW w:w="1134" w:type="dxa"/>
                  <w:tcMar>
                    <w:top w:w="11" w:type="dxa"/>
                    <w:left w:w="28" w:type="dxa"/>
                    <w:bottom w:w="11" w:type="dxa"/>
                    <w:right w:w="28" w:type="dxa"/>
                  </w:tcMar>
                  <w:hideMark/>
                </w:tcPr>
                <w:p w:rsidR="001E7B4D" w:rsidRPr="001E7B4D" w:rsidRDefault="001E7B4D" w:rsidP="001E7B4D">
                  <w:pPr>
                    <w:widowControl/>
                    <w:suppressAutoHyphens w:val="0"/>
                    <w:jc w:val="center"/>
                    <w:rPr>
                      <w:rFonts w:eastAsia="Times New Roman"/>
                      <w:color w:val="000000"/>
                      <w:kern w:val="0"/>
                      <w:sz w:val="20"/>
                      <w:szCs w:val="20"/>
                      <w:lang w:eastAsia="ru-RU"/>
                    </w:rPr>
                  </w:pPr>
                  <w:r w:rsidRPr="001E7B4D">
                    <w:rPr>
                      <w:rFonts w:eastAsia="Times New Roman"/>
                      <w:color w:val="000000"/>
                      <w:kern w:val="0"/>
                      <w:sz w:val="20"/>
                      <w:szCs w:val="20"/>
                      <w:lang w:eastAsia="ru-RU"/>
                    </w:rPr>
                    <w:t>1 шт.</w:t>
                  </w:r>
                </w:p>
              </w:tc>
              <w:tc>
                <w:tcPr>
                  <w:tcW w:w="2835" w:type="dxa"/>
                  <w:tcMar>
                    <w:top w:w="11" w:type="dxa"/>
                    <w:left w:w="28" w:type="dxa"/>
                    <w:bottom w:w="11" w:type="dxa"/>
                    <w:right w:w="28" w:type="dxa"/>
                  </w:tcMar>
                  <w:hideMark/>
                </w:tcPr>
                <w:p w:rsidR="001E7B4D" w:rsidRPr="001E7B4D" w:rsidRDefault="001E7B4D" w:rsidP="001E7B4D">
                  <w:pPr>
                    <w:widowControl/>
                    <w:suppressAutoHyphens w:val="0"/>
                    <w:rPr>
                      <w:rFonts w:eastAsia="Times New Roman"/>
                      <w:color w:val="000000"/>
                      <w:kern w:val="0"/>
                      <w:sz w:val="20"/>
                      <w:szCs w:val="20"/>
                      <w:lang w:eastAsia="ru-RU"/>
                    </w:rPr>
                  </w:pPr>
                  <w:r w:rsidRPr="001E7B4D">
                    <w:rPr>
                      <w:rFonts w:eastAsia="Times New Roman"/>
                      <w:color w:val="000000"/>
                      <w:kern w:val="0"/>
                      <w:sz w:val="20"/>
                      <w:szCs w:val="20"/>
                      <w:lang w:eastAsia="ru-RU"/>
                    </w:rPr>
                    <w:t> </w:t>
                  </w:r>
                </w:p>
              </w:tc>
            </w:tr>
          </w:tbl>
          <w:p w:rsidR="001E7B4D" w:rsidRPr="001E7B4D" w:rsidRDefault="001E7B4D" w:rsidP="001E7B4D">
            <w:pPr>
              <w:widowControl/>
              <w:suppressAutoHyphens w:val="0"/>
              <w:jc w:val="both"/>
              <w:rPr>
                <w:rFonts w:eastAsia="Times New Roman"/>
                <w:b/>
                <w:bCs/>
                <w:kern w:val="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E7B4D" w:rsidRPr="001E7B4D" w:rsidRDefault="001E7B4D" w:rsidP="001E7B4D">
            <w:pPr>
              <w:widowControl/>
              <w:suppressAutoHyphens w:val="0"/>
              <w:jc w:val="center"/>
              <w:rPr>
                <w:rFonts w:eastAsia="Times New Roman"/>
                <w:kern w:val="0"/>
                <w:sz w:val="20"/>
                <w:szCs w:val="20"/>
                <w:lang w:eastAsia="ru-RU"/>
              </w:rPr>
            </w:pPr>
            <w:r w:rsidRPr="001E7B4D">
              <w:rPr>
                <w:rFonts w:eastAsia="Times New Roman"/>
                <w:kern w:val="0"/>
                <w:sz w:val="20"/>
                <w:szCs w:val="20"/>
                <w:lang w:eastAsia="ru-RU"/>
              </w:rPr>
              <w:lastRenderedPageBreak/>
              <w:t>шт.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E7B4D" w:rsidRPr="001E7B4D" w:rsidRDefault="001E7B4D" w:rsidP="001E7B4D">
            <w:pPr>
              <w:widowControl/>
              <w:suppressAutoHyphens w:val="0"/>
              <w:jc w:val="center"/>
              <w:rPr>
                <w:rFonts w:eastAsia="Times New Roman"/>
                <w:kern w:val="0"/>
                <w:sz w:val="20"/>
                <w:szCs w:val="20"/>
                <w:lang w:eastAsia="ru-RU"/>
              </w:rPr>
            </w:pPr>
            <w:r w:rsidRPr="001E7B4D">
              <w:rPr>
                <w:rFonts w:eastAsia="Times New Roman"/>
                <w:kern w:val="0"/>
                <w:sz w:val="20"/>
                <w:szCs w:val="20"/>
                <w:lang w:eastAsia="ru-RU"/>
              </w:rPr>
              <w:t>1</w:t>
            </w:r>
          </w:p>
        </w:tc>
      </w:tr>
      <w:tr w:rsidR="001E7B4D" w:rsidRPr="001E7B4D" w:rsidTr="001E7B4D">
        <w:trPr>
          <w:trHeight w:val="530"/>
        </w:trPr>
        <w:tc>
          <w:tcPr>
            <w:tcW w:w="719" w:type="dxa"/>
            <w:tcBorders>
              <w:top w:val="single" w:sz="4" w:space="0" w:color="auto"/>
              <w:left w:val="single" w:sz="4" w:space="0" w:color="auto"/>
              <w:bottom w:val="single" w:sz="4" w:space="0" w:color="auto"/>
              <w:right w:val="single" w:sz="4" w:space="0" w:color="auto"/>
            </w:tcBorders>
            <w:shd w:val="clear" w:color="auto" w:fill="auto"/>
          </w:tcPr>
          <w:p w:rsidR="001E7B4D" w:rsidRPr="001E7B4D" w:rsidRDefault="001E7B4D" w:rsidP="001E7B4D">
            <w:pPr>
              <w:widowControl/>
              <w:numPr>
                <w:ilvl w:val="0"/>
                <w:numId w:val="21"/>
              </w:numPr>
              <w:suppressAutoHyphens w:val="0"/>
              <w:ind w:left="0" w:firstLine="0"/>
              <w:jc w:val="center"/>
              <w:rPr>
                <w:rFonts w:eastAsia="Times New Roman"/>
                <w:kern w:val="0"/>
                <w:sz w:val="20"/>
                <w:szCs w:val="20"/>
                <w:lang w:eastAsia="ru-RU"/>
              </w:rPr>
            </w:pPr>
          </w:p>
        </w:tc>
        <w:tc>
          <w:tcPr>
            <w:tcW w:w="2791" w:type="dxa"/>
            <w:tcBorders>
              <w:top w:val="single" w:sz="4" w:space="0" w:color="auto"/>
              <w:left w:val="single" w:sz="4" w:space="0" w:color="auto"/>
              <w:bottom w:val="single" w:sz="4" w:space="0" w:color="auto"/>
              <w:right w:val="single" w:sz="4" w:space="0" w:color="auto"/>
            </w:tcBorders>
            <w:shd w:val="clear" w:color="auto" w:fill="auto"/>
          </w:tcPr>
          <w:p w:rsidR="001E7B4D" w:rsidRPr="001E7B4D" w:rsidRDefault="001E7B4D" w:rsidP="001E7B4D">
            <w:pPr>
              <w:widowControl/>
              <w:suppressAutoHyphens w:val="0"/>
              <w:rPr>
                <w:rFonts w:eastAsia="Times New Roman"/>
                <w:kern w:val="0"/>
                <w:sz w:val="20"/>
                <w:szCs w:val="20"/>
                <w:lang w:eastAsia="ru-RU"/>
              </w:rPr>
            </w:pPr>
            <w:r w:rsidRPr="001E7B4D">
              <w:rPr>
                <w:rFonts w:eastAsia="Times New Roman"/>
                <w:kern w:val="0"/>
                <w:sz w:val="20"/>
                <w:szCs w:val="20"/>
                <w:lang w:eastAsia="ru-RU"/>
              </w:rPr>
              <w:t xml:space="preserve">Осветитель диагностический </w:t>
            </w:r>
            <w:proofErr w:type="spellStart"/>
            <w:r w:rsidRPr="001E7B4D">
              <w:rPr>
                <w:rFonts w:eastAsia="Times New Roman"/>
                <w:kern w:val="0"/>
                <w:sz w:val="20"/>
                <w:szCs w:val="20"/>
                <w:lang w:eastAsia="ru-RU"/>
              </w:rPr>
              <w:t>безтеновой</w:t>
            </w:r>
            <w:proofErr w:type="spellEnd"/>
          </w:p>
        </w:tc>
        <w:tc>
          <w:tcPr>
            <w:tcW w:w="9956" w:type="dxa"/>
            <w:tcBorders>
              <w:top w:val="single" w:sz="4" w:space="0" w:color="auto"/>
              <w:left w:val="single" w:sz="4" w:space="0" w:color="auto"/>
              <w:bottom w:val="single" w:sz="4" w:space="0" w:color="auto"/>
              <w:right w:val="single" w:sz="4" w:space="0" w:color="auto"/>
            </w:tcBorders>
            <w:shd w:val="clear" w:color="auto" w:fill="auto"/>
          </w:tcPr>
          <w:p w:rsidR="001E7B4D" w:rsidRPr="001E7B4D" w:rsidRDefault="001E7B4D" w:rsidP="001E7B4D">
            <w:pPr>
              <w:widowControl/>
              <w:pBdr>
                <w:bottom w:val="single" w:sz="4" w:space="1" w:color="auto"/>
              </w:pBdr>
              <w:suppressAutoHyphens w:val="0"/>
              <w:rPr>
                <w:rFonts w:eastAsia="Times New Roman"/>
                <w:b/>
                <w:bCs/>
                <w:kern w:val="0"/>
                <w:sz w:val="20"/>
                <w:szCs w:val="20"/>
                <w:lang w:eastAsia="ru-RU"/>
              </w:rPr>
            </w:pPr>
            <w:r w:rsidRPr="001E7B4D">
              <w:rPr>
                <w:rFonts w:eastAsia="Times New Roman"/>
                <w:b/>
                <w:bCs/>
                <w:kern w:val="0"/>
                <w:sz w:val="20"/>
                <w:szCs w:val="20"/>
                <w:lang w:eastAsia="ru-RU"/>
              </w:rPr>
              <w:t xml:space="preserve">КТРУ: </w:t>
            </w:r>
          </w:p>
          <w:p w:rsidR="001E7B4D" w:rsidRPr="001E7B4D" w:rsidRDefault="001E7B4D" w:rsidP="001E7B4D">
            <w:pPr>
              <w:widowControl/>
              <w:pBdr>
                <w:bottom w:val="single" w:sz="4" w:space="1" w:color="auto"/>
              </w:pBdr>
              <w:suppressAutoHyphens w:val="0"/>
              <w:rPr>
                <w:rFonts w:eastAsia="Times New Roman"/>
                <w:bCs/>
                <w:kern w:val="0"/>
                <w:sz w:val="20"/>
                <w:szCs w:val="20"/>
                <w:lang w:eastAsia="ru-RU"/>
              </w:rPr>
            </w:pPr>
            <w:r w:rsidRPr="001E7B4D">
              <w:rPr>
                <w:rFonts w:eastAsia="Times New Roman"/>
                <w:b/>
                <w:bCs/>
                <w:kern w:val="0"/>
                <w:sz w:val="20"/>
                <w:szCs w:val="20"/>
                <w:lang w:eastAsia="ru-RU"/>
              </w:rPr>
              <w:t xml:space="preserve">Наименование товара, работы, услуги КТРУ: </w:t>
            </w:r>
            <w:r w:rsidRPr="001E7B4D">
              <w:rPr>
                <w:rFonts w:eastAsia="Times New Roman"/>
                <w:color w:val="000000"/>
                <w:kern w:val="0"/>
                <w:sz w:val="20"/>
                <w:szCs w:val="20"/>
                <w:lang w:eastAsia="ru-RU"/>
              </w:rPr>
              <w:t xml:space="preserve">Нет </w:t>
            </w:r>
          </w:p>
          <w:p w:rsidR="001E7B4D" w:rsidRPr="001E7B4D" w:rsidRDefault="001E7B4D" w:rsidP="001E7B4D">
            <w:pPr>
              <w:widowControl/>
              <w:suppressAutoHyphens w:val="0"/>
              <w:jc w:val="both"/>
              <w:rPr>
                <w:rFonts w:eastAsia="Times New Roman"/>
                <w:bCs/>
                <w:kern w:val="0"/>
                <w:sz w:val="20"/>
                <w:szCs w:val="20"/>
                <w:lang w:eastAsia="ru-RU"/>
              </w:rPr>
            </w:pPr>
            <w:r w:rsidRPr="001E7B4D">
              <w:rPr>
                <w:rFonts w:eastAsia="Times New Roman"/>
                <w:b/>
                <w:bCs/>
                <w:kern w:val="0"/>
                <w:sz w:val="20"/>
                <w:szCs w:val="20"/>
                <w:lang w:eastAsia="ru-RU"/>
              </w:rPr>
              <w:t>Описание КТРУ:</w:t>
            </w:r>
            <w:r w:rsidRPr="001E7B4D">
              <w:rPr>
                <w:rFonts w:eastAsia="Times New Roman"/>
                <w:kern w:val="0"/>
                <w:sz w:val="20"/>
                <w:szCs w:val="20"/>
                <w:lang w:eastAsia="ru-RU"/>
              </w:rPr>
              <w:t xml:space="preserve"> </w:t>
            </w:r>
          </w:p>
          <w:p w:rsidR="001E7B4D" w:rsidRPr="001E7B4D" w:rsidRDefault="001E7B4D" w:rsidP="001E7B4D">
            <w:pPr>
              <w:widowControl/>
              <w:suppressAutoHyphens w:val="0"/>
              <w:rPr>
                <w:rFonts w:eastAsia="Times New Roman"/>
                <w:b/>
                <w:bCs/>
                <w:kern w:val="0"/>
                <w:sz w:val="20"/>
                <w:szCs w:val="20"/>
                <w:lang w:eastAsia="ru-RU"/>
              </w:rPr>
            </w:pPr>
            <w:r w:rsidRPr="001E7B4D">
              <w:rPr>
                <w:rFonts w:eastAsia="Times New Roman"/>
                <w:b/>
                <w:bCs/>
                <w:kern w:val="0"/>
                <w:sz w:val="20"/>
                <w:szCs w:val="20"/>
                <w:lang w:eastAsia="ru-RU"/>
              </w:rPr>
              <w:t>Дополнительные характеристики:</w:t>
            </w:r>
          </w:p>
          <w:tbl>
            <w:tblPr>
              <w:tblStyle w:val="30"/>
              <w:tblW w:w="5000" w:type="pct"/>
              <w:tblLayout w:type="fixed"/>
              <w:tblLook w:val="04A0" w:firstRow="1" w:lastRow="0" w:firstColumn="1" w:lastColumn="0" w:noHBand="0" w:noVBand="1"/>
            </w:tblPr>
            <w:tblGrid>
              <w:gridCol w:w="4258"/>
              <w:gridCol w:w="5472"/>
            </w:tblGrid>
            <w:tr w:rsidR="001E7B4D" w:rsidRPr="001E7B4D" w:rsidTr="003C787B">
              <w:tc>
                <w:tcPr>
                  <w:tcW w:w="4071" w:type="dxa"/>
                  <w:hideMark/>
                </w:tcPr>
                <w:p w:rsidR="001E7B4D" w:rsidRPr="001E7B4D" w:rsidRDefault="001E7B4D" w:rsidP="001E7B4D">
                  <w:pPr>
                    <w:widowControl/>
                    <w:suppressAutoHyphens w:val="0"/>
                    <w:jc w:val="both"/>
                    <w:rPr>
                      <w:rFonts w:eastAsia="Times New Roman"/>
                      <w:color w:val="000000"/>
                      <w:kern w:val="0"/>
                      <w:sz w:val="20"/>
                      <w:szCs w:val="20"/>
                      <w:lang w:eastAsia="ru-RU"/>
                    </w:rPr>
                  </w:pPr>
                  <w:r w:rsidRPr="001E7B4D">
                    <w:rPr>
                      <w:rFonts w:eastAsia="Times New Roman"/>
                      <w:color w:val="000000"/>
                      <w:kern w:val="0"/>
                      <w:sz w:val="20"/>
                      <w:szCs w:val="20"/>
                      <w:lang w:eastAsia="ru-RU"/>
                    </w:rPr>
                    <w:t>Цветовая температура</w:t>
                  </w:r>
                </w:p>
              </w:tc>
              <w:tc>
                <w:tcPr>
                  <w:tcW w:w="5232" w:type="dxa"/>
                  <w:hideMark/>
                </w:tcPr>
                <w:p w:rsidR="001E7B4D" w:rsidRPr="001E7B4D" w:rsidRDefault="001E7B4D" w:rsidP="001E7B4D">
                  <w:pPr>
                    <w:widowControl/>
                    <w:suppressAutoHyphens w:val="0"/>
                    <w:jc w:val="both"/>
                    <w:rPr>
                      <w:rFonts w:eastAsia="Times New Roman"/>
                      <w:color w:val="000000"/>
                      <w:kern w:val="0"/>
                      <w:sz w:val="20"/>
                      <w:szCs w:val="20"/>
                      <w:lang w:eastAsia="ru-RU"/>
                    </w:rPr>
                  </w:pPr>
                  <w:r w:rsidRPr="001E7B4D">
                    <w:rPr>
                      <w:rFonts w:eastAsia="Times New Roman"/>
                      <w:color w:val="000000"/>
                      <w:kern w:val="0"/>
                      <w:sz w:val="20"/>
                      <w:szCs w:val="20"/>
                      <w:lang w:eastAsia="ru-RU"/>
                    </w:rPr>
                    <w:t>5 500 K</w:t>
                  </w:r>
                </w:p>
              </w:tc>
            </w:tr>
            <w:tr w:rsidR="001E7B4D" w:rsidRPr="001E7B4D" w:rsidTr="003C787B">
              <w:tc>
                <w:tcPr>
                  <w:tcW w:w="4071" w:type="dxa"/>
                  <w:hideMark/>
                </w:tcPr>
                <w:p w:rsidR="001E7B4D" w:rsidRPr="001E7B4D" w:rsidRDefault="001E7B4D" w:rsidP="001E7B4D">
                  <w:pPr>
                    <w:widowControl/>
                    <w:suppressAutoHyphens w:val="0"/>
                    <w:jc w:val="both"/>
                    <w:rPr>
                      <w:rFonts w:eastAsia="Times New Roman"/>
                      <w:color w:val="000000"/>
                      <w:kern w:val="0"/>
                      <w:sz w:val="20"/>
                      <w:szCs w:val="20"/>
                      <w:lang w:eastAsia="ru-RU"/>
                    </w:rPr>
                  </w:pPr>
                  <w:r w:rsidRPr="001E7B4D">
                    <w:rPr>
                      <w:rFonts w:eastAsia="Times New Roman"/>
                      <w:color w:val="000000"/>
                      <w:kern w:val="0"/>
                      <w:sz w:val="20"/>
                      <w:szCs w:val="20"/>
                      <w:lang w:eastAsia="ru-RU"/>
                    </w:rPr>
                    <w:t>Интенсивность света на рабочем расстоянии</w:t>
                  </w:r>
                </w:p>
              </w:tc>
              <w:tc>
                <w:tcPr>
                  <w:tcW w:w="5232" w:type="dxa"/>
                  <w:hideMark/>
                </w:tcPr>
                <w:p w:rsidR="001E7B4D" w:rsidRPr="001E7B4D" w:rsidRDefault="001E7B4D" w:rsidP="001E7B4D">
                  <w:pPr>
                    <w:widowControl/>
                    <w:suppressAutoHyphens w:val="0"/>
                    <w:jc w:val="both"/>
                    <w:rPr>
                      <w:rFonts w:eastAsia="Times New Roman"/>
                      <w:color w:val="000000"/>
                      <w:kern w:val="0"/>
                      <w:sz w:val="20"/>
                      <w:szCs w:val="20"/>
                      <w:lang w:eastAsia="ru-RU"/>
                    </w:rPr>
                  </w:pPr>
                  <w:r w:rsidRPr="001E7B4D">
                    <w:rPr>
                      <w:rFonts w:eastAsia="Times New Roman"/>
                      <w:color w:val="000000"/>
                      <w:kern w:val="0"/>
                      <w:sz w:val="20"/>
                      <w:szCs w:val="20"/>
                      <w:lang w:eastAsia="ru-RU"/>
                    </w:rPr>
                    <w:t xml:space="preserve">Не менее 50 000 люкс на 30 см не менее 45 000 люкс на 50 см </w:t>
                  </w:r>
                </w:p>
              </w:tc>
            </w:tr>
            <w:tr w:rsidR="001E7B4D" w:rsidRPr="001E7B4D" w:rsidTr="003C787B">
              <w:tc>
                <w:tcPr>
                  <w:tcW w:w="4071" w:type="dxa"/>
                  <w:hideMark/>
                </w:tcPr>
                <w:p w:rsidR="001E7B4D" w:rsidRPr="001E7B4D" w:rsidRDefault="001E7B4D" w:rsidP="001E7B4D">
                  <w:pPr>
                    <w:widowControl/>
                    <w:suppressAutoHyphens w:val="0"/>
                    <w:jc w:val="both"/>
                    <w:rPr>
                      <w:rFonts w:eastAsia="Times New Roman"/>
                      <w:color w:val="000000"/>
                      <w:kern w:val="0"/>
                      <w:sz w:val="20"/>
                      <w:szCs w:val="20"/>
                      <w:lang w:eastAsia="ru-RU"/>
                    </w:rPr>
                  </w:pPr>
                  <w:r w:rsidRPr="001E7B4D">
                    <w:rPr>
                      <w:rFonts w:eastAsia="Times New Roman"/>
                      <w:color w:val="000000"/>
                      <w:kern w:val="0"/>
                      <w:sz w:val="20"/>
                      <w:szCs w:val="20"/>
                      <w:lang w:eastAsia="ru-RU"/>
                    </w:rPr>
                    <w:t>Размер светового пятна на рабочем расстоянии</w:t>
                  </w:r>
                </w:p>
              </w:tc>
              <w:tc>
                <w:tcPr>
                  <w:tcW w:w="5232" w:type="dxa"/>
                  <w:hideMark/>
                </w:tcPr>
                <w:p w:rsidR="001E7B4D" w:rsidRPr="001E7B4D" w:rsidRDefault="001E7B4D" w:rsidP="001E7B4D">
                  <w:pPr>
                    <w:widowControl/>
                    <w:suppressAutoHyphens w:val="0"/>
                    <w:jc w:val="both"/>
                    <w:rPr>
                      <w:rFonts w:eastAsia="Times New Roman"/>
                      <w:color w:val="000000"/>
                      <w:kern w:val="0"/>
                      <w:sz w:val="20"/>
                      <w:szCs w:val="20"/>
                      <w:lang w:eastAsia="ru-RU"/>
                    </w:rPr>
                  </w:pPr>
                  <w:r w:rsidRPr="001E7B4D">
                    <w:rPr>
                      <w:rFonts w:eastAsia="Times New Roman"/>
                      <w:color w:val="000000"/>
                      <w:kern w:val="0"/>
                      <w:sz w:val="20"/>
                      <w:szCs w:val="20"/>
                      <w:lang w:eastAsia="ru-RU"/>
                    </w:rPr>
                    <w:t>Не менее 18 см на 30 см не менее 15 см на 50 см</w:t>
                  </w:r>
                </w:p>
              </w:tc>
            </w:tr>
            <w:tr w:rsidR="001E7B4D" w:rsidRPr="001E7B4D" w:rsidTr="003C787B">
              <w:tc>
                <w:tcPr>
                  <w:tcW w:w="4071" w:type="dxa"/>
                  <w:hideMark/>
                </w:tcPr>
                <w:p w:rsidR="001E7B4D" w:rsidRPr="001E7B4D" w:rsidRDefault="001E7B4D" w:rsidP="001E7B4D">
                  <w:pPr>
                    <w:widowControl/>
                    <w:suppressAutoHyphens w:val="0"/>
                    <w:jc w:val="both"/>
                    <w:rPr>
                      <w:rFonts w:eastAsia="Times New Roman"/>
                      <w:color w:val="000000"/>
                      <w:kern w:val="0"/>
                      <w:sz w:val="20"/>
                      <w:szCs w:val="20"/>
                      <w:lang w:eastAsia="ru-RU"/>
                    </w:rPr>
                  </w:pPr>
                  <w:r w:rsidRPr="001E7B4D">
                    <w:rPr>
                      <w:rFonts w:eastAsia="Times New Roman"/>
                      <w:color w:val="000000"/>
                      <w:kern w:val="0"/>
                      <w:sz w:val="20"/>
                      <w:szCs w:val="20"/>
                      <w:lang w:eastAsia="ru-RU"/>
                    </w:rPr>
                    <w:t>Передвижная стойка</w:t>
                  </w:r>
                </w:p>
              </w:tc>
              <w:tc>
                <w:tcPr>
                  <w:tcW w:w="5232" w:type="dxa"/>
                  <w:hideMark/>
                </w:tcPr>
                <w:p w:rsidR="001E7B4D" w:rsidRPr="001E7B4D" w:rsidRDefault="001E7B4D" w:rsidP="001E7B4D">
                  <w:pPr>
                    <w:widowControl/>
                    <w:suppressAutoHyphens w:val="0"/>
                    <w:jc w:val="both"/>
                    <w:rPr>
                      <w:rFonts w:eastAsia="Times New Roman"/>
                      <w:color w:val="000000"/>
                      <w:kern w:val="0"/>
                      <w:sz w:val="20"/>
                      <w:szCs w:val="20"/>
                      <w:lang w:eastAsia="ru-RU"/>
                    </w:rPr>
                  </w:pPr>
                  <w:r w:rsidRPr="001E7B4D">
                    <w:rPr>
                      <w:rFonts w:eastAsia="Times New Roman"/>
                      <w:color w:val="000000"/>
                      <w:kern w:val="0"/>
                      <w:sz w:val="20"/>
                      <w:szCs w:val="20"/>
                      <w:lang w:eastAsia="ru-RU"/>
                    </w:rPr>
                    <w:t xml:space="preserve">Не менее 79 см </w:t>
                  </w:r>
                </w:p>
              </w:tc>
            </w:tr>
            <w:tr w:rsidR="001E7B4D" w:rsidRPr="001E7B4D" w:rsidTr="003C787B">
              <w:tc>
                <w:tcPr>
                  <w:tcW w:w="4071" w:type="dxa"/>
                  <w:hideMark/>
                </w:tcPr>
                <w:p w:rsidR="001E7B4D" w:rsidRPr="001E7B4D" w:rsidRDefault="001E7B4D" w:rsidP="001E7B4D">
                  <w:pPr>
                    <w:widowControl/>
                    <w:suppressAutoHyphens w:val="0"/>
                    <w:jc w:val="both"/>
                    <w:rPr>
                      <w:rFonts w:eastAsia="Times New Roman"/>
                      <w:color w:val="000000"/>
                      <w:kern w:val="0"/>
                      <w:sz w:val="20"/>
                      <w:szCs w:val="20"/>
                      <w:lang w:eastAsia="ru-RU"/>
                    </w:rPr>
                  </w:pPr>
                  <w:r w:rsidRPr="001E7B4D">
                    <w:rPr>
                      <w:rFonts w:eastAsia="Times New Roman"/>
                      <w:color w:val="000000"/>
                      <w:kern w:val="0"/>
                      <w:sz w:val="20"/>
                      <w:szCs w:val="20"/>
                      <w:lang w:eastAsia="ru-RU"/>
                    </w:rPr>
                    <w:t>Установка на стену</w:t>
                  </w:r>
                </w:p>
              </w:tc>
              <w:tc>
                <w:tcPr>
                  <w:tcW w:w="5232" w:type="dxa"/>
                  <w:hideMark/>
                </w:tcPr>
                <w:p w:rsidR="001E7B4D" w:rsidRPr="001E7B4D" w:rsidRDefault="001E7B4D" w:rsidP="001E7B4D">
                  <w:pPr>
                    <w:widowControl/>
                    <w:suppressAutoHyphens w:val="0"/>
                    <w:jc w:val="both"/>
                    <w:rPr>
                      <w:rFonts w:eastAsia="Times New Roman"/>
                      <w:color w:val="000000"/>
                      <w:kern w:val="0"/>
                      <w:sz w:val="20"/>
                      <w:szCs w:val="20"/>
                      <w:lang w:eastAsia="ru-RU"/>
                    </w:rPr>
                  </w:pPr>
                  <w:r w:rsidRPr="001E7B4D">
                    <w:rPr>
                      <w:rFonts w:eastAsia="Times New Roman"/>
                      <w:color w:val="000000"/>
                      <w:kern w:val="0"/>
                      <w:sz w:val="20"/>
                      <w:szCs w:val="20"/>
                      <w:lang w:eastAsia="ru-RU"/>
                    </w:rPr>
                    <w:t>Не менее 79 см</w:t>
                  </w:r>
                </w:p>
              </w:tc>
            </w:tr>
            <w:tr w:rsidR="001E7B4D" w:rsidRPr="001E7B4D" w:rsidTr="003C787B">
              <w:tc>
                <w:tcPr>
                  <w:tcW w:w="4071" w:type="dxa"/>
                  <w:hideMark/>
                </w:tcPr>
                <w:p w:rsidR="001E7B4D" w:rsidRPr="001E7B4D" w:rsidRDefault="001E7B4D" w:rsidP="001E7B4D">
                  <w:pPr>
                    <w:widowControl/>
                    <w:suppressAutoHyphens w:val="0"/>
                    <w:jc w:val="both"/>
                    <w:rPr>
                      <w:rFonts w:eastAsia="Times New Roman"/>
                      <w:color w:val="000000"/>
                      <w:kern w:val="0"/>
                      <w:sz w:val="20"/>
                      <w:szCs w:val="20"/>
                      <w:lang w:eastAsia="ru-RU"/>
                    </w:rPr>
                  </w:pPr>
                  <w:r w:rsidRPr="001E7B4D">
                    <w:rPr>
                      <w:rFonts w:eastAsia="Times New Roman"/>
                      <w:color w:val="000000"/>
                      <w:kern w:val="0"/>
                      <w:sz w:val="20"/>
                      <w:szCs w:val="20"/>
                      <w:lang w:eastAsia="ru-RU"/>
                    </w:rPr>
                    <w:t>Светильник (высота/ширина/глубина)</w:t>
                  </w:r>
                </w:p>
              </w:tc>
              <w:tc>
                <w:tcPr>
                  <w:tcW w:w="5232" w:type="dxa"/>
                  <w:hideMark/>
                </w:tcPr>
                <w:p w:rsidR="001E7B4D" w:rsidRPr="001E7B4D" w:rsidRDefault="001E7B4D" w:rsidP="001E7B4D">
                  <w:pPr>
                    <w:widowControl/>
                    <w:suppressAutoHyphens w:val="0"/>
                    <w:jc w:val="both"/>
                    <w:rPr>
                      <w:rFonts w:eastAsia="Times New Roman"/>
                      <w:color w:val="000000"/>
                      <w:kern w:val="0"/>
                      <w:sz w:val="20"/>
                      <w:szCs w:val="20"/>
                      <w:lang w:eastAsia="ru-RU"/>
                    </w:rPr>
                  </w:pPr>
                  <w:r w:rsidRPr="001E7B4D">
                    <w:rPr>
                      <w:rFonts w:eastAsia="Times New Roman"/>
                      <w:color w:val="000000"/>
                      <w:kern w:val="0"/>
                      <w:sz w:val="20"/>
                      <w:szCs w:val="20"/>
                      <w:lang w:eastAsia="ru-RU"/>
                    </w:rPr>
                    <w:t xml:space="preserve">Не более 34,5 / 19,2 / 8,6 см </w:t>
                  </w:r>
                </w:p>
              </w:tc>
            </w:tr>
            <w:tr w:rsidR="001E7B4D" w:rsidRPr="001E7B4D" w:rsidTr="003C787B">
              <w:tc>
                <w:tcPr>
                  <w:tcW w:w="4071" w:type="dxa"/>
                  <w:hideMark/>
                </w:tcPr>
                <w:p w:rsidR="001E7B4D" w:rsidRPr="001E7B4D" w:rsidRDefault="001E7B4D" w:rsidP="001E7B4D">
                  <w:pPr>
                    <w:widowControl/>
                    <w:suppressAutoHyphens w:val="0"/>
                    <w:jc w:val="both"/>
                    <w:rPr>
                      <w:rFonts w:eastAsia="Times New Roman"/>
                      <w:color w:val="000000"/>
                      <w:kern w:val="0"/>
                      <w:sz w:val="20"/>
                      <w:szCs w:val="20"/>
                      <w:lang w:eastAsia="ru-RU"/>
                    </w:rPr>
                  </w:pPr>
                  <w:r w:rsidRPr="001E7B4D">
                    <w:rPr>
                      <w:rFonts w:eastAsia="Times New Roman"/>
                      <w:color w:val="000000"/>
                      <w:kern w:val="0"/>
                      <w:sz w:val="20"/>
                      <w:szCs w:val="20"/>
                      <w:lang w:eastAsia="ru-RU"/>
                    </w:rPr>
                    <w:t>Блок управления (высота/ширина/глубина)</w:t>
                  </w:r>
                </w:p>
              </w:tc>
              <w:tc>
                <w:tcPr>
                  <w:tcW w:w="5232" w:type="dxa"/>
                  <w:hideMark/>
                </w:tcPr>
                <w:p w:rsidR="001E7B4D" w:rsidRPr="001E7B4D" w:rsidRDefault="001E7B4D" w:rsidP="001E7B4D">
                  <w:pPr>
                    <w:widowControl/>
                    <w:suppressAutoHyphens w:val="0"/>
                    <w:jc w:val="both"/>
                    <w:rPr>
                      <w:rFonts w:eastAsia="Times New Roman"/>
                      <w:color w:val="000000"/>
                      <w:kern w:val="0"/>
                      <w:sz w:val="20"/>
                      <w:szCs w:val="20"/>
                      <w:lang w:eastAsia="ru-RU"/>
                    </w:rPr>
                  </w:pPr>
                  <w:r w:rsidRPr="001E7B4D">
                    <w:rPr>
                      <w:rFonts w:eastAsia="Times New Roman"/>
                      <w:color w:val="000000"/>
                      <w:kern w:val="0"/>
                      <w:sz w:val="20"/>
                      <w:szCs w:val="20"/>
                      <w:lang w:eastAsia="ru-RU"/>
                    </w:rPr>
                    <w:t xml:space="preserve">Не более 27,5 / 10,0 / 8,0 см </w:t>
                  </w:r>
                </w:p>
              </w:tc>
            </w:tr>
            <w:tr w:rsidR="001E7B4D" w:rsidRPr="001E7B4D" w:rsidTr="003C787B">
              <w:tc>
                <w:tcPr>
                  <w:tcW w:w="4071" w:type="dxa"/>
                  <w:hideMark/>
                </w:tcPr>
                <w:p w:rsidR="001E7B4D" w:rsidRPr="001E7B4D" w:rsidRDefault="001E7B4D" w:rsidP="001E7B4D">
                  <w:pPr>
                    <w:widowControl/>
                    <w:suppressAutoHyphens w:val="0"/>
                    <w:jc w:val="both"/>
                    <w:rPr>
                      <w:rFonts w:eastAsia="Times New Roman"/>
                      <w:color w:val="000000"/>
                      <w:kern w:val="0"/>
                      <w:sz w:val="20"/>
                      <w:szCs w:val="20"/>
                      <w:lang w:eastAsia="ru-RU"/>
                    </w:rPr>
                  </w:pPr>
                  <w:r w:rsidRPr="001E7B4D">
                    <w:rPr>
                      <w:rFonts w:eastAsia="Times New Roman"/>
                      <w:color w:val="000000"/>
                      <w:kern w:val="0"/>
                      <w:sz w:val="20"/>
                      <w:szCs w:val="20"/>
                      <w:lang w:eastAsia="ru-RU"/>
                    </w:rPr>
                    <w:t>Передвижная стойка (высота / диаметр)</w:t>
                  </w:r>
                </w:p>
              </w:tc>
              <w:tc>
                <w:tcPr>
                  <w:tcW w:w="5232" w:type="dxa"/>
                  <w:hideMark/>
                </w:tcPr>
                <w:p w:rsidR="001E7B4D" w:rsidRPr="001E7B4D" w:rsidRDefault="001E7B4D" w:rsidP="001E7B4D">
                  <w:pPr>
                    <w:widowControl/>
                    <w:suppressAutoHyphens w:val="0"/>
                    <w:jc w:val="both"/>
                    <w:rPr>
                      <w:rFonts w:eastAsia="Times New Roman"/>
                      <w:color w:val="000000"/>
                      <w:kern w:val="0"/>
                      <w:sz w:val="20"/>
                      <w:szCs w:val="20"/>
                      <w:lang w:eastAsia="ru-RU"/>
                    </w:rPr>
                  </w:pPr>
                  <w:r w:rsidRPr="001E7B4D">
                    <w:rPr>
                      <w:rFonts w:eastAsia="Times New Roman"/>
                      <w:color w:val="000000"/>
                      <w:kern w:val="0"/>
                      <w:sz w:val="20"/>
                      <w:szCs w:val="20"/>
                      <w:lang w:eastAsia="ru-RU"/>
                    </w:rPr>
                    <w:t>Не мене 61 см/ 53 см (24,02 дюйма / 20,87 дюймов)</w:t>
                  </w:r>
                </w:p>
              </w:tc>
            </w:tr>
            <w:tr w:rsidR="001E7B4D" w:rsidRPr="001E7B4D" w:rsidTr="003C787B">
              <w:tc>
                <w:tcPr>
                  <w:tcW w:w="4071" w:type="dxa"/>
                  <w:hideMark/>
                </w:tcPr>
                <w:p w:rsidR="001E7B4D" w:rsidRPr="001E7B4D" w:rsidRDefault="001E7B4D" w:rsidP="001E7B4D">
                  <w:pPr>
                    <w:widowControl/>
                    <w:suppressAutoHyphens w:val="0"/>
                    <w:jc w:val="both"/>
                    <w:rPr>
                      <w:rFonts w:eastAsia="Times New Roman"/>
                      <w:color w:val="000000"/>
                      <w:kern w:val="0"/>
                      <w:sz w:val="20"/>
                      <w:szCs w:val="20"/>
                      <w:lang w:eastAsia="ru-RU"/>
                    </w:rPr>
                  </w:pPr>
                  <w:r w:rsidRPr="001E7B4D">
                    <w:rPr>
                      <w:rFonts w:eastAsia="Times New Roman"/>
                      <w:color w:val="000000"/>
                      <w:kern w:val="0"/>
                      <w:sz w:val="20"/>
                      <w:szCs w:val="20"/>
                      <w:lang w:eastAsia="ru-RU"/>
                    </w:rPr>
                    <w:t>Общий вес, установка на стену / на потолок</w:t>
                  </w:r>
                </w:p>
              </w:tc>
              <w:tc>
                <w:tcPr>
                  <w:tcW w:w="5232" w:type="dxa"/>
                  <w:hideMark/>
                </w:tcPr>
                <w:p w:rsidR="001E7B4D" w:rsidRPr="001E7B4D" w:rsidRDefault="001E7B4D" w:rsidP="001E7B4D">
                  <w:pPr>
                    <w:widowControl/>
                    <w:suppressAutoHyphens w:val="0"/>
                    <w:jc w:val="both"/>
                    <w:rPr>
                      <w:rFonts w:eastAsia="Times New Roman"/>
                      <w:color w:val="000000"/>
                      <w:kern w:val="0"/>
                      <w:sz w:val="20"/>
                      <w:szCs w:val="20"/>
                      <w:lang w:eastAsia="ru-RU"/>
                    </w:rPr>
                  </w:pPr>
                  <w:r w:rsidRPr="001E7B4D">
                    <w:rPr>
                      <w:rFonts w:eastAsia="Times New Roman"/>
                      <w:color w:val="000000"/>
                      <w:kern w:val="0"/>
                      <w:sz w:val="20"/>
                      <w:szCs w:val="20"/>
                      <w:lang w:eastAsia="ru-RU"/>
                    </w:rPr>
                    <w:t xml:space="preserve">Не более 2,93 кг </w:t>
                  </w:r>
                </w:p>
              </w:tc>
            </w:tr>
            <w:tr w:rsidR="001E7B4D" w:rsidRPr="001E7B4D" w:rsidTr="003C787B">
              <w:tc>
                <w:tcPr>
                  <w:tcW w:w="4071" w:type="dxa"/>
                  <w:hideMark/>
                </w:tcPr>
                <w:p w:rsidR="001E7B4D" w:rsidRPr="001E7B4D" w:rsidRDefault="001E7B4D" w:rsidP="001E7B4D">
                  <w:pPr>
                    <w:widowControl/>
                    <w:suppressAutoHyphens w:val="0"/>
                    <w:jc w:val="both"/>
                    <w:rPr>
                      <w:rFonts w:eastAsia="Times New Roman"/>
                      <w:color w:val="000000"/>
                      <w:kern w:val="0"/>
                      <w:sz w:val="20"/>
                      <w:szCs w:val="20"/>
                      <w:lang w:eastAsia="ru-RU"/>
                    </w:rPr>
                  </w:pPr>
                  <w:r w:rsidRPr="001E7B4D">
                    <w:rPr>
                      <w:rFonts w:eastAsia="Times New Roman"/>
                      <w:color w:val="000000"/>
                      <w:kern w:val="0"/>
                      <w:sz w:val="20"/>
                      <w:szCs w:val="20"/>
                      <w:lang w:eastAsia="ru-RU"/>
                    </w:rPr>
                    <w:t>Общий вес, передвижная стойка</w:t>
                  </w:r>
                </w:p>
              </w:tc>
              <w:tc>
                <w:tcPr>
                  <w:tcW w:w="5232" w:type="dxa"/>
                  <w:hideMark/>
                </w:tcPr>
                <w:p w:rsidR="001E7B4D" w:rsidRPr="001E7B4D" w:rsidRDefault="001E7B4D" w:rsidP="001E7B4D">
                  <w:pPr>
                    <w:widowControl/>
                    <w:suppressAutoHyphens w:val="0"/>
                    <w:jc w:val="both"/>
                    <w:rPr>
                      <w:rFonts w:eastAsia="Times New Roman"/>
                      <w:color w:val="000000"/>
                      <w:kern w:val="0"/>
                      <w:sz w:val="20"/>
                      <w:szCs w:val="20"/>
                      <w:lang w:eastAsia="ru-RU"/>
                    </w:rPr>
                  </w:pPr>
                  <w:r w:rsidRPr="001E7B4D">
                    <w:rPr>
                      <w:rFonts w:eastAsia="Times New Roman"/>
                      <w:color w:val="000000"/>
                      <w:kern w:val="0"/>
                      <w:sz w:val="20"/>
                      <w:szCs w:val="20"/>
                      <w:lang w:eastAsia="ru-RU"/>
                    </w:rPr>
                    <w:t>Не более 7,87 кг (17,35 фунтов)</w:t>
                  </w:r>
                </w:p>
              </w:tc>
            </w:tr>
            <w:tr w:rsidR="001E7B4D" w:rsidRPr="001E7B4D" w:rsidTr="003C787B">
              <w:tc>
                <w:tcPr>
                  <w:tcW w:w="4071" w:type="dxa"/>
                  <w:hideMark/>
                </w:tcPr>
                <w:p w:rsidR="001E7B4D" w:rsidRPr="001E7B4D" w:rsidRDefault="001E7B4D" w:rsidP="001E7B4D">
                  <w:pPr>
                    <w:widowControl/>
                    <w:suppressAutoHyphens w:val="0"/>
                    <w:jc w:val="both"/>
                    <w:rPr>
                      <w:rFonts w:eastAsia="Times New Roman"/>
                      <w:color w:val="000000"/>
                      <w:kern w:val="0"/>
                      <w:sz w:val="20"/>
                      <w:szCs w:val="20"/>
                      <w:lang w:eastAsia="ru-RU"/>
                    </w:rPr>
                  </w:pPr>
                  <w:r w:rsidRPr="001E7B4D">
                    <w:rPr>
                      <w:rFonts w:eastAsia="Times New Roman"/>
                      <w:color w:val="000000"/>
                      <w:kern w:val="0"/>
                      <w:sz w:val="20"/>
                      <w:szCs w:val="20"/>
                      <w:lang w:eastAsia="ru-RU"/>
                    </w:rPr>
                    <w:t>Параметры электропитания</w:t>
                  </w:r>
                </w:p>
              </w:tc>
              <w:tc>
                <w:tcPr>
                  <w:tcW w:w="5232" w:type="dxa"/>
                  <w:hideMark/>
                </w:tcPr>
                <w:p w:rsidR="001E7B4D" w:rsidRPr="001E7B4D" w:rsidRDefault="001E7B4D" w:rsidP="001E7B4D">
                  <w:pPr>
                    <w:widowControl/>
                    <w:suppressAutoHyphens w:val="0"/>
                    <w:jc w:val="both"/>
                    <w:rPr>
                      <w:rFonts w:eastAsia="Times New Roman"/>
                      <w:color w:val="000000"/>
                      <w:kern w:val="0"/>
                      <w:sz w:val="20"/>
                      <w:szCs w:val="20"/>
                      <w:lang w:eastAsia="ru-RU"/>
                    </w:rPr>
                  </w:pPr>
                  <w:r w:rsidRPr="001E7B4D">
                    <w:rPr>
                      <w:rFonts w:eastAsia="Times New Roman"/>
                      <w:color w:val="000000"/>
                      <w:kern w:val="0"/>
                      <w:sz w:val="20"/>
                      <w:szCs w:val="20"/>
                      <w:lang w:eastAsia="ru-RU"/>
                    </w:rPr>
                    <w:t>В диапазоне не уже 100-240</w:t>
                  </w:r>
                  <w:proofErr w:type="gramStart"/>
                  <w:r w:rsidRPr="001E7B4D">
                    <w:rPr>
                      <w:rFonts w:eastAsia="Times New Roman"/>
                      <w:color w:val="000000"/>
                      <w:kern w:val="0"/>
                      <w:sz w:val="20"/>
                      <w:szCs w:val="20"/>
                      <w:lang w:eastAsia="ru-RU"/>
                    </w:rPr>
                    <w:t xml:space="preserve"> В</w:t>
                  </w:r>
                  <w:proofErr w:type="gramEnd"/>
                  <w:r w:rsidRPr="001E7B4D">
                    <w:rPr>
                      <w:rFonts w:eastAsia="Times New Roman"/>
                      <w:color w:val="000000"/>
                      <w:kern w:val="0"/>
                      <w:sz w:val="20"/>
                      <w:szCs w:val="20"/>
                      <w:lang w:eastAsia="ru-RU"/>
                    </w:rPr>
                    <w:t>~ 50Гц-60Гц, 0,65A макс</w:t>
                  </w:r>
                </w:p>
              </w:tc>
            </w:tr>
            <w:tr w:rsidR="001E7B4D" w:rsidRPr="001E7B4D" w:rsidTr="003C787B">
              <w:tc>
                <w:tcPr>
                  <w:tcW w:w="4071" w:type="dxa"/>
                  <w:hideMark/>
                </w:tcPr>
                <w:p w:rsidR="001E7B4D" w:rsidRPr="001E7B4D" w:rsidRDefault="001E7B4D" w:rsidP="001E7B4D">
                  <w:pPr>
                    <w:widowControl/>
                    <w:suppressAutoHyphens w:val="0"/>
                    <w:jc w:val="both"/>
                    <w:rPr>
                      <w:rFonts w:eastAsia="Times New Roman"/>
                      <w:color w:val="000000"/>
                      <w:kern w:val="0"/>
                      <w:sz w:val="20"/>
                      <w:szCs w:val="20"/>
                      <w:lang w:eastAsia="ru-RU"/>
                    </w:rPr>
                  </w:pPr>
                  <w:r w:rsidRPr="001E7B4D">
                    <w:rPr>
                      <w:rFonts w:eastAsia="Times New Roman"/>
                      <w:color w:val="000000"/>
                      <w:kern w:val="0"/>
                      <w:sz w:val="20"/>
                      <w:szCs w:val="20"/>
                      <w:lang w:eastAsia="ru-RU"/>
                    </w:rPr>
                    <w:t>Силовой шнур</w:t>
                  </w:r>
                </w:p>
              </w:tc>
              <w:tc>
                <w:tcPr>
                  <w:tcW w:w="5232" w:type="dxa"/>
                  <w:hideMark/>
                </w:tcPr>
                <w:p w:rsidR="001E7B4D" w:rsidRPr="001E7B4D" w:rsidRDefault="001E7B4D" w:rsidP="001E7B4D">
                  <w:pPr>
                    <w:widowControl/>
                    <w:suppressAutoHyphens w:val="0"/>
                    <w:jc w:val="both"/>
                    <w:rPr>
                      <w:rFonts w:eastAsia="Times New Roman"/>
                      <w:color w:val="000000"/>
                      <w:kern w:val="0"/>
                      <w:sz w:val="20"/>
                      <w:szCs w:val="20"/>
                      <w:lang w:eastAsia="ru-RU"/>
                    </w:rPr>
                  </w:pPr>
                  <w:r w:rsidRPr="001E7B4D">
                    <w:rPr>
                      <w:rFonts w:eastAsia="Times New Roman"/>
                      <w:color w:val="000000"/>
                      <w:kern w:val="0"/>
                      <w:sz w:val="20"/>
                      <w:szCs w:val="20"/>
                      <w:lang w:eastAsia="ru-RU"/>
                    </w:rPr>
                    <w:t>3-проводный заземленный кабель, длиной не менее 2,5 м</w:t>
                  </w:r>
                </w:p>
              </w:tc>
            </w:tr>
            <w:tr w:rsidR="001E7B4D" w:rsidRPr="001E7B4D" w:rsidTr="003C787B">
              <w:tc>
                <w:tcPr>
                  <w:tcW w:w="4071" w:type="dxa"/>
                  <w:hideMark/>
                </w:tcPr>
                <w:p w:rsidR="001E7B4D" w:rsidRPr="001E7B4D" w:rsidRDefault="001E7B4D" w:rsidP="001E7B4D">
                  <w:pPr>
                    <w:widowControl/>
                    <w:suppressAutoHyphens w:val="0"/>
                    <w:jc w:val="both"/>
                    <w:rPr>
                      <w:rFonts w:eastAsia="Times New Roman"/>
                      <w:color w:val="000000"/>
                      <w:kern w:val="0"/>
                      <w:sz w:val="20"/>
                      <w:szCs w:val="20"/>
                      <w:lang w:eastAsia="ru-RU"/>
                    </w:rPr>
                  </w:pPr>
                  <w:r w:rsidRPr="001E7B4D">
                    <w:rPr>
                      <w:rFonts w:eastAsia="Times New Roman"/>
                      <w:color w:val="000000"/>
                      <w:kern w:val="0"/>
                      <w:sz w:val="20"/>
                      <w:szCs w:val="20"/>
                      <w:lang w:eastAsia="ru-RU"/>
                    </w:rPr>
                    <w:t>Функции управления</w:t>
                  </w:r>
                </w:p>
              </w:tc>
              <w:tc>
                <w:tcPr>
                  <w:tcW w:w="5232" w:type="dxa"/>
                  <w:hideMark/>
                </w:tcPr>
                <w:p w:rsidR="001E7B4D" w:rsidRPr="001E7B4D" w:rsidRDefault="001E7B4D" w:rsidP="001E7B4D">
                  <w:pPr>
                    <w:widowControl/>
                    <w:suppressAutoHyphens w:val="0"/>
                    <w:jc w:val="both"/>
                    <w:rPr>
                      <w:rFonts w:eastAsia="Times New Roman"/>
                      <w:color w:val="000000"/>
                      <w:kern w:val="0"/>
                      <w:sz w:val="20"/>
                      <w:szCs w:val="20"/>
                      <w:lang w:eastAsia="ru-RU"/>
                    </w:rPr>
                  </w:pPr>
                  <w:r w:rsidRPr="001E7B4D">
                    <w:rPr>
                      <w:rFonts w:eastAsia="Times New Roman"/>
                      <w:color w:val="000000"/>
                      <w:kern w:val="0"/>
                      <w:sz w:val="20"/>
                      <w:szCs w:val="20"/>
                      <w:lang w:eastAsia="ru-RU"/>
                    </w:rPr>
                    <w:t xml:space="preserve">Бесконтактное </w:t>
                  </w:r>
                  <w:proofErr w:type="spellStart"/>
                  <w:r w:rsidRPr="001E7B4D">
                    <w:rPr>
                      <w:rFonts w:eastAsia="Times New Roman"/>
                      <w:color w:val="000000"/>
                      <w:kern w:val="0"/>
                      <w:sz w:val="20"/>
                      <w:szCs w:val="20"/>
                      <w:lang w:eastAsia="ru-RU"/>
                    </w:rPr>
                    <w:t>вкл</w:t>
                  </w:r>
                  <w:proofErr w:type="spellEnd"/>
                  <w:r w:rsidRPr="001E7B4D">
                    <w:rPr>
                      <w:rFonts w:eastAsia="Times New Roman"/>
                      <w:color w:val="000000"/>
                      <w:kern w:val="0"/>
                      <w:sz w:val="20"/>
                      <w:szCs w:val="20"/>
                      <w:lang w:eastAsia="ru-RU"/>
                    </w:rPr>
                    <w:t>/</w:t>
                  </w:r>
                  <w:proofErr w:type="spellStart"/>
                  <w:proofErr w:type="gramStart"/>
                  <w:r w:rsidRPr="001E7B4D">
                    <w:rPr>
                      <w:rFonts w:eastAsia="Times New Roman"/>
                      <w:color w:val="000000"/>
                      <w:kern w:val="0"/>
                      <w:sz w:val="20"/>
                      <w:szCs w:val="20"/>
                      <w:lang w:eastAsia="ru-RU"/>
                    </w:rPr>
                    <w:t>выкл</w:t>
                  </w:r>
                  <w:proofErr w:type="spellEnd"/>
                  <w:proofErr w:type="gramEnd"/>
                  <w:r w:rsidRPr="001E7B4D">
                    <w:rPr>
                      <w:rFonts w:eastAsia="Times New Roman"/>
                      <w:color w:val="000000"/>
                      <w:kern w:val="0"/>
                      <w:sz w:val="20"/>
                      <w:szCs w:val="20"/>
                      <w:lang w:eastAsia="ru-RU"/>
                    </w:rPr>
                    <w:t xml:space="preserve"> с регулировкой яркости</w:t>
                  </w:r>
                </w:p>
              </w:tc>
            </w:tr>
            <w:tr w:rsidR="001E7B4D" w:rsidRPr="001E7B4D" w:rsidTr="003C787B">
              <w:tc>
                <w:tcPr>
                  <w:tcW w:w="4071" w:type="dxa"/>
                  <w:hideMark/>
                </w:tcPr>
                <w:p w:rsidR="001E7B4D" w:rsidRPr="001E7B4D" w:rsidRDefault="001E7B4D" w:rsidP="00B72EF4">
                  <w:pPr>
                    <w:widowControl/>
                    <w:suppressAutoHyphens w:val="0"/>
                    <w:jc w:val="both"/>
                    <w:rPr>
                      <w:rFonts w:eastAsia="Times New Roman"/>
                      <w:color w:val="000000"/>
                      <w:kern w:val="0"/>
                      <w:sz w:val="20"/>
                      <w:szCs w:val="20"/>
                      <w:lang w:eastAsia="ru-RU"/>
                    </w:rPr>
                  </w:pPr>
                  <w:r w:rsidRPr="001E7B4D">
                    <w:rPr>
                      <w:rFonts w:eastAsia="Times New Roman"/>
                      <w:color w:val="000000"/>
                      <w:kern w:val="0"/>
                      <w:sz w:val="20"/>
                      <w:szCs w:val="20"/>
                      <w:lang w:eastAsia="ru-RU"/>
                    </w:rPr>
                    <w:t>Вариант установки</w:t>
                  </w:r>
                </w:p>
              </w:tc>
              <w:tc>
                <w:tcPr>
                  <w:tcW w:w="5232" w:type="dxa"/>
                  <w:hideMark/>
                </w:tcPr>
                <w:p w:rsidR="001E7B4D" w:rsidRPr="001E7B4D" w:rsidRDefault="001E7B4D" w:rsidP="00B72EF4">
                  <w:pPr>
                    <w:widowControl/>
                    <w:suppressAutoHyphens w:val="0"/>
                    <w:jc w:val="both"/>
                    <w:rPr>
                      <w:rFonts w:eastAsia="Times New Roman"/>
                      <w:color w:val="000000"/>
                      <w:kern w:val="0"/>
                      <w:sz w:val="20"/>
                      <w:szCs w:val="20"/>
                      <w:lang w:eastAsia="ru-RU"/>
                    </w:rPr>
                  </w:pPr>
                  <w:r w:rsidRPr="001E7B4D">
                    <w:rPr>
                      <w:rFonts w:eastAsia="Times New Roman"/>
                      <w:color w:val="000000"/>
                      <w:kern w:val="0"/>
                      <w:sz w:val="20"/>
                      <w:szCs w:val="20"/>
                      <w:lang w:eastAsia="ru-RU"/>
                    </w:rPr>
                    <w:t>Передвижная стойка</w:t>
                  </w:r>
                </w:p>
              </w:tc>
            </w:tr>
            <w:tr w:rsidR="001E7B4D" w:rsidRPr="001E7B4D" w:rsidTr="003C787B">
              <w:tc>
                <w:tcPr>
                  <w:tcW w:w="4071" w:type="dxa"/>
                  <w:hideMark/>
                </w:tcPr>
                <w:p w:rsidR="001E7B4D" w:rsidRPr="001E7B4D" w:rsidRDefault="001E7B4D" w:rsidP="001E7B4D">
                  <w:pPr>
                    <w:widowControl/>
                    <w:suppressAutoHyphens w:val="0"/>
                    <w:jc w:val="both"/>
                    <w:rPr>
                      <w:rFonts w:eastAsia="Times New Roman"/>
                      <w:color w:val="000000"/>
                      <w:kern w:val="0"/>
                      <w:sz w:val="20"/>
                      <w:szCs w:val="20"/>
                      <w:lang w:eastAsia="ru-RU"/>
                    </w:rPr>
                  </w:pPr>
                  <w:r w:rsidRPr="001E7B4D">
                    <w:rPr>
                      <w:rFonts w:eastAsia="Times New Roman"/>
                      <w:color w:val="000000"/>
                      <w:kern w:val="0"/>
                      <w:sz w:val="20"/>
                      <w:szCs w:val="20"/>
                      <w:lang w:eastAsia="ru-RU"/>
                    </w:rPr>
                    <w:t>Тип удлинителя</w:t>
                  </w:r>
                </w:p>
              </w:tc>
              <w:tc>
                <w:tcPr>
                  <w:tcW w:w="5232" w:type="dxa"/>
                  <w:hideMark/>
                </w:tcPr>
                <w:p w:rsidR="001E7B4D" w:rsidRPr="001E7B4D" w:rsidRDefault="001E7B4D" w:rsidP="001E7B4D">
                  <w:pPr>
                    <w:widowControl/>
                    <w:suppressAutoHyphens w:val="0"/>
                    <w:jc w:val="both"/>
                    <w:rPr>
                      <w:rFonts w:eastAsia="Times New Roman"/>
                      <w:color w:val="000000"/>
                      <w:kern w:val="0"/>
                      <w:sz w:val="20"/>
                      <w:szCs w:val="20"/>
                      <w:lang w:eastAsia="ru-RU"/>
                    </w:rPr>
                  </w:pPr>
                  <w:r w:rsidRPr="001E7B4D">
                    <w:rPr>
                      <w:rFonts w:eastAsia="Times New Roman"/>
                      <w:color w:val="000000"/>
                      <w:kern w:val="0"/>
                      <w:sz w:val="20"/>
                      <w:szCs w:val="20"/>
                      <w:lang w:eastAsia="ru-RU"/>
                    </w:rPr>
                    <w:t>Изогнутая трубка</w:t>
                  </w:r>
                </w:p>
              </w:tc>
            </w:tr>
            <w:tr w:rsidR="001E7B4D" w:rsidRPr="001E7B4D" w:rsidTr="003C787B">
              <w:tc>
                <w:tcPr>
                  <w:tcW w:w="4071" w:type="dxa"/>
                  <w:hideMark/>
                </w:tcPr>
                <w:p w:rsidR="001E7B4D" w:rsidRPr="001E7B4D" w:rsidRDefault="001E7B4D" w:rsidP="001E7B4D">
                  <w:pPr>
                    <w:widowControl/>
                    <w:suppressAutoHyphens w:val="0"/>
                    <w:jc w:val="both"/>
                    <w:rPr>
                      <w:rFonts w:eastAsia="Times New Roman"/>
                      <w:color w:val="000000"/>
                      <w:kern w:val="0"/>
                      <w:sz w:val="20"/>
                      <w:szCs w:val="20"/>
                      <w:lang w:eastAsia="ru-RU"/>
                    </w:rPr>
                  </w:pPr>
                  <w:r w:rsidRPr="001E7B4D">
                    <w:rPr>
                      <w:rFonts w:eastAsia="Times New Roman"/>
                      <w:color w:val="000000"/>
                      <w:kern w:val="0"/>
                      <w:sz w:val="20"/>
                      <w:szCs w:val="20"/>
                      <w:lang w:eastAsia="ru-RU"/>
                    </w:rPr>
                    <w:t>Аксессуары</w:t>
                  </w:r>
                </w:p>
              </w:tc>
              <w:tc>
                <w:tcPr>
                  <w:tcW w:w="5232" w:type="dxa"/>
                  <w:hideMark/>
                </w:tcPr>
                <w:p w:rsidR="001E7B4D" w:rsidRPr="001E7B4D" w:rsidRDefault="001E7B4D" w:rsidP="001E7B4D">
                  <w:pPr>
                    <w:widowControl/>
                    <w:suppressAutoHyphens w:val="0"/>
                    <w:jc w:val="both"/>
                    <w:rPr>
                      <w:rFonts w:eastAsia="Times New Roman"/>
                      <w:color w:val="000000"/>
                      <w:kern w:val="0"/>
                      <w:sz w:val="20"/>
                      <w:szCs w:val="20"/>
                      <w:lang w:eastAsia="ru-RU"/>
                    </w:rPr>
                  </w:pPr>
                  <w:r w:rsidRPr="001E7B4D">
                    <w:rPr>
                      <w:rFonts w:eastAsia="Times New Roman"/>
                      <w:color w:val="000000"/>
                      <w:kern w:val="0"/>
                      <w:sz w:val="20"/>
                      <w:szCs w:val="20"/>
                      <w:lang w:eastAsia="ru-RU"/>
                    </w:rPr>
                    <w:t xml:space="preserve">Одноразовый футляр: Длина: не менее 22,86 см </w:t>
                  </w:r>
                </w:p>
              </w:tc>
            </w:tr>
            <w:tr w:rsidR="001E7B4D" w:rsidRPr="001E7B4D" w:rsidTr="003C787B">
              <w:tc>
                <w:tcPr>
                  <w:tcW w:w="4071" w:type="dxa"/>
                  <w:hideMark/>
                </w:tcPr>
                <w:p w:rsidR="001E7B4D" w:rsidRPr="001E7B4D" w:rsidRDefault="001E7B4D" w:rsidP="001E7B4D">
                  <w:pPr>
                    <w:widowControl/>
                    <w:suppressAutoHyphens w:val="0"/>
                    <w:jc w:val="both"/>
                    <w:rPr>
                      <w:rFonts w:eastAsia="Times New Roman"/>
                      <w:color w:val="000000"/>
                      <w:kern w:val="0"/>
                      <w:sz w:val="20"/>
                      <w:szCs w:val="20"/>
                      <w:lang w:eastAsia="ru-RU"/>
                    </w:rPr>
                  </w:pPr>
                  <w:r w:rsidRPr="001E7B4D">
                    <w:rPr>
                      <w:rFonts w:eastAsia="Times New Roman"/>
                      <w:color w:val="000000"/>
                      <w:kern w:val="0"/>
                      <w:sz w:val="20"/>
                      <w:szCs w:val="20"/>
                      <w:lang w:eastAsia="ru-RU"/>
                    </w:rPr>
                    <w:t>Срок эксплуатации</w:t>
                  </w:r>
                </w:p>
              </w:tc>
              <w:tc>
                <w:tcPr>
                  <w:tcW w:w="5232" w:type="dxa"/>
                  <w:hideMark/>
                </w:tcPr>
                <w:p w:rsidR="001E7B4D" w:rsidRPr="001E7B4D" w:rsidRDefault="001E7B4D" w:rsidP="001E7B4D">
                  <w:pPr>
                    <w:widowControl/>
                    <w:suppressAutoHyphens w:val="0"/>
                    <w:jc w:val="both"/>
                    <w:rPr>
                      <w:rFonts w:eastAsia="Times New Roman"/>
                      <w:color w:val="000000"/>
                      <w:kern w:val="0"/>
                      <w:sz w:val="20"/>
                      <w:szCs w:val="20"/>
                      <w:lang w:eastAsia="ru-RU"/>
                    </w:rPr>
                  </w:pPr>
                  <w:r w:rsidRPr="001E7B4D">
                    <w:rPr>
                      <w:rFonts w:eastAsia="Times New Roman"/>
                      <w:color w:val="000000"/>
                      <w:kern w:val="0"/>
                      <w:sz w:val="20"/>
                      <w:szCs w:val="20"/>
                      <w:lang w:eastAsia="ru-RU"/>
                    </w:rPr>
                    <w:t>Не менее 50 000 часов</w:t>
                  </w:r>
                </w:p>
              </w:tc>
            </w:tr>
          </w:tbl>
          <w:p w:rsidR="001E7B4D" w:rsidRPr="001E7B4D" w:rsidRDefault="001E7B4D" w:rsidP="001E7B4D">
            <w:pPr>
              <w:widowControl/>
              <w:suppressAutoHyphens w:val="0"/>
              <w:rPr>
                <w:rFonts w:eastAsia="Times New Roman"/>
                <w:b/>
                <w:bCs/>
                <w:kern w:val="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E7B4D" w:rsidRPr="001E7B4D" w:rsidRDefault="001E7B4D" w:rsidP="001E7B4D">
            <w:pPr>
              <w:widowControl/>
              <w:suppressAutoHyphens w:val="0"/>
              <w:jc w:val="center"/>
              <w:rPr>
                <w:rFonts w:eastAsia="Times New Roman"/>
                <w:kern w:val="0"/>
                <w:sz w:val="20"/>
                <w:szCs w:val="20"/>
                <w:lang w:eastAsia="ru-RU"/>
              </w:rPr>
            </w:pPr>
            <w:r w:rsidRPr="001E7B4D">
              <w:rPr>
                <w:rFonts w:eastAsia="Times New Roman"/>
                <w:kern w:val="0"/>
                <w:sz w:val="20"/>
                <w:szCs w:val="20"/>
                <w:lang w:eastAsia="ru-RU"/>
              </w:rPr>
              <w:t>шт.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E7B4D" w:rsidRPr="001E7B4D" w:rsidRDefault="001E7B4D" w:rsidP="001E7B4D">
            <w:pPr>
              <w:widowControl/>
              <w:suppressAutoHyphens w:val="0"/>
              <w:jc w:val="center"/>
              <w:rPr>
                <w:rFonts w:eastAsia="Times New Roman"/>
                <w:kern w:val="0"/>
                <w:sz w:val="20"/>
                <w:szCs w:val="20"/>
                <w:lang w:eastAsia="ru-RU"/>
              </w:rPr>
            </w:pPr>
            <w:r w:rsidRPr="001E7B4D">
              <w:rPr>
                <w:rFonts w:eastAsia="Times New Roman"/>
                <w:kern w:val="0"/>
                <w:sz w:val="20"/>
                <w:szCs w:val="20"/>
                <w:lang w:eastAsia="ru-RU"/>
              </w:rPr>
              <w:t>1</w:t>
            </w:r>
          </w:p>
        </w:tc>
      </w:tr>
      <w:tr w:rsidR="001E7B4D" w:rsidRPr="001E7B4D" w:rsidTr="001E7B4D">
        <w:trPr>
          <w:trHeight w:val="2119"/>
        </w:trPr>
        <w:tc>
          <w:tcPr>
            <w:tcW w:w="719" w:type="dxa"/>
            <w:tcBorders>
              <w:top w:val="single" w:sz="4" w:space="0" w:color="auto"/>
              <w:left w:val="single" w:sz="4" w:space="0" w:color="auto"/>
              <w:bottom w:val="single" w:sz="4" w:space="0" w:color="auto"/>
              <w:right w:val="single" w:sz="4" w:space="0" w:color="auto"/>
            </w:tcBorders>
            <w:shd w:val="clear" w:color="auto" w:fill="auto"/>
          </w:tcPr>
          <w:p w:rsidR="001E7B4D" w:rsidRPr="001E7B4D" w:rsidRDefault="001E7B4D" w:rsidP="001E7B4D">
            <w:pPr>
              <w:widowControl/>
              <w:numPr>
                <w:ilvl w:val="0"/>
                <w:numId w:val="21"/>
              </w:numPr>
              <w:suppressAutoHyphens w:val="0"/>
              <w:ind w:left="0" w:firstLine="0"/>
              <w:jc w:val="center"/>
              <w:rPr>
                <w:rFonts w:eastAsia="Times New Roman"/>
                <w:kern w:val="0"/>
                <w:sz w:val="20"/>
                <w:szCs w:val="20"/>
                <w:lang w:eastAsia="ru-RU"/>
              </w:rPr>
            </w:pPr>
          </w:p>
        </w:tc>
        <w:tc>
          <w:tcPr>
            <w:tcW w:w="2791" w:type="dxa"/>
            <w:tcBorders>
              <w:top w:val="single" w:sz="4" w:space="0" w:color="auto"/>
              <w:left w:val="single" w:sz="4" w:space="0" w:color="auto"/>
              <w:bottom w:val="single" w:sz="4" w:space="0" w:color="auto"/>
              <w:right w:val="single" w:sz="4" w:space="0" w:color="auto"/>
            </w:tcBorders>
            <w:shd w:val="clear" w:color="auto" w:fill="auto"/>
          </w:tcPr>
          <w:p w:rsidR="001E7B4D" w:rsidRPr="001E7B4D" w:rsidRDefault="001E7B4D" w:rsidP="001E7B4D">
            <w:pPr>
              <w:widowControl/>
              <w:suppressAutoHyphens w:val="0"/>
              <w:jc w:val="both"/>
              <w:rPr>
                <w:rFonts w:eastAsia="Times New Roman"/>
                <w:kern w:val="0"/>
                <w:sz w:val="20"/>
                <w:szCs w:val="20"/>
                <w:lang w:eastAsia="ru-RU"/>
              </w:rPr>
            </w:pPr>
            <w:proofErr w:type="gramStart"/>
            <w:r w:rsidRPr="001E7B4D">
              <w:rPr>
                <w:rFonts w:eastAsia="Times New Roman"/>
                <w:kern w:val="0"/>
                <w:sz w:val="20"/>
                <w:szCs w:val="20"/>
                <w:lang w:eastAsia="ru-RU"/>
              </w:rPr>
              <w:t>Смешивающая</w:t>
            </w:r>
            <w:proofErr w:type="gramEnd"/>
            <w:r w:rsidRPr="001E7B4D">
              <w:rPr>
                <w:rFonts w:eastAsia="Times New Roman"/>
                <w:kern w:val="0"/>
                <w:sz w:val="20"/>
                <w:szCs w:val="20"/>
                <w:lang w:eastAsia="ru-RU"/>
              </w:rPr>
              <w:t xml:space="preserve"> устройство </w:t>
            </w:r>
          </w:p>
        </w:tc>
        <w:tc>
          <w:tcPr>
            <w:tcW w:w="9956" w:type="dxa"/>
            <w:tcBorders>
              <w:top w:val="single" w:sz="4" w:space="0" w:color="auto"/>
              <w:left w:val="single" w:sz="4" w:space="0" w:color="auto"/>
              <w:bottom w:val="single" w:sz="4" w:space="0" w:color="auto"/>
              <w:right w:val="single" w:sz="4" w:space="0" w:color="auto"/>
            </w:tcBorders>
            <w:shd w:val="clear" w:color="auto" w:fill="auto"/>
          </w:tcPr>
          <w:p w:rsidR="001E7B4D" w:rsidRPr="001E7B4D" w:rsidRDefault="001E7B4D" w:rsidP="001E7B4D">
            <w:pPr>
              <w:widowControl/>
              <w:pBdr>
                <w:bottom w:val="single" w:sz="4" w:space="1" w:color="auto"/>
              </w:pBdr>
              <w:suppressAutoHyphens w:val="0"/>
              <w:rPr>
                <w:rFonts w:eastAsia="Times New Roman"/>
                <w:b/>
                <w:bCs/>
                <w:kern w:val="0"/>
                <w:sz w:val="20"/>
                <w:szCs w:val="20"/>
                <w:lang w:eastAsia="ru-RU"/>
              </w:rPr>
            </w:pPr>
            <w:r w:rsidRPr="001E7B4D">
              <w:rPr>
                <w:rFonts w:eastAsia="Times New Roman"/>
                <w:b/>
                <w:bCs/>
                <w:kern w:val="0"/>
                <w:sz w:val="20"/>
                <w:szCs w:val="20"/>
                <w:lang w:eastAsia="ru-RU"/>
              </w:rPr>
              <w:t xml:space="preserve">КТРУ: </w:t>
            </w:r>
            <w:r w:rsidRPr="001E7B4D">
              <w:rPr>
                <w:rFonts w:eastAsia="Times New Roman"/>
                <w:color w:val="000000"/>
                <w:kern w:val="0"/>
                <w:sz w:val="20"/>
                <w:szCs w:val="20"/>
                <w:lang w:eastAsia="ru-RU"/>
              </w:rPr>
              <w:t>Нет</w:t>
            </w:r>
          </w:p>
          <w:p w:rsidR="001E7B4D" w:rsidRPr="001E7B4D" w:rsidRDefault="001E7B4D" w:rsidP="001E7B4D">
            <w:pPr>
              <w:widowControl/>
              <w:pBdr>
                <w:bottom w:val="single" w:sz="4" w:space="1" w:color="auto"/>
              </w:pBdr>
              <w:suppressAutoHyphens w:val="0"/>
              <w:rPr>
                <w:rFonts w:eastAsia="Times New Roman"/>
                <w:bCs/>
                <w:kern w:val="0"/>
                <w:sz w:val="20"/>
                <w:szCs w:val="20"/>
                <w:lang w:eastAsia="ru-RU"/>
              </w:rPr>
            </w:pPr>
            <w:r w:rsidRPr="001E7B4D">
              <w:rPr>
                <w:rFonts w:eastAsia="Times New Roman"/>
                <w:b/>
                <w:bCs/>
                <w:kern w:val="0"/>
                <w:sz w:val="20"/>
                <w:szCs w:val="20"/>
                <w:lang w:eastAsia="ru-RU"/>
              </w:rPr>
              <w:t xml:space="preserve">Наименование товара, работы, услуги КТРУ: </w:t>
            </w:r>
            <w:r w:rsidRPr="001E7B4D">
              <w:rPr>
                <w:rFonts w:eastAsia="Times New Roman"/>
                <w:color w:val="000000"/>
                <w:kern w:val="0"/>
                <w:sz w:val="20"/>
                <w:szCs w:val="20"/>
                <w:lang w:eastAsia="ru-RU"/>
              </w:rPr>
              <w:t xml:space="preserve">Нет </w:t>
            </w:r>
          </w:p>
          <w:p w:rsidR="001E7B4D" w:rsidRPr="001E7B4D" w:rsidRDefault="001E7B4D" w:rsidP="001E7B4D">
            <w:pPr>
              <w:widowControl/>
              <w:suppressAutoHyphens w:val="0"/>
              <w:jc w:val="both"/>
              <w:rPr>
                <w:rFonts w:eastAsia="Times New Roman"/>
                <w:bCs/>
                <w:kern w:val="0"/>
                <w:sz w:val="20"/>
                <w:szCs w:val="20"/>
                <w:lang w:eastAsia="ru-RU"/>
              </w:rPr>
            </w:pPr>
            <w:r w:rsidRPr="001E7B4D">
              <w:rPr>
                <w:rFonts w:eastAsia="Times New Roman"/>
                <w:b/>
                <w:bCs/>
                <w:kern w:val="0"/>
                <w:sz w:val="20"/>
                <w:szCs w:val="20"/>
                <w:lang w:eastAsia="ru-RU"/>
              </w:rPr>
              <w:t>Описание КТРУ:</w:t>
            </w:r>
            <w:r w:rsidRPr="001E7B4D">
              <w:rPr>
                <w:rFonts w:eastAsia="Times New Roman"/>
                <w:kern w:val="0"/>
                <w:sz w:val="20"/>
                <w:szCs w:val="20"/>
                <w:lang w:eastAsia="ru-RU"/>
              </w:rPr>
              <w:t xml:space="preserve"> </w:t>
            </w:r>
            <w:r w:rsidRPr="001E7B4D">
              <w:rPr>
                <w:rFonts w:eastAsia="Times New Roman"/>
                <w:color w:val="000000"/>
                <w:kern w:val="0"/>
                <w:sz w:val="20"/>
                <w:szCs w:val="20"/>
                <w:lang w:eastAsia="ru-RU"/>
              </w:rPr>
              <w:t>Нет</w:t>
            </w:r>
          </w:p>
          <w:p w:rsidR="001E7B4D" w:rsidRPr="001E7B4D" w:rsidRDefault="001E7B4D" w:rsidP="001E7B4D">
            <w:pPr>
              <w:widowControl/>
              <w:suppressAutoHyphens w:val="0"/>
              <w:rPr>
                <w:rFonts w:eastAsia="Times New Roman"/>
                <w:b/>
                <w:bCs/>
                <w:kern w:val="0"/>
                <w:sz w:val="20"/>
                <w:szCs w:val="20"/>
                <w:lang w:eastAsia="ru-RU"/>
              </w:rPr>
            </w:pPr>
            <w:r w:rsidRPr="001E7B4D">
              <w:rPr>
                <w:rFonts w:eastAsia="Times New Roman"/>
                <w:b/>
                <w:bCs/>
                <w:kern w:val="0"/>
                <w:sz w:val="20"/>
                <w:szCs w:val="20"/>
                <w:lang w:eastAsia="ru-RU"/>
              </w:rPr>
              <w:t>Дополнительные характеристики:</w:t>
            </w:r>
          </w:p>
          <w:p w:rsidR="001E7B4D" w:rsidRPr="001E7B4D" w:rsidRDefault="001E7B4D" w:rsidP="001E7B4D">
            <w:pPr>
              <w:widowControl/>
              <w:suppressAutoHyphens w:val="0"/>
              <w:spacing w:after="160" w:line="256" w:lineRule="auto"/>
              <w:jc w:val="both"/>
              <w:rPr>
                <w:rFonts w:eastAsia="Times New Roman"/>
                <w:b/>
                <w:bCs/>
                <w:kern w:val="0"/>
                <w:sz w:val="20"/>
                <w:szCs w:val="20"/>
                <w:lang w:eastAsia="ru-RU"/>
              </w:rPr>
            </w:pPr>
            <w:r w:rsidRPr="001E7B4D">
              <w:rPr>
                <w:rFonts w:eastAsia="Times New Roman"/>
                <w:kern w:val="0"/>
                <w:sz w:val="20"/>
                <w:szCs w:val="20"/>
                <w:lang w:eastAsia="ru-RU"/>
              </w:rPr>
              <w:t>Смешивающая система для автоматического приготовления и дозирования моющих растворов, Должна представлять собой модульный пластиковый диспенсер для смешивания двух продуктов, должен обеспечивать использование химических сре</w:t>
            </w:r>
            <w:proofErr w:type="gramStart"/>
            <w:r w:rsidRPr="001E7B4D">
              <w:rPr>
                <w:rFonts w:eastAsia="Times New Roman"/>
                <w:kern w:val="0"/>
                <w:sz w:val="20"/>
                <w:szCs w:val="20"/>
                <w:lang w:eastAsia="ru-RU"/>
              </w:rPr>
              <w:t>дств в пр</w:t>
            </w:r>
            <w:proofErr w:type="gramEnd"/>
            <w:r w:rsidRPr="001E7B4D">
              <w:rPr>
                <w:rFonts w:eastAsia="Times New Roman"/>
                <w:kern w:val="0"/>
                <w:sz w:val="20"/>
                <w:szCs w:val="20"/>
                <w:lang w:eastAsia="ru-RU"/>
              </w:rPr>
              <w:t xml:space="preserve">авильных пропорциях. Давление воды не менее 4.5  </w:t>
            </w:r>
            <w:proofErr w:type="spellStart"/>
            <w:r w:rsidRPr="001E7B4D">
              <w:rPr>
                <w:rFonts w:eastAsia="Times New Roman"/>
                <w:kern w:val="0"/>
                <w:sz w:val="20"/>
                <w:szCs w:val="20"/>
                <w:lang w:eastAsia="ru-RU"/>
              </w:rPr>
              <w:t>bar</w:t>
            </w:r>
            <w:proofErr w:type="spellEnd"/>
            <w:r w:rsidRPr="001E7B4D">
              <w:rPr>
                <w:rFonts w:eastAsia="Times New Roman"/>
                <w:kern w:val="0"/>
                <w:sz w:val="20"/>
                <w:szCs w:val="20"/>
                <w:lang w:eastAsia="ru-RU"/>
              </w:rPr>
              <w:t xml:space="preserve">, температура воды не более 70°С.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E7B4D" w:rsidRPr="001E7B4D" w:rsidRDefault="001E7B4D" w:rsidP="001E7B4D">
            <w:pPr>
              <w:widowControl/>
              <w:suppressAutoHyphens w:val="0"/>
              <w:jc w:val="center"/>
              <w:rPr>
                <w:rFonts w:eastAsia="Times New Roman"/>
                <w:kern w:val="0"/>
                <w:sz w:val="20"/>
                <w:szCs w:val="20"/>
                <w:lang w:eastAsia="ru-RU"/>
              </w:rPr>
            </w:pPr>
            <w:r w:rsidRPr="001E7B4D">
              <w:rPr>
                <w:rFonts w:eastAsia="Times New Roman"/>
                <w:kern w:val="0"/>
                <w:sz w:val="20"/>
                <w:szCs w:val="20"/>
                <w:lang w:eastAsia="ru-RU"/>
              </w:rPr>
              <w:t>шт.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E7B4D" w:rsidRPr="001E7B4D" w:rsidRDefault="001E7B4D" w:rsidP="001E7B4D">
            <w:pPr>
              <w:widowControl/>
              <w:suppressAutoHyphens w:val="0"/>
              <w:jc w:val="center"/>
              <w:rPr>
                <w:rFonts w:eastAsia="Times New Roman"/>
                <w:kern w:val="0"/>
                <w:sz w:val="20"/>
                <w:szCs w:val="20"/>
                <w:lang w:eastAsia="ru-RU"/>
              </w:rPr>
            </w:pPr>
            <w:r w:rsidRPr="001E7B4D">
              <w:rPr>
                <w:rFonts w:eastAsia="Times New Roman"/>
                <w:kern w:val="0"/>
                <w:sz w:val="20"/>
                <w:szCs w:val="20"/>
                <w:lang w:eastAsia="ru-RU"/>
              </w:rPr>
              <w:t>2</w:t>
            </w:r>
          </w:p>
        </w:tc>
      </w:tr>
      <w:tr w:rsidR="001E7B4D" w:rsidRPr="001E7B4D" w:rsidTr="001E7B4D">
        <w:trPr>
          <w:trHeight w:val="530"/>
        </w:trPr>
        <w:tc>
          <w:tcPr>
            <w:tcW w:w="719" w:type="dxa"/>
            <w:tcBorders>
              <w:top w:val="single" w:sz="4" w:space="0" w:color="auto"/>
              <w:left w:val="single" w:sz="4" w:space="0" w:color="auto"/>
              <w:bottom w:val="single" w:sz="4" w:space="0" w:color="auto"/>
              <w:right w:val="single" w:sz="4" w:space="0" w:color="auto"/>
            </w:tcBorders>
            <w:shd w:val="clear" w:color="auto" w:fill="auto"/>
          </w:tcPr>
          <w:p w:rsidR="001E7B4D" w:rsidRPr="001E7B4D" w:rsidRDefault="001E7B4D" w:rsidP="001E7B4D">
            <w:pPr>
              <w:widowControl/>
              <w:numPr>
                <w:ilvl w:val="0"/>
                <w:numId w:val="21"/>
              </w:numPr>
              <w:suppressAutoHyphens w:val="0"/>
              <w:ind w:left="0" w:firstLine="0"/>
              <w:jc w:val="center"/>
              <w:rPr>
                <w:rFonts w:eastAsia="Times New Roman"/>
                <w:kern w:val="0"/>
                <w:sz w:val="20"/>
                <w:szCs w:val="20"/>
                <w:lang w:eastAsia="ru-RU"/>
              </w:rPr>
            </w:pPr>
          </w:p>
        </w:tc>
        <w:tc>
          <w:tcPr>
            <w:tcW w:w="2791" w:type="dxa"/>
            <w:tcBorders>
              <w:top w:val="single" w:sz="4" w:space="0" w:color="auto"/>
              <w:left w:val="single" w:sz="4" w:space="0" w:color="auto"/>
              <w:bottom w:val="single" w:sz="4" w:space="0" w:color="auto"/>
              <w:right w:val="single" w:sz="4" w:space="0" w:color="auto"/>
            </w:tcBorders>
            <w:shd w:val="clear" w:color="auto" w:fill="auto"/>
          </w:tcPr>
          <w:p w:rsidR="001E7B4D" w:rsidRPr="001E7B4D" w:rsidRDefault="001E7B4D" w:rsidP="001E7B4D">
            <w:pPr>
              <w:widowControl/>
              <w:suppressAutoHyphens w:val="0"/>
              <w:jc w:val="both"/>
              <w:rPr>
                <w:rFonts w:eastAsia="Times New Roman"/>
                <w:kern w:val="0"/>
                <w:sz w:val="20"/>
                <w:szCs w:val="20"/>
                <w:lang w:eastAsia="ru-RU"/>
              </w:rPr>
            </w:pPr>
            <w:r w:rsidRPr="001E7B4D">
              <w:rPr>
                <w:rFonts w:eastAsia="Times New Roman"/>
                <w:kern w:val="0"/>
                <w:sz w:val="20"/>
                <w:szCs w:val="20"/>
                <w:lang w:eastAsia="ru-RU"/>
              </w:rPr>
              <w:t xml:space="preserve">Аппарат для </w:t>
            </w:r>
            <w:proofErr w:type="spellStart"/>
            <w:r w:rsidRPr="001E7B4D">
              <w:rPr>
                <w:rFonts w:eastAsia="Times New Roman"/>
                <w:kern w:val="0"/>
                <w:sz w:val="20"/>
                <w:szCs w:val="20"/>
                <w:lang w:eastAsia="ru-RU"/>
              </w:rPr>
              <w:t>электроодонтодиагностики</w:t>
            </w:r>
            <w:proofErr w:type="spellEnd"/>
            <w:r w:rsidRPr="001E7B4D">
              <w:rPr>
                <w:rFonts w:eastAsia="Times New Roman"/>
                <w:kern w:val="0"/>
                <w:sz w:val="20"/>
                <w:szCs w:val="20"/>
                <w:lang w:eastAsia="ru-RU"/>
              </w:rPr>
              <w:t xml:space="preserve"> </w:t>
            </w:r>
          </w:p>
        </w:tc>
        <w:tc>
          <w:tcPr>
            <w:tcW w:w="9956" w:type="dxa"/>
            <w:tcBorders>
              <w:top w:val="single" w:sz="4" w:space="0" w:color="auto"/>
              <w:left w:val="single" w:sz="4" w:space="0" w:color="auto"/>
              <w:bottom w:val="single" w:sz="4" w:space="0" w:color="auto"/>
              <w:right w:val="single" w:sz="4" w:space="0" w:color="auto"/>
            </w:tcBorders>
            <w:shd w:val="clear" w:color="auto" w:fill="auto"/>
          </w:tcPr>
          <w:p w:rsidR="001E7B4D" w:rsidRPr="001E7B4D" w:rsidRDefault="001E7B4D" w:rsidP="001E7B4D">
            <w:pPr>
              <w:widowControl/>
              <w:pBdr>
                <w:bottom w:val="single" w:sz="4" w:space="1" w:color="auto"/>
              </w:pBdr>
              <w:suppressAutoHyphens w:val="0"/>
              <w:rPr>
                <w:rFonts w:eastAsia="Times New Roman"/>
                <w:b/>
                <w:bCs/>
                <w:kern w:val="0"/>
                <w:sz w:val="20"/>
                <w:szCs w:val="20"/>
                <w:lang w:eastAsia="ru-RU"/>
              </w:rPr>
            </w:pPr>
            <w:r w:rsidRPr="001E7B4D">
              <w:rPr>
                <w:rFonts w:eastAsia="Times New Roman"/>
                <w:b/>
                <w:bCs/>
                <w:kern w:val="0"/>
                <w:sz w:val="20"/>
                <w:szCs w:val="20"/>
                <w:lang w:eastAsia="ru-RU"/>
              </w:rPr>
              <w:t xml:space="preserve">КТРУ: </w:t>
            </w:r>
            <w:r w:rsidRPr="001E7B4D">
              <w:rPr>
                <w:rFonts w:eastAsia="Times New Roman"/>
                <w:color w:val="000000"/>
                <w:kern w:val="0"/>
                <w:sz w:val="20"/>
                <w:szCs w:val="20"/>
                <w:lang w:eastAsia="ru-RU"/>
              </w:rPr>
              <w:t>Нет</w:t>
            </w:r>
          </w:p>
          <w:p w:rsidR="001E7B4D" w:rsidRPr="001E7B4D" w:rsidRDefault="001E7B4D" w:rsidP="001E7B4D">
            <w:pPr>
              <w:widowControl/>
              <w:pBdr>
                <w:bottom w:val="single" w:sz="4" w:space="1" w:color="auto"/>
              </w:pBdr>
              <w:suppressAutoHyphens w:val="0"/>
              <w:rPr>
                <w:rFonts w:eastAsia="Times New Roman"/>
                <w:bCs/>
                <w:kern w:val="0"/>
                <w:sz w:val="20"/>
                <w:szCs w:val="20"/>
                <w:lang w:eastAsia="ru-RU"/>
              </w:rPr>
            </w:pPr>
            <w:r w:rsidRPr="001E7B4D">
              <w:rPr>
                <w:rFonts w:eastAsia="Times New Roman"/>
                <w:b/>
                <w:bCs/>
                <w:kern w:val="0"/>
                <w:sz w:val="20"/>
                <w:szCs w:val="20"/>
                <w:lang w:eastAsia="ru-RU"/>
              </w:rPr>
              <w:t xml:space="preserve">Наименование товара, работы, услуги КТРУ: </w:t>
            </w:r>
            <w:r w:rsidRPr="001E7B4D">
              <w:rPr>
                <w:rFonts w:eastAsia="Times New Roman"/>
                <w:color w:val="000000"/>
                <w:kern w:val="0"/>
                <w:sz w:val="20"/>
                <w:szCs w:val="20"/>
                <w:lang w:eastAsia="ru-RU"/>
              </w:rPr>
              <w:t xml:space="preserve">Нет </w:t>
            </w:r>
          </w:p>
          <w:p w:rsidR="001E7B4D" w:rsidRPr="001E7B4D" w:rsidRDefault="001E7B4D" w:rsidP="001E7B4D">
            <w:pPr>
              <w:widowControl/>
              <w:suppressAutoHyphens w:val="0"/>
              <w:jc w:val="both"/>
              <w:rPr>
                <w:rFonts w:eastAsia="Times New Roman"/>
                <w:bCs/>
                <w:kern w:val="0"/>
                <w:sz w:val="20"/>
                <w:szCs w:val="20"/>
                <w:lang w:eastAsia="ru-RU"/>
              </w:rPr>
            </w:pPr>
            <w:r w:rsidRPr="001E7B4D">
              <w:rPr>
                <w:rFonts w:eastAsia="Times New Roman"/>
                <w:b/>
                <w:bCs/>
                <w:kern w:val="0"/>
                <w:sz w:val="20"/>
                <w:szCs w:val="20"/>
                <w:lang w:eastAsia="ru-RU"/>
              </w:rPr>
              <w:t>Описание КТРУ:</w:t>
            </w:r>
            <w:r w:rsidRPr="001E7B4D">
              <w:rPr>
                <w:rFonts w:eastAsia="Times New Roman"/>
                <w:kern w:val="0"/>
                <w:sz w:val="20"/>
                <w:szCs w:val="20"/>
                <w:lang w:eastAsia="ru-RU"/>
              </w:rPr>
              <w:t xml:space="preserve"> </w:t>
            </w:r>
            <w:r w:rsidRPr="001E7B4D">
              <w:rPr>
                <w:rFonts w:eastAsia="Times New Roman"/>
                <w:color w:val="000000"/>
                <w:kern w:val="0"/>
                <w:sz w:val="20"/>
                <w:szCs w:val="20"/>
                <w:lang w:eastAsia="ru-RU"/>
              </w:rPr>
              <w:t>Нет</w:t>
            </w:r>
          </w:p>
          <w:p w:rsidR="001E7B4D" w:rsidRPr="001E7B4D" w:rsidRDefault="001E7B4D" w:rsidP="001E7B4D">
            <w:pPr>
              <w:widowControl/>
              <w:suppressAutoHyphens w:val="0"/>
              <w:rPr>
                <w:rFonts w:eastAsia="Times New Roman"/>
                <w:b/>
                <w:bCs/>
                <w:kern w:val="0"/>
                <w:sz w:val="20"/>
                <w:szCs w:val="20"/>
                <w:lang w:eastAsia="ru-RU"/>
              </w:rPr>
            </w:pPr>
            <w:r w:rsidRPr="001E7B4D">
              <w:rPr>
                <w:rFonts w:eastAsia="Times New Roman"/>
                <w:b/>
                <w:bCs/>
                <w:kern w:val="0"/>
                <w:sz w:val="20"/>
                <w:szCs w:val="20"/>
                <w:lang w:eastAsia="ru-RU"/>
              </w:rPr>
              <w:t>Дополнительные характеристики:</w:t>
            </w:r>
          </w:p>
          <w:p w:rsidR="001E7B4D" w:rsidRPr="001E7B4D" w:rsidRDefault="001E7B4D" w:rsidP="001E7B4D">
            <w:pPr>
              <w:widowControl/>
              <w:suppressAutoHyphens w:val="0"/>
              <w:jc w:val="both"/>
              <w:rPr>
                <w:rFonts w:eastAsia="Times New Roman"/>
                <w:kern w:val="0"/>
                <w:sz w:val="20"/>
                <w:szCs w:val="20"/>
                <w:lang w:eastAsia="ru-RU"/>
              </w:rPr>
            </w:pPr>
            <w:r w:rsidRPr="001E7B4D">
              <w:rPr>
                <w:rFonts w:eastAsia="Times New Roman"/>
                <w:kern w:val="0"/>
                <w:sz w:val="20"/>
                <w:szCs w:val="20"/>
                <w:lang w:eastAsia="ru-RU"/>
              </w:rPr>
              <w:t xml:space="preserve">Должен представлять собой компактный аппарат, предназначенный для определения клинического состояния пульпы зуба - </w:t>
            </w:r>
            <w:proofErr w:type="spellStart"/>
            <w:r w:rsidRPr="001E7B4D">
              <w:rPr>
                <w:rFonts w:eastAsia="Times New Roman"/>
                <w:kern w:val="0"/>
                <w:sz w:val="20"/>
                <w:szCs w:val="20"/>
                <w:lang w:eastAsia="ru-RU"/>
              </w:rPr>
              <w:t>электроодонтодиагностики</w:t>
            </w:r>
            <w:proofErr w:type="spellEnd"/>
            <w:r w:rsidRPr="001E7B4D">
              <w:rPr>
                <w:rFonts w:eastAsia="Times New Roman"/>
                <w:kern w:val="0"/>
                <w:sz w:val="20"/>
                <w:szCs w:val="20"/>
                <w:lang w:eastAsia="ru-RU"/>
              </w:rPr>
              <w:t xml:space="preserve"> (ЭОД), иметь быстросъемный стерилизуемый наконечник – щуп ЭОД имеющийся не менее чем в трех модификациях. Аппарат должен иметь не менее 6 фиксированных положений установки наконечника и обеспечивать адаптацию для разных клинических ситуаций. Должен иметь удобный ЖК-дисплей с отображением всех выбранных настроек и не менее 10 уровней скорости нарастания "диагностического" тока, включая "</w:t>
            </w:r>
            <w:proofErr w:type="spellStart"/>
            <w:r w:rsidRPr="001E7B4D">
              <w:rPr>
                <w:rFonts w:eastAsia="Times New Roman"/>
                <w:kern w:val="0"/>
                <w:sz w:val="20"/>
                <w:szCs w:val="20"/>
                <w:lang w:eastAsia="ru-RU"/>
              </w:rPr>
              <w:t>авторежим</w:t>
            </w:r>
            <w:proofErr w:type="spellEnd"/>
            <w:r w:rsidRPr="001E7B4D">
              <w:rPr>
                <w:rFonts w:eastAsia="Times New Roman"/>
                <w:kern w:val="0"/>
                <w:sz w:val="20"/>
                <w:szCs w:val="20"/>
                <w:lang w:eastAsia="ru-RU"/>
              </w:rPr>
              <w:t>". Не менее 20 часов непрерывной работы без подзарядки аккумулятора;</w:t>
            </w:r>
          </w:p>
          <w:p w:rsidR="001E7B4D" w:rsidRPr="001E7B4D" w:rsidRDefault="001E7B4D" w:rsidP="001E7B4D">
            <w:pPr>
              <w:widowControl/>
              <w:suppressAutoHyphens w:val="0"/>
              <w:outlineLvl w:val="1"/>
              <w:rPr>
                <w:rFonts w:eastAsia="Times New Roman"/>
                <w:b/>
                <w:bCs/>
                <w:caps/>
                <w:kern w:val="0"/>
                <w:sz w:val="20"/>
                <w:szCs w:val="20"/>
                <w:lang w:eastAsia="ru-RU"/>
              </w:rPr>
            </w:pPr>
            <w:r w:rsidRPr="001E7B4D">
              <w:rPr>
                <w:rFonts w:eastAsia="Times New Roman"/>
                <w:b/>
                <w:bCs/>
                <w:kern w:val="0"/>
                <w:sz w:val="20"/>
                <w:szCs w:val="20"/>
                <w:lang w:eastAsia="ru-RU"/>
              </w:rPr>
              <w:t>Технические характеристики блок управления</w:t>
            </w:r>
          </w:p>
          <w:p w:rsidR="001E7B4D" w:rsidRPr="001E7B4D" w:rsidRDefault="001E7B4D" w:rsidP="001E7B4D">
            <w:pPr>
              <w:widowControl/>
              <w:suppressAutoHyphens w:val="0"/>
              <w:rPr>
                <w:rFonts w:eastAsia="Times New Roman"/>
                <w:kern w:val="0"/>
                <w:sz w:val="20"/>
                <w:szCs w:val="20"/>
                <w:lang w:eastAsia="ru-RU"/>
              </w:rPr>
            </w:pPr>
            <w:r w:rsidRPr="001E7B4D">
              <w:rPr>
                <w:rFonts w:eastAsia="Times New Roman"/>
                <w:kern w:val="0"/>
                <w:sz w:val="20"/>
                <w:szCs w:val="20"/>
                <w:lang w:eastAsia="ru-RU"/>
              </w:rPr>
              <w:t xml:space="preserve">Источник питания — </w:t>
            </w:r>
            <w:proofErr w:type="spellStart"/>
            <w:r w:rsidRPr="001E7B4D">
              <w:rPr>
                <w:rFonts w:eastAsia="Times New Roman"/>
                <w:kern w:val="0"/>
                <w:sz w:val="20"/>
                <w:szCs w:val="20"/>
                <w:lang w:eastAsia="ru-RU"/>
              </w:rPr>
              <w:t>Li-Ро</w:t>
            </w:r>
            <w:proofErr w:type="spellEnd"/>
            <w:r w:rsidRPr="001E7B4D">
              <w:rPr>
                <w:rFonts w:eastAsia="Times New Roman"/>
                <w:kern w:val="0"/>
                <w:sz w:val="20"/>
                <w:szCs w:val="20"/>
                <w:lang w:eastAsia="ru-RU"/>
              </w:rPr>
              <w:t xml:space="preserve"> аккумулятор (3,7</w:t>
            </w:r>
            <w:proofErr w:type="gramStart"/>
            <w:r w:rsidRPr="001E7B4D">
              <w:rPr>
                <w:rFonts w:eastAsia="Times New Roman"/>
                <w:kern w:val="0"/>
                <w:sz w:val="20"/>
                <w:szCs w:val="20"/>
                <w:lang w:eastAsia="ru-RU"/>
              </w:rPr>
              <w:t xml:space="preserve"> В</w:t>
            </w:r>
            <w:proofErr w:type="gramEnd"/>
            <w:r w:rsidRPr="001E7B4D">
              <w:rPr>
                <w:rFonts w:eastAsia="Times New Roman"/>
                <w:kern w:val="0"/>
                <w:sz w:val="20"/>
                <w:szCs w:val="20"/>
                <w:lang w:eastAsia="ru-RU"/>
              </w:rPr>
              <w:t xml:space="preserve"> 750 мА/ч)</w:t>
            </w:r>
          </w:p>
          <w:p w:rsidR="001E7B4D" w:rsidRPr="001E7B4D" w:rsidRDefault="001E7B4D" w:rsidP="001E7B4D">
            <w:pPr>
              <w:widowControl/>
              <w:suppressAutoHyphens w:val="0"/>
              <w:rPr>
                <w:rFonts w:eastAsia="Times New Roman"/>
                <w:kern w:val="0"/>
                <w:sz w:val="20"/>
                <w:szCs w:val="20"/>
                <w:lang w:eastAsia="ru-RU"/>
              </w:rPr>
            </w:pPr>
            <w:r w:rsidRPr="001E7B4D">
              <w:rPr>
                <w:rFonts w:eastAsia="Times New Roman"/>
                <w:kern w:val="0"/>
                <w:sz w:val="20"/>
                <w:szCs w:val="20"/>
                <w:lang w:eastAsia="ru-RU"/>
              </w:rPr>
              <w:t>Монохромный ЖК-дисплей – не менее 16x32 мм</w:t>
            </w:r>
          </w:p>
          <w:p w:rsidR="001E7B4D" w:rsidRPr="001E7B4D" w:rsidRDefault="001E7B4D" w:rsidP="001E7B4D">
            <w:pPr>
              <w:widowControl/>
              <w:suppressAutoHyphens w:val="0"/>
              <w:rPr>
                <w:rFonts w:eastAsia="Times New Roman"/>
                <w:kern w:val="0"/>
                <w:sz w:val="20"/>
                <w:szCs w:val="20"/>
                <w:lang w:eastAsia="ru-RU"/>
              </w:rPr>
            </w:pPr>
            <w:r w:rsidRPr="001E7B4D">
              <w:rPr>
                <w:rFonts w:eastAsia="Times New Roman"/>
                <w:kern w:val="0"/>
                <w:sz w:val="20"/>
                <w:szCs w:val="20"/>
                <w:lang w:eastAsia="ru-RU"/>
              </w:rPr>
              <w:t>Диапазон "диагностических" токов - от 0 до 80 мкА (шаг 1 мкА)</w:t>
            </w:r>
          </w:p>
          <w:p w:rsidR="001E7B4D" w:rsidRPr="001E7B4D" w:rsidRDefault="001E7B4D" w:rsidP="001E7B4D">
            <w:pPr>
              <w:widowControl/>
              <w:suppressAutoHyphens w:val="0"/>
              <w:rPr>
                <w:rFonts w:eastAsia="Times New Roman"/>
                <w:kern w:val="0"/>
                <w:sz w:val="20"/>
                <w:szCs w:val="20"/>
                <w:lang w:eastAsia="ru-RU"/>
              </w:rPr>
            </w:pPr>
            <w:r w:rsidRPr="001E7B4D">
              <w:rPr>
                <w:rFonts w:eastAsia="Times New Roman"/>
                <w:kern w:val="0"/>
                <w:sz w:val="20"/>
                <w:szCs w:val="20"/>
                <w:lang w:eastAsia="ru-RU"/>
              </w:rPr>
              <w:t>Мин./Макс. скорость нарастания тока - 1,0 / 3,8 мкА/сек</w:t>
            </w:r>
          </w:p>
          <w:p w:rsidR="001E7B4D" w:rsidRPr="001E7B4D" w:rsidRDefault="001E7B4D" w:rsidP="001E7B4D">
            <w:pPr>
              <w:widowControl/>
              <w:suppressAutoHyphens w:val="0"/>
              <w:rPr>
                <w:rFonts w:eastAsia="Times New Roman"/>
                <w:kern w:val="0"/>
                <w:sz w:val="20"/>
                <w:szCs w:val="20"/>
                <w:lang w:eastAsia="ru-RU"/>
              </w:rPr>
            </w:pPr>
            <w:r w:rsidRPr="001E7B4D">
              <w:rPr>
                <w:rFonts w:eastAsia="Times New Roman"/>
                <w:kern w:val="0"/>
                <w:sz w:val="20"/>
                <w:szCs w:val="20"/>
                <w:lang w:eastAsia="ru-RU"/>
              </w:rPr>
              <w:t>Продолжительность полной зарядки аккумулятора – не более 2,5 ч</w:t>
            </w:r>
          </w:p>
          <w:p w:rsidR="001E7B4D" w:rsidRPr="001E7B4D" w:rsidRDefault="001E7B4D" w:rsidP="001E7B4D">
            <w:pPr>
              <w:widowControl/>
              <w:suppressAutoHyphens w:val="0"/>
              <w:rPr>
                <w:rFonts w:eastAsia="Times New Roman"/>
                <w:kern w:val="0"/>
                <w:sz w:val="20"/>
                <w:szCs w:val="20"/>
                <w:lang w:eastAsia="ru-RU"/>
              </w:rPr>
            </w:pPr>
            <w:r w:rsidRPr="001E7B4D">
              <w:rPr>
                <w:rFonts w:eastAsia="Times New Roman"/>
                <w:kern w:val="0"/>
                <w:sz w:val="20"/>
                <w:szCs w:val="20"/>
                <w:lang w:eastAsia="ru-RU"/>
              </w:rPr>
              <w:t>Габаритные размеры – не более 165x32x23 мм</w:t>
            </w:r>
          </w:p>
          <w:p w:rsidR="001E7B4D" w:rsidRPr="001E7B4D" w:rsidRDefault="001E7B4D" w:rsidP="001E7B4D">
            <w:pPr>
              <w:widowControl/>
              <w:suppressAutoHyphens w:val="0"/>
              <w:rPr>
                <w:rFonts w:eastAsia="Times New Roman"/>
                <w:kern w:val="0"/>
                <w:sz w:val="20"/>
                <w:szCs w:val="20"/>
                <w:lang w:eastAsia="ru-RU"/>
              </w:rPr>
            </w:pPr>
            <w:r w:rsidRPr="001E7B4D">
              <w:rPr>
                <w:rFonts w:eastAsia="Times New Roman"/>
                <w:kern w:val="0"/>
                <w:sz w:val="20"/>
                <w:szCs w:val="20"/>
                <w:lang w:eastAsia="ru-RU"/>
              </w:rPr>
              <w:t>Вес - 68 ± 5 г </w:t>
            </w:r>
          </w:p>
          <w:p w:rsidR="001E7B4D" w:rsidRPr="001E7B4D" w:rsidRDefault="001E7B4D" w:rsidP="001E7B4D">
            <w:pPr>
              <w:widowControl/>
              <w:suppressAutoHyphens w:val="0"/>
              <w:outlineLvl w:val="2"/>
              <w:rPr>
                <w:rFonts w:eastAsia="Times New Roman"/>
                <w:b/>
                <w:bCs/>
                <w:caps/>
                <w:kern w:val="0"/>
                <w:sz w:val="20"/>
                <w:szCs w:val="20"/>
                <w:lang w:eastAsia="ru-RU"/>
              </w:rPr>
            </w:pPr>
            <w:r w:rsidRPr="001E7B4D">
              <w:rPr>
                <w:rFonts w:eastAsia="Times New Roman"/>
                <w:b/>
                <w:bCs/>
                <w:kern w:val="0"/>
                <w:sz w:val="20"/>
                <w:szCs w:val="20"/>
                <w:lang w:eastAsia="ru-RU"/>
              </w:rPr>
              <w:t>Подставка зарядного устройства</w:t>
            </w:r>
          </w:p>
          <w:p w:rsidR="001E7B4D" w:rsidRPr="001E7B4D" w:rsidRDefault="001E7B4D" w:rsidP="001E7B4D">
            <w:pPr>
              <w:widowControl/>
              <w:suppressAutoHyphens w:val="0"/>
              <w:rPr>
                <w:rFonts w:eastAsia="Times New Roman"/>
                <w:kern w:val="0"/>
                <w:sz w:val="20"/>
                <w:szCs w:val="20"/>
                <w:lang w:eastAsia="ru-RU"/>
              </w:rPr>
            </w:pPr>
            <w:r w:rsidRPr="001E7B4D">
              <w:rPr>
                <w:rFonts w:eastAsia="Times New Roman"/>
                <w:kern w:val="0"/>
                <w:sz w:val="20"/>
                <w:szCs w:val="20"/>
                <w:lang w:eastAsia="ru-RU"/>
              </w:rPr>
              <w:t>Электробезопасность –не ниже  класс II, тип</w:t>
            </w:r>
            <w:proofErr w:type="gramStart"/>
            <w:r w:rsidRPr="001E7B4D">
              <w:rPr>
                <w:rFonts w:eastAsia="Times New Roman"/>
                <w:kern w:val="0"/>
                <w:sz w:val="20"/>
                <w:szCs w:val="20"/>
                <w:lang w:eastAsia="ru-RU"/>
              </w:rPr>
              <w:t xml:space="preserve"> В</w:t>
            </w:r>
            <w:proofErr w:type="gramEnd"/>
          </w:p>
          <w:p w:rsidR="001E7B4D" w:rsidRPr="001E7B4D" w:rsidRDefault="001E7B4D" w:rsidP="001E7B4D">
            <w:pPr>
              <w:widowControl/>
              <w:suppressAutoHyphens w:val="0"/>
              <w:rPr>
                <w:rFonts w:eastAsia="Times New Roman"/>
                <w:kern w:val="0"/>
                <w:sz w:val="20"/>
                <w:szCs w:val="20"/>
                <w:lang w:eastAsia="ru-RU"/>
              </w:rPr>
            </w:pPr>
            <w:r w:rsidRPr="001E7B4D">
              <w:rPr>
                <w:rFonts w:eastAsia="Times New Roman"/>
                <w:kern w:val="0"/>
                <w:sz w:val="20"/>
                <w:szCs w:val="20"/>
                <w:lang w:eastAsia="ru-RU"/>
              </w:rPr>
              <w:t xml:space="preserve">Габаритные размеры </w:t>
            </w:r>
            <w:proofErr w:type="gramStart"/>
            <w:r w:rsidRPr="001E7B4D">
              <w:rPr>
                <w:rFonts w:eastAsia="Times New Roman"/>
                <w:kern w:val="0"/>
                <w:sz w:val="20"/>
                <w:szCs w:val="20"/>
                <w:lang w:eastAsia="ru-RU"/>
              </w:rPr>
              <w:t>–н</w:t>
            </w:r>
            <w:proofErr w:type="gramEnd"/>
            <w:r w:rsidRPr="001E7B4D">
              <w:rPr>
                <w:rFonts w:eastAsia="Times New Roman"/>
                <w:kern w:val="0"/>
                <w:sz w:val="20"/>
                <w:szCs w:val="20"/>
                <w:lang w:eastAsia="ru-RU"/>
              </w:rPr>
              <w:t>е более 98x98x60 мм</w:t>
            </w:r>
          </w:p>
          <w:p w:rsidR="001E7B4D" w:rsidRPr="001E7B4D" w:rsidRDefault="001E7B4D" w:rsidP="001E7B4D">
            <w:pPr>
              <w:widowControl/>
              <w:suppressAutoHyphens w:val="0"/>
              <w:rPr>
                <w:rFonts w:eastAsia="Times New Roman"/>
                <w:kern w:val="0"/>
                <w:sz w:val="20"/>
                <w:szCs w:val="20"/>
                <w:lang w:eastAsia="ru-RU"/>
              </w:rPr>
            </w:pPr>
            <w:r w:rsidRPr="001E7B4D">
              <w:rPr>
                <w:rFonts w:eastAsia="Times New Roman"/>
                <w:kern w:val="0"/>
                <w:sz w:val="20"/>
                <w:szCs w:val="20"/>
                <w:lang w:eastAsia="ru-RU"/>
              </w:rPr>
              <w:t>Вес - 175± 5 г </w:t>
            </w:r>
          </w:p>
          <w:p w:rsidR="001E7B4D" w:rsidRPr="001E7B4D" w:rsidRDefault="001E7B4D" w:rsidP="001E7B4D">
            <w:pPr>
              <w:widowControl/>
              <w:suppressAutoHyphens w:val="0"/>
              <w:outlineLvl w:val="2"/>
              <w:rPr>
                <w:rFonts w:eastAsia="Times New Roman"/>
                <w:b/>
                <w:bCs/>
                <w:caps/>
                <w:kern w:val="0"/>
                <w:sz w:val="20"/>
                <w:szCs w:val="20"/>
                <w:lang w:eastAsia="ru-RU"/>
              </w:rPr>
            </w:pPr>
            <w:r w:rsidRPr="001E7B4D">
              <w:rPr>
                <w:rFonts w:eastAsia="Times New Roman"/>
                <w:b/>
                <w:bCs/>
                <w:kern w:val="0"/>
                <w:sz w:val="20"/>
                <w:szCs w:val="20"/>
                <w:lang w:eastAsia="ru-RU"/>
              </w:rPr>
              <w:t>Сетевое зарядное устройство</w:t>
            </w:r>
          </w:p>
          <w:p w:rsidR="001E7B4D" w:rsidRPr="001E7B4D" w:rsidRDefault="001E7B4D" w:rsidP="001E7B4D">
            <w:pPr>
              <w:widowControl/>
              <w:suppressAutoHyphens w:val="0"/>
              <w:rPr>
                <w:rFonts w:eastAsia="Times New Roman"/>
                <w:b/>
                <w:bCs/>
                <w:kern w:val="0"/>
                <w:sz w:val="20"/>
                <w:szCs w:val="20"/>
                <w:lang w:eastAsia="ru-RU"/>
              </w:rPr>
            </w:pPr>
            <w:r w:rsidRPr="001E7B4D">
              <w:rPr>
                <w:rFonts w:eastAsia="Times New Roman"/>
                <w:kern w:val="0"/>
                <w:sz w:val="20"/>
                <w:szCs w:val="20"/>
                <w:lang w:eastAsia="ru-RU"/>
              </w:rPr>
              <w:t>Вход./Выход. напряжение - 220±10</w:t>
            </w:r>
            <w:proofErr w:type="gramStart"/>
            <w:r w:rsidRPr="001E7B4D">
              <w:rPr>
                <w:rFonts w:eastAsia="Times New Roman"/>
                <w:kern w:val="0"/>
                <w:sz w:val="20"/>
                <w:szCs w:val="20"/>
                <w:lang w:eastAsia="ru-RU"/>
              </w:rPr>
              <w:t>% В</w:t>
            </w:r>
            <w:proofErr w:type="gramEnd"/>
            <w:r w:rsidRPr="001E7B4D">
              <w:rPr>
                <w:rFonts w:eastAsia="Times New Roman"/>
                <w:kern w:val="0"/>
                <w:sz w:val="20"/>
                <w:szCs w:val="20"/>
                <w:lang w:eastAsia="ru-RU"/>
              </w:rPr>
              <w:t>, ~50 Гц / 4,5 В; 500 мА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E7B4D" w:rsidRPr="001E7B4D" w:rsidRDefault="001E7B4D" w:rsidP="001E7B4D">
            <w:pPr>
              <w:widowControl/>
              <w:suppressAutoHyphens w:val="0"/>
              <w:jc w:val="center"/>
              <w:rPr>
                <w:rFonts w:eastAsia="Times New Roman"/>
                <w:kern w:val="0"/>
                <w:sz w:val="20"/>
                <w:szCs w:val="20"/>
                <w:highlight w:val="yellow"/>
                <w:lang w:eastAsia="ru-RU"/>
              </w:rPr>
            </w:pPr>
            <w:r w:rsidRPr="001E7B4D">
              <w:rPr>
                <w:rFonts w:eastAsia="Times New Roman"/>
                <w:kern w:val="0"/>
                <w:sz w:val="20"/>
                <w:szCs w:val="20"/>
                <w:lang w:eastAsia="ru-RU"/>
              </w:rPr>
              <w:t>шт.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E7B4D" w:rsidRPr="001E7B4D" w:rsidRDefault="001E7B4D" w:rsidP="001E7B4D">
            <w:pPr>
              <w:widowControl/>
              <w:suppressAutoHyphens w:val="0"/>
              <w:jc w:val="center"/>
              <w:rPr>
                <w:rFonts w:eastAsia="Times New Roman"/>
                <w:kern w:val="0"/>
                <w:sz w:val="20"/>
                <w:szCs w:val="20"/>
                <w:lang w:eastAsia="ru-RU"/>
              </w:rPr>
            </w:pPr>
            <w:r w:rsidRPr="001E7B4D">
              <w:rPr>
                <w:rFonts w:eastAsia="Times New Roman"/>
                <w:kern w:val="0"/>
                <w:sz w:val="20"/>
                <w:szCs w:val="20"/>
                <w:lang w:eastAsia="ru-RU"/>
              </w:rPr>
              <w:t>1</w:t>
            </w:r>
          </w:p>
        </w:tc>
      </w:tr>
    </w:tbl>
    <w:p w:rsidR="00520E70" w:rsidRDefault="00520E70" w:rsidP="00B27ADB">
      <w:pPr>
        <w:widowControl/>
        <w:suppressAutoHyphens w:val="0"/>
        <w:jc w:val="center"/>
        <w:rPr>
          <w:rFonts w:eastAsia="Times New Roman"/>
          <w:b/>
          <w:bCs/>
          <w:kern w:val="0"/>
          <w:lang w:eastAsia="ru-RU"/>
        </w:rPr>
      </w:pPr>
    </w:p>
    <w:p w:rsidR="00ED6371" w:rsidRPr="00ED6371" w:rsidRDefault="00ED6371" w:rsidP="00B27ADB">
      <w:pPr>
        <w:widowControl/>
        <w:suppressAutoHyphens w:val="0"/>
        <w:jc w:val="center"/>
        <w:rPr>
          <w:rFonts w:eastAsia="Times New Roman"/>
          <w:b/>
          <w:kern w:val="0"/>
          <w:lang w:eastAsia="ru-RU"/>
        </w:rPr>
      </w:pPr>
    </w:p>
    <w:p w:rsidR="00F1009D" w:rsidRDefault="00F1009D" w:rsidP="009A6D0B">
      <w:pPr>
        <w:tabs>
          <w:tab w:val="left" w:pos="-15"/>
        </w:tabs>
        <w:autoSpaceDE w:val="0"/>
        <w:spacing w:after="120"/>
        <w:jc w:val="both"/>
        <w:rPr>
          <w:sz w:val="22"/>
          <w:szCs w:val="22"/>
        </w:rPr>
      </w:pPr>
    </w:p>
    <w:p w:rsidR="00932431" w:rsidRDefault="00932431" w:rsidP="009A6D0B">
      <w:pPr>
        <w:tabs>
          <w:tab w:val="left" w:pos="-15"/>
        </w:tabs>
        <w:autoSpaceDE w:val="0"/>
        <w:spacing w:after="120"/>
        <w:jc w:val="both"/>
        <w:rPr>
          <w:sz w:val="22"/>
          <w:szCs w:val="22"/>
        </w:rPr>
        <w:sectPr w:rsidR="00932431" w:rsidSect="00520E70">
          <w:pgSz w:w="16838" w:h="11906" w:orient="landscape"/>
          <w:pgMar w:top="1134" w:right="851" w:bottom="849" w:left="567" w:header="709" w:footer="709" w:gutter="0"/>
          <w:cols w:space="708"/>
          <w:docGrid w:linePitch="360"/>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3F0C0D" w:rsidRPr="00090AB7" w:rsidRDefault="003F0C0D" w:rsidP="003F0C0D">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FB2F8E" w:rsidRPr="00A33ABC" w:rsidRDefault="00FB2F8E" w:rsidP="00B526AC">
      <w:pPr>
        <w:widowControl/>
        <w:suppressAutoHyphens w:val="0"/>
        <w:rPr>
          <w:rFonts w:eastAsia="Times New Roman"/>
          <w:b/>
          <w:kern w:val="0"/>
          <w:lang w:eastAsia="ru-RU"/>
        </w:rPr>
      </w:pPr>
    </w:p>
    <w:p w:rsidR="00BE353C" w:rsidRPr="00BE353C" w:rsidRDefault="00BE353C" w:rsidP="00BE353C">
      <w:pPr>
        <w:suppressAutoHyphens w:val="0"/>
        <w:autoSpaceDE w:val="0"/>
        <w:autoSpaceDN w:val="0"/>
        <w:adjustRightInd w:val="0"/>
        <w:jc w:val="center"/>
        <w:rPr>
          <w:rFonts w:eastAsia="Times New Roman"/>
          <w:b/>
          <w:kern w:val="0"/>
          <w:lang w:eastAsia="ru-RU"/>
        </w:rPr>
      </w:pPr>
      <w:bookmarkStart w:id="10" w:name="sub_100"/>
      <w:r w:rsidRPr="00BE353C">
        <w:rPr>
          <w:rFonts w:eastAsia="Times New Roman"/>
          <w:b/>
          <w:kern w:val="0"/>
          <w:lang w:eastAsia="ru-RU"/>
        </w:rPr>
        <w:t>ДОГОВОР № _____________</w:t>
      </w:r>
    </w:p>
    <w:p w:rsidR="00BE353C" w:rsidRPr="00BE353C" w:rsidRDefault="00BE353C" w:rsidP="00BE353C">
      <w:pPr>
        <w:suppressAutoHyphens w:val="0"/>
        <w:autoSpaceDE w:val="0"/>
        <w:autoSpaceDN w:val="0"/>
        <w:adjustRightInd w:val="0"/>
        <w:ind w:firstLine="709"/>
        <w:jc w:val="center"/>
        <w:rPr>
          <w:rFonts w:eastAsia="Times New Roman"/>
          <w:b/>
          <w:kern w:val="0"/>
          <w:lang w:eastAsia="ru-RU"/>
        </w:rPr>
      </w:pPr>
      <w:r w:rsidRPr="00BE353C">
        <w:rPr>
          <w:rFonts w:eastAsia="Times New Roman"/>
          <w:b/>
          <w:bCs/>
          <w:color w:val="000000"/>
          <w:kern w:val="0"/>
          <w:lang w:eastAsia="ru-RU"/>
        </w:rPr>
        <w:t xml:space="preserve">на </w:t>
      </w:r>
      <w:r w:rsidR="000A29F3" w:rsidRPr="000A29F3">
        <w:rPr>
          <w:rFonts w:eastAsia="Times New Roman"/>
          <w:b/>
          <w:bCs/>
          <w:color w:val="000000"/>
          <w:kern w:val="0"/>
          <w:lang w:eastAsia="ru-RU"/>
        </w:rPr>
        <w:t xml:space="preserve">поставку </w:t>
      </w:r>
      <w:r w:rsidR="00592503" w:rsidRPr="00592503">
        <w:rPr>
          <w:rFonts w:eastAsia="Times New Roman"/>
          <w:b/>
          <w:bCs/>
          <w:color w:val="000000"/>
          <w:kern w:val="0"/>
          <w:lang w:eastAsia="ru-RU"/>
        </w:rPr>
        <w:t>оборудования для нужд ГАУЗ МО «МОСП»</w:t>
      </w:r>
      <w:r w:rsidR="00712AE7">
        <w:rPr>
          <w:rFonts w:eastAsia="Times New Roman"/>
          <w:b/>
          <w:bCs/>
          <w:color w:val="000000"/>
          <w:kern w:val="0"/>
          <w:lang w:eastAsia="ru-RU"/>
        </w:rPr>
        <w:t xml:space="preserve"> </w:t>
      </w:r>
    </w:p>
    <w:p w:rsidR="00BE353C" w:rsidRPr="00BE353C" w:rsidRDefault="00BE353C" w:rsidP="00BE353C">
      <w:pPr>
        <w:suppressAutoHyphens w:val="0"/>
        <w:autoSpaceDE w:val="0"/>
        <w:autoSpaceDN w:val="0"/>
        <w:adjustRightInd w:val="0"/>
        <w:jc w:val="center"/>
        <w:rPr>
          <w:rFonts w:eastAsia="Times New Roman"/>
          <w:kern w:val="0"/>
          <w:lang w:eastAsia="ru-RU"/>
        </w:rPr>
      </w:pPr>
      <w:r w:rsidRPr="00BE353C">
        <w:rPr>
          <w:rFonts w:eastAsia="Times New Roman"/>
          <w:kern w:val="0"/>
          <w:lang w:eastAsia="ru-RU"/>
        </w:rPr>
        <w:t>г. Москва                                                                                              «____» __________  20</w:t>
      </w:r>
      <w:r w:rsidR="00712AE7">
        <w:rPr>
          <w:rFonts w:eastAsia="Times New Roman"/>
          <w:kern w:val="0"/>
          <w:lang w:eastAsia="ru-RU"/>
        </w:rPr>
        <w:t>2</w:t>
      </w:r>
      <w:r w:rsidR="000B72AE">
        <w:rPr>
          <w:rFonts w:eastAsia="Times New Roman"/>
          <w:kern w:val="0"/>
          <w:lang w:eastAsia="ru-RU"/>
        </w:rPr>
        <w:t>1</w:t>
      </w:r>
      <w:r w:rsidRPr="00BE353C">
        <w:rPr>
          <w:rFonts w:eastAsia="Times New Roman"/>
          <w:kern w:val="0"/>
          <w:lang w:eastAsia="ru-RU"/>
        </w:rPr>
        <w:t xml:space="preserve"> г.</w:t>
      </w:r>
    </w:p>
    <w:p w:rsidR="00BE353C" w:rsidRPr="00BE353C" w:rsidRDefault="000B72AE" w:rsidP="00BE353C">
      <w:pPr>
        <w:suppressAutoHyphens w:val="0"/>
        <w:autoSpaceDE w:val="0"/>
        <w:autoSpaceDN w:val="0"/>
        <w:adjustRightInd w:val="0"/>
        <w:rPr>
          <w:rFonts w:eastAsia="Times New Roman"/>
          <w:kern w:val="0"/>
          <w:lang w:eastAsia="ru-RU"/>
        </w:rPr>
      </w:pPr>
      <w:r>
        <w:rPr>
          <w:rFonts w:eastAsia="Times New Roman"/>
          <w:kern w:val="0"/>
          <w:lang w:eastAsia="ru-RU"/>
        </w:rPr>
        <w:t xml:space="preserve"> </w:t>
      </w:r>
    </w:p>
    <w:bookmarkEnd w:id="10"/>
    <w:p w:rsidR="00BE353C" w:rsidRPr="00BE353C" w:rsidRDefault="00BE353C" w:rsidP="00BE353C">
      <w:pPr>
        <w:suppressAutoHyphens w:val="0"/>
        <w:autoSpaceDE w:val="0"/>
        <w:autoSpaceDN w:val="0"/>
        <w:adjustRightInd w:val="0"/>
        <w:ind w:firstLine="709"/>
        <w:jc w:val="both"/>
        <w:rPr>
          <w:rFonts w:eastAsia="Times New Roman"/>
          <w:kern w:val="0"/>
          <w:lang w:eastAsia="ru-RU"/>
        </w:rPr>
      </w:pPr>
      <w:proofErr w:type="gramStart"/>
      <w:r w:rsidRPr="00BE353C">
        <w:rPr>
          <w:rFonts w:eastAsia="Times New Roman"/>
          <w:kern w:val="0"/>
          <w:lang w:eastAsia="ru-RU"/>
        </w:rPr>
        <w:t xml:space="preserve">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w:t>
      </w:r>
      <w:proofErr w:type="spellStart"/>
      <w:r w:rsidRPr="00BE353C">
        <w:rPr>
          <w:rFonts w:eastAsia="Times New Roman"/>
          <w:kern w:val="0"/>
          <w:lang w:eastAsia="ru-RU"/>
        </w:rPr>
        <w:t>Сойхер</w:t>
      </w:r>
      <w:proofErr w:type="spellEnd"/>
      <w:r w:rsidRPr="00BE353C">
        <w:rPr>
          <w:rFonts w:eastAsia="Times New Roman"/>
          <w:kern w:val="0"/>
          <w:lang w:eastAsia="ru-RU"/>
        </w:rPr>
        <w:t xml:space="preserve">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w:t>
      </w:r>
      <w:proofErr w:type="gramEnd"/>
      <w:r w:rsidRPr="00BE353C">
        <w:rPr>
          <w:rFonts w:eastAsia="Times New Roman"/>
          <w:kern w:val="0"/>
          <w:lang w:eastAsia="ru-RU"/>
        </w:rPr>
        <w:t xml:space="preserve"> «МОСП», на основании протокола  от «_______» __________ года, №_________________</w:t>
      </w:r>
      <w:proofErr w:type="gramStart"/>
      <w:r w:rsidRPr="00BE353C">
        <w:rPr>
          <w:rFonts w:eastAsia="Times New Roman"/>
          <w:kern w:val="0"/>
          <w:lang w:eastAsia="ru-RU"/>
        </w:rPr>
        <w:t xml:space="preserve"> ,</w:t>
      </w:r>
      <w:proofErr w:type="gramEnd"/>
      <w:r w:rsidRPr="00BE353C">
        <w:rPr>
          <w:rFonts w:eastAsia="Times New Roman"/>
          <w:kern w:val="0"/>
          <w:lang w:eastAsia="ru-RU"/>
        </w:rPr>
        <w:t xml:space="preserve">  заключили настоящий Договор о нижеследующем:</w:t>
      </w:r>
    </w:p>
    <w:p w:rsidR="00BE353C" w:rsidRPr="00BE353C" w:rsidRDefault="00BE353C" w:rsidP="00BE353C">
      <w:pPr>
        <w:keepNext/>
        <w:widowControl/>
        <w:suppressAutoHyphens w:val="0"/>
        <w:spacing w:before="240" w:after="60"/>
        <w:jc w:val="center"/>
        <w:outlineLvl w:val="0"/>
        <w:rPr>
          <w:rFonts w:eastAsia="Times New Roman" w:cs="Arial"/>
          <w:b/>
          <w:bCs/>
          <w:kern w:val="32"/>
          <w:lang w:eastAsia="ru-RU"/>
        </w:rPr>
      </w:pPr>
      <w:r w:rsidRPr="00BE353C">
        <w:rPr>
          <w:rFonts w:eastAsia="Times New Roman" w:cs="Arial"/>
          <w:b/>
          <w:bCs/>
          <w:kern w:val="32"/>
          <w:lang w:eastAsia="ru-RU"/>
        </w:rPr>
        <w:t>1. Предмет договора</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 xml:space="preserve">1.1. Поставщик обязуется передать Заказчику </w:t>
      </w:r>
      <w:r w:rsidR="00592503" w:rsidRPr="00592503">
        <w:rPr>
          <w:rFonts w:eastAsia="Times New Roman"/>
          <w:kern w:val="0"/>
          <w:lang w:eastAsia="ru-RU"/>
        </w:rPr>
        <w:t>оборудовани</w:t>
      </w:r>
      <w:r w:rsidR="00592503">
        <w:rPr>
          <w:rFonts w:eastAsia="Times New Roman"/>
          <w:kern w:val="0"/>
          <w:lang w:eastAsia="ru-RU"/>
        </w:rPr>
        <w:t>е</w:t>
      </w:r>
      <w:r w:rsidR="00592503" w:rsidRPr="00592503">
        <w:rPr>
          <w:rFonts w:eastAsia="Times New Roman"/>
          <w:kern w:val="0"/>
          <w:lang w:eastAsia="ru-RU"/>
        </w:rPr>
        <w:t xml:space="preserve"> для нужд ГАУЗ МО «МОСП»</w:t>
      </w:r>
      <w:r w:rsidRPr="00BE353C">
        <w:rPr>
          <w:rFonts w:eastAsia="Times New Roman"/>
          <w:kern w:val="0"/>
          <w:lang w:eastAsia="ru-RU"/>
        </w:rPr>
        <w:t xml:space="preserve"> (далее – товар) в количестве и в сроки, указанные в Техническом задании (Приложение </w:t>
      </w:r>
      <w:r w:rsidR="00042660">
        <w:rPr>
          <w:rFonts w:eastAsia="Times New Roman"/>
          <w:kern w:val="0"/>
          <w:lang w:eastAsia="ru-RU"/>
        </w:rPr>
        <w:t>5</w:t>
      </w:r>
      <w:r w:rsidRPr="00BE353C">
        <w:rPr>
          <w:rFonts w:eastAsia="Times New Roman"/>
          <w:kern w:val="0"/>
          <w:lang w:eastAsia="ru-RU"/>
        </w:rPr>
        <w:t xml:space="preserve"> к настоящему договору). </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1.2. Заказчик обеспечивает оплату товара в установленном договором порядке, форме и размере.</w:t>
      </w:r>
    </w:p>
    <w:p w:rsidR="00BE353C" w:rsidRPr="00BE353C" w:rsidRDefault="00BE353C" w:rsidP="00BE353C">
      <w:pPr>
        <w:widowControl/>
        <w:suppressAutoHyphens w:val="0"/>
        <w:spacing w:line="216" w:lineRule="auto"/>
        <w:jc w:val="both"/>
        <w:rPr>
          <w:rFonts w:eastAsia="Times New Roman"/>
          <w:kern w:val="0"/>
          <w:lang w:eastAsia="ru-RU"/>
        </w:rPr>
      </w:pPr>
      <w:r w:rsidRPr="00BE353C">
        <w:rPr>
          <w:rFonts w:eastAsia="Times New Roman"/>
          <w:kern w:val="0"/>
          <w:lang w:eastAsia="ru-RU"/>
        </w:rPr>
        <w:t xml:space="preserve">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w:t>
      </w:r>
      <w:r w:rsidR="00042660">
        <w:rPr>
          <w:rFonts w:eastAsia="Times New Roman"/>
          <w:kern w:val="0"/>
          <w:lang w:eastAsia="ru-RU"/>
        </w:rPr>
        <w:t>5</w:t>
      </w:r>
      <w:r w:rsidRPr="00BE353C">
        <w:rPr>
          <w:rFonts w:eastAsia="Times New Roman"/>
          <w:kern w:val="0"/>
          <w:lang w:eastAsia="ru-RU"/>
        </w:rPr>
        <w:t xml:space="preserve"> к настоящему Договору).</w:t>
      </w: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kern w:val="0"/>
          <w:lang w:eastAsia="ru-RU"/>
        </w:rPr>
        <w:t>1.4. Место поставки товара: Москва, ул. Щепкина, д.61/2, корп.1</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 xml:space="preserve">1.5 </w:t>
      </w:r>
      <w:r w:rsidR="000E7E31" w:rsidRPr="000E7E31">
        <w:rPr>
          <w:rFonts w:eastAsia="Times New Roman"/>
          <w:kern w:val="0"/>
          <w:lang w:eastAsia="ru-RU"/>
        </w:rPr>
        <w:t xml:space="preserve">Срок поставки товара: </w:t>
      </w:r>
      <w:r w:rsidR="00D32369"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00F060A5" w:rsidRPr="00F060A5">
        <w:rPr>
          <w:rFonts w:eastAsia="Times New Roman"/>
          <w:kern w:val="0"/>
          <w:lang w:eastAsia="ru-RU"/>
        </w:rPr>
        <w:t>.</w:t>
      </w:r>
    </w:p>
    <w:p w:rsidR="00BE353C" w:rsidRPr="00BE353C" w:rsidRDefault="00BE353C" w:rsidP="00BE353C">
      <w:pPr>
        <w:widowControl/>
        <w:suppressAutoHyphens w:val="0"/>
        <w:ind w:firstLine="709"/>
        <w:jc w:val="both"/>
        <w:rPr>
          <w:rFonts w:eastAsia="Times New Roman"/>
          <w:kern w:val="0"/>
          <w:lang w:eastAsia="ru-RU"/>
        </w:rPr>
      </w:pPr>
    </w:p>
    <w:p w:rsidR="00BE353C" w:rsidRPr="00BE353C" w:rsidRDefault="00BE353C" w:rsidP="00BE353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BE353C">
        <w:rPr>
          <w:rFonts w:eastAsia="Times New Roman"/>
          <w:b/>
          <w:bCs/>
          <w:kern w:val="0"/>
          <w:lang w:eastAsia="ru-RU"/>
        </w:rPr>
        <w:t>2. Права и обязанности Сторон</w:t>
      </w: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b/>
          <w:bCs/>
          <w:kern w:val="0"/>
          <w:lang w:eastAsia="ru-RU"/>
        </w:rPr>
        <w:t>2.1.</w:t>
      </w:r>
      <w:r w:rsidRPr="00BE353C">
        <w:rPr>
          <w:rFonts w:eastAsia="Times New Roman"/>
          <w:kern w:val="0"/>
          <w:lang w:eastAsia="ru-RU"/>
        </w:rPr>
        <w:t xml:space="preserve"> </w:t>
      </w:r>
      <w:r w:rsidRPr="00BE353C">
        <w:rPr>
          <w:rFonts w:eastAsia="Times New Roman"/>
          <w:b/>
          <w:bCs/>
          <w:kern w:val="0"/>
          <w:lang w:eastAsia="ru-RU"/>
        </w:rPr>
        <w:t>«Заказчик» имеет право:</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 xml:space="preserve">2.1.5. Определять лиц, непосредственно участвующих в </w:t>
      </w:r>
      <w:proofErr w:type="gramStart"/>
      <w:r w:rsidRPr="00BE353C">
        <w:rPr>
          <w:rFonts w:eastAsia="Times New Roman"/>
          <w:kern w:val="0"/>
          <w:lang w:eastAsia="ru-RU"/>
        </w:rPr>
        <w:t>контроле за</w:t>
      </w:r>
      <w:proofErr w:type="gramEnd"/>
      <w:r w:rsidRPr="00BE353C">
        <w:rPr>
          <w:rFonts w:eastAsia="Times New Roman"/>
          <w:kern w:val="0"/>
          <w:lang w:eastAsia="ru-RU"/>
        </w:rPr>
        <w:t xml:space="preserve"> осуществлением поставки товара Поставщиком и участвующих в сдаче-приемке  товара по количеству, качеству и комплектности.</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BE353C" w:rsidRPr="00BE353C" w:rsidRDefault="00BE353C" w:rsidP="00BE353C">
      <w:pPr>
        <w:widowControl/>
        <w:suppressAutoHyphens w:val="0"/>
        <w:ind w:firstLine="540"/>
        <w:jc w:val="both"/>
        <w:rPr>
          <w:rFonts w:eastAsia="Times New Roman"/>
          <w:kern w:val="0"/>
          <w:lang w:eastAsia="ru-RU"/>
        </w:rPr>
      </w:pP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b/>
          <w:bCs/>
          <w:kern w:val="0"/>
          <w:lang w:eastAsia="ru-RU"/>
        </w:rPr>
        <w:t>2.2.</w:t>
      </w:r>
      <w:r w:rsidRPr="00BE353C">
        <w:rPr>
          <w:rFonts w:eastAsia="Times New Roman"/>
          <w:kern w:val="0"/>
          <w:lang w:eastAsia="ru-RU"/>
        </w:rPr>
        <w:t xml:space="preserve"> </w:t>
      </w:r>
      <w:r w:rsidRPr="00BE353C">
        <w:rPr>
          <w:rFonts w:eastAsia="Times New Roman"/>
          <w:b/>
          <w:bCs/>
          <w:kern w:val="0"/>
          <w:lang w:eastAsia="ru-RU"/>
        </w:rPr>
        <w:t>«Заказчик» обязан:</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2.2.1. Своевременно сообщать в письменной форме Поставщику о недостатках товара, обнаруженных в ходе их  поставки или приёмки.</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2.2.2. Обеспечивать своевременную оплату товара в соответствии с условиями настоящего договора.</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lastRenderedPageBreak/>
        <w:t>2.2.2. Обеспечивать своевременную приёмку исполнения обязательств Поставщика по выполненным им обязательствам.</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2.2.3.   Оплатить поставленный  товар.</w:t>
      </w: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b/>
          <w:bCs/>
          <w:kern w:val="0"/>
          <w:lang w:eastAsia="ru-RU"/>
        </w:rPr>
        <w:t>2.3.</w:t>
      </w:r>
      <w:r w:rsidRPr="00BE353C">
        <w:rPr>
          <w:rFonts w:eastAsia="Times New Roman"/>
          <w:kern w:val="0"/>
          <w:lang w:eastAsia="ru-RU"/>
        </w:rPr>
        <w:t xml:space="preserve"> </w:t>
      </w:r>
      <w:r w:rsidRPr="00BE353C">
        <w:rPr>
          <w:rFonts w:eastAsia="Times New Roman"/>
          <w:b/>
          <w:bCs/>
          <w:kern w:val="0"/>
          <w:lang w:eastAsia="ru-RU"/>
        </w:rPr>
        <w:t xml:space="preserve">Поставщик </w:t>
      </w:r>
      <w:r w:rsidRPr="00BE353C">
        <w:rPr>
          <w:rFonts w:eastAsia="Times New Roman"/>
          <w:b/>
          <w:kern w:val="0"/>
          <w:lang w:eastAsia="ru-RU"/>
        </w:rPr>
        <w:t>имеет</w:t>
      </w:r>
      <w:r w:rsidRPr="00BE353C">
        <w:rPr>
          <w:rFonts w:eastAsia="Times New Roman"/>
          <w:kern w:val="0"/>
          <w:lang w:eastAsia="ru-RU"/>
        </w:rPr>
        <w:t xml:space="preserve"> </w:t>
      </w:r>
      <w:r w:rsidRPr="00BE353C">
        <w:rPr>
          <w:rFonts w:eastAsia="Times New Roman"/>
          <w:b/>
          <w:bCs/>
          <w:kern w:val="0"/>
          <w:lang w:eastAsia="ru-RU"/>
        </w:rPr>
        <w:t>право:</w:t>
      </w:r>
    </w:p>
    <w:p w:rsidR="00BE353C" w:rsidRPr="00BE353C" w:rsidRDefault="00BE353C" w:rsidP="00BE353C">
      <w:pPr>
        <w:widowControl/>
        <w:shd w:val="clear" w:color="auto" w:fill="FFFFFF"/>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2.3.1. Требовать своевременного подписания «Заказчиком» товарно-транспортных накладных и иных отчетных документов.</w:t>
      </w:r>
    </w:p>
    <w:p w:rsidR="00BE353C" w:rsidRPr="00BE353C" w:rsidRDefault="00BE353C" w:rsidP="00BE353C">
      <w:pPr>
        <w:widowControl/>
        <w:shd w:val="clear" w:color="auto" w:fill="FFFFFF"/>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2.3.2. Требовать своевременной оплаты поставленного  товара в соответствии с подписанными «Сторонами» документами.</w:t>
      </w:r>
    </w:p>
    <w:p w:rsidR="00BE353C" w:rsidRPr="00BE353C" w:rsidRDefault="00BE353C" w:rsidP="00BE353C">
      <w:pPr>
        <w:widowControl/>
        <w:suppressAutoHyphens w:val="0"/>
        <w:rPr>
          <w:rFonts w:eastAsia="Times New Roman"/>
          <w:b/>
          <w:kern w:val="0"/>
          <w:lang w:eastAsia="ru-RU"/>
        </w:rPr>
      </w:pPr>
      <w:r w:rsidRPr="00BE353C">
        <w:rPr>
          <w:rFonts w:eastAsia="Times New Roman"/>
          <w:b/>
          <w:kern w:val="0"/>
          <w:lang w:eastAsia="ru-RU"/>
        </w:rPr>
        <w:t>2.4. Поставщик обязан:</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BE353C" w:rsidRPr="00BE353C" w:rsidRDefault="00BE353C" w:rsidP="00BE353C">
      <w:pPr>
        <w:widowControl/>
        <w:tabs>
          <w:tab w:val="num" w:pos="0"/>
        </w:tabs>
        <w:suppressAutoHyphens w:val="0"/>
        <w:ind w:firstLine="567"/>
        <w:jc w:val="both"/>
        <w:rPr>
          <w:rFonts w:eastAsia="Times New Roman"/>
          <w:kern w:val="0"/>
          <w:lang w:eastAsia="ru-RU"/>
        </w:rPr>
      </w:pPr>
      <w:proofErr w:type="gramStart"/>
      <w:r w:rsidRPr="00BE353C">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roofErr w:type="gramEnd"/>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 xml:space="preserve">д) систематическое осуществление </w:t>
      </w:r>
      <w:proofErr w:type="gramStart"/>
      <w:r w:rsidRPr="00BE353C">
        <w:rPr>
          <w:rFonts w:eastAsia="Times New Roman"/>
          <w:kern w:val="0"/>
          <w:lang w:eastAsia="ru-RU"/>
        </w:rPr>
        <w:t>контроля за</w:t>
      </w:r>
      <w:proofErr w:type="gramEnd"/>
      <w:r w:rsidRPr="00BE353C">
        <w:rPr>
          <w:rFonts w:eastAsia="Times New Roman"/>
          <w:kern w:val="0"/>
          <w:lang w:eastAsia="ru-RU"/>
        </w:rPr>
        <w:t xml:space="preserve"> работой лиц, занятых определением количества поставляемых товаров и оформлением на них отгрузочных и расчетных документов;</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BE353C" w:rsidRPr="00BE353C" w:rsidRDefault="00BE353C" w:rsidP="00BE353C">
      <w:pPr>
        <w:widowControl/>
        <w:tabs>
          <w:tab w:val="num" w:pos="0"/>
        </w:tabs>
        <w:suppressAutoHyphens w:val="0"/>
        <w:ind w:firstLine="540"/>
        <w:jc w:val="both"/>
        <w:rPr>
          <w:rFonts w:eastAsia="Times New Roman"/>
          <w:kern w:val="0"/>
          <w:lang w:eastAsia="ru-RU"/>
        </w:rPr>
      </w:pPr>
      <w:r w:rsidRPr="00BE353C">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BE353C" w:rsidRPr="00BE353C" w:rsidRDefault="00BE353C" w:rsidP="00BE353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BE353C">
        <w:rPr>
          <w:rFonts w:eastAsia="Times New Roman"/>
          <w:b/>
          <w:bCs/>
          <w:kern w:val="0"/>
          <w:lang w:eastAsia="ru-RU"/>
        </w:rPr>
        <w:t>3. Стоимость и порядок расчетов</w:t>
      </w:r>
    </w:p>
    <w:p w:rsidR="00BE353C" w:rsidRPr="00BE353C" w:rsidRDefault="00BE353C" w:rsidP="00BE353C">
      <w:pPr>
        <w:widowControl/>
        <w:shd w:val="clear" w:color="auto" w:fill="FFFFFF"/>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3.1.Стоимость Товара  составляет</w:t>
      </w:r>
      <w:proofErr w:type="gramStart"/>
      <w:r w:rsidRPr="00BE353C">
        <w:rPr>
          <w:rFonts w:eastAsia="Times New Roman"/>
          <w:kern w:val="0"/>
          <w:lang w:eastAsia="ru-RU"/>
        </w:rPr>
        <w:t xml:space="preserve"> __________ (_________________________________) </w:t>
      </w:r>
      <w:proofErr w:type="gramEnd"/>
      <w:r w:rsidRPr="00BE353C">
        <w:rPr>
          <w:rFonts w:eastAsia="Times New Roman"/>
          <w:kern w:val="0"/>
          <w:lang w:eastAsia="ru-RU"/>
        </w:rPr>
        <w:t>рублей ____ коп., в том числе НДС/или без НДС _____% -___________ руб.</w:t>
      </w:r>
    </w:p>
    <w:p w:rsidR="00BE353C" w:rsidRPr="00BE353C" w:rsidRDefault="00BE353C" w:rsidP="00BE353C">
      <w:pPr>
        <w:widowControl/>
        <w:suppressAutoHyphens w:val="0"/>
        <w:ind w:firstLine="567"/>
        <w:jc w:val="both"/>
        <w:rPr>
          <w:rFonts w:eastAsia="Times New Roman"/>
          <w:bCs/>
          <w:kern w:val="0"/>
          <w:lang w:eastAsia="ru-RU"/>
        </w:rPr>
      </w:pPr>
      <w:r w:rsidRPr="00BE353C">
        <w:rPr>
          <w:rFonts w:eastAsia="Times New Roman"/>
          <w:kern w:val="0"/>
          <w:lang w:eastAsia="ru-RU"/>
        </w:rPr>
        <w:t xml:space="preserve">3.2. </w:t>
      </w:r>
      <w:proofErr w:type="gramStart"/>
      <w:r w:rsidRPr="00BE353C">
        <w:rPr>
          <w:rFonts w:eastAsia="Times New Roman"/>
          <w:kern w:val="0"/>
          <w:lang w:eastAsia="ru-RU"/>
        </w:rPr>
        <w:t>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BE353C">
        <w:rPr>
          <w:rFonts w:eastAsia="Times New Roman"/>
          <w:bCs/>
          <w:kern w:val="0"/>
          <w:lang w:eastAsia="ru-RU"/>
        </w:rPr>
        <w:t xml:space="preserve"> </w:t>
      </w:r>
      <w:proofErr w:type="gramEnd"/>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bCs/>
          <w:kern w:val="0"/>
          <w:lang w:eastAsia="ru-RU"/>
        </w:rPr>
        <w:t xml:space="preserve">3.3. Источники финансирования: </w:t>
      </w:r>
      <w:r w:rsidR="00CC7F76" w:rsidRPr="00CC7F76">
        <w:rPr>
          <w:rFonts w:eastAsia="Times New Roman"/>
          <w:bCs/>
          <w:kern w:val="0"/>
          <w:lang w:eastAsia="ru-RU"/>
        </w:rPr>
        <w:t>За счет средств территориального фонда обязательного медицинского страхования, и средств от иной приносящей доход деятельности</w:t>
      </w:r>
      <w:r w:rsidRPr="00BE353C">
        <w:rPr>
          <w:rFonts w:eastAsia="Times New Roman"/>
          <w:bCs/>
          <w:kern w:val="0"/>
          <w:lang w:eastAsia="ru-RU"/>
        </w:rPr>
        <w:t>.</w:t>
      </w:r>
    </w:p>
    <w:p w:rsidR="00BE353C" w:rsidRPr="00BE353C" w:rsidRDefault="00BE353C" w:rsidP="00BE353C">
      <w:pPr>
        <w:widowControl/>
        <w:tabs>
          <w:tab w:val="left" w:pos="1134"/>
        </w:tabs>
        <w:suppressAutoHyphens w:val="0"/>
        <w:ind w:firstLine="567"/>
        <w:jc w:val="both"/>
        <w:rPr>
          <w:rFonts w:eastAsia="Times New Roman"/>
          <w:kern w:val="0"/>
          <w:lang w:eastAsia="ru-RU"/>
        </w:rPr>
      </w:pPr>
      <w:r w:rsidRPr="00BE353C">
        <w:rPr>
          <w:rFonts w:eastAsia="Times New Roman"/>
          <w:kern w:val="0"/>
          <w:lang w:eastAsia="ru-RU"/>
        </w:rPr>
        <w:t xml:space="preserve">3.4. Оплата производится в безналичной форме за фактически поставленный товар. </w:t>
      </w:r>
      <w:r w:rsidRPr="00BE353C">
        <w:rPr>
          <w:rFonts w:eastAsia="Times New Roman"/>
          <w:color w:val="000000"/>
          <w:kern w:val="0"/>
          <w:lang w:eastAsia="ru-RU"/>
        </w:rPr>
        <w:t xml:space="preserve">Оплата производится в течение 30 (тридцати) </w:t>
      </w:r>
      <w:r w:rsidRPr="00BE353C">
        <w:rPr>
          <w:rFonts w:eastAsia="Times New Roman"/>
          <w:kern w:val="0"/>
          <w:lang w:eastAsia="ru-RU"/>
        </w:rPr>
        <w:t>дней с момента поставки товара, подписания товарной накладной и предоставления документов для оплаты.</w:t>
      </w:r>
    </w:p>
    <w:p w:rsidR="00BE353C" w:rsidRPr="00BE353C" w:rsidRDefault="00BE353C" w:rsidP="00BE353C">
      <w:pPr>
        <w:widowControl/>
        <w:suppressAutoHyphens w:val="0"/>
        <w:jc w:val="center"/>
        <w:outlineLvl w:val="0"/>
        <w:rPr>
          <w:rFonts w:eastAsia="Times New Roman"/>
          <w:b/>
          <w:bCs/>
          <w:kern w:val="0"/>
          <w:lang w:eastAsia="ru-RU"/>
        </w:rPr>
      </w:pPr>
    </w:p>
    <w:p w:rsidR="00BE353C" w:rsidRPr="00BE353C" w:rsidRDefault="00BE353C" w:rsidP="00BE353C">
      <w:pPr>
        <w:widowControl/>
        <w:suppressAutoHyphens w:val="0"/>
        <w:jc w:val="center"/>
        <w:outlineLvl w:val="0"/>
        <w:rPr>
          <w:rFonts w:eastAsia="Times New Roman"/>
          <w:b/>
          <w:kern w:val="0"/>
          <w:lang w:eastAsia="ru-RU"/>
        </w:rPr>
      </w:pPr>
      <w:r w:rsidRPr="00BE353C">
        <w:rPr>
          <w:rFonts w:eastAsia="Times New Roman"/>
          <w:b/>
          <w:bCs/>
          <w:kern w:val="0"/>
          <w:lang w:eastAsia="ru-RU"/>
        </w:rPr>
        <w:lastRenderedPageBreak/>
        <w:t xml:space="preserve">4. </w:t>
      </w:r>
      <w:r w:rsidRPr="00BE353C">
        <w:rPr>
          <w:rFonts w:eastAsia="Times New Roman"/>
          <w:b/>
          <w:kern w:val="0"/>
          <w:lang w:eastAsia="ru-RU"/>
        </w:rPr>
        <w:t xml:space="preserve"> Порядок приемки товаров</w:t>
      </w:r>
    </w:p>
    <w:p w:rsidR="00BE353C" w:rsidRPr="00BE353C" w:rsidRDefault="00BE353C" w:rsidP="00BE353C">
      <w:pPr>
        <w:widowControl/>
        <w:suppressAutoHyphens w:val="0"/>
        <w:ind w:firstLine="709"/>
        <w:jc w:val="both"/>
        <w:rPr>
          <w:rFonts w:eastAsia="Times New Roman"/>
          <w:kern w:val="0"/>
          <w:lang w:eastAsia="ru-RU"/>
        </w:rPr>
      </w:pPr>
      <w:r w:rsidRPr="00BE353C">
        <w:rPr>
          <w:rFonts w:eastAsia="Times New Roman"/>
          <w:kern w:val="0"/>
          <w:lang w:eastAsia="ru-RU"/>
        </w:rPr>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 xml:space="preserve">         4.2. Порядок поставки: </w:t>
      </w:r>
      <w:r w:rsidR="00D32369"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00F060A5" w:rsidRPr="00F060A5">
        <w:rPr>
          <w:rFonts w:eastAsia="Times New Roman"/>
          <w:kern w:val="0"/>
          <w:lang w:eastAsia="ru-RU"/>
        </w:rPr>
        <w:t>.</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 xml:space="preserve">4.3. При осуществлении сдачи-приемки товара Поставщик так же обязан предоставить Заказчику возможность его осмотра. </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4.4. По факту приемки товара, Заказчик подписывает товарную накладную, и один экземпляр передает Поставщику.</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BE353C" w:rsidRPr="00BE353C" w:rsidRDefault="00BE353C" w:rsidP="00BE353C">
      <w:pPr>
        <w:widowControl/>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BE353C" w:rsidRPr="00BE353C" w:rsidRDefault="00BE353C" w:rsidP="00BE353C">
      <w:pPr>
        <w:widowControl/>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 xml:space="preserve">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w:t>
      </w:r>
      <w:r w:rsidR="006E7B61">
        <w:rPr>
          <w:rFonts w:eastAsia="Times New Roman"/>
          <w:kern w:val="0"/>
          <w:lang w:eastAsia="ru-RU"/>
        </w:rPr>
        <w:t>5</w:t>
      </w:r>
      <w:r w:rsidRPr="00BE353C">
        <w:rPr>
          <w:rFonts w:eastAsia="Times New Roman"/>
          <w:kern w:val="0"/>
          <w:lang w:eastAsia="ru-RU"/>
        </w:rPr>
        <w:t xml:space="preserve">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BE353C" w:rsidRPr="00BE353C" w:rsidRDefault="00BE353C" w:rsidP="00BE353C">
      <w:pPr>
        <w:widowControl/>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4.9. Заказчик при возникновении обстоятельств, указанных в п. 4.6., вправе по своему усмотрению:</w:t>
      </w:r>
    </w:p>
    <w:p w:rsidR="00BE353C" w:rsidRPr="00BE353C" w:rsidRDefault="00BE353C" w:rsidP="00BE353C">
      <w:pPr>
        <w:widowControl/>
        <w:tabs>
          <w:tab w:val="left" w:pos="-30"/>
          <w:tab w:val="left" w:pos="0"/>
          <w:tab w:val="left" w:pos="330"/>
        </w:tabs>
        <w:autoSpaceDE w:val="0"/>
        <w:ind w:firstLine="567"/>
        <w:jc w:val="both"/>
        <w:rPr>
          <w:rFonts w:eastAsia="Times New Roman"/>
          <w:kern w:val="0"/>
          <w:lang w:eastAsia="ru-RU"/>
        </w:rPr>
      </w:pPr>
      <w:r w:rsidRPr="00BE353C">
        <w:rPr>
          <w:rFonts w:eastAsia="Times New Roman"/>
          <w:kern w:val="0"/>
          <w:lang w:eastAsia="ru-RU"/>
        </w:rPr>
        <w:t xml:space="preserve">- потребовать от Поставщика восполнить недопоставленное количество товара в течение 5 (пяти) дней </w:t>
      </w:r>
      <w:proofErr w:type="gramStart"/>
      <w:r w:rsidRPr="00BE353C">
        <w:rPr>
          <w:rFonts w:eastAsia="Times New Roman"/>
          <w:kern w:val="0"/>
          <w:lang w:eastAsia="ru-RU"/>
        </w:rPr>
        <w:t>с даты подписания</w:t>
      </w:r>
      <w:proofErr w:type="gramEnd"/>
      <w:r w:rsidRPr="00BE353C">
        <w:rPr>
          <w:rFonts w:eastAsia="Times New Roman"/>
          <w:kern w:val="0"/>
          <w:lang w:eastAsia="ru-RU"/>
        </w:rPr>
        <w:t xml:space="preserve"> соответствующего акта;</w:t>
      </w:r>
    </w:p>
    <w:p w:rsidR="00BE353C" w:rsidRPr="00BE353C" w:rsidRDefault="00BE353C" w:rsidP="00BE353C">
      <w:pPr>
        <w:widowControl/>
        <w:tabs>
          <w:tab w:val="left" w:pos="-30"/>
          <w:tab w:val="left" w:pos="0"/>
          <w:tab w:val="left" w:pos="330"/>
        </w:tabs>
        <w:autoSpaceDE w:val="0"/>
        <w:ind w:firstLine="567"/>
        <w:jc w:val="both"/>
        <w:rPr>
          <w:rFonts w:eastAsia="Times New Roman"/>
          <w:kern w:val="0"/>
          <w:lang w:eastAsia="ru-RU"/>
        </w:rPr>
      </w:pPr>
      <w:r w:rsidRPr="00BE353C">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BE353C" w:rsidRPr="00BE353C" w:rsidRDefault="00BE353C" w:rsidP="00BE353C">
      <w:pPr>
        <w:widowControl/>
        <w:shd w:val="clear" w:color="auto" w:fill="FFFFFF"/>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истечения сроков, указанных в договоре.</w:t>
      </w:r>
    </w:p>
    <w:p w:rsidR="00BE353C" w:rsidRPr="00BE353C" w:rsidRDefault="00BE353C" w:rsidP="00BE353C">
      <w:pPr>
        <w:suppressAutoHyphens w:val="0"/>
        <w:autoSpaceDE w:val="0"/>
        <w:autoSpaceDN w:val="0"/>
        <w:adjustRightInd w:val="0"/>
        <w:ind w:right="-25"/>
        <w:jc w:val="center"/>
        <w:rPr>
          <w:rFonts w:eastAsia="Times New Roman"/>
          <w:b/>
          <w:bCs/>
          <w:kern w:val="0"/>
          <w:lang w:eastAsia="ru-RU"/>
        </w:rPr>
      </w:pPr>
      <w:r w:rsidRPr="00BE353C">
        <w:rPr>
          <w:rFonts w:eastAsia="Times New Roman"/>
          <w:b/>
          <w:bCs/>
          <w:kern w:val="0"/>
          <w:lang w:eastAsia="ru-RU"/>
        </w:rPr>
        <w:t>5. Требования к товару</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5.3. Товар передаётся Заказчику по адресу: </w:t>
      </w:r>
      <w:proofErr w:type="gramStart"/>
      <w:r w:rsidRPr="00BE353C">
        <w:rPr>
          <w:rFonts w:eastAsia="Times New Roman"/>
          <w:kern w:val="0"/>
          <w:lang w:eastAsia="ru-RU"/>
        </w:rPr>
        <w:t>Москва, ул. Щепкина, д.61/2, корп.1 со всеми  необходимыми принадлежностями и документами к нему (сертификаты, инструкции, гарантийные талоны  и т.п.).</w:t>
      </w:r>
      <w:proofErr w:type="gramEnd"/>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5.6. </w:t>
      </w:r>
      <w:r w:rsidRPr="00BE353C">
        <w:rPr>
          <w:rFonts w:eastAsia="Times New Roman"/>
          <w:bCs/>
          <w:kern w:val="0"/>
          <w:lang w:eastAsia="ru-RU"/>
        </w:rPr>
        <w:t>Гарантийные обязательства</w:t>
      </w:r>
      <w:r w:rsidRPr="00BE353C">
        <w:rPr>
          <w:rFonts w:eastAsia="Times New Roman"/>
          <w:kern w:val="0"/>
          <w:lang w:eastAsia="ru-RU"/>
        </w:rPr>
        <w:t xml:space="preserve">:                     </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5.6.1.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5.6.2. Поставщик гарантирует, что товар передаётся свободным от прав третьих лиц и не является предметом залога, ареста или иного обременения.</w:t>
      </w:r>
    </w:p>
    <w:p w:rsidR="00BE353C" w:rsidRDefault="00BE353C" w:rsidP="00BE353C">
      <w:pPr>
        <w:suppressAutoHyphens w:val="0"/>
        <w:autoSpaceDE w:val="0"/>
        <w:autoSpaceDN w:val="0"/>
        <w:adjustRightInd w:val="0"/>
        <w:ind w:right="-25" w:firstLine="567"/>
        <w:jc w:val="both"/>
        <w:rPr>
          <w:rFonts w:eastAsia="Times New Roman"/>
          <w:kern w:val="0"/>
          <w:lang w:eastAsia="ru-RU"/>
        </w:rPr>
      </w:pPr>
    </w:p>
    <w:p w:rsidR="004136B4" w:rsidRPr="00BE353C" w:rsidRDefault="004136B4" w:rsidP="00BE353C">
      <w:pPr>
        <w:suppressAutoHyphens w:val="0"/>
        <w:autoSpaceDE w:val="0"/>
        <w:autoSpaceDN w:val="0"/>
        <w:adjustRightInd w:val="0"/>
        <w:ind w:right="-25" w:firstLine="567"/>
        <w:jc w:val="both"/>
        <w:rPr>
          <w:rFonts w:eastAsia="Times New Roman"/>
          <w:kern w:val="0"/>
          <w:lang w:eastAsia="ru-RU"/>
        </w:rPr>
      </w:pPr>
    </w:p>
    <w:p w:rsidR="00BE353C" w:rsidRPr="00BE353C" w:rsidRDefault="00BE353C" w:rsidP="00BE353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BE353C">
        <w:rPr>
          <w:rFonts w:eastAsia="Times New Roman"/>
          <w:b/>
          <w:bCs/>
          <w:kern w:val="0"/>
          <w:lang w:eastAsia="ru-RU"/>
        </w:rPr>
        <w:t>6. Ответственность Сторон</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6.1. Виновная сторона несет ответственность за нарушение обязательств по настоящему договору в соответствии с законодательством РФ.</w:t>
      </w:r>
    </w:p>
    <w:p w:rsidR="00BE353C" w:rsidRPr="00BE353C" w:rsidRDefault="00BE353C" w:rsidP="00BE353C">
      <w:pPr>
        <w:widowControl/>
        <w:ind w:firstLine="567"/>
        <w:jc w:val="both"/>
        <w:rPr>
          <w:rFonts w:eastAsia="Times New Roman"/>
          <w:kern w:val="0"/>
          <w:lang w:eastAsia="ar-SA"/>
        </w:rPr>
      </w:pPr>
      <w:r w:rsidRPr="00BE353C">
        <w:rPr>
          <w:rFonts w:eastAsia="Times New Roman"/>
          <w:kern w:val="0"/>
          <w:lang w:eastAsia="ar-SA"/>
        </w:rPr>
        <w:t>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обязательства, начиная со дня, следующего после дня истечения срока исполнения обязательства.</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 xml:space="preserve">6.7. Уплата неустойки, пени, штрафов не освобождает стороны от исполнения обязательств, принятых на себя по договору. </w:t>
      </w:r>
    </w:p>
    <w:p w:rsidR="00BE353C" w:rsidRPr="00BE353C" w:rsidRDefault="00BE353C" w:rsidP="00BE353C">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BE353C">
        <w:rPr>
          <w:rFonts w:eastAsia="Times New Roman"/>
          <w:b/>
          <w:bCs/>
          <w:kern w:val="0"/>
          <w:lang w:eastAsia="ru-RU"/>
        </w:rPr>
        <w:t>7. Форс-мажор</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 xml:space="preserve">7.1. </w:t>
      </w:r>
      <w:proofErr w:type="gramStart"/>
      <w:r w:rsidRPr="00BE353C">
        <w:rPr>
          <w:rFonts w:eastAsia="Times New Roman"/>
          <w:kern w:val="0"/>
          <w:lang w:eastAsia="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w:t>
      </w:r>
      <w:proofErr w:type="gramEnd"/>
      <w:r w:rsidRPr="00BE353C">
        <w:rPr>
          <w:rFonts w:eastAsia="Times New Roman"/>
          <w:kern w:val="0"/>
          <w:lang w:eastAsia="ru-RU"/>
        </w:rPr>
        <w:t xml:space="preserve"> стихийные бедствия, а также издание актов государственных органов,  препятствующие исполнению обязательств по договору.</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предусмотренном  настоящим договором.</w:t>
      </w:r>
    </w:p>
    <w:p w:rsidR="00BE353C" w:rsidRPr="00BE353C" w:rsidRDefault="00BE353C" w:rsidP="00BE353C">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BE353C">
        <w:rPr>
          <w:rFonts w:eastAsia="Times New Roman"/>
          <w:b/>
          <w:kern w:val="0"/>
          <w:lang w:eastAsia="ru-RU"/>
        </w:rPr>
        <w:t>8.</w:t>
      </w:r>
      <w:r w:rsidRPr="00BE353C">
        <w:rPr>
          <w:rFonts w:eastAsia="Times New Roman"/>
          <w:kern w:val="0"/>
          <w:lang w:eastAsia="ru-RU"/>
        </w:rPr>
        <w:t xml:space="preserve"> </w:t>
      </w:r>
      <w:r w:rsidRPr="00BE353C">
        <w:rPr>
          <w:rFonts w:eastAsia="Times New Roman"/>
          <w:b/>
          <w:bCs/>
          <w:kern w:val="0"/>
          <w:lang w:eastAsia="ru-RU"/>
        </w:rPr>
        <w:t>Прочие условия</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8.4. Споры, возникшие у Сторон в связи с исполнением условий настоящего договора, разрешаются в арбитражном суде по месту нахождения Заказчика.</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lastRenderedPageBreak/>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изменении обстоятельств, из которых Заказчик исходил при заключении договора, а также в иных случаях, предусмотренных законодательством.</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Изменение обстоятель</w:t>
      </w:r>
      <w:proofErr w:type="gramStart"/>
      <w:r w:rsidRPr="00BE353C">
        <w:rPr>
          <w:rFonts w:eastAsia="Times New Roman"/>
          <w:kern w:val="0"/>
          <w:lang w:eastAsia="ru-RU"/>
        </w:rPr>
        <w:t>ств пр</w:t>
      </w:r>
      <w:proofErr w:type="gramEnd"/>
      <w:r w:rsidRPr="00BE353C">
        <w:rPr>
          <w:rFonts w:eastAsia="Times New Roman"/>
          <w:kern w:val="0"/>
          <w:lang w:eastAsia="ru-RU"/>
        </w:rPr>
        <w:t>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Договор считается расторгнутым через десять дней </w:t>
      </w:r>
      <w:proofErr w:type="gramStart"/>
      <w:r w:rsidRPr="00BE353C">
        <w:rPr>
          <w:rFonts w:eastAsia="Times New Roman"/>
          <w:kern w:val="0"/>
          <w:lang w:eastAsia="ru-RU"/>
        </w:rPr>
        <w:t>с даты</w:t>
      </w:r>
      <w:proofErr w:type="gramEnd"/>
      <w:r w:rsidRPr="00BE353C">
        <w:rPr>
          <w:rFonts w:eastAsia="Times New Roman"/>
          <w:kern w:val="0"/>
          <w:lang w:eastAsia="ru-RU"/>
        </w:rPr>
        <w:t xml:space="preserve"> надлежащего уведомления заказчиком поставщика (исполнителя, подрядчика) об одностороннем отказе от исполнения договора</w:t>
      </w:r>
      <w:r w:rsidR="00042660">
        <w:rPr>
          <w:rFonts w:eastAsia="Times New Roman"/>
          <w:kern w:val="0"/>
          <w:lang w:eastAsia="ru-RU"/>
        </w:rPr>
        <w:t>.</w:t>
      </w:r>
    </w:p>
    <w:p w:rsidR="00042660" w:rsidRPr="00865D74" w:rsidRDefault="00042660" w:rsidP="00042660">
      <w:pPr>
        <w:widowControl/>
        <w:suppressAutoHyphens w:val="0"/>
        <w:autoSpaceDE w:val="0"/>
        <w:autoSpaceDN w:val="0"/>
        <w:adjustRightInd w:val="0"/>
        <w:ind w:right="-25" w:firstLine="567"/>
        <w:jc w:val="center"/>
        <w:rPr>
          <w:rFonts w:eastAsia="Times New Roman"/>
          <w:b/>
          <w:kern w:val="0"/>
          <w:lang w:eastAsia="ru-RU"/>
        </w:rPr>
      </w:pPr>
      <w:r w:rsidRPr="00865D74">
        <w:rPr>
          <w:rFonts w:eastAsia="Times New Roman"/>
          <w:b/>
          <w:kern w:val="0"/>
          <w:lang w:eastAsia="ru-RU"/>
        </w:rPr>
        <w:t>9. Особые условия</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9.1. Стороны при исполнении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результаты такой приемки;</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мотивированный отказ от подписания документа о приемке;</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оплата поставленного товара, а также отдельных этапов исполнения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заключение дополнительных соглашений;</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требования об уплате неустоек (штрафов, пеней);</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решения об одностороннем отказе от исполнения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865D74">
        <w:rPr>
          <w:rFonts w:eastAsia="Times New Roman"/>
          <w:kern w:val="0"/>
          <w:lang w:eastAsia="ru-RU"/>
        </w:rPr>
        <w:t>документооборота Портала исполнения контрактов Единой автоматизированной системы управления</w:t>
      </w:r>
      <w:proofErr w:type="gramEnd"/>
      <w:r w:rsidRPr="00865D74">
        <w:rPr>
          <w:rFonts w:eastAsia="Times New Roman"/>
          <w:kern w:val="0"/>
          <w:lang w:eastAsia="ru-RU"/>
        </w:rPr>
        <w:t xml:space="preserve"> закупками Московской области (далее – Регламент, Приложение 4 к Договору).</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9.2.  Для работы в ПИК ЕАСУЗ Стороны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необходимые условия для осуществления электронного документооборота в ПИК ЕАСУЗ и в ЭДО ПИК ЕАСУЗ;</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используют для подписания в ЭДО ПИК ЕАСУЗ электронных документов усиленную квалифицированную электронную подпись.</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xml:space="preserve">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w:t>
      </w:r>
      <w:r w:rsidRPr="00865D74">
        <w:rPr>
          <w:rFonts w:eastAsia="Times New Roman"/>
          <w:kern w:val="0"/>
          <w:lang w:eastAsia="ru-RU"/>
        </w:rPr>
        <w:lastRenderedPageBreak/>
        <w:t>собственноручными подписями уполномоченных должностных лиц и оформленными в установленном порядке.</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Стороны дублируют документы на бумажных носителях, если предоставление таких документов предусмотрено бухгалтерским учетом Сторон</w:t>
      </w:r>
      <w:proofErr w:type="gramStart"/>
      <w:r w:rsidRPr="00865D74">
        <w:rPr>
          <w:rFonts w:eastAsia="Times New Roman"/>
          <w:kern w:val="0"/>
          <w:lang w:eastAsia="ru-RU"/>
        </w:rPr>
        <w:t xml:space="preserve"> (-</w:t>
      </w:r>
      <w:proofErr w:type="gramEnd"/>
      <w:r w:rsidRPr="00865D74">
        <w:rPr>
          <w:rFonts w:eastAsia="Times New Roman"/>
          <w:kern w:val="0"/>
          <w:lang w:eastAsia="ru-RU"/>
        </w:rPr>
        <w:t>ы).</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proofErr w:type="gramStart"/>
      <w:r w:rsidRPr="00865D74">
        <w:rPr>
          <w:rFonts w:eastAsia="Times New Roman"/>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proofErr w:type="gramStart"/>
      <w:r w:rsidRPr="00865D74">
        <w:rPr>
          <w:rFonts w:eastAsia="Times New Roman"/>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042660" w:rsidRDefault="00042660" w:rsidP="00042660">
      <w:pPr>
        <w:widowControl/>
        <w:shd w:val="clear" w:color="auto" w:fill="FFFFFF"/>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xml:space="preserve">9.7. Получение доступа </w:t>
      </w:r>
      <w:proofErr w:type="gramStart"/>
      <w:r w:rsidRPr="00865D74">
        <w:rPr>
          <w:rFonts w:eastAsia="Times New Roman"/>
          <w:kern w:val="0"/>
          <w:lang w:eastAsia="ru-RU"/>
        </w:rPr>
        <w:t>к</w:t>
      </w:r>
      <w:proofErr w:type="gramEnd"/>
      <w:r w:rsidRPr="00865D74">
        <w:rPr>
          <w:rFonts w:eastAsia="Times New Roman"/>
          <w:kern w:val="0"/>
          <w:lang w:eastAsia="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042660" w:rsidRPr="00BE353C" w:rsidRDefault="00042660" w:rsidP="00042660">
      <w:pPr>
        <w:widowControl/>
        <w:shd w:val="clear" w:color="auto" w:fill="FFFFFF"/>
        <w:suppressAutoHyphens w:val="0"/>
        <w:autoSpaceDE w:val="0"/>
        <w:autoSpaceDN w:val="0"/>
        <w:adjustRightInd w:val="0"/>
        <w:ind w:right="-25" w:firstLine="567"/>
        <w:jc w:val="both"/>
        <w:rPr>
          <w:rFonts w:eastAsia="Times New Roman"/>
          <w:kern w:val="0"/>
          <w:lang w:eastAsia="ru-RU"/>
        </w:rPr>
      </w:pPr>
    </w:p>
    <w:tbl>
      <w:tblPr>
        <w:tblW w:w="10314" w:type="dxa"/>
        <w:tblLayout w:type="fixed"/>
        <w:tblLook w:val="01E0" w:firstRow="1" w:lastRow="1" w:firstColumn="1" w:lastColumn="1" w:noHBand="0" w:noVBand="0"/>
      </w:tblPr>
      <w:tblGrid>
        <w:gridCol w:w="10314"/>
      </w:tblGrid>
      <w:tr w:rsidR="00BE353C" w:rsidRPr="00BE353C" w:rsidTr="00783850">
        <w:tc>
          <w:tcPr>
            <w:tcW w:w="10314" w:type="dxa"/>
          </w:tcPr>
          <w:p w:rsidR="00BE353C" w:rsidRPr="00BE353C" w:rsidRDefault="00BE353C" w:rsidP="00BE353C">
            <w:pPr>
              <w:widowControl/>
              <w:suppressAutoHyphens w:val="0"/>
              <w:ind w:left="1928"/>
              <w:rPr>
                <w:rFonts w:eastAsia="Times New Roman"/>
                <w:b/>
                <w:kern w:val="0"/>
                <w:lang w:eastAsia="ru-RU"/>
              </w:rPr>
            </w:pPr>
            <w:r w:rsidRPr="00BE353C">
              <w:rPr>
                <w:rFonts w:eastAsia="Times New Roman"/>
                <w:b/>
                <w:kern w:val="0"/>
                <w:lang w:eastAsia="ru-RU"/>
              </w:rPr>
              <w:t>Приложения к настоящему Договору</w:t>
            </w:r>
          </w:p>
          <w:p w:rsidR="00BE353C" w:rsidRPr="00BE353C" w:rsidRDefault="00BE353C" w:rsidP="00BE353C">
            <w:pPr>
              <w:widowControl/>
              <w:suppressAutoHyphens w:val="0"/>
              <w:ind w:left="720"/>
              <w:rPr>
                <w:rFonts w:eastAsia="Times New Roman"/>
                <w:b/>
                <w:kern w:val="0"/>
                <w:lang w:eastAsia="ru-RU"/>
              </w:rPr>
            </w:pPr>
          </w:p>
          <w:p w:rsidR="003361B7" w:rsidRPr="00865D74" w:rsidRDefault="003361B7" w:rsidP="003361B7">
            <w:pPr>
              <w:widowControl/>
              <w:suppressAutoHyphens w:val="0"/>
              <w:jc w:val="both"/>
              <w:rPr>
                <w:rFonts w:eastAsia="Calibri"/>
                <w:kern w:val="0"/>
              </w:rPr>
            </w:pPr>
            <w:r w:rsidRPr="00865D74">
              <w:rPr>
                <w:rFonts w:eastAsia="Calibri"/>
                <w:kern w:val="0"/>
              </w:rPr>
              <w:t xml:space="preserve">- приложение 1 «Сведения об объектах закупки», </w:t>
            </w:r>
          </w:p>
          <w:p w:rsidR="003361B7" w:rsidRPr="00865D74" w:rsidRDefault="003361B7" w:rsidP="003361B7">
            <w:pPr>
              <w:widowControl/>
              <w:suppressAutoHyphens w:val="0"/>
              <w:ind w:left="284"/>
              <w:jc w:val="both"/>
              <w:rPr>
                <w:rFonts w:eastAsia="Calibri"/>
                <w:kern w:val="0"/>
              </w:rPr>
            </w:pPr>
            <w:r w:rsidRPr="00865D74">
              <w:rPr>
                <w:rFonts w:eastAsia="Calibri"/>
                <w:kern w:val="0"/>
              </w:rPr>
              <w:t xml:space="preserve">- приложение 2 «Сведения об обязательствах сторон и порядке оплаты», </w:t>
            </w:r>
          </w:p>
          <w:p w:rsidR="003361B7" w:rsidRPr="00865D74" w:rsidRDefault="003361B7" w:rsidP="003361B7">
            <w:pPr>
              <w:widowControl/>
              <w:suppressAutoHyphens w:val="0"/>
              <w:ind w:left="284"/>
              <w:jc w:val="both"/>
              <w:rPr>
                <w:rFonts w:eastAsia="Calibri"/>
                <w:kern w:val="0"/>
              </w:rPr>
            </w:pPr>
            <w:r w:rsidRPr="00865D74">
              <w:rPr>
                <w:rFonts w:eastAsia="Calibri"/>
                <w:kern w:val="0"/>
              </w:rPr>
              <w:t xml:space="preserve">- приложение 3 «Перечень электронных документов, которыми обмениваются стороны при исполнении договора», </w:t>
            </w:r>
          </w:p>
          <w:p w:rsidR="003361B7" w:rsidRPr="00865D74" w:rsidRDefault="003361B7" w:rsidP="003361B7">
            <w:pPr>
              <w:widowControl/>
              <w:suppressAutoHyphens w:val="0"/>
              <w:ind w:left="284"/>
              <w:jc w:val="both"/>
              <w:rPr>
                <w:rFonts w:eastAsia="Calibri"/>
                <w:kern w:val="0"/>
              </w:rPr>
            </w:pPr>
            <w:r w:rsidRPr="00865D74">
              <w:rPr>
                <w:rFonts w:eastAsia="Calibri"/>
                <w:kern w:val="0"/>
              </w:rPr>
              <w:t xml:space="preserve">- приложение 4 «Регламент электронного </w:t>
            </w:r>
            <w:proofErr w:type="gramStart"/>
            <w:r w:rsidRPr="00865D74">
              <w:rPr>
                <w:rFonts w:eastAsia="Calibri"/>
                <w:kern w:val="0"/>
              </w:rPr>
              <w:t>документооборота Портала исполнения контрактов Единой автоматизированной системы управления</w:t>
            </w:r>
            <w:proofErr w:type="gramEnd"/>
            <w:r w:rsidRPr="00865D74">
              <w:rPr>
                <w:rFonts w:eastAsia="Calibri"/>
                <w:kern w:val="0"/>
              </w:rPr>
              <w:t xml:space="preserve"> закупками Московской области»,</w:t>
            </w:r>
          </w:p>
          <w:p w:rsidR="00BE353C" w:rsidRPr="00BE353C" w:rsidRDefault="003361B7" w:rsidP="003361B7">
            <w:pPr>
              <w:widowControl/>
              <w:suppressAutoHyphens w:val="0"/>
              <w:autoSpaceDE w:val="0"/>
              <w:autoSpaceDN w:val="0"/>
              <w:adjustRightInd w:val="0"/>
              <w:ind w:firstLine="540"/>
              <w:jc w:val="both"/>
              <w:rPr>
                <w:rFonts w:eastAsia="Calibri"/>
                <w:kern w:val="0"/>
                <w:lang w:eastAsia="ru-RU"/>
              </w:rPr>
            </w:pPr>
            <w:r w:rsidRPr="00865D74">
              <w:rPr>
                <w:rFonts w:eastAsia="Calibri"/>
                <w:kern w:val="0"/>
              </w:rPr>
              <w:t>- приложение 5 «Техническое задание»</w:t>
            </w:r>
          </w:p>
          <w:p w:rsidR="00BE353C" w:rsidRPr="00BE353C" w:rsidRDefault="00BE353C" w:rsidP="00BE353C">
            <w:pPr>
              <w:widowControl/>
              <w:suppressAutoHyphens w:val="0"/>
              <w:autoSpaceDE w:val="0"/>
              <w:autoSpaceDN w:val="0"/>
              <w:adjustRightInd w:val="0"/>
              <w:jc w:val="both"/>
              <w:rPr>
                <w:rFonts w:eastAsia="Calibri"/>
                <w:kern w:val="0"/>
                <w:lang w:eastAsia="ru-RU"/>
              </w:rPr>
            </w:pPr>
          </w:p>
          <w:p w:rsidR="00BE353C" w:rsidRPr="00BE353C" w:rsidRDefault="00BE353C" w:rsidP="00BE353C">
            <w:pPr>
              <w:widowControl/>
              <w:suppressAutoHyphens w:val="0"/>
              <w:autoSpaceDE w:val="0"/>
              <w:autoSpaceDN w:val="0"/>
              <w:adjustRightInd w:val="0"/>
              <w:jc w:val="center"/>
              <w:rPr>
                <w:rFonts w:eastAsia="Calibri"/>
                <w:b/>
                <w:kern w:val="0"/>
                <w:lang w:eastAsia="ru-RU"/>
              </w:rPr>
            </w:pPr>
            <w:r w:rsidRPr="00BE353C">
              <w:rPr>
                <w:rFonts w:eastAsia="Calibri"/>
                <w:b/>
                <w:kern w:val="0"/>
                <w:lang w:eastAsia="ru-RU"/>
              </w:rPr>
              <w:t>9. Юридические адреса, банковские реквизиты и подписи Сторон</w:t>
            </w:r>
          </w:p>
          <w:p w:rsidR="00BE353C" w:rsidRPr="00BE353C" w:rsidRDefault="00BE353C" w:rsidP="00BE353C">
            <w:pPr>
              <w:tabs>
                <w:tab w:val="left" w:pos="10065"/>
              </w:tabs>
              <w:suppressAutoHyphens w:val="0"/>
              <w:autoSpaceDE w:val="0"/>
              <w:autoSpaceDN w:val="0"/>
              <w:adjustRightInd w:val="0"/>
              <w:ind w:left="1928"/>
              <w:rPr>
                <w:rFonts w:eastAsia="Times New Roman"/>
                <w:kern w:val="0"/>
                <w:lang w:eastAsia="ru-RU"/>
              </w:rPr>
            </w:pPr>
          </w:p>
          <w:tbl>
            <w:tblPr>
              <w:tblW w:w="10206" w:type="dxa"/>
              <w:tblBorders>
                <w:insideH w:val="single" w:sz="4" w:space="0" w:color="auto"/>
              </w:tblBorders>
              <w:tblLayout w:type="fixed"/>
              <w:tblLook w:val="00A0" w:firstRow="1" w:lastRow="0" w:firstColumn="1" w:lastColumn="0" w:noHBand="0" w:noVBand="0"/>
            </w:tblPr>
            <w:tblGrid>
              <w:gridCol w:w="4678"/>
              <w:gridCol w:w="5528"/>
            </w:tblGrid>
            <w:tr w:rsidR="00042660" w:rsidRPr="00AF5163" w:rsidTr="00CD328F">
              <w:tc>
                <w:tcPr>
                  <w:tcW w:w="4678" w:type="dxa"/>
                </w:tcPr>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bCs/>
                      <w:kern w:val="0"/>
                      <w:lang w:eastAsia="ru-RU"/>
                    </w:rPr>
                    <w:t xml:space="preserve">Поставщик: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Адрес местонахождения: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Почтовый адрес: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ИНН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КПП </w:t>
                  </w:r>
                </w:p>
                <w:p w:rsidR="00042660" w:rsidRPr="00AF5163" w:rsidRDefault="00042660" w:rsidP="00CD328F">
                  <w:pPr>
                    <w:widowControl/>
                    <w:tabs>
                      <w:tab w:val="left" w:pos="10065"/>
                    </w:tabs>
                    <w:suppressAutoHyphens w:val="0"/>
                    <w:autoSpaceDE w:val="0"/>
                    <w:autoSpaceDN w:val="0"/>
                    <w:adjustRightInd w:val="0"/>
                    <w:ind w:right="883"/>
                    <w:rPr>
                      <w:rFonts w:eastAsia="Times New Roman"/>
                      <w:kern w:val="0"/>
                      <w:lang w:eastAsia="ru-RU"/>
                    </w:rPr>
                  </w:pPr>
                  <w:proofErr w:type="gramStart"/>
                  <w:r w:rsidRPr="00AF5163">
                    <w:rPr>
                      <w:rFonts w:eastAsia="Times New Roman"/>
                      <w:kern w:val="0"/>
                      <w:lang w:eastAsia="ru-RU"/>
                    </w:rPr>
                    <w:t>р</w:t>
                  </w:r>
                  <w:proofErr w:type="gramEnd"/>
                  <w:r w:rsidRPr="00AF5163">
                    <w:rPr>
                      <w:rFonts w:eastAsia="Times New Roman"/>
                      <w:kern w:val="0"/>
                      <w:lang w:eastAsia="ru-RU"/>
                    </w:rPr>
                    <w:t xml:space="preserve">/с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к/с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БИК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Тел.: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val="en-US" w:eastAsia="ru-RU"/>
                    </w:rPr>
                    <w:t>e</w:t>
                  </w:r>
                  <w:r w:rsidRPr="00AF5163">
                    <w:rPr>
                      <w:rFonts w:eastAsia="Times New Roman"/>
                      <w:kern w:val="0"/>
                      <w:lang w:eastAsia="ru-RU"/>
                    </w:rPr>
                    <w:t>-</w:t>
                  </w:r>
                  <w:r w:rsidRPr="00AF5163">
                    <w:rPr>
                      <w:rFonts w:eastAsia="Times New Roman"/>
                      <w:kern w:val="0"/>
                      <w:lang w:val="en-US" w:eastAsia="ru-RU"/>
                    </w:rPr>
                    <w:t>mail</w:t>
                  </w:r>
                  <w:r w:rsidRPr="00AF5163">
                    <w:rPr>
                      <w:rFonts w:eastAsia="Times New Roman"/>
                      <w:kern w:val="0"/>
                      <w:lang w:eastAsia="ru-RU"/>
                    </w:rPr>
                    <w:t xml:space="preserve">: </w:t>
                  </w:r>
                </w:p>
                <w:p w:rsidR="00042660" w:rsidRPr="00165BC2" w:rsidRDefault="00042660" w:rsidP="00165BC2">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сайт:</w:t>
                  </w:r>
                  <w:r w:rsidR="00165BC2">
                    <w:rPr>
                      <w:rFonts w:eastAsia="Times New Roman"/>
                      <w:kern w:val="0"/>
                      <w:lang w:eastAsia="ru-RU"/>
                    </w:rPr>
                    <w:t xml:space="preserve"> </w:t>
                  </w:r>
                </w:p>
                <w:p w:rsidR="00042660" w:rsidRPr="00AF5163" w:rsidRDefault="00042660" w:rsidP="00CD328F">
                  <w:pPr>
                    <w:widowControl/>
                    <w:tabs>
                      <w:tab w:val="left" w:pos="10065"/>
                    </w:tabs>
                    <w:suppressAutoHyphens w:val="0"/>
                    <w:autoSpaceDE w:val="0"/>
                    <w:autoSpaceDN w:val="0"/>
                    <w:adjustRightInd w:val="0"/>
                    <w:jc w:val="both"/>
                    <w:rPr>
                      <w:rFonts w:eastAsia="Times New Roman"/>
                      <w:b/>
                      <w:kern w:val="0"/>
                      <w:lang w:eastAsia="ru-RU"/>
                    </w:rPr>
                  </w:pPr>
                </w:p>
                <w:p w:rsidR="00042660" w:rsidRPr="00AF5163" w:rsidRDefault="00042660" w:rsidP="00CD328F">
                  <w:pPr>
                    <w:widowControl/>
                    <w:tabs>
                      <w:tab w:val="left" w:pos="10065"/>
                    </w:tabs>
                    <w:suppressAutoHyphens w:val="0"/>
                    <w:autoSpaceDE w:val="0"/>
                    <w:autoSpaceDN w:val="0"/>
                    <w:adjustRightInd w:val="0"/>
                    <w:jc w:val="both"/>
                    <w:rPr>
                      <w:rFonts w:eastAsia="Times New Roman"/>
                      <w:b/>
                      <w:kern w:val="0"/>
                      <w:lang w:eastAsia="ru-RU"/>
                    </w:rPr>
                  </w:pPr>
                  <w:r w:rsidRPr="00AF5163">
                    <w:rPr>
                      <w:rFonts w:eastAsia="Times New Roman"/>
                      <w:b/>
                      <w:kern w:val="0"/>
                      <w:lang w:eastAsia="ru-RU"/>
                    </w:rPr>
                    <w:lastRenderedPageBreak/>
                    <w:t>Генеральный директор</w:t>
                  </w:r>
                </w:p>
                <w:p w:rsidR="00042660" w:rsidRPr="00AF5163" w:rsidRDefault="00042660" w:rsidP="00CD328F">
                  <w:pPr>
                    <w:widowControl/>
                    <w:tabs>
                      <w:tab w:val="left" w:pos="10065"/>
                    </w:tabs>
                    <w:suppressAutoHyphens w:val="0"/>
                    <w:autoSpaceDE w:val="0"/>
                    <w:autoSpaceDN w:val="0"/>
                    <w:adjustRightInd w:val="0"/>
                    <w:jc w:val="both"/>
                    <w:rPr>
                      <w:rFonts w:eastAsia="Times New Roman"/>
                      <w:b/>
                      <w:kern w:val="0"/>
                      <w:lang w:eastAsia="ru-RU"/>
                    </w:rPr>
                  </w:pPr>
                </w:p>
                <w:p w:rsidR="00042660" w:rsidRPr="00AF5163" w:rsidRDefault="00042660" w:rsidP="00CD328F">
                  <w:pPr>
                    <w:widowControl/>
                    <w:tabs>
                      <w:tab w:val="left" w:pos="10065"/>
                    </w:tabs>
                    <w:suppressAutoHyphens w:val="0"/>
                    <w:autoSpaceDE w:val="0"/>
                    <w:autoSpaceDN w:val="0"/>
                    <w:adjustRightInd w:val="0"/>
                    <w:jc w:val="both"/>
                    <w:rPr>
                      <w:rFonts w:eastAsia="Times New Roman"/>
                      <w:kern w:val="0"/>
                      <w:lang w:eastAsia="ru-RU"/>
                    </w:rPr>
                  </w:pPr>
                  <w:r w:rsidRPr="00AF5163">
                    <w:rPr>
                      <w:rFonts w:eastAsia="Times New Roman"/>
                      <w:b/>
                      <w:kern w:val="0"/>
                      <w:lang w:eastAsia="ru-RU"/>
                    </w:rPr>
                    <w:t>_____________________</w:t>
                  </w:r>
                </w:p>
              </w:tc>
              <w:tc>
                <w:tcPr>
                  <w:tcW w:w="5528" w:type="dxa"/>
                </w:tcPr>
                <w:p w:rsidR="00042660" w:rsidRPr="00AF5163" w:rsidRDefault="00042660" w:rsidP="00CD328F">
                  <w:pPr>
                    <w:widowControl/>
                    <w:tabs>
                      <w:tab w:val="left" w:pos="10065"/>
                    </w:tabs>
                    <w:suppressAutoHyphens w:val="0"/>
                    <w:rPr>
                      <w:rFonts w:eastAsia="Times New Roman"/>
                      <w:b/>
                      <w:bCs/>
                      <w:kern w:val="0"/>
                      <w:lang w:eastAsia="ru-RU"/>
                    </w:rPr>
                  </w:pPr>
                  <w:r w:rsidRPr="00AF5163">
                    <w:rPr>
                      <w:rFonts w:eastAsia="Times New Roman"/>
                      <w:b/>
                      <w:bCs/>
                      <w:kern w:val="0"/>
                      <w:lang w:eastAsia="ru-RU"/>
                    </w:rPr>
                    <w:lastRenderedPageBreak/>
                    <w:t xml:space="preserve">Заказчик: </w:t>
                  </w:r>
                </w:p>
                <w:p w:rsidR="00042660" w:rsidRPr="00AF5163" w:rsidRDefault="00042660" w:rsidP="00CD328F">
                  <w:pPr>
                    <w:suppressAutoHyphens w:val="0"/>
                    <w:ind w:left="284"/>
                    <w:rPr>
                      <w:rFonts w:eastAsia="Times New Roman"/>
                      <w:b/>
                      <w:kern w:val="0"/>
                      <w:lang w:eastAsia="ru-RU"/>
                    </w:rPr>
                  </w:pPr>
                  <w:r w:rsidRPr="00AF5163">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Место нахождения: 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Почтовый адрес: _____________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ИНН 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КПП _________</w:t>
                  </w:r>
                </w:p>
                <w:p w:rsidR="00042660" w:rsidRPr="00AF5163" w:rsidRDefault="00042660" w:rsidP="00CD328F">
                  <w:pPr>
                    <w:suppressAutoHyphens w:val="0"/>
                    <w:ind w:left="284"/>
                    <w:rPr>
                      <w:rFonts w:eastAsia="Times New Roman"/>
                      <w:kern w:val="0"/>
                      <w:lang w:eastAsia="ru-RU"/>
                    </w:rPr>
                  </w:pPr>
                  <w:proofErr w:type="gramStart"/>
                  <w:r w:rsidRPr="00AF5163">
                    <w:rPr>
                      <w:rFonts w:eastAsia="Times New Roman"/>
                      <w:kern w:val="0"/>
                      <w:lang w:eastAsia="ru-RU"/>
                    </w:rPr>
                    <w:t>р</w:t>
                  </w:r>
                  <w:proofErr w:type="gramEnd"/>
                  <w:r w:rsidRPr="00AF5163">
                    <w:rPr>
                      <w:rFonts w:eastAsia="Times New Roman"/>
                      <w:kern w:val="0"/>
                      <w:lang w:eastAsia="ru-RU"/>
                    </w:rPr>
                    <w:t>/с __________________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_______________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БИК 044525000</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ascii="Courier New" w:eastAsia="Times New Roman" w:hAnsi="Courier New" w:cs="Courier New"/>
                      <w:kern w:val="0"/>
                      <w:szCs w:val="20"/>
                      <w:lang w:eastAsia="ru-RU"/>
                    </w:rPr>
                    <w:t>КБК 82500000000000000130</w:t>
                  </w: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Главный врач </w:t>
                  </w: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lastRenderedPageBreak/>
                    <w:t xml:space="preserve">ГАУЗ </w:t>
                  </w:r>
                  <w:r w:rsidR="00165BC2">
                    <w:rPr>
                      <w:rFonts w:eastAsia="Times New Roman"/>
                      <w:b/>
                      <w:kern w:val="0"/>
                      <w:lang w:eastAsia="ru-RU"/>
                    </w:rPr>
                    <w:t>МО «МОСП»</w:t>
                  </w: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_____________________М.И. </w:t>
                  </w:r>
                  <w:proofErr w:type="spellStart"/>
                  <w:r w:rsidRPr="00AF5163">
                    <w:rPr>
                      <w:rFonts w:eastAsia="Times New Roman"/>
                      <w:b/>
                      <w:kern w:val="0"/>
                      <w:lang w:eastAsia="ru-RU"/>
                    </w:rPr>
                    <w:t>Сойхер</w:t>
                  </w:r>
                  <w:proofErr w:type="spellEnd"/>
                  <w:r w:rsidRPr="00AF5163">
                    <w:rPr>
                      <w:rFonts w:eastAsia="Times New Roman"/>
                      <w:b/>
                      <w:kern w:val="0"/>
                      <w:lang w:eastAsia="ru-RU"/>
                    </w:rPr>
                    <w:t xml:space="preserve"> </w:t>
                  </w:r>
                </w:p>
              </w:tc>
            </w:tr>
          </w:tbl>
          <w:p w:rsidR="00BE353C" w:rsidRPr="00BE353C" w:rsidRDefault="00BE353C" w:rsidP="00BE353C">
            <w:pPr>
              <w:widowControl/>
              <w:suppressAutoHyphens w:val="0"/>
              <w:spacing w:after="120"/>
              <w:jc w:val="both"/>
              <w:rPr>
                <w:rFonts w:eastAsia="Times New Roman"/>
                <w:kern w:val="0"/>
                <w:lang w:eastAsia="ru-RU"/>
              </w:rPr>
            </w:pPr>
          </w:p>
        </w:tc>
      </w:tr>
    </w:tbl>
    <w:p w:rsidR="00BE353C" w:rsidRDefault="00BE353C"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Default="003B4F10"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Pr="003B4F10" w:rsidRDefault="003B4F10" w:rsidP="00BE353C">
      <w:pPr>
        <w:tabs>
          <w:tab w:val="left" w:pos="7305"/>
        </w:tabs>
        <w:suppressAutoHyphens w:val="0"/>
        <w:autoSpaceDE w:val="0"/>
        <w:autoSpaceDN w:val="0"/>
        <w:adjustRightInd w:val="0"/>
        <w:ind w:right="283"/>
        <w:jc w:val="right"/>
        <w:rPr>
          <w:rFonts w:eastAsia="Times New Roman"/>
          <w:b/>
          <w:kern w:val="0"/>
          <w:sz w:val="22"/>
          <w:szCs w:val="22"/>
          <w:lang w:eastAsia="ru-RU"/>
        </w:rPr>
        <w:sectPr w:rsidR="003B4F10" w:rsidRPr="003B4F10" w:rsidSect="00932431">
          <w:pgSz w:w="11906" w:h="16838"/>
          <w:pgMar w:top="851" w:right="849" w:bottom="567" w:left="1134" w:header="709" w:footer="709" w:gutter="0"/>
          <w:cols w:space="708"/>
          <w:docGrid w:linePitch="360"/>
        </w:sectPr>
      </w:pPr>
      <w:r w:rsidRPr="003B4F10">
        <w:rPr>
          <w:rFonts w:eastAsia="Times New Roman"/>
          <w:b/>
          <w:kern w:val="0"/>
          <w:sz w:val="22"/>
          <w:szCs w:val="22"/>
          <w:lang w:eastAsia="ru-RU"/>
        </w:rPr>
        <w:t>Приложения 1-4 к Договору в отдельном файле</w:t>
      </w:r>
    </w:p>
    <w:p w:rsidR="00BE353C" w:rsidRPr="00BE353C" w:rsidRDefault="00BE353C" w:rsidP="00BE353C">
      <w:pPr>
        <w:widowControl/>
        <w:suppressAutoHyphens w:val="0"/>
        <w:jc w:val="right"/>
        <w:rPr>
          <w:rFonts w:eastAsia="Times New Roman"/>
          <w:kern w:val="0"/>
          <w:lang w:eastAsia="ru-RU"/>
        </w:rPr>
      </w:pPr>
      <w:r w:rsidRPr="00BE353C">
        <w:rPr>
          <w:rFonts w:eastAsia="Times New Roman"/>
          <w:kern w:val="0"/>
          <w:lang w:eastAsia="ru-RU"/>
        </w:rPr>
        <w:lastRenderedPageBreak/>
        <w:t xml:space="preserve">Приложение </w:t>
      </w:r>
      <w:r w:rsidR="00645C05">
        <w:rPr>
          <w:rFonts w:eastAsia="Times New Roman"/>
          <w:kern w:val="0"/>
          <w:lang w:eastAsia="ru-RU"/>
        </w:rPr>
        <w:t>5</w:t>
      </w:r>
    </w:p>
    <w:p w:rsidR="00BE353C" w:rsidRPr="00BE353C" w:rsidRDefault="00BE353C" w:rsidP="00BE353C">
      <w:pPr>
        <w:suppressAutoHyphens w:val="0"/>
        <w:autoSpaceDE w:val="0"/>
        <w:autoSpaceDN w:val="0"/>
        <w:adjustRightInd w:val="0"/>
        <w:jc w:val="right"/>
        <w:rPr>
          <w:rFonts w:eastAsia="Times New Roman"/>
          <w:kern w:val="0"/>
          <w:lang w:eastAsia="ru-RU"/>
        </w:rPr>
      </w:pPr>
      <w:r w:rsidRPr="00BE353C">
        <w:rPr>
          <w:rFonts w:eastAsia="Times New Roman"/>
          <w:kern w:val="0"/>
          <w:sz w:val="22"/>
          <w:szCs w:val="22"/>
          <w:lang w:eastAsia="ru-RU"/>
        </w:rPr>
        <w:t>к  договору №</w:t>
      </w:r>
      <w:r w:rsidRPr="00BE353C">
        <w:rPr>
          <w:rFonts w:eastAsia="Times New Roman"/>
          <w:kern w:val="0"/>
          <w:lang w:eastAsia="ru-RU"/>
        </w:rPr>
        <w:t>____________</w:t>
      </w:r>
    </w:p>
    <w:p w:rsidR="00BE353C" w:rsidRPr="00BE353C" w:rsidRDefault="00BE353C" w:rsidP="00BE353C">
      <w:pPr>
        <w:widowControl/>
        <w:suppressAutoHyphens w:val="0"/>
        <w:jc w:val="right"/>
        <w:rPr>
          <w:rFonts w:eastAsia="Times New Roman"/>
          <w:kern w:val="0"/>
          <w:lang w:eastAsia="ru-RU"/>
        </w:rPr>
      </w:pPr>
      <w:r w:rsidRPr="00BE353C">
        <w:rPr>
          <w:rFonts w:eastAsia="Times New Roman"/>
          <w:kern w:val="0"/>
          <w:lang w:eastAsia="ru-RU"/>
        </w:rPr>
        <w:t xml:space="preserve"> от «___»  _________ 20</w:t>
      </w:r>
      <w:r w:rsidR="00712AE7">
        <w:rPr>
          <w:rFonts w:eastAsia="Times New Roman"/>
          <w:kern w:val="0"/>
          <w:lang w:eastAsia="ru-RU"/>
        </w:rPr>
        <w:t>2</w:t>
      </w:r>
      <w:r w:rsidR="003B4F10">
        <w:rPr>
          <w:rFonts w:eastAsia="Times New Roman"/>
          <w:kern w:val="0"/>
          <w:lang w:eastAsia="ru-RU"/>
        </w:rPr>
        <w:t>1</w:t>
      </w:r>
      <w:r w:rsidRPr="00BE353C">
        <w:rPr>
          <w:rFonts w:eastAsia="Times New Roman"/>
          <w:kern w:val="0"/>
          <w:lang w:eastAsia="ru-RU"/>
        </w:rPr>
        <w:t xml:space="preserve"> г.</w:t>
      </w:r>
    </w:p>
    <w:p w:rsidR="00BE353C" w:rsidRPr="00BE353C" w:rsidRDefault="00BE353C" w:rsidP="00BE353C">
      <w:pPr>
        <w:widowControl/>
        <w:suppressAutoHyphens w:val="0"/>
        <w:jc w:val="center"/>
        <w:rPr>
          <w:rFonts w:eastAsia="Times New Roman"/>
          <w:b/>
          <w:kern w:val="0"/>
          <w:lang w:eastAsia="ru-RU"/>
        </w:rPr>
      </w:pPr>
    </w:p>
    <w:p w:rsidR="00FB0867" w:rsidRPr="00A33ABC" w:rsidRDefault="00FB0867" w:rsidP="00FB0867">
      <w:pPr>
        <w:widowControl/>
        <w:shd w:val="clear" w:color="auto" w:fill="FFFFFF"/>
        <w:suppressAutoHyphens w:val="0"/>
        <w:jc w:val="center"/>
        <w:rPr>
          <w:rFonts w:eastAsia="Times New Roman"/>
          <w:b/>
          <w:color w:val="000000"/>
          <w:kern w:val="0"/>
          <w:lang w:eastAsia="ru-RU"/>
        </w:rPr>
      </w:pPr>
    </w:p>
    <w:p w:rsidR="005B2748" w:rsidRPr="001575B1" w:rsidRDefault="005B2748" w:rsidP="005B2748">
      <w:pPr>
        <w:widowControl/>
        <w:suppressAutoHyphens w:val="0"/>
        <w:jc w:val="center"/>
        <w:rPr>
          <w:rFonts w:eastAsia="Times New Roman"/>
          <w:b/>
          <w:color w:val="000000"/>
          <w:kern w:val="0"/>
          <w:lang w:eastAsia="ru-RU"/>
        </w:rPr>
      </w:pPr>
      <w:r w:rsidRPr="001575B1">
        <w:rPr>
          <w:rFonts w:eastAsia="Times New Roman"/>
          <w:b/>
          <w:color w:val="000000"/>
          <w:kern w:val="0"/>
          <w:lang w:eastAsia="ru-RU"/>
        </w:rPr>
        <w:t>Техническое задание</w:t>
      </w:r>
    </w:p>
    <w:p w:rsidR="005B2748" w:rsidRPr="001575B1" w:rsidRDefault="005B2748" w:rsidP="005B2748">
      <w:pPr>
        <w:widowControl/>
        <w:suppressAutoHyphens w:val="0"/>
        <w:ind w:left="-105"/>
        <w:jc w:val="center"/>
        <w:rPr>
          <w:rFonts w:eastAsia="Times New Roman"/>
          <w:b/>
          <w:kern w:val="0"/>
          <w:lang w:eastAsia="ru-RU"/>
        </w:rPr>
      </w:pPr>
      <w:r w:rsidRPr="001575B1">
        <w:rPr>
          <w:rFonts w:eastAsia="Times New Roman"/>
          <w:b/>
          <w:bCs/>
          <w:color w:val="000000"/>
          <w:kern w:val="0"/>
          <w:lang w:eastAsia="ru-RU"/>
        </w:rPr>
        <w:t xml:space="preserve">на поставку </w:t>
      </w:r>
      <w:r w:rsidRPr="00AE147E">
        <w:rPr>
          <w:rFonts w:eastAsia="Times New Roman"/>
          <w:b/>
          <w:bCs/>
          <w:color w:val="000000"/>
          <w:kern w:val="0"/>
          <w:lang w:eastAsia="ru-RU"/>
        </w:rPr>
        <w:t>оборудования для нужд ГАУЗ МО «МОСП»</w:t>
      </w:r>
      <w:r w:rsidRPr="001575B1">
        <w:rPr>
          <w:rFonts w:eastAsia="Times New Roman"/>
          <w:b/>
          <w:kern w:val="0"/>
          <w:lang w:eastAsia="ru-RU"/>
        </w:rPr>
        <w:t xml:space="preserve"> </w:t>
      </w:r>
    </w:p>
    <w:p w:rsidR="005B2748" w:rsidRPr="001575B1" w:rsidRDefault="005B2748" w:rsidP="005B2748">
      <w:pPr>
        <w:widowControl/>
        <w:suppressAutoHyphens w:val="0"/>
        <w:rPr>
          <w:rFonts w:eastAsia="Times New Roman"/>
          <w:kern w:val="0"/>
          <w:lang w:eastAsia="ru-RU"/>
        </w:rPr>
      </w:pPr>
    </w:p>
    <w:p w:rsidR="005B2748" w:rsidRPr="001575B1" w:rsidRDefault="005B2748" w:rsidP="005B2748">
      <w:pPr>
        <w:widowControl/>
        <w:suppressAutoHyphens w:val="0"/>
        <w:jc w:val="center"/>
        <w:outlineLvl w:val="1"/>
        <w:rPr>
          <w:rFonts w:eastAsia="Times New Roman"/>
          <w:b/>
          <w:bCs/>
          <w:kern w:val="0"/>
          <w:lang w:eastAsia="ru-RU"/>
        </w:rPr>
      </w:pPr>
      <w:r w:rsidRPr="001575B1">
        <w:rPr>
          <w:rFonts w:eastAsia="Times New Roman"/>
          <w:b/>
          <w:bCs/>
          <w:kern w:val="0"/>
          <w:lang w:eastAsia="ru-RU"/>
        </w:rPr>
        <w:t>Раздел 1. Общие требования</w:t>
      </w:r>
    </w:p>
    <w:p w:rsidR="005B2748" w:rsidRPr="001575B1" w:rsidRDefault="005B2748" w:rsidP="005B2748">
      <w:pPr>
        <w:widowControl/>
        <w:suppressAutoHyphens w:val="0"/>
        <w:ind w:firstLine="709"/>
        <w:jc w:val="both"/>
        <w:rPr>
          <w:rFonts w:eastAsia="Times New Roman"/>
          <w:kern w:val="0"/>
          <w:lang w:eastAsia="ru-RU"/>
        </w:rPr>
      </w:pPr>
      <w:r w:rsidRPr="001575B1">
        <w:rPr>
          <w:rFonts w:eastAsia="Times New Roman"/>
          <w:kern w:val="0"/>
          <w:lang w:eastAsia="ru-RU"/>
        </w:rPr>
        <w:t xml:space="preserve">1.1. Предметом настоящего запроса котировок в электронной форме является право заключения договора на </w:t>
      </w:r>
      <w:r w:rsidRPr="001575B1">
        <w:rPr>
          <w:rFonts w:eastAsia="Times New Roman"/>
          <w:b/>
          <w:kern w:val="0"/>
          <w:lang w:eastAsia="ru-RU"/>
        </w:rPr>
        <w:t xml:space="preserve">поставку </w:t>
      </w:r>
      <w:r w:rsidRPr="00AE147E">
        <w:rPr>
          <w:rFonts w:eastAsia="Times New Roman"/>
          <w:b/>
          <w:kern w:val="0"/>
          <w:lang w:eastAsia="ru-RU"/>
        </w:rPr>
        <w:t>оборудования для нужд ГАУЗ МО «МОСП»</w:t>
      </w:r>
      <w:r w:rsidRPr="001575B1">
        <w:rPr>
          <w:rFonts w:eastAsia="Times New Roman"/>
          <w:b/>
          <w:kern w:val="0"/>
          <w:lang w:eastAsia="ru-RU"/>
        </w:rPr>
        <w:t xml:space="preserve"> </w:t>
      </w:r>
      <w:r w:rsidRPr="001575B1">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5B2748" w:rsidRPr="001575B1" w:rsidRDefault="005B2748" w:rsidP="005B2748">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5B2748" w:rsidRPr="001575B1" w:rsidRDefault="005B2748" w:rsidP="005B2748">
      <w:pPr>
        <w:widowControl/>
        <w:suppressAutoHyphens w:val="0"/>
        <w:ind w:firstLine="709"/>
        <w:jc w:val="center"/>
        <w:rPr>
          <w:rFonts w:eastAsia="Times New Roman"/>
          <w:b/>
          <w:kern w:val="0"/>
          <w:lang w:eastAsia="ru-RU"/>
        </w:rPr>
      </w:pPr>
      <w:r w:rsidRPr="001575B1">
        <w:rPr>
          <w:rFonts w:eastAsia="Times New Roman"/>
          <w:b/>
          <w:kern w:val="0"/>
          <w:lang w:eastAsia="ru-RU"/>
        </w:rPr>
        <w:t>2. Форма, сроки и порядок оплаты товара</w:t>
      </w:r>
    </w:p>
    <w:p w:rsidR="005B2748" w:rsidRPr="001575B1" w:rsidRDefault="005B2748" w:rsidP="005B2748">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2.1. Заказчик осуществляет расчеты с Поставщиком по безналичному расчету.</w:t>
      </w:r>
    </w:p>
    <w:p w:rsidR="005B2748" w:rsidRPr="001575B1" w:rsidRDefault="005B2748" w:rsidP="005B2748">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2.2. Сроки и порядок оплаты: Оплата производится по мере поступления денежных сре</w:t>
      </w:r>
      <w:proofErr w:type="gramStart"/>
      <w:r w:rsidRPr="001575B1">
        <w:rPr>
          <w:rFonts w:eastAsia="Times New Roman"/>
          <w:kern w:val="0"/>
          <w:lang w:eastAsia="ru-RU"/>
        </w:rPr>
        <w:t>дств в т</w:t>
      </w:r>
      <w:proofErr w:type="gramEnd"/>
      <w:r w:rsidRPr="001575B1">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5B2748" w:rsidRPr="001575B1" w:rsidRDefault="005B2748" w:rsidP="005B2748">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5B2748" w:rsidRPr="001575B1" w:rsidRDefault="005B2748" w:rsidP="005B2748">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2.4. Авансирование не предусмотрено.</w:t>
      </w:r>
    </w:p>
    <w:p w:rsidR="005B2748" w:rsidRPr="001575B1" w:rsidRDefault="005B2748" w:rsidP="005B2748">
      <w:pPr>
        <w:widowControl/>
        <w:suppressAutoHyphens w:val="0"/>
        <w:ind w:left="-284" w:firstLine="709"/>
        <w:jc w:val="both"/>
        <w:rPr>
          <w:rFonts w:eastAsia="Times New Roman"/>
          <w:kern w:val="0"/>
          <w:lang w:eastAsia="ru-RU"/>
        </w:rPr>
      </w:pPr>
    </w:p>
    <w:p w:rsidR="005B2748" w:rsidRPr="001575B1" w:rsidRDefault="005B2748" w:rsidP="005B2748">
      <w:pPr>
        <w:widowControl/>
        <w:suppressAutoHyphens w:val="0"/>
        <w:ind w:left="-284"/>
        <w:jc w:val="center"/>
        <w:rPr>
          <w:rFonts w:eastAsia="Times New Roman"/>
          <w:b/>
          <w:kern w:val="0"/>
          <w:lang w:eastAsia="ru-RU"/>
        </w:rPr>
      </w:pPr>
      <w:r w:rsidRPr="001575B1">
        <w:rPr>
          <w:rFonts w:eastAsia="Times New Roman"/>
          <w:b/>
          <w:kern w:val="0"/>
          <w:lang w:eastAsia="ru-RU"/>
        </w:rPr>
        <w:t>3. Место, условия и сроки (периоды) поставки товара</w:t>
      </w:r>
    </w:p>
    <w:p w:rsidR="005B2748" w:rsidRPr="001575B1" w:rsidRDefault="005B2748" w:rsidP="005B2748">
      <w:pPr>
        <w:widowControl/>
        <w:suppressAutoHyphens w:val="0"/>
        <w:ind w:firstLine="709"/>
        <w:jc w:val="both"/>
        <w:rPr>
          <w:rFonts w:eastAsia="Times New Roman"/>
          <w:kern w:val="0"/>
          <w:lang w:eastAsia="ru-RU"/>
        </w:rPr>
      </w:pPr>
      <w:r w:rsidRPr="001575B1">
        <w:rPr>
          <w:rFonts w:eastAsia="Times New Roman"/>
          <w:kern w:val="0"/>
          <w:lang w:eastAsia="ru-RU"/>
        </w:rPr>
        <w:t>3.1. Местом поставки товара является: Москва, ул. Щепкина, д.61/2, корп.1</w:t>
      </w:r>
    </w:p>
    <w:p w:rsidR="005B2748" w:rsidRPr="001575B1" w:rsidRDefault="005B2748" w:rsidP="005B2748">
      <w:pPr>
        <w:ind w:firstLine="708"/>
        <w:jc w:val="both"/>
        <w:rPr>
          <w:rFonts w:eastAsia="Times New Roman"/>
          <w:kern w:val="0"/>
          <w:lang w:eastAsia="ru-RU"/>
        </w:rPr>
      </w:pPr>
      <w:r w:rsidRPr="001575B1">
        <w:rPr>
          <w:rFonts w:eastAsia="Times New Roman"/>
          <w:kern w:val="0"/>
          <w:lang w:eastAsia="ru-RU"/>
        </w:rPr>
        <w:t xml:space="preserve">3.2. Срок поставки товара: </w:t>
      </w:r>
      <w:r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Pr="00D12655">
        <w:rPr>
          <w:rFonts w:eastAsia="Times New Roman"/>
          <w:kern w:val="0"/>
          <w:lang w:eastAsia="ru-RU"/>
        </w:rPr>
        <w:t>.</w:t>
      </w:r>
    </w:p>
    <w:p w:rsidR="005B2748" w:rsidRPr="001575B1" w:rsidRDefault="005B2748" w:rsidP="005B2748">
      <w:pPr>
        <w:widowControl/>
        <w:suppressAutoHyphens w:val="0"/>
        <w:ind w:firstLine="709"/>
        <w:jc w:val="both"/>
        <w:rPr>
          <w:rFonts w:eastAsia="Times New Roman"/>
          <w:kern w:val="0"/>
          <w:lang w:eastAsia="ru-RU"/>
        </w:rPr>
      </w:pPr>
      <w:r w:rsidRPr="001575B1">
        <w:rPr>
          <w:rFonts w:eastAsia="Times New Roman"/>
          <w:kern w:val="0"/>
          <w:lang w:eastAsia="ru-RU"/>
        </w:rPr>
        <w:t xml:space="preserve">3.3. </w:t>
      </w:r>
      <w:r w:rsidRPr="0035212E">
        <w:rPr>
          <w:rFonts w:eastAsia="Times New Roman"/>
          <w:b/>
          <w:kern w:val="0"/>
          <w:lang w:eastAsia="ru-RU"/>
        </w:rPr>
        <w:t>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r w:rsidRPr="001575B1">
        <w:rPr>
          <w:rFonts w:eastAsia="Times New Roman"/>
          <w:kern w:val="0"/>
          <w:lang w:eastAsia="ru-RU"/>
        </w:rPr>
        <w:t>.</w:t>
      </w:r>
    </w:p>
    <w:p w:rsidR="005B2748" w:rsidRPr="001575B1" w:rsidRDefault="005B2748" w:rsidP="005B2748">
      <w:pPr>
        <w:widowControl/>
        <w:suppressAutoHyphens w:val="0"/>
        <w:ind w:left="-284" w:firstLine="708"/>
        <w:jc w:val="both"/>
        <w:rPr>
          <w:rFonts w:eastAsia="Times New Roman"/>
          <w:kern w:val="0"/>
          <w:lang w:eastAsia="ru-RU"/>
        </w:rPr>
      </w:pPr>
    </w:p>
    <w:p w:rsidR="005B2748" w:rsidRPr="001575B1" w:rsidRDefault="005B2748" w:rsidP="005B2748">
      <w:pPr>
        <w:widowControl/>
        <w:spacing w:after="60"/>
        <w:ind w:left="-284"/>
        <w:jc w:val="center"/>
        <w:rPr>
          <w:rFonts w:eastAsia="Calibri"/>
          <w:b/>
          <w:kern w:val="0"/>
          <w:lang w:val="x-none" w:eastAsia="zh-CN"/>
        </w:rPr>
      </w:pPr>
      <w:r w:rsidRPr="001575B1">
        <w:rPr>
          <w:rFonts w:eastAsia="Calibri"/>
          <w:b/>
          <w:kern w:val="0"/>
          <w:lang w:val="x-none" w:eastAsia="zh-CN"/>
        </w:rPr>
        <w:t>4. Порядок формирования цены договора</w:t>
      </w:r>
    </w:p>
    <w:p w:rsidR="005B2748" w:rsidRPr="001575B1" w:rsidRDefault="005B2748" w:rsidP="005B2748">
      <w:pPr>
        <w:widowControl/>
        <w:spacing w:after="60"/>
        <w:ind w:firstLine="709"/>
        <w:jc w:val="both"/>
        <w:rPr>
          <w:rFonts w:eastAsia="Calibri"/>
          <w:kern w:val="0"/>
          <w:lang w:val="x-none" w:eastAsia="zh-CN"/>
        </w:rPr>
      </w:pPr>
      <w:r w:rsidRPr="001575B1">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5B2748" w:rsidRPr="001575B1" w:rsidRDefault="005B2748" w:rsidP="005B2748">
      <w:pPr>
        <w:widowControl/>
        <w:spacing w:after="60"/>
        <w:ind w:firstLine="709"/>
        <w:jc w:val="both"/>
        <w:rPr>
          <w:rFonts w:eastAsia="Calibri"/>
          <w:kern w:val="0"/>
          <w:lang w:val="x-none" w:eastAsia="zh-CN"/>
        </w:rPr>
      </w:pPr>
      <w:r w:rsidRPr="001575B1">
        <w:rPr>
          <w:rFonts w:eastAsia="Calibri"/>
          <w:kern w:val="0"/>
          <w:lang w:val="x-none" w:eastAsia="zh-CN"/>
        </w:rPr>
        <w:t xml:space="preserve">4.2. </w:t>
      </w:r>
      <w:r w:rsidRPr="001575B1">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5B2748" w:rsidRPr="001575B1" w:rsidRDefault="005B2748" w:rsidP="005B2748">
      <w:pPr>
        <w:widowControl/>
        <w:suppressAutoHyphens w:val="0"/>
        <w:ind w:left="-284" w:firstLine="540"/>
        <w:jc w:val="both"/>
        <w:rPr>
          <w:rFonts w:eastAsia="Times New Roman"/>
          <w:kern w:val="0"/>
          <w:lang w:eastAsia="ru-RU"/>
        </w:rPr>
      </w:pPr>
    </w:p>
    <w:p w:rsidR="005B2748" w:rsidRPr="001575B1" w:rsidRDefault="005B2748" w:rsidP="005B2748">
      <w:pPr>
        <w:widowControl/>
        <w:suppressAutoHyphens w:val="0"/>
        <w:ind w:left="-284"/>
        <w:jc w:val="center"/>
        <w:outlineLvl w:val="1"/>
        <w:rPr>
          <w:rFonts w:eastAsia="Times New Roman"/>
          <w:b/>
          <w:bCs/>
          <w:kern w:val="0"/>
          <w:lang w:eastAsia="ru-RU"/>
        </w:rPr>
      </w:pPr>
      <w:r w:rsidRPr="001575B1">
        <w:rPr>
          <w:rFonts w:eastAsia="Times New Roman"/>
          <w:b/>
          <w:bCs/>
          <w:kern w:val="0"/>
          <w:lang w:eastAsia="ru-RU"/>
        </w:rPr>
        <w:t xml:space="preserve">РАЗДЕЛ 2. ТРЕБОВАНИЯ К ОПИСАНИЮ ОБЪЕКТА ЗАКУПКИ </w:t>
      </w:r>
    </w:p>
    <w:p w:rsidR="005B2748" w:rsidRPr="001575B1" w:rsidRDefault="005B2748" w:rsidP="005B2748">
      <w:pPr>
        <w:widowControl/>
        <w:suppressAutoHyphens w:val="0"/>
        <w:ind w:left="-284" w:firstLine="540"/>
        <w:jc w:val="both"/>
        <w:rPr>
          <w:rFonts w:eastAsia="Times New Roman"/>
          <w:b/>
          <w:bCs/>
          <w:kern w:val="0"/>
          <w:lang w:eastAsia="ru-RU"/>
        </w:rPr>
      </w:pPr>
    </w:p>
    <w:p w:rsidR="005B2748" w:rsidRPr="001575B1" w:rsidRDefault="005B2748" w:rsidP="005B2748">
      <w:pPr>
        <w:widowControl/>
        <w:spacing w:after="60"/>
        <w:ind w:firstLine="709"/>
        <w:jc w:val="center"/>
        <w:rPr>
          <w:rFonts w:eastAsia="Calibri"/>
          <w:b/>
          <w:color w:val="000000"/>
          <w:kern w:val="0"/>
          <w:lang w:val="x-none" w:eastAsia="zh-CN"/>
        </w:rPr>
      </w:pPr>
      <w:r w:rsidRPr="001575B1">
        <w:rPr>
          <w:rFonts w:eastAsia="Calibri"/>
          <w:b/>
          <w:bCs/>
          <w:kern w:val="0"/>
          <w:lang w:val="x-none" w:eastAsia="zh-CN"/>
        </w:rPr>
        <w:t xml:space="preserve">5. </w:t>
      </w:r>
      <w:r w:rsidRPr="001575B1">
        <w:rPr>
          <w:rFonts w:eastAsia="Calibri"/>
          <w:b/>
          <w:color w:val="000000"/>
          <w:kern w:val="0"/>
          <w:lang w:val="x-none" w:eastAsia="zh-CN"/>
        </w:rPr>
        <w:t>Требования к количеству товара.</w:t>
      </w:r>
    </w:p>
    <w:p w:rsidR="005B2748" w:rsidRPr="001575B1" w:rsidRDefault="005B2748" w:rsidP="005B2748">
      <w:pPr>
        <w:suppressAutoHyphens w:val="0"/>
        <w:ind w:firstLine="709"/>
        <w:jc w:val="both"/>
        <w:rPr>
          <w:rFonts w:eastAsia="Times New Roman"/>
          <w:kern w:val="0"/>
          <w:lang w:eastAsia="ru-RU"/>
        </w:rPr>
      </w:pPr>
      <w:r w:rsidRPr="001575B1">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5B2748" w:rsidRPr="001575B1" w:rsidRDefault="005B2748" w:rsidP="005B2748">
      <w:pPr>
        <w:suppressAutoHyphens w:val="0"/>
        <w:ind w:left="-284" w:firstLine="709"/>
        <w:rPr>
          <w:rFonts w:eastAsia="Times New Roman"/>
          <w:b/>
          <w:bCs/>
          <w:kern w:val="0"/>
          <w:lang w:eastAsia="ru-RU"/>
        </w:rPr>
      </w:pPr>
    </w:p>
    <w:p w:rsidR="005B2748" w:rsidRPr="001575B1" w:rsidRDefault="005B2748" w:rsidP="005B2748">
      <w:pPr>
        <w:widowControl/>
        <w:suppressAutoHyphens w:val="0"/>
        <w:ind w:left="-284"/>
        <w:jc w:val="center"/>
        <w:rPr>
          <w:rFonts w:eastAsia="Times New Roman"/>
          <w:b/>
          <w:kern w:val="0"/>
          <w:lang w:eastAsia="ru-RU"/>
        </w:rPr>
      </w:pPr>
      <w:r w:rsidRPr="001575B1">
        <w:rPr>
          <w:rFonts w:eastAsia="Times New Roman"/>
          <w:b/>
          <w:kern w:val="0"/>
          <w:lang w:eastAsia="ru-RU"/>
        </w:rPr>
        <w:t>6. Требования к качеству и безопасности товара</w:t>
      </w:r>
    </w:p>
    <w:p w:rsidR="005B2748" w:rsidRPr="001575B1" w:rsidRDefault="005B2748" w:rsidP="005B2748">
      <w:pPr>
        <w:suppressAutoHyphens w:val="0"/>
        <w:ind w:firstLine="709"/>
        <w:jc w:val="both"/>
        <w:rPr>
          <w:rFonts w:eastAsia="Times New Roman"/>
          <w:kern w:val="0"/>
          <w:lang w:eastAsia="ru-RU"/>
        </w:rPr>
      </w:pPr>
      <w:r w:rsidRPr="001575B1">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5B2748" w:rsidRPr="001575B1" w:rsidRDefault="005B2748" w:rsidP="005B2748">
      <w:pPr>
        <w:widowControl/>
        <w:suppressAutoHyphens w:val="0"/>
        <w:ind w:firstLine="709"/>
        <w:jc w:val="both"/>
        <w:rPr>
          <w:rFonts w:eastAsia="Times New Roman"/>
          <w:kern w:val="0"/>
          <w:lang w:eastAsia="ru-RU"/>
        </w:rPr>
      </w:pPr>
      <w:r w:rsidRPr="001575B1">
        <w:rPr>
          <w:rFonts w:eastAsia="Times New Roman"/>
          <w:kern w:val="0"/>
          <w:lang w:eastAsia="ru-RU"/>
        </w:rPr>
        <w:t xml:space="preserve">6.2.Товар должен быть разрешен к применению на территории Российской Федерации. </w:t>
      </w:r>
    </w:p>
    <w:p w:rsidR="005B2748" w:rsidRPr="001575B1" w:rsidRDefault="005B2748" w:rsidP="005B2748">
      <w:pPr>
        <w:widowControl/>
        <w:suppressAutoHyphens w:val="0"/>
        <w:ind w:firstLine="709"/>
        <w:jc w:val="both"/>
        <w:rPr>
          <w:rFonts w:eastAsia="Times New Roman"/>
          <w:b/>
          <w:kern w:val="0"/>
          <w:lang w:eastAsia="ru-RU"/>
        </w:rPr>
      </w:pPr>
      <w:r w:rsidRPr="001575B1">
        <w:rPr>
          <w:rFonts w:eastAsia="Times New Roman"/>
          <w:kern w:val="0"/>
          <w:lang w:eastAsia="ru-RU"/>
        </w:rPr>
        <w:lastRenderedPageBreak/>
        <w:t>6.3. Товар должен быть новым, не использованным.</w:t>
      </w:r>
      <w:r w:rsidRPr="001575B1">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5B2748" w:rsidRPr="001575B1" w:rsidRDefault="005B2748" w:rsidP="005B2748">
      <w:pPr>
        <w:widowControl/>
        <w:suppressAutoHyphens w:val="0"/>
        <w:ind w:firstLine="709"/>
        <w:jc w:val="both"/>
        <w:rPr>
          <w:rFonts w:eastAsia="Times New Roman"/>
          <w:kern w:val="0"/>
          <w:lang w:eastAsia="ru-RU"/>
        </w:rPr>
      </w:pPr>
      <w:r w:rsidRPr="001575B1">
        <w:rPr>
          <w:rFonts w:eastAsia="Times New Roman"/>
          <w:kern w:val="0"/>
          <w:lang w:eastAsia="ru-RU"/>
        </w:rPr>
        <w:t xml:space="preserve">6.4. </w:t>
      </w:r>
      <w:r w:rsidRPr="001575B1">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5B2748" w:rsidRPr="001575B1" w:rsidRDefault="005B2748" w:rsidP="005B2748">
      <w:pPr>
        <w:widowControl/>
        <w:suppressAutoHyphens w:val="0"/>
        <w:ind w:left="-284"/>
        <w:jc w:val="center"/>
        <w:rPr>
          <w:rFonts w:eastAsia="Times New Roman"/>
          <w:b/>
          <w:kern w:val="0"/>
          <w:lang w:eastAsia="ru-RU"/>
        </w:rPr>
      </w:pPr>
    </w:p>
    <w:p w:rsidR="005B2748" w:rsidRPr="001575B1" w:rsidRDefault="005B2748" w:rsidP="005B2748">
      <w:pPr>
        <w:widowControl/>
        <w:suppressAutoHyphens w:val="0"/>
        <w:ind w:left="-284"/>
        <w:jc w:val="center"/>
        <w:rPr>
          <w:rFonts w:eastAsia="Times New Roman"/>
          <w:b/>
          <w:kern w:val="0"/>
          <w:lang w:eastAsia="ru-RU"/>
        </w:rPr>
      </w:pPr>
      <w:r w:rsidRPr="001575B1">
        <w:rPr>
          <w:rFonts w:eastAsia="Times New Roman"/>
          <w:b/>
          <w:kern w:val="0"/>
          <w:lang w:eastAsia="ru-RU"/>
        </w:rPr>
        <w:t xml:space="preserve">7. Требования к </w:t>
      </w:r>
      <w:r w:rsidRPr="001575B1">
        <w:rPr>
          <w:rFonts w:eastAsia="Times New Roman"/>
          <w:b/>
          <w:bCs/>
          <w:kern w:val="0"/>
          <w:lang w:eastAsia="ru-RU"/>
        </w:rPr>
        <w:t>функциональным, техническим и качественным, эксплуатационным характеристикам товара</w:t>
      </w:r>
      <w:r w:rsidRPr="001575B1">
        <w:rPr>
          <w:rFonts w:eastAsia="Times New Roman"/>
          <w:b/>
          <w:kern w:val="0"/>
          <w:lang w:eastAsia="ru-RU"/>
        </w:rPr>
        <w:t>.</w:t>
      </w:r>
    </w:p>
    <w:p w:rsidR="005B2748" w:rsidRPr="001575B1" w:rsidRDefault="005B2748" w:rsidP="005B2748">
      <w:pPr>
        <w:widowControl/>
        <w:suppressAutoHyphens w:val="0"/>
        <w:ind w:firstLine="709"/>
        <w:jc w:val="both"/>
        <w:rPr>
          <w:rFonts w:eastAsia="Times New Roman"/>
          <w:kern w:val="0"/>
          <w:lang w:eastAsia="ru-RU"/>
        </w:rPr>
      </w:pPr>
      <w:r w:rsidRPr="001575B1">
        <w:rPr>
          <w:rFonts w:eastAsia="Times New Roman"/>
          <w:kern w:val="0"/>
          <w:lang w:eastAsia="ru-RU"/>
        </w:rPr>
        <w:t xml:space="preserve">7.1. Поставляемый товар должен соответствовать </w:t>
      </w:r>
      <w:r w:rsidRPr="001575B1">
        <w:rPr>
          <w:rFonts w:eastAsia="Times New Roman"/>
          <w:bCs/>
          <w:kern w:val="0"/>
          <w:lang w:eastAsia="ru-RU"/>
        </w:rPr>
        <w:t>функциональным, техническим и качественным</w:t>
      </w:r>
      <w:r w:rsidRPr="001575B1">
        <w:rPr>
          <w:rFonts w:eastAsia="Times New Roman"/>
          <w:kern w:val="0"/>
          <w:lang w:eastAsia="ru-RU"/>
        </w:rPr>
        <w:t xml:space="preserve"> характеристикам согласно спецификации Товара (далее – Спецификация). </w:t>
      </w:r>
    </w:p>
    <w:p w:rsidR="005B2748" w:rsidRPr="001575B1" w:rsidRDefault="005B2748" w:rsidP="005B2748">
      <w:pPr>
        <w:widowControl/>
        <w:suppressAutoHyphens w:val="0"/>
        <w:ind w:left="-284"/>
        <w:jc w:val="center"/>
        <w:rPr>
          <w:rFonts w:eastAsia="Times New Roman"/>
          <w:b/>
          <w:kern w:val="0"/>
          <w:lang w:eastAsia="ru-RU"/>
        </w:rPr>
      </w:pPr>
      <w:r w:rsidRPr="001575B1">
        <w:rPr>
          <w:rFonts w:eastAsia="Times New Roman"/>
          <w:b/>
          <w:kern w:val="0"/>
          <w:lang w:eastAsia="ru-RU"/>
        </w:rPr>
        <w:t>8. Требования к таре и упаковке товара</w:t>
      </w:r>
    </w:p>
    <w:p w:rsidR="005B2748" w:rsidRPr="001575B1" w:rsidRDefault="005B2748" w:rsidP="005B2748">
      <w:pPr>
        <w:widowControl/>
        <w:suppressAutoHyphens w:val="0"/>
        <w:ind w:firstLine="709"/>
        <w:jc w:val="both"/>
        <w:rPr>
          <w:rFonts w:eastAsia="Times New Roman"/>
          <w:kern w:val="0"/>
          <w:lang w:eastAsia="ru-RU"/>
        </w:rPr>
      </w:pPr>
      <w:r w:rsidRPr="001575B1">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5B2748" w:rsidRPr="001575B1" w:rsidRDefault="005B2748" w:rsidP="005B2748">
      <w:pPr>
        <w:widowControl/>
        <w:suppressAutoHyphens w:val="0"/>
        <w:ind w:left="-284" w:firstLine="540"/>
        <w:jc w:val="both"/>
        <w:rPr>
          <w:rFonts w:eastAsia="Times New Roman"/>
          <w:kern w:val="0"/>
          <w:lang w:eastAsia="ru-RU"/>
        </w:rPr>
      </w:pPr>
    </w:p>
    <w:p w:rsidR="005B2748" w:rsidRPr="001575B1" w:rsidRDefault="005B2748" w:rsidP="005B2748">
      <w:pPr>
        <w:widowControl/>
        <w:suppressAutoHyphens w:val="0"/>
        <w:ind w:left="-284"/>
        <w:jc w:val="center"/>
        <w:outlineLvl w:val="2"/>
        <w:rPr>
          <w:rFonts w:eastAsia="Times New Roman"/>
          <w:b/>
          <w:bCs/>
          <w:kern w:val="0"/>
          <w:lang w:eastAsia="ru-RU"/>
        </w:rPr>
      </w:pPr>
      <w:r w:rsidRPr="001575B1">
        <w:rPr>
          <w:rFonts w:eastAsia="Times New Roman"/>
          <w:b/>
          <w:bCs/>
          <w:kern w:val="0"/>
          <w:lang w:eastAsia="ru-RU"/>
        </w:rPr>
        <w:t>9. Требования к отгрузке и доставке товара</w:t>
      </w:r>
    </w:p>
    <w:p w:rsidR="005B2748" w:rsidRPr="001575B1" w:rsidRDefault="005B2748" w:rsidP="005B2748">
      <w:pPr>
        <w:widowControl/>
        <w:suppressAutoHyphens w:val="0"/>
        <w:ind w:firstLine="709"/>
        <w:jc w:val="both"/>
        <w:rPr>
          <w:rFonts w:eastAsia="Times New Roman"/>
          <w:kern w:val="0"/>
          <w:lang w:eastAsia="ru-RU"/>
        </w:rPr>
      </w:pPr>
      <w:r w:rsidRPr="001575B1">
        <w:rPr>
          <w:rFonts w:eastAsia="Times New Roman"/>
          <w:kern w:val="0"/>
          <w:lang w:eastAsia="ru-RU"/>
        </w:rPr>
        <w:t>9.1. Доставка товара осуществляется Поставщиком путем отгрузки их транспортом Поставщика.</w:t>
      </w:r>
    </w:p>
    <w:p w:rsidR="005B2748" w:rsidRPr="001575B1" w:rsidRDefault="005B2748" w:rsidP="005B2748">
      <w:pPr>
        <w:widowControl/>
        <w:suppressAutoHyphens w:val="0"/>
        <w:ind w:firstLine="709"/>
        <w:jc w:val="both"/>
        <w:rPr>
          <w:rFonts w:eastAsia="Times New Roman"/>
          <w:kern w:val="0"/>
          <w:lang w:eastAsia="ru-RU"/>
        </w:rPr>
      </w:pPr>
      <w:r w:rsidRPr="001575B1">
        <w:rPr>
          <w:rFonts w:eastAsia="Times New Roman"/>
          <w:kern w:val="0"/>
          <w:lang w:eastAsia="ru-RU"/>
        </w:rPr>
        <w:t xml:space="preserve">9.2. Доставка товара осуществляется с предварительным уточнением времени поставки товара. </w:t>
      </w:r>
    </w:p>
    <w:p w:rsidR="005B2748" w:rsidRPr="001575B1" w:rsidRDefault="005B2748" w:rsidP="005B2748">
      <w:pPr>
        <w:jc w:val="both"/>
        <w:rPr>
          <w:rFonts w:eastAsia="Times New Roman"/>
          <w:kern w:val="0"/>
          <w:lang w:eastAsia="ru-RU"/>
        </w:rPr>
      </w:pPr>
      <w:r w:rsidRPr="001575B1">
        <w:rPr>
          <w:rFonts w:eastAsia="Times New Roman"/>
          <w:kern w:val="0"/>
          <w:lang w:eastAsia="ru-RU"/>
        </w:rPr>
        <w:t xml:space="preserve">            9.3. Порядок поставки: </w:t>
      </w:r>
      <w:r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Pr="00D12655">
        <w:rPr>
          <w:rFonts w:eastAsia="Times New Roman"/>
          <w:kern w:val="0"/>
          <w:lang w:eastAsia="ru-RU"/>
        </w:rPr>
        <w:t>.</w:t>
      </w:r>
    </w:p>
    <w:p w:rsidR="005B2748" w:rsidRPr="001575B1" w:rsidRDefault="005B2748" w:rsidP="005B2748">
      <w:pPr>
        <w:jc w:val="both"/>
        <w:rPr>
          <w:rFonts w:eastAsia="Times New Roman"/>
          <w:kern w:val="0"/>
          <w:lang w:eastAsia="ru-RU"/>
        </w:rPr>
      </w:pPr>
    </w:p>
    <w:p w:rsidR="005B2748" w:rsidRPr="001575B1" w:rsidRDefault="005B2748" w:rsidP="005B2748">
      <w:pPr>
        <w:widowControl/>
        <w:suppressAutoHyphens w:val="0"/>
        <w:jc w:val="center"/>
        <w:rPr>
          <w:rFonts w:eastAsia="Times New Roman"/>
          <w:kern w:val="0"/>
          <w:lang w:eastAsia="ru-RU"/>
        </w:rPr>
      </w:pPr>
      <w:r w:rsidRPr="001575B1">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5B2748" w:rsidRPr="001575B1" w:rsidRDefault="005B2748" w:rsidP="005B2748">
      <w:pPr>
        <w:widowControl/>
        <w:suppressAutoHyphens w:val="0"/>
        <w:ind w:firstLine="709"/>
        <w:jc w:val="both"/>
        <w:rPr>
          <w:rFonts w:eastAsia="Times New Roman"/>
          <w:kern w:val="0"/>
          <w:lang w:eastAsia="ru-RU"/>
        </w:rPr>
      </w:pPr>
      <w:r w:rsidRPr="001575B1">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5B2748" w:rsidRPr="001575B1" w:rsidRDefault="005B2748" w:rsidP="005B2748">
      <w:pPr>
        <w:widowControl/>
        <w:suppressAutoHyphens w:val="0"/>
        <w:ind w:firstLine="709"/>
        <w:jc w:val="both"/>
        <w:rPr>
          <w:rFonts w:eastAsia="Times New Roman"/>
          <w:kern w:val="0"/>
          <w:lang w:eastAsia="ru-RU"/>
        </w:rPr>
      </w:pPr>
      <w:r w:rsidRPr="001575B1">
        <w:rPr>
          <w:rFonts w:eastAsia="Times New Roman"/>
          <w:kern w:val="0"/>
          <w:lang w:eastAsia="ru-RU"/>
        </w:rPr>
        <w:t>10.2. Приемка товара по Договору осуществляется в следующем порядке:</w:t>
      </w:r>
    </w:p>
    <w:p w:rsidR="005B2748" w:rsidRPr="001575B1" w:rsidRDefault="005B2748" w:rsidP="005B2748">
      <w:pPr>
        <w:widowControl/>
        <w:suppressAutoHyphens w:val="0"/>
        <w:ind w:firstLine="709"/>
        <w:jc w:val="both"/>
        <w:rPr>
          <w:rFonts w:eastAsia="Times New Roman"/>
          <w:kern w:val="0"/>
          <w:lang w:eastAsia="ru-RU"/>
        </w:rPr>
      </w:pPr>
      <w:r w:rsidRPr="001575B1">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5B2748" w:rsidRPr="001575B1" w:rsidRDefault="005B2748" w:rsidP="005B2748">
      <w:pPr>
        <w:widowControl/>
        <w:suppressAutoHyphens w:val="0"/>
        <w:ind w:firstLine="709"/>
        <w:jc w:val="both"/>
        <w:rPr>
          <w:rFonts w:eastAsia="Times New Roman"/>
          <w:kern w:val="0"/>
          <w:lang w:eastAsia="ru-RU"/>
        </w:rPr>
      </w:pPr>
      <w:r w:rsidRPr="001575B1">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1575B1">
        <w:rPr>
          <w:rFonts w:eastAsia="Times New Roman"/>
          <w:kern w:val="0"/>
          <w:lang w:eastAsia="ru-RU"/>
        </w:rPr>
        <w:t>предоставляет документы</w:t>
      </w:r>
      <w:proofErr w:type="gramEnd"/>
      <w:r w:rsidRPr="001575B1">
        <w:rPr>
          <w:rFonts w:eastAsia="Times New Roman"/>
          <w:kern w:val="0"/>
          <w:lang w:eastAsia="ru-RU"/>
        </w:rPr>
        <w:t>, подтверждающие страну происхождения Товара.</w:t>
      </w:r>
    </w:p>
    <w:p w:rsidR="005B2748" w:rsidRPr="001575B1" w:rsidRDefault="005B2748" w:rsidP="005B2748">
      <w:pPr>
        <w:widowControl/>
        <w:suppressAutoHyphens w:val="0"/>
        <w:ind w:firstLine="709"/>
        <w:jc w:val="both"/>
        <w:rPr>
          <w:rFonts w:eastAsia="Times New Roman"/>
          <w:kern w:val="0"/>
          <w:lang w:eastAsia="ru-RU"/>
        </w:rPr>
      </w:pPr>
      <w:r w:rsidRPr="001575B1">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5B2748" w:rsidRPr="001575B1" w:rsidRDefault="005B2748" w:rsidP="005B2748">
      <w:pPr>
        <w:widowControl/>
        <w:suppressAutoHyphens w:val="0"/>
        <w:ind w:firstLine="709"/>
        <w:jc w:val="both"/>
        <w:rPr>
          <w:rFonts w:eastAsia="Times New Roman"/>
          <w:kern w:val="0"/>
          <w:lang w:eastAsia="ru-RU"/>
        </w:rPr>
      </w:pPr>
      <w:r w:rsidRPr="001575B1">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5B2748" w:rsidRPr="001575B1" w:rsidRDefault="005B2748" w:rsidP="005B2748">
      <w:pPr>
        <w:widowControl/>
        <w:suppressAutoHyphens w:val="0"/>
        <w:ind w:firstLine="709"/>
        <w:jc w:val="both"/>
        <w:rPr>
          <w:rFonts w:eastAsia="Times New Roman"/>
          <w:kern w:val="0"/>
          <w:lang w:eastAsia="ru-RU"/>
        </w:rPr>
      </w:pPr>
      <w:r w:rsidRPr="001575B1">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5B2748" w:rsidRPr="001575B1" w:rsidRDefault="005B2748" w:rsidP="005B2748">
      <w:pPr>
        <w:widowControl/>
        <w:suppressAutoHyphens w:val="0"/>
        <w:ind w:firstLine="709"/>
        <w:jc w:val="both"/>
        <w:rPr>
          <w:rFonts w:eastAsia="Times New Roman"/>
          <w:kern w:val="0"/>
          <w:lang w:eastAsia="ru-RU"/>
        </w:rPr>
      </w:pPr>
      <w:r w:rsidRPr="001575B1">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5B2748" w:rsidRPr="001575B1" w:rsidRDefault="005B2748" w:rsidP="005B2748">
      <w:pPr>
        <w:widowControl/>
        <w:suppressAutoHyphens w:val="0"/>
        <w:jc w:val="center"/>
        <w:rPr>
          <w:rFonts w:eastAsia="Times New Roman"/>
          <w:b/>
          <w:bCs/>
          <w:kern w:val="0"/>
          <w:lang w:eastAsia="ru-RU"/>
        </w:rPr>
      </w:pPr>
    </w:p>
    <w:p w:rsidR="005B2748" w:rsidRPr="001575B1" w:rsidRDefault="005B2748" w:rsidP="005B2748">
      <w:pPr>
        <w:widowControl/>
        <w:suppressAutoHyphens w:val="0"/>
        <w:jc w:val="center"/>
        <w:rPr>
          <w:rFonts w:eastAsia="Times New Roman"/>
          <w:b/>
          <w:kern w:val="0"/>
          <w:lang w:eastAsia="ru-RU"/>
        </w:rPr>
      </w:pPr>
      <w:r w:rsidRPr="001575B1">
        <w:rPr>
          <w:rFonts w:eastAsia="Times New Roman"/>
          <w:b/>
          <w:bCs/>
          <w:kern w:val="0"/>
          <w:lang w:eastAsia="ru-RU"/>
        </w:rPr>
        <w:t xml:space="preserve">РАЗДЕЛ 3. </w:t>
      </w:r>
      <w:r w:rsidRPr="001575B1">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5B2748" w:rsidRPr="001575B1" w:rsidRDefault="005B2748" w:rsidP="005B2748">
      <w:pPr>
        <w:widowControl/>
        <w:suppressAutoHyphens w:val="0"/>
        <w:jc w:val="center"/>
        <w:rPr>
          <w:rFonts w:eastAsia="Times New Roman"/>
          <w:b/>
          <w:kern w:val="0"/>
          <w:lang w:eastAsia="ru-RU"/>
        </w:rPr>
      </w:pPr>
    </w:p>
    <w:p w:rsidR="005B2748" w:rsidRPr="001575B1" w:rsidRDefault="005B2748" w:rsidP="005B2748">
      <w:pPr>
        <w:widowControl/>
        <w:suppressAutoHyphens w:val="0"/>
        <w:jc w:val="center"/>
        <w:rPr>
          <w:rFonts w:eastAsia="Times New Roman"/>
          <w:b/>
          <w:kern w:val="0"/>
          <w:lang w:eastAsia="ru-RU"/>
        </w:rPr>
      </w:pPr>
      <w:r w:rsidRPr="001575B1">
        <w:rPr>
          <w:rFonts w:eastAsia="Times New Roman"/>
          <w:b/>
          <w:kern w:val="0"/>
          <w:lang w:eastAsia="ru-RU"/>
        </w:rPr>
        <w:t>11. Требования к гарантийному сроку товара и (или) объему предоставления гарантий качества товара</w:t>
      </w:r>
    </w:p>
    <w:p w:rsidR="005B2748" w:rsidRPr="001575B1" w:rsidRDefault="005B2748" w:rsidP="005B2748">
      <w:pPr>
        <w:widowControl/>
        <w:suppressAutoHyphens w:val="0"/>
        <w:ind w:firstLine="709"/>
        <w:jc w:val="both"/>
        <w:rPr>
          <w:rFonts w:eastAsia="Times New Roman"/>
          <w:kern w:val="0"/>
          <w:lang w:eastAsia="ru-RU"/>
        </w:rPr>
      </w:pPr>
      <w:r w:rsidRPr="001575B1">
        <w:rPr>
          <w:rFonts w:eastAsia="Times New Roman"/>
          <w:kern w:val="0"/>
          <w:lang w:eastAsia="ru-RU"/>
        </w:rPr>
        <w:lastRenderedPageBreak/>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5B2748" w:rsidRPr="001575B1" w:rsidRDefault="005B2748" w:rsidP="005B2748">
      <w:pPr>
        <w:widowControl/>
        <w:suppressAutoHyphens w:val="0"/>
        <w:ind w:firstLine="709"/>
        <w:jc w:val="both"/>
        <w:rPr>
          <w:rFonts w:eastAsia="Times New Roman"/>
          <w:kern w:val="0"/>
          <w:lang w:eastAsia="ru-RU"/>
        </w:rPr>
      </w:pPr>
      <w:r w:rsidRPr="001575B1">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5B2748" w:rsidRPr="001575B1" w:rsidRDefault="005B2748" w:rsidP="005B2748">
      <w:pPr>
        <w:widowControl/>
        <w:suppressAutoHyphens w:val="0"/>
        <w:ind w:firstLine="709"/>
        <w:jc w:val="both"/>
        <w:rPr>
          <w:rFonts w:eastAsia="Times New Roman"/>
          <w:kern w:val="0"/>
          <w:lang w:eastAsia="ru-RU"/>
        </w:rPr>
      </w:pPr>
      <w:r w:rsidRPr="001575B1">
        <w:rPr>
          <w:rFonts w:eastAsia="Times New Roman"/>
          <w:kern w:val="0"/>
          <w:lang w:eastAsia="ru-RU"/>
        </w:rPr>
        <w:t>11.2. Поставщик гарантирует доброкачественность и надежность поставленного Товара.</w:t>
      </w:r>
    </w:p>
    <w:p w:rsidR="005B2748" w:rsidRPr="001575B1" w:rsidRDefault="005B2748" w:rsidP="005B2748">
      <w:pPr>
        <w:widowControl/>
        <w:suppressAutoHyphens w:val="0"/>
        <w:ind w:firstLine="709"/>
        <w:jc w:val="both"/>
        <w:rPr>
          <w:rFonts w:eastAsia="Times New Roman"/>
          <w:kern w:val="0"/>
          <w:lang w:eastAsia="ru-RU"/>
        </w:rPr>
      </w:pPr>
      <w:r w:rsidRPr="001575B1">
        <w:rPr>
          <w:rFonts w:eastAsia="Times New Roman"/>
          <w:b/>
          <w:kern w:val="0"/>
          <w:lang w:eastAsia="ru-RU"/>
        </w:rPr>
        <w:t xml:space="preserve">12. </w:t>
      </w:r>
      <w:r w:rsidRPr="001575B1">
        <w:rPr>
          <w:b/>
          <w:kern w:val="2"/>
        </w:rPr>
        <w:t xml:space="preserve">Дополнительные требования: </w:t>
      </w:r>
      <w:r w:rsidRPr="001575B1">
        <w:rPr>
          <w:kern w:val="2"/>
        </w:rPr>
        <w:t xml:space="preserve">Поставщик должен иметь сервисный центр по обслуживанию поставляемого инструментария на территории Российской Федерации или договор с сервисным центром, расположенным на территории Российской Федерации. Адреса и телефоны сервисного центра в Российской Федерации предоставляются при поставке Товара. Наличие сервисного центра на территории Российской Федерации необходимо для быстрого реагирования и обслуживания Заказчика в случае возникновения гарантийного случая, для </w:t>
      </w:r>
      <w:r w:rsidRPr="001575B1">
        <w:rPr>
          <w:kern w:val="2"/>
        </w:rPr>
        <w:br/>
        <w:t>минимизации рисков длительных простоев в работе Заказчика.</w:t>
      </w:r>
    </w:p>
    <w:p w:rsidR="005B2748" w:rsidRPr="001575B1" w:rsidRDefault="005B2748" w:rsidP="005B2748">
      <w:pPr>
        <w:widowControl/>
        <w:suppressAutoHyphens w:val="0"/>
        <w:jc w:val="center"/>
        <w:rPr>
          <w:rFonts w:eastAsia="Times New Roman"/>
          <w:b/>
          <w:bCs/>
          <w:kern w:val="0"/>
          <w:lang w:eastAsia="ru-RU"/>
        </w:rPr>
      </w:pPr>
    </w:p>
    <w:p w:rsidR="005B2748" w:rsidRPr="001575B1" w:rsidRDefault="005B2748" w:rsidP="005B2748">
      <w:pPr>
        <w:widowControl/>
        <w:suppressAutoHyphens w:val="0"/>
        <w:jc w:val="center"/>
        <w:rPr>
          <w:rFonts w:eastAsia="Times New Roman"/>
          <w:b/>
          <w:bCs/>
          <w:kern w:val="0"/>
          <w:lang w:eastAsia="ru-RU"/>
        </w:rPr>
      </w:pPr>
      <w:r w:rsidRPr="001575B1">
        <w:rPr>
          <w:rFonts w:eastAsia="Times New Roman"/>
          <w:b/>
          <w:bCs/>
          <w:kern w:val="0"/>
          <w:lang w:eastAsia="ru-RU"/>
        </w:rPr>
        <w:t>РАЗДЕЛ 4. ТРЕБОВАНИЯ ЭНЕРГЕТИЧЕСКОЙ ЭФФЕКТИВНОСТИ ТОВАРОВ</w:t>
      </w:r>
    </w:p>
    <w:p w:rsidR="00D50E4D" w:rsidRPr="00C4243D" w:rsidRDefault="005B2748" w:rsidP="005B2748">
      <w:pPr>
        <w:widowControl/>
        <w:suppressAutoHyphens w:val="0"/>
        <w:jc w:val="both"/>
        <w:rPr>
          <w:rFonts w:eastAsia="Times New Roman"/>
          <w:bCs/>
          <w:kern w:val="0"/>
          <w:lang w:eastAsia="ru-RU"/>
        </w:rPr>
      </w:pPr>
      <w:r w:rsidRPr="001575B1">
        <w:rPr>
          <w:rFonts w:eastAsia="Times New Roman"/>
          <w:bCs/>
          <w:kern w:val="0"/>
          <w:lang w:eastAsia="ru-RU"/>
        </w:rPr>
        <w:t>Требования не установлены.</w:t>
      </w:r>
    </w:p>
    <w:p w:rsidR="00BE353C" w:rsidRPr="00BE353C" w:rsidRDefault="00BE353C" w:rsidP="00BE353C">
      <w:pPr>
        <w:widowControl/>
        <w:suppressAutoHyphens w:val="0"/>
        <w:rPr>
          <w:rFonts w:eastAsia="Times New Roman"/>
          <w:kern w:val="0"/>
          <w:lang w:eastAsia="ru-RU"/>
        </w:rPr>
      </w:pPr>
    </w:p>
    <w:p w:rsidR="00BE353C" w:rsidRPr="00BE353C" w:rsidRDefault="00BE353C" w:rsidP="00BE353C">
      <w:pPr>
        <w:widowControl/>
        <w:suppressAutoHyphens w:val="0"/>
        <w:rPr>
          <w:rFonts w:eastAsia="Times New Roman"/>
          <w:kern w:val="0"/>
          <w:lang w:eastAsia="ru-RU"/>
        </w:rPr>
      </w:pPr>
    </w:p>
    <w:p w:rsidR="00BE353C" w:rsidRPr="00BE353C" w:rsidRDefault="00BE353C" w:rsidP="00BE353C">
      <w:pPr>
        <w:widowControl/>
        <w:suppressAutoHyphens w:val="0"/>
        <w:jc w:val="center"/>
        <w:rPr>
          <w:rFonts w:eastAsia="Times New Roman"/>
          <w:b/>
          <w:kern w:val="0"/>
          <w:lang w:eastAsia="ru-RU"/>
        </w:rPr>
      </w:pPr>
      <w:r w:rsidRPr="00BE353C">
        <w:rPr>
          <w:rFonts w:eastAsia="Times New Roman"/>
          <w:b/>
          <w:kern w:val="0"/>
          <w:lang w:eastAsia="ru-RU"/>
        </w:rPr>
        <w:t xml:space="preserve">РАЗДЕЛ 5.  Спецификация и количество поставляемого товара </w:t>
      </w:r>
      <w:r w:rsidRPr="00BE353C">
        <w:rPr>
          <w:rFonts w:eastAsia="Times New Roman"/>
          <w:b/>
          <w:bCs/>
          <w:kern w:val="0"/>
          <w:lang w:eastAsia="ru-RU"/>
        </w:rPr>
        <w:t>(Заполняется с учетом требований Технического задания и заявки победителя)</w:t>
      </w:r>
    </w:p>
    <w:p w:rsidR="00BE353C" w:rsidRPr="00BE353C" w:rsidRDefault="00BE353C" w:rsidP="00BE353C">
      <w:pPr>
        <w:widowControl/>
        <w:suppressAutoHyphens w:val="0"/>
        <w:rPr>
          <w:rFonts w:eastAsia="Times New Roman"/>
          <w:b/>
          <w:bCs/>
          <w:noProof/>
          <w:kern w:val="0"/>
          <w:lang w:eastAsia="ru-RU"/>
        </w:rPr>
      </w:pPr>
    </w:p>
    <w:tbl>
      <w:tblPr>
        <w:tblW w:w="10348" w:type="dxa"/>
        <w:tblInd w:w="15" w:type="dxa"/>
        <w:tblLayout w:type="fixed"/>
        <w:tblCellMar>
          <w:left w:w="15" w:type="dxa"/>
          <w:right w:w="15" w:type="dxa"/>
        </w:tblCellMar>
        <w:tblLook w:val="0000" w:firstRow="0" w:lastRow="0" w:firstColumn="0" w:lastColumn="0" w:noHBand="0" w:noVBand="0"/>
      </w:tblPr>
      <w:tblGrid>
        <w:gridCol w:w="566"/>
        <w:gridCol w:w="1561"/>
        <w:gridCol w:w="1134"/>
        <w:gridCol w:w="1417"/>
        <w:gridCol w:w="1985"/>
        <w:gridCol w:w="1559"/>
        <w:gridCol w:w="2126"/>
      </w:tblGrid>
      <w:tr w:rsidR="00BE353C" w:rsidRPr="00BE353C" w:rsidTr="00D50E4D">
        <w:trPr>
          <w:trHeight w:hRule="exact" w:val="1212"/>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r w:rsidRPr="00BE353C">
              <w:rPr>
                <w:rFonts w:eastAsia="Times New Roman"/>
                <w:color w:val="000000"/>
                <w:kern w:val="0"/>
                <w:sz w:val="20"/>
                <w:szCs w:val="20"/>
                <w:lang w:eastAsia="ru-RU"/>
              </w:rPr>
              <w:t xml:space="preserve">№ </w:t>
            </w:r>
            <w:proofErr w:type="gramStart"/>
            <w:r w:rsidRPr="00BE353C">
              <w:rPr>
                <w:rFonts w:eastAsia="Times New Roman"/>
                <w:color w:val="000000"/>
                <w:kern w:val="0"/>
                <w:sz w:val="20"/>
                <w:szCs w:val="20"/>
                <w:lang w:eastAsia="ru-RU"/>
              </w:rPr>
              <w:t>п</w:t>
            </w:r>
            <w:proofErr w:type="gramEnd"/>
            <w:r w:rsidRPr="00BE353C">
              <w:rPr>
                <w:rFonts w:eastAsia="Times New Roman"/>
                <w:color w:val="000000"/>
                <w:kern w:val="0"/>
                <w:sz w:val="20"/>
                <w:szCs w:val="20"/>
                <w:lang w:eastAsia="ru-RU"/>
              </w:rPr>
              <w:t>/п</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Наименование товара</w:t>
            </w:r>
          </w:p>
        </w:tc>
        <w:tc>
          <w:tcPr>
            <w:tcW w:w="1134"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Ед. изм.</w:t>
            </w: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Количество</w:t>
            </w: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Техническое описание товара</w:t>
            </w:r>
          </w:p>
        </w:tc>
        <w:tc>
          <w:tcPr>
            <w:tcW w:w="1559"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 xml:space="preserve">цена за единицу товара, </w:t>
            </w:r>
            <w:proofErr w:type="spellStart"/>
            <w:r w:rsidRPr="00BE353C">
              <w:rPr>
                <w:rFonts w:eastAsia="Times New Roman"/>
                <w:color w:val="000000"/>
                <w:kern w:val="0"/>
                <w:sz w:val="20"/>
                <w:szCs w:val="20"/>
                <w:lang w:eastAsia="ru-RU"/>
              </w:rPr>
              <w:t>руб</w:t>
            </w:r>
            <w:proofErr w:type="spellEnd"/>
          </w:p>
        </w:tc>
        <w:tc>
          <w:tcPr>
            <w:tcW w:w="212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 xml:space="preserve">Стоимость товара, </w:t>
            </w:r>
            <w:proofErr w:type="spellStart"/>
            <w:r w:rsidRPr="00BE353C">
              <w:rPr>
                <w:rFonts w:eastAsia="Times New Roman"/>
                <w:color w:val="000000"/>
                <w:kern w:val="0"/>
                <w:sz w:val="20"/>
                <w:szCs w:val="20"/>
                <w:lang w:eastAsia="ru-RU"/>
              </w:rPr>
              <w:t>руб</w:t>
            </w:r>
            <w:proofErr w:type="spellEnd"/>
          </w:p>
        </w:tc>
      </w:tr>
      <w:tr w:rsidR="00BE353C" w:rsidRPr="00BE353C" w:rsidTr="00D50E4D">
        <w:trPr>
          <w:trHeight w:hRule="exact" w:val="964"/>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1</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18"/>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2</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47"/>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3</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61"/>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bl>
    <w:p w:rsidR="00BE353C" w:rsidRPr="00BE353C" w:rsidRDefault="00BE353C" w:rsidP="00BE353C">
      <w:pPr>
        <w:widowControl/>
        <w:suppressAutoHyphens w:val="0"/>
        <w:jc w:val="center"/>
        <w:rPr>
          <w:rFonts w:eastAsia="Times New Roman"/>
          <w:b/>
          <w:kern w:val="0"/>
          <w:lang w:eastAsia="ru-RU"/>
        </w:rPr>
      </w:pPr>
    </w:p>
    <w:tbl>
      <w:tblPr>
        <w:tblW w:w="9464" w:type="dxa"/>
        <w:tblBorders>
          <w:insideH w:val="single" w:sz="4" w:space="0" w:color="auto"/>
        </w:tblBorders>
        <w:tblLook w:val="00A0" w:firstRow="1" w:lastRow="0" w:firstColumn="1" w:lastColumn="0" w:noHBand="0" w:noVBand="0"/>
      </w:tblPr>
      <w:tblGrid>
        <w:gridCol w:w="4361"/>
        <w:gridCol w:w="5103"/>
      </w:tblGrid>
      <w:tr w:rsidR="00BE353C" w:rsidRPr="00BE353C" w:rsidTr="00783850">
        <w:tc>
          <w:tcPr>
            <w:tcW w:w="4361" w:type="dxa"/>
          </w:tcPr>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bCs/>
                <w:kern w:val="0"/>
                <w:lang w:eastAsia="ru-RU"/>
              </w:rPr>
              <w:t xml:space="preserve">Поставщик: </w:t>
            </w:r>
            <w:r w:rsidRPr="00BE353C">
              <w:rPr>
                <w:rFonts w:eastAsia="Times New Roman"/>
                <w:kern w:val="0"/>
                <w:lang w:eastAsia="ru-RU"/>
              </w:rPr>
              <w:br/>
            </w:r>
          </w:p>
          <w:p w:rsidR="00BE353C" w:rsidRPr="00BE353C" w:rsidRDefault="00BE353C" w:rsidP="00BE353C">
            <w:pPr>
              <w:widowControl/>
              <w:tabs>
                <w:tab w:val="left" w:pos="10065"/>
              </w:tabs>
              <w:suppressAutoHyphens w:val="0"/>
              <w:autoSpaceDE w:val="0"/>
              <w:autoSpaceDN w:val="0"/>
              <w:adjustRightInd w:val="0"/>
              <w:rPr>
                <w:rFonts w:eastAsia="Times New Roman"/>
                <w:kern w:val="0"/>
                <w:lang w:eastAsia="ru-RU"/>
              </w:rPr>
            </w:pPr>
          </w:p>
          <w:p w:rsidR="00BE353C" w:rsidRPr="00BE353C" w:rsidRDefault="00BE353C" w:rsidP="00BE353C">
            <w:pPr>
              <w:widowControl/>
              <w:tabs>
                <w:tab w:val="left" w:pos="10065"/>
              </w:tabs>
              <w:suppressAutoHyphens w:val="0"/>
              <w:autoSpaceDE w:val="0"/>
              <w:autoSpaceDN w:val="0"/>
              <w:adjustRightInd w:val="0"/>
              <w:rPr>
                <w:rFonts w:eastAsia="Times New Roman"/>
                <w:kern w:val="0"/>
                <w:lang w:eastAsia="ru-RU"/>
              </w:rPr>
            </w:pPr>
          </w:p>
          <w:p w:rsidR="00BE353C" w:rsidRPr="00BE353C" w:rsidRDefault="00BE353C" w:rsidP="00BE353C">
            <w:pPr>
              <w:widowControl/>
              <w:tabs>
                <w:tab w:val="left" w:pos="10065"/>
              </w:tabs>
              <w:suppressAutoHyphens w:val="0"/>
              <w:autoSpaceDE w:val="0"/>
              <w:autoSpaceDN w:val="0"/>
              <w:adjustRightInd w:val="0"/>
              <w:jc w:val="both"/>
              <w:rPr>
                <w:rFonts w:eastAsia="Times New Roman"/>
                <w:b/>
                <w:kern w:val="0"/>
                <w:lang w:eastAsia="ru-RU"/>
              </w:rPr>
            </w:pPr>
          </w:p>
          <w:p w:rsidR="00D50E4D" w:rsidRDefault="00D50E4D" w:rsidP="00BE353C">
            <w:pPr>
              <w:widowControl/>
              <w:tabs>
                <w:tab w:val="left" w:pos="10065"/>
              </w:tabs>
              <w:suppressAutoHyphens w:val="0"/>
              <w:autoSpaceDE w:val="0"/>
              <w:autoSpaceDN w:val="0"/>
              <w:adjustRightInd w:val="0"/>
              <w:jc w:val="both"/>
              <w:rPr>
                <w:rFonts w:eastAsia="Times New Roman"/>
                <w:b/>
                <w:kern w:val="0"/>
                <w:lang w:eastAsia="ru-RU"/>
              </w:rPr>
            </w:pPr>
          </w:p>
          <w:p w:rsidR="00BE353C" w:rsidRPr="00BE353C" w:rsidRDefault="003A4A4B" w:rsidP="00BE353C">
            <w:pPr>
              <w:widowControl/>
              <w:tabs>
                <w:tab w:val="left" w:pos="10065"/>
              </w:tabs>
              <w:suppressAutoHyphens w:val="0"/>
              <w:autoSpaceDE w:val="0"/>
              <w:autoSpaceDN w:val="0"/>
              <w:adjustRightInd w:val="0"/>
              <w:jc w:val="both"/>
              <w:rPr>
                <w:rFonts w:eastAsia="Times New Roman"/>
                <w:b/>
                <w:kern w:val="0"/>
                <w:lang w:eastAsia="ru-RU"/>
              </w:rPr>
            </w:pPr>
            <w:r>
              <w:rPr>
                <w:rFonts w:eastAsia="Times New Roman"/>
                <w:b/>
                <w:kern w:val="0"/>
                <w:lang w:eastAsia="ru-RU"/>
              </w:rPr>
              <w:t>Генеральный директор</w:t>
            </w:r>
          </w:p>
          <w:p w:rsidR="00BE353C" w:rsidRPr="00BE353C" w:rsidRDefault="00BE353C" w:rsidP="00BE353C">
            <w:pPr>
              <w:widowControl/>
              <w:tabs>
                <w:tab w:val="left" w:pos="10065"/>
              </w:tabs>
              <w:suppressAutoHyphens w:val="0"/>
              <w:autoSpaceDE w:val="0"/>
              <w:autoSpaceDN w:val="0"/>
              <w:adjustRightInd w:val="0"/>
              <w:jc w:val="both"/>
              <w:rPr>
                <w:rFonts w:eastAsia="Times New Roman"/>
                <w:b/>
                <w:kern w:val="0"/>
                <w:lang w:eastAsia="ru-RU"/>
              </w:rPr>
            </w:pPr>
          </w:p>
          <w:p w:rsidR="00BE353C" w:rsidRPr="00BE353C" w:rsidRDefault="00BE353C" w:rsidP="00BE353C">
            <w:pPr>
              <w:widowControl/>
              <w:tabs>
                <w:tab w:val="left" w:pos="10065"/>
              </w:tabs>
              <w:suppressAutoHyphens w:val="0"/>
              <w:autoSpaceDE w:val="0"/>
              <w:autoSpaceDN w:val="0"/>
              <w:adjustRightInd w:val="0"/>
              <w:jc w:val="both"/>
              <w:rPr>
                <w:rFonts w:eastAsia="Times New Roman"/>
                <w:kern w:val="0"/>
                <w:lang w:eastAsia="ru-RU"/>
              </w:rPr>
            </w:pPr>
            <w:r w:rsidRPr="00BE353C">
              <w:rPr>
                <w:rFonts w:eastAsia="Times New Roman"/>
                <w:b/>
                <w:kern w:val="0"/>
                <w:lang w:eastAsia="ru-RU"/>
              </w:rPr>
              <w:t>_____________________</w:t>
            </w:r>
          </w:p>
        </w:tc>
        <w:tc>
          <w:tcPr>
            <w:tcW w:w="5103" w:type="dxa"/>
          </w:tcPr>
          <w:p w:rsidR="00BE353C" w:rsidRPr="00BE353C" w:rsidRDefault="00BE353C" w:rsidP="00BE353C">
            <w:pPr>
              <w:widowControl/>
              <w:tabs>
                <w:tab w:val="left" w:pos="10065"/>
              </w:tabs>
              <w:suppressAutoHyphens w:val="0"/>
              <w:rPr>
                <w:rFonts w:eastAsia="Times New Roman"/>
                <w:b/>
                <w:bCs/>
                <w:kern w:val="0"/>
                <w:lang w:eastAsia="ru-RU"/>
              </w:rPr>
            </w:pPr>
            <w:r w:rsidRPr="00BE353C">
              <w:rPr>
                <w:rFonts w:eastAsia="Times New Roman"/>
                <w:b/>
                <w:bCs/>
                <w:kern w:val="0"/>
                <w:lang w:eastAsia="ru-RU"/>
              </w:rPr>
              <w:t xml:space="preserve">Заказчик: </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Государственное автономное учреждение здравоохранения Московской области</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«Московская областная</w:t>
            </w:r>
            <w:r w:rsidR="003A4A4B">
              <w:rPr>
                <w:rFonts w:eastAsia="Times New Roman"/>
                <w:b/>
                <w:kern w:val="0"/>
                <w:lang w:eastAsia="ru-RU"/>
              </w:rPr>
              <w:t xml:space="preserve"> стоматологическая поликлиника»</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 xml:space="preserve">Главный врач </w:t>
            </w:r>
          </w:p>
          <w:p w:rsidR="00BE353C" w:rsidRPr="00BE353C" w:rsidRDefault="003A4A4B" w:rsidP="00BE353C">
            <w:pPr>
              <w:widowControl/>
              <w:tabs>
                <w:tab w:val="left" w:pos="10065"/>
              </w:tabs>
              <w:suppressAutoHyphens w:val="0"/>
              <w:autoSpaceDE w:val="0"/>
              <w:autoSpaceDN w:val="0"/>
              <w:adjustRightInd w:val="0"/>
              <w:rPr>
                <w:rFonts w:eastAsia="Times New Roman"/>
                <w:b/>
                <w:kern w:val="0"/>
                <w:lang w:eastAsia="ru-RU"/>
              </w:rPr>
            </w:pPr>
            <w:r>
              <w:rPr>
                <w:rFonts w:eastAsia="Times New Roman"/>
                <w:b/>
                <w:kern w:val="0"/>
                <w:lang w:eastAsia="ru-RU"/>
              </w:rPr>
              <w:t>ГАУЗ  МО «МОСП»</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 xml:space="preserve">_____________________М.И. </w:t>
            </w:r>
            <w:proofErr w:type="spellStart"/>
            <w:r w:rsidRPr="00BE353C">
              <w:rPr>
                <w:rFonts w:eastAsia="Times New Roman"/>
                <w:b/>
                <w:kern w:val="0"/>
                <w:lang w:eastAsia="ru-RU"/>
              </w:rPr>
              <w:t>Сойхер</w:t>
            </w:r>
            <w:proofErr w:type="spellEnd"/>
            <w:r w:rsidRPr="00BE353C">
              <w:rPr>
                <w:rFonts w:eastAsia="Times New Roman"/>
                <w:b/>
                <w:kern w:val="0"/>
                <w:lang w:eastAsia="ru-RU"/>
              </w:rPr>
              <w:t xml:space="preserve"> </w:t>
            </w:r>
          </w:p>
        </w:tc>
      </w:tr>
    </w:tbl>
    <w:p w:rsidR="00CD1FF6" w:rsidRPr="00A33ABC" w:rsidRDefault="00CD1FF6" w:rsidP="00CD1FF6">
      <w:pPr>
        <w:tabs>
          <w:tab w:val="left" w:pos="-15"/>
        </w:tabs>
        <w:autoSpaceDE w:val="0"/>
        <w:spacing w:after="120"/>
        <w:ind w:left="-15" w:hanging="360"/>
        <w:jc w:val="both"/>
        <w:rPr>
          <w:sz w:val="22"/>
          <w:szCs w:val="22"/>
        </w:rPr>
        <w:sectPr w:rsidR="00CD1FF6" w:rsidRPr="00A33ABC" w:rsidSect="00D50E4D">
          <w:pgSz w:w="11906" w:h="16838"/>
          <w:pgMar w:top="1134" w:right="566" w:bottom="1134" w:left="851" w:header="708" w:footer="708"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037"/>
        <w:gridCol w:w="6384"/>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402A68">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402A68">
              <w:rPr>
                <w:rFonts w:eastAsia="Times New Roman"/>
                <w:b/>
                <w:bCs/>
                <w:color w:val="000000"/>
                <w:kern w:val="0"/>
                <w:lang w:eastAsia="ru-RU"/>
              </w:rPr>
              <w:t>П</w:t>
            </w:r>
            <w:r w:rsidR="00402A68" w:rsidRPr="00402A68">
              <w:rPr>
                <w:rFonts w:eastAsia="Times New Roman"/>
                <w:b/>
                <w:bCs/>
                <w:color w:val="000000"/>
                <w:kern w:val="0"/>
                <w:lang w:eastAsia="ru-RU"/>
              </w:rPr>
              <w:t>оставк</w:t>
            </w:r>
            <w:r w:rsidR="00402A68">
              <w:rPr>
                <w:rFonts w:eastAsia="Times New Roman"/>
                <w:b/>
                <w:bCs/>
                <w:color w:val="000000"/>
                <w:kern w:val="0"/>
                <w:lang w:eastAsia="ru-RU"/>
              </w:rPr>
              <w:t>а</w:t>
            </w:r>
            <w:r w:rsidR="00402A68" w:rsidRPr="00402A68">
              <w:rPr>
                <w:rFonts w:eastAsia="Times New Roman"/>
                <w:b/>
                <w:bCs/>
                <w:color w:val="000000"/>
                <w:kern w:val="0"/>
                <w:lang w:eastAsia="ru-RU"/>
              </w:rPr>
              <w:t xml:space="preserve"> </w:t>
            </w:r>
            <w:r w:rsidR="00592503" w:rsidRPr="00592503">
              <w:rPr>
                <w:rFonts w:eastAsia="Times New Roman"/>
                <w:b/>
                <w:bCs/>
                <w:color w:val="000000"/>
                <w:kern w:val="0"/>
                <w:lang w:eastAsia="ru-RU"/>
              </w:rPr>
              <w:t>оборудования для нужд ГАУЗ МО «МОСП»</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 xml:space="preserve">1. </w:t>
            </w:r>
            <w:proofErr w:type="gramStart"/>
            <w:r w:rsidRPr="00A33ABC">
              <w:rPr>
                <w:rFonts w:eastAsia="Times New Roman"/>
                <w:b/>
                <w:kern w:val="0"/>
                <w:lang w:eastAsia="ru-RU"/>
              </w:rPr>
              <w:t>Изучив</w:t>
            </w:r>
            <w:r w:rsidRPr="00A33ABC">
              <w:rPr>
                <w:rFonts w:eastAsia="Times New Roman"/>
                <w:b/>
                <w:bCs/>
                <w:kern w:val="0"/>
                <w:lang w:eastAsia="ru-RU"/>
              </w:rPr>
              <w:t xml:space="preserve"> документацию по запросу котировок в электронной форме сообщаем о себе</w:t>
            </w:r>
            <w:proofErr w:type="gramEnd"/>
            <w:r w:rsidRPr="00A33ABC">
              <w:rPr>
                <w:rFonts w:eastAsia="Times New Roman"/>
                <w:b/>
                <w:bCs/>
                <w:kern w:val="0"/>
                <w:lang w:eastAsia="ru-RU"/>
              </w:rPr>
              <w:t xml:space="preserve">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1" w:name="Par8"/>
            <w:bookmarkEnd w:id="11"/>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2" w:name="Par24"/>
            <w:bookmarkStart w:id="13" w:name="Par31"/>
            <w:bookmarkEnd w:id="12"/>
            <w:bookmarkEnd w:id="13"/>
            <w:r w:rsidRPr="00A33ABC">
              <w:rPr>
                <w:rFonts w:eastAsia="Times New Roman"/>
                <w:b/>
                <w:kern w:val="0"/>
                <w:lang w:eastAsia="ru-RU"/>
              </w:rPr>
              <w:lastRenderedPageBreak/>
              <w:t xml:space="preserve">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w:t>
            </w:r>
            <w:proofErr w:type="gramStart"/>
            <w:r w:rsidRPr="00A33ABC">
              <w:rPr>
                <w:rFonts w:eastAsia="Times New Roman"/>
                <w:b/>
                <w:kern w:val="0"/>
                <w:lang w:eastAsia="ru-RU"/>
              </w:rPr>
              <w:t>товара/выполнения работ/оказания услуг</w:t>
            </w:r>
            <w:proofErr w:type="gramEnd"/>
            <w:r w:rsidRPr="00A33ABC">
              <w:rPr>
                <w:rFonts w:eastAsia="Times New Roman"/>
                <w:b/>
                <w:kern w:val="0"/>
                <w:lang w:eastAsia="ru-RU"/>
              </w:rPr>
              <w:t xml:space="preserve">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3) Деятельности участника закупки не </w:t>
            </w:r>
            <w:proofErr w:type="gramStart"/>
            <w:r w:rsidRPr="00A33ABC">
              <w:rPr>
                <w:rFonts w:eastAsia="Times New Roman"/>
                <w:kern w:val="0"/>
                <w:lang w:eastAsia="ru-RU"/>
              </w:rPr>
              <w:t>приостановлена</w:t>
            </w:r>
            <w:proofErr w:type="gramEnd"/>
            <w:r w:rsidRPr="00A33ABC">
              <w:rPr>
                <w:rFonts w:eastAsia="Times New Roman"/>
                <w:kern w:val="0"/>
                <w:lang w:eastAsia="ru-RU"/>
              </w:rPr>
              <w:t xml:space="preserve">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w:t>
            </w:r>
            <w:proofErr w:type="gramEnd"/>
            <w:r w:rsidRPr="00A33ABC">
              <w:rPr>
                <w:rFonts w:eastAsia="Times New Roman"/>
                <w:kern w:val="0"/>
                <w:lang w:eastAsia="ru-RU"/>
              </w:rPr>
              <w:t>),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33ABC">
              <w:rPr>
                <w:rFonts w:eastAsia="Times New Roman"/>
                <w:kern w:val="0"/>
                <w:lang w:eastAsia="ru-RU"/>
              </w:rPr>
              <w:t xml:space="preserve"> обязанности </w:t>
            </w:r>
            <w:proofErr w:type="gramStart"/>
            <w:r w:rsidRPr="00A33ABC">
              <w:rPr>
                <w:rFonts w:eastAsia="Times New Roman"/>
                <w:kern w:val="0"/>
                <w:lang w:eastAsia="ru-RU"/>
              </w:rPr>
              <w:t>заявителя</w:t>
            </w:r>
            <w:proofErr w:type="gramEnd"/>
            <w:r w:rsidRPr="00A33ABC">
              <w:rPr>
                <w:rFonts w:eastAsia="Times New Roman"/>
                <w:kern w:val="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A33ABC">
              <w:rPr>
                <w:rFonts w:eastAsia="Times New Roman"/>
                <w:kern w:val="0"/>
                <w:lang w:eastAsia="ru-RU"/>
              </w:rPr>
              <w:t>указанных</w:t>
            </w:r>
            <w:proofErr w:type="gramEnd"/>
            <w:r w:rsidRPr="00A33ABC">
              <w:rPr>
                <w:rFonts w:eastAsia="Times New Roman"/>
                <w:kern w:val="0"/>
                <w:lang w:eastAsia="ru-RU"/>
              </w:rPr>
              <w:t xml:space="preserve">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A33ABC">
              <w:rPr>
                <w:rFonts w:eastAsia="Times New Roman"/>
                <w:kern w:val="0"/>
                <w:lang w:eastAsia="ru-RU"/>
              </w:rPr>
              <w:t xml:space="preserve"> с поставкой товара, выполнением работы, оказанием услуги, </w:t>
            </w:r>
            <w:proofErr w:type="gramStart"/>
            <w:r w:rsidRPr="00A33ABC">
              <w:rPr>
                <w:rFonts w:eastAsia="Times New Roman"/>
                <w:kern w:val="0"/>
                <w:lang w:eastAsia="ru-RU"/>
              </w:rPr>
              <w:t>являющихся</w:t>
            </w:r>
            <w:proofErr w:type="gramEnd"/>
            <w:r w:rsidRPr="00A33ABC">
              <w:rPr>
                <w:rFonts w:eastAsia="Times New Roman"/>
                <w:kern w:val="0"/>
                <w:lang w:eastAsia="ru-RU"/>
              </w:rPr>
              <w:t xml:space="preserve">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A33ABC">
              <w:rPr>
                <w:rFonts w:eastAsia="Times New Roman"/>
                <w:kern w:val="0"/>
                <w:lang w:eastAsia="ru-RU"/>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A33ABC">
              <w:rPr>
                <w:rFonts w:eastAsia="Times New Roman"/>
                <w:kern w:val="0"/>
                <w:lang w:eastAsia="ru-RU"/>
              </w:rPr>
              <w:t>неполнородными</w:t>
            </w:r>
            <w:proofErr w:type="spellEnd"/>
            <w:r w:rsidRPr="00A33ABC">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roofErr w:type="gramEnd"/>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 xml:space="preserve">3. </w:t>
            </w:r>
            <w:proofErr w:type="gramStart"/>
            <w:r w:rsidRPr="00A33ABC">
              <w:rPr>
                <w:rFonts w:eastAsia="Times New Roman"/>
                <w:b/>
                <w:kern w:val="0"/>
                <w:lang w:eastAsia="ru-RU"/>
              </w:rPr>
              <w:t>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w:t>
            </w:r>
            <w:proofErr w:type="gramEnd"/>
            <w:r w:rsidRPr="00A33ABC">
              <w:rPr>
                <w:rFonts w:eastAsia="Times New Roman"/>
                <w:b/>
                <w:kern w:val="0"/>
                <w:lang w:eastAsia="ru-RU"/>
              </w:rPr>
              <w:t xml:space="preserve">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14" w:name="Par34"/>
      <w:bookmarkEnd w:id="14"/>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proofErr w:type="spellStart"/>
      <w:r w:rsidRPr="00A33ABC">
        <w:rPr>
          <w:rFonts w:eastAsia="Times New Roman"/>
          <w:kern w:val="0"/>
          <w:lang w:val="en-US" w:eastAsia="ru-RU"/>
        </w:rPr>
        <w:t>zakupki</w:t>
      </w:r>
      <w:proofErr w:type="spellEnd"/>
      <w:r w:rsidRPr="00A33ABC">
        <w:rPr>
          <w:rFonts w:eastAsia="Times New Roman"/>
          <w:kern w:val="0"/>
          <w:lang w:eastAsia="ru-RU"/>
        </w:rPr>
        <w:t>.</w:t>
      </w:r>
      <w:proofErr w:type="spellStart"/>
      <w:r w:rsidRPr="00A33ABC">
        <w:rPr>
          <w:rFonts w:eastAsia="Times New Roman"/>
          <w:kern w:val="0"/>
          <w:lang w:val="en-US" w:eastAsia="ru-RU"/>
        </w:rPr>
        <w:t>gov</w:t>
      </w:r>
      <w:proofErr w:type="spellEnd"/>
      <w:r w:rsidRPr="00A33ABC">
        <w:rPr>
          <w:rFonts w:eastAsia="Times New Roman"/>
          <w:kern w:val="0"/>
          <w:lang w:eastAsia="ru-RU"/>
        </w:rPr>
        <w:t>.</w:t>
      </w:r>
      <w:proofErr w:type="spellStart"/>
      <w:r w:rsidRPr="00A33ABC">
        <w:rPr>
          <w:rFonts w:eastAsia="Times New Roman"/>
          <w:kern w:val="0"/>
          <w:lang w:val="en-US" w:eastAsia="ru-RU"/>
        </w:rPr>
        <w:t>ru</w:t>
      </w:r>
      <w:proofErr w:type="spellEnd"/>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6"/>
          <w:pgSz w:w="11906" w:h="16838"/>
          <w:pgMar w:top="567" w:right="709" w:bottom="709" w:left="992" w:header="454" w:footer="134" w:gutter="0"/>
          <w:cols w:space="708"/>
          <w:docGrid w:linePitch="360"/>
        </w:sect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992"/>
      </w:tblGrid>
      <w:tr w:rsidR="00DC3EDE" w:rsidRPr="00A33ABC" w:rsidTr="00DC3EDE">
        <w:trPr>
          <w:trHeight w:val="1350"/>
        </w:trPr>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lastRenderedPageBreak/>
              <w:t xml:space="preserve">№ </w:t>
            </w:r>
            <w:proofErr w:type="gramStart"/>
            <w:r w:rsidRPr="00A33ABC">
              <w:rPr>
                <w:rFonts w:eastAsia="Calibri"/>
                <w:b/>
                <w:bCs/>
                <w:color w:val="000000"/>
                <w:kern w:val="0"/>
                <w:sz w:val="20"/>
                <w:szCs w:val="20"/>
              </w:rPr>
              <w:t>п</w:t>
            </w:r>
            <w:proofErr w:type="gramEnd"/>
            <w:r w:rsidRPr="00A33ABC">
              <w:rPr>
                <w:rFonts w:eastAsia="Calibri"/>
                <w:b/>
                <w:bCs/>
                <w:color w:val="000000"/>
                <w:kern w:val="0"/>
                <w:sz w:val="20"/>
                <w:szCs w:val="20"/>
              </w:rPr>
              <w:t>/п</w:t>
            </w:r>
          </w:p>
        </w:tc>
        <w:tc>
          <w:tcPr>
            <w:tcW w:w="254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Pr>
                <w:rFonts w:eastAsia="Calibri"/>
                <w:b/>
                <w:bCs/>
                <w:kern w:val="0"/>
                <w:sz w:val="20"/>
                <w:szCs w:val="20"/>
              </w:rPr>
              <w:t>Номер РУ</w:t>
            </w: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DC3EDE" w:rsidRPr="00A33ABC" w:rsidRDefault="00DC3EDE" w:rsidP="00091CE3">
            <w:pPr>
              <w:widowControl/>
              <w:suppressAutoHyphens w:val="0"/>
              <w:jc w:val="center"/>
              <w:rPr>
                <w:rFonts w:eastAsia="Calibri"/>
                <w:b/>
                <w:kern w:val="0"/>
                <w:sz w:val="20"/>
                <w:szCs w:val="20"/>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Calibri"/>
                <w:kern w:val="0"/>
                <w:sz w:val="20"/>
                <w:szCs w:val="20"/>
              </w:rPr>
            </w:pPr>
          </w:p>
        </w:tc>
        <w:tc>
          <w:tcPr>
            <w:tcW w:w="709" w:type="dxa"/>
            <w:shd w:val="clear" w:color="auto" w:fill="auto"/>
            <w:noWrap/>
          </w:tcPr>
          <w:p w:rsidR="00DC3EDE" w:rsidRPr="00A33ABC" w:rsidRDefault="00DC3EDE" w:rsidP="003A0585">
            <w:pPr>
              <w:widowControl/>
              <w:suppressAutoHyphens w:val="0"/>
              <w:jc w:val="center"/>
              <w:rPr>
                <w:rFonts w:eastAsia="Calibri"/>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DC3EDE" w:rsidRPr="00A33ABC" w:rsidRDefault="00DC3EDE" w:rsidP="00091CE3">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620441" w:rsidRDefault="00DC3EDE" w:rsidP="003A0585">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bl>
    <w:p w:rsidR="00B9753C" w:rsidRDefault="00B9753C"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620441">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620441" w:rsidRPr="00A33ABC" w:rsidRDefault="00620441" w:rsidP="00620441">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6. </w:t>
      </w:r>
      <w:proofErr w:type="gramStart"/>
      <w:r w:rsidRPr="00A33ABC">
        <w:rPr>
          <w:rFonts w:eastAsia="Times New Roman"/>
          <w:kern w:val="0"/>
          <w:lang w:eastAsia="ru-RU"/>
        </w:rPr>
        <w:t>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w:t>
      </w:r>
      <w:proofErr w:type="gramEnd"/>
      <w:r w:rsidRPr="00A33ABC">
        <w:rPr>
          <w:rFonts w:eastAsia="Times New Roman"/>
          <w:kern w:val="0"/>
          <w:lang w:eastAsia="ru-RU"/>
        </w:rPr>
        <w:t xml:space="preserve">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w:t>
      </w:r>
      <w:proofErr w:type="gramStart"/>
      <w:r w:rsidRPr="00A33ABC">
        <w:rPr>
          <w:rFonts w:eastAsia="Times New Roman"/>
          <w:kern w:val="0"/>
          <w:lang w:eastAsia="ru-RU"/>
        </w:rPr>
        <w:t>уполномочен</w:t>
      </w:r>
      <w:proofErr w:type="gramEnd"/>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proofErr w:type="gramStart"/>
      <w:r w:rsidRPr="00A33ABC">
        <w:rPr>
          <w:rFonts w:eastAsia="Times New Roman"/>
          <w:kern w:val="0"/>
          <w:lang w:eastAsia="ru-RU"/>
        </w:rPr>
        <w:t>(указать Ф.И.О. полностью, должность и контактную информацию</w:t>
      </w:r>
      <w:proofErr w:type="gramEnd"/>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отдельным документом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xml:space="preserve">№ </w:t>
            </w:r>
            <w:proofErr w:type="gramStart"/>
            <w:r w:rsidRPr="00A33ABC">
              <w:rPr>
                <w:rFonts w:eastAsia="Calibri"/>
                <w:b/>
                <w:bCs/>
                <w:color w:val="000000"/>
                <w:kern w:val="0"/>
                <w:sz w:val="20"/>
                <w:szCs w:val="20"/>
              </w:rPr>
              <w:t>п</w:t>
            </w:r>
            <w:proofErr w:type="gramEnd"/>
            <w:r w:rsidRPr="00A33ABC">
              <w:rPr>
                <w:rFonts w:eastAsia="Calibri"/>
                <w:b/>
                <w:bCs/>
                <w:color w:val="000000"/>
                <w:kern w:val="0"/>
                <w:sz w:val="20"/>
                <w:szCs w:val="20"/>
              </w:rPr>
              <w:t>/п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0563D6" w:rsidRPr="00A33ABC" w:rsidTr="00553EAF">
        <w:trPr>
          <w:trHeight w:val="317"/>
        </w:trPr>
        <w:tc>
          <w:tcPr>
            <w:tcW w:w="14033" w:type="dxa"/>
            <w:gridSpan w:val="7"/>
            <w:shd w:val="clear" w:color="auto" w:fill="auto"/>
          </w:tcPr>
          <w:p w:rsidR="000563D6" w:rsidRPr="00A33ABC" w:rsidRDefault="000563D6"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0563D6" w:rsidRPr="00A33ABC" w:rsidRDefault="000563D6"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proofErr w:type="gramStart"/>
      <w:r w:rsidRPr="00A33ABC">
        <w:rPr>
          <w:rFonts w:eastAsia="Calibri"/>
          <w:bCs/>
          <w:kern w:val="0"/>
          <w:szCs w:val="22"/>
        </w:rPr>
        <w:t>зарегистрированный</w:t>
      </w:r>
      <w:proofErr w:type="gramEnd"/>
      <w:r w:rsidRPr="00A33ABC">
        <w:rPr>
          <w:rFonts w:eastAsia="Calibri"/>
          <w:bCs/>
          <w:kern w:val="0"/>
          <w:szCs w:val="22"/>
        </w:rPr>
        <w:t xml:space="preserve"> (</w:t>
      </w:r>
      <w:proofErr w:type="spellStart"/>
      <w:r w:rsidRPr="00A33ABC">
        <w:rPr>
          <w:rFonts w:eastAsia="Calibri"/>
          <w:bCs/>
          <w:kern w:val="0"/>
          <w:szCs w:val="22"/>
        </w:rPr>
        <w:t>ая</w:t>
      </w:r>
      <w:proofErr w:type="spellEnd"/>
      <w:r w:rsidRPr="00A33ABC">
        <w:rPr>
          <w:rFonts w:eastAsia="Calibri"/>
          <w:bCs/>
          <w:kern w:val="0"/>
          <w:szCs w:val="22"/>
        </w:rPr>
        <w:t>)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w:t>
      </w:r>
      <w:proofErr w:type="gramStart"/>
      <w:r w:rsidRPr="00A33ABC">
        <w:rPr>
          <w:rFonts w:eastAsia="Calibri"/>
          <w:bCs/>
          <w:kern w:val="0"/>
          <w:szCs w:val="22"/>
        </w:rPr>
        <w:t>на</w:t>
      </w:r>
      <w:proofErr w:type="gramEnd"/>
      <w:r w:rsidRPr="00A33ABC">
        <w:rPr>
          <w:rFonts w:eastAsia="Calibri"/>
          <w:bCs/>
          <w:kern w:val="0"/>
          <w:szCs w:val="22"/>
        </w:rPr>
        <w:t xml:space="preserve">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proofErr w:type="gramStart"/>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w:t>
      </w:r>
      <w:r w:rsidR="0097475E">
        <w:rPr>
          <w:rFonts w:eastAsia="Times New Roman"/>
          <w:b/>
          <w:bCs/>
          <w:color w:val="000000"/>
          <w:kern w:val="0"/>
          <w:lang w:eastAsia="ru-RU"/>
        </w:rPr>
        <w:t>п</w:t>
      </w:r>
      <w:r w:rsidR="0097475E" w:rsidRPr="0097475E">
        <w:rPr>
          <w:rFonts w:eastAsia="Times New Roman"/>
          <w:b/>
          <w:bCs/>
          <w:color w:val="000000"/>
          <w:kern w:val="0"/>
          <w:lang w:eastAsia="ru-RU"/>
        </w:rPr>
        <w:t>оставк</w:t>
      </w:r>
      <w:r w:rsidR="0097475E">
        <w:rPr>
          <w:rFonts w:eastAsia="Times New Roman"/>
          <w:b/>
          <w:bCs/>
          <w:color w:val="000000"/>
          <w:kern w:val="0"/>
          <w:lang w:eastAsia="ru-RU"/>
        </w:rPr>
        <w:t>у</w:t>
      </w:r>
      <w:r w:rsidR="0097475E" w:rsidRPr="0097475E">
        <w:rPr>
          <w:rFonts w:eastAsia="Times New Roman"/>
          <w:b/>
          <w:bCs/>
          <w:color w:val="000000"/>
          <w:kern w:val="0"/>
          <w:lang w:eastAsia="ru-RU"/>
        </w:rPr>
        <w:t xml:space="preserve"> </w:t>
      </w:r>
      <w:r w:rsidR="00592503" w:rsidRPr="00592503">
        <w:rPr>
          <w:rFonts w:eastAsia="Times New Roman"/>
          <w:b/>
          <w:bCs/>
          <w:color w:val="000000"/>
          <w:kern w:val="0"/>
          <w:lang w:eastAsia="ru-RU"/>
        </w:rPr>
        <w:t>оборудования для нужд ГАУЗ МО «МОСП»</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B9753C" w:rsidRDefault="00B9753C" w:rsidP="001B1A2E">
      <w:pPr>
        <w:ind w:right="394"/>
        <w:jc w:val="center"/>
        <w:rPr>
          <w:rFonts w:eastAsia="Times New Roman"/>
          <w:b/>
          <w:noProof/>
          <w:spacing w:val="-4"/>
          <w:kern w:val="0"/>
          <w:lang w:eastAsia="ru-RU"/>
        </w:rPr>
      </w:pPr>
    </w:p>
    <w:tbl>
      <w:tblPr>
        <w:tblW w:w="15183" w:type="dxa"/>
        <w:tblInd w:w="93" w:type="dxa"/>
        <w:tblLook w:val="04A0" w:firstRow="1" w:lastRow="0" w:firstColumn="1" w:lastColumn="0" w:noHBand="0" w:noVBand="1"/>
      </w:tblPr>
      <w:tblGrid>
        <w:gridCol w:w="582"/>
        <w:gridCol w:w="3686"/>
        <w:gridCol w:w="1061"/>
        <w:gridCol w:w="960"/>
        <w:gridCol w:w="1251"/>
        <w:gridCol w:w="1406"/>
        <w:gridCol w:w="1128"/>
        <w:gridCol w:w="1128"/>
        <w:gridCol w:w="1097"/>
        <w:gridCol w:w="1215"/>
        <w:gridCol w:w="1669"/>
      </w:tblGrid>
      <w:tr w:rsidR="006338FE" w:rsidRPr="009747B1" w:rsidTr="0079330B">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FE" w:rsidRPr="009747B1" w:rsidRDefault="006338FE" w:rsidP="006338FE">
            <w:pPr>
              <w:widowControl/>
              <w:suppressAutoHyphens w:val="0"/>
              <w:jc w:val="center"/>
              <w:rPr>
                <w:rFonts w:eastAsia="Times New Roman"/>
                <w:b/>
                <w:color w:val="000000"/>
                <w:kern w:val="0"/>
                <w:sz w:val="22"/>
                <w:szCs w:val="22"/>
                <w:lang w:eastAsia="ru-RU"/>
              </w:rPr>
            </w:pPr>
            <w:r w:rsidRPr="009747B1">
              <w:rPr>
                <w:rFonts w:eastAsia="Times New Roman"/>
                <w:b/>
                <w:color w:val="000000"/>
                <w:kern w:val="0"/>
                <w:sz w:val="22"/>
                <w:szCs w:val="22"/>
                <w:lang w:eastAsia="ru-RU"/>
              </w:rPr>
              <w:t>№</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6338FE" w:rsidRPr="009747B1" w:rsidRDefault="006338FE" w:rsidP="006338FE">
            <w:pPr>
              <w:widowControl/>
              <w:suppressAutoHyphens w:val="0"/>
              <w:jc w:val="center"/>
              <w:rPr>
                <w:rFonts w:eastAsia="Times New Roman"/>
                <w:b/>
                <w:color w:val="000000"/>
                <w:kern w:val="0"/>
                <w:sz w:val="22"/>
                <w:szCs w:val="22"/>
                <w:lang w:eastAsia="ru-RU"/>
              </w:rPr>
            </w:pPr>
            <w:r w:rsidRPr="009747B1">
              <w:rPr>
                <w:rFonts w:eastAsia="Times New Roman"/>
                <w:b/>
                <w:color w:val="000000"/>
                <w:kern w:val="0"/>
                <w:sz w:val="22"/>
                <w:szCs w:val="22"/>
                <w:lang w:eastAsia="ru-RU"/>
              </w:rPr>
              <w:t>Наименование товара</w:t>
            </w:r>
          </w:p>
        </w:tc>
        <w:tc>
          <w:tcPr>
            <w:tcW w:w="1061" w:type="dxa"/>
            <w:tcBorders>
              <w:top w:val="single" w:sz="4" w:space="0" w:color="auto"/>
              <w:left w:val="nil"/>
              <w:bottom w:val="single" w:sz="4" w:space="0" w:color="auto"/>
              <w:right w:val="single" w:sz="4" w:space="0" w:color="auto"/>
            </w:tcBorders>
            <w:vAlign w:val="center"/>
          </w:tcPr>
          <w:p w:rsidR="006338FE" w:rsidRPr="009747B1" w:rsidRDefault="006338FE" w:rsidP="006338FE">
            <w:pPr>
              <w:widowControl/>
              <w:suppressAutoHyphens w:val="0"/>
              <w:jc w:val="center"/>
              <w:rPr>
                <w:rFonts w:eastAsia="Times New Roman"/>
                <w:b/>
                <w:color w:val="000000"/>
                <w:kern w:val="0"/>
                <w:sz w:val="22"/>
                <w:szCs w:val="22"/>
                <w:lang w:eastAsia="ru-RU"/>
              </w:rPr>
            </w:pPr>
            <w:r w:rsidRPr="009747B1">
              <w:rPr>
                <w:rFonts w:eastAsia="Times New Roman"/>
                <w:b/>
                <w:color w:val="000000"/>
                <w:kern w:val="0"/>
                <w:sz w:val="22"/>
                <w:szCs w:val="22"/>
                <w:lang w:eastAsia="ru-RU"/>
              </w:rPr>
              <w:t xml:space="preserve">Ед. </w:t>
            </w:r>
            <w:proofErr w:type="spellStart"/>
            <w:r w:rsidRPr="009747B1">
              <w:rPr>
                <w:rFonts w:eastAsia="Times New Roman"/>
                <w:b/>
                <w:color w:val="000000"/>
                <w:kern w:val="0"/>
                <w:sz w:val="22"/>
                <w:szCs w:val="22"/>
                <w:lang w:eastAsia="ru-RU"/>
              </w:rPr>
              <w:t>изм</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FE" w:rsidRPr="009747B1" w:rsidRDefault="006338FE" w:rsidP="006338FE">
            <w:pPr>
              <w:widowControl/>
              <w:suppressAutoHyphens w:val="0"/>
              <w:jc w:val="center"/>
              <w:rPr>
                <w:rFonts w:eastAsia="Times New Roman"/>
                <w:b/>
                <w:color w:val="000000"/>
                <w:kern w:val="0"/>
                <w:sz w:val="22"/>
                <w:szCs w:val="22"/>
                <w:lang w:eastAsia="ru-RU"/>
              </w:rPr>
            </w:pPr>
            <w:r w:rsidRPr="009747B1">
              <w:rPr>
                <w:rFonts w:eastAsia="Times New Roman"/>
                <w:b/>
                <w:color w:val="000000"/>
                <w:kern w:val="0"/>
                <w:sz w:val="22"/>
                <w:szCs w:val="22"/>
                <w:lang w:eastAsia="ru-RU"/>
              </w:rPr>
              <w:t>Кол-во</w:t>
            </w:r>
          </w:p>
        </w:tc>
        <w:tc>
          <w:tcPr>
            <w:tcW w:w="3785" w:type="dxa"/>
            <w:gridSpan w:val="3"/>
            <w:tcBorders>
              <w:top w:val="single" w:sz="4" w:space="0" w:color="auto"/>
              <w:left w:val="single" w:sz="4" w:space="0" w:color="auto"/>
              <w:bottom w:val="single" w:sz="4" w:space="0" w:color="auto"/>
              <w:right w:val="single" w:sz="4" w:space="0" w:color="auto"/>
            </w:tcBorders>
            <w:vAlign w:val="center"/>
          </w:tcPr>
          <w:p w:rsidR="006338FE" w:rsidRPr="009747B1" w:rsidRDefault="006338FE" w:rsidP="006338FE">
            <w:pPr>
              <w:widowControl/>
              <w:suppressAutoHyphens w:val="0"/>
              <w:jc w:val="center"/>
              <w:rPr>
                <w:rFonts w:eastAsia="Times New Roman"/>
                <w:b/>
                <w:color w:val="000000"/>
                <w:kern w:val="0"/>
                <w:sz w:val="22"/>
                <w:szCs w:val="22"/>
                <w:lang w:eastAsia="ru-RU"/>
              </w:rPr>
            </w:pPr>
            <w:r w:rsidRPr="009747B1">
              <w:rPr>
                <w:rFonts w:eastAsia="Times New Roman"/>
                <w:b/>
                <w:kern w:val="0"/>
                <w:sz w:val="20"/>
                <w:szCs w:val="20"/>
              </w:rPr>
              <w:t>Цена за единицу товара, работы, услуги, руб.</w:t>
            </w:r>
            <w:r w:rsidR="00681915" w:rsidRPr="009747B1">
              <w:t xml:space="preserve"> </w:t>
            </w:r>
            <w:r w:rsidR="00681915" w:rsidRPr="009747B1">
              <w:rPr>
                <w:rFonts w:eastAsia="Times New Roman"/>
                <w:b/>
                <w:kern w:val="0"/>
                <w:sz w:val="20"/>
                <w:szCs w:val="20"/>
              </w:rPr>
              <w:t>с учетом всех налогов и сборов</w:t>
            </w:r>
            <w:r w:rsidRPr="009747B1">
              <w:rPr>
                <w:rFonts w:eastAsia="Times New Roman"/>
                <w:b/>
                <w:kern w:val="0"/>
                <w:sz w:val="20"/>
                <w:szCs w:val="20"/>
              </w:rPr>
              <w:t xml:space="preserve"> / Источники информации о ценах товаров, использованные заказчиком</w:t>
            </w:r>
          </w:p>
        </w:tc>
        <w:tc>
          <w:tcPr>
            <w:tcW w:w="1128" w:type="dxa"/>
            <w:tcBorders>
              <w:top w:val="single" w:sz="4" w:space="0" w:color="auto"/>
              <w:left w:val="single" w:sz="4" w:space="0" w:color="auto"/>
              <w:bottom w:val="single" w:sz="4" w:space="0" w:color="auto"/>
              <w:right w:val="single" w:sz="4" w:space="0" w:color="auto"/>
            </w:tcBorders>
          </w:tcPr>
          <w:p w:rsidR="006338FE" w:rsidRPr="009747B1" w:rsidRDefault="006338FE" w:rsidP="00E313F3">
            <w:pPr>
              <w:widowControl/>
              <w:shd w:val="clear" w:color="auto" w:fill="FFFFFF"/>
              <w:suppressAutoHyphens w:val="0"/>
              <w:spacing w:line="276" w:lineRule="auto"/>
              <w:jc w:val="center"/>
              <w:rPr>
                <w:rFonts w:eastAsia="Times New Roman"/>
                <w:b/>
                <w:kern w:val="0"/>
                <w:sz w:val="20"/>
                <w:szCs w:val="20"/>
              </w:rPr>
            </w:pPr>
            <w:r w:rsidRPr="009747B1">
              <w:rPr>
                <w:rFonts w:eastAsia="Times New Roman"/>
                <w:b/>
                <w:kern w:val="0"/>
                <w:sz w:val="20"/>
                <w:szCs w:val="20"/>
              </w:rPr>
              <w:t>СКО</w:t>
            </w:r>
          </w:p>
        </w:tc>
        <w:tc>
          <w:tcPr>
            <w:tcW w:w="1097" w:type="dxa"/>
            <w:tcBorders>
              <w:top w:val="single" w:sz="4" w:space="0" w:color="auto"/>
              <w:left w:val="single" w:sz="4" w:space="0" w:color="auto"/>
              <w:bottom w:val="single" w:sz="4" w:space="0" w:color="auto"/>
              <w:right w:val="single" w:sz="4" w:space="0" w:color="auto"/>
            </w:tcBorders>
          </w:tcPr>
          <w:p w:rsidR="006338FE" w:rsidRPr="009747B1" w:rsidRDefault="006338FE" w:rsidP="00E313F3">
            <w:pPr>
              <w:widowControl/>
              <w:shd w:val="clear" w:color="auto" w:fill="FFFFFF"/>
              <w:suppressAutoHyphens w:val="0"/>
              <w:spacing w:line="276" w:lineRule="auto"/>
              <w:jc w:val="center"/>
              <w:rPr>
                <w:rFonts w:eastAsia="Times New Roman"/>
                <w:b/>
                <w:kern w:val="0"/>
                <w:sz w:val="20"/>
                <w:szCs w:val="20"/>
              </w:rPr>
            </w:pPr>
            <w:proofErr w:type="spellStart"/>
            <w:r w:rsidRPr="009747B1">
              <w:rPr>
                <w:rFonts w:eastAsia="Times New Roman"/>
                <w:b/>
                <w:kern w:val="0"/>
                <w:sz w:val="20"/>
                <w:szCs w:val="20"/>
              </w:rPr>
              <w:t>Коэф</w:t>
            </w:r>
            <w:proofErr w:type="spellEnd"/>
            <w:r w:rsidRPr="009747B1">
              <w:rPr>
                <w:rFonts w:eastAsia="Times New Roman"/>
                <w:b/>
                <w:kern w:val="0"/>
                <w:sz w:val="20"/>
                <w:szCs w:val="20"/>
              </w:rPr>
              <w:t>. вариации</w:t>
            </w:r>
          </w:p>
        </w:tc>
        <w:tc>
          <w:tcPr>
            <w:tcW w:w="1215" w:type="dxa"/>
            <w:tcBorders>
              <w:top w:val="single" w:sz="4" w:space="0" w:color="auto"/>
              <w:left w:val="single" w:sz="4" w:space="0" w:color="auto"/>
              <w:bottom w:val="single" w:sz="4" w:space="0" w:color="auto"/>
              <w:right w:val="single" w:sz="4" w:space="0" w:color="auto"/>
            </w:tcBorders>
          </w:tcPr>
          <w:p w:rsidR="006338FE" w:rsidRPr="009747B1" w:rsidRDefault="006338FE" w:rsidP="00E313F3">
            <w:pPr>
              <w:widowControl/>
              <w:shd w:val="clear" w:color="auto" w:fill="FFFFFF"/>
              <w:suppressAutoHyphens w:val="0"/>
              <w:spacing w:line="276" w:lineRule="auto"/>
              <w:jc w:val="center"/>
              <w:rPr>
                <w:rFonts w:eastAsia="Times New Roman"/>
                <w:b/>
                <w:kern w:val="0"/>
                <w:sz w:val="20"/>
                <w:szCs w:val="20"/>
              </w:rPr>
            </w:pPr>
            <w:r w:rsidRPr="009747B1">
              <w:rPr>
                <w:rFonts w:eastAsia="Times New Roman"/>
                <w:b/>
                <w:kern w:val="0"/>
                <w:sz w:val="20"/>
                <w:szCs w:val="20"/>
              </w:rPr>
              <w:t>Средняя цена, руб.</w:t>
            </w:r>
            <w:r w:rsidR="00681915" w:rsidRPr="009747B1">
              <w:t xml:space="preserve"> </w:t>
            </w:r>
            <w:r w:rsidR="00681915" w:rsidRPr="009747B1">
              <w:rPr>
                <w:rFonts w:eastAsia="Times New Roman"/>
                <w:b/>
                <w:kern w:val="0"/>
                <w:sz w:val="20"/>
                <w:szCs w:val="20"/>
              </w:rPr>
              <w:t>с учетом всех налогов и сборов</w:t>
            </w:r>
          </w:p>
        </w:tc>
        <w:tc>
          <w:tcPr>
            <w:tcW w:w="1669" w:type="dxa"/>
            <w:tcBorders>
              <w:top w:val="single" w:sz="4" w:space="0" w:color="auto"/>
              <w:left w:val="single" w:sz="4" w:space="0" w:color="auto"/>
              <w:bottom w:val="single" w:sz="4" w:space="0" w:color="auto"/>
              <w:right w:val="single" w:sz="4" w:space="0" w:color="auto"/>
            </w:tcBorders>
          </w:tcPr>
          <w:p w:rsidR="006338FE" w:rsidRPr="009747B1" w:rsidRDefault="006338FE" w:rsidP="00E313F3">
            <w:pPr>
              <w:widowControl/>
              <w:shd w:val="clear" w:color="auto" w:fill="FFFFFF"/>
              <w:suppressAutoHyphens w:val="0"/>
              <w:spacing w:line="276" w:lineRule="auto"/>
              <w:jc w:val="center"/>
              <w:rPr>
                <w:rFonts w:eastAsia="Times New Roman"/>
                <w:b/>
                <w:kern w:val="0"/>
                <w:sz w:val="20"/>
                <w:szCs w:val="20"/>
              </w:rPr>
            </w:pPr>
            <w:r w:rsidRPr="009747B1">
              <w:rPr>
                <w:rFonts w:eastAsia="Times New Roman"/>
                <w:b/>
                <w:kern w:val="0"/>
                <w:sz w:val="20"/>
                <w:szCs w:val="20"/>
              </w:rPr>
              <w:t>Стоимость товара, руб.</w:t>
            </w:r>
            <w:r w:rsidR="00681915" w:rsidRPr="009747B1">
              <w:t xml:space="preserve"> </w:t>
            </w:r>
            <w:r w:rsidR="00681915" w:rsidRPr="009747B1">
              <w:rPr>
                <w:rFonts w:eastAsia="Times New Roman"/>
                <w:b/>
                <w:kern w:val="0"/>
                <w:sz w:val="20"/>
                <w:szCs w:val="20"/>
              </w:rPr>
              <w:t>с учетом всех налогов и сборов</w:t>
            </w:r>
          </w:p>
        </w:tc>
      </w:tr>
      <w:tr w:rsidR="009F7362" w:rsidRPr="009747B1" w:rsidTr="0079330B">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7362" w:rsidRPr="009747B1" w:rsidRDefault="009F7362" w:rsidP="003E5275">
            <w:pPr>
              <w:widowControl/>
              <w:suppressAutoHyphens w:val="0"/>
              <w:jc w:val="center"/>
              <w:rPr>
                <w:rFonts w:eastAsia="Times New Roman"/>
                <w:b/>
                <w:color w:val="000000"/>
                <w:kern w:val="0"/>
                <w:sz w:val="22"/>
                <w:szCs w:val="22"/>
                <w:lang w:eastAsia="ru-RU"/>
              </w:rPr>
            </w:pPr>
          </w:p>
        </w:tc>
        <w:tc>
          <w:tcPr>
            <w:tcW w:w="3686" w:type="dxa"/>
            <w:tcBorders>
              <w:top w:val="single" w:sz="4" w:space="0" w:color="auto"/>
              <w:left w:val="nil"/>
              <w:bottom w:val="single" w:sz="4" w:space="0" w:color="auto"/>
              <w:right w:val="single" w:sz="4" w:space="0" w:color="auto"/>
            </w:tcBorders>
            <w:shd w:val="clear" w:color="auto" w:fill="auto"/>
            <w:vAlign w:val="bottom"/>
          </w:tcPr>
          <w:p w:rsidR="009F7362" w:rsidRPr="009747B1" w:rsidRDefault="009F7362" w:rsidP="003E5275">
            <w:pPr>
              <w:widowControl/>
              <w:suppressAutoHyphens w:val="0"/>
              <w:jc w:val="center"/>
              <w:rPr>
                <w:rFonts w:eastAsia="Times New Roman"/>
                <w:b/>
                <w:color w:val="000000"/>
                <w:kern w:val="0"/>
                <w:sz w:val="22"/>
                <w:szCs w:val="22"/>
                <w:lang w:eastAsia="ru-RU"/>
              </w:rPr>
            </w:pPr>
          </w:p>
        </w:tc>
        <w:tc>
          <w:tcPr>
            <w:tcW w:w="1061" w:type="dxa"/>
            <w:tcBorders>
              <w:top w:val="single" w:sz="4" w:space="0" w:color="auto"/>
              <w:left w:val="nil"/>
              <w:bottom w:val="single" w:sz="4" w:space="0" w:color="auto"/>
              <w:right w:val="single" w:sz="4" w:space="0" w:color="auto"/>
            </w:tcBorders>
          </w:tcPr>
          <w:p w:rsidR="009F7362" w:rsidRPr="009747B1" w:rsidRDefault="009F7362" w:rsidP="003E5275">
            <w:pPr>
              <w:widowControl/>
              <w:suppressAutoHyphens w:val="0"/>
              <w:jc w:val="center"/>
              <w:rPr>
                <w:rFonts w:eastAsia="Times New Roman"/>
                <w:b/>
                <w:color w:val="000000"/>
                <w:kern w:val="0"/>
                <w:sz w:val="22"/>
                <w:szCs w:val="22"/>
                <w:lang w:eastAsia="ru-RU"/>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7362" w:rsidRPr="009747B1" w:rsidRDefault="009F7362" w:rsidP="003E5275">
            <w:pPr>
              <w:widowControl/>
              <w:suppressAutoHyphens w:val="0"/>
              <w:jc w:val="center"/>
              <w:rPr>
                <w:rFonts w:eastAsia="Times New Roman"/>
                <w:b/>
                <w:color w:val="000000"/>
                <w:kern w:val="0"/>
                <w:sz w:val="22"/>
                <w:szCs w:val="22"/>
                <w:lang w:eastAsia="ru-RU"/>
              </w:rPr>
            </w:pPr>
          </w:p>
        </w:tc>
        <w:tc>
          <w:tcPr>
            <w:tcW w:w="1251" w:type="dxa"/>
            <w:tcBorders>
              <w:top w:val="single" w:sz="4" w:space="0" w:color="auto"/>
              <w:left w:val="single" w:sz="4" w:space="0" w:color="auto"/>
              <w:bottom w:val="single" w:sz="4" w:space="0" w:color="auto"/>
              <w:right w:val="single" w:sz="4" w:space="0" w:color="auto"/>
            </w:tcBorders>
          </w:tcPr>
          <w:p w:rsidR="009F7362" w:rsidRPr="009747B1" w:rsidRDefault="009F7362" w:rsidP="00E313F3">
            <w:pPr>
              <w:widowControl/>
              <w:shd w:val="clear" w:color="auto" w:fill="FFFFFF"/>
              <w:suppressAutoHyphens w:val="0"/>
              <w:snapToGrid w:val="0"/>
              <w:spacing w:line="276" w:lineRule="auto"/>
              <w:jc w:val="center"/>
              <w:rPr>
                <w:rFonts w:eastAsia="Times New Roman"/>
                <w:b/>
                <w:kern w:val="0"/>
                <w:sz w:val="20"/>
                <w:szCs w:val="20"/>
              </w:rPr>
            </w:pPr>
            <w:r w:rsidRPr="009747B1">
              <w:rPr>
                <w:rFonts w:eastAsia="Times New Roman"/>
                <w:b/>
                <w:kern w:val="0"/>
                <w:sz w:val="20"/>
                <w:szCs w:val="20"/>
              </w:rPr>
              <w:t>№1</w:t>
            </w:r>
          </w:p>
        </w:tc>
        <w:tc>
          <w:tcPr>
            <w:tcW w:w="1406" w:type="dxa"/>
            <w:tcBorders>
              <w:top w:val="single" w:sz="4" w:space="0" w:color="auto"/>
              <w:left w:val="single" w:sz="4" w:space="0" w:color="auto"/>
              <w:bottom w:val="single" w:sz="4" w:space="0" w:color="auto"/>
              <w:right w:val="single" w:sz="4" w:space="0" w:color="auto"/>
            </w:tcBorders>
          </w:tcPr>
          <w:p w:rsidR="009F7362" w:rsidRPr="009747B1" w:rsidRDefault="009F7362" w:rsidP="00E313F3">
            <w:pPr>
              <w:widowControl/>
              <w:shd w:val="clear" w:color="auto" w:fill="FFFFFF"/>
              <w:suppressAutoHyphens w:val="0"/>
              <w:snapToGrid w:val="0"/>
              <w:spacing w:line="276" w:lineRule="auto"/>
              <w:ind w:left="-108"/>
              <w:jc w:val="center"/>
              <w:rPr>
                <w:rFonts w:eastAsia="Times New Roman"/>
                <w:b/>
                <w:kern w:val="0"/>
                <w:sz w:val="20"/>
                <w:szCs w:val="20"/>
              </w:rPr>
            </w:pPr>
            <w:r w:rsidRPr="009747B1">
              <w:rPr>
                <w:rFonts w:eastAsia="Times New Roman"/>
                <w:b/>
                <w:kern w:val="0"/>
                <w:sz w:val="20"/>
                <w:szCs w:val="20"/>
              </w:rPr>
              <w:t>№2</w:t>
            </w:r>
          </w:p>
        </w:tc>
        <w:tc>
          <w:tcPr>
            <w:tcW w:w="1128" w:type="dxa"/>
            <w:tcBorders>
              <w:top w:val="single" w:sz="4" w:space="0" w:color="auto"/>
              <w:left w:val="single" w:sz="4" w:space="0" w:color="auto"/>
              <w:bottom w:val="single" w:sz="4" w:space="0" w:color="auto"/>
              <w:right w:val="single" w:sz="4" w:space="0" w:color="auto"/>
            </w:tcBorders>
          </w:tcPr>
          <w:p w:rsidR="009F7362" w:rsidRPr="009747B1" w:rsidRDefault="009F7362" w:rsidP="00E313F3">
            <w:pPr>
              <w:widowControl/>
              <w:shd w:val="clear" w:color="auto" w:fill="FFFFFF"/>
              <w:suppressAutoHyphens w:val="0"/>
              <w:snapToGrid w:val="0"/>
              <w:spacing w:line="276" w:lineRule="auto"/>
              <w:jc w:val="center"/>
              <w:rPr>
                <w:rFonts w:eastAsia="Times New Roman"/>
                <w:b/>
                <w:kern w:val="0"/>
                <w:sz w:val="20"/>
                <w:szCs w:val="20"/>
              </w:rPr>
            </w:pPr>
            <w:r w:rsidRPr="009747B1">
              <w:rPr>
                <w:rFonts w:eastAsia="Times New Roman"/>
                <w:b/>
                <w:kern w:val="0"/>
                <w:sz w:val="20"/>
                <w:szCs w:val="20"/>
              </w:rPr>
              <w:t>№3</w:t>
            </w:r>
          </w:p>
        </w:tc>
        <w:tc>
          <w:tcPr>
            <w:tcW w:w="1128" w:type="dxa"/>
            <w:tcBorders>
              <w:top w:val="single" w:sz="4" w:space="0" w:color="auto"/>
              <w:left w:val="single" w:sz="4" w:space="0" w:color="auto"/>
              <w:bottom w:val="single" w:sz="4" w:space="0" w:color="auto"/>
              <w:right w:val="single" w:sz="4" w:space="0" w:color="auto"/>
            </w:tcBorders>
          </w:tcPr>
          <w:p w:rsidR="009F7362" w:rsidRPr="009747B1" w:rsidRDefault="009F7362" w:rsidP="003E5275">
            <w:pPr>
              <w:widowControl/>
              <w:suppressAutoHyphens w:val="0"/>
              <w:jc w:val="center"/>
              <w:rPr>
                <w:rFonts w:eastAsia="Times New Roman"/>
                <w:b/>
                <w:color w:val="000000"/>
                <w:kern w:val="0"/>
                <w:sz w:val="22"/>
                <w:szCs w:val="22"/>
                <w:lang w:eastAsia="ru-RU"/>
              </w:rPr>
            </w:pPr>
          </w:p>
        </w:tc>
        <w:tc>
          <w:tcPr>
            <w:tcW w:w="1097" w:type="dxa"/>
            <w:tcBorders>
              <w:top w:val="single" w:sz="4" w:space="0" w:color="auto"/>
              <w:left w:val="single" w:sz="4" w:space="0" w:color="auto"/>
              <w:bottom w:val="single" w:sz="4" w:space="0" w:color="auto"/>
              <w:right w:val="single" w:sz="4" w:space="0" w:color="auto"/>
            </w:tcBorders>
          </w:tcPr>
          <w:p w:rsidR="009F7362" w:rsidRPr="009747B1" w:rsidRDefault="009F7362" w:rsidP="003E5275">
            <w:pPr>
              <w:widowControl/>
              <w:suppressAutoHyphens w:val="0"/>
              <w:jc w:val="center"/>
              <w:rPr>
                <w:rFonts w:eastAsia="Times New Roman"/>
                <w:b/>
                <w:color w:val="000000"/>
                <w:kern w:val="0"/>
                <w:sz w:val="22"/>
                <w:szCs w:val="22"/>
                <w:lang w:eastAsia="ru-RU"/>
              </w:rPr>
            </w:pPr>
          </w:p>
        </w:tc>
        <w:tc>
          <w:tcPr>
            <w:tcW w:w="1215" w:type="dxa"/>
            <w:tcBorders>
              <w:top w:val="single" w:sz="4" w:space="0" w:color="auto"/>
              <w:left w:val="single" w:sz="4" w:space="0" w:color="auto"/>
              <w:bottom w:val="single" w:sz="4" w:space="0" w:color="auto"/>
              <w:right w:val="single" w:sz="4" w:space="0" w:color="auto"/>
            </w:tcBorders>
          </w:tcPr>
          <w:p w:rsidR="009F7362" w:rsidRPr="009747B1" w:rsidRDefault="009F7362" w:rsidP="003E5275">
            <w:pPr>
              <w:widowControl/>
              <w:suppressAutoHyphens w:val="0"/>
              <w:jc w:val="center"/>
              <w:rPr>
                <w:rFonts w:eastAsia="Times New Roman"/>
                <w:b/>
                <w:color w:val="000000"/>
                <w:kern w:val="0"/>
                <w:sz w:val="22"/>
                <w:szCs w:val="22"/>
                <w:lang w:eastAsia="ru-RU"/>
              </w:rPr>
            </w:pPr>
          </w:p>
        </w:tc>
        <w:tc>
          <w:tcPr>
            <w:tcW w:w="1669" w:type="dxa"/>
            <w:tcBorders>
              <w:top w:val="single" w:sz="4" w:space="0" w:color="auto"/>
              <w:left w:val="single" w:sz="4" w:space="0" w:color="auto"/>
              <w:bottom w:val="single" w:sz="4" w:space="0" w:color="auto"/>
              <w:right w:val="single" w:sz="4" w:space="0" w:color="auto"/>
            </w:tcBorders>
          </w:tcPr>
          <w:p w:rsidR="009F7362" w:rsidRPr="009747B1" w:rsidRDefault="009F7362" w:rsidP="003E5275">
            <w:pPr>
              <w:widowControl/>
              <w:suppressAutoHyphens w:val="0"/>
              <w:jc w:val="center"/>
              <w:rPr>
                <w:rFonts w:eastAsia="Times New Roman"/>
                <w:b/>
                <w:color w:val="000000"/>
                <w:kern w:val="0"/>
                <w:sz w:val="22"/>
                <w:szCs w:val="22"/>
                <w:lang w:eastAsia="ru-RU"/>
              </w:rPr>
            </w:pPr>
          </w:p>
        </w:tc>
      </w:tr>
      <w:tr w:rsidR="004C11B4" w:rsidRPr="009747B1" w:rsidTr="004C11B4">
        <w:trPr>
          <w:trHeight w:val="511"/>
        </w:trPr>
        <w:tc>
          <w:tcPr>
            <w:tcW w:w="582" w:type="dxa"/>
            <w:tcBorders>
              <w:top w:val="nil"/>
              <w:left w:val="single" w:sz="4" w:space="0" w:color="auto"/>
              <w:bottom w:val="single" w:sz="4" w:space="0" w:color="auto"/>
              <w:right w:val="single" w:sz="4" w:space="0" w:color="auto"/>
            </w:tcBorders>
            <w:shd w:val="clear" w:color="auto" w:fill="auto"/>
            <w:noWrap/>
          </w:tcPr>
          <w:p w:rsidR="004C11B4" w:rsidRPr="009747B1" w:rsidRDefault="004C11B4" w:rsidP="00A41ED8">
            <w:pPr>
              <w:widowControl/>
              <w:numPr>
                <w:ilvl w:val="0"/>
                <w:numId w:val="28"/>
              </w:numPr>
              <w:suppressAutoHyphens w:val="0"/>
              <w:rPr>
                <w:rFonts w:eastAsia="Times New Roman"/>
                <w:kern w:val="0"/>
                <w:lang w:eastAsia="ru-RU"/>
              </w:rPr>
            </w:pPr>
          </w:p>
        </w:tc>
        <w:tc>
          <w:tcPr>
            <w:tcW w:w="3686" w:type="dxa"/>
            <w:tcBorders>
              <w:top w:val="nil"/>
              <w:left w:val="nil"/>
              <w:bottom w:val="single" w:sz="4" w:space="0" w:color="auto"/>
              <w:right w:val="single" w:sz="4" w:space="0" w:color="auto"/>
            </w:tcBorders>
            <w:shd w:val="clear" w:color="auto" w:fill="auto"/>
          </w:tcPr>
          <w:p w:rsidR="004C11B4" w:rsidRPr="009747B1" w:rsidRDefault="004C11B4" w:rsidP="00A41ED8">
            <w:pPr>
              <w:widowControl/>
              <w:suppressAutoHyphens w:val="0"/>
              <w:rPr>
                <w:rFonts w:eastAsia="Times New Roman"/>
                <w:kern w:val="0"/>
                <w:lang w:eastAsia="ru-RU"/>
              </w:rPr>
            </w:pPr>
            <w:proofErr w:type="spellStart"/>
            <w:r w:rsidRPr="009747B1">
              <w:rPr>
                <w:rFonts w:eastAsia="Times New Roman"/>
                <w:kern w:val="0"/>
                <w:lang w:eastAsia="ru-RU"/>
              </w:rPr>
              <w:t>Термоиндикатор</w:t>
            </w:r>
            <w:proofErr w:type="spellEnd"/>
            <w:r w:rsidRPr="009747B1">
              <w:rPr>
                <w:rFonts w:eastAsia="Times New Roman"/>
                <w:kern w:val="0"/>
                <w:lang w:eastAsia="ru-RU"/>
              </w:rPr>
              <w:t xml:space="preserve"> </w:t>
            </w:r>
          </w:p>
        </w:tc>
        <w:tc>
          <w:tcPr>
            <w:tcW w:w="1061" w:type="dxa"/>
            <w:tcBorders>
              <w:top w:val="single" w:sz="4" w:space="0" w:color="auto"/>
              <w:left w:val="nil"/>
              <w:bottom w:val="single" w:sz="4" w:space="0" w:color="auto"/>
              <w:right w:val="single" w:sz="4" w:space="0" w:color="auto"/>
            </w:tcBorders>
            <w:vAlign w:val="center"/>
          </w:tcPr>
          <w:p w:rsidR="004C11B4" w:rsidRPr="009747B1" w:rsidRDefault="004C11B4" w:rsidP="00A41ED8">
            <w:pPr>
              <w:widowControl/>
              <w:suppressAutoHyphens w:val="0"/>
              <w:jc w:val="center"/>
              <w:rPr>
                <w:rFonts w:eastAsia="Times New Roman"/>
                <w:kern w:val="0"/>
                <w:lang w:eastAsia="ru-RU"/>
              </w:rPr>
            </w:pPr>
            <w:r w:rsidRPr="009747B1">
              <w:rPr>
                <w:rFonts w:eastAsia="Times New Roman"/>
                <w:kern w:val="0"/>
                <w:lang w:eastAsia="ru-RU"/>
              </w:rPr>
              <w:t>шт.</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4C11B4" w:rsidRPr="009747B1" w:rsidRDefault="004C11B4" w:rsidP="00A41ED8">
            <w:pPr>
              <w:widowControl/>
              <w:suppressAutoHyphens w:val="0"/>
              <w:jc w:val="center"/>
              <w:rPr>
                <w:rFonts w:eastAsia="Times New Roman"/>
                <w:kern w:val="0"/>
                <w:lang w:eastAsia="ru-RU"/>
              </w:rPr>
            </w:pPr>
            <w:r w:rsidRPr="009747B1">
              <w:rPr>
                <w:rFonts w:eastAsia="Times New Roman"/>
                <w:kern w:val="0"/>
                <w:lang w:eastAsia="ru-RU"/>
              </w:rPr>
              <w:t>4</w:t>
            </w:r>
          </w:p>
        </w:tc>
        <w:tc>
          <w:tcPr>
            <w:tcW w:w="1251" w:type="dxa"/>
            <w:tcBorders>
              <w:top w:val="nil"/>
              <w:left w:val="single" w:sz="4" w:space="0" w:color="auto"/>
              <w:bottom w:val="single" w:sz="4" w:space="0" w:color="auto"/>
              <w:right w:val="single" w:sz="4" w:space="0" w:color="auto"/>
            </w:tcBorders>
            <w:vAlign w:val="center"/>
          </w:tcPr>
          <w:p w:rsidR="004C11B4" w:rsidRPr="009747B1" w:rsidRDefault="004C11B4" w:rsidP="004C11B4">
            <w:pPr>
              <w:widowControl/>
              <w:suppressAutoHyphens w:val="0"/>
              <w:jc w:val="center"/>
              <w:rPr>
                <w:rFonts w:eastAsia="Times New Roman"/>
                <w:kern w:val="0"/>
                <w:sz w:val="22"/>
                <w:szCs w:val="22"/>
                <w:lang w:eastAsia="ru-RU"/>
              </w:rPr>
            </w:pPr>
            <w:r w:rsidRPr="009747B1">
              <w:rPr>
                <w:rFonts w:eastAsia="Times New Roman"/>
                <w:kern w:val="0"/>
                <w:sz w:val="22"/>
                <w:szCs w:val="22"/>
                <w:lang w:eastAsia="ru-RU"/>
              </w:rPr>
              <w:t>4 923,00</w:t>
            </w:r>
          </w:p>
        </w:tc>
        <w:tc>
          <w:tcPr>
            <w:tcW w:w="1406" w:type="dxa"/>
            <w:tcBorders>
              <w:top w:val="nil"/>
              <w:left w:val="single" w:sz="4" w:space="0" w:color="auto"/>
              <w:bottom w:val="single" w:sz="4" w:space="0" w:color="auto"/>
              <w:right w:val="single" w:sz="4" w:space="0" w:color="auto"/>
            </w:tcBorders>
            <w:vAlign w:val="center"/>
          </w:tcPr>
          <w:p w:rsidR="004C11B4" w:rsidRPr="009747B1" w:rsidRDefault="004C11B4" w:rsidP="004C11B4">
            <w:pPr>
              <w:widowControl/>
              <w:suppressAutoHyphens w:val="0"/>
              <w:jc w:val="center"/>
              <w:rPr>
                <w:rFonts w:eastAsia="Times New Roman"/>
                <w:kern w:val="0"/>
                <w:sz w:val="22"/>
                <w:szCs w:val="22"/>
                <w:lang w:eastAsia="ru-RU"/>
              </w:rPr>
            </w:pPr>
            <w:r w:rsidRPr="009747B1">
              <w:rPr>
                <w:rFonts w:eastAsia="Times New Roman"/>
                <w:kern w:val="0"/>
                <w:sz w:val="22"/>
                <w:szCs w:val="22"/>
                <w:lang w:eastAsia="ru-RU"/>
              </w:rPr>
              <w:t>4 377,00</w:t>
            </w:r>
          </w:p>
        </w:tc>
        <w:tc>
          <w:tcPr>
            <w:tcW w:w="1128" w:type="dxa"/>
            <w:tcBorders>
              <w:top w:val="nil"/>
              <w:left w:val="single" w:sz="4" w:space="0" w:color="auto"/>
              <w:bottom w:val="single" w:sz="4" w:space="0" w:color="auto"/>
              <w:right w:val="single" w:sz="4" w:space="0" w:color="auto"/>
            </w:tcBorders>
            <w:vAlign w:val="center"/>
          </w:tcPr>
          <w:p w:rsidR="004C11B4" w:rsidRPr="009747B1" w:rsidRDefault="004C11B4" w:rsidP="004C11B4">
            <w:pPr>
              <w:widowControl/>
              <w:suppressAutoHyphens w:val="0"/>
              <w:jc w:val="center"/>
              <w:rPr>
                <w:rFonts w:eastAsia="Times New Roman"/>
                <w:kern w:val="0"/>
                <w:sz w:val="22"/>
                <w:szCs w:val="22"/>
                <w:lang w:eastAsia="ru-RU"/>
              </w:rPr>
            </w:pPr>
            <w:r w:rsidRPr="009747B1">
              <w:rPr>
                <w:rFonts w:eastAsia="Times New Roman"/>
                <w:kern w:val="0"/>
                <w:sz w:val="22"/>
                <w:szCs w:val="22"/>
                <w:lang w:eastAsia="ru-RU"/>
              </w:rPr>
              <w:t>4 150,00</w:t>
            </w:r>
          </w:p>
        </w:tc>
        <w:tc>
          <w:tcPr>
            <w:tcW w:w="1128" w:type="dxa"/>
            <w:tcBorders>
              <w:top w:val="nil"/>
              <w:left w:val="single" w:sz="4" w:space="0" w:color="auto"/>
              <w:bottom w:val="single" w:sz="4" w:space="0" w:color="auto"/>
              <w:right w:val="single" w:sz="4" w:space="0" w:color="auto"/>
            </w:tcBorders>
            <w:vAlign w:val="center"/>
          </w:tcPr>
          <w:p w:rsidR="004C11B4" w:rsidRPr="009747B1" w:rsidRDefault="004C11B4" w:rsidP="004C11B4">
            <w:pPr>
              <w:widowControl/>
              <w:suppressAutoHyphens w:val="0"/>
              <w:jc w:val="center"/>
              <w:rPr>
                <w:rFonts w:eastAsia="Times New Roman"/>
                <w:kern w:val="0"/>
                <w:sz w:val="22"/>
                <w:szCs w:val="22"/>
                <w:lang w:eastAsia="ru-RU"/>
              </w:rPr>
            </w:pPr>
            <w:r w:rsidRPr="009747B1">
              <w:rPr>
                <w:rFonts w:eastAsia="Times New Roman"/>
                <w:kern w:val="0"/>
                <w:sz w:val="22"/>
                <w:szCs w:val="22"/>
                <w:lang w:eastAsia="ru-RU"/>
              </w:rPr>
              <w:t>397,32</w:t>
            </w:r>
          </w:p>
        </w:tc>
        <w:tc>
          <w:tcPr>
            <w:tcW w:w="1097" w:type="dxa"/>
            <w:tcBorders>
              <w:top w:val="nil"/>
              <w:left w:val="single" w:sz="4" w:space="0" w:color="auto"/>
              <w:bottom w:val="single" w:sz="4" w:space="0" w:color="auto"/>
              <w:right w:val="single" w:sz="4" w:space="0" w:color="auto"/>
            </w:tcBorders>
            <w:vAlign w:val="center"/>
          </w:tcPr>
          <w:p w:rsidR="004C11B4" w:rsidRPr="009747B1" w:rsidRDefault="004C11B4" w:rsidP="004C11B4">
            <w:pPr>
              <w:widowControl/>
              <w:suppressAutoHyphens w:val="0"/>
              <w:jc w:val="center"/>
              <w:rPr>
                <w:rFonts w:eastAsia="Times New Roman"/>
                <w:kern w:val="0"/>
                <w:sz w:val="22"/>
                <w:szCs w:val="22"/>
                <w:lang w:eastAsia="ru-RU"/>
              </w:rPr>
            </w:pPr>
            <w:r w:rsidRPr="009747B1">
              <w:rPr>
                <w:rFonts w:eastAsia="Times New Roman"/>
                <w:kern w:val="0"/>
                <w:sz w:val="22"/>
                <w:szCs w:val="22"/>
                <w:lang w:eastAsia="ru-RU"/>
              </w:rPr>
              <w:t>8,86</w:t>
            </w:r>
          </w:p>
        </w:tc>
        <w:tc>
          <w:tcPr>
            <w:tcW w:w="1215" w:type="dxa"/>
            <w:tcBorders>
              <w:top w:val="nil"/>
              <w:left w:val="single" w:sz="4" w:space="0" w:color="auto"/>
              <w:bottom w:val="single" w:sz="4" w:space="0" w:color="auto"/>
              <w:right w:val="single" w:sz="4" w:space="0" w:color="auto"/>
            </w:tcBorders>
            <w:vAlign w:val="center"/>
          </w:tcPr>
          <w:p w:rsidR="004C11B4" w:rsidRPr="009747B1" w:rsidRDefault="004C11B4" w:rsidP="004C11B4">
            <w:pPr>
              <w:widowControl/>
              <w:suppressAutoHyphens w:val="0"/>
              <w:jc w:val="center"/>
              <w:rPr>
                <w:rFonts w:eastAsia="Times New Roman"/>
                <w:kern w:val="0"/>
                <w:sz w:val="22"/>
                <w:szCs w:val="22"/>
                <w:lang w:eastAsia="ru-RU"/>
              </w:rPr>
            </w:pPr>
            <w:r w:rsidRPr="009747B1">
              <w:rPr>
                <w:rFonts w:eastAsia="Times New Roman"/>
                <w:kern w:val="0"/>
                <w:sz w:val="22"/>
                <w:szCs w:val="22"/>
                <w:lang w:eastAsia="ru-RU"/>
              </w:rPr>
              <w:t>4 483,33</w:t>
            </w:r>
          </w:p>
        </w:tc>
        <w:tc>
          <w:tcPr>
            <w:tcW w:w="1669" w:type="dxa"/>
            <w:tcBorders>
              <w:top w:val="nil"/>
              <w:left w:val="single" w:sz="4" w:space="0" w:color="auto"/>
              <w:bottom w:val="single" w:sz="4" w:space="0" w:color="auto"/>
              <w:right w:val="single" w:sz="4" w:space="0" w:color="auto"/>
            </w:tcBorders>
            <w:vAlign w:val="center"/>
          </w:tcPr>
          <w:p w:rsidR="004C11B4" w:rsidRPr="009747B1" w:rsidRDefault="004C11B4" w:rsidP="004C11B4">
            <w:pPr>
              <w:widowControl/>
              <w:suppressAutoHyphens w:val="0"/>
              <w:jc w:val="center"/>
              <w:rPr>
                <w:rFonts w:eastAsia="Times New Roman"/>
                <w:kern w:val="0"/>
                <w:sz w:val="22"/>
                <w:szCs w:val="22"/>
                <w:lang w:eastAsia="ru-RU"/>
              </w:rPr>
            </w:pPr>
            <w:r w:rsidRPr="009747B1">
              <w:rPr>
                <w:rFonts w:eastAsia="Times New Roman"/>
                <w:kern w:val="0"/>
                <w:sz w:val="22"/>
                <w:szCs w:val="22"/>
                <w:lang w:eastAsia="ru-RU"/>
              </w:rPr>
              <w:t>17 933,32</w:t>
            </w:r>
          </w:p>
        </w:tc>
      </w:tr>
      <w:tr w:rsidR="004C11B4" w:rsidRPr="009747B1" w:rsidTr="004C11B4">
        <w:trPr>
          <w:trHeight w:val="562"/>
        </w:trPr>
        <w:tc>
          <w:tcPr>
            <w:tcW w:w="582" w:type="dxa"/>
            <w:tcBorders>
              <w:top w:val="nil"/>
              <w:left w:val="single" w:sz="4" w:space="0" w:color="auto"/>
              <w:bottom w:val="single" w:sz="4" w:space="0" w:color="auto"/>
              <w:right w:val="single" w:sz="4" w:space="0" w:color="auto"/>
            </w:tcBorders>
            <w:shd w:val="clear" w:color="auto" w:fill="auto"/>
            <w:noWrap/>
          </w:tcPr>
          <w:p w:rsidR="004C11B4" w:rsidRPr="009747B1" w:rsidRDefault="004C11B4" w:rsidP="00A41ED8">
            <w:pPr>
              <w:widowControl/>
              <w:numPr>
                <w:ilvl w:val="0"/>
                <w:numId w:val="28"/>
              </w:numPr>
              <w:suppressAutoHyphens w:val="0"/>
              <w:ind w:left="0" w:firstLine="0"/>
              <w:rPr>
                <w:rFonts w:eastAsia="Times New Roman"/>
                <w:kern w:val="0"/>
                <w:lang w:eastAsia="ru-RU"/>
              </w:rPr>
            </w:pPr>
          </w:p>
        </w:tc>
        <w:tc>
          <w:tcPr>
            <w:tcW w:w="3686" w:type="dxa"/>
            <w:tcBorders>
              <w:top w:val="nil"/>
              <w:left w:val="nil"/>
              <w:bottom w:val="single" w:sz="4" w:space="0" w:color="auto"/>
              <w:right w:val="single" w:sz="4" w:space="0" w:color="auto"/>
            </w:tcBorders>
            <w:shd w:val="clear" w:color="auto" w:fill="auto"/>
          </w:tcPr>
          <w:p w:rsidR="004C11B4" w:rsidRPr="009747B1" w:rsidRDefault="004C11B4" w:rsidP="00A41ED8">
            <w:pPr>
              <w:widowControl/>
              <w:suppressAutoHyphens w:val="0"/>
              <w:rPr>
                <w:rFonts w:eastAsia="Times New Roman"/>
                <w:kern w:val="0"/>
                <w:lang w:eastAsia="ru-RU"/>
              </w:rPr>
            </w:pPr>
            <w:r w:rsidRPr="009747B1">
              <w:rPr>
                <w:rFonts w:eastAsia="Times New Roman"/>
                <w:kern w:val="0"/>
                <w:lang w:eastAsia="ru-RU"/>
              </w:rPr>
              <w:t xml:space="preserve">Крепление настенное для </w:t>
            </w:r>
            <w:proofErr w:type="spellStart"/>
            <w:r w:rsidRPr="009747B1">
              <w:rPr>
                <w:rFonts w:eastAsia="Times New Roman"/>
                <w:kern w:val="0"/>
                <w:lang w:eastAsia="ru-RU"/>
              </w:rPr>
              <w:t>термоиндикатора</w:t>
            </w:r>
            <w:proofErr w:type="spellEnd"/>
          </w:p>
        </w:tc>
        <w:tc>
          <w:tcPr>
            <w:tcW w:w="1061" w:type="dxa"/>
            <w:tcBorders>
              <w:top w:val="single" w:sz="4" w:space="0" w:color="auto"/>
              <w:left w:val="nil"/>
              <w:bottom w:val="single" w:sz="4" w:space="0" w:color="auto"/>
              <w:right w:val="single" w:sz="4" w:space="0" w:color="auto"/>
            </w:tcBorders>
            <w:vAlign w:val="center"/>
          </w:tcPr>
          <w:p w:rsidR="004C11B4" w:rsidRPr="009747B1" w:rsidRDefault="004C11B4" w:rsidP="00A41ED8">
            <w:pPr>
              <w:widowControl/>
              <w:suppressAutoHyphens w:val="0"/>
              <w:jc w:val="center"/>
              <w:rPr>
                <w:rFonts w:eastAsia="Times New Roman"/>
                <w:kern w:val="0"/>
                <w:lang w:eastAsia="ru-RU"/>
              </w:rPr>
            </w:pPr>
            <w:r w:rsidRPr="009747B1">
              <w:rPr>
                <w:rFonts w:eastAsia="Times New Roman"/>
                <w:kern w:val="0"/>
                <w:lang w:eastAsia="ru-RU"/>
              </w:rPr>
              <w:t>шт.</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4C11B4" w:rsidRPr="009747B1" w:rsidRDefault="004C11B4" w:rsidP="00A41ED8">
            <w:pPr>
              <w:widowControl/>
              <w:suppressAutoHyphens w:val="0"/>
              <w:jc w:val="center"/>
              <w:rPr>
                <w:rFonts w:eastAsia="Times New Roman"/>
                <w:kern w:val="0"/>
                <w:lang w:eastAsia="ru-RU"/>
              </w:rPr>
            </w:pPr>
            <w:r w:rsidRPr="009747B1">
              <w:rPr>
                <w:rFonts w:eastAsia="Times New Roman"/>
                <w:kern w:val="0"/>
                <w:lang w:eastAsia="ru-RU"/>
              </w:rPr>
              <w:t>4</w:t>
            </w:r>
          </w:p>
        </w:tc>
        <w:tc>
          <w:tcPr>
            <w:tcW w:w="1251" w:type="dxa"/>
            <w:tcBorders>
              <w:top w:val="nil"/>
              <w:left w:val="single" w:sz="4" w:space="0" w:color="auto"/>
              <w:bottom w:val="single" w:sz="4" w:space="0" w:color="auto"/>
              <w:right w:val="single" w:sz="4" w:space="0" w:color="auto"/>
            </w:tcBorders>
            <w:vAlign w:val="center"/>
          </w:tcPr>
          <w:p w:rsidR="004C11B4" w:rsidRPr="009747B1" w:rsidRDefault="004C11B4" w:rsidP="004C11B4">
            <w:pPr>
              <w:widowControl/>
              <w:suppressAutoHyphens w:val="0"/>
              <w:jc w:val="center"/>
              <w:rPr>
                <w:rFonts w:eastAsia="Times New Roman"/>
                <w:kern w:val="0"/>
                <w:sz w:val="22"/>
                <w:szCs w:val="22"/>
                <w:lang w:eastAsia="ru-RU"/>
              </w:rPr>
            </w:pPr>
            <w:r w:rsidRPr="009747B1">
              <w:rPr>
                <w:rFonts w:eastAsia="Times New Roman"/>
                <w:kern w:val="0"/>
                <w:sz w:val="22"/>
                <w:szCs w:val="22"/>
                <w:lang w:eastAsia="ru-RU"/>
              </w:rPr>
              <w:t>880,00</w:t>
            </w:r>
          </w:p>
        </w:tc>
        <w:tc>
          <w:tcPr>
            <w:tcW w:w="1406" w:type="dxa"/>
            <w:tcBorders>
              <w:top w:val="nil"/>
              <w:left w:val="single" w:sz="4" w:space="0" w:color="auto"/>
              <w:bottom w:val="single" w:sz="4" w:space="0" w:color="auto"/>
              <w:right w:val="single" w:sz="4" w:space="0" w:color="auto"/>
            </w:tcBorders>
            <w:vAlign w:val="center"/>
          </w:tcPr>
          <w:p w:rsidR="004C11B4" w:rsidRPr="009747B1" w:rsidRDefault="004C11B4" w:rsidP="004C11B4">
            <w:pPr>
              <w:widowControl/>
              <w:suppressAutoHyphens w:val="0"/>
              <w:jc w:val="center"/>
              <w:rPr>
                <w:rFonts w:eastAsia="Times New Roman"/>
                <w:kern w:val="0"/>
                <w:sz w:val="22"/>
                <w:szCs w:val="22"/>
                <w:lang w:eastAsia="ru-RU"/>
              </w:rPr>
            </w:pPr>
            <w:r w:rsidRPr="009747B1">
              <w:rPr>
                <w:rFonts w:eastAsia="Times New Roman"/>
                <w:kern w:val="0"/>
                <w:sz w:val="22"/>
                <w:szCs w:val="22"/>
                <w:lang w:eastAsia="ru-RU"/>
              </w:rPr>
              <w:t>1 112,00</w:t>
            </w:r>
          </w:p>
        </w:tc>
        <w:tc>
          <w:tcPr>
            <w:tcW w:w="1128" w:type="dxa"/>
            <w:tcBorders>
              <w:top w:val="nil"/>
              <w:left w:val="single" w:sz="4" w:space="0" w:color="auto"/>
              <w:bottom w:val="single" w:sz="4" w:space="0" w:color="auto"/>
              <w:right w:val="single" w:sz="4" w:space="0" w:color="auto"/>
            </w:tcBorders>
            <w:vAlign w:val="center"/>
          </w:tcPr>
          <w:p w:rsidR="004C11B4" w:rsidRPr="009747B1" w:rsidRDefault="004C11B4" w:rsidP="004C11B4">
            <w:pPr>
              <w:widowControl/>
              <w:suppressAutoHyphens w:val="0"/>
              <w:jc w:val="center"/>
              <w:rPr>
                <w:rFonts w:eastAsia="Times New Roman"/>
                <w:kern w:val="0"/>
                <w:sz w:val="22"/>
                <w:szCs w:val="22"/>
                <w:lang w:eastAsia="ru-RU"/>
              </w:rPr>
            </w:pPr>
            <w:r w:rsidRPr="009747B1">
              <w:rPr>
                <w:rFonts w:eastAsia="Times New Roman"/>
                <w:kern w:val="0"/>
                <w:sz w:val="22"/>
                <w:szCs w:val="22"/>
                <w:lang w:eastAsia="ru-RU"/>
              </w:rPr>
              <w:t>658,39</w:t>
            </w:r>
          </w:p>
        </w:tc>
        <w:tc>
          <w:tcPr>
            <w:tcW w:w="1128" w:type="dxa"/>
            <w:tcBorders>
              <w:top w:val="nil"/>
              <w:left w:val="single" w:sz="4" w:space="0" w:color="auto"/>
              <w:bottom w:val="single" w:sz="4" w:space="0" w:color="auto"/>
              <w:right w:val="single" w:sz="4" w:space="0" w:color="auto"/>
            </w:tcBorders>
            <w:vAlign w:val="center"/>
          </w:tcPr>
          <w:p w:rsidR="004C11B4" w:rsidRPr="009747B1" w:rsidRDefault="004C11B4" w:rsidP="004C11B4">
            <w:pPr>
              <w:widowControl/>
              <w:suppressAutoHyphens w:val="0"/>
              <w:jc w:val="center"/>
              <w:rPr>
                <w:rFonts w:eastAsia="Times New Roman"/>
                <w:kern w:val="0"/>
                <w:sz w:val="22"/>
                <w:szCs w:val="22"/>
                <w:lang w:eastAsia="ru-RU"/>
              </w:rPr>
            </w:pPr>
            <w:r w:rsidRPr="009747B1">
              <w:rPr>
                <w:rFonts w:eastAsia="Times New Roman"/>
                <w:kern w:val="0"/>
                <w:sz w:val="22"/>
                <w:szCs w:val="22"/>
                <w:lang w:eastAsia="ru-RU"/>
              </w:rPr>
              <w:t>226,82</w:t>
            </w:r>
          </w:p>
        </w:tc>
        <w:tc>
          <w:tcPr>
            <w:tcW w:w="1097" w:type="dxa"/>
            <w:tcBorders>
              <w:top w:val="nil"/>
              <w:left w:val="single" w:sz="4" w:space="0" w:color="auto"/>
              <w:bottom w:val="single" w:sz="4" w:space="0" w:color="auto"/>
              <w:right w:val="single" w:sz="4" w:space="0" w:color="auto"/>
            </w:tcBorders>
            <w:vAlign w:val="center"/>
          </w:tcPr>
          <w:p w:rsidR="004C11B4" w:rsidRPr="009747B1" w:rsidRDefault="004C11B4" w:rsidP="004C11B4">
            <w:pPr>
              <w:widowControl/>
              <w:suppressAutoHyphens w:val="0"/>
              <w:jc w:val="center"/>
              <w:rPr>
                <w:rFonts w:eastAsia="Times New Roman"/>
                <w:kern w:val="0"/>
                <w:sz w:val="22"/>
                <w:szCs w:val="22"/>
                <w:lang w:eastAsia="ru-RU"/>
              </w:rPr>
            </w:pPr>
            <w:r w:rsidRPr="009747B1">
              <w:rPr>
                <w:rFonts w:eastAsia="Times New Roman"/>
                <w:kern w:val="0"/>
                <w:sz w:val="22"/>
                <w:szCs w:val="22"/>
                <w:lang w:eastAsia="ru-RU"/>
              </w:rPr>
              <w:t>25,67</w:t>
            </w:r>
          </w:p>
        </w:tc>
        <w:tc>
          <w:tcPr>
            <w:tcW w:w="1215" w:type="dxa"/>
            <w:tcBorders>
              <w:top w:val="nil"/>
              <w:left w:val="single" w:sz="4" w:space="0" w:color="auto"/>
              <w:bottom w:val="single" w:sz="4" w:space="0" w:color="auto"/>
              <w:right w:val="single" w:sz="4" w:space="0" w:color="auto"/>
            </w:tcBorders>
            <w:vAlign w:val="center"/>
          </w:tcPr>
          <w:p w:rsidR="004C11B4" w:rsidRPr="009747B1" w:rsidRDefault="004C11B4" w:rsidP="004C11B4">
            <w:pPr>
              <w:widowControl/>
              <w:suppressAutoHyphens w:val="0"/>
              <w:jc w:val="center"/>
              <w:rPr>
                <w:rFonts w:eastAsia="Times New Roman"/>
                <w:kern w:val="0"/>
                <w:sz w:val="22"/>
                <w:szCs w:val="22"/>
                <w:lang w:eastAsia="ru-RU"/>
              </w:rPr>
            </w:pPr>
            <w:r w:rsidRPr="009747B1">
              <w:rPr>
                <w:rFonts w:eastAsia="Times New Roman"/>
                <w:kern w:val="0"/>
                <w:sz w:val="22"/>
                <w:szCs w:val="22"/>
                <w:lang w:eastAsia="ru-RU"/>
              </w:rPr>
              <w:t>883,46</w:t>
            </w:r>
          </w:p>
        </w:tc>
        <w:tc>
          <w:tcPr>
            <w:tcW w:w="1669" w:type="dxa"/>
            <w:tcBorders>
              <w:top w:val="nil"/>
              <w:left w:val="single" w:sz="4" w:space="0" w:color="auto"/>
              <w:bottom w:val="single" w:sz="4" w:space="0" w:color="auto"/>
              <w:right w:val="single" w:sz="4" w:space="0" w:color="auto"/>
            </w:tcBorders>
            <w:vAlign w:val="center"/>
          </w:tcPr>
          <w:p w:rsidR="004C11B4" w:rsidRPr="009747B1" w:rsidRDefault="004C11B4" w:rsidP="004C11B4">
            <w:pPr>
              <w:widowControl/>
              <w:suppressAutoHyphens w:val="0"/>
              <w:jc w:val="center"/>
              <w:rPr>
                <w:rFonts w:eastAsia="Times New Roman"/>
                <w:kern w:val="0"/>
                <w:sz w:val="22"/>
                <w:szCs w:val="22"/>
                <w:lang w:eastAsia="ru-RU"/>
              </w:rPr>
            </w:pPr>
            <w:r w:rsidRPr="009747B1">
              <w:rPr>
                <w:rFonts w:eastAsia="Times New Roman"/>
                <w:kern w:val="0"/>
                <w:sz w:val="22"/>
                <w:szCs w:val="22"/>
                <w:lang w:eastAsia="ru-RU"/>
              </w:rPr>
              <w:t>3 533,84</w:t>
            </w:r>
          </w:p>
        </w:tc>
      </w:tr>
      <w:tr w:rsidR="004C11B4" w:rsidRPr="009747B1" w:rsidTr="004C11B4">
        <w:trPr>
          <w:trHeight w:val="556"/>
        </w:trPr>
        <w:tc>
          <w:tcPr>
            <w:tcW w:w="582" w:type="dxa"/>
            <w:tcBorders>
              <w:top w:val="nil"/>
              <w:left w:val="single" w:sz="4" w:space="0" w:color="auto"/>
              <w:bottom w:val="single" w:sz="4" w:space="0" w:color="auto"/>
              <w:right w:val="single" w:sz="4" w:space="0" w:color="auto"/>
            </w:tcBorders>
            <w:shd w:val="clear" w:color="auto" w:fill="auto"/>
            <w:noWrap/>
          </w:tcPr>
          <w:p w:rsidR="004C11B4" w:rsidRPr="009747B1" w:rsidRDefault="004C11B4" w:rsidP="00A41ED8">
            <w:pPr>
              <w:widowControl/>
              <w:numPr>
                <w:ilvl w:val="0"/>
                <w:numId w:val="28"/>
              </w:numPr>
              <w:suppressAutoHyphens w:val="0"/>
              <w:ind w:left="0" w:firstLine="0"/>
              <w:rPr>
                <w:rFonts w:eastAsia="Times New Roman"/>
                <w:kern w:val="0"/>
                <w:lang w:eastAsia="ru-RU"/>
              </w:rPr>
            </w:pPr>
          </w:p>
        </w:tc>
        <w:tc>
          <w:tcPr>
            <w:tcW w:w="3686" w:type="dxa"/>
            <w:tcBorders>
              <w:top w:val="nil"/>
              <w:left w:val="nil"/>
              <w:bottom w:val="single" w:sz="4" w:space="0" w:color="auto"/>
              <w:right w:val="single" w:sz="4" w:space="0" w:color="auto"/>
            </w:tcBorders>
            <w:shd w:val="clear" w:color="auto" w:fill="auto"/>
          </w:tcPr>
          <w:p w:rsidR="004C11B4" w:rsidRPr="009747B1" w:rsidRDefault="004C11B4" w:rsidP="00A41ED8">
            <w:pPr>
              <w:widowControl/>
              <w:suppressAutoHyphens w:val="0"/>
              <w:rPr>
                <w:rFonts w:eastAsia="Times New Roman"/>
                <w:kern w:val="0"/>
                <w:lang w:eastAsia="ru-RU"/>
              </w:rPr>
            </w:pPr>
            <w:r w:rsidRPr="009747B1">
              <w:rPr>
                <w:rFonts w:eastAsia="Times New Roman"/>
                <w:kern w:val="0"/>
                <w:lang w:eastAsia="ru-RU"/>
              </w:rPr>
              <w:t xml:space="preserve">Ингалятор ультразвуковой стационарный </w:t>
            </w:r>
          </w:p>
        </w:tc>
        <w:tc>
          <w:tcPr>
            <w:tcW w:w="1061" w:type="dxa"/>
            <w:tcBorders>
              <w:top w:val="single" w:sz="4" w:space="0" w:color="auto"/>
              <w:left w:val="nil"/>
              <w:bottom w:val="single" w:sz="4" w:space="0" w:color="auto"/>
              <w:right w:val="single" w:sz="4" w:space="0" w:color="auto"/>
            </w:tcBorders>
            <w:vAlign w:val="center"/>
          </w:tcPr>
          <w:p w:rsidR="004C11B4" w:rsidRPr="009747B1" w:rsidRDefault="004C11B4" w:rsidP="00A41ED8">
            <w:pPr>
              <w:widowControl/>
              <w:suppressAutoHyphens w:val="0"/>
              <w:jc w:val="center"/>
              <w:rPr>
                <w:rFonts w:eastAsia="Times New Roman"/>
                <w:kern w:val="0"/>
                <w:lang w:eastAsia="ru-RU"/>
              </w:rPr>
            </w:pPr>
            <w:r w:rsidRPr="009747B1">
              <w:rPr>
                <w:rFonts w:eastAsia="Times New Roman"/>
                <w:kern w:val="0"/>
                <w:lang w:eastAsia="ru-RU"/>
              </w:rPr>
              <w:t>шт.</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4C11B4" w:rsidRPr="009747B1" w:rsidRDefault="004C11B4" w:rsidP="00A41ED8">
            <w:pPr>
              <w:widowControl/>
              <w:suppressAutoHyphens w:val="0"/>
              <w:jc w:val="center"/>
              <w:rPr>
                <w:rFonts w:eastAsia="Times New Roman"/>
                <w:kern w:val="0"/>
                <w:lang w:eastAsia="ru-RU"/>
              </w:rPr>
            </w:pPr>
            <w:r w:rsidRPr="009747B1">
              <w:rPr>
                <w:rFonts w:eastAsia="Times New Roman"/>
                <w:kern w:val="0"/>
                <w:lang w:eastAsia="ru-RU"/>
              </w:rPr>
              <w:t>1</w:t>
            </w:r>
          </w:p>
        </w:tc>
        <w:tc>
          <w:tcPr>
            <w:tcW w:w="1251" w:type="dxa"/>
            <w:tcBorders>
              <w:top w:val="nil"/>
              <w:left w:val="single" w:sz="4" w:space="0" w:color="auto"/>
              <w:bottom w:val="single" w:sz="4" w:space="0" w:color="auto"/>
              <w:right w:val="single" w:sz="4" w:space="0" w:color="auto"/>
            </w:tcBorders>
            <w:vAlign w:val="center"/>
          </w:tcPr>
          <w:p w:rsidR="004C11B4" w:rsidRPr="009747B1" w:rsidRDefault="004C11B4" w:rsidP="004C11B4">
            <w:pPr>
              <w:widowControl/>
              <w:suppressAutoHyphens w:val="0"/>
              <w:jc w:val="center"/>
              <w:rPr>
                <w:rFonts w:eastAsia="Times New Roman"/>
                <w:kern w:val="0"/>
                <w:sz w:val="22"/>
                <w:szCs w:val="22"/>
                <w:lang w:eastAsia="ru-RU"/>
              </w:rPr>
            </w:pPr>
            <w:r w:rsidRPr="009747B1">
              <w:rPr>
                <w:rFonts w:eastAsia="Times New Roman"/>
                <w:kern w:val="0"/>
                <w:sz w:val="22"/>
                <w:szCs w:val="22"/>
                <w:lang w:eastAsia="ru-RU"/>
              </w:rPr>
              <w:t>37 500,00</w:t>
            </w:r>
          </w:p>
        </w:tc>
        <w:tc>
          <w:tcPr>
            <w:tcW w:w="1406" w:type="dxa"/>
            <w:tcBorders>
              <w:top w:val="nil"/>
              <w:left w:val="single" w:sz="4" w:space="0" w:color="auto"/>
              <w:bottom w:val="single" w:sz="4" w:space="0" w:color="auto"/>
              <w:right w:val="single" w:sz="4" w:space="0" w:color="auto"/>
            </w:tcBorders>
            <w:vAlign w:val="center"/>
          </w:tcPr>
          <w:p w:rsidR="004C11B4" w:rsidRPr="009747B1" w:rsidRDefault="004C11B4" w:rsidP="004C11B4">
            <w:pPr>
              <w:widowControl/>
              <w:suppressAutoHyphens w:val="0"/>
              <w:jc w:val="center"/>
              <w:rPr>
                <w:rFonts w:eastAsia="Times New Roman"/>
                <w:kern w:val="0"/>
                <w:sz w:val="22"/>
                <w:szCs w:val="22"/>
                <w:lang w:eastAsia="ru-RU"/>
              </w:rPr>
            </w:pPr>
            <w:r w:rsidRPr="009747B1">
              <w:rPr>
                <w:rFonts w:eastAsia="Times New Roman"/>
                <w:kern w:val="0"/>
                <w:sz w:val="22"/>
                <w:szCs w:val="22"/>
                <w:lang w:eastAsia="ru-RU"/>
              </w:rPr>
              <w:t>34 933,00</w:t>
            </w:r>
          </w:p>
        </w:tc>
        <w:tc>
          <w:tcPr>
            <w:tcW w:w="1128" w:type="dxa"/>
            <w:tcBorders>
              <w:top w:val="nil"/>
              <w:left w:val="single" w:sz="4" w:space="0" w:color="auto"/>
              <w:bottom w:val="single" w:sz="4" w:space="0" w:color="auto"/>
              <w:right w:val="single" w:sz="4" w:space="0" w:color="auto"/>
            </w:tcBorders>
            <w:vAlign w:val="center"/>
          </w:tcPr>
          <w:p w:rsidR="004C11B4" w:rsidRPr="009747B1" w:rsidRDefault="004C11B4" w:rsidP="004C11B4">
            <w:pPr>
              <w:widowControl/>
              <w:suppressAutoHyphens w:val="0"/>
              <w:jc w:val="center"/>
              <w:rPr>
                <w:rFonts w:eastAsia="Times New Roman"/>
                <w:kern w:val="0"/>
                <w:sz w:val="22"/>
                <w:szCs w:val="22"/>
                <w:lang w:eastAsia="ru-RU"/>
              </w:rPr>
            </w:pPr>
            <w:r w:rsidRPr="009747B1">
              <w:rPr>
                <w:rFonts w:eastAsia="Times New Roman"/>
                <w:kern w:val="0"/>
                <w:sz w:val="22"/>
                <w:szCs w:val="22"/>
                <w:lang w:eastAsia="ru-RU"/>
              </w:rPr>
              <w:t>28 900,00</w:t>
            </w:r>
          </w:p>
        </w:tc>
        <w:tc>
          <w:tcPr>
            <w:tcW w:w="1128" w:type="dxa"/>
            <w:tcBorders>
              <w:top w:val="nil"/>
              <w:left w:val="single" w:sz="4" w:space="0" w:color="auto"/>
              <w:bottom w:val="single" w:sz="4" w:space="0" w:color="auto"/>
              <w:right w:val="single" w:sz="4" w:space="0" w:color="auto"/>
            </w:tcBorders>
            <w:vAlign w:val="center"/>
          </w:tcPr>
          <w:p w:rsidR="004C11B4" w:rsidRPr="009747B1" w:rsidRDefault="004C11B4" w:rsidP="004C11B4">
            <w:pPr>
              <w:widowControl/>
              <w:suppressAutoHyphens w:val="0"/>
              <w:jc w:val="center"/>
              <w:rPr>
                <w:rFonts w:eastAsia="Times New Roman"/>
                <w:kern w:val="0"/>
                <w:sz w:val="22"/>
                <w:szCs w:val="22"/>
                <w:lang w:eastAsia="ru-RU"/>
              </w:rPr>
            </w:pPr>
            <w:r w:rsidRPr="009747B1">
              <w:rPr>
                <w:rFonts w:eastAsia="Times New Roman"/>
                <w:kern w:val="0"/>
                <w:sz w:val="22"/>
                <w:szCs w:val="22"/>
                <w:lang w:eastAsia="ru-RU"/>
              </w:rPr>
              <w:t>4414,87</w:t>
            </w:r>
          </w:p>
        </w:tc>
        <w:tc>
          <w:tcPr>
            <w:tcW w:w="1097" w:type="dxa"/>
            <w:tcBorders>
              <w:top w:val="nil"/>
              <w:left w:val="single" w:sz="4" w:space="0" w:color="auto"/>
              <w:bottom w:val="single" w:sz="4" w:space="0" w:color="auto"/>
              <w:right w:val="single" w:sz="4" w:space="0" w:color="auto"/>
            </w:tcBorders>
            <w:vAlign w:val="center"/>
          </w:tcPr>
          <w:p w:rsidR="004C11B4" w:rsidRPr="009747B1" w:rsidRDefault="004C11B4" w:rsidP="004C11B4">
            <w:pPr>
              <w:widowControl/>
              <w:suppressAutoHyphens w:val="0"/>
              <w:jc w:val="center"/>
              <w:rPr>
                <w:rFonts w:eastAsia="Times New Roman"/>
                <w:kern w:val="0"/>
                <w:sz w:val="22"/>
                <w:szCs w:val="22"/>
                <w:lang w:eastAsia="ru-RU"/>
              </w:rPr>
            </w:pPr>
            <w:r w:rsidRPr="009747B1">
              <w:rPr>
                <w:rFonts w:eastAsia="Times New Roman"/>
                <w:kern w:val="0"/>
                <w:sz w:val="22"/>
                <w:szCs w:val="22"/>
                <w:lang w:eastAsia="ru-RU"/>
              </w:rPr>
              <w:t>13,07</w:t>
            </w:r>
          </w:p>
        </w:tc>
        <w:tc>
          <w:tcPr>
            <w:tcW w:w="1215" w:type="dxa"/>
            <w:tcBorders>
              <w:top w:val="nil"/>
              <w:left w:val="single" w:sz="4" w:space="0" w:color="auto"/>
              <w:bottom w:val="single" w:sz="4" w:space="0" w:color="auto"/>
              <w:right w:val="single" w:sz="4" w:space="0" w:color="auto"/>
            </w:tcBorders>
            <w:vAlign w:val="center"/>
          </w:tcPr>
          <w:p w:rsidR="004C11B4" w:rsidRPr="009747B1" w:rsidRDefault="004C11B4" w:rsidP="004C11B4">
            <w:pPr>
              <w:widowControl/>
              <w:suppressAutoHyphens w:val="0"/>
              <w:jc w:val="center"/>
              <w:rPr>
                <w:rFonts w:eastAsia="Times New Roman"/>
                <w:kern w:val="0"/>
                <w:sz w:val="22"/>
                <w:szCs w:val="22"/>
                <w:lang w:eastAsia="ru-RU"/>
              </w:rPr>
            </w:pPr>
            <w:r w:rsidRPr="009747B1">
              <w:rPr>
                <w:rFonts w:eastAsia="Times New Roman"/>
                <w:kern w:val="0"/>
                <w:sz w:val="22"/>
                <w:szCs w:val="22"/>
                <w:lang w:eastAsia="ru-RU"/>
              </w:rPr>
              <w:t>33 777,67</w:t>
            </w:r>
          </w:p>
        </w:tc>
        <w:tc>
          <w:tcPr>
            <w:tcW w:w="1669" w:type="dxa"/>
            <w:tcBorders>
              <w:top w:val="nil"/>
              <w:left w:val="single" w:sz="4" w:space="0" w:color="auto"/>
              <w:bottom w:val="single" w:sz="4" w:space="0" w:color="auto"/>
              <w:right w:val="single" w:sz="4" w:space="0" w:color="auto"/>
            </w:tcBorders>
            <w:vAlign w:val="center"/>
          </w:tcPr>
          <w:p w:rsidR="004C11B4" w:rsidRPr="009747B1" w:rsidRDefault="004C11B4" w:rsidP="004C11B4">
            <w:pPr>
              <w:widowControl/>
              <w:suppressAutoHyphens w:val="0"/>
              <w:jc w:val="center"/>
              <w:rPr>
                <w:rFonts w:eastAsia="Times New Roman"/>
                <w:kern w:val="0"/>
                <w:sz w:val="22"/>
                <w:szCs w:val="22"/>
                <w:lang w:eastAsia="ru-RU"/>
              </w:rPr>
            </w:pPr>
            <w:r w:rsidRPr="009747B1">
              <w:rPr>
                <w:rFonts w:eastAsia="Times New Roman"/>
                <w:kern w:val="0"/>
                <w:sz w:val="22"/>
                <w:szCs w:val="22"/>
                <w:lang w:eastAsia="ru-RU"/>
              </w:rPr>
              <w:t>33 777,67</w:t>
            </w:r>
          </w:p>
        </w:tc>
      </w:tr>
      <w:tr w:rsidR="004C11B4" w:rsidRPr="009747B1" w:rsidTr="004C11B4">
        <w:trPr>
          <w:trHeight w:val="702"/>
        </w:trPr>
        <w:tc>
          <w:tcPr>
            <w:tcW w:w="582" w:type="dxa"/>
            <w:tcBorders>
              <w:top w:val="nil"/>
              <w:left w:val="single" w:sz="4" w:space="0" w:color="auto"/>
              <w:bottom w:val="single" w:sz="4" w:space="0" w:color="auto"/>
              <w:right w:val="single" w:sz="4" w:space="0" w:color="auto"/>
            </w:tcBorders>
            <w:shd w:val="clear" w:color="auto" w:fill="auto"/>
            <w:noWrap/>
          </w:tcPr>
          <w:p w:rsidR="004C11B4" w:rsidRPr="009747B1" w:rsidRDefault="004C11B4" w:rsidP="00A41ED8">
            <w:pPr>
              <w:widowControl/>
              <w:numPr>
                <w:ilvl w:val="0"/>
                <w:numId w:val="28"/>
              </w:numPr>
              <w:suppressAutoHyphens w:val="0"/>
              <w:ind w:left="0" w:firstLine="0"/>
              <w:rPr>
                <w:rFonts w:eastAsia="Times New Roman"/>
                <w:kern w:val="0"/>
                <w:lang w:eastAsia="ru-RU"/>
              </w:rPr>
            </w:pPr>
          </w:p>
        </w:tc>
        <w:tc>
          <w:tcPr>
            <w:tcW w:w="3686" w:type="dxa"/>
            <w:tcBorders>
              <w:top w:val="nil"/>
              <w:left w:val="nil"/>
              <w:bottom w:val="single" w:sz="4" w:space="0" w:color="auto"/>
              <w:right w:val="single" w:sz="4" w:space="0" w:color="auto"/>
            </w:tcBorders>
            <w:shd w:val="clear" w:color="auto" w:fill="auto"/>
          </w:tcPr>
          <w:p w:rsidR="004C11B4" w:rsidRPr="009747B1" w:rsidRDefault="004C11B4" w:rsidP="00A41ED8">
            <w:pPr>
              <w:widowControl/>
              <w:suppressAutoHyphens w:val="0"/>
              <w:rPr>
                <w:rFonts w:eastAsia="Times New Roman"/>
                <w:kern w:val="0"/>
                <w:lang w:eastAsia="ru-RU"/>
              </w:rPr>
            </w:pPr>
            <w:r w:rsidRPr="009747B1">
              <w:rPr>
                <w:rFonts w:eastAsia="Times New Roman"/>
                <w:kern w:val="0"/>
                <w:lang w:eastAsia="ru-RU"/>
              </w:rPr>
              <w:t xml:space="preserve">Аппарат вакуумно-лазерной терапии стоматологический </w:t>
            </w:r>
          </w:p>
        </w:tc>
        <w:tc>
          <w:tcPr>
            <w:tcW w:w="1061" w:type="dxa"/>
            <w:tcBorders>
              <w:top w:val="single" w:sz="4" w:space="0" w:color="auto"/>
              <w:left w:val="nil"/>
              <w:bottom w:val="single" w:sz="4" w:space="0" w:color="auto"/>
              <w:right w:val="single" w:sz="4" w:space="0" w:color="auto"/>
            </w:tcBorders>
            <w:vAlign w:val="center"/>
          </w:tcPr>
          <w:p w:rsidR="004C11B4" w:rsidRPr="009747B1" w:rsidRDefault="004C11B4" w:rsidP="00A41ED8">
            <w:pPr>
              <w:widowControl/>
              <w:suppressAutoHyphens w:val="0"/>
              <w:jc w:val="center"/>
              <w:rPr>
                <w:rFonts w:eastAsia="Times New Roman"/>
                <w:kern w:val="0"/>
                <w:lang w:eastAsia="ru-RU"/>
              </w:rPr>
            </w:pPr>
            <w:r w:rsidRPr="009747B1">
              <w:rPr>
                <w:rFonts w:eastAsia="Times New Roman"/>
                <w:kern w:val="0"/>
                <w:lang w:eastAsia="ru-RU"/>
              </w:rPr>
              <w:t>шт.</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4C11B4" w:rsidRPr="009747B1" w:rsidRDefault="004C11B4" w:rsidP="00A41ED8">
            <w:pPr>
              <w:widowControl/>
              <w:suppressAutoHyphens w:val="0"/>
              <w:jc w:val="center"/>
              <w:rPr>
                <w:rFonts w:eastAsia="Times New Roman"/>
                <w:kern w:val="0"/>
                <w:lang w:eastAsia="ru-RU"/>
              </w:rPr>
            </w:pPr>
            <w:r w:rsidRPr="009747B1">
              <w:rPr>
                <w:rFonts w:eastAsia="Times New Roman"/>
                <w:kern w:val="0"/>
                <w:lang w:eastAsia="ru-RU"/>
              </w:rPr>
              <w:t>1</w:t>
            </w:r>
          </w:p>
        </w:tc>
        <w:tc>
          <w:tcPr>
            <w:tcW w:w="1251" w:type="dxa"/>
            <w:tcBorders>
              <w:top w:val="nil"/>
              <w:left w:val="single" w:sz="4" w:space="0" w:color="auto"/>
              <w:bottom w:val="single" w:sz="4" w:space="0" w:color="auto"/>
              <w:right w:val="single" w:sz="4" w:space="0" w:color="auto"/>
            </w:tcBorders>
            <w:vAlign w:val="center"/>
          </w:tcPr>
          <w:p w:rsidR="004C11B4" w:rsidRPr="009747B1" w:rsidRDefault="004C11B4" w:rsidP="004C11B4">
            <w:pPr>
              <w:widowControl/>
              <w:suppressAutoHyphens w:val="0"/>
              <w:jc w:val="center"/>
              <w:rPr>
                <w:rFonts w:eastAsia="Times New Roman"/>
                <w:kern w:val="0"/>
                <w:sz w:val="22"/>
                <w:szCs w:val="22"/>
                <w:lang w:eastAsia="ru-RU"/>
              </w:rPr>
            </w:pPr>
            <w:r w:rsidRPr="009747B1">
              <w:rPr>
                <w:rFonts w:eastAsia="Times New Roman"/>
                <w:kern w:val="0"/>
                <w:sz w:val="22"/>
                <w:szCs w:val="22"/>
                <w:lang w:eastAsia="ru-RU"/>
              </w:rPr>
              <w:t>101 850,00</w:t>
            </w:r>
          </w:p>
        </w:tc>
        <w:tc>
          <w:tcPr>
            <w:tcW w:w="1406" w:type="dxa"/>
            <w:tcBorders>
              <w:top w:val="nil"/>
              <w:left w:val="single" w:sz="4" w:space="0" w:color="auto"/>
              <w:bottom w:val="single" w:sz="4" w:space="0" w:color="auto"/>
              <w:right w:val="single" w:sz="4" w:space="0" w:color="auto"/>
            </w:tcBorders>
            <w:vAlign w:val="center"/>
          </w:tcPr>
          <w:p w:rsidR="004C11B4" w:rsidRPr="009747B1" w:rsidRDefault="004C11B4" w:rsidP="004C11B4">
            <w:pPr>
              <w:widowControl/>
              <w:suppressAutoHyphens w:val="0"/>
              <w:jc w:val="center"/>
              <w:rPr>
                <w:rFonts w:eastAsia="Times New Roman"/>
                <w:kern w:val="0"/>
                <w:sz w:val="22"/>
                <w:szCs w:val="22"/>
                <w:lang w:eastAsia="ru-RU"/>
              </w:rPr>
            </w:pPr>
            <w:r w:rsidRPr="009747B1">
              <w:rPr>
                <w:rFonts w:eastAsia="Times New Roman"/>
                <w:kern w:val="0"/>
                <w:sz w:val="22"/>
                <w:szCs w:val="22"/>
                <w:lang w:eastAsia="ru-RU"/>
              </w:rPr>
              <w:t>84 556,00</w:t>
            </w:r>
          </w:p>
        </w:tc>
        <w:tc>
          <w:tcPr>
            <w:tcW w:w="1128" w:type="dxa"/>
            <w:tcBorders>
              <w:top w:val="nil"/>
              <w:left w:val="single" w:sz="4" w:space="0" w:color="auto"/>
              <w:bottom w:val="single" w:sz="4" w:space="0" w:color="auto"/>
              <w:right w:val="single" w:sz="4" w:space="0" w:color="auto"/>
            </w:tcBorders>
            <w:vAlign w:val="center"/>
          </w:tcPr>
          <w:p w:rsidR="004C11B4" w:rsidRPr="009747B1" w:rsidRDefault="004C11B4" w:rsidP="004C11B4">
            <w:pPr>
              <w:widowControl/>
              <w:suppressAutoHyphens w:val="0"/>
              <w:jc w:val="center"/>
              <w:rPr>
                <w:rFonts w:eastAsia="Times New Roman"/>
                <w:kern w:val="0"/>
                <w:sz w:val="22"/>
                <w:szCs w:val="22"/>
                <w:lang w:eastAsia="ru-RU"/>
              </w:rPr>
            </w:pPr>
            <w:r w:rsidRPr="009747B1">
              <w:rPr>
                <w:rFonts w:eastAsia="Times New Roman"/>
                <w:kern w:val="0"/>
                <w:sz w:val="22"/>
                <w:szCs w:val="22"/>
                <w:lang w:eastAsia="ru-RU"/>
              </w:rPr>
              <w:t>83 048,00</w:t>
            </w:r>
          </w:p>
        </w:tc>
        <w:tc>
          <w:tcPr>
            <w:tcW w:w="1128" w:type="dxa"/>
            <w:tcBorders>
              <w:top w:val="nil"/>
              <w:left w:val="single" w:sz="4" w:space="0" w:color="auto"/>
              <w:bottom w:val="single" w:sz="4" w:space="0" w:color="auto"/>
              <w:right w:val="single" w:sz="4" w:space="0" w:color="auto"/>
            </w:tcBorders>
            <w:vAlign w:val="center"/>
          </w:tcPr>
          <w:p w:rsidR="004C11B4" w:rsidRPr="009747B1" w:rsidRDefault="004C11B4" w:rsidP="004C11B4">
            <w:pPr>
              <w:widowControl/>
              <w:suppressAutoHyphens w:val="0"/>
              <w:jc w:val="center"/>
              <w:rPr>
                <w:rFonts w:eastAsia="Times New Roman"/>
                <w:kern w:val="0"/>
                <w:sz w:val="22"/>
                <w:szCs w:val="22"/>
                <w:lang w:eastAsia="ru-RU"/>
              </w:rPr>
            </w:pPr>
            <w:r w:rsidRPr="009747B1">
              <w:rPr>
                <w:rFonts w:eastAsia="Times New Roman"/>
                <w:kern w:val="0"/>
                <w:sz w:val="22"/>
                <w:szCs w:val="22"/>
                <w:lang w:eastAsia="ru-RU"/>
              </w:rPr>
              <w:t>10447,26</w:t>
            </w:r>
          </w:p>
        </w:tc>
        <w:tc>
          <w:tcPr>
            <w:tcW w:w="1097" w:type="dxa"/>
            <w:tcBorders>
              <w:top w:val="nil"/>
              <w:left w:val="single" w:sz="4" w:space="0" w:color="auto"/>
              <w:bottom w:val="single" w:sz="4" w:space="0" w:color="auto"/>
              <w:right w:val="single" w:sz="4" w:space="0" w:color="auto"/>
            </w:tcBorders>
            <w:vAlign w:val="center"/>
          </w:tcPr>
          <w:p w:rsidR="004C11B4" w:rsidRPr="009747B1" w:rsidRDefault="004C11B4" w:rsidP="004C11B4">
            <w:pPr>
              <w:widowControl/>
              <w:suppressAutoHyphens w:val="0"/>
              <w:jc w:val="center"/>
              <w:rPr>
                <w:rFonts w:eastAsia="Times New Roman"/>
                <w:kern w:val="0"/>
                <w:sz w:val="22"/>
                <w:szCs w:val="22"/>
                <w:lang w:eastAsia="ru-RU"/>
              </w:rPr>
            </w:pPr>
            <w:r w:rsidRPr="009747B1">
              <w:rPr>
                <w:rFonts w:eastAsia="Times New Roman"/>
                <w:kern w:val="0"/>
                <w:sz w:val="22"/>
                <w:szCs w:val="22"/>
                <w:lang w:eastAsia="ru-RU"/>
              </w:rPr>
              <w:t>11,63</w:t>
            </w:r>
          </w:p>
        </w:tc>
        <w:tc>
          <w:tcPr>
            <w:tcW w:w="1215" w:type="dxa"/>
            <w:tcBorders>
              <w:top w:val="nil"/>
              <w:left w:val="single" w:sz="4" w:space="0" w:color="auto"/>
              <w:bottom w:val="single" w:sz="4" w:space="0" w:color="auto"/>
              <w:right w:val="single" w:sz="4" w:space="0" w:color="auto"/>
            </w:tcBorders>
            <w:vAlign w:val="center"/>
          </w:tcPr>
          <w:p w:rsidR="004C11B4" w:rsidRPr="009747B1" w:rsidRDefault="004C11B4" w:rsidP="004C11B4">
            <w:pPr>
              <w:widowControl/>
              <w:suppressAutoHyphens w:val="0"/>
              <w:jc w:val="center"/>
              <w:rPr>
                <w:rFonts w:eastAsia="Times New Roman"/>
                <w:kern w:val="0"/>
                <w:sz w:val="22"/>
                <w:szCs w:val="22"/>
                <w:lang w:eastAsia="ru-RU"/>
              </w:rPr>
            </w:pPr>
            <w:r w:rsidRPr="009747B1">
              <w:rPr>
                <w:rFonts w:eastAsia="Times New Roman"/>
                <w:kern w:val="0"/>
                <w:sz w:val="22"/>
                <w:szCs w:val="22"/>
                <w:lang w:eastAsia="ru-RU"/>
              </w:rPr>
              <w:t>89 818,00</w:t>
            </w:r>
          </w:p>
        </w:tc>
        <w:tc>
          <w:tcPr>
            <w:tcW w:w="1669" w:type="dxa"/>
            <w:tcBorders>
              <w:top w:val="nil"/>
              <w:left w:val="single" w:sz="4" w:space="0" w:color="auto"/>
              <w:bottom w:val="single" w:sz="4" w:space="0" w:color="auto"/>
              <w:right w:val="single" w:sz="4" w:space="0" w:color="auto"/>
            </w:tcBorders>
            <w:vAlign w:val="center"/>
          </w:tcPr>
          <w:p w:rsidR="004C11B4" w:rsidRPr="009747B1" w:rsidRDefault="004C11B4" w:rsidP="004C11B4">
            <w:pPr>
              <w:widowControl/>
              <w:suppressAutoHyphens w:val="0"/>
              <w:jc w:val="center"/>
              <w:rPr>
                <w:rFonts w:eastAsia="Times New Roman"/>
                <w:kern w:val="0"/>
                <w:sz w:val="22"/>
                <w:szCs w:val="22"/>
                <w:lang w:eastAsia="ru-RU"/>
              </w:rPr>
            </w:pPr>
            <w:r w:rsidRPr="009747B1">
              <w:rPr>
                <w:rFonts w:eastAsia="Times New Roman"/>
                <w:kern w:val="0"/>
                <w:sz w:val="22"/>
                <w:szCs w:val="22"/>
                <w:lang w:eastAsia="ru-RU"/>
              </w:rPr>
              <w:t>89 818,00</w:t>
            </w:r>
          </w:p>
        </w:tc>
      </w:tr>
      <w:tr w:rsidR="004C11B4" w:rsidRPr="009747B1" w:rsidTr="004C11B4">
        <w:trPr>
          <w:trHeight w:val="501"/>
        </w:trPr>
        <w:tc>
          <w:tcPr>
            <w:tcW w:w="582" w:type="dxa"/>
            <w:tcBorders>
              <w:top w:val="nil"/>
              <w:left w:val="single" w:sz="4" w:space="0" w:color="auto"/>
              <w:bottom w:val="single" w:sz="4" w:space="0" w:color="auto"/>
              <w:right w:val="single" w:sz="4" w:space="0" w:color="auto"/>
            </w:tcBorders>
            <w:shd w:val="clear" w:color="auto" w:fill="auto"/>
            <w:noWrap/>
          </w:tcPr>
          <w:p w:rsidR="004C11B4" w:rsidRPr="009747B1" w:rsidRDefault="004C11B4" w:rsidP="00A41ED8">
            <w:pPr>
              <w:widowControl/>
              <w:numPr>
                <w:ilvl w:val="0"/>
                <w:numId w:val="28"/>
              </w:numPr>
              <w:suppressAutoHyphens w:val="0"/>
              <w:ind w:left="0" w:firstLine="0"/>
              <w:rPr>
                <w:rFonts w:eastAsia="Times New Roman"/>
                <w:kern w:val="0"/>
                <w:lang w:eastAsia="ru-RU"/>
              </w:rPr>
            </w:pPr>
          </w:p>
        </w:tc>
        <w:tc>
          <w:tcPr>
            <w:tcW w:w="3686" w:type="dxa"/>
            <w:tcBorders>
              <w:top w:val="nil"/>
              <w:left w:val="nil"/>
              <w:bottom w:val="single" w:sz="4" w:space="0" w:color="auto"/>
              <w:right w:val="single" w:sz="4" w:space="0" w:color="auto"/>
            </w:tcBorders>
            <w:shd w:val="clear" w:color="auto" w:fill="auto"/>
          </w:tcPr>
          <w:p w:rsidR="004C11B4" w:rsidRPr="009747B1" w:rsidRDefault="004C11B4" w:rsidP="00A41ED8">
            <w:pPr>
              <w:widowControl/>
              <w:suppressAutoHyphens w:val="0"/>
              <w:rPr>
                <w:rFonts w:eastAsia="Times New Roman"/>
                <w:kern w:val="0"/>
                <w:lang w:eastAsia="ru-RU"/>
              </w:rPr>
            </w:pPr>
            <w:r w:rsidRPr="009747B1">
              <w:rPr>
                <w:rFonts w:eastAsia="Times New Roman"/>
                <w:kern w:val="0"/>
                <w:lang w:eastAsia="ru-RU"/>
              </w:rPr>
              <w:t xml:space="preserve">Осветитель диагностический </w:t>
            </w:r>
            <w:proofErr w:type="spellStart"/>
            <w:r w:rsidRPr="009747B1">
              <w:rPr>
                <w:rFonts w:eastAsia="Times New Roman"/>
                <w:kern w:val="0"/>
                <w:lang w:eastAsia="ru-RU"/>
              </w:rPr>
              <w:t>безтеновой</w:t>
            </w:r>
            <w:proofErr w:type="spellEnd"/>
          </w:p>
        </w:tc>
        <w:tc>
          <w:tcPr>
            <w:tcW w:w="1061" w:type="dxa"/>
            <w:tcBorders>
              <w:top w:val="single" w:sz="4" w:space="0" w:color="auto"/>
              <w:left w:val="nil"/>
              <w:bottom w:val="single" w:sz="4" w:space="0" w:color="auto"/>
              <w:right w:val="single" w:sz="4" w:space="0" w:color="auto"/>
            </w:tcBorders>
            <w:vAlign w:val="center"/>
          </w:tcPr>
          <w:p w:rsidR="004C11B4" w:rsidRPr="009747B1" w:rsidRDefault="004C11B4" w:rsidP="00A41ED8">
            <w:pPr>
              <w:widowControl/>
              <w:suppressAutoHyphens w:val="0"/>
              <w:jc w:val="center"/>
              <w:rPr>
                <w:rFonts w:eastAsia="Times New Roman"/>
                <w:kern w:val="0"/>
                <w:lang w:eastAsia="ru-RU"/>
              </w:rPr>
            </w:pPr>
            <w:r w:rsidRPr="009747B1">
              <w:rPr>
                <w:rFonts w:eastAsia="Times New Roman"/>
                <w:kern w:val="0"/>
                <w:lang w:eastAsia="ru-RU"/>
              </w:rPr>
              <w:t>шт.</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4C11B4" w:rsidRPr="009747B1" w:rsidRDefault="004C11B4" w:rsidP="00A41ED8">
            <w:pPr>
              <w:widowControl/>
              <w:suppressAutoHyphens w:val="0"/>
              <w:jc w:val="center"/>
              <w:rPr>
                <w:rFonts w:eastAsia="Times New Roman"/>
                <w:kern w:val="0"/>
                <w:lang w:eastAsia="ru-RU"/>
              </w:rPr>
            </w:pPr>
            <w:r w:rsidRPr="009747B1">
              <w:rPr>
                <w:rFonts w:eastAsia="Times New Roman"/>
                <w:kern w:val="0"/>
                <w:lang w:eastAsia="ru-RU"/>
              </w:rPr>
              <w:t>1</w:t>
            </w:r>
          </w:p>
        </w:tc>
        <w:tc>
          <w:tcPr>
            <w:tcW w:w="1251" w:type="dxa"/>
            <w:tcBorders>
              <w:top w:val="nil"/>
              <w:left w:val="single" w:sz="4" w:space="0" w:color="auto"/>
              <w:bottom w:val="single" w:sz="4" w:space="0" w:color="auto"/>
              <w:right w:val="single" w:sz="4" w:space="0" w:color="auto"/>
            </w:tcBorders>
            <w:vAlign w:val="center"/>
          </w:tcPr>
          <w:p w:rsidR="004C11B4" w:rsidRPr="009747B1" w:rsidRDefault="004C11B4" w:rsidP="004C11B4">
            <w:pPr>
              <w:widowControl/>
              <w:suppressAutoHyphens w:val="0"/>
              <w:jc w:val="center"/>
              <w:rPr>
                <w:rFonts w:eastAsia="Times New Roman"/>
                <w:kern w:val="0"/>
                <w:sz w:val="22"/>
                <w:szCs w:val="22"/>
                <w:lang w:eastAsia="ru-RU"/>
              </w:rPr>
            </w:pPr>
            <w:r w:rsidRPr="009747B1">
              <w:rPr>
                <w:rFonts w:eastAsia="Times New Roman"/>
                <w:kern w:val="0"/>
                <w:sz w:val="22"/>
                <w:szCs w:val="22"/>
                <w:lang w:eastAsia="ru-RU"/>
              </w:rPr>
              <w:t>124 362,00</w:t>
            </w:r>
          </w:p>
        </w:tc>
        <w:tc>
          <w:tcPr>
            <w:tcW w:w="1406" w:type="dxa"/>
            <w:tcBorders>
              <w:top w:val="nil"/>
              <w:left w:val="single" w:sz="4" w:space="0" w:color="auto"/>
              <w:bottom w:val="single" w:sz="4" w:space="0" w:color="auto"/>
              <w:right w:val="single" w:sz="4" w:space="0" w:color="auto"/>
            </w:tcBorders>
            <w:vAlign w:val="center"/>
          </w:tcPr>
          <w:p w:rsidR="004C11B4" w:rsidRPr="009747B1" w:rsidRDefault="004C11B4" w:rsidP="004C11B4">
            <w:pPr>
              <w:widowControl/>
              <w:suppressAutoHyphens w:val="0"/>
              <w:jc w:val="center"/>
              <w:rPr>
                <w:rFonts w:eastAsia="Times New Roman"/>
                <w:kern w:val="0"/>
                <w:sz w:val="22"/>
                <w:szCs w:val="22"/>
                <w:lang w:eastAsia="ru-RU"/>
              </w:rPr>
            </w:pPr>
            <w:r w:rsidRPr="009747B1">
              <w:rPr>
                <w:rFonts w:eastAsia="Times New Roman"/>
                <w:kern w:val="0"/>
                <w:sz w:val="22"/>
                <w:szCs w:val="22"/>
                <w:lang w:eastAsia="ru-RU"/>
              </w:rPr>
              <w:t>165 000,00</w:t>
            </w:r>
          </w:p>
        </w:tc>
        <w:tc>
          <w:tcPr>
            <w:tcW w:w="1128" w:type="dxa"/>
            <w:tcBorders>
              <w:top w:val="nil"/>
              <w:left w:val="single" w:sz="4" w:space="0" w:color="auto"/>
              <w:bottom w:val="single" w:sz="4" w:space="0" w:color="auto"/>
              <w:right w:val="single" w:sz="4" w:space="0" w:color="auto"/>
            </w:tcBorders>
            <w:vAlign w:val="center"/>
          </w:tcPr>
          <w:p w:rsidR="004C11B4" w:rsidRPr="009747B1" w:rsidRDefault="004C11B4" w:rsidP="004C11B4">
            <w:pPr>
              <w:widowControl/>
              <w:suppressAutoHyphens w:val="0"/>
              <w:jc w:val="center"/>
              <w:rPr>
                <w:rFonts w:eastAsia="Times New Roman"/>
                <w:kern w:val="0"/>
                <w:sz w:val="22"/>
                <w:szCs w:val="22"/>
                <w:lang w:eastAsia="ru-RU"/>
              </w:rPr>
            </w:pPr>
            <w:r w:rsidRPr="009747B1">
              <w:rPr>
                <w:rFonts w:eastAsia="Times New Roman"/>
                <w:kern w:val="0"/>
                <w:sz w:val="22"/>
                <w:szCs w:val="22"/>
                <w:lang w:eastAsia="ru-RU"/>
              </w:rPr>
              <w:t>90 416,00</w:t>
            </w:r>
          </w:p>
        </w:tc>
        <w:tc>
          <w:tcPr>
            <w:tcW w:w="1128" w:type="dxa"/>
            <w:tcBorders>
              <w:top w:val="nil"/>
              <w:left w:val="single" w:sz="4" w:space="0" w:color="auto"/>
              <w:bottom w:val="single" w:sz="4" w:space="0" w:color="auto"/>
              <w:right w:val="single" w:sz="4" w:space="0" w:color="auto"/>
            </w:tcBorders>
            <w:vAlign w:val="center"/>
          </w:tcPr>
          <w:p w:rsidR="004C11B4" w:rsidRPr="009747B1" w:rsidRDefault="004C11B4" w:rsidP="004C11B4">
            <w:pPr>
              <w:widowControl/>
              <w:suppressAutoHyphens w:val="0"/>
              <w:jc w:val="center"/>
              <w:rPr>
                <w:rFonts w:eastAsia="Times New Roman"/>
                <w:kern w:val="0"/>
                <w:sz w:val="22"/>
                <w:szCs w:val="22"/>
                <w:lang w:eastAsia="ru-RU"/>
              </w:rPr>
            </w:pPr>
            <w:r w:rsidRPr="009747B1">
              <w:rPr>
                <w:rFonts w:eastAsia="Times New Roman"/>
                <w:kern w:val="0"/>
                <w:sz w:val="22"/>
                <w:szCs w:val="22"/>
                <w:lang w:eastAsia="ru-RU"/>
              </w:rPr>
              <w:t>37342,00</w:t>
            </w:r>
          </w:p>
        </w:tc>
        <w:tc>
          <w:tcPr>
            <w:tcW w:w="1097" w:type="dxa"/>
            <w:tcBorders>
              <w:top w:val="nil"/>
              <w:left w:val="single" w:sz="4" w:space="0" w:color="auto"/>
              <w:bottom w:val="single" w:sz="4" w:space="0" w:color="auto"/>
              <w:right w:val="single" w:sz="4" w:space="0" w:color="auto"/>
            </w:tcBorders>
            <w:vAlign w:val="center"/>
          </w:tcPr>
          <w:p w:rsidR="004C11B4" w:rsidRPr="009747B1" w:rsidRDefault="004C11B4" w:rsidP="004C11B4">
            <w:pPr>
              <w:widowControl/>
              <w:suppressAutoHyphens w:val="0"/>
              <w:jc w:val="center"/>
              <w:rPr>
                <w:rFonts w:eastAsia="Times New Roman"/>
                <w:kern w:val="0"/>
                <w:sz w:val="22"/>
                <w:szCs w:val="22"/>
                <w:lang w:eastAsia="ru-RU"/>
              </w:rPr>
            </w:pPr>
            <w:r w:rsidRPr="009747B1">
              <w:rPr>
                <w:rFonts w:eastAsia="Times New Roman"/>
                <w:kern w:val="0"/>
                <w:sz w:val="22"/>
                <w:szCs w:val="22"/>
                <w:lang w:eastAsia="ru-RU"/>
              </w:rPr>
              <w:t>29,50</w:t>
            </w:r>
          </w:p>
        </w:tc>
        <w:tc>
          <w:tcPr>
            <w:tcW w:w="1215" w:type="dxa"/>
            <w:tcBorders>
              <w:top w:val="nil"/>
              <w:left w:val="single" w:sz="4" w:space="0" w:color="auto"/>
              <w:bottom w:val="single" w:sz="4" w:space="0" w:color="auto"/>
              <w:right w:val="single" w:sz="4" w:space="0" w:color="auto"/>
            </w:tcBorders>
            <w:vAlign w:val="center"/>
          </w:tcPr>
          <w:p w:rsidR="004C11B4" w:rsidRPr="009747B1" w:rsidRDefault="004C11B4" w:rsidP="004C11B4">
            <w:pPr>
              <w:widowControl/>
              <w:suppressAutoHyphens w:val="0"/>
              <w:jc w:val="center"/>
              <w:rPr>
                <w:rFonts w:eastAsia="Times New Roman"/>
                <w:kern w:val="0"/>
                <w:sz w:val="22"/>
                <w:szCs w:val="22"/>
                <w:lang w:eastAsia="ru-RU"/>
              </w:rPr>
            </w:pPr>
            <w:r w:rsidRPr="009747B1">
              <w:rPr>
                <w:rFonts w:eastAsia="Times New Roman"/>
                <w:kern w:val="0"/>
                <w:sz w:val="22"/>
                <w:szCs w:val="22"/>
                <w:lang w:eastAsia="ru-RU"/>
              </w:rPr>
              <w:t>126 592,67</w:t>
            </w:r>
          </w:p>
        </w:tc>
        <w:tc>
          <w:tcPr>
            <w:tcW w:w="1669" w:type="dxa"/>
            <w:tcBorders>
              <w:top w:val="nil"/>
              <w:left w:val="single" w:sz="4" w:space="0" w:color="auto"/>
              <w:bottom w:val="single" w:sz="4" w:space="0" w:color="auto"/>
              <w:right w:val="single" w:sz="4" w:space="0" w:color="auto"/>
            </w:tcBorders>
            <w:vAlign w:val="center"/>
          </w:tcPr>
          <w:p w:rsidR="004C11B4" w:rsidRPr="009747B1" w:rsidRDefault="004C11B4" w:rsidP="004C11B4">
            <w:pPr>
              <w:widowControl/>
              <w:suppressAutoHyphens w:val="0"/>
              <w:jc w:val="center"/>
              <w:rPr>
                <w:rFonts w:eastAsia="Times New Roman"/>
                <w:kern w:val="0"/>
                <w:sz w:val="22"/>
                <w:szCs w:val="22"/>
                <w:lang w:eastAsia="ru-RU"/>
              </w:rPr>
            </w:pPr>
            <w:r w:rsidRPr="009747B1">
              <w:rPr>
                <w:rFonts w:eastAsia="Times New Roman"/>
                <w:kern w:val="0"/>
                <w:sz w:val="22"/>
                <w:szCs w:val="22"/>
                <w:lang w:eastAsia="ru-RU"/>
              </w:rPr>
              <w:t>126 592,67</w:t>
            </w:r>
          </w:p>
        </w:tc>
      </w:tr>
      <w:tr w:rsidR="004C11B4" w:rsidRPr="009747B1" w:rsidTr="004C11B4">
        <w:trPr>
          <w:trHeight w:val="467"/>
        </w:trPr>
        <w:tc>
          <w:tcPr>
            <w:tcW w:w="582" w:type="dxa"/>
            <w:tcBorders>
              <w:top w:val="nil"/>
              <w:left w:val="single" w:sz="4" w:space="0" w:color="auto"/>
              <w:bottom w:val="single" w:sz="4" w:space="0" w:color="auto"/>
              <w:right w:val="single" w:sz="4" w:space="0" w:color="auto"/>
            </w:tcBorders>
            <w:shd w:val="clear" w:color="auto" w:fill="auto"/>
            <w:noWrap/>
          </w:tcPr>
          <w:p w:rsidR="004C11B4" w:rsidRPr="009747B1" w:rsidRDefault="004C11B4" w:rsidP="00A41ED8">
            <w:pPr>
              <w:widowControl/>
              <w:numPr>
                <w:ilvl w:val="0"/>
                <w:numId w:val="28"/>
              </w:numPr>
              <w:suppressAutoHyphens w:val="0"/>
              <w:ind w:left="0" w:firstLine="0"/>
              <w:rPr>
                <w:rFonts w:eastAsia="Times New Roman"/>
                <w:kern w:val="0"/>
                <w:lang w:eastAsia="ru-RU"/>
              </w:rPr>
            </w:pPr>
          </w:p>
        </w:tc>
        <w:tc>
          <w:tcPr>
            <w:tcW w:w="3686" w:type="dxa"/>
            <w:tcBorders>
              <w:top w:val="nil"/>
              <w:left w:val="nil"/>
              <w:bottom w:val="single" w:sz="4" w:space="0" w:color="auto"/>
              <w:right w:val="single" w:sz="4" w:space="0" w:color="auto"/>
            </w:tcBorders>
            <w:shd w:val="clear" w:color="auto" w:fill="auto"/>
          </w:tcPr>
          <w:p w:rsidR="004C11B4" w:rsidRPr="009747B1" w:rsidRDefault="004C11B4" w:rsidP="00A41ED8">
            <w:pPr>
              <w:widowControl/>
              <w:suppressAutoHyphens w:val="0"/>
              <w:rPr>
                <w:rFonts w:eastAsia="Times New Roman"/>
                <w:kern w:val="0"/>
                <w:lang w:eastAsia="ru-RU"/>
              </w:rPr>
            </w:pPr>
            <w:proofErr w:type="gramStart"/>
            <w:r w:rsidRPr="009747B1">
              <w:rPr>
                <w:rFonts w:eastAsia="Times New Roman"/>
                <w:kern w:val="0"/>
                <w:lang w:eastAsia="ru-RU"/>
              </w:rPr>
              <w:t>Смешивающая</w:t>
            </w:r>
            <w:proofErr w:type="gramEnd"/>
            <w:r w:rsidRPr="009747B1">
              <w:rPr>
                <w:rFonts w:eastAsia="Times New Roman"/>
                <w:kern w:val="0"/>
                <w:lang w:eastAsia="ru-RU"/>
              </w:rPr>
              <w:t xml:space="preserve"> устройство </w:t>
            </w:r>
          </w:p>
        </w:tc>
        <w:tc>
          <w:tcPr>
            <w:tcW w:w="1061" w:type="dxa"/>
            <w:tcBorders>
              <w:top w:val="single" w:sz="4" w:space="0" w:color="auto"/>
              <w:left w:val="nil"/>
              <w:bottom w:val="single" w:sz="4" w:space="0" w:color="auto"/>
              <w:right w:val="single" w:sz="4" w:space="0" w:color="auto"/>
            </w:tcBorders>
            <w:vAlign w:val="center"/>
          </w:tcPr>
          <w:p w:rsidR="004C11B4" w:rsidRPr="009747B1" w:rsidRDefault="004C11B4" w:rsidP="00A41ED8">
            <w:pPr>
              <w:widowControl/>
              <w:suppressAutoHyphens w:val="0"/>
              <w:jc w:val="center"/>
              <w:rPr>
                <w:rFonts w:eastAsia="Times New Roman"/>
                <w:kern w:val="0"/>
                <w:lang w:eastAsia="ru-RU"/>
              </w:rPr>
            </w:pPr>
            <w:r w:rsidRPr="009747B1">
              <w:rPr>
                <w:rFonts w:eastAsia="Times New Roman"/>
                <w:kern w:val="0"/>
                <w:lang w:eastAsia="ru-RU"/>
              </w:rPr>
              <w:t>шт.</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4C11B4" w:rsidRPr="009747B1" w:rsidRDefault="004C11B4" w:rsidP="00A41ED8">
            <w:pPr>
              <w:widowControl/>
              <w:suppressAutoHyphens w:val="0"/>
              <w:jc w:val="center"/>
              <w:rPr>
                <w:rFonts w:eastAsia="Times New Roman"/>
                <w:kern w:val="0"/>
                <w:lang w:eastAsia="ru-RU"/>
              </w:rPr>
            </w:pPr>
            <w:r w:rsidRPr="009747B1">
              <w:rPr>
                <w:rFonts w:eastAsia="Times New Roman"/>
                <w:kern w:val="0"/>
                <w:lang w:eastAsia="ru-RU"/>
              </w:rPr>
              <w:t>2</w:t>
            </w:r>
          </w:p>
        </w:tc>
        <w:tc>
          <w:tcPr>
            <w:tcW w:w="1251" w:type="dxa"/>
            <w:tcBorders>
              <w:top w:val="nil"/>
              <w:left w:val="single" w:sz="4" w:space="0" w:color="auto"/>
              <w:bottom w:val="single" w:sz="4" w:space="0" w:color="auto"/>
              <w:right w:val="single" w:sz="4" w:space="0" w:color="auto"/>
            </w:tcBorders>
            <w:vAlign w:val="center"/>
          </w:tcPr>
          <w:p w:rsidR="004C11B4" w:rsidRPr="009747B1" w:rsidRDefault="004C11B4" w:rsidP="004C11B4">
            <w:pPr>
              <w:widowControl/>
              <w:suppressAutoHyphens w:val="0"/>
              <w:jc w:val="center"/>
              <w:rPr>
                <w:rFonts w:eastAsia="Times New Roman"/>
                <w:kern w:val="0"/>
                <w:sz w:val="22"/>
                <w:szCs w:val="22"/>
                <w:lang w:eastAsia="ru-RU"/>
              </w:rPr>
            </w:pPr>
            <w:r w:rsidRPr="009747B1">
              <w:rPr>
                <w:rFonts w:eastAsia="Times New Roman"/>
                <w:kern w:val="0"/>
                <w:sz w:val="22"/>
                <w:szCs w:val="22"/>
                <w:lang w:eastAsia="ru-RU"/>
              </w:rPr>
              <w:t>33 266,00</w:t>
            </w:r>
          </w:p>
        </w:tc>
        <w:tc>
          <w:tcPr>
            <w:tcW w:w="1406" w:type="dxa"/>
            <w:tcBorders>
              <w:top w:val="nil"/>
              <w:left w:val="single" w:sz="4" w:space="0" w:color="auto"/>
              <w:bottom w:val="single" w:sz="4" w:space="0" w:color="auto"/>
              <w:right w:val="single" w:sz="4" w:space="0" w:color="auto"/>
            </w:tcBorders>
            <w:vAlign w:val="center"/>
          </w:tcPr>
          <w:p w:rsidR="004C11B4" w:rsidRPr="009747B1" w:rsidRDefault="004C11B4" w:rsidP="004C11B4">
            <w:pPr>
              <w:widowControl/>
              <w:suppressAutoHyphens w:val="0"/>
              <w:jc w:val="center"/>
              <w:rPr>
                <w:rFonts w:eastAsia="Times New Roman"/>
                <w:kern w:val="0"/>
                <w:sz w:val="22"/>
                <w:szCs w:val="22"/>
                <w:lang w:eastAsia="ru-RU"/>
              </w:rPr>
            </w:pPr>
            <w:r w:rsidRPr="009747B1">
              <w:rPr>
                <w:rFonts w:eastAsia="Times New Roman"/>
                <w:kern w:val="0"/>
                <w:sz w:val="22"/>
                <w:szCs w:val="22"/>
                <w:lang w:eastAsia="ru-RU"/>
              </w:rPr>
              <w:t>24 460,00</w:t>
            </w:r>
          </w:p>
        </w:tc>
        <w:tc>
          <w:tcPr>
            <w:tcW w:w="1128" w:type="dxa"/>
            <w:tcBorders>
              <w:top w:val="nil"/>
              <w:left w:val="single" w:sz="4" w:space="0" w:color="auto"/>
              <w:bottom w:val="single" w:sz="4" w:space="0" w:color="auto"/>
              <w:right w:val="single" w:sz="4" w:space="0" w:color="auto"/>
            </w:tcBorders>
            <w:vAlign w:val="center"/>
          </w:tcPr>
          <w:p w:rsidR="004C11B4" w:rsidRPr="009747B1" w:rsidRDefault="004C11B4" w:rsidP="004C11B4">
            <w:pPr>
              <w:widowControl/>
              <w:suppressAutoHyphens w:val="0"/>
              <w:jc w:val="center"/>
              <w:rPr>
                <w:rFonts w:eastAsia="Times New Roman"/>
                <w:kern w:val="0"/>
                <w:sz w:val="22"/>
                <w:szCs w:val="22"/>
                <w:lang w:eastAsia="ru-RU"/>
              </w:rPr>
            </w:pPr>
            <w:r w:rsidRPr="009747B1">
              <w:rPr>
                <w:rFonts w:eastAsia="Times New Roman"/>
                <w:kern w:val="0"/>
                <w:sz w:val="22"/>
                <w:szCs w:val="22"/>
                <w:lang w:eastAsia="ru-RU"/>
              </w:rPr>
              <w:t>21 843,65</w:t>
            </w:r>
          </w:p>
        </w:tc>
        <w:tc>
          <w:tcPr>
            <w:tcW w:w="1128" w:type="dxa"/>
            <w:tcBorders>
              <w:top w:val="nil"/>
              <w:left w:val="single" w:sz="4" w:space="0" w:color="auto"/>
              <w:bottom w:val="single" w:sz="4" w:space="0" w:color="auto"/>
              <w:right w:val="single" w:sz="4" w:space="0" w:color="auto"/>
            </w:tcBorders>
            <w:vAlign w:val="center"/>
          </w:tcPr>
          <w:p w:rsidR="004C11B4" w:rsidRPr="009747B1" w:rsidRDefault="004C11B4" w:rsidP="004C11B4">
            <w:pPr>
              <w:widowControl/>
              <w:suppressAutoHyphens w:val="0"/>
              <w:jc w:val="center"/>
              <w:rPr>
                <w:rFonts w:eastAsia="Times New Roman"/>
                <w:kern w:val="0"/>
                <w:sz w:val="22"/>
                <w:szCs w:val="22"/>
                <w:lang w:eastAsia="ru-RU"/>
              </w:rPr>
            </w:pPr>
            <w:r w:rsidRPr="009747B1">
              <w:rPr>
                <w:rFonts w:eastAsia="Times New Roman"/>
                <w:kern w:val="0"/>
                <w:sz w:val="22"/>
                <w:szCs w:val="22"/>
                <w:lang w:eastAsia="ru-RU"/>
              </w:rPr>
              <w:t>5984,16</w:t>
            </w:r>
          </w:p>
        </w:tc>
        <w:tc>
          <w:tcPr>
            <w:tcW w:w="1097" w:type="dxa"/>
            <w:tcBorders>
              <w:top w:val="nil"/>
              <w:left w:val="single" w:sz="4" w:space="0" w:color="auto"/>
              <w:bottom w:val="single" w:sz="4" w:space="0" w:color="auto"/>
              <w:right w:val="single" w:sz="4" w:space="0" w:color="auto"/>
            </w:tcBorders>
            <w:vAlign w:val="center"/>
          </w:tcPr>
          <w:p w:rsidR="004C11B4" w:rsidRPr="009747B1" w:rsidRDefault="004C11B4" w:rsidP="004C11B4">
            <w:pPr>
              <w:widowControl/>
              <w:suppressAutoHyphens w:val="0"/>
              <w:jc w:val="center"/>
              <w:rPr>
                <w:rFonts w:eastAsia="Times New Roman"/>
                <w:kern w:val="0"/>
                <w:sz w:val="22"/>
                <w:szCs w:val="22"/>
                <w:lang w:eastAsia="ru-RU"/>
              </w:rPr>
            </w:pPr>
            <w:r w:rsidRPr="009747B1">
              <w:rPr>
                <w:rFonts w:eastAsia="Times New Roman"/>
                <w:kern w:val="0"/>
                <w:sz w:val="22"/>
                <w:szCs w:val="22"/>
                <w:lang w:eastAsia="ru-RU"/>
              </w:rPr>
              <w:t>22,56</w:t>
            </w:r>
          </w:p>
        </w:tc>
        <w:tc>
          <w:tcPr>
            <w:tcW w:w="1215" w:type="dxa"/>
            <w:tcBorders>
              <w:top w:val="nil"/>
              <w:left w:val="single" w:sz="4" w:space="0" w:color="auto"/>
              <w:bottom w:val="single" w:sz="4" w:space="0" w:color="auto"/>
              <w:right w:val="single" w:sz="4" w:space="0" w:color="auto"/>
            </w:tcBorders>
            <w:vAlign w:val="center"/>
          </w:tcPr>
          <w:p w:rsidR="004C11B4" w:rsidRPr="009747B1" w:rsidRDefault="004C11B4" w:rsidP="004C11B4">
            <w:pPr>
              <w:widowControl/>
              <w:suppressAutoHyphens w:val="0"/>
              <w:jc w:val="center"/>
              <w:rPr>
                <w:rFonts w:eastAsia="Times New Roman"/>
                <w:kern w:val="0"/>
                <w:sz w:val="22"/>
                <w:szCs w:val="22"/>
                <w:lang w:eastAsia="ru-RU"/>
              </w:rPr>
            </w:pPr>
            <w:r w:rsidRPr="009747B1">
              <w:rPr>
                <w:rFonts w:eastAsia="Times New Roman"/>
                <w:kern w:val="0"/>
                <w:sz w:val="22"/>
                <w:szCs w:val="22"/>
                <w:lang w:eastAsia="ru-RU"/>
              </w:rPr>
              <w:t>26 523,22</w:t>
            </w:r>
          </w:p>
        </w:tc>
        <w:tc>
          <w:tcPr>
            <w:tcW w:w="1669" w:type="dxa"/>
            <w:tcBorders>
              <w:top w:val="nil"/>
              <w:left w:val="single" w:sz="4" w:space="0" w:color="auto"/>
              <w:bottom w:val="single" w:sz="4" w:space="0" w:color="auto"/>
              <w:right w:val="single" w:sz="4" w:space="0" w:color="auto"/>
            </w:tcBorders>
            <w:vAlign w:val="center"/>
          </w:tcPr>
          <w:p w:rsidR="004C11B4" w:rsidRPr="009747B1" w:rsidRDefault="004C11B4" w:rsidP="004C11B4">
            <w:pPr>
              <w:widowControl/>
              <w:suppressAutoHyphens w:val="0"/>
              <w:jc w:val="center"/>
              <w:rPr>
                <w:rFonts w:eastAsia="Times New Roman"/>
                <w:kern w:val="0"/>
                <w:sz w:val="22"/>
                <w:szCs w:val="22"/>
                <w:lang w:eastAsia="ru-RU"/>
              </w:rPr>
            </w:pPr>
            <w:r w:rsidRPr="009747B1">
              <w:rPr>
                <w:rFonts w:eastAsia="Times New Roman"/>
                <w:kern w:val="0"/>
                <w:sz w:val="22"/>
                <w:szCs w:val="22"/>
                <w:lang w:eastAsia="ru-RU"/>
              </w:rPr>
              <w:t>53 046,44</w:t>
            </w:r>
          </w:p>
        </w:tc>
      </w:tr>
      <w:tr w:rsidR="004C11B4" w:rsidRPr="009747B1" w:rsidTr="004C11B4">
        <w:trPr>
          <w:trHeight w:val="1130"/>
        </w:trPr>
        <w:tc>
          <w:tcPr>
            <w:tcW w:w="582" w:type="dxa"/>
            <w:tcBorders>
              <w:top w:val="nil"/>
              <w:left w:val="single" w:sz="4" w:space="0" w:color="auto"/>
              <w:bottom w:val="single" w:sz="4" w:space="0" w:color="auto"/>
              <w:right w:val="single" w:sz="4" w:space="0" w:color="auto"/>
            </w:tcBorders>
            <w:shd w:val="clear" w:color="auto" w:fill="auto"/>
            <w:noWrap/>
          </w:tcPr>
          <w:p w:rsidR="004C11B4" w:rsidRPr="009747B1" w:rsidRDefault="004C11B4" w:rsidP="00A41ED8">
            <w:pPr>
              <w:widowControl/>
              <w:numPr>
                <w:ilvl w:val="0"/>
                <w:numId w:val="28"/>
              </w:numPr>
              <w:suppressAutoHyphens w:val="0"/>
              <w:ind w:left="0" w:firstLine="0"/>
              <w:rPr>
                <w:rFonts w:eastAsia="Times New Roman"/>
                <w:kern w:val="0"/>
                <w:lang w:eastAsia="ru-RU"/>
              </w:rPr>
            </w:pPr>
          </w:p>
        </w:tc>
        <w:tc>
          <w:tcPr>
            <w:tcW w:w="3686" w:type="dxa"/>
            <w:tcBorders>
              <w:top w:val="nil"/>
              <w:left w:val="nil"/>
              <w:bottom w:val="single" w:sz="4" w:space="0" w:color="auto"/>
              <w:right w:val="single" w:sz="4" w:space="0" w:color="auto"/>
            </w:tcBorders>
            <w:shd w:val="clear" w:color="auto" w:fill="auto"/>
          </w:tcPr>
          <w:p w:rsidR="004C11B4" w:rsidRPr="009747B1" w:rsidRDefault="004C11B4" w:rsidP="00A41ED8">
            <w:pPr>
              <w:widowControl/>
              <w:suppressAutoHyphens w:val="0"/>
              <w:rPr>
                <w:rFonts w:eastAsia="Times New Roman"/>
                <w:kern w:val="0"/>
                <w:lang w:eastAsia="ru-RU"/>
              </w:rPr>
            </w:pPr>
            <w:r w:rsidRPr="009747B1">
              <w:rPr>
                <w:rFonts w:eastAsia="Times New Roman"/>
                <w:kern w:val="0"/>
                <w:lang w:eastAsia="ru-RU"/>
              </w:rPr>
              <w:t xml:space="preserve">Аппарат для </w:t>
            </w:r>
            <w:proofErr w:type="spellStart"/>
            <w:r w:rsidRPr="009747B1">
              <w:rPr>
                <w:rFonts w:eastAsia="Times New Roman"/>
                <w:kern w:val="0"/>
                <w:lang w:eastAsia="ru-RU"/>
              </w:rPr>
              <w:t>электроодонтодиагностики</w:t>
            </w:r>
            <w:proofErr w:type="spellEnd"/>
            <w:r w:rsidRPr="009747B1">
              <w:rPr>
                <w:rFonts w:eastAsia="Times New Roman"/>
                <w:kern w:val="0"/>
                <w:lang w:eastAsia="ru-RU"/>
              </w:rPr>
              <w:t xml:space="preserve"> </w:t>
            </w:r>
          </w:p>
        </w:tc>
        <w:tc>
          <w:tcPr>
            <w:tcW w:w="1061" w:type="dxa"/>
            <w:tcBorders>
              <w:top w:val="single" w:sz="4" w:space="0" w:color="auto"/>
              <w:left w:val="nil"/>
              <w:bottom w:val="single" w:sz="4" w:space="0" w:color="auto"/>
              <w:right w:val="single" w:sz="4" w:space="0" w:color="auto"/>
            </w:tcBorders>
            <w:vAlign w:val="center"/>
          </w:tcPr>
          <w:p w:rsidR="004C11B4" w:rsidRPr="009747B1" w:rsidRDefault="004C11B4" w:rsidP="00A41ED8">
            <w:pPr>
              <w:widowControl/>
              <w:suppressAutoHyphens w:val="0"/>
              <w:jc w:val="center"/>
              <w:rPr>
                <w:rFonts w:eastAsia="Times New Roman"/>
                <w:kern w:val="0"/>
                <w:lang w:eastAsia="ru-RU"/>
              </w:rPr>
            </w:pPr>
            <w:r w:rsidRPr="009747B1">
              <w:rPr>
                <w:rFonts w:eastAsia="Times New Roman"/>
                <w:kern w:val="0"/>
                <w:lang w:eastAsia="ru-RU"/>
              </w:rPr>
              <w:t>шт.</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4C11B4" w:rsidRPr="009747B1" w:rsidRDefault="004C11B4" w:rsidP="00A41ED8">
            <w:pPr>
              <w:widowControl/>
              <w:suppressAutoHyphens w:val="0"/>
              <w:jc w:val="center"/>
              <w:rPr>
                <w:rFonts w:eastAsia="Times New Roman"/>
                <w:kern w:val="0"/>
                <w:lang w:eastAsia="ru-RU"/>
              </w:rPr>
            </w:pPr>
            <w:r w:rsidRPr="009747B1">
              <w:rPr>
                <w:rFonts w:eastAsia="Times New Roman"/>
                <w:kern w:val="0"/>
                <w:lang w:eastAsia="ru-RU"/>
              </w:rPr>
              <w:t>1</w:t>
            </w:r>
          </w:p>
        </w:tc>
        <w:tc>
          <w:tcPr>
            <w:tcW w:w="1251" w:type="dxa"/>
            <w:tcBorders>
              <w:top w:val="nil"/>
              <w:left w:val="single" w:sz="4" w:space="0" w:color="auto"/>
              <w:bottom w:val="single" w:sz="4" w:space="0" w:color="auto"/>
              <w:right w:val="single" w:sz="4" w:space="0" w:color="auto"/>
            </w:tcBorders>
            <w:vAlign w:val="center"/>
          </w:tcPr>
          <w:p w:rsidR="004C11B4" w:rsidRPr="009747B1" w:rsidRDefault="004C11B4" w:rsidP="004C11B4">
            <w:pPr>
              <w:widowControl/>
              <w:suppressAutoHyphens w:val="0"/>
              <w:jc w:val="center"/>
              <w:rPr>
                <w:rFonts w:eastAsia="Times New Roman"/>
                <w:kern w:val="0"/>
                <w:sz w:val="22"/>
                <w:szCs w:val="22"/>
                <w:lang w:eastAsia="ru-RU"/>
              </w:rPr>
            </w:pPr>
            <w:r w:rsidRPr="009747B1">
              <w:rPr>
                <w:rFonts w:eastAsia="Times New Roman"/>
                <w:kern w:val="0"/>
                <w:sz w:val="22"/>
                <w:szCs w:val="22"/>
                <w:lang w:eastAsia="ru-RU"/>
              </w:rPr>
              <w:t>26 400,00</w:t>
            </w:r>
          </w:p>
        </w:tc>
        <w:tc>
          <w:tcPr>
            <w:tcW w:w="1406" w:type="dxa"/>
            <w:tcBorders>
              <w:top w:val="nil"/>
              <w:left w:val="single" w:sz="4" w:space="0" w:color="auto"/>
              <w:bottom w:val="single" w:sz="4" w:space="0" w:color="auto"/>
              <w:right w:val="single" w:sz="4" w:space="0" w:color="auto"/>
            </w:tcBorders>
            <w:vAlign w:val="center"/>
          </w:tcPr>
          <w:p w:rsidR="004C11B4" w:rsidRPr="009747B1" w:rsidRDefault="004C11B4" w:rsidP="004C11B4">
            <w:pPr>
              <w:widowControl/>
              <w:suppressAutoHyphens w:val="0"/>
              <w:jc w:val="center"/>
              <w:rPr>
                <w:rFonts w:eastAsia="Times New Roman"/>
                <w:kern w:val="0"/>
                <w:sz w:val="22"/>
                <w:szCs w:val="22"/>
                <w:lang w:eastAsia="ru-RU"/>
              </w:rPr>
            </w:pPr>
            <w:r w:rsidRPr="009747B1">
              <w:rPr>
                <w:rFonts w:eastAsia="Times New Roman"/>
                <w:kern w:val="0"/>
                <w:sz w:val="22"/>
                <w:szCs w:val="22"/>
                <w:lang w:eastAsia="ru-RU"/>
              </w:rPr>
              <w:t>25 056,00</w:t>
            </w:r>
          </w:p>
        </w:tc>
        <w:tc>
          <w:tcPr>
            <w:tcW w:w="1128" w:type="dxa"/>
            <w:tcBorders>
              <w:top w:val="nil"/>
              <w:left w:val="single" w:sz="4" w:space="0" w:color="auto"/>
              <w:bottom w:val="single" w:sz="4" w:space="0" w:color="auto"/>
              <w:right w:val="single" w:sz="4" w:space="0" w:color="auto"/>
            </w:tcBorders>
            <w:vAlign w:val="center"/>
          </w:tcPr>
          <w:p w:rsidR="004C11B4" w:rsidRPr="009747B1" w:rsidRDefault="004C11B4" w:rsidP="004C11B4">
            <w:pPr>
              <w:widowControl/>
              <w:suppressAutoHyphens w:val="0"/>
              <w:jc w:val="center"/>
              <w:rPr>
                <w:rFonts w:eastAsia="Times New Roman"/>
                <w:kern w:val="0"/>
                <w:sz w:val="22"/>
                <w:szCs w:val="22"/>
                <w:lang w:eastAsia="ru-RU"/>
              </w:rPr>
            </w:pPr>
            <w:r w:rsidRPr="009747B1">
              <w:rPr>
                <w:rFonts w:eastAsia="Times New Roman"/>
                <w:kern w:val="0"/>
                <w:sz w:val="22"/>
                <w:szCs w:val="22"/>
                <w:lang w:eastAsia="ru-RU"/>
              </w:rPr>
              <w:t>19 990,00</w:t>
            </w:r>
          </w:p>
        </w:tc>
        <w:tc>
          <w:tcPr>
            <w:tcW w:w="1128" w:type="dxa"/>
            <w:tcBorders>
              <w:top w:val="nil"/>
              <w:left w:val="single" w:sz="4" w:space="0" w:color="auto"/>
              <w:bottom w:val="single" w:sz="4" w:space="0" w:color="auto"/>
              <w:right w:val="single" w:sz="4" w:space="0" w:color="auto"/>
            </w:tcBorders>
            <w:vAlign w:val="center"/>
          </w:tcPr>
          <w:p w:rsidR="004C11B4" w:rsidRPr="009747B1" w:rsidRDefault="004C11B4" w:rsidP="004C11B4">
            <w:pPr>
              <w:widowControl/>
              <w:suppressAutoHyphens w:val="0"/>
              <w:jc w:val="center"/>
              <w:rPr>
                <w:rFonts w:eastAsia="Times New Roman"/>
                <w:kern w:val="0"/>
                <w:sz w:val="22"/>
                <w:szCs w:val="22"/>
                <w:lang w:eastAsia="ru-RU"/>
              </w:rPr>
            </w:pPr>
            <w:r w:rsidRPr="009747B1">
              <w:rPr>
                <w:rFonts w:eastAsia="Times New Roman"/>
                <w:kern w:val="0"/>
                <w:sz w:val="22"/>
                <w:szCs w:val="22"/>
                <w:lang w:eastAsia="ru-RU"/>
              </w:rPr>
              <w:t>3380,31</w:t>
            </w:r>
          </w:p>
        </w:tc>
        <w:tc>
          <w:tcPr>
            <w:tcW w:w="1097" w:type="dxa"/>
            <w:tcBorders>
              <w:top w:val="nil"/>
              <w:left w:val="single" w:sz="4" w:space="0" w:color="auto"/>
              <w:bottom w:val="single" w:sz="4" w:space="0" w:color="auto"/>
              <w:right w:val="single" w:sz="4" w:space="0" w:color="auto"/>
            </w:tcBorders>
            <w:vAlign w:val="center"/>
          </w:tcPr>
          <w:p w:rsidR="004C11B4" w:rsidRPr="009747B1" w:rsidRDefault="004C11B4" w:rsidP="004C11B4">
            <w:pPr>
              <w:widowControl/>
              <w:suppressAutoHyphens w:val="0"/>
              <w:jc w:val="center"/>
              <w:rPr>
                <w:rFonts w:eastAsia="Times New Roman"/>
                <w:kern w:val="0"/>
                <w:sz w:val="22"/>
                <w:szCs w:val="22"/>
                <w:lang w:eastAsia="ru-RU"/>
              </w:rPr>
            </w:pPr>
            <w:r w:rsidRPr="009747B1">
              <w:rPr>
                <w:rFonts w:eastAsia="Times New Roman"/>
                <w:kern w:val="0"/>
                <w:sz w:val="22"/>
                <w:szCs w:val="22"/>
                <w:lang w:eastAsia="ru-RU"/>
              </w:rPr>
              <w:t>14,19</w:t>
            </w:r>
          </w:p>
        </w:tc>
        <w:tc>
          <w:tcPr>
            <w:tcW w:w="1215" w:type="dxa"/>
            <w:tcBorders>
              <w:top w:val="nil"/>
              <w:left w:val="single" w:sz="4" w:space="0" w:color="auto"/>
              <w:bottom w:val="single" w:sz="4" w:space="0" w:color="auto"/>
              <w:right w:val="single" w:sz="4" w:space="0" w:color="auto"/>
            </w:tcBorders>
            <w:vAlign w:val="center"/>
          </w:tcPr>
          <w:p w:rsidR="004C11B4" w:rsidRPr="009747B1" w:rsidRDefault="004C11B4" w:rsidP="004C11B4">
            <w:pPr>
              <w:widowControl/>
              <w:suppressAutoHyphens w:val="0"/>
              <w:jc w:val="center"/>
              <w:rPr>
                <w:rFonts w:eastAsia="Times New Roman"/>
                <w:kern w:val="0"/>
                <w:sz w:val="22"/>
                <w:szCs w:val="22"/>
                <w:lang w:eastAsia="ru-RU"/>
              </w:rPr>
            </w:pPr>
            <w:r w:rsidRPr="009747B1">
              <w:rPr>
                <w:rFonts w:eastAsia="Times New Roman"/>
                <w:kern w:val="0"/>
                <w:sz w:val="22"/>
                <w:szCs w:val="22"/>
                <w:lang w:eastAsia="ru-RU"/>
              </w:rPr>
              <w:t>23 815,33</w:t>
            </w:r>
          </w:p>
        </w:tc>
        <w:tc>
          <w:tcPr>
            <w:tcW w:w="1669" w:type="dxa"/>
            <w:tcBorders>
              <w:top w:val="nil"/>
              <w:left w:val="single" w:sz="4" w:space="0" w:color="auto"/>
              <w:bottom w:val="single" w:sz="4" w:space="0" w:color="auto"/>
              <w:right w:val="single" w:sz="4" w:space="0" w:color="auto"/>
            </w:tcBorders>
            <w:vAlign w:val="center"/>
          </w:tcPr>
          <w:p w:rsidR="004C11B4" w:rsidRPr="009747B1" w:rsidRDefault="004C11B4" w:rsidP="004C11B4">
            <w:pPr>
              <w:widowControl/>
              <w:suppressAutoHyphens w:val="0"/>
              <w:jc w:val="center"/>
              <w:rPr>
                <w:rFonts w:eastAsia="Times New Roman"/>
                <w:kern w:val="0"/>
                <w:sz w:val="22"/>
                <w:szCs w:val="22"/>
                <w:lang w:eastAsia="ru-RU"/>
              </w:rPr>
            </w:pPr>
            <w:r w:rsidRPr="009747B1">
              <w:rPr>
                <w:rFonts w:eastAsia="Times New Roman"/>
                <w:kern w:val="0"/>
                <w:sz w:val="22"/>
                <w:szCs w:val="22"/>
                <w:lang w:eastAsia="ru-RU"/>
              </w:rPr>
              <w:t>23 815,33</w:t>
            </w:r>
          </w:p>
        </w:tc>
      </w:tr>
      <w:tr w:rsidR="009F7362" w:rsidRPr="009747B1" w:rsidTr="0079330B">
        <w:trPr>
          <w:trHeight w:val="440"/>
        </w:trPr>
        <w:tc>
          <w:tcPr>
            <w:tcW w:w="13514"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9F7362" w:rsidRPr="009747B1" w:rsidRDefault="009F7362" w:rsidP="009F7362">
            <w:pPr>
              <w:jc w:val="right"/>
              <w:rPr>
                <w:rFonts w:ascii="Calibri" w:hAnsi="Calibri"/>
                <w:color w:val="000000"/>
                <w:sz w:val="22"/>
                <w:szCs w:val="22"/>
              </w:rPr>
            </w:pPr>
            <w:r w:rsidRPr="009747B1">
              <w:rPr>
                <w:rFonts w:ascii="Calibri" w:hAnsi="Calibri"/>
                <w:color w:val="000000"/>
                <w:sz w:val="22"/>
                <w:szCs w:val="22"/>
              </w:rPr>
              <w:lastRenderedPageBreak/>
              <w:t>ИТОГО</w:t>
            </w:r>
          </w:p>
        </w:tc>
        <w:tc>
          <w:tcPr>
            <w:tcW w:w="1669" w:type="dxa"/>
            <w:tcBorders>
              <w:top w:val="single" w:sz="4" w:space="0" w:color="auto"/>
              <w:left w:val="single" w:sz="4" w:space="0" w:color="auto"/>
              <w:bottom w:val="single" w:sz="4" w:space="0" w:color="auto"/>
              <w:right w:val="single" w:sz="4" w:space="0" w:color="auto"/>
            </w:tcBorders>
            <w:vAlign w:val="center"/>
          </w:tcPr>
          <w:p w:rsidR="009F7362" w:rsidRPr="009747B1" w:rsidRDefault="00070A32" w:rsidP="009F7362">
            <w:pPr>
              <w:jc w:val="center"/>
              <w:rPr>
                <w:rFonts w:ascii="Calibri" w:hAnsi="Calibri"/>
                <w:b/>
                <w:color w:val="000000"/>
                <w:sz w:val="22"/>
                <w:szCs w:val="22"/>
              </w:rPr>
            </w:pPr>
            <w:r w:rsidRPr="009747B1">
              <w:rPr>
                <w:rFonts w:ascii="Calibri" w:hAnsi="Calibri"/>
                <w:b/>
                <w:color w:val="000000"/>
                <w:sz w:val="22"/>
                <w:szCs w:val="22"/>
              </w:rPr>
              <w:t>348 517,27</w:t>
            </w:r>
          </w:p>
        </w:tc>
      </w:tr>
      <w:tr w:rsidR="009F7362" w:rsidRPr="00C4243D" w:rsidTr="0079330B">
        <w:trPr>
          <w:trHeight w:val="440"/>
        </w:trPr>
        <w:tc>
          <w:tcPr>
            <w:tcW w:w="15183" w:type="dxa"/>
            <w:gridSpan w:val="11"/>
            <w:tcBorders>
              <w:top w:val="single" w:sz="4" w:space="0" w:color="auto"/>
              <w:left w:val="single" w:sz="4" w:space="0" w:color="auto"/>
              <w:bottom w:val="single" w:sz="4" w:space="0" w:color="auto"/>
              <w:right w:val="single" w:sz="4" w:space="0" w:color="auto"/>
            </w:tcBorders>
            <w:shd w:val="clear" w:color="auto" w:fill="auto"/>
            <w:noWrap/>
          </w:tcPr>
          <w:p w:rsidR="009F7362" w:rsidRDefault="009F7362" w:rsidP="001B3318">
            <w:pPr>
              <w:jc w:val="center"/>
              <w:rPr>
                <w:rFonts w:ascii="Calibri" w:hAnsi="Calibri"/>
                <w:color w:val="000000"/>
                <w:sz w:val="22"/>
                <w:szCs w:val="22"/>
              </w:rPr>
            </w:pPr>
            <w:r w:rsidRPr="009747B1">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070A32" w:rsidRPr="009747B1">
              <w:rPr>
                <w:b/>
              </w:rPr>
              <w:t>348 517,27 (Триста сорок восемь тысяч пятьсот семнадцать) рублей 27 копеек, с учетом всех налогов и сборов</w:t>
            </w:r>
            <w:r w:rsidRPr="009747B1">
              <w:rPr>
                <w:b/>
              </w:rPr>
              <w:t>.</w:t>
            </w:r>
            <w:bookmarkStart w:id="15" w:name="_GoBack"/>
            <w:bookmarkEnd w:id="15"/>
          </w:p>
        </w:tc>
      </w:tr>
    </w:tbl>
    <w:p w:rsidR="00B9753C" w:rsidRPr="007B6178" w:rsidRDefault="00B9753C" w:rsidP="00325CAF">
      <w:pPr>
        <w:tabs>
          <w:tab w:val="left" w:pos="-15"/>
        </w:tabs>
        <w:autoSpaceDE w:val="0"/>
        <w:spacing w:after="120"/>
        <w:jc w:val="both"/>
        <w:rPr>
          <w:sz w:val="22"/>
          <w:szCs w:val="22"/>
        </w:rPr>
      </w:pPr>
    </w:p>
    <w:sectPr w:rsidR="00B9753C" w:rsidRPr="007B6178" w:rsidSect="00B9753C">
      <w:pgSz w:w="16838" w:h="11906" w:orient="landscape"/>
      <w:pgMar w:top="1701"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024" w:rsidRDefault="00716024">
      <w:r>
        <w:separator/>
      </w:r>
    </w:p>
  </w:endnote>
  <w:endnote w:type="continuationSeparator" w:id="0">
    <w:p w:rsidR="00716024" w:rsidRDefault="00716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C85" w:rsidRDefault="00FF3C85">
    <w:pPr>
      <w:pStyle w:val="ab"/>
      <w:jc w:val="right"/>
    </w:pPr>
    <w:r>
      <w:fldChar w:fldCharType="begin"/>
    </w:r>
    <w:r>
      <w:instrText xml:space="preserve"> PAGE   \* MERGEFORMAT </w:instrText>
    </w:r>
    <w:r>
      <w:fldChar w:fldCharType="separate"/>
    </w:r>
    <w:r w:rsidR="009747B1">
      <w:rPr>
        <w:noProof/>
      </w:rPr>
      <w:t>44</w:t>
    </w:r>
    <w:r>
      <w:rPr>
        <w:noProof/>
      </w:rPr>
      <w:fldChar w:fldCharType="end"/>
    </w:r>
  </w:p>
  <w:p w:rsidR="00FF3C85" w:rsidRDefault="00FF3C8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024" w:rsidRDefault="00716024">
      <w:r>
        <w:separator/>
      </w:r>
    </w:p>
  </w:footnote>
  <w:footnote w:type="continuationSeparator" w:id="0">
    <w:p w:rsidR="00716024" w:rsidRDefault="00716024">
      <w:r>
        <w:continuationSeparator/>
      </w:r>
    </w:p>
  </w:footnote>
  <w:footnote w:id="1">
    <w:p w:rsidR="00FF3C85" w:rsidRPr="00C349BB" w:rsidRDefault="00FF3C85"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A256F87"/>
    <w:multiLevelType w:val="hybridMultilevel"/>
    <w:tmpl w:val="86E224DA"/>
    <w:lvl w:ilvl="0" w:tplc="82BCCEA8">
      <w:start w:val="1"/>
      <w:numFmt w:val="decimal"/>
      <w:lvlText w:val="%1)"/>
      <w:lvlJc w:val="left"/>
      <w:pPr>
        <w:ind w:left="748" w:hanging="360"/>
      </w:pPr>
    </w:lvl>
    <w:lvl w:ilvl="1" w:tplc="04190019">
      <w:start w:val="1"/>
      <w:numFmt w:val="lowerLetter"/>
      <w:lvlText w:val="%2."/>
      <w:lvlJc w:val="left"/>
      <w:pPr>
        <w:ind w:left="1468" w:hanging="360"/>
      </w:pPr>
    </w:lvl>
    <w:lvl w:ilvl="2" w:tplc="0419001B">
      <w:start w:val="1"/>
      <w:numFmt w:val="lowerRoman"/>
      <w:lvlText w:val="%3."/>
      <w:lvlJc w:val="right"/>
      <w:pPr>
        <w:ind w:left="2188" w:hanging="180"/>
      </w:pPr>
    </w:lvl>
    <w:lvl w:ilvl="3" w:tplc="0419000F">
      <w:start w:val="1"/>
      <w:numFmt w:val="decimal"/>
      <w:lvlText w:val="%4."/>
      <w:lvlJc w:val="left"/>
      <w:pPr>
        <w:ind w:left="2908" w:hanging="360"/>
      </w:pPr>
    </w:lvl>
    <w:lvl w:ilvl="4" w:tplc="04190019">
      <w:start w:val="1"/>
      <w:numFmt w:val="lowerLetter"/>
      <w:lvlText w:val="%5."/>
      <w:lvlJc w:val="left"/>
      <w:pPr>
        <w:ind w:left="3628" w:hanging="360"/>
      </w:pPr>
    </w:lvl>
    <w:lvl w:ilvl="5" w:tplc="0419001B">
      <w:start w:val="1"/>
      <w:numFmt w:val="lowerRoman"/>
      <w:lvlText w:val="%6."/>
      <w:lvlJc w:val="right"/>
      <w:pPr>
        <w:ind w:left="4348" w:hanging="180"/>
      </w:pPr>
    </w:lvl>
    <w:lvl w:ilvl="6" w:tplc="0419000F">
      <w:start w:val="1"/>
      <w:numFmt w:val="decimal"/>
      <w:lvlText w:val="%7."/>
      <w:lvlJc w:val="left"/>
      <w:pPr>
        <w:ind w:left="5068" w:hanging="360"/>
      </w:pPr>
    </w:lvl>
    <w:lvl w:ilvl="7" w:tplc="04190019">
      <w:start w:val="1"/>
      <w:numFmt w:val="lowerLetter"/>
      <w:lvlText w:val="%8."/>
      <w:lvlJc w:val="left"/>
      <w:pPr>
        <w:ind w:left="5788" w:hanging="360"/>
      </w:pPr>
    </w:lvl>
    <w:lvl w:ilvl="8" w:tplc="0419001B">
      <w:start w:val="1"/>
      <w:numFmt w:val="lowerRoman"/>
      <w:lvlText w:val="%9."/>
      <w:lvlJc w:val="right"/>
      <w:pPr>
        <w:ind w:left="6508" w:hanging="180"/>
      </w:pPr>
    </w:lvl>
  </w:abstractNum>
  <w:abstractNum w:abstractNumId="8">
    <w:nsid w:val="0BF90C7B"/>
    <w:multiLevelType w:val="hybridMultilevel"/>
    <w:tmpl w:val="FF0881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177110"/>
    <w:multiLevelType w:val="hybridMultilevel"/>
    <w:tmpl w:val="2B5AA988"/>
    <w:lvl w:ilvl="0" w:tplc="9462E2CC">
      <w:start w:val="1"/>
      <w:numFmt w:val="decimal"/>
      <w:lvlText w:val="%1)"/>
      <w:lvlJc w:val="left"/>
      <w:pPr>
        <w:ind w:left="1108" w:hanging="360"/>
      </w:pPr>
    </w:lvl>
    <w:lvl w:ilvl="1" w:tplc="04190019">
      <w:start w:val="1"/>
      <w:numFmt w:val="lowerLetter"/>
      <w:lvlText w:val="%2."/>
      <w:lvlJc w:val="left"/>
      <w:pPr>
        <w:ind w:left="1828" w:hanging="360"/>
      </w:pPr>
    </w:lvl>
    <w:lvl w:ilvl="2" w:tplc="0419001B">
      <w:start w:val="1"/>
      <w:numFmt w:val="lowerRoman"/>
      <w:lvlText w:val="%3."/>
      <w:lvlJc w:val="right"/>
      <w:pPr>
        <w:ind w:left="2548" w:hanging="180"/>
      </w:pPr>
    </w:lvl>
    <w:lvl w:ilvl="3" w:tplc="0419000F">
      <w:start w:val="1"/>
      <w:numFmt w:val="decimal"/>
      <w:lvlText w:val="%4."/>
      <w:lvlJc w:val="left"/>
      <w:pPr>
        <w:ind w:left="3268" w:hanging="360"/>
      </w:pPr>
    </w:lvl>
    <w:lvl w:ilvl="4" w:tplc="04190019">
      <w:start w:val="1"/>
      <w:numFmt w:val="lowerLetter"/>
      <w:lvlText w:val="%5."/>
      <w:lvlJc w:val="left"/>
      <w:pPr>
        <w:ind w:left="3988" w:hanging="360"/>
      </w:pPr>
    </w:lvl>
    <w:lvl w:ilvl="5" w:tplc="0419001B">
      <w:start w:val="1"/>
      <w:numFmt w:val="lowerRoman"/>
      <w:lvlText w:val="%6."/>
      <w:lvlJc w:val="right"/>
      <w:pPr>
        <w:ind w:left="4708" w:hanging="180"/>
      </w:pPr>
    </w:lvl>
    <w:lvl w:ilvl="6" w:tplc="0419000F">
      <w:start w:val="1"/>
      <w:numFmt w:val="decimal"/>
      <w:lvlText w:val="%7."/>
      <w:lvlJc w:val="left"/>
      <w:pPr>
        <w:ind w:left="5428" w:hanging="360"/>
      </w:pPr>
    </w:lvl>
    <w:lvl w:ilvl="7" w:tplc="04190019">
      <w:start w:val="1"/>
      <w:numFmt w:val="lowerLetter"/>
      <w:lvlText w:val="%8."/>
      <w:lvlJc w:val="left"/>
      <w:pPr>
        <w:ind w:left="6148" w:hanging="360"/>
      </w:pPr>
    </w:lvl>
    <w:lvl w:ilvl="8" w:tplc="0419001B">
      <w:start w:val="1"/>
      <w:numFmt w:val="lowerRoman"/>
      <w:lvlText w:val="%9."/>
      <w:lvlJc w:val="right"/>
      <w:pPr>
        <w:ind w:left="6868" w:hanging="180"/>
      </w:pPr>
    </w:lvl>
  </w:abstractNum>
  <w:abstractNum w:abstractNumId="10">
    <w:nsid w:val="27F47EDE"/>
    <w:multiLevelType w:val="hybridMultilevel"/>
    <w:tmpl w:val="74C29838"/>
    <w:lvl w:ilvl="0" w:tplc="DAEC121E">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1">
    <w:nsid w:val="28145314"/>
    <w:multiLevelType w:val="multilevel"/>
    <w:tmpl w:val="F432E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A954706"/>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F205DC"/>
    <w:multiLevelType w:val="multilevel"/>
    <w:tmpl w:val="FD869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2CF865C6"/>
    <w:multiLevelType w:val="hybridMultilevel"/>
    <w:tmpl w:val="FF0881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B01D8B"/>
    <w:multiLevelType w:val="hybridMultilevel"/>
    <w:tmpl w:val="39E46416"/>
    <w:lvl w:ilvl="0" w:tplc="53FEA978">
      <w:start w:val="1"/>
      <w:numFmt w:val="bullet"/>
      <w:lvlText w:val=""/>
      <w:lvlJc w:val="left"/>
      <w:pPr>
        <w:ind w:left="394" w:hanging="360"/>
      </w:pPr>
      <w:rPr>
        <w:rFonts w:ascii="Symbol" w:hAnsi="Symbol"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6">
    <w:nsid w:val="3CF421C2"/>
    <w:multiLevelType w:val="hybridMultilevel"/>
    <w:tmpl w:val="8BA2320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C2050D"/>
    <w:multiLevelType w:val="hybridMultilevel"/>
    <w:tmpl w:val="FF0881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94A00"/>
    <w:multiLevelType w:val="multilevel"/>
    <w:tmpl w:val="2F86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E949A3"/>
    <w:multiLevelType w:val="multilevel"/>
    <w:tmpl w:val="780CE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4E708E"/>
    <w:multiLevelType w:val="hybridMultilevel"/>
    <w:tmpl w:val="A8C07084"/>
    <w:lvl w:ilvl="0" w:tplc="9342B202">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21">
    <w:nsid w:val="551A0CDB"/>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6067B82"/>
    <w:multiLevelType w:val="multilevel"/>
    <w:tmpl w:val="18B2D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0B2FC6"/>
    <w:multiLevelType w:val="multilevel"/>
    <w:tmpl w:val="D66A4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601311F4"/>
    <w:multiLevelType w:val="multilevel"/>
    <w:tmpl w:val="EA74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C539B2"/>
    <w:multiLevelType w:val="multilevel"/>
    <w:tmpl w:val="5A4E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C7D16F7"/>
    <w:multiLevelType w:val="hybridMultilevel"/>
    <w:tmpl w:val="9A541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0"/>
  </w:num>
  <w:num w:numId="9">
    <w:abstractNumId w:val="26"/>
  </w:num>
  <w:num w:numId="10">
    <w:abstractNumId w:val="15"/>
  </w:num>
  <w:num w:numId="11">
    <w:abstractNumId w:val="10"/>
  </w:num>
  <w:num w:numId="12">
    <w:abstractNumId w:val="21"/>
  </w:num>
  <w:num w:numId="13">
    <w:abstractNumId w:val="12"/>
  </w:num>
  <w:num w:numId="14">
    <w:abstractNumId w:val="16"/>
  </w:num>
  <w:num w:numId="15">
    <w:abstractNumId w:val="11"/>
  </w:num>
  <w:num w:numId="16">
    <w:abstractNumId w:val="25"/>
  </w:num>
  <w:num w:numId="17">
    <w:abstractNumId w:val="18"/>
  </w:num>
  <w:num w:numId="18">
    <w:abstractNumId w:val="22"/>
  </w:num>
  <w:num w:numId="19">
    <w:abstractNumId w:val="19"/>
  </w:num>
  <w:num w:numId="20">
    <w:abstractNumId w:val="24"/>
  </w:num>
  <w:num w:numId="21">
    <w:abstractNumId w:val="1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3"/>
  </w:num>
  <w:num w:numId="26">
    <w:abstractNumId w:val="7"/>
  </w:num>
  <w:num w:numId="27">
    <w:abstractNumId w:val="8"/>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10ED6"/>
    <w:rsid w:val="00012470"/>
    <w:rsid w:val="0002048E"/>
    <w:rsid w:val="000205A9"/>
    <w:rsid w:val="00021459"/>
    <w:rsid w:val="00022700"/>
    <w:rsid w:val="00022AA4"/>
    <w:rsid w:val="000256CA"/>
    <w:rsid w:val="000331B0"/>
    <w:rsid w:val="000370BB"/>
    <w:rsid w:val="00040144"/>
    <w:rsid w:val="00040BE5"/>
    <w:rsid w:val="000419C6"/>
    <w:rsid w:val="0004240C"/>
    <w:rsid w:val="00042568"/>
    <w:rsid w:val="00042660"/>
    <w:rsid w:val="000428AF"/>
    <w:rsid w:val="00043C9B"/>
    <w:rsid w:val="0004761C"/>
    <w:rsid w:val="0005426C"/>
    <w:rsid w:val="000563D6"/>
    <w:rsid w:val="0005669F"/>
    <w:rsid w:val="00056AA3"/>
    <w:rsid w:val="0005771F"/>
    <w:rsid w:val="000635EF"/>
    <w:rsid w:val="00064E61"/>
    <w:rsid w:val="00070A32"/>
    <w:rsid w:val="00071493"/>
    <w:rsid w:val="00072E44"/>
    <w:rsid w:val="000739D8"/>
    <w:rsid w:val="00073A29"/>
    <w:rsid w:val="00077D6A"/>
    <w:rsid w:val="00082C02"/>
    <w:rsid w:val="000841B1"/>
    <w:rsid w:val="0008429F"/>
    <w:rsid w:val="000903CB"/>
    <w:rsid w:val="00091CE3"/>
    <w:rsid w:val="000A02FE"/>
    <w:rsid w:val="000A0316"/>
    <w:rsid w:val="000A0548"/>
    <w:rsid w:val="000A0B89"/>
    <w:rsid w:val="000A1A1F"/>
    <w:rsid w:val="000A1E30"/>
    <w:rsid w:val="000A29F3"/>
    <w:rsid w:val="000A38E0"/>
    <w:rsid w:val="000B1318"/>
    <w:rsid w:val="000B1653"/>
    <w:rsid w:val="000B467F"/>
    <w:rsid w:val="000B62F6"/>
    <w:rsid w:val="000B6AEF"/>
    <w:rsid w:val="000B72AE"/>
    <w:rsid w:val="000B72B4"/>
    <w:rsid w:val="000C2C69"/>
    <w:rsid w:val="000C7D23"/>
    <w:rsid w:val="000D09E9"/>
    <w:rsid w:val="000D21C3"/>
    <w:rsid w:val="000D2C61"/>
    <w:rsid w:val="000D3750"/>
    <w:rsid w:val="000E20B1"/>
    <w:rsid w:val="000E2A6E"/>
    <w:rsid w:val="000E746D"/>
    <w:rsid w:val="000E7E31"/>
    <w:rsid w:val="00110009"/>
    <w:rsid w:val="0011445D"/>
    <w:rsid w:val="00120600"/>
    <w:rsid w:val="00122DE0"/>
    <w:rsid w:val="00126F79"/>
    <w:rsid w:val="001328BE"/>
    <w:rsid w:val="00132F49"/>
    <w:rsid w:val="001332EC"/>
    <w:rsid w:val="001354D3"/>
    <w:rsid w:val="00137875"/>
    <w:rsid w:val="00140D55"/>
    <w:rsid w:val="00141916"/>
    <w:rsid w:val="00142441"/>
    <w:rsid w:val="0014248E"/>
    <w:rsid w:val="001439B8"/>
    <w:rsid w:val="00145694"/>
    <w:rsid w:val="00145C78"/>
    <w:rsid w:val="00147CDD"/>
    <w:rsid w:val="001543A6"/>
    <w:rsid w:val="001575B1"/>
    <w:rsid w:val="00157C4E"/>
    <w:rsid w:val="00164536"/>
    <w:rsid w:val="00165BC2"/>
    <w:rsid w:val="00171D94"/>
    <w:rsid w:val="0017541E"/>
    <w:rsid w:val="00180845"/>
    <w:rsid w:val="00182998"/>
    <w:rsid w:val="00182E29"/>
    <w:rsid w:val="00183916"/>
    <w:rsid w:val="00190948"/>
    <w:rsid w:val="00191901"/>
    <w:rsid w:val="00191BA0"/>
    <w:rsid w:val="0019344A"/>
    <w:rsid w:val="001945F7"/>
    <w:rsid w:val="00194C5F"/>
    <w:rsid w:val="00197A09"/>
    <w:rsid w:val="001A0AD3"/>
    <w:rsid w:val="001A177F"/>
    <w:rsid w:val="001A6016"/>
    <w:rsid w:val="001B11F6"/>
    <w:rsid w:val="001B1A2E"/>
    <w:rsid w:val="001B3318"/>
    <w:rsid w:val="001C0AD4"/>
    <w:rsid w:val="001C3E84"/>
    <w:rsid w:val="001C45EB"/>
    <w:rsid w:val="001D1B36"/>
    <w:rsid w:val="001D1E72"/>
    <w:rsid w:val="001D2539"/>
    <w:rsid w:val="001D2A37"/>
    <w:rsid w:val="001D49E9"/>
    <w:rsid w:val="001E2E65"/>
    <w:rsid w:val="001E5663"/>
    <w:rsid w:val="001E7B4D"/>
    <w:rsid w:val="001F4054"/>
    <w:rsid w:val="001F5397"/>
    <w:rsid w:val="001F60CD"/>
    <w:rsid w:val="001F73FC"/>
    <w:rsid w:val="002011E6"/>
    <w:rsid w:val="0020178A"/>
    <w:rsid w:val="002041C3"/>
    <w:rsid w:val="0020539A"/>
    <w:rsid w:val="00214DA9"/>
    <w:rsid w:val="002258B0"/>
    <w:rsid w:val="00225F0B"/>
    <w:rsid w:val="00227FF5"/>
    <w:rsid w:val="00240AB1"/>
    <w:rsid w:val="00241A6E"/>
    <w:rsid w:val="00245B23"/>
    <w:rsid w:val="002464E1"/>
    <w:rsid w:val="00246F33"/>
    <w:rsid w:val="00254B94"/>
    <w:rsid w:val="002601E9"/>
    <w:rsid w:val="002606FF"/>
    <w:rsid w:val="00264B62"/>
    <w:rsid w:val="002667FF"/>
    <w:rsid w:val="00267D87"/>
    <w:rsid w:val="0027269F"/>
    <w:rsid w:val="00274179"/>
    <w:rsid w:val="00274C1B"/>
    <w:rsid w:val="002766E3"/>
    <w:rsid w:val="0027676B"/>
    <w:rsid w:val="002771D1"/>
    <w:rsid w:val="00280B47"/>
    <w:rsid w:val="00281606"/>
    <w:rsid w:val="00282068"/>
    <w:rsid w:val="002857B9"/>
    <w:rsid w:val="002864F7"/>
    <w:rsid w:val="0028767C"/>
    <w:rsid w:val="00290112"/>
    <w:rsid w:val="00291B22"/>
    <w:rsid w:val="0029271B"/>
    <w:rsid w:val="00293500"/>
    <w:rsid w:val="00293699"/>
    <w:rsid w:val="002A24D7"/>
    <w:rsid w:val="002A335D"/>
    <w:rsid w:val="002B0D33"/>
    <w:rsid w:val="002B1515"/>
    <w:rsid w:val="002B164E"/>
    <w:rsid w:val="002B18D0"/>
    <w:rsid w:val="002B337D"/>
    <w:rsid w:val="002B386F"/>
    <w:rsid w:val="002B4BBC"/>
    <w:rsid w:val="002B4D5F"/>
    <w:rsid w:val="002B66D7"/>
    <w:rsid w:val="002B6EE6"/>
    <w:rsid w:val="002C10A3"/>
    <w:rsid w:val="002C12B8"/>
    <w:rsid w:val="002C4C81"/>
    <w:rsid w:val="002C54CC"/>
    <w:rsid w:val="002C678D"/>
    <w:rsid w:val="002C69A2"/>
    <w:rsid w:val="002C6ECF"/>
    <w:rsid w:val="002D0A18"/>
    <w:rsid w:val="002D2A26"/>
    <w:rsid w:val="002D41FA"/>
    <w:rsid w:val="002D4D32"/>
    <w:rsid w:val="002D64D9"/>
    <w:rsid w:val="002D7E5F"/>
    <w:rsid w:val="002E2E6C"/>
    <w:rsid w:val="002F4EEC"/>
    <w:rsid w:val="003000EF"/>
    <w:rsid w:val="003008DC"/>
    <w:rsid w:val="0030103A"/>
    <w:rsid w:val="00306B38"/>
    <w:rsid w:val="00315B4C"/>
    <w:rsid w:val="00317695"/>
    <w:rsid w:val="00320C57"/>
    <w:rsid w:val="00322B74"/>
    <w:rsid w:val="0032352B"/>
    <w:rsid w:val="00323B4E"/>
    <w:rsid w:val="00325CAF"/>
    <w:rsid w:val="00326CD7"/>
    <w:rsid w:val="00326EEF"/>
    <w:rsid w:val="00332FFF"/>
    <w:rsid w:val="003361B7"/>
    <w:rsid w:val="003362AE"/>
    <w:rsid w:val="00344A52"/>
    <w:rsid w:val="00344FA6"/>
    <w:rsid w:val="003510B3"/>
    <w:rsid w:val="0035212E"/>
    <w:rsid w:val="00355306"/>
    <w:rsid w:val="0035558A"/>
    <w:rsid w:val="00357398"/>
    <w:rsid w:val="003577FC"/>
    <w:rsid w:val="003607F4"/>
    <w:rsid w:val="00363D25"/>
    <w:rsid w:val="00363F52"/>
    <w:rsid w:val="003664B3"/>
    <w:rsid w:val="00371B62"/>
    <w:rsid w:val="00374499"/>
    <w:rsid w:val="003844E3"/>
    <w:rsid w:val="0038493A"/>
    <w:rsid w:val="00384CCE"/>
    <w:rsid w:val="00385969"/>
    <w:rsid w:val="0039353A"/>
    <w:rsid w:val="00395687"/>
    <w:rsid w:val="00397A52"/>
    <w:rsid w:val="003A0585"/>
    <w:rsid w:val="003A2620"/>
    <w:rsid w:val="003A3AC7"/>
    <w:rsid w:val="003A3D53"/>
    <w:rsid w:val="003A4A4B"/>
    <w:rsid w:val="003B328A"/>
    <w:rsid w:val="003B4F10"/>
    <w:rsid w:val="003B65B2"/>
    <w:rsid w:val="003C74D9"/>
    <w:rsid w:val="003C75C6"/>
    <w:rsid w:val="003C7986"/>
    <w:rsid w:val="003D3724"/>
    <w:rsid w:val="003D7031"/>
    <w:rsid w:val="003E24F4"/>
    <w:rsid w:val="003E4D6B"/>
    <w:rsid w:val="003E5275"/>
    <w:rsid w:val="003F0C0D"/>
    <w:rsid w:val="003F369C"/>
    <w:rsid w:val="003F4FB8"/>
    <w:rsid w:val="003F5700"/>
    <w:rsid w:val="003F74FF"/>
    <w:rsid w:val="003F77F9"/>
    <w:rsid w:val="00402A68"/>
    <w:rsid w:val="00403655"/>
    <w:rsid w:val="004037F2"/>
    <w:rsid w:val="00406CD3"/>
    <w:rsid w:val="004136B4"/>
    <w:rsid w:val="00417DC2"/>
    <w:rsid w:val="004239A7"/>
    <w:rsid w:val="00423DA5"/>
    <w:rsid w:val="004255A3"/>
    <w:rsid w:val="00431FBB"/>
    <w:rsid w:val="00433CB2"/>
    <w:rsid w:val="00441CFF"/>
    <w:rsid w:val="00442B3E"/>
    <w:rsid w:val="00450B30"/>
    <w:rsid w:val="00451A31"/>
    <w:rsid w:val="00466731"/>
    <w:rsid w:val="004740F7"/>
    <w:rsid w:val="00475E82"/>
    <w:rsid w:val="00475F95"/>
    <w:rsid w:val="00476389"/>
    <w:rsid w:val="00481181"/>
    <w:rsid w:val="00481C5D"/>
    <w:rsid w:val="00485630"/>
    <w:rsid w:val="004866E6"/>
    <w:rsid w:val="004950A1"/>
    <w:rsid w:val="004A310F"/>
    <w:rsid w:val="004A4360"/>
    <w:rsid w:val="004A57CE"/>
    <w:rsid w:val="004A622E"/>
    <w:rsid w:val="004B62E4"/>
    <w:rsid w:val="004B62F3"/>
    <w:rsid w:val="004C0E7E"/>
    <w:rsid w:val="004C11B4"/>
    <w:rsid w:val="004C20E3"/>
    <w:rsid w:val="004C22A4"/>
    <w:rsid w:val="004C7B84"/>
    <w:rsid w:val="004D6185"/>
    <w:rsid w:val="004E018C"/>
    <w:rsid w:val="004F48C6"/>
    <w:rsid w:val="004F613F"/>
    <w:rsid w:val="004F7CEF"/>
    <w:rsid w:val="00501EF2"/>
    <w:rsid w:val="0050392F"/>
    <w:rsid w:val="0050404C"/>
    <w:rsid w:val="0050677A"/>
    <w:rsid w:val="00511083"/>
    <w:rsid w:val="005131B1"/>
    <w:rsid w:val="00513266"/>
    <w:rsid w:val="00520E70"/>
    <w:rsid w:val="0052284A"/>
    <w:rsid w:val="0052525C"/>
    <w:rsid w:val="00527B85"/>
    <w:rsid w:val="0053515B"/>
    <w:rsid w:val="00540834"/>
    <w:rsid w:val="00542D8D"/>
    <w:rsid w:val="00550FCB"/>
    <w:rsid w:val="00553EAF"/>
    <w:rsid w:val="00556390"/>
    <w:rsid w:val="00556A9E"/>
    <w:rsid w:val="00562E31"/>
    <w:rsid w:val="00566120"/>
    <w:rsid w:val="00581497"/>
    <w:rsid w:val="00581607"/>
    <w:rsid w:val="005842AF"/>
    <w:rsid w:val="0058545F"/>
    <w:rsid w:val="00585896"/>
    <w:rsid w:val="005862A1"/>
    <w:rsid w:val="0059063E"/>
    <w:rsid w:val="00590796"/>
    <w:rsid w:val="00590BCC"/>
    <w:rsid w:val="00592503"/>
    <w:rsid w:val="00592D4E"/>
    <w:rsid w:val="005932C3"/>
    <w:rsid w:val="00594147"/>
    <w:rsid w:val="00595D98"/>
    <w:rsid w:val="00596C7F"/>
    <w:rsid w:val="005B2748"/>
    <w:rsid w:val="005B57DC"/>
    <w:rsid w:val="005C383D"/>
    <w:rsid w:val="005D099E"/>
    <w:rsid w:val="005D7CCB"/>
    <w:rsid w:val="005E7093"/>
    <w:rsid w:val="005F23C3"/>
    <w:rsid w:val="005F312B"/>
    <w:rsid w:val="005F3643"/>
    <w:rsid w:val="005F50F2"/>
    <w:rsid w:val="005F7055"/>
    <w:rsid w:val="00600DE6"/>
    <w:rsid w:val="006034DB"/>
    <w:rsid w:val="006072B7"/>
    <w:rsid w:val="006104D2"/>
    <w:rsid w:val="006106BC"/>
    <w:rsid w:val="00611EB6"/>
    <w:rsid w:val="006120D1"/>
    <w:rsid w:val="00616C1B"/>
    <w:rsid w:val="00617CEB"/>
    <w:rsid w:val="00620441"/>
    <w:rsid w:val="00621E64"/>
    <w:rsid w:val="00622E29"/>
    <w:rsid w:val="00626114"/>
    <w:rsid w:val="00626D4B"/>
    <w:rsid w:val="00627450"/>
    <w:rsid w:val="00627E41"/>
    <w:rsid w:val="0063314A"/>
    <w:rsid w:val="006338FE"/>
    <w:rsid w:val="006411C3"/>
    <w:rsid w:val="006453E0"/>
    <w:rsid w:val="00645C05"/>
    <w:rsid w:val="00646697"/>
    <w:rsid w:val="006470BA"/>
    <w:rsid w:val="00647F4E"/>
    <w:rsid w:val="0065346D"/>
    <w:rsid w:val="0065497A"/>
    <w:rsid w:val="006554EF"/>
    <w:rsid w:val="00656128"/>
    <w:rsid w:val="00660074"/>
    <w:rsid w:val="00660F42"/>
    <w:rsid w:val="00661EE7"/>
    <w:rsid w:val="006647CB"/>
    <w:rsid w:val="0067625C"/>
    <w:rsid w:val="00680171"/>
    <w:rsid w:val="006818F6"/>
    <w:rsid w:val="00681915"/>
    <w:rsid w:val="006869EF"/>
    <w:rsid w:val="00687E40"/>
    <w:rsid w:val="00694E2A"/>
    <w:rsid w:val="00694FC2"/>
    <w:rsid w:val="0069577D"/>
    <w:rsid w:val="00695A4F"/>
    <w:rsid w:val="00697B02"/>
    <w:rsid w:val="006A1DE9"/>
    <w:rsid w:val="006A348E"/>
    <w:rsid w:val="006A464A"/>
    <w:rsid w:val="006A49B6"/>
    <w:rsid w:val="006A653E"/>
    <w:rsid w:val="006B3757"/>
    <w:rsid w:val="006B5468"/>
    <w:rsid w:val="006B589C"/>
    <w:rsid w:val="006B6A3F"/>
    <w:rsid w:val="006B7F74"/>
    <w:rsid w:val="006C06D2"/>
    <w:rsid w:val="006C2A85"/>
    <w:rsid w:val="006C30D6"/>
    <w:rsid w:val="006C63DC"/>
    <w:rsid w:val="006D4A34"/>
    <w:rsid w:val="006D4B1C"/>
    <w:rsid w:val="006E2FC4"/>
    <w:rsid w:val="006E4FC7"/>
    <w:rsid w:val="006E6597"/>
    <w:rsid w:val="006E7B61"/>
    <w:rsid w:val="006E7F20"/>
    <w:rsid w:val="006F1070"/>
    <w:rsid w:val="006F293B"/>
    <w:rsid w:val="006F34ED"/>
    <w:rsid w:val="00706DB3"/>
    <w:rsid w:val="00711430"/>
    <w:rsid w:val="00712AE7"/>
    <w:rsid w:val="00714C1B"/>
    <w:rsid w:val="00715329"/>
    <w:rsid w:val="00715F82"/>
    <w:rsid w:val="00716024"/>
    <w:rsid w:val="00722759"/>
    <w:rsid w:val="007238D7"/>
    <w:rsid w:val="00723A62"/>
    <w:rsid w:val="007323A6"/>
    <w:rsid w:val="00732D90"/>
    <w:rsid w:val="0073758B"/>
    <w:rsid w:val="00743054"/>
    <w:rsid w:val="00745FC1"/>
    <w:rsid w:val="00751BA9"/>
    <w:rsid w:val="0075496E"/>
    <w:rsid w:val="00761B46"/>
    <w:rsid w:val="007656CE"/>
    <w:rsid w:val="00772065"/>
    <w:rsid w:val="007814B8"/>
    <w:rsid w:val="00782E1A"/>
    <w:rsid w:val="007831D6"/>
    <w:rsid w:val="007837B0"/>
    <w:rsid w:val="00783850"/>
    <w:rsid w:val="007876F9"/>
    <w:rsid w:val="00790FD3"/>
    <w:rsid w:val="00791889"/>
    <w:rsid w:val="007927B7"/>
    <w:rsid w:val="0079330B"/>
    <w:rsid w:val="00793CCD"/>
    <w:rsid w:val="007A0401"/>
    <w:rsid w:val="007A08C9"/>
    <w:rsid w:val="007A54BC"/>
    <w:rsid w:val="007A610F"/>
    <w:rsid w:val="007B4405"/>
    <w:rsid w:val="007B46CD"/>
    <w:rsid w:val="007B6178"/>
    <w:rsid w:val="007B6705"/>
    <w:rsid w:val="007C2B39"/>
    <w:rsid w:val="007C3A19"/>
    <w:rsid w:val="007C7A58"/>
    <w:rsid w:val="007D0505"/>
    <w:rsid w:val="007E0EE9"/>
    <w:rsid w:val="007E249D"/>
    <w:rsid w:val="007E2638"/>
    <w:rsid w:val="007E38B9"/>
    <w:rsid w:val="007E3AA3"/>
    <w:rsid w:val="007E597C"/>
    <w:rsid w:val="007E69E3"/>
    <w:rsid w:val="007F0B56"/>
    <w:rsid w:val="007F0D4D"/>
    <w:rsid w:val="007F1F26"/>
    <w:rsid w:val="007F4C0D"/>
    <w:rsid w:val="007F6039"/>
    <w:rsid w:val="007F6FFA"/>
    <w:rsid w:val="007F76A6"/>
    <w:rsid w:val="00800A30"/>
    <w:rsid w:val="0080379A"/>
    <w:rsid w:val="00803F24"/>
    <w:rsid w:val="00803F66"/>
    <w:rsid w:val="00806007"/>
    <w:rsid w:val="00810133"/>
    <w:rsid w:val="00811E2F"/>
    <w:rsid w:val="008230C7"/>
    <w:rsid w:val="00826FB0"/>
    <w:rsid w:val="0082795D"/>
    <w:rsid w:val="00831699"/>
    <w:rsid w:val="00855AE2"/>
    <w:rsid w:val="00860866"/>
    <w:rsid w:val="00860A02"/>
    <w:rsid w:val="00860C2B"/>
    <w:rsid w:val="00862449"/>
    <w:rsid w:val="008634C7"/>
    <w:rsid w:val="0086591E"/>
    <w:rsid w:val="00866DC6"/>
    <w:rsid w:val="008773BD"/>
    <w:rsid w:val="00881AD8"/>
    <w:rsid w:val="00881B73"/>
    <w:rsid w:val="00881E2F"/>
    <w:rsid w:val="00885318"/>
    <w:rsid w:val="0088787E"/>
    <w:rsid w:val="008905F3"/>
    <w:rsid w:val="00892535"/>
    <w:rsid w:val="008A0DE0"/>
    <w:rsid w:val="008B16ED"/>
    <w:rsid w:val="008B39D4"/>
    <w:rsid w:val="008B4F8C"/>
    <w:rsid w:val="008B7F1B"/>
    <w:rsid w:val="008C252D"/>
    <w:rsid w:val="008C6C2B"/>
    <w:rsid w:val="008D063F"/>
    <w:rsid w:val="008E1B7A"/>
    <w:rsid w:val="008E39E1"/>
    <w:rsid w:val="008E486E"/>
    <w:rsid w:val="008E50B0"/>
    <w:rsid w:val="008E5B6B"/>
    <w:rsid w:val="008F1E49"/>
    <w:rsid w:val="008F4CEF"/>
    <w:rsid w:val="008F694A"/>
    <w:rsid w:val="008F7C87"/>
    <w:rsid w:val="008F7D24"/>
    <w:rsid w:val="00901341"/>
    <w:rsid w:val="00902BCF"/>
    <w:rsid w:val="00903512"/>
    <w:rsid w:val="00906261"/>
    <w:rsid w:val="00912BF1"/>
    <w:rsid w:val="00925DF8"/>
    <w:rsid w:val="0092639B"/>
    <w:rsid w:val="009315A0"/>
    <w:rsid w:val="00932431"/>
    <w:rsid w:val="00933C3D"/>
    <w:rsid w:val="00945674"/>
    <w:rsid w:val="009456C7"/>
    <w:rsid w:val="009525B3"/>
    <w:rsid w:val="00952B4A"/>
    <w:rsid w:val="00953B84"/>
    <w:rsid w:val="0095485D"/>
    <w:rsid w:val="009619B2"/>
    <w:rsid w:val="00962E48"/>
    <w:rsid w:val="00964020"/>
    <w:rsid w:val="009661D1"/>
    <w:rsid w:val="00966378"/>
    <w:rsid w:val="00972ABE"/>
    <w:rsid w:val="0097475E"/>
    <w:rsid w:val="009747B1"/>
    <w:rsid w:val="00974FC6"/>
    <w:rsid w:val="00975E9C"/>
    <w:rsid w:val="00976655"/>
    <w:rsid w:val="00976A78"/>
    <w:rsid w:val="009803EB"/>
    <w:rsid w:val="00980DE6"/>
    <w:rsid w:val="00981D5E"/>
    <w:rsid w:val="0099442A"/>
    <w:rsid w:val="0099463E"/>
    <w:rsid w:val="009973A9"/>
    <w:rsid w:val="009A0099"/>
    <w:rsid w:val="009A29F2"/>
    <w:rsid w:val="009A2F67"/>
    <w:rsid w:val="009A4071"/>
    <w:rsid w:val="009A6D0B"/>
    <w:rsid w:val="009A7453"/>
    <w:rsid w:val="009B2E85"/>
    <w:rsid w:val="009B799A"/>
    <w:rsid w:val="009C0621"/>
    <w:rsid w:val="009C65F7"/>
    <w:rsid w:val="009C68DE"/>
    <w:rsid w:val="009D22DF"/>
    <w:rsid w:val="009D409F"/>
    <w:rsid w:val="009E04C6"/>
    <w:rsid w:val="009E3D32"/>
    <w:rsid w:val="009E47F9"/>
    <w:rsid w:val="009E4CE1"/>
    <w:rsid w:val="009E6CAC"/>
    <w:rsid w:val="009F016B"/>
    <w:rsid w:val="009F7362"/>
    <w:rsid w:val="00A00F2C"/>
    <w:rsid w:val="00A05457"/>
    <w:rsid w:val="00A05787"/>
    <w:rsid w:val="00A07278"/>
    <w:rsid w:val="00A13358"/>
    <w:rsid w:val="00A15BC9"/>
    <w:rsid w:val="00A26F7C"/>
    <w:rsid w:val="00A334CA"/>
    <w:rsid w:val="00A33ABC"/>
    <w:rsid w:val="00A3689D"/>
    <w:rsid w:val="00A41ED8"/>
    <w:rsid w:val="00A424D8"/>
    <w:rsid w:val="00A460C6"/>
    <w:rsid w:val="00A4759D"/>
    <w:rsid w:val="00A50092"/>
    <w:rsid w:val="00A53AA1"/>
    <w:rsid w:val="00A55BF0"/>
    <w:rsid w:val="00A6148D"/>
    <w:rsid w:val="00A66EAE"/>
    <w:rsid w:val="00A7018B"/>
    <w:rsid w:val="00A74270"/>
    <w:rsid w:val="00A76F07"/>
    <w:rsid w:val="00A77AC5"/>
    <w:rsid w:val="00A83544"/>
    <w:rsid w:val="00A84034"/>
    <w:rsid w:val="00A85278"/>
    <w:rsid w:val="00A90E20"/>
    <w:rsid w:val="00A91172"/>
    <w:rsid w:val="00A936A3"/>
    <w:rsid w:val="00A95677"/>
    <w:rsid w:val="00A9701C"/>
    <w:rsid w:val="00AA037F"/>
    <w:rsid w:val="00AA2118"/>
    <w:rsid w:val="00AA7126"/>
    <w:rsid w:val="00AB5294"/>
    <w:rsid w:val="00AB6A17"/>
    <w:rsid w:val="00AD0308"/>
    <w:rsid w:val="00AD7D8A"/>
    <w:rsid w:val="00AE147E"/>
    <w:rsid w:val="00AE2316"/>
    <w:rsid w:val="00AE31EF"/>
    <w:rsid w:val="00AF369C"/>
    <w:rsid w:val="00AF5163"/>
    <w:rsid w:val="00B00926"/>
    <w:rsid w:val="00B02F5C"/>
    <w:rsid w:val="00B0561A"/>
    <w:rsid w:val="00B071C6"/>
    <w:rsid w:val="00B07B1F"/>
    <w:rsid w:val="00B17F31"/>
    <w:rsid w:val="00B21E0D"/>
    <w:rsid w:val="00B229FA"/>
    <w:rsid w:val="00B27ADB"/>
    <w:rsid w:val="00B32D25"/>
    <w:rsid w:val="00B35CD9"/>
    <w:rsid w:val="00B36E25"/>
    <w:rsid w:val="00B36F5B"/>
    <w:rsid w:val="00B40D4E"/>
    <w:rsid w:val="00B418D7"/>
    <w:rsid w:val="00B50912"/>
    <w:rsid w:val="00B526AC"/>
    <w:rsid w:val="00B60993"/>
    <w:rsid w:val="00B61A39"/>
    <w:rsid w:val="00B65186"/>
    <w:rsid w:val="00B67362"/>
    <w:rsid w:val="00B674A3"/>
    <w:rsid w:val="00B70526"/>
    <w:rsid w:val="00B7059F"/>
    <w:rsid w:val="00B71A9C"/>
    <w:rsid w:val="00B72EF4"/>
    <w:rsid w:val="00B82F6A"/>
    <w:rsid w:val="00B90BCE"/>
    <w:rsid w:val="00B93AA4"/>
    <w:rsid w:val="00B973FF"/>
    <w:rsid w:val="00B9753C"/>
    <w:rsid w:val="00BA58D7"/>
    <w:rsid w:val="00BB3579"/>
    <w:rsid w:val="00BB4EDE"/>
    <w:rsid w:val="00BB610A"/>
    <w:rsid w:val="00BB77FE"/>
    <w:rsid w:val="00BC50D3"/>
    <w:rsid w:val="00BC79F8"/>
    <w:rsid w:val="00BC7B78"/>
    <w:rsid w:val="00BD1107"/>
    <w:rsid w:val="00BD4593"/>
    <w:rsid w:val="00BD696D"/>
    <w:rsid w:val="00BE0C02"/>
    <w:rsid w:val="00BE353C"/>
    <w:rsid w:val="00BE447C"/>
    <w:rsid w:val="00BE5E84"/>
    <w:rsid w:val="00BE6F92"/>
    <w:rsid w:val="00BE7C49"/>
    <w:rsid w:val="00BF2148"/>
    <w:rsid w:val="00BF3C21"/>
    <w:rsid w:val="00BF3CD5"/>
    <w:rsid w:val="00BF62CC"/>
    <w:rsid w:val="00BF66F7"/>
    <w:rsid w:val="00BF6D5C"/>
    <w:rsid w:val="00C0291E"/>
    <w:rsid w:val="00C04522"/>
    <w:rsid w:val="00C04EC4"/>
    <w:rsid w:val="00C06176"/>
    <w:rsid w:val="00C10B4E"/>
    <w:rsid w:val="00C1326B"/>
    <w:rsid w:val="00C13D45"/>
    <w:rsid w:val="00C14FE1"/>
    <w:rsid w:val="00C158D0"/>
    <w:rsid w:val="00C2347F"/>
    <w:rsid w:val="00C260ED"/>
    <w:rsid w:val="00C26CED"/>
    <w:rsid w:val="00C27D46"/>
    <w:rsid w:val="00C32450"/>
    <w:rsid w:val="00C41CEB"/>
    <w:rsid w:val="00C4243D"/>
    <w:rsid w:val="00C42D19"/>
    <w:rsid w:val="00C46EC4"/>
    <w:rsid w:val="00C50880"/>
    <w:rsid w:val="00C574F7"/>
    <w:rsid w:val="00C67423"/>
    <w:rsid w:val="00C708DE"/>
    <w:rsid w:val="00C776AB"/>
    <w:rsid w:val="00C8163C"/>
    <w:rsid w:val="00C82940"/>
    <w:rsid w:val="00C83082"/>
    <w:rsid w:val="00C83706"/>
    <w:rsid w:val="00C849C6"/>
    <w:rsid w:val="00C917F8"/>
    <w:rsid w:val="00C931C6"/>
    <w:rsid w:val="00C93F0E"/>
    <w:rsid w:val="00C97FA2"/>
    <w:rsid w:val="00CA09AD"/>
    <w:rsid w:val="00CA53D0"/>
    <w:rsid w:val="00CA6C40"/>
    <w:rsid w:val="00CB26ED"/>
    <w:rsid w:val="00CB270E"/>
    <w:rsid w:val="00CB355A"/>
    <w:rsid w:val="00CB7BED"/>
    <w:rsid w:val="00CC619F"/>
    <w:rsid w:val="00CC6AA0"/>
    <w:rsid w:val="00CC6C06"/>
    <w:rsid w:val="00CC7F76"/>
    <w:rsid w:val="00CD1FF6"/>
    <w:rsid w:val="00CD328F"/>
    <w:rsid w:val="00CD716B"/>
    <w:rsid w:val="00CE237D"/>
    <w:rsid w:val="00CF16A3"/>
    <w:rsid w:val="00CF5E9D"/>
    <w:rsid w:val="00CF73F2"/>
    <w:rsid w:val="00D02667"/>
    <w:rsid w:val="00D02ED7"/>
    <w:rsid w:val="00D03845"/>
    <w:rsid w:val="00D04152"/>
    <w:rsid w:val="00D04FBB"/>
    <w:rsid w:val="00D06F59"/>
    <w:rsid w:val="00D077B9"/>
    <w:rsid w:val="00D114BD"/>
    <w:rsid w:val="00D12655"/>
    <w:rsid w:val="00D146B7"/>
    <w:rsid w:val="00D17D0E"/>
    <w:rsid w:val="00D2148D"/>
    <w:rsid w:val="00D23064"/>
    <w:rsid w:val="00D2756E"/>
    <w:rsid w:val="00D27A38"/>
    <w:rsid w:val="00D31F64"/>
    <w:rsid w:val="00D32369"/>
    <w:rsid w:val="00D32E82"/>
    <w:rsid w:val="00D35A85"/>
    <w:rsid w:val="00D36F61"/>
    <w:rsid w:val="00D42BBF"/>
    <w:rsid w:val="00D43081"/>
    <w:rsid w:val="00D449C4"/>
    <w:rsid w:val="00D44E95"/>
    <w:rsid w:val="00D459D8"/>
    <w:rsid w:val="00D50E4D"/>
    <w:rsid w:val="00D5598E"/>
    <w:rsid w:val="00D57584"/>
    <w:rsid w:val="00D62D7A"/>
    <w:rsid w:val="00D630CB"/>
    <w:rsid w:val="00D65396"/>
    <w:rsid w:val="00D67402"/>
    <w:rsid w:val="00D6746F"/>
    <w:rsid w:val="00D71258"/>
    <w:rsid w:val="00D717F7"/>
    <w:rsid w:val="00D75157"/>
    <w:rsid w:val="00D75161"/>
    <w:rsid w:val="00D754CE"/>
    <w:rsid w:val="00D80655"/>
    <w:rsid w:val="00D82F81"/>
    <w:rsid w:val="00D83AC3"/>
    <w:rsid w:val="00D83F52"/>
    <w:rsid w:val="00D851B3"/>
    <w:rsid w:val="00D853BF"/>
    <w:rsid w:val="00D86867"/>
    <w:rsid w:val="00D87BE1"/>
    <w:rsid w:val="00D919B2"/>
    <w:rsid w:val="00D91BB0"/>
    <w:rsid w:val="00D91D5D"/>
    <w:rsid w:val="00D924A8"/>
    <w:rsid w:val="00D92F0D"/>
    <w:rsid w:val="00D93EF6"/>
    <w:rsid w:val="00D9573A"/>
    <w:rsid w:val="00DA4BB0"/>
    <w:rsid w:val="00DB0926"/>
    <w:rsid w:val="00DB239F"/>
    <w:rsid w:val="00DB3C47"/>
    <w:rsid w:val="00DB76EC"/>
    <w:rsid w:val="00DB78BA"/>
    <w:rsid w:val="00DC1C92"/>
    <w:rsid w:val="00DC3578"/>
    <w:rsid w:val="00DC3EDE"/>
    <w:rsid w:val="00DC482E"/>
    <w:rsid w:val="00DD4ACA"/>
    <w:rsid w:val="00DD7557"/>
    <w:rsid w:val="00DE11AF"/>
    <w:rsid w:val="00DE15C1"/>
    <w:rsid w:val="00DE343E"/>
    <w:rsid w:val="00DE73CC"/>
    <w:rsid w:val="00DE7D84"/>
    <w:rsid w:val="00DF648D"/>
    <w:rsid w:val="00DF68B5"/>
    <w:rsid w:val="00DF7813"/>
    <w:rsid w:val="00E038AD"/>
    <w:rsid w:val="00E05629"/>
    <w:rsid w:val="00E0735D"/>
    <w:rsid w:val="00E13BA5"/>
    <w:rsid w:val="00E148A2"/>
    <w:rsid w:val="00E21E99"/>
    <w:rsid w:val="00E24AE0"/>
    <w:rsid w:val="00E25E07"/>
    <w:rsid w:val="00E27AD6"/>
    <w:rsid w:val="00E30E6A"/>
    <w:rsid w:val="00E313F3"/>
    <w:rsid w:val="00E333EA"/>
    <w:rsid w:val="00E34311"/>
    <w:rsid w:val="00E34A04"/>
    <w:rsid w:val="00E40CA0"/>
    <w:rsid w:val="00E41B7D"/>
    <w:rsid w:val="00E47A39"/>
    <w:rsid w:val="00E53B4E"/>
    <w:rsid w:val="00E57159"/>
    <w:rsid w:val="00E65BB7"/>
    <w:rsid w:val="00E75026"/>
    <w:rsid w:val="00E802EB"/>
    <w:rsid w:val="00E90402"/>
    <w:rsid w:val="00E91377"/>
    <w:rsid w:val="00E9200B"/>
    <w:rsid w:val="00E924CD"/>
    <w:rsid w:val="00E925C4"/>
    <w:rsid w:val="00E970C5"/>
    <w:rsid w:val="00EA29A1"/>
    <w:rsid w:val="00EA2D0A"/>
    <w:rsid w:val="00EA65F6"/>
    <w:rsid w:val="00EB18FE"/>
    <w:rsid w:val="00EB2435"/>
    <w:rsid w:val="00EB3600"/>
    <w:rsid w:val="00EC1B59"/>
    <w:rsid w:val="00EC282A"/>
    <w:rsid w:val="00EC6FB5"/>
    <w:rsid w:val="00ED3A29"/>
    <w:rsid w:val="00ED5DA7"/>
    <w:rsid w:val="00ED6371"/>
    <w:rsid w:val="00EE3808"/>
    <w:rsid w:val="00EE7576"/>
    <w:rsid w:val="00EF09EC"/>
    <w:rsid w:val="00EF2485"/>
    <w:rsid w:val="00EF4350"/>
    <w:rsid w:val="00EF4A40"/>
    <w:rsid w:val="00EF763F"/>
    <w:rsid w:val="00F060A5"/>
    <w:rsid w:val="00F1009D"/>
    <w:rsid w:val="00F104C5"/>
    <w:rsid w:val="00F13ED5"/>
    <w:rsid w:val="00F141F8"/>
    <w:rsid w:val="00F22C16"/>
    <w:rsid w:val="00F23836"/>
    <w:rsid w:val="00F23B62"/>
    <w:rsid w:val="00F25B18"/>
    <w:rsid w:val="00F27555"/>
    <w:rsid w:val="00F301B7"/>
    <w:rsid w:val="00F30FEA"/>
    <w:rsid w:val="00F478F1"/>
    <w:rsid w:val="00F47E8C"/>
    <w:rsid w:val="00F500C2"/>
    <w:rsid w:val="00F54328"/>
    <w:rsid w:val="00F64B37"/>
    <w:rsid w:val="00F7061F"/>
    <w:rsid w:val="00F717D6"/>
    <w:rsid w:val="00F74530"/>
    <w:rsid w:val="00F76B6E"/>
    <w:rsid w:val="00F82217"/>
    <w:rsid w:val="00F96482"/>
    <w:rsid w:val="00FA0252"/>
    <w:rsid w:val="00FA4183"/>
    <w:rsid w:val="00FB0867"/>
    <w:rsid w:val="00FB0BE9"/>
    <w:rsid w:val="00FB25B4"/>
    <w:rsid w:val="00FB2F8E"/>
    <w:rsid w:val="00FB3C8A"/>
    <w:rsid w:val="00FB41A4"/>
    <w:rsid w:val="00FB6B1C"/>
    <w:rsid w:val="00FC2DFD"/>
    <w:rsid w:val="00FC31F7"/>
    <w:rsid w:val="00FC6117"/>
    <w:rsid w:val="00FC681F"/>
    <w:rsid w:val="00FD3F8C"/>
    <w:rsid w:val="00FD4341"/>
    <w:rsid w:val="00FD4CEB"/>
    <w:rsid w:val="00FD5876"/>
    <w:rsid w:val="00FD59BF"/>
    <w:rsid w:val="00FD5BA9"/>
    <w:rsid w:val="00FD70B7"/>
    <w:rsid w:val="00FE2618"/>
    <w:rsid w:val="00FF0EA0"/>
    <w:rsid w:val="00FF3C85"/>
    <w:rsid w:val="00FF7622"/>
    <w:rsid w:val="00FF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paragraph" w:styleId="2">
    <w:name w:val="heading 2"/>
    <w:basedOn w:val="a"/>
    <w:next w:val="a"/>
    <w:link w:val="20"/>
    <w:uiPriority w:val="9"/>
    <w:semiHidden/>
    <w:unhideWhenUsed/>
    <w:qFormat/>
    <w:rsid w:val="0035212E"/>
    <w:pPr>
      <w:keepNext/>
      <w:keepLines/>
      <w:spacing w:before="200"/>
      <w:outlineLvl w:val="1"/>
    </w:pPr>
    <w:rPr>
      <w:rFonts w:ascii="Calibri Light" w:eastAsia="Times New Roman" w:hAnsi="Calibri Light"/>
      <w:color w:val="2E74B5"/>
      <w:kern w:val="0"/>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 w:type="paragraph" w:customStyle="1" w:styleId="21">
    <w:name w:val="Заголовок 21"/>
    <w:basedOn w:val="a"/>
    <w:next w:val="a"/>
    <w:uiPriority w:val="9"/>
    <w:semiHidden/>
    <w:unhideWhenUsed/>
    <w:qFormat/>
    <w:rsid w:val="0035212E"/>
    <w:pPr>
      <w:keepNext/>
      <w:keepLines/>
      <w:widowControl/>
      <w:suppressAutoHyphens w:val="0"/>
      <w:spacing w:before="40" w:line="259" w:lineRule="auto"/>
      <w:outlineLvl w:val="1"/>
    </w:pPr>
    <w:rPr>
      <w:rFonts w:ascii="Calibri Light" w:eastAsia="Times New Roman" w:hAnsi="Calibri Light"/>
      <w:color w:val="2E74B5"/>
      <w:kern w:val="0"/>
      <w:sz w:val="26"/>
      <w:szCs w:val="26"/>
    </w:rPr>
  </w:style>
  <w:style w:type="numbering" w:customStyle="1" w:styleId="11">
    <w:name w:val="Нет списка1"/>
    <w:next w:val="a2"/>
    <w:uiPriority w:val="99"/>
    <w:semiHidden/>
    <w:unhideWhenUsed/>
    <w:rsid w:val="0035212E"/>
  </w:style>
  <w:style w:type="table" w:customStyle="1" w:styleId="22">
    <w:name w:val="Сетка таблицы2"/>
    <w:basedOn w:val="a1"/>
    <w:next w:val="af0"/>
    <w:uiPriority w:val="39"/>
    <w:rsid w:val="003521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35212E"/>
    <w:rPr>
      <w:rFonts w:ascii="Calibri Light" w:eastAsia="Times New Roman" w:hAnsi="Calibri Light" w:cs="Times New Roman"/>
      <w:color w:val="2E74B5"/>
      <w:sz w:val="26"/>
      <w:szCs w:val="26"/>
    </w:rPr>
  </w:style>
  <w:style w:type="character" w:customStyle="1" w:styleId="210">
    <w:name w:val="Заголовок 2 Знак1"/>
    <w:basedOn w:val="a0"/>
    <w:uiPriority w:val="9"/>
    <w:semiHidden/>
    <w:rsid w:val="0035212E"/>
    <w:rPr>
      <w:rFonts w:asciiTheme="majorHAnsi" w:eastAsiaTheme="majorEastAsia" w:hAnsiTheme="majorHAnsi" w:cstheme="majorBidi"/>
      <w:b/>
      <w:bCs/>
      <w:color w:val="4F81BD" w:themeColor="accent1"/>
      <w:kern w:val="1"/>
      <w:sz w:val="26"/>
      <w:szCs w:val="26"/>
      <w:lang w:eastAsia="en-US"/>
    </w:rPr>
  </w:style>
  <w:style w:type="table" w:customStyle="1" w:styleId="30">
    <w:name w:val="Сетка таблицы3"/>
    <w:basedOn w:val="a1"/>
    <w:next w:val="af0"/>
    <w:uiPriority w:val="39"/>
    <w:rsid w:val="001E7B4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paragraph" w:styleId="2">
    <w:name w:val="heading 2"/>
    <w:basedOn w:val="a"/>
    <w:next w:val="a"/>
    <w:link w:val="20"/>
    <w:uiPriority w:val="9"/>
    <w:semiHidden/>
    <w:unhideWhenUsed/>
    <w:qFormat/>
    <w:rsid w:val="0035212E"/>
    <w:pPr>
      <w:keepNext/>
      <w:keepLines/>
      <w:spacing w:before="200"/>
      <w:outlineLvl w:val="1"/>
    </w:pPr>
    <w:rPr>
      <w:rFonts w:ascii="Calibri Light" w:eastAsia="Times New Roman" w:hAnsi="Calibri Light"/>
      <w:color w:val="2E74B5"/>
      <w:kern w:val="0"/>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 w:type="paragraph" w:customStyle="1" w:styleId="21">
    <w:name w:val="Заголовок 21"/>
    <w:basedOn w:val="a"/>
    <w:next w:val="a"/>
    <w:uiPriority w:val="9"/>
    <w:semiHidden/>
    <w:unhideWhenUsed/>
    <w:qFormat/>
    <w:rsid w:val="0035212E"/>
    <w:pPr>
      <w:keepNext/>
      <w:keepLines/>
      <w:widowControl/>
      <w:suppressAutoHyphens w:val="0"/>
      <w:spacing w:before="40" w:line="259" w:lineRule="auto"/>
      <w:outlineLvl w:val="1"/>
    </w:pPr>
    <w:rPr>
      <w:rFonts w:ascii="Calibri Light" w:eastAsia="Times New Roman" w:hAnsi="Calibri Light"/>
      <w:color w:val="2E74B5"/>
      <w:kern w:val="0"/>
      <w:sz w:val="26"/>
      <w:szCs w:val="26"/>
    </w:rPr>
  </w:style>
  <w:style w:type="numbering" w:customStyle="1" w:styleId="11">
    <w:name w:val="Нет списка1"/>
    <w:next w:val="a2"/>
    <w:uiPriority w:val="99"/>
    <w:semiHidden/>
    <w:unhideWhenUsed/>
    <w:rsid w:val="0035212E"/>
  </w:style>
  <w:style w:type="table" w:customStyle="1" w:styleId="22">
    <w:name w:val="Сетка таблицы2"/>
    <w:basedOn w:val="a1"/>
    <w:next w:val="af0"/>
    <w:uiPriority w:val="39"/>
    <w:rsid w:val="003521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35212E"/>
    <w:rPr>
      <w:rFonts w:ascii="Calibri Light" w:eastAsia="Times New Roman" w:hAnsi="Calibri Light" w:cs="Times New Roman"/>
      <w:color w:val="2E74B5"/>
      <w:sz w:val="26"/>
      <w:szCs w:val="26"/>
    </w:rPr>
  </w:style>
  <w:style w:type="character" w:customStyle="1" w:styleId="210">
    <w:name w:val="Заголовок 2 Знак1"/>
    <w:basedOn w:val="a0"/>
    <w:uiPriority w:val="9"/>
    <w:semiHidden/>
    <w:rsid w:val="0035212E"/>
    <w:rPr>
      <w:rFonts w:asciiTheme="majorHAnsi" w:eastAsiaTheme="majorEastAsia" w:hAnsiTheme="majorHAnsi" w:cstheme="majorBidi"/>
      <w:b/>
      <w:bCs/>
      <w:color w:val="4F81BD" w:themeColor="accent1"/>
      <w:kern w:val="1"/>
      <w:sz w:val="26"/>
      <w:szCs w:val="26"/>
      <w:lang w:eastAsia="en-US"/>
    </w:rPr>
  </w:style>
  <w:style w:type="table" w:customStyle="1" w:styleId="30">
    <w:name w:val="Сетка таблицы3"/>
    <w:basedOn w:val="a1"/>
    <w:next w:val="af0"/>
    <w:uiPriority w:val="39"/>
    <w:rsid w:val="001E7B4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88963453">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42242066">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60353453">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702830746">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281257281">
      <w:bodyDiv w:val="1"/>
      <w:marLeft w:val="0"/>
      <w:marRight w:val="0"/>
      <w:marTop w:val="0"/>
      <w:marBottom w:val="0"/>
      <w:divBdr>
        <w:top w:val="none" w:sz="0" w:space="0" w:color="auto"/>
        <w:left w:val="none" w:sz="0" w:space="0" w:color="auto"/>
        <w:bottom w:val="none" w:sz="0" w:space="0" w:color="auto"/>
        <w:right w:val="none" w:sz="0" w:space="0" w:color="auto"/>
      </w:divBdr>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82784451">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1988060">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61758150">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12202&amp;rnd=B9D285211CB7E29899EAC15456B39E60&amp;dst=30&amp;fld=13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4E4EF82326D58D67CBC66965DDF0C750BABC1298DC90891LDgB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yperlink" Target="https://stomshop.pro" TargetMode="External"/><Relationship Id="rId10" Type="http://schemas.openxmlformats.org/officeDocument/2006/relationships/hyperlink" Target="consultantplus://offline/ref=5E93091D485AA2214C64B44DFC116D6256DCE0BAF8220DF73C0D4F2049v4A3M"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http://termo-vita.ru/produktsiya/logteg_interfeys_lti-usb_1_(logtag_interface_lti-us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99B24B-8367-408D-8433-DECC72DBF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44</Pages>
  <Words>18147</Words>
  <Characters>103438</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121343</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38</cp:revision>
  <dcterms:created xsi:type="dcterms:W3CDTF">2021-06-30T13:09:00Z</dcterms:created>
  <dcterms:modified xsi:type="dcterms:W3CDTF">2021-06-30T14:16:00Z</dcterms:modified>
</cp:coreProperties>
</file>