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9B75D8"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«09</w:t>
      </w:r>
      <w:r w:rsidR="006E3E66" w:rsidRPr="005B4FB4">
        <w:rPr>
          <w:rFonts w:ascii="Times New Roman" w:hAnsi="Times New Roman" w:cs="Times New Roman"/>
          <w:kern w:val="2"/>
        </w:rPr>
        <w:t xml:space="preserve">» </w:t>
      </w:r>
      <w:r w:rsidR="001E06A3"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 xml:space="preserve">на право заключения </w:t>
      </w:r>
      <w:proofErr w:type="gramStart"/>
      <w:r w:rsidRPr="005B4FB4">
        <w:rPr>
          <w:rFonts w:ascii="Times New Roman" w:hAnsi="Times New Roman" w:cs="Times New Roman"/>
          <w:color w:val="000000" w:themeColor="text1"/>
        </w:rPr>
        <w:t>договора</w:t>
      </w:r>
      <w:proofErr w:type="gramEnd"/>
      <w:r w:rsidRPr="005B4FB4">
        <w:rPr>
          <w:rFonts w:ascii="Times New Roman" w:hAnsi="Times New Roman" w:cs="Times New Roman"/>
          <w:color w:val="000000" w:themeColor="text1"/>
        </w:rPr>
        <w:t xml:space="preserve"> на</w:t>
      </w:r>
      <w:r w:rsidR="005B4FB4" w:rsidRPr="005B4FB4">
        <w:rPr>
          <w:rFonts w:ascii="Times New Roman" w:hAnsi="Times New Roman" w:cs="Times New Roman"/>
          <w:color w:val="000000" w:themeColor="text1"/>
        </w:rPr>
        <w:t xml:space="preserve"> приобретение стальных труб и фасонных изделий изолированных ППУ-ПЭ для ремонтов участков тепловых сетей в г. Старая Купавна, Московской области, Богородского городского округа</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лектронной форме состоит из одной части</w:t>
      </w:r>
      <w:r w:rsidR="00E41D54" w:rsidRPr="005B4FB4">
        <w:rPr>
          <w:rFonts w:ascii="Times New Roman" w:hAnsi="Times New Roman" w:cs="Times New Roman"/>
          <w:sz w:val="24"/>
          <w:szCs w:val="24"/>
        </w:rPr>
        <w:t>.</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w:t>
      </w:r>
      <w:r w:rsidRPr="005B4FB4">
        <w:rPr>
          <w:rFonts w:ascii="Times New Roman" w:hAnsi="Times New Roman" w:cs="Times New Roman"/>
          <w:sz w:val="24"/>
          <w:szCs w:val="24"/>
        </w:rPr>
        <w:lastRenderedPageBreak/>
        <w:t>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составляет 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w:t>
      </w:r>
      <w:r w:rsidRPr="005B4FB4">
        <w:rPr>
          <w:rFonts w:ascii="Times New Roman" w:eastAsia="Times New Roman" w:hAnsi="Times New Roman" w:cs="Times New Roman"/>
        </w:rPr>
        <w:lastRenderedPageBreak/>
        <w:t xml:space="preserve">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w:t>
      </w:r>
      <w:r w:rsidR="001D2EDB" w:rsidRPr="005B4FB4">
        <w:rPr>
          <w:rFonts w:ascii="Times New Roman" w:hAnsi="Times New Roman" w:cs="Times New Roman"/>
          <w:sz w:val="24"/>
          <w:szCs w:val="24"/>
        </w:rPr>
        <w:lastRenderedPageBreak/>
        <w:t xml:space="preserve">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w:t>
      </w:r>
      <w:r w:rsidRPr="005B4FB4">
        <w:rPr>
          <w:rFonts w:ascii="Times New Roman" w:eastAsiaTheme="minorHAnsi" w:hAnsi="Times New Roman" w:cs="Times New Roman"/>
          <w:sz w:val="24"/>
          <w:szCs w:val="24"/>
          <w:shd w:val="clear" w:color="auto" w:fill="FFFFFF" w:themeFill="background1"/>
          <w:lang w:eastAsia="en-US"/>
        </w:rPr>
        <w:lastRenderedPageBreak/>
        <w:t xml:space="preserve">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w:t>
      </w:r>
      <w:r w:rsidR="0036040F" w:rsidRPr="005B4FB4">
        <w:rPr>
          <w:rFonts w:ascii="Times New Roman" w:eastAsia="Times New Roman" w:hAnsi="Times New Roman" w:cs="Times New Roman"/>
        </w:rPr>
        <w:lastRenderedPageBreak/>
        <w:t>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 xml:space="preserve">участие в запросе котировок в электронной форме Комиссией только одна такая заявка признана соответствующей </w:t>
      </w:r>
      <w:r w:rsidRPr="005B4FB4">
        <w:rPr>
          <w:rFonts w:ascii="Times New Roman" w:hAnsi="Times New Roman" w:cs="Times New Roman"/>
          <w:sz w:val="24"/>
          <w:szCs w:val="24"/>
        </w:rPr>
        <w:lastRenderedPageBreak/>
        <w:t>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4B2451">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4B2451">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F002C2">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Наименование предмета закупки: «Приобретение стальных труб и фасонных </w:t>
            </w:r>
            <w:proofErr w:type="gramStart"/>
            <w:r w:rsidRPr="004B2451">
              <w:rPr>
                <w:rFonts w:ascii="Times New Roman" w:hAnsi="Times New Roman" w:cs="Times New Roman"/>
                <w:color w:val="auto"/>
                <w:lang w:eastAsia="en-US"/>
              </w:rPr>
              <w:t>изделий</w:t>
            </w:r>
            <w:proofErr w:type="gramEnd"/>
            <w:r w:rsidRPr="004B2451">
              <w:rPr>
                <w:rFonts w:ascii="Times New Roman" w:hAnsi="Times New Roman" w:cs="Times New Roman"/>
                <w:color w:val="auto"/>
                <w:lang w:eastAsia="en-US"/>
              </w:rPr>
              <w:t xml:space="preserve"> изолированных ППУ-ПЭ для ремонтов участков тепловых сетей в г. Старая Купавна, Московской области, Богородского городского округа»</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4B2451">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 не позднее 10 (десяти) дней с момента подписания договора.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pPr>
              <w:tabs>
                <w:tab w:val="num" w:pos="1080"/>
                <w:tab w:val="left" w:pos="9072"/>
              </w:tabs>
              <w:spacing w:line="276" w:lineRule="auto"/>
              <w:ind w:right="48"/>
              <w:rPr>
                <w:rFonts w:ascii="Times New Roman" w:hAnsi="Times New Roman" w:cs="Times New Roman"/>
                <w:lang w:eastAsia="en-US"/>
              </w:rPr>
            </w:pPr>
            <w:r w:rsidRPr="004B2451">
              <w:rPr>
                <w:rFonts w:ascii="Times New Roman" w:hAnsi="Times New Roman" w:cs="Times New Roman"/>
                <w:color w:val="000000" w:themeColor="text1"/>
                <w:lang w:eastAsia="en-US"/>
              </w:rPr>
              <w:t>В случае не допоставки товара в течени</w:t>
            </w:r>
            <w:proofErr w:type="gramStart"/>
            <w:r w:rsidRPr="004B2451">
              <w:rPr>
                <w:rFonts w:ascii="Times New Roman" w:hAnsi="Times New Roman" w:cs="Times New Roman"/>
                <w:color w:val="000000" w:themeColor="text1"/>
                <w:lang w:eastAsia="en-US"/>
              </w:rPr>
              <w:t>и</w:t>
            </w:r>
            <w:proofErr w:type="gramEnd"/>
            <w:r w:rsidRPr="004B2451">
              <w:rPr>
                <w:rFonts w:ascii="Times New Roman" w:hAnsi="Times New Roman" w:cs="Times New Roman"/>
                <w:color w:val="000000" w:themeColor="text1"/>
                <w:lang w:eastAsia="en-US"/>
              </w:rPr>
              <w:t xml:space="preserve"> 10 (десяти) дней после подписания договора Покупатель вправе в одностороннем порядке расторгнуть договор с Поставщиком путем письменного уведомления. Вывоз поставленного товара со склада Покупателя осуществляется за счет средств и сил Поставщика</w:t>
            </w:r>
            <w:r w:rsidRPr="004B2451">
              <w:rPr>
                <w:rFonts w:ascii="Times New Roman" w:hAnsi="Times New Roman" w:cs="Times New Roman"/>
                <w:lang w:eastAsia="en-US"/>
              </w:rPr>
              <w:t>.</w:t>
            </w:r>
          </w:p>
          <w:p w:rsidR="004B2451" w:rsidRPr="004B2451" w:rsidRDefault="004B2451">
            <w:pPr>
              <w:spacing w:line="276" w:lineRule="auto"/>
              <w:jc w:val="both"/>
              <w:rPr>
                <w:rFonts w:ascii="Times New Roman" w:hAnsi="Times New Roman" w:cs="Times New Roman"/>
                <w:color w:val="auto"/>
                <w:lang w:eastAsia="en-US"/>
              </w:rPr>
            </w:pPr>
          </w:p>
        </w:tc>
      </w:tr>
      <w:tr w:rsidR="004B2451" w:rsidRPr="004B2451" w:rsidTr="004B2451">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widowControl w:val="0"/>
              <w:spacing w:line="276" w:lineRule="auto"/>
              <w:jc w:val="both"/>
              <w:rPr>
                <w:rFonts w:ascii="Times New Roman" w:eastAsia="Times New Roman" w:hAnsi="Times New Roman" w:cs="Times New Roman"/>
                <w:bCs/>
                <w:color w:val="000000" w:themeColor="text1"/>
                <w:lang w:eastAsia="en-US"/>
              </w:rPr>
            </w:pPr>
            <w:r w:rsidRPr="004B2451">
              <w:rPr>
                <w:rFonts w:ascii="Times New Roman" w:eastAsia="Times New Roman" w:hAnsi="Times New Roman" w:cs="Times New Roman"/>
                <w:bCs/>
                <w:color w:val="000000" w:themeColor="text1"/>
                <w:lang w:eastAsia="en-US"/>
              </w:rPr>
              <w:t xml:space="preserve">1 501 942 (один миллион пятьсот одна тысяча девятьсот сорок два) рубля, 00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4B2451">
        <w:trPr>
          <w:trHeight w:val="1135"/>
        </w:trPr>
        <w:tc>
          <w:tcPr>
            <w:tcW w:w="993" w:type="dxa"/>
            <w:vMerge w:val="restart"/>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rsidP="00357AD2">
            <w:pPr>
              <w:numPr>
                <w:ilvl w:val="0"/>
                <w:numId w:val="10"/>
              </w:numPr>
              <w:tabs>
                <w:tab w:val="num" w:pos="322"/>
              </w:tabs>
              <w:suppressAutoHyphens/>
              <w:spacing w:line="276" w:lineRule="auto"/>
              <w:ind w:left="0" w:firstLine="0"/>
              <w:rPr>
                <w:rFonts w:ascii="Times New Roman" w:hAnsi="Times New Roman" w:cs="Times New Roman"/>
                <w:color w:val="00000A"/>
                <w:lang w:eastAsia="en-US"/>
              </w:rPr>
            </w:pPr>
            <w:r w:rsidRPr="004B2451">
              <w:rPr>
                <w:rStyle w:val="ae"/>
                <w:rFonts w:ascii="Times New Roman" w:hAnsi="Times New Roman"/>
                <w:color w:val="00000A"/>
                <w:lang w:eastAsia="en-US"/>
              </w:rPr>
              <w:lastRenderedPageBreak/>
              <w:footnoteReference w:id="6"/>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bookmarkStart w:id="293" w:name="last"/>
            <w:bookmarkEnd w:id="293"/>
            <w:r w:rsidRPr="004B2451">
              <w:rPr>
                <w:rFonts w:ascii="Times New Roman" w:hAnsi="Times New Roman" w:cs="Times New Roman"/>
                <w:i/>
                <w:color w:val="00000A"/>
                <w:lang w:eastAsia="en-US"/>
              </w:rPr>
              <w:t xml:space="preserve">Вариант 1 </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A"/>
                <w:lang w:eastAsia="en-US"/>
              </w:rPr>
              <w:t>Начальная (максимальная) цена договора (цена лота)</w:t>
            </w:r>
          </w:p>
          <w:p w:rsidR="004B2451" w:rsidRPr="004B2451" w:rsidRDefault="004B2451">
            <w:pPr>
              <w:spacing w:line="276" w:lineRule="auto"/>
              <w:jc w:val="both"/>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lang w:eastAsia="en-US"/>
              </w:rPr>
            </w:pPr>
          </w:p>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rPr>
            </w:pPr>
          </w:p>
          <w:p w:rsidR="004B2451" w:rsidRPr="004B2451" w:rsidRDefault="004B2451">
            <w:pPr>
              <w:spacing w:line="276" w:lineRule="auto"/>
              <w:jc w:val="both"/>
              <w:rPr>
                <w:rFonts w:ascii="Times New Roman" w:eastAsia="Times New Roman" w:hAnsi="Times New Roman" w:cs="Times New Roman"/>
                <w:color w:val="00000A"/>
                <w:lang w:eastAsia="en-US"/>
              </w:rPr>
            </w:pPr>
            <w:r w:rsidRPr="004B2451">
              <w:rPr>
                <w:rFonts w:ascii="Times New Roman" w:eastAsia="Times New Roman" w:hAnsi="Times New Roman" w:cs="Times New Roman"/>
                <w:color w:val="00000A"/>
                <w:lang w:eastAsia="en-US"/>
              </w:rPr>
              <w:t xml:space="preserve">1 401 572,00 рублей </w:t>
            </w:r>
          </w:p>
          <w:p w:rsidR="004B2451" w:rsidRPr="004B2451" w:rsidRDefault="004B2451">
            <w:pPr>
              <w:pStyle w:val="7"/>
              <w:shd w:val="clear" w:color="auto" w:fill="auto"/>
              <w:tabs>
                <w:tab w:val="left" w:pos="1070"/>
              </w:tabs>
              <w:spacing w:before="0" w:line="240" w:lineRule="auto"/>
              <w:jc w:val="left"/>
              <w:rPr>
                <w:sz w:val="24"/>
                <w:szCs w:val="24"/>
              </w:rPr>
            </w:pPr>
          </w:p>
        </w:tc>
      </w:tr>
      <w:tr w:rsidR="004B2451" w:rsidRPr="004B2451" w:rsidTr="004B2451">
        <w:trPr>
          <w:trHeight w:val="2031"/>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2</w:t>
            </w:r>
          </w:p>
          <w:p w:rsidR="004B2451" w:rsidRPr="004B2451" w:rsidRDefault="004B2451" w:rsidP="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Максимальное значение цены договора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r w:rsidRPr="004B2451">
              <w:rPr>
                <w:rFonts w:ascii="Times New Roman" w:eastAsia="Times New Roman" w:hAnsi="Times New Roman" w:cs="Times New Roman"/>
                <w:color w:val="00000A"/>
                <w:lang w:eastAsia="en-US"/>
              </w:rPr>
              <w:t xml:space="preserve">1 708 032,50 рублей </w:t>
            </w:r>
          </w:p>
        </w:tc>
      </w:tr>
      <w:tr w:rsidR="004B2451" w:rsidRPr="004B2451" w:rsidTr="004B2451">
        <w:trPr>
          <w:trHeight w:val="3428"/>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3</w:t>
            </w:r>
          </w:p>
          <w:p w:rsidR="004B2451" w:rsidRPr="004B2451" w:rsidRDefault="004B2451">
            <w:pPr>
              <w:pStyle w:val="ConsPlusNormal"/>
              <w:spacing w:line="276" w:lineRule="auto"/>
              <w:ind w:firstLine="0"/>
              <w:jc w:val="both"/>
              <w:rPr>
                <w:rFonts w:ascii="Times New Roman" w:eastAsia="Arial Unicode MS" w:hAnsi="Times New Roman" w:cs="Times New Roman"/>
                <w:color w:val="FF0000"/>
                <w:sz w:val="24"/>
                <w:szCs w:val="24"/>
                <w:lang w:eastAsia="en-US"/>
              </w:rPr>
            </w:pPr>
            <w:r w:rsidRPr="004B2451">
              <w:rPr>
                <w:rFonts w:ascii="Times New Roman" w:eastAsia="Arial Unicode MS" w:hAnsi="Times New Roman" w:cs="Times New Roman"/>
                <w:sz w:val="24"/>
                <w:szCs w:val="24"/>
                <w:lang w:eastAsia="en-US"/>
              </w:rPr>
              <w:t xml:space="preserve">Максимальное значение цены договора </w:t>
            </w: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Начальная сумма цен указанных единиц</w:t>
            </w:r>
            <w:r>
              <w:rPr>
                <w:rFonts w:ascii="Times New Roman" w:eastAsia="Arial Unicode MS" w:hAnsi="Times New Roman" w:cs="Times New Roman"/>
                <w:sz w:val="24"/>
                <w:szCs w:val="24"/>
                <w:lang w:eastAsia="en-US"/>
              </w:rPr>
              <w:t xml:space="preserve"> товара (НМЦД)</w:t>
            </w:r>
          </w:p>
          <w:p w:rsidR="004B2451" w:rsidRPr="004B2451" w:rsidRDefault="004B2451" w:rsidP="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afc"/>
              <w:spacing w:line="276" w:lineRule="auto"/>
              <w:rPr>
                <w:rFonts w:ascii="Times New Roman" w:hAnsi="Times New Roman" w:cs="Times New Roman"/>
                <w:sz w:val="24"/>
                <w:szCs w:val="24"/>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1 396 221, 65 рублей</w:t>
            </w: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r w:rsidRPr="004B2451">
              <w:rPr>
                <w:rFonts w:ascii="Times New Roman" w:eastAsia="Times New Roman" w:hAnsi="Times New Roman" w:cs="Times New Roman"/>
                <w:color w:val="00000A"/>
                <w:lang w:eastAsia="en-US"/>
              </w:rPr>
              <w:t xml:space="preserve">1 501 942,00 рублей </w:t>
            </w:r>
          </w:p>
          <w:p w:rsidR="004B2451" w:rsidRPr="004B2451" w:rsidRDefault="004B2451">
            <w:pPr>
              <w:spacing w:line="276" w:lineRule="auto"/>
              <w:jc w:val="both"/>
              <w:rPr>
                <w:rFonts w:ascii="Times New Roman" w:eastAsia="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4" w:name="_Toc376104430"/>
            <w:bookmarkStart w:id="295" w:name="_Toc376104156"/>
            <w:bookmarkStart w:id="296" w:name="_Toc376103998"/>
            <w:bookmarkStart w:id="297" w:name="_Toc376103901"/>
            <w:bookmarkStart w:id="298" w:name="_Toc375898883"/>
            <w:bookmarkStart w:id="299" w:name="_Toc375898299"/>
            <w:bookmarkEnd w:id="294"/>
            <w:bookmarkEnd w:id="295"/>
            <w:bookmarkEnd w:id="296"/>
            <w:bookmarkEnd w:id="297"/>
            <w:bookmarkEnd w:id="298"/>
            <w:bookmarkEnd w:id="299"/>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41.20.20.20.714</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ОКВЭД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41.20</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Код КОЗ: 01.28</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4B2451">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0" w:name="_Toc376104431"/>
            <w:bookmarkStart w:id="301" w:name="_Toc376104157"/>
            <w:bookmarkStart w:id="302" w:name="_Toc376103999"/>
            <w:bookmarkStart w:id="303" w:name="_Toc376103902"/>
            <w:bookmarkStart w:id="304" w:name="_Toc375898884"/>
            <w:bookmarkStart w:id="305" w:name="_Toc375898300"/>
            <w:bookmarkEnd w:id="300"/>
            <w:bookmarkEnd w:id="301"/>
            <w:bookmarkEnd w:id="302"/>
            <w:bookmarkEnd w:id="303"/>
            <w:bookmarkEnd w:id="304"/>
            <w:bookmarkEnd w:id="305"/>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Pr="004B2451">
              <w:rPr>
                <w:rFonts w:ascii="Times New Roman" w:hAnsi="Times New Roman" w:cs="Times New Roman"/>
                <w:color w:val="000000" w:themeColor="text1"/>
                <w:lang w:eastAsia="en-US"/>
              </w:rPr>
              <w:t>__________________</w:t>
            </w:r>
          </w:p>
          <w:p w:rsidR="004B2451" w:rsidRPr="004B2451" w:rsidRDefault="004B2451">
            <w:pPr>
              <w:spacing w:line="240" w:lineRule="exact"/>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договора/цены единицы товара/ работы</w:t>
            </w:r>
            <w:proofErr w:type="gramEnd"/>
            <w:r w:rsidRPr="004B2451">
              <w:rPr>
                <w:rFonts w:ascii="Times New Roman" w:hAnsi="Times New Roman" w:cs="Times New Roman"/>
                <w:i/>
                <w:color w:val="000000" w:themeColor="text1"/>
                <w:vertAlign w:val="superscript"/>
                <w:lang w:eastAsia="en-US"/>
              </w:rPr>
              <w:t>/ услуги – выбрать один вариант, учитывая предмет закупки)</w:t>
            </w:r>
          </w:p>
          <w:p w:rsidR="004B2451" w:rsidRPr="004B2451" w:rsidRDefault="004B2451">
            <w:pPr>
              <w:spacing w:line="240" w:lineRule="exact"/>
              <w:rPr>
                <w:rFonts w:ascii="Times New Roman" w:hAnsi="Times New Roman" w:cs="Times New Roman"/>
                <w:i/>
                <w:color w:val="000000" w:themeColor="text1"/>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p w:rsidR="004B2451" w:rsidRPr="004B2451" w:rsidRDefault="004B2451">
            <w:pPr>
              <w:spacing w:line="276" w:lineRule="auto"/>
              <w:jc w:val="both"/>
              <w:rPr>
                <w:rFonts w:ascii="Times New Roman" w:hAnsi="Times New Roman" w:cs="Times New Roman"/>
                <w:color w:val="00000A"/>
                <w:lang w:eastAsia="en-US"/>
              </w:rPr>
            </w:pP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r w:rsidRPr="004B2451">
              <w:rPr>
                <w:rFonts w:ascii="Times New Roman" w:hAnsi="Times New Roman" w:cs="Times New Roman"/>
                <w:i/>
                <w:color w:val="000000" w:themeColor="text1"/>
                <w:vertAlign w:val="superscript"/>
                <w:lang w:eastAsia="en-US"/>
              </w:rPr>
              <w:footnoteReference w:id="7"/>
            </w:r>
          </w:p>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_____________</w:t>
            </w:r>
          </w:p>
          <w:p w:rsidR="004B2451" w:rsidRPr="004B2451" w:rsidRDefault="004B2451">
            <w:pPr>
              <w:spacing w:line="240" w:lineRule="exact"/>
              <w:rPr>
                <w:rFonts w:ascii="Times New Roman" w:hAnsi="Times New Roman" w:cs="Times New Roman"/>
                <w:i/>
                <w:color w:val="000000" w:themeColor="text1"/>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 цены единицы товара/ работы</w:t>
            </w:r>
            <w:proofErr w:type="gramEnd"/>
            <w:r w:rsidRPr="004B2451">
              <w:rPr>
                <w:rFonts w:ascii="Times New Roman" w:hAnsi="Times New Roman" w:cs="Times New Roman"/>
                <w:i/>
                <w:color w:val="000000" w:themeColor="text1"/>
                <w:vertAlign w:val="superscript"/>
                <w:lang w:eastAsia="en-US"/>
              </w:rPr>
              <w:t xml:space="preserve">/ услуги – выбрать один </w:t>
            </w:r>
            <w:r w:rsidRPr="004B2451">
              <w:rPr>
                <w:rFonts w:ascii="Times New Roman" w:hAnsi="Times New Roman" w:cs="Times New Roman"/>
                <w:i/>
                <w:color w:val="000000" w:themeColor="text1"/>
                <w:vertAlign w:val="superscript"/>
                <w:lang w:eastAsia="en-US"/>
              </w:rPr>
              <w:lastRenderedPageBreak/>
              <w:t>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lastRenderedPageBreak/>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4B2451">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6" w:name="_Toc376104432"/>
            <w:bookmarkStart w:id="307" w:name="_Toc376104158"/>
            <w:bookmarkStart w:id="308" w:name="_Toc376104000"/>
            <w:bookmarkStart w:id="309" w:name="_Toc376103903"/>
            <w:bookmarkStart w:id="310" w:name="_Toc375898885"/>
            <w:bookmarkStart w:id="311" w:name="_Toc375898301"/>
            <w:bookmarkEnd w:id="306"/>
            <w:bookmarkEnd w:id="307"/>
            <w:bookmarkEnd w:id="308"/>
            <w:bookmarkEnd w:id="309"/>
            <w:bookmarkEnd w:id="310"/>
            <w:bookmarkEnd w:id="311"/>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8"/>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9"/>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2" w:name="_Toc376104433"/>
            <w:bookmarkStart w:id="313" w:name="_Toc376104159"/>
            <w:bookmarkStart w:id="314" w:name="_Toc376104001"/>
            <w:bookmarkStart w:id="315" w:name="_Toc376103904"/>
            <w:bookmarkStart w:id="316" w:name="_Toc375898886"/>
            <w:bookmarkStart w:id="317" w:name="_Toc375898302"/>
            <w:bookmarkEnd w:id="312"/>
            <w:bookmarkEnd w:id="313"/>
            <w:bookmarkEnd w:id="314"/>
            <w:bookmarkEnd w:id="315"/>
            <w:bookmarkEnd w:id="316"/>
            <w:bookmarkEnd w:id="317"/>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4B2451">
              <w:rPr>
                <w:rFonts w:ascii="Times New Roman" w:eastAsia="Arial Unicode MS" w:hAnsi="Times New Roman" w:cs="Times New Roman"/>
                <w:color w:val="00000A"/>
                <w:sz w:val="24"/>
                <w:szCs w:val="24"/>
                <w:lang w:eastAsia="en-US"/>
              </w:rPr>
              <w:lastRenderedPageBreak/>
              <w:t>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4B2451">
              <w:rPr>
                <w:rFonts w:ascii="Times New Roman" w:eastAsia="Arial Unicode MS" w:hAnsi="Times New Roman" w:cs="Times New Roman"/>
                <w:color w:val="00000A"/>
                <w:sz w:val="24"/>
                <w:szCs w:val="24"/>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4B2451">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10"/>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11"/>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8" w:name="_Toc376104434"/>
            <w:bookmarkStart w:id="319" w:name="_Toc376104160"/>
            <w:bookmarkStart w:id="320" w:name="_Toc376104002"/>
            <w:bookmarkStart w:id="321" w:name="_Toc376103905"/>
            <w:bookmarkStart w:id="322" w:name="_Toc375898888"/>
            <w:bookmarkStart w:id="323" w:name="_Toc375898304"/>
            <w:bookmarkStart w:id="324" w:name="_Toc375898887"/>
            <w:bookmarkStart w:id="325" w:name="_Toc375898303"/>
            <w:bookmarkEnd w:id="318"/>
            <w:bookmarkEnd w:id="319"/>
            <w:bookmarkEnd w:id="320"/>
            <w:bookmarkEnd w:id="321"/>
            <w:bookmarkEnd w:id="322"/>
            <w:bookmarkEnd w:id="323"/>
            <w:bookmarkEnd w:id="324"/>
            <w:bookmarkEnd w:id="325"/>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2"/>
            </w:r>
            <w:proofErr w:type="gramEnd"/>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w:t>
            </w:r>
            <w:r w:rsidRPr="004B2451">
              <w:rPr>
                <w:rFonts w:ascii="Times New Roman" w:eastAsia="Arial Unicode MS" w:hAnsi="Times New Roman" w:cs="Times New Roman"/>
                <w:sz w:val="24"/>
                <w:szCs w:val="24"/>
                <w:lang w:eastAsia="en-US"/>
              </w:rPr>
              <w:lastRenderedPageBreak/>
              <w:t>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4"/>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документы, подтверждающие полномочия лица на осуществление действий от имени участника запроса </w:t>
            </w:r>
            <w:r w:rsidRPr="004B2451">
              <w:rPr>
                <w:rFonts w:ascii="Times New Roman" w:eastAsia="Arial Unicode MS" w:hAnsi="Times New Roman" w:cs="Times New Roman"/>
                <w:sz w:val="24"/>
                <w:szCs w:val="24"/>
                <w:lang w:eastAsia="en-US"/>
              </w:rPr>
              <w:lastRenderedPageBreak/>
              <w:t>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xml:space="preserve">, что сделка не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5"/>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Заявка на участие в запросе котировок в электронной форме состоит из одной части.</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 xml:space="preserve">Дата и время начала и дата и время окончания срока </w:t>
            </w:r>
            <w:r w:rsidRPr="004B2451">
              <w:rPr>
                <w:rFonts w:ascii="Times New Roman" w:hAnsi="Times New Roman" w:cs="Times New Roman"/>
                <w:color w:val="auto"/>
                <w:lang w:eastAsia="en-US"/>
              </w:rPr>
              <w:lastRenderedPageBreak/>
              <w:t>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642F03" w:rsidRDefault="004B2451">
            <w:pPr>
              <w:spacing w:line="276" w:lineRule="auto"/>
              <w:rPr>
                <w:rFonts w:ascii="Times New Roman" w:hAnsi="Times New Roman" w:cs="Times New Roman"/>
                <w:color w:val="auto"/>
                <w:lang w:eastAsia="en-US"/>
              </w:rPr>
            </w:pPr>
            <w:r w:rsidRPr="00642F03">
              <w:rPr>
                <w:rFonts w:ascii="Times New Roman" w:hAnsi="Times New Roman" w:cs="Times New Roman"/>
                <w:color w:val="auto"/>
                <w:lang w:eastAsia="en-US"/>
              </w:rPr>
              <w:lastRenderedPageBreak/>
              <w:t xml:space="preserve">Дата </w:t>
            </w:r>
            <w:proofErr w:type="gramStart"/>
            <w:r w:rsidRPr="00642F03">
              <w:rPr>
                <w:rFonts w:ascii="Times New Roman" w:hAnsi="Times New Roman" w:cs="Times New Roman"/>
                <w:color w:val="auto"/>
                <w:lang w:eastAsia="en-US"/>
              </w:rPr>
              <w:t>начала срока предоставления разъяснений положений извещения</w:t>
            </w:r>
            <w:proofErr w:type="gramEnd"/>
            <w:r w:rsidRPr="00642F03">
              <w:rPr>
                <w:rFonts w:ascii="Times New Roman" w:hAnsi="Times New Roman" w:cs="Times New Roman"/>
                <w:color w:val="auto"/>
                <w:lang w:eastAsia="en-US"/>
              </w:rPr>
              <w:t>:</w:t>
            </w:r>
          </w:p>
          <w:p w:rsidR="004B2451" w:rsidRPr="00642F03" w:rsidRDefault="004B2451">
            <w:pPr>
              <w:spacing w:line="276" w:lineRule="auto"/>
              <w:rPr>
                <w:rFonts w:ascii="Times New Roman" w:eastAsia="Times New Roman" w:hAnsi="Times New Roman" w:cs="Times New Roman"/>
                <w:color w:val="auto"/>
                <w:lang w:eastAsia="en-US"/>
              </w:rPr>
            </w:pPr>
            <w:r w:rsidRPr="00642F03">
              <w:rPr>
                <w:rFonts w:ascii="Times New Roman" w:hAnsi="Times New Roman" w:cs="Times New Roman"/>
                <w:color w:val="auto"/>
                <w:lang w:eastAsia="en-US"/>
              </w:rPr>
              <w:lastRenderedPageBreak/>
              <w:t xml:space="preserve"> «</w:t>
            </w:r>
            <w:r w:rsidR="002C4A25" w:rsidRPr="00642F03">
              <w:rPr>
                <w:rFonts w:ascii="Times New Roman" w:eastAsia="Times New Roman" w:hAnsi="Times New Roman" w:cs="Times New Roman"/>
                <w:color w:val="auto"/>
                <w:lang w:eastAsia="en-US"/>
              </w:rPr>
              <w:t xml:space="preserve">10» февраля 2022 года в 08 </w:t>
            </w:r>
            <w:r w:rsidR="002C4A25" w:rsidRPr="00642F03">
              <w:rPr>
                <w:rFonts w:ascii="Times New Roman" w:hAnsi="Times New Roman" w:cs="Times New Roman"/>
                <w:color w:val="auto"/>
                <w:lang w:eastAsia="en-US"/>
              </w:rPr>
              <w:t>ч. 00</w:t>
            </w:r>
            <w:r w:rsidRPr="00642F03">
              <w:rPr>
                <w:rFonts w:ascii="Times New Roman" w:hAnsi="Times New Roman" w:cs="Times New Roman"/>
                <w:color w:val="auto"/>
                <w:lang w:eastAsia="en-US"/>
              </w:rPr>
              <w:t xml:space="preserve"> мин.</w:t>
            </w:r>
            <w:r w:rsidRPr="00642F03">
              <w:rPr>
                <w:rFonts w:ascii="Times New Roman" w:hAnsi="Times New Roman" w:cs="Times New Roman"/>
                <w:b/>
                <w:i/>
                <w:color w:val="auto"/>
                <w:lang w:eastAsia="en-US"/>
              </w:rPr>
              <w:br/>
            </w:r>
            <w:r w:rsidRPr="00642F03">
              <w:rPr>
                <w:rFonts w:ascii="Times New Roman" w:eastAsia="Times New Roman" w:hAnsi="Times New Roman" w:cs="Times New Roman"/>
                <w:color w:val="auto"/>
                <w:lang w:eastAsia="en-US"/>
              </w:rPr>
              <w:t>(время московское)</w:t>
            </w:r>
          </w:p>
          <w:p w:rsidR="004B2451" w:rsidRPr="00642F03" w:rsidRDefault="004B2451">
            <w:pPr>
              <w:spacing w:line="276" w:lineRule="auto"/>
              <w:rPr>
                <w:rFonts w:ascii="Times New Roman" w:eastAsia="Times New Roman" w:hAnsi="Times New Roman" w:cs="Times New Roman"/>
                <w:color w:val="auto"/>
                <w:lang w:eastAsia="en-US"/>
              </w:rPr>
            </w:pPr>
          </w:p>
          <w:p w:rsidR="004B2451" w:rsidRPr="00642F03" w:rsidRDefault="004B2451" w:rsidP="00642F03">
            <w:pPr>
              <w:spacing w:line="276" w:lineRule="auto"/>
              <w:jc w:val="both"/>
              <w:rPr>
                <w:rFonts w:ascii="Times New Roman" w:hAnsi="Times New Roman" w:cs="Times New Roman"/>
                <w:lang w:eastAsia="en-US"/>
              </w:rPr>
            </w:pPr>
            <w:r w:rsidRPr="00642F03">
              <w:rPr>
                <w:rFonts w:ascii="Times New Roman" w:hAnsi="Times New Roman" w:cs="Times New Roman"/>
                <w:color w:val="auto"/>
                <w:lang w:eastAsia="en-US"/>
              </w:rPr>
              <w:t xml:space="preserve">Дата и время </w:t>
            </w:r>
            <w:proofErr w:type="gramStart"/>
            <w:r w:rsidRPr="00642F03">
              <w:rPr>
                <w:rFonts w:ascii="Times New Roman" w:hAnsi="Times New Roman" w:cs="Times New Roman"/>
                <w:color w:val="auto"/>
                <w:lang w:eastAsia="en-US"/>
              </w:rPr>
              <w:t>окончания срока предоставления разъяснений положений</w:t>
            </w:r>
            <w:proofErr w:type="gramEnd"/>
            <w:r w:rsidRPr="00642F03">
              <w:rPr>
                <w:rFonts w:ascii="Times New Roman" w:hAnsi="Times New Roman" w:cs="Times New Roman"/>
                <w:color w:val="auto"/>
                <w:lang w:eastAsia="en-US"/>
              </w:rPr>
              <w:t xml:space="preserve"> извещения:</w:t>
            </w:r>
            <w:r w:rsidRPr="00642F03">
              <w:rPr>
                <w:rFonts w:ascii="Times New Roman" w:hAnsi="Times New Roman" w:cs="Times New Roman"/>
                <w:color w:val="auto"/>
                <w:lang w:eastAsia="en-US"/>
              </w:rPr>
              <w:br/>
              <w:t>«</w:t>
            </w:r>
            <w:r w:rsidR="002C4A25" w:rsidRPr="00642F03">
              <w:rPr>
                <w:rFonts w:ascii="Times New Roman" w:eastAsia="Times New Roman" w:hAnsi="Times New Roman" w:cs="Times New Roman"/>
                <w:color w:val="auto"/>
                <w:lang w:eastAsia="en-US"/>
              </w:rPr>
              <w:t xml:space="preserve">14» февраля 2022 года до </w:t>
            </w:r>
            <w:r w:rsidR="00642F03" w:rsidRPr="00642F03">
              <w:rPr>
                <w:rFonts w:ascii="Times New Roman" w:eastAsia="Times New Roman" w:hAnsi="Times New Roman" w:cs="Times New Roman"/>
                <w:color w:val="auto"/>
                <w:lang w:eastAsia="en-US"/>
              </w:rPr>
              <w:t>14</w:t>
            </w:r>
            <w:r w:rsidR="002C4A25" w:rsidRPr="00642F03">
              <w:rPr>
                <w:rFonts w:ascii="Times New Roman" w:eastAsia="Times New Roman" w:hAnsi="Times New Roman" w:cs="Times New Roman"/>
                <w:color w:val="auto"/>
                <w:lang w:eastAsia="en-US"/>
              </w:rPr>
              <w:t xml:space="preserve"> </w:t>
            </w:r>
            <w:r w:rsidR="002C4A25" w:rsidRPr="00642F03">
              <w:rPr>
                <w:rFonts w:ascii="Times New Roman" w:hAnsi="Times New Roman" w:cs="Times New Roman"/>
                <w:color w:val="auto"/>
                <w:lang w:eastAsia="en-US"/>
              </w:rPr>
              <w:t>ч. 00</w:t>
            </w:r>
            <w:r w:rsidRPr="00642F03">
              <w:rPr>
                <w:rFonts w:ascii="Times New Roman" w:hAnsi="Times New Roman" w:cs="Times New Roman"/>
                <w:color w:val="auto"/>
                <w:lang w:eastAsia="en-US"/>
              </w:rPr>
              <w:t xml:space="preserve"> мин.</w:t>
            </w:r>
            <w:r w:rsidRPr="00642F03">
              <w:rPr>
                <w:rFonts w:ascii="Times New Roman" w:hAnsi="Times New Roman" w:cs="Times New Roman"/>
                <w:b/>
                <w:i/>
                <w:color w:val="auto"/>
                <w:lang w:eastAsia="en-US"/>
              </w:rPr>
              <w:br/>
            </w:r>
            <w:r w:rsidRPr="00642F03">
              <w:rPr>
                <w:rFonts w:ascii="Times New Roman" w:eastAsia="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642F03" w:rsidRDefault="004B2451">
            <w:pPr>
              <w:spacing w:line="276" w:lineRule="auto"/>
              <w:rPr>
                <w:rFonts w:ascii="Times New Roman" w:hAnsi="Times New Roman" w:cs="Times New Roman"/>
                <w:color w:val="auto"/>
                <w:lang w:eastAsia="en-US"/>
              </w:rPr>
            </w:pPr>
            <w:r w:rsidRPr="00642F03">
              <w:rPr>
                <w:rFonts w:ascii="Times New Roman" w:hAnsi="Times New Roman" w:cs="Times New Roman"/>
                <w:color w:val="auto"/>
                <w:lang w:eastAsia="en-US"/>
              </w:rPr>
              <w:t>Дата начала подачи заявок на участие в запросе котировок в электронной форме:</w:t>
            </w:r>
            <w:bookmarkStart w:id="326" w:name="_GoBack"/>
            <w:bookmarkEnd w:id="326"/>
            <w:r w:rsidRPr="00642F03">
              <w:rPr>
                <w:rFonts w:ascii="Times New Roman" w:hAnsi="Times New Roman" w:cs="Times New Roman"/>
                <w:color w:val="auto"/>
                <w:lang w:eastAsia="en-US"/>
              </w:rPr>
              <w:t xml:space="preserve"> </w:t>
            </w:r>
          </w:p>
          <w:p w:rsidR="004B2451" w:rsidRPr="00642F03" w:rsidRDefault="002C4A25">
            <w:pPr>
              <w:spacing w:line="276" w:lineRule="auto"/>
              <w:rPr>
                <w:rFonts w:ascii="Times New Roman" w:eastAsia="Times New Roman" w:hAnsi="Times New Roman" w:cs="Times New Roman"/>
                <w:color w:val="auto"/>
                <w:lang w:eastAsia="en-US"/>
              </w:rPr>
            </w:pPr>
            <w:r w:rsidRPr="00642F03">
              <w:rPr>
                <w:rFonts w:ascii="Times New Roman" w:eastAsia="Times New Roman" w:hAnsi="Times New Roman" w:cs="Times New Roman"/>
                <w:color w:val="auto"/>
                <w:lang w:eastAsia="en-US"/>
              </w:rPr>
              <w:t>«10</w:t>
            </w:r>
            <w:r w:rsidR="004B2451" w:rsidRPr="00642F03">
              <w:rPr>
                <w:rFonts w:ascii="Times New Roman" w:eastAsia="Times New Roman" w:hAnsi="Times New Roman" w:cs="Times New Roman"/>
                <w:color w:val="auto"/>
                <w:lang w:eastAsia="en-US"/>
              </w:rPr>
              <w:t xml:space="preserve">» февраля 2022 года </w:t>
            </w:r>
          </w:p>
          <w:p w:rsidR="004B2451" w:rsidRPr="00642F03" w:rsidRDefault="004B2451">
            <w:pPr>
              <w:spacing w:line="276" w:lineRule="auto"/>
              <w:jc w:val="both"/>
              <w:rPr>
                <w:rFonts w:ascii="Times New Roman" w:hAnsi="Times New Roman" w:cs="Times New Roman"/>
                <w:color w:val="auto"/>
                <w:lang w:eastAsia="en-US"/>
              </w:rPr>
            </w:pPr>
          </w:p>
          <w:p w:rsidR="004B2451" w:rsidRPr="00642F03" w:rsidRDefault="004B2451">
            <w:pPr>
              <w:spacing w:line="276" w:lineRule="auto"/>
              <w:rPr>
                <w:rFonts w:ascii="Times New Roman" w:hAnsi="Times New Roman" w:cs="Times New Roman"/>
                <w:color w:val="auto"/>
                <w:lang w:eastAsia="en-US"/>
              </w:rPr>
            </w:pPr>
            <w:r w:rsidRPr="00642F03">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642F03">
              <w:rPr>
                <w:rFonts w:ascii="Times New Roman" w:hAnsi="Times New Roman" w:cs="Times New Roman"/>
                <w:color w:val="auto"/>
                <w:lang w:eastAsia="en-US"/>
              </w:rPr>
              <w:br/>
              <w:t>«</w:t>
            </w:r>
            <w:r w:rsidR="002C4A25" w:rsidRPr="00642F03">
              <w:rPr>
                <w:rFonts w:ascii="Times New Roman" w:eastAsia="Times New Roman" w:hAnsi="Times New Roman" w:cs="Times New Roman"/>
                <w:color w:val="auto"/>
                <w:lang w:eastAsia="en-US"/>
              </w:rPr>
              <w:t xml:space="preserve">17» февраля 2022 года в 09 </w:t>
            </w:r>
            <w:r w:rsidR="002C4A25" w:rsidRPr="00642F03">
              <w:rPr>
                <w:rFonts w:ascii="Times New Roman" w:hAnsi="Times New Roman" w:cs="Times New Roman"/>
                <w:color w:val="auto"/>
                <w:lang w:eastAsia="en-US"/>
              </w:rPr>
              <w:t>ч. 00</w:t>
            </w:r>
            <w:r w:rsidRPr="00642F03">
              <w:rPr>
                <w:rFonts w:ascii="Times New Roman" w:hAnsi="Times New Roman" w:cs="Times New Roman"/>
                <w:color w:val="auto"/>
                <w:lang w:eastAsia="en-US"/>
              </w:rPr>
              <w:t xml:space="preserve"> мин.</w:t>
            </w:r>
          </w:p>
          <w:p w:rsidR="004B2451" w:rsidRPr="00642F03" w:rsidRDefault="004B2451">
            <w:pPr>
              <w:spacing w:line="276" w:lineRule="auto"/>
              <w:rPr>
                <w:rFonts w:ascii="Times New Roman" w:hAnsi="Times New Roman" w:cs="Times New Roman"/>
                <w:color w:val="auto"/>
                <w:lang w:eastAsia="en-US"/>
              </w:rPr>
            </w:pPr>
            <w:r w:rsidRPr="00642F03">
              <w:rPr>
                <w:rFonts w:ascii="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642F03" w:rsidRDefault="004B2451">
            <w:pPr>
              <w:spacing w:line="276" w:lineRule="auto"/>
              <w:rPr>
                <w:rFonts w:ascii="Times New Roman" w:hAnsi="Times New Roman" w:cs="Times New Roman"/>
                <w:color w:val="auto"/>
                <w:lang w:eastAsia="en-US"/>
              </w:rPr>
            </w:pPr>
            <w:r w:rsidRPr="00642F03">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642F03" w:rsidRDefault="004B2451">
            <w:pPr>
              <w:spacing w:line="276" w:lineRule="auto"/>
              <w:rPr>
                <w:rFonts w:ascii="Times New Roman" w:eastAsia="Times New Roman" w:hAnsi="Times New Roman" w:cs="Times New Roman"/>
                <w:b/>
                <w:i/>
                <w:color w:val="auto"/>
                <w:lang w:eastAsia="en-US"/>
              </w:rPr>
            </w:pPr>
            <w:r w:rsidRPr="00642F03">
              <w:rPr>
                <w:rFonts w:ascii="Times New Roman" w:hAnsi="Times New Roman" w:cs="Times New Roman"/>
                <w:color w:val="auto"/>
                <w:lang w:eastAsia="en-US"/>
              </w:rPr>
              <w:t>«</w:t>
            </w:r>
            <w:r w:rsidR="00642F03" w:rsidRPr="00642F03">
              <w:rPr>
                <w:rFonts w:ascii="Times New Roman" w:eastAsia="Times New Roman" w:hAnsi="Times New Roman" w:cs="Times New Roman"/>
                <w:color w:val="auto"/>
                <w:lang w:eastAsia="en-US"/>
              </w:rPr>
              <w:t>17</w:t>
            </w:r>
            <w:r w:rsidRPr="00642F03">
              <w:rPr>
                <w:rFonts w:ascii="Times New Roman" w:eastAsia="Times New Roman" w:hAnsi="Times New Roman" w:cs="Times New Roman"/>
                <w:color w:val="auto"/>
                <w:lang w:eastAsia="en-US"/>
              </w:rPr>
              <w:t>» февраля 2022 года</w:t>
            </w:r>
            <w:r w:rsidRPr="00642F03">
              <w:rPr>
                <w:rFonts w:ascii="Times New Roman" w:eastAsia="Times New Roman" w:hAnsi="Times New Roman" w:cs="Times New Roman"/>
                <w:b/>
                <w:i/>
                <w:color w:val="auto"/>
                <w:lang w:eastAsia="en-US"/>
              </w:rPr>
              <w:t xml:space="preserve"> </w:t>
            </w:r>
          </w:p>
          <w:p w:rsidR="004B2451" w:rsidRPr="00642F03" w:rsidRDefault="004B2451">
            <w:pPr>
              <w:spacing w:line="276" w:lineRule="auto"/>
              <w:rPr>
                <w:rFonts w:ascii="Times New Roman" w:eastAsia="Times New Roman" w:hAnsi="Times New Roman" w:cs="Times New Roman"/>
                <w:b/>
                <w:i/>
                <w:color w:val="auto"/>
                <w:lang w:eastAsia="en-US"/>
              </w:rPr>
            </w:pPr>
          </w:p>
          <w:p w:rsidR="004B2451" w:rsidRPr="00642F03" w:rsidRDefault="004B2451">
            <w:pPr>
              <w:spacing w:line="276" w:lineRule="auto"/>
              <w:rPr>
                <w:rFonts w:ascii="Times New Roman" w:hAnsi="Times New Roman" w:cs="Times New Roman"/>
                <w:color w:val="auto"/>
                <w:lang w:eastAsia="en-US"/>
              </w:rPr>
            </w:pPr>
            <w:r w:rsidRPr="00642F03">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642F03" w:rsidRDefault="004B2451">
            <w:pPr>
              <w:spacing w:line="276" w:lineRule="auto"/>
              <w:rPr>
                <w:rFonts w:ascii="Times New Roman" w:hAnsi="Times New Roman" w:cs="Times New Roman"/>
                <w:color w:val="auto"/>
                <w:lang w:eastAsia="en-US"/>
              </w:rPr>
            </w:pPr>
            <w:r w:rsidRPr="00642F03">
              <w:rPr>
                <w:rFonts w:ascii="Times New Roman" w:hAnsi="Times New Roman" w:cs="Times New Roman"/>
                <w:color w:val="auto"/>
                <w:lang w:eastAsia="en-US"/>
              </w:rPr>
              <w:t>«</w:t>
            </w:r>
            <w:r w:rsidR="00642F03" w:rsidRPr="00642F03">
              <w:rPr>
                <w:rFonts w:ascii="Times New Roman" w:eastAsia="Times New Roman" w:hAnsi="Times New Roman" w:cs="Times New Roman"/>
                <w:color w:val="auto"/>
                <w:lang w:eastAsia="en-US"/>
              </w:rPr>
              <w:t>17</w:t>
            </w:r>
            <w:r w:rsidRPr="00642F03">
              <w:rPr>
                <w:rFonts w:ascii="Times New Roman" w:eastAsia="Times New Roman" w:hAnsi="Times New Roman" w:cs="Times New Roman"/>
                <w:color w:val="auto"/>
                <w:lang w:eastAsia="en-US"/>
              </w:rPr>
              <w:t>» февраля 2022 года</w:t>
            </w:r>
          </w:p>
        </w:tc>
      </w:tr>
      <w:tr w:rsidR="004B2451" w:rsidRPr="004B2451" w:rsidTr="004B2451">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7" w:name="_Toc376104442"/>
            <w:bookmarkStart w:id="328" w:name="_Toc376104168"/>
            <w:bookmarkStart w:id="329" w:name="_Toc376104010"/>
            <w:bookmarkStart w:id="330" w:name="_Toc376103913"/>
            <w:bookmarkStart w:id="331" w:name="_Toc375898894"/>
            <w:bookmarkStart w:id="332" w:name="_Toc375898310"/>
            <w:bookmarkStart w:id="333" w:name="_Toc375898893"/>
            <w:bookmarkStart w:id="334" w:name="_Toc375898309"/>
            <w:bookmarkStart w:id="335" w:name="_Toc376104440"/>
            <w:bookmarkStart w:id="336" w:name="_Toc376104166"/>
            <w:bookmarkStart w:id="337" w:name="_Toc376104008"/>
            <w:bookmarkStart w:id="338" w:name="_Toc376103911"/>
            <w:bookmarkStart w:id="339" w:name="_Toc375898892"/>
            <w:bookmarkStart w:id="340" w:name="_Toc375898308"/>
            <w:bookmarkStart w:id="341" w:name="_Toc376104439"/>
            <w:bookmarkStart w:id="342" w:name="_Toc376104165"/>
            <w:bookmarkStart w:id="343" w:name="_Toc376104007"/>
            <w:bookmarkStart w:id="344" w:name="_Toc376103910"/>
            <w:bookmarkStart w:id="345" w:name="_Toc376104438"/>
            <w:bookmarkStart w:id="346" w:name="_Toc376104164"/>
            <w:bookmarkStart w:id="347" w:name="_Toc376104006"/>
            <w:bookmarkStart w:id="348" w:name="_Toc376103909"/>
            <w:bookmarkStart w:id="349" w:name="_Toc376104437"/>
            <w:bookmarkStart w:id="350" w:name="_Toc376104163"/>
            <w:bookmarkStart w:id="351" w:name="_Toc376104005"/>
            <w:bookmarkStart w:id="352" w:name="_Toc376103908"/>
            <w:bookmarkStart w:id="353" w:name="_Toc375898891"/>
            <w:bookmarkStart w:id="354" w:name="_Toc375898307"/>
            <w:bookmarkStart w:id="355" w:name="_Toc376104436"/>
            <w:bookmarkStart w:id="356" w:name="_Toc376104162"/>
            <w:bookmarkStart w:id="357" w:name="_Toc376104004"/>
            <w:bookmarkStart w:id="358" w:name="_Toc376103907"/>
            <w:bookmarkStart w:id="359" w:name="_Toc375898890"/>
            <w:bookmarkStart w:id="360" w:name="_Toc37589830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6"/>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1" w:name="_Toc376104443"/>
            <w:bookmarkStart w:id="362" w:name="_Toc376104169"/>
            <w:bookmarkStart w:id="363" w:name="_Toc376104011"/>
            <w:bookmarkStart w:id="364" w:name="_Toc376103914"/>
            <w:bookmarkStart w:id="365" w:name="_Toc375898895"/>
            <w:bookmarkStart w:id="366" w:name="_Toc375898311"/>
            <w:bookmarkEnd w:id="361"/>
            <w:bookmarkEnd w:id="362"/>
            <w:bookmarkEnd w:id="363"/>
            <w:bookmarkEnd w:id="364"/>
            <w:bookmarkEnd w:id="365"/>
            <w:bookmarkEnd w:id="366"/>
            <w:r w:rsidRPr="004B2451">
              <w:rPr>
                <w:rFonts w:ascii="Times New Roman" w:hAnsi="Times New Roman" w:cs="Times New Roman"/>
                <w:color w:val="00000A"/>
                <w:lang w:eastAsia="en-US"/>
              </w:rPr>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7"/>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7" w:name="_Toc376104444"/>
            <w:bookmarkStart w:id="368" w:name="_Toc376104170"/>
            <w:bookmarkStart w:id="369" w:name="_Toc376104012"/>
            <w:bookmarkStart w:id="370" w:name="_Toc376103915"/>
            <w:bookmarkStart w:id="371" w:name="_Toc375898900"/>
            <w:bookmarkStart w:id="372" w:name="_Toc375898316"/>
            <w:bookmarkStart w:id="373" w:name="_Toc375898898"/>
            <w:bookmarkStart w:id="374" w:name="_Toc375898314"/>
            <w:bookmarkStart w:id="375" w:name="_Toc375898897"/>
            <w:bookmarkStart w:id="376" w:name="_Toc375898313"/>
            <w:bookmarkStart w:id="377" w:name="_Toc375898896"/>
            <w:bookmarkStart w:id="378" w:name="_Toc375898312"/>
            <w:bookmarkEnd w:id="367"/>
            <w:bookmarkEnd w:id="368"/>
            <w:bookmarkEnd w:id="369"/>
            <w:bookmarkEnd w:id="370"/>
            <w:bookmarkEnd w:id="371"/>
            <w:bookmarkEnd w:id="372"/>
            <w:bookmarkEnd w:id="373"/>
            <w:bookmarkEnd w:id="374"/>
            <w:bookmarkEnd w:id="375"/>
            <w:bookmarkEnd w:id="376"/>
            <w:bookmarkEnd w:id="377"/>
            <w:bookmarkEnd w:id="378"/>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 xml:space="preserve">Размер обеспечения исполнения договора, срок </w:t>
            </w:r>
            <w:r w:rsidRPr="004B2451">
              <w:rPr>
                <w:rFonts w:ascii="Times New Roman" w:eastAsia="Times New Roman" w:hAnsi="Times New Roman" w:cs="Times New Roman"/>
                <w:color w:val="00000A"/>
                <w:lang w:eastAsia="en-US"/>
              </w:rPr>
              <w:lastRenderedPageBreak/>
              <w:t>и порядок предоставления</w:t>
            </w:r>
            <w:r w:rsidRPr="004B2451">
              <w:rPr>
                <w:rStyle w:val="ae"/>
                <w:rFonts w:ascii="Times New Roman" w:eastAsia="Times New Roman" w:hAnsi="Times New Roman"/>
                <w:color w:val="00000A"/>
                <w:lang w:eastAsia="en-US"/>
              </w:rPr>
              <w:footnoteReference w:id="18"/>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lastRenderedPageBreak/>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9"/>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9" w:name="_Toc376104445"/>
            <w:bookmarkStart w:id="380" w:name="_Toc376104171"/>
            <w:bookmarkStart w:id="381" w:name="_Toc376104013"/>
            <w:bookmarkStart w:id="382" w:name="_Toc376103916"/>
            <w:bookmarkStart w:id="383" w:name="_Toc375898901"/>
            <w:bookmarkStart w:id="384" w:name="_Toc375898317"/>
            <w:bookmarkEnd w:id="379"/>
            <w:bookmarkEnd w:id="380"/>
            <w:bookmarkEnd w:id="381"/>
            <w:bookmarkEnd w:id="382"/>
            <w:bookmarkEnd w:id="383"/>
            <w:bookmarkEnd w:id="384"/>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5" w:name="_Toc376104448"/>
            <w:bookmarkStart w:id="386" w:name="_Toc376104174"/>
            <w:bookmarkStart w:id="387" w:name="_Toc376104016"/>
            <w:bookmarkStart w:id="388" w:name="_Toc376103919"/>
            <w:bookmarkStart w:id="389" w:name="_Toc375898904"/>
            <w:bookmarkStart w:id="390" w:name="_Toc375898320"/>
            <w:bookmarkStart w:id="391" w:name="_Toc376104446"/>
            <w:bookmarkStart w:id="392" w:name="_Toc376104172"/>
            <w:bookmarkStart w:id="393" w:name="_Toc376104014"/>
            <w:bookmarkStart w:id="394" w:name="_Toc376103917"/>
            <w:bookmarkStart w:id="395" w:name="_Toc375898902"/>
            <w:bookmarkStart w:id="396" w:name="_Toc375898318"/>
            <w:bookmarkEnd w:id="385"/>
            <w:bookmarkEnd w:id="386"/>
            <w:bookmarkEnd w:id="387"/>
            <w:bookmarkEnd w:id="388"/>
            <w:bookmarkEnd w:id="389"/>
            <w:bookmarkEnd w:id="390"/>
            <w:bookmarkEnd w:id="391"/>
            <w:bookmarkEnd w:id="392"/>
            <w:bookmarkEnd w:id="393"/>
            <w:bookmarkEnd w:id="394"/>
            <w:bookmarkEnd w:id="395"/>
            <w:bookmarkEnd w:id="396"/>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t xml:space="preserve">Предусмотрена. </w:t>
            </w:r>
            <w:r w:rsidRPr="004B2451">
              <w:rPr>
                <w:rFonts w:ascii="Times New Roman" w:hAnsi="Times New Roman" w:cs="Times New Roman"/>
                <w:i/>
                <w:color w:val="auto"/>
                <w:lang w:eastAsia="en-US"/>
              </w:rPr>
              <w:t xml:space="preserve">По результатам преддоговорных 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20"/>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21"/>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4B2451">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7" w:name="_Toc376104450"/>
            <w:bookmarkStart w:id="398" w:name="_Toc376104176"/>
            <w:bookmarkStart w:id="399" w:name="_Toc376104018"/>
            <w:bookmarkStart w:id="400" w:name="_Toc376103921"/>
            <w:bookmarkStart w:id="401" w:name="_Toc375898906"/>
            <w:bookmarkStart w:id="402" w:name="_Toc375898322"/>
            <w:bookmarkStart w:id="403" w:name="_Toc376104449"/>
            <w:bookmarkStart w:id="404" w:name="_Toc376104175"/>
            <w:bookmarkStart w:id="405" w:name="_Toc376104017"/>
            <w:bookmarkStart w:id="406" w:name="_Toc376103920"/>
            <w:bookmarkStart w:id="407" w:name="_Toc375898905"/>
            <w:bookmarkStart w:id="408" w:name="_Toc375898321"/>
            <w:bookmarkEnd w:id="397"/>
            <w:bookmarkEnd w:id="398"/>
            <w:bookmarkEnd w:id="399"/>
            <w:bookmarkEnd w:id="400"/>
            <w:bookmarkEnd w:id="401"/>
            <w:bookmarkEnd w:id="402"/>
            <w:bookmarkEnd w:id="403"/>
            <w:bookmarkEnd w:id="404"/>
            <w:bookmarkEnd w:id="405"/>
            <w:bookmarkEnd w:id="406"/>
            <w:bookmarkEnd w:id="407"/>
            <w:bookmarkEnd w:id="408"/>
            <w:r w:rsidRPr="004B2451">
              <w:rPr>
                <w:rFonts w:ascii="Times New Roman" w:hAnsi="Times New Roman" w:cs="Times New Roman"/>
                <w:color w:val="00000A"/>
                <w:lang w:eastAsia="en-US"/>
              </w:rPr>
              <w:lastRenderedPageBreak/>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9" w:name="_Toc376104616"/>
      <w:bookmarkStart w:id="410" w:name="_Toc376104551"/>
      <w:bookmarkStart w:id="411" w:name="_Toc376104503"/>
      <w:bookmarkStart w:id="412" w:name="_Toc376104453"/>
      <w:bookmarkStart w:id="413" w:name="_Toc376104280"/>
      <w:bookmarkStart w:id="414" w:name="_Toc376104179"/>
      <w:bookmarkStart w:id="415" w:name="_Toc375898919"/>
      <w:bookmarkStart w:id="416" w:name="_Toc375898348"/>
      <w:bookmarkStart w:id="417" w:name="_Toc374530011"/>
      <w:bookmarkStart w:id="418" w:name="_Ref166247676"/>
      <w:bookmarkStart w:id="419" w:name="_Toc480989276"/>
      <w:bookmarkStart w:id="420" w:name="_Toc376187183"/>
      <w:bookmarkStart w:id="421" w:name="_Toc376187123"/>
      <w:bookmarkStart w:id="422"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4B2451">
        <w:rPr>
          <w:rStyle w:val="1a"/>
          <w:b/>
          <w:color w:val="00000A"/>
          <w:sz w:val="24"/>
          <w:szCs w:val="24"/>
        </w:rPr>
        <w:t xml:space="preserve"> О ПРОВЕДЕНИИ ЗАПРОСА КОТИРОВОК В ЭЛЕКТРОННОЙ ФОРМЕ</w:t>
      </w:r>
      <w:bookmarkEnd w:id="422"/>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3" w:name="_Toc480989277"/>
      <w:bookmarkStart w:id="424"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3"/>
      <w:r w:rsidRPr="004B2451">
        <w:rPr>
          <w:rStyle w:val="1a"/>
          <w:b/>
          <w:color w:val="00000A"/>
          <w:sz w:val="24"/>
          <w:szCs w:val="24"/>
        </w:rPr>
        <w:t>ДЛЯ ЗАПОЛНЕНИЯ УЧАСТНИКАМИ ЗАПРОСА КОТИРОВОК В ЭЛЕКТРОННОЙ ФОРМЕ</w:t>
      </w:r>
      <w:bookmarkEnd w:id="424"/>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5"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5"/>
    </w:p>
    <w:p w:rsidR="004B2451" w:rsidRPr="004B2451" w:rsidRDefault="004B2451" w:rsidP="004B2451">
      <w:pPr>
        <w:pStyle w:val="Style1"/>
        <w:widowControl/>
        <w:jc w:val="center"/>
        <w:rPr>
          <w:b/>
        </w:rPr>
      </w:pPr>
      <w:bookmarkStart w:id="426" w:name="bookmark0"/>
      <w:bookmarkEnd w:id="426"/>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C2" w:rsidRDefault="00F002C2">
      <w:r>
        <w:separator/>
      </w:r>
    </w:p>
  </w:endnote>
  <w:endnote w:type="continuationSeparator" w:id="0">
    <w:p w:rsidR="00F002C2" w:rsidRDefault="00F0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C2" w:rsidRDefault="00F002C2">
      <w:r>
        <w:separator/>
      </w:r>
    </w:p>
  </w:footnote>
  <w:footnote w:type="continuationSeparator" w:id="0">
    <w:p w:rsidR="00F002C2" w:rsidRDefault="00F002C2">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7">
    <w:p w:rsidR="004B2451" w:rsidRDefault="004B2451" w:rsidP="004B2451">
      <w:pPr>
        <w:ind w:left="-426"/>
        <w:jc w:val="both"/>
        <w:rPr>
          <w:rFonts w:ascii="Times New Roman" w:hAnsi="Times New Roman" w:cs="Times New Roman"/>
          <w:color w:val="auto"/>
          <w:sz w:val="20"/>
          <w:szCs w:val="20"/>
        </w:rPr>
      </w:pPr>
      <w:r>
        <w:rPr>
          <w:rStyle w:val="ae"/>
        </w:rPr>
        <w:footnoteRef/>
      </w:r>
      <w:r>
        <w:rPr>
          <w:rStyle w:val="ae"/>
        </w:rPr>
        <w:t xml:space="preserve"> </w:t>
      </w:r>
      <w:r>
        <w:rPr>
          <w:rFonts w:ascii="Times New Roman" w:hAnsi="Times New Roman" w:cs="Times New Roman"/>
          <w:color w:val="auto"/>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10">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11">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2">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3">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4">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5">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6">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7">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9">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0">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1">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42F03">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0097-2601-42CF-A3BF-96786F81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8948</Words>
  <Characters>51009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5</cp:revision>
  <cp:lastPrinted>2021-05-13T11:54:00Z</cp:lastPrinted>
  <dcterms:created xsi:type="dcterms:W3CDTF">2021-07-08T13:53:00Z</dcterms:created>
  <dcterms:modified xsi:type="dcterms:W3CDTF">2022-02-09T10:34:00Z</dcterms:modified>
</cp:coreProperties>
</file>