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6DA4A5B9" w14:textId="01DC818B" w:rsidR="00EE1436" w:rsidRPr="00B35561" w:rsidRDefault="00AC23DF" w:rsidP="009A2B02">
      <w:pPr>
        <w:pStyle w:val="25"/>
        <w:shd w:val="clear" w:color="auto" w:fill="auto"/>
        <w:spacing w:after="0" w:line="240" w:lineRule="auto"/>
        <w:ind w:left="120"/>
        <w:jc w:val="center"/>
        <w:rPr>
          <w:color w:val="000000" w:themeColor="text1"/>
          <w:sz w:val="28"/>
          <w:szCs w:val="28"/>
        </w:rPr>
      </w:pPr>
      <w:r>
        <w:rPr>
          <w:color w:val="000000" w:themeColor="text1"/>
          <w:sz w:val="28"/>
          <w:szCs w:val="28"/>
          <w:u w:val="single"/>
        </w:rPr>
        <w:t>п</w:t>
      </w:r>
      <w:r w:rsidRPr="00AC23DF">
        <w:rPr>
          <w:color w:val="000000" w:themeColor="text1"/>
          <w:sz w:val="28"/>
          <w:szCs w:val="28"/>
          <w:u w:val="single"/>
        </w:rPr>
        <w:t>оставк</w:t>
      </w:r>
      <w:r>
        <w:rPr>
          <w:color w:val="000000" w:themeColor="text1"/>
          <w:sz w:val="28"/>
          <w:szCs w:val="28"/>
          <w:u w:val="single"/>
        </w:rPr>
        <w:t>у</w:t>
      </w:r>
      <w:r w:rsidRPr="00AC23DF">
        <w:rPr>
          <w:color w:val="000000" w:themeColor="text1"/>
          <w:sz w:val="28"/>
          <w:szCs w:val="28"/>
          <w:u w:val="single"/>
        </w:rPr>
        <w:t xml:space="preserve"> облучателей–рециркуляторов бактерицидных</w:t>
      </w:r>
    </w:p>
    <w:p w14:paraId="6076A144" w14:textId="6B988F43" w:rsidR="00B014DE" w:rsidRDefault="00B014DE" w:rsidP="009A2B02">
      <w:pPr>
        <w:pStyle w:val="25"/>
        <w:shd w:val="clear" w:color="auto" w:fill="auto"/>
        <w:spacing w:after="0" w:line="240" w:lineRule="auto"/>
        <w:rPr>
          <w:color w:val="000000" w:themeColor="text1"/>
          <w:sz w:val="28"/>
          <w:szCs w:val="28"/>
        </w:rPr>
      </w:pPr>
    </w:p>
    <w:p w14:paraId="56BCF9A5" w14:textId="2AC215F8" w:rsidR="00F3600C" w:rsidRDefault="00F3600C" w:rsidP="009A2B02">
      <w:pPr>
        <w:pStyle w:val="25"/>
        <w:shd w:val="clear" w:color="auto" w:fill="auto"/>
        <w:spacing w:after="0" w:line="240" w:lineRule="auto"/>
        <w:rPr>
          <w:color w:val="000000" w:themeColor="text1"/>
          <w:sz w:val="28"/>
          <w:szCs w:val="28"/>
        </w:rPr>
      </w:pPr>
    </w:p>
    <w:p w14:paraId="72D19B90" w14:textId="6E49E6A9" w:rsidR="00F3600C" w:rsidRDefault="00F3600C" w:rsidP="009A2B02">
      <w:pPr>
        <w:pStyle w:val="25"/>
        <w:shd w:val="clear" w:color="auto" w:fill="auto"/>
        <w:spacing w:after="0" w:line="240" w:lineRule="auto"/>
        <w:rPr>
          <w:color w:val="000000" w:themeColor="text1"/>
          <w:sz w:val="28"/>
          <w:szCs w:val="28"/>
        </w:rPr>
      </w:pP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77777777" w:rsidR="00B014DE" w:rsidRPr="00B35561" w:rsidRDefault="00B014DE"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FA79F2" w14:textId="77777777" w:rsidR="00AC23DF"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AC23DF" w:rsidRPr="00AC23DF">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7 «</w:t>
            </w:r>
            <w:proofErr w:type="spellStart"/>
            <w:r w:rsidR="00AC23DF" w:rsidRPr="00AC23DF">
              <w:rPr>
                <w:rFonts w:ascii="Times New Roman" w:hAnsi="Times New Roman" w:cs="Times New Roman"/>
                <w:color w:val="00000A"/>
              </w:rPr>
              <w:t>Семицветик»</w:t>
            </w:r>
            <w:proofErr w:type="spellEnd"/>
          </w:p>
          <w:p w14:paraId="12E78DC5" w14:textId="77777777" w:rsidR="00AC23DF" w:rsidRPr="00AC23DF" w:rsidRDefault="00AC23DF" w:rsidP="00AC23DF">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Место нахождения: 142290, Московская область, город Пущино, микрорайон «Д», дом 6А</w:t>
            </w:r>
          </w:p>
          <w:p w14:paraId="58367676" w14:textId="77777777" w:rsidR="00AC23DF" w:rsidRPr="00AC23DF" w:rsidRDefault="00AC23DF" w:rsidP="00AC23DF">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Почтовый адрес: 142290, Московская область, город Пущино, микрорайон «Д», дом 6А</w:t>
            </w:r>
          </w:p>
          <w:p w14:paraId="629B7973" w14:textId="77777777" w:rsidR="00AC23DF" w:rsidRDefault="00AC23DF" w:rsidP="00AC23DF">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 xml:space="preserve"> E-</w:t>
            </w:r>
            <w:proofErr w:type="spellStart"/>
            <w:r w:rsidRPr="00AC23DF">
              <w:rPr>
                <w:rFonts w:ascii="Times New Roman" w:hAnsi="Times New Roman" w:cs="Times New Roman"/>
                <w:color w:val="00000A"/>
              </w:rPr>
              <w:t>mail</w:t>
            </w:r>
            <w:proofErr w:type="spellEnd"/>
            <w:r w:rsidRPr="00AC23DF">
              <w:rPr>
                <w:rFonts w:ascii="Times New Roman" w:hAnsi="Times New Roman" w:cs="Times New Roman"/>
                <w:color w:val="00000A"/>
              </w:rPr>
              <w:t>: Mdou7-Pushino@mail.ru</w:t>
            </w:r>
            <w:r w:rsidRPr="00AC23DF">
              <w:rPr>
                <w:rFonts w:ascii="Times New Roman" w:hAnsi="Times New Roman" w:cs="Times New Roman"/>
                <w:color w:val="00000A"/>
              </w:rPr>
              <w:t xml:space="preserve"> </w:t>
            </w:r>
          </w:p>
          <w:p w14:paraId="63B6ED0F" w14:textId="6E8E5646" w:rsidR="00F43683" w:rsidRPr="00F3600C" w:rsidRDefault="00F43683" w:rsidP="00AC23DF">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AC23DF" w:rsidRPr="00AC23DF">
              <w:rPr>
                <w:rFonts w:ascii="Times New Roman" w:hAnsi="Times New Roman" w:cs="Times New Roman"/>
                <w:color w:val="00000A"/>
              </w:rPr>
              <w:t>8 (4967) 73-11-84, 8 (4967) 33-02-79</w:t>
            </w:r>
          </w:p>
          <w:p w14:paraId="7BB14BC3" w14:textId="590BEA54"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AC23DF" w:rsidRPr="00AC23DF">
              <w:rPr>
                <w:rFonts w:ascii="Times New Roman" w:hAnsi="Times New Roman" w:cs="Times New Roman"/>
                <w:color w:val="00000A"/>
              </w:rPr>
              <w:t>Першина Оксана Валерьевна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45918183" w14:textId="7B05B2F5" w:rsidR="00F43683" w:rsidRPr="005C575B" w:rsidRDefault="00001203" w:rsidP="00E7612C">
            <w:pPr>
              <w:rPr>
                <w:rFonts w:ascii="Times New Roman" w:hAnsi="Times New Roman" w:cs="Times New Roman"/>
                <w:color w:val="00000A"/>
              </w:rPr>
            </w:pPr>
            <w:proofErr w:type="spellStart"/>
            <w:r w:rsidRPr="00001203">
              <w:rPr>
                <w:rFonts w:ascii="Times New Roman" w:hAnsi="Times New Roman" w:cs="Times New Roman"/>
                <w:color w:val="00000A"/>
                <w:lang w:val="en-US"/>
              </w:rPr>
              <w:t>estp</w:t>
            </w:r>
            <w:proofErr w:type="spellEnd"/>
            <w:r w:rsidRPr="005C575B">
              <w:rPr>
                <w:rFonts w:ascii="Times New Roman" w:hAnsi="Times New Roman" w:cs="Times New Roman"/>
                <w:color w:val="00000A"/>
              </w:rPr>
              <w:t>.</w:t>
            </w:r>
            <w:proofErr w:type="spellStart"/>
            <w:r w:rsidRPr="00001203">
              <w:rPr>
                <w:rFonts w:ascii="Times New Roman" w:hAnsi="Times New Roman" w:cs="Times New Roman"/>
                <w:color w:val="00000A"/>
                <w:lang w:val="en-US"/>
              </w:rPr>
              <w:t>ru</w:t>
            </w:r>
            <w:proofErr w:type="spellEnd"/>
          </w:p>
          <w:p w14:paraId="7A2250C8" w14:textId="77777777" w:rsidR="00F43683" w:rsidRDefault="00F43683" w:rsidP="00E7612C">
            <w:pPr>
              <w:rPr>
                <w:rFonts w:ascii="Times New Roman" w:hAnsi="Times New Roman" w:cs="Times New Roman"/>
                <w:color w:val="00000A"/>
              </w:rPr>
            </w:pP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33F044" w14:textId="3B4FF94A" w:rsidR="00602FA5" w:rsidRDefault="00E854C9" w:rsidP="00E854C9">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AC23DF">
              <w:rPr>
                <w:rFonts w:ascii="Times New Roman" w:hAnsi="Times New Roman" w:cs="Times New Roman"/>
                <w:color w:val="auto"/>
              </w:rPr>
              <w:t>П</w:t>
            </w:r>
            <w:r w:rsidR="00AC23DF" w:rsidRPr="00AC23DF">
              <w:rPr>
                <w:rFonts w:ascii="Times New Roman" w:hAnsi="Times New Roman" w:cs="Times New Roman"/>
                <w:color w:val="auto"/>
              </w:rPr>
              <w:t>оставк</w:t>
            </w:r>
            <w:r w:rsidR="00AC23DF">
              <w:rPr>
                <w:rFonts w:ascii="Times New Roman" w:hAnsi="Times New Roman" w:cs="Times New Roman"/>
                <w:color w:val="auto"/>
              </w:rPr>
              <w:t>а</w:t>
            </w:r>
            <w:r w:rsidR="00AC23DF" w:rsidRPr="00AC23DF">
              <w:rPr>
                <w:rFonts w:ascii="Times New Roman" w:hAnsi="Times New Roman" w:cs="Times New Roman"/>
                <w:color w:val="auto"/>
              </w:rPr>
              <w:t xml:space="preserve"> облучателей–</w:t>
            </w:r>
            <w:proofErr w:type="spellStart"/>
            <w:r w:rsidR="00AC23DF" w:rsidRPr="00AC23DF">
              <w:rPr>
                <w:rFonts w:ascii="Times New Roman" w:hAnsi="Times New Roman" w:cs="Times New Roman"/>
                <w:color w:val="auto"/>
              </w:rPr>
              <w:t>рециркуляторов</w:t>
            </w:r>
            <w:proofErr w:type="spellEnd"/>
            <w:r w:rsidR="00AC23DF" w:rsidRPr="00AC23DF">
              <w:rPr>
                <w:rFonts w:ascii="Times New Roman" w:hAnsi="Times New Roman" w:cs="Times New Roman"/>
                <w:color w:val="auto"/>
              </w:rPr>
              <w:t xml:space="preserve"> бактерицидных</w:t>
            </w:r>
          </w:p>
          <w:p w14:paraId="3C0FDC4B" w14:textId="11CE80E8"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1F0BB1B8"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663DD7" w:rsidRPr="005D2B22">
              <w:rPr>
                <w:rFonts w:ascii="Times New Roman" w:hAnsi="Times New Roman" w:cs="Times New Roman"/>
                <w:color w:val="auto"/>
              </w:rPr>
              <w:t>поставки товара</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77777777"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49EA76F2" w14:textId="77777777" w:rsidR="00AC23DF" w:rsidRDefault="00AC23DF" w:rsidP="00E902F3">
            <w:pPr>
              <w:rPr>
                <w:rFonts w:ascii="Times New Roman" w:hAnsi="Times New Roman" w:cs="Times New Roman"/>
                <w:color w:val="000000" w:themeColor="text1"/>
              </w:rPr>
            </w:pPr>
            <w:r w:rsidRPr="00AC23DF">
              <w:rPr>
                <w:rFonts w:ascii="Times New Roman" w:hAnsi="Times New Roman" w:cs="Times New Roman"/>
                <w:color w:val="00000A"/>
              </w:rPr>
              <w:t>142290, Московская область, город Пущино, микрорайон «Д», дом 6А</w:t>
            </w:r>
            <w:r w:rsidRPr="000B5E33">
              <w:rPr>
                <w:rFonts w:ascii="Times New Roman" w:hAnsi="Times New Roman" w:cs="Times New Roman"/>
                <w:color w:val="000000" w:themeColor="text1"/>
              </w:rPr>
              <w:t xml:space="preserve"> </w:t>
            </w:r>
          </w:p>
          <w:p w14:paraId="2AC9E966" w14:textId="3F3DD4A1"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поставки товара </w:t>
            </w:r>
            <w:r w:rsidR="00AC23DF">
              <w:rPr>
                <w:rFonts w:ascii="Times New Roman" w:hAnsi="Times New Roman" w:cs="Times New Roman"/>
                <w:color w:val="000000" w:themeColor="text1"/>
              </w:rPr>
              <w:t>в течение 20 дней с даты заключения договора</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7BCE2609" w14:textId="2E20F295" w:rsidR="00AC23DF" w:rsidRPr="00AC23DF" w:rsidRDefault="00AC23DF" w:rsidP="00AC23DF">
            <w:pPr>
              <w:jc w:val="both"/>
              <w:rPr>
                <w:rFonts w:ascii="Times New Roman" w:hAnsi="Times New Roman" w:cs="Times New Roman"/>
                <w:color w:val="000000" w:themeColor="text1"/>
              </w:rPr>
            </w:pPr>
            <w:r w:rsidRPr="00AC23DF">
              <w:rPr>
                <w:rFonts w:ascii="Times New Roman" w:hAnsi="Times New Roman" w:cs="Times New Roman"/>
                <w:color w:val="000000" w:themeColor="text1"/>
              </w:rPr>
              <w:t>32</w:t>
            </w:r>
            <w:r>
              <w:rPr>
                <w:rFonts w:ascii="Times New Roman" w:hAnsi="Times New Roman" w:cs="Times New Roman"/>
                <w:color w:val="000000" w:themeColor="text1"/>
              </w:rPr>
              <w:t> </w:t>
            </w:r>
            <w:r w:rsidRPr="00AC23DF">
              <w:rPr>
                <w:rFonts w:ascii="Times New Roman" w:hAnsi="Times New Roman" w:cs="Times New Roman"/>
                <w:color w:val="000000" w:themeColor="text1"/>
              </w:rPr>
              <w:t>852</w:t>
            </w:r>
            <w:r>
              <w:rPr>
                <w:rFonts w:ascii="Times New Roman" w:hAnsi="Times New Roman" w:cs="Times New Roman"/>
                <w:color w:val="000000" w:themeColor="text1"/>
              </w:rPr>
              <w:t>,</w:t>
            </w:r>
            <w:r w:rsidRPr="00AC23DF">
              <w:rPr>
                <w:rFonts w:ascii="Times New Roman" w:hAnsi="Times New Roman" w:cs="Times New Roman"/>
                <w:color w:val="000000" w:themeColor="text1"/>
              </w:rPr>
              <w:t xml:space="preserve">80 (Тридцать две тысячи восемьсот пятьдесят два рубля 80 копеек), включая НДС </w:t>
            </w:r>
          </w:p>
          <w:p w14:paraId="447538C2" w14:textId="093CC7EB" w:rsidR="00663DD7" w:rsidRPr="0083290D" w:rsidRDefault="00663DD7" w:rsidP="00D23DA7">
            <w:pPr>
              <w:pStyle w:val="7"/>
              <w:shd w:val="clear" w:color="auto" w:fill="auto"/>
              <w:tabs>
                <w:tab w:val="left" w:pos="1070"/>
              </w:tabs>
              <w:spacing w:before="0" w:line="240" w:lineRule="auto"/>
              <w:jc w:val="left"/>
              <w:rPr>
                <w:sz w:val="24"/>
                <w:szCs w:val="24"/>
              </w:rPr>
            </w:pP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1704A248" w:rsidR="00684A06" w:rsidRPr="005B6E5E" w:rsidRDefault="00663DD7" w:rsidP="00684A06">
            <w:pPr>
              <w:rPr>
                <w:rFonts w:ascii="Times New Roman" w:hAnsi="Times New Roman" w:cs="Times New Roman"/>
                <w:color w:val="auto"/>
              </w:rPr>
            </w:pPr>
            <w:r>
              <w:rPr>
                <w:rFonts w:ascii="Times New Roman" w:hAnsi="Times New Roman" w:cs="Times New Roman"/>
                <w:color w:val="auto"/>
              </w:rPr>
              <w:t>Бюджетные средства</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639B7D39"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w:t>
            </w:r>
            <w:r>
              <w:rPr>
                <w:rFonts w:ascii="Times New Roman" w:eastAsia="Arial Unicode MS" w:hAnsi="Times New Roman" w:cs="Times New Roman"/>
                <w:color w:val="00000A"/>
                <w:sz w:val="24"/>
                <w:szCs w:val="24"/>
              </w:rPr>
              <w:lastRenderedPageBreak/>
              <w:t>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7B5B8102"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r w:rsidRPr="003C22EB">
              <w:rPr>
                <w:rFonts w:ascii="Times New Roman" w:hAnsi="Times New Roman" w:cs="Times New Roman"/>
                <w:i/>
                <w:color w:val="000000" w:themeColor="text1"/>
                <w:sz w:val="28"/>
                <w:szCs w:val="28"/>
                <w:vertAlign w:val="superscript"/>
              </w:rPr>
              <w:t>товара</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w:t>
            </w:r>
            <w:r w:rsidRPr="003C22EB">
              <w:rPr>
                <w:rFonts w:ascii="Times New Roman" w:hAnsi="Times New Roman" w:cs="Times New Roman"/>
                <w:color w:val="00000A"/>
              </w:rPr>
              <w:lastRenderedPageBreak/>
              <w:t>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lastRenderedPageBreak/>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Pr="00FB4403">
              <w:rPr>
                <w:rFonts w:ascii="Times New Roman" w:hAnsi="Times New Roman" w:cs="Times New Roman"/>
                <w:i/>
                <w:color w:val="00000A"/>
              </w:rPr>
              <w:lastRenderedPageBreak/>
              <w:t>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w:t>
            </w:r>
            <w:r w:rsidRPr="00EF6DAA">
              <w:rPr>
                <w:rFonts w:ascii="Times New Roman" w:eastAsia="Arial Unicode MS" w:hAnsi="Times New Roman" w:cs="Times New Roman"/>
                <w:sz w:val="24"/>
                <w:szCs w:val="24"/>
              </w:rPr>
              <w:lastRenderedPageBreak/>
              <w:t>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lastRenderedPageBreak/>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 xml:space="preserve">Заявка на участие в запросе котировок в электронной форме направляется участником запроса котировок в электронной форме оператору </w:t>
            </w:r>
            <w:r w:rsidRPr="000B5E33">
              <w:rPr>
                <w:rFonts w:ascii="Times New Roman" w:hAnsi="Times New Roman" w:cs="Times New Roman"/>
              </w:rPr>
              <w:lastRenderedPageBreak/>
              <w:t>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B5E33" w:rsidRDefault="00D23DA7" w:rsidP="00C75BC1">
            <w:pPr>
              <w:rPr>
                <w:rFonts w:ascii="Times New Roman" w:hAnsi="Times New Roman" w:cs="Times New Roman"/>
                <w:color w:val="auto"/>
              </w:rPr>
            </w:pPr>
            <w:r w:rsidRPr="000B5E33">
              <w:rPr>
                <w:rFonts w:ascii="Times New Roman" w:hAnsi="Times New Roman" w:cs="Times New Roman"/>
                <w:color w:val="auto"/>
              </w:rPr>
              <w:t>Дата начала срока предоставления разъяснений положений извещения:</w:t>
            </w:r>
          </w:p>
          <w:p w14:paraId="0C6E8250" w14:textId="1DDB47F4" w:rsidR="00D23DA7" w:rsidRPr="000B5E33" w:rsidRDefault="00192FE7" w:rsidP="001129BB">
            <w:pPr>
              <w:rPr>
                <w:rFonts w:ascii="Times New Roman" w:eastAsia="Times New Roman" w:hAnsi="Times New Roman" w:cs="Times New Roman"/>
                <w:color w:val="auto"/>
              </w:rPr>
            </w:pPr>
            <w:r w:rsidRPr="000B5E33">
              <w:rPr>
                <w:rFonts w:ascii="Times New Roman" w:hAnsi="Times New Roman" w:cs="Times New Roman"/>
                <w:color w:val="auto"/>
              </w:rPr>
              <w:t xml:space="preserve"> «</w:t>
            </w:r>
            <w:r w:rsidR="003F14C5">
              <w:rPr>
                <w:rFonts w:ascii="Times New Roman" w:eastAsia="Times New Roman" w:hAnsi="Times New Roman"/>
                <w:color w:val="auto"/>
              </w:rPr>
              <w:t>21</w:t>
            </w:r>
            <w:r w:rsidRPr="000B5E33">
              <w:rPr>
                <w:rFonts w:ascii="Times New Roman" w:eastAsia="Times New Roman" w:hAnsi="Times New Roman"/>
                <w:color w:val="auto"/>
              </w:rPr>
              <w:t xml:space="preserve">» </w:t>
            </w:r>
            <w:r w:rsidR="00602FA5">
              <w:rPr>
                <w:rFonts w:ascii="Times New Roman" w:eastAsia="Times New Roman" w:hAnsi="Times New Roman"/>
                <w:color w:val="auto"/>
              </w:rPr>
              <w:t>сентября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20</w:t>
            </w:r>
            <w:r w:rsidR="00602FA5">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001203" w:rsidRPr="000B5E33">
              <w:rPr>
                <w:rFonts w:ascii="Times New Roman" w:eastAsia="Times New Roman" w:hAnsi="Times New Roman" w:cs="Times New Roman"/>
                <w:color w:val="auto"/>
              </w:rPr>
              <w:t xml:space="preserve"> </w:t>
            </w:r>
            <w:r w:rsidR="00D74450" w:rsidRPr="00D74450">
              <w:rPr>
                <w:rFonts w:ascii="Times New Roman" w:eastAsia="Times New Roman" w:hAnsi="Times New Roman" w:cs="Times New Roman"/>
                <w:color w:val="auto"/>
              </w:rPr>
              <w:t>12</w:t>
            </w:r>
            <w:r w:rsidR="00D74450">
              <w:rPr>
                <w:rFonts w:ascii="Times New Roman" w:eastAsia="Times New Roman" w:hAnsi="Times New Roman" w:cs="Times New Roman"/>
                <w:color w:val="auto"/>
              </w:rPr>
              <w:t>ч</w:t>
            </w:r>
            <w:r w:rsidRPr="000B5E33">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 xml:space="preserve"> 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p w14:paraId="0689DEC7" w14:textId="77777777" w:rsidR="00D23DA7" w:rsidRPr="000B5E33" w:rsidRDefault="00D23DA7" w:rsidP="00D23DA7">
            <w:pPr>
              <w:rPr>
                <w:rFonts w:ascii="Times New Roman" w:eastAsia="Times New Roman" w:hAnsi="Times New Roman" w:cs="Times New Roman"/>
                <w:color w:val="auto"/>
              </w:rPr>
            </w:pPr>
          </w:p>
          <w:p w14:paraId="7234361B" w14:textId="351A8A21" w:rsidR="00D23DA7" w:rsidRPr="000B5E33" w:rsidRDefault="00D23DA7" w:rsidP="00C75BC1">
            <w:pPr>
              <w:jc w:val="both"/>
              <w:rPr>
                <w:rFonts w:ascii="Times New Roman" w:hAnsi="Times New Roman" w:cs="Times New Roman"/>
              </w:rPr>
            </w:pPr>
            <w:r w:rsidRPr="000B5E33">
              <w:rPr>
                <w:rFonts w:ascii="Times New Roman" w:hAnsi="Times New Roman" w:cs="Times New Roman"/>
                <w:color w:val="auto"/>
              </w:rPr>
              <w:t>Дата и время окончания срока предоставления разъяснений положений извещения:</w:t>
            </w:r>
            <w:r w:rsidRPr="000B5E33">
              <w:rPr>
                <w:rFonts w:ascii="Times New Roman" w:hAnsi="Times New Roman" w:cs="Times New Roman"/>
                <w:color w:val="auto"/>
              </w:rPr>
              <w:br/>
              <w:t>«</w:t>
            </w:r>
            <w:r w:rsidR="003F14C5">
              <w:rPr>
                <w:rFonts w:ascii="Times New Roman" w:eastAsia="Times New Roman" w:hAnsi="Times New Roman"/>
                <w:color w:val="auto"/>
              </w:rPr>
              <w:t>25</w:t>
            </w:r>
            <w:r w:rsidRPr="000B5E33">
              <w:rPr>
                <w:rFonts w:ascii="Times New Roman" w:eastAsia="Times New Roman" w:hAnsi="Times New Roman"/>
                <w:color w:val="auto"/>
              </w:rPr>
              <w:t xml:space="preserve">» </w:t>
            </w:r>
            <w:r w:rsidR="00602FA5">
              <w:rPr>
                <w:rFonts w:ascii="Times New Roman" w:eastAsia="Times New Roman" w:hAnsi="Times New Roman"/>
                <w:color w:val="auto"/>
              </w:rPr>
              <w:t>сентября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001203" w:rsidRPr="000B5E33">
              <w:rPr>
                <w:rFonts w:ascii="Times New Roman" w:eastAsia="Times New Roman" w:hAnsi="Times New Roman" w:cs="Times New Roman"/>
                <w:color w:val="auto"/>
              </w:rPr>
              <w:t>1</w:t>
            </w:r>
            <w:r w:rsidR="00D74450" w:rsidRPr="00D74450">
              <w:rPr>
                <w:rFonts w:ascii="Times New Roman" w:eastAsia="Times New Roman" w:hAnsi="Times New Roman" w:cs="Times New Roman"/>
                <w:color w:val="auto"/>
              </w:rPr>
              <w:t xml:space="preserve">2 </w:t>
            </w:r>
            <w:r w:rsidRPr="000B5E33">
              <w:rPr>
                <w:rFonts w:ascii="Times New Roman" w:hAnsi="Times New Roman" w:cs="Times New Roman"/>
                <w:color w:val="auto"/>
              </w:rPr>
              <w:t>ч</w:t>
            </w:r>
            <w:r w:rsidR="00D74450">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20B2548D"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3F14C5">
              <w:rPr>
                <w:rFonts w:ascii="Times New Roman" w:eastAsia="Times New Roman" w:hAnsi="Times New Roman"/>
                <w:color w:val="auto"/>
              </w:rPr>
              <w:t>21</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602FA5">
              <w:rPr>
                <w:rFonts w:ascii="Times New Roman" w:eastAsia="Times New Roman" w:hAnsi="Times New Roman"/>
                <w:color w:val="auto"/>
              </w:rPr>
              <w:t>сентября</w:t>
            </w:r>
            <w:r w:rsidR="000B5E3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20</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494D04B4"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3F14C5">
              <w:rPr>
                <w:rFonts w:ascii="Times New Roman" w:eastAsia="Times New Roman" w:hAnsi="Times New Roman"/>
                <w:color w:val="auto"/>
              </w:rPr>
              <w:t>28</w:t>
            </w:r>
            <w:r w:rsidRPr="000B5E33">
              <w:rPr>
                <w:rFonts w:ascii="Times New Roman" w:eastAsia="Times New Roman" w:hAnsi="Times New Roman"/>
                <w:color w:val="auto"/>
              </w:rPr>
              <w:t>»</w:t>
            </w:r>
            <w:r w:rsidR="00602FA5">
              <w:rPr>
                <w:rFonts w:ascii="Times New Roman" w:eastAsia="Times New Roman" w:hAnsi="Times New Roman"/>
                <w:color w:val="auto"/>
              </w:rPr>
              <w:t xml:space="preserve"> сентября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602FA5">
              <w:rPr>
                <w:rFonts w:ascii="Times New Roman" w:eastAsia="Times New Roman" w:hAnsi="Times New Roman" w:cs="Times New Roman"/>
                <w:color w:val="auto"/>
              </w:rPr>
              <w:t>1</w:t>
            </w:r>
            <w:r w:rsidR="00D74450">
              <w:rPr>
                <w:rFonts w:ascii="Times New Roman" w:eastAsia="Times New Roman" w:hAnsi="Times New Roman" w:cs="Times New Roman"/>
                <w:color w:val="auto"/>
              </w:rPr>
              <w:t>2</w:t>
            </w:r>
            <w:r w:rsidR="00602FA5">
              <w:rPr>
                <w:rFonts w:ascii="Times New Roman" w:eastAsia="Times New Roman" w:hAnsi="Times New Roman" w:cs="Times New Roman"/>
                <w:color w:val="auto"/>
              </w:rPr>
              <w:t>ч</w:t>
            </w:r>
            <w:r w:rsidRPr="000B5E33">
              <w:rPr>
                <w:rFonts w:ascii="Times New Roman" w:hAnsi="Times New Roman" w:cs="Times New Roman"/>
                <w:color w:val="auto"/>
              </w:rPr>
              <w:t>.</w:t>
            </w:r>
            <w:r w:rsidR="009D3778" w:rsidRPr="000B5E33">
              <w:rPr>
                <w:rFonts w:ascii="Times New Roman" w:hAnsi="Times New Roman" w:cs="Times New Roman"/>
                <w:color w:val="auto"/>
              </w:rPr>
              <w:t>00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07639D0E"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3F14C5">
              <w:rPr>
                <w:rFonts w:ascii="Times New Roman" w:eastAsia="Times New Roman" w:hAnsi="Times New Roman"/>
                <w:color w:val="auto"/>
              </w:rPr>
              <w:t>28</w:t>
            </w:r>
            <w:r w:rsidRPr="000B5E33">
              <w:rPr>
                <w:rFonts w:ascii="Times New Roman" w:eastAsia="Times New Roman" w:hAnsi="Times New Roman"/>
                <w:color w:val="auto"/>
              </w:rPr>
              <w:t xml:space="preserve">» </w:t>
            </w:r>
            <w:r w:rsidR="00602FA5">
              <w:rPr>
                <w:rFonts w:ascii="Times New Roman" w:eastAsia="Times New Roman" w:hAnsi="Times New Roman"/>
                <w:color w:val="auto"/>
              </w:rPr>
              <w:t>сентября</w:t>
            </w:r>
            <w:r w:rsidR="00602FA5" w:rsidRPr="000B5E33">
              <w:rPr>
                <w:rFonts w:ascii="Times New Roman" w:eastAsia="Times New Roman" w:hAnsi="Times New Roman"/>
                <w:color w:val="auto"/>
              </w:rPr>
              <w:t xml:space="preserve"> </w:t>
            </w:r>
            <w:r w:rsidR="009D3778" w:rsidRPr="000B5E33">
              <w:rPr>
                <w:rFonts w:ascii="Times New Roman" w:eastAsia="Times New Roman" w:hAnsi="Times New Roman"/>
                <w:color w:val="auto"/>
              </w:rPr>
              <w:t>202</w:t>
            </w:r>
            <w:r w:rsidRPr="000B5E33">
              <w:rPr>
                <w:rFonts w:ascii="Times New Roman" w:eastAsia="Times New Roman" w:hAnsi="Times New Roman"/>
                <w:color w:val="auto"/>
              </w:rPr>
              <w:t>0</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364D81AE"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3F14C5">
              <w:rPr>
                <w:rFonts w:ascii="Times New Roman" w:eastAsia="Times New Roman" w:hAnsi="Times New Roman"/>
                <w:color w:val="auto"/>
              </w:rPr>
              <w:t>28</w:t>
            </w:r>
            <w:r w:rsidRPr="000B5E33">
              <w:rPr>
                <w:rFonts w:ascii="Times New Roman" w:eastAsia="Times New Roman" w:hAnsi="Times New Roman"/>
                <w:color w:val="auto"/>
              </w:rPr>
              <w:t xml:space="preserve">» </w:t>
            </w:r>
            <w:r w:rsidR="00602FA5">
              <w:rPr>
                <w:rFonts w:ascii="Times New Roman" w:eastAsia="Times New Roman" w:hAnsi="Times New Roman"/>
                <w:color w:val="auto"/>
              </w:rPr>
              <w:t>сентября</w:t>
            </w:r>
            <w:r w:rsidR="00602FA5"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w:t>
            </w:r>
            <w:r w:rsidRPr="0084736B">
              <w:rPr>
                <w:rFonts w:ascii="Times New Roman" w:hAnsi="Times New Roman" w:cs="Times New Roman"/>
                <w:color w:val="00000A"/>
              </w:rPr>
              <w:lastRenderedPageBreak/>
              <w:t>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xml:space="preserve">» </w:t>
            </w:r>
            <w:r>
              <w:rPr>
                <w:rFonts w:ascii="Times New Roman" w:eastAsia="Arial Unicode MS" w:hAnsi="Times New Roman" w:cs="Times New Roman"/>
                <w:bCs/>
                <w:color w:val="00000A"/>
                <w:sz w:val="24"/>
                <w:szCs w:val="24"/>
              </w:rPr>
              <w:lastRenderedPageBreak/>
              <w:t>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C74E5" w14:textId="77777777" w:rsidR="003B3A04" w:rsidRDefault="003B3A04">
      <w:r>
        <w:separator/>
      </w:r>
    </w:p>
  </w:endnote>
  <w:endnote w:type="continuationSeparator" w:id="0">
    <w:p w14:paraId="313C5926" w14:textId="77777777" w:rsidR="003B3A04" w:rsidRDefault="003B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E1A92" w14:textId="77777777" w:rsidR="003B3A04" w:rsidRDefault="003B3A04">
      <w:r>
        <w:separator/>
      </w:r>
    </w:p>
  </w:footnote>
  <w:footnote w:type="continuationSeparator" w:id="0">
    <w:p w14:paraId="09E0C3CB" w14:textId="77777777" w:rsidR="003B3A04" w:rsidRDefault="003B3A04">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A04"/>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700"/>
    <w:rsid w:val="00AB790D"/>
    <w:rsid w:val="00AC01D4"/>
    <w:rsid w:val="00AC197E"/>
    <w:rsid w:val="00AC23DF"/>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1EC4"/>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30</Pages>
  <Words>9005</Words>
  <Characters>51331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60216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25</cp:revision>
  <cp:lastPrinted>2020-02-28T13:52:00Z</cp:lastPrinted>
  <dcterms:created xsi:type="dcterms:W3CDTF">2020-04-13T14:21:00Z</dcterms:created>
  <dcterms:modified xsi:type="dcterms:W3CDTF">2020-09-21T08:46:00Z</dcterms:modified>
</cp:coreProperties>
</file>