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BF1" w:rsidRDefault="004015FD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138292-20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17 492 203,00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4015FD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4015FD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автономное общеобразовательное учреждение "Средняя общеобразовательная школа № 19"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5029100416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4015FD">
            <w:t>502901001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4015FD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4015FD">
            <w:t>141033, Московская область, г.о. Мытищи, п. Пирогово, ул. Тимирязева, стр.7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141033, Московская область, г.о. Мытищи, п. Пирогово, ул. Тимирязева, стр.7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4015FD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4015FD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02.16.08.02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56.29.19.000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4015FD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4015FD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4015FD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lastRenderedPageBreak/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4015F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55.52.13.110,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4015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11.01.2021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4015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4015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каждый мес. (от окончания)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4015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4015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4015FD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lastRenderedPageBreak/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году)</w:t>
                        </w:r>
                      </w:sdtContent>
                    </w:sdt>
                  </w:p>
                </w:tc>
              </w:tr>
            </w:tbl>
            <w:p w:rsidR="007C3BF1" w:rsidRDefault="004015FD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42761795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511412866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24198688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596832651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54510293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сдачи приемки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-1663386626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77684451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72294695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47767839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7277571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84731242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6956163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43382574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-292134061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1635243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-30061924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4776513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63066755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Формирование и направление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28023002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25119099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92191632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39173974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173913762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-137965559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7030715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.first"/>
                    <w:tag w:val="If"/>
                    <w:id w:val="34691670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03154263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0473735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24206647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015FD">
                <w:pPr>
                  <w:pStyle w:val="aff1"/>
                </w:pPr>
                <w:sdt>
                  <w:sdtPr>
                    <w:alias w:val="Simple"/>
                    <w:tag w:val="Simple"/>
                    <w:id w:val="-108799966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4015FD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4015FD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18883967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49100652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9139367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4015FD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3"/>
                <w:gridCol w:w="2550"/>
                <w:gridCol w:w="3282"/>
                <w:gridCol w:w="2071"/>
                <w:gridCol w:w="1653"/>
                <w:gridCol w:w="2891"/>
              </w:tblGrid>
              <w:tr w:rsidR="007C3BF1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штрафа за ненадлежащее исполнение обязательств (за исключением нарушения срока исполнения) заказчиком в соответсвии с правилами постановления Правительства РФ № 1042 от 30.08.2017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(за исключением случаев, предусмотренных пунктами 8.3.5 – 8.3.6 настоящего Договора).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>
                        <w:r w:rsidR="008C2287">
                          <w:t>1 000,00</w:t>
                        </w:r>
                      </w:sdtContent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2819336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штрафа за ненадлежащее исполнение обязательств (за исключением нарушения срока исполнения) исполнителем в соответсвии с правилами постановления правительства РФ № 1042 от 30.08.2017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66393895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(за исключением случаев, предусмотренных пунктами 8.3.5 – 8.3.6 настоящего Договора).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4586056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838991292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>
                        <w:r w:rsidR="008C2287">
                          <w:t>1 000,00</w:t>
                        </w:r>
                      </w:sdtContent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721684126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90548368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4831118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пени за ненадлежащее исполнение обязательств (за исключением нарушения срока исполнения) заказчиком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7278627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41766550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330172859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282390575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75235229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82164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21466594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Пеня начисляется за каждый день просрочки исполнения Исполнителем обязательства, предусмотренного Договором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26106054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гарантированного горячего питания обучающихся муниципального автономного общеобразовательного учреждения «Средняя общеобразовательная школа № 19» городского округа Мытищи Московской области в 2021 году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622452889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288439903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4015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01154541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</w:t>
                        </w:r>
                      </w:sdtContent>
                    </w:sdt>
                  </w:p>
                </w:tc>
              </w:tr>
            </w:tbl>
            <w:p w:rsidR="007C3BF1" w:rsidRDefault="004015FD">
              <w:pPr>
                <w:rPr>
                  <w:lang w:val="en-US"/>
                </w:rPr>
              </w:pPr>
            </w:p>
          </w:sdtContent>
        </w:sdt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E5" w:rsidRDefault="00A82AE5">
      <w:pPr>
        <w:spacing w:after="0" w:line="240" w:lineRule="auto"/>
      </w:pPr>
      <w:r>
        <w:separator/>
      </w:r>
    </w:p>
  </w:endnote>
  <w:endnote w:type="continuationSeparator" w:id="0">
    <w:p w:rsidR="00A82AE5" w:rsidRDefault="00A8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4015F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E5" w:rsidRDefault="00A82AE5">
      <w:pPr>
        <w:spacing w:after="0" w:line="240" w:lineRule="auto"/>
      </w:pPr>
      <w:r>
        <w:separator/>
      </w:r>
    </w:p>
  </w:footnote>
  <w:footnote w:type="continuationSeparator" w:id="0">
    <w:p w:rsidR="00A82AE5" w:rsidRDefault="00A8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015FD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047385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047385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047385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047385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047385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047385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047385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047385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047385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047385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047385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047385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47385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7385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A40FE-3B58-45D2-83FE-0680ED02F4E5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Наталия Федоровна</cp:lastModifiedBy>
  <cp:revision>2</cp:revision>
  <cp:lastPrinted>2016-02-16T07:09:00Z</cp:lastPrinted>
  <dcterms:created xsi:type="dcterms:W3CDTF">2020-10-22T13:14:00Z</dcterms:created>
  <dcterms:modified xsi:type="dcterms:W3CDTF">2020-10-22T13:14:00Z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