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9F" w:rsidRPr="00376BF9" w:rsidRDefault="002F029F" w:rsidP="002F029F">
      <w:pPr>
        <w:pStyle w:val="a3"/>
        <w:jc w:val="right"/>
      </w:pPr>
      <w:r w:rsidRPr="00376BF9">
        <w:t>УТВЕРЖДАЮ:</w:t>
      </w:r>
    </w:p>
    <w:p w:rsidR="002F029F" w:rsidRPr="00376BF9" w:rsidRDefault="002F029F" w:rsidP="002F029F">
      <w:pPr>
        <w:pStyle w:val="a3"/>
        <w:jc w:val="right"/>
      </w:pPr>
      <w:r w:rsidRPr="00376BF9">
        <w:t xml:space="preserve">Заведующий МАДОУ ЦРР - </w:t>
      </w:r>
    </w:p>
    <w:p w:rsidR="002F029F" w:rsidRPr="00376BF9" w:rsidRDefault="002F029F" w:rsidP="002F029F">
      <w:pPr>
        <w:pStyle w:val="a3"/>
        <w:jc w:val="right"/>
      </w:pPr>
      <w:r w:rsidRPr="00376BF9">
        <w:t xml:space="preserve">д/с № </w:t>
      </w:r>
      <w:r w:rsidR="005F0CB9">
        <w:t>24</w:t>
      </w:r>
      <w:r w:rsidRPr="00376BF9">
        <w:t xml:space="preserve"> «</w:t>
      </w:r>
      <w:r w:rsidR="005F0CB9">
        <w:t>Сказка</w:t>
      </w:r>
      <w:r w:rsidRPr="00376BF9">
        <w:t>»</w:t>
      </w:r>
    </w:p>
    <w:p w:rsidR="002F029F" w:rsidRPr="00376BF9" w:rsidRDefault="002F029F" w:rsidP="002F029F">
      <w:pPr>
        <w:jc w:val="right"/>
        <w:rPr>
          <w:b/>
        </w:rPr>
      </w:pPr>
      <w:r>
        <w:t xml:space="preserve"> </w:t>
      </w:r>
      <w:r w:rsidRPr="00376BF9">
        <w:t xml:space="preserve">____________ </w:t>
      </w:r>
      <w:proofErr w:type="spellStart"/>
      <w:r w:rsidR="005F0CB9">
        <w:t>Веремейчук</w:t>
      </w:r>
      <w:proofErr w:type="spellEnd"/>
      <w:r w:rsidR="005F0CB9">
        <w:t xml:space="preserve"> Л.Н.</w:t>
      </w:r>
    </w:p>
    <w:p w:rsidR="002F029F" w:rsidRDefault="002F029F" w:rsidP="002F029F">
      <w:pPr>
        <w:spacing w:after="0"/>
        <w:jc w:val="center"/>
        <w:rPr>
          <w:b/>
          <w:bCs/>
        </w:rPr>
      </w:pPr>
    </w:p>
    <w:p w:rsidR="00A11446" w:rsidRDefault="00A11446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F029F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2F029F" w:rsidRPr="002958F5" w:rsidRDefault="002F029F" w:rsidP="002F029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 xml:space="preserve">поставку </w:t>
      </w:r>
      <w:r w:rsidR="00DB68B7">
        <w:rPr>
          <w:bCs/>
          <w:sz w:val="22"/>
          <w:szCs w:val="22"/>
        </w:rPr>
        <w:t>рыбы и рыбной</w:t>
      </w:r>
      <w:r>
        <w:rPr>
          <w:bCs/>
          <w:sz w:val="22"/>
          <w:szCs w:val="22"/>
        </w:rPr>
        <w:t xml:space="preserve"> продукции </w:t>
      </w:r>
      <w:r w:rsidR="005F0CB9">
        <w:rPr>
          <w:bCs/>
          <w:sz w:val="22"/>
          <w:szCs w:val="22"/>
        </w:rPr>
        <w:t xml:space="preserve"> на 1-е полугодие 2021г.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Default="002F029F" w:rsidP="002F029F">
      <w:pPr>
        <w:pStyle w:val="ConsPlusCell"/>
        <w:jc w:val="both"/>
      </w:pPr>
      <w:r w:rsidRPr="001F0C3F">
        <w:rPr>
          <w:b/>
        </w:rPr>
        <w:t>1. Описание объекта закупки:</w:t>
      </w:r>
      <w:r w:rsidRPr="001F0C3F">
        <w:t xml:space="preserve"> </w:t>
      </w:r>
    </w:p>
    <w:p w:rsidR="002F029F" w:rsidRPr="002F029F" w:rsidRDefault="002F029F" w:rsidP="002F029F">
      <w:pPr>
        <w:pStyle w:val="ConsPlusCell"/>
        <w:jc w:val="both"/>
      </w:pPr>
      <w:r w:rsidRPr="001F0C3F">
        <w:t xml:space="preserve"> </w:t>
      </w:r>
      <w:r>
        <w:t>П</w:t>
      </w:r>
      <w:r>
        <w:rPr>
          <w:bCs/>
          <w:sz w:val="22"/>
          <w:szCs w:val="22"/>
        </w:rPr>
        <w:t xml:space="preserve">оставка </w:t>
      </w:r>
      <w:r w:rsidR="00DB68B7">
        <w:rPr>
          <w:bCs/>
          <w:sz w:val="22"/>
          <w:szCs w:val="22"/>
        </w:rPr>
        <w:t>рыбы и рыбной</w:t>
      </w:r>
      <w:r>
        <w:rPr>
          <w:bCs/>
          <w:sz w:val="22"/>
          <w:szCs w:val="22"/>
        </w:rPr>
        <w:t xml:space="preserve"> продукции</w:t>
      </w:r>
      <w:r w:rsidR="005F0CB9">
        <w:rPr>
          <w:bCs/>
          <w:sz w:val="22"/>
          <w:szCs w:val="22"/>
        </w:rPr>
        <w:t xml:space="preserve"> на 1-е полугодие 2021г.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Pr="001F0C3F" w:rsidRDefault="002F029F" w:rsidP="002F029F">
      <w:pPr>
        <w:pStyle w:val="ConsPlusCell"/>
        <w:jc w:val="both"/>
        <w:rPr>
          <w:bCs/>
        </w:rPr>
      </w:pPr>
      <w:r w:rsidRPr="001F0C3F">
        <w:rPr>
          <w:b/>
        </w:rPr>
        <w:t>2. Цель закупки:</w:t>
      </w:r>
      <w:r w:rsidRPr="001F0C3F">
        <w:t xml:space="preserve"> </w:t>
      </w:r>
    </w:p>
    <w:p w:rsidR="002F029F" w:rsidRPr="005F0CB9" w:rsidRDefault="002F029F" w:rsidP="002F029F">
      <w:pPr>
        <w:tabs>
          <w:tab w:val="left" w:pos="14325"/>
        </w:tabs>
        <w:rPr>
          <w:sz w:val="22"/>
          <w:szCs w:val="22"/>
        </w:rPr>
      </w:pPr>
      <w:r w:rsidRPr="005F0CB9">
        <w:rPr>
          <w:sz w:val="22"/>
          <w:szCs w:val="22"/>
          <w:shd w:val="clear" w:color="auto" w:fill="FFFFFF"/>
        </w:rPr>
        <w:t xml:space="preserve">Целью закупки является обеспечение воспитанников МАДОУ ЦРР – д/с № </w:t>
      </w:r>
      <w:r w:rsidR="005F0CB9">
        <w:rPr>
          <w:sz w:val="22"/>
          <w:szCs w:val="22"/>
          <w:shd w:val="clear" w:color="auto" w:fill="FFFFFF"/>
        </w:rPr>
        <w:t>24</w:t>
      </w:r>
      <w:r w:rsidRPr="005F0CB9">
        <w:rPr>
          <w:sz w:val="22"/>
          <w:szCs w:val="22"/>
          <w:shd w:val="clear" w:color="auto" w:fill="FFFFFF"/>
        </w:rPr>
        <w:t xml:space="preserve"> «</w:t>
      </w:r>
      <w:r w:rsidR="005F0CB9">
        <w:rPr>
          <w:sz w:val="22"/>
          <w:szCs w:val="22"/>
          <w:shd w:val="clear" w:color="auto" w:fill="FFFFFF"/>
        </w:rPr>
        <w:t>Сказка</w:t>
      </w:r>
      <w:r w:rsidRPr="005F0CB9">
        <w:rPr>
          <w:sz w:val="22"/>
          <w:szCs w:val="22"/>
          <w:shd w:val="clear" w:color="auto" w:fill="FFFFFF"/>
        </w:rPr>
        <w:t xml:space="preserve">»  питанием в соответствии с </w:t>
      </w:r>
      <w:r w:rsidRPr="005F0CB9">
        <w:rPr>
          <w:spacing w:val="2"/>
          <w:sz w:val="22"/>
          <w:szCs w:val="22"/>
          <w:shd w:val="clear" w:color="auto" w:fill="FFFFFF"/>
        </w:rPr>
        <w:t>"Санитарн</w:t>
      </w:r>
      <w:proofErr w:type="gramStart"/>
      <w:r w:rsidRPr="005F0CB9">
        <w:rPr>
          <w:spacing w:val="2"/>
          <w:sz w:val="22"/>
          <w:szCs w:val="22"/>
          <w:shd w:val="clear" w:color="auto" w:fill="FFFFFF"/>
        </w:rPr>
        <w:t>о-</w:t>
      </w:r>
      <w:proofErr w:type="gramEnd"/>
      <w:r w:rsidRPr="005F0CB9">
        <w:rPr>
          <w:spacing w:val="2"/>
          <w:sz w:val="22"/>
          <w:szCs w:val="22"/>
          <w:shd w:val="clear" w:color="auto" w:fill="FFFFFF"/>
        </w:rPr>
        <w:t xml:space="preserve"> эпидемиологическими требования к устройству, содержанию и организации режима работы дошкольных образовательных организаций" (СанПиН)</w:t>
      </w:r>
      <w:r w:rsidRPr="005F0CB9">
        <w:rPr>
          <w:sz w:val="22"/>
          <w:szCs w:val="22"/>
        </w:rPr>
        <w:t>.</w:t>
      </w:r>
    </w:p>
    <w:p w:rsidR="002F029F" w:rsidRDefault="002F029F" w:rsidP="002F029F">
      <w:pPr>
        <w:pStyle w:val="ConsPlusCell"/>
        <w:rPr>
          <w:b/>
        </w:rPr>
      </w:pPr>
    </w:p>
    <w:p w:rsidR="002F029F" w:rsidRDefault="002F029F" w:rsidP="002F029F">
      <w:pPr>
        <w:pStyle w:val="ConsPlusCell"/>
      </w:pPr>
      <w:r w:rsidRPr="008F22DE">
        <w:rPr>
          <w:b/>
        </w:rPr>
        <w:t xml:space="preserve">3. </w:t>
      </w:r>
      <w:proofErr w:type="gramStart"/>
      <w:r w:rsidRPr="008F22DE">
        <w:rPr>
          <w:b/>
        </w:rPr>
        <w:t xml:space="preserve">Адрес поставки: </w:t>
      </w:r>
      <w:r w:rsidRPr="008F22DE">
        <w:t>14280</w:t>
      </w:r>
      <w:r w:rsidR="005F0CB9">
        <w:t>5</w:t>
      </w:r>
      <w:r w:rsidRPr="008F22DE">
        <w:t xml:space="preserve">, РФ, Московская обл., г. о. Ступино, г. Ступино, ул. </w:t>
      </w:r>
      <w:r w:rsidR="005F0CB9">
        <w:t>Андропова</w:t>
      </w:r>
      <w:r w:rsidRPr="008F22DE">
        <w:t>, вл. 6</w:t>
      </w:r>
      <w:r w:rsidR="005F0CB9">
        <w:t>3А</w:t>
      </w:r>
      <w:proofErr w:type="gramEnd"/>
    </w:p>
    <w:p w:rsidR="002F029F" w:rsidRPr="008F22DE" w:rsidRDefault="002F029F" w:rsidP="002F029F">
      <w:pPr>
        <w:pStyle w:val="ConsPlusCell"/>
        <w:rPr>
          <w:b/>
        </w:rPr>
      </w:pPr>
    </w:p>
    <w:p w:rsidR="002F029F" w:rsidRPr="001F0C3F" w:rsidRDefault="002F029F" w:rsidP="002F029F">
      <w:pPr>
        <w:ind w:left="426" w:hanging="426"/>
        <w:rPr>
          <w:b/>
        </w:rPr>
      </w:pPr>
      <w:r>
        <w:rPr>
          <w:b/>
        </w:rPr>
        <w:t>4</w:t>
      </w:r>
      <w:r w:rsidRPr="001F0C3F">
        <w:rPr>
          <w:b/>
        </w:rPr>
        <w:t xml:space="preserve">.    Источник финансирования: </w:t>
      </w:r>
    </w:p>
    <w:p w:rsidR="002F029F" w:rsidRPr="008F22DE" w:rsidRDefault="002F029F" w:rsidP="002F029F">
      <w:pPr>
        <w:pStyle w:val="a3"/>
      </w:pPr>
      <w:r w:rsidRPr="008F22DE">
        <w:t xml:space="preserve">Средства бюджета </w:t>
      </w:r>
      <w:r>
        <w:t>городского округа Ступино</w:t>
      </w:r>
    </w:p>
    <w:p w:rsidR="002F029F" w:rsidRPr="008F22DE" w:rsidRDefault="002F029F" w:rsidP="002F029F">
      <w:pPr>
        <w:pStyle w:val="a3"/>
      </w:pPr>
    </w:p>
    <w:tbl>
      <w:tblPr>
        <w:tblStyle w:val="a7"/>
        <w:tblW w:w="4974" w:type="pct"/>
        <w:tblLayout w:type="fixed"/>
        <w:tblLook w:val="04A0" w:firstRow="1" w:lastRow="0" w:firstColumn="1" w:lastColumn="0" w:noHBand="0" w:noVBand="1"/>
      </w:tblPr>
      <w:tblGrid>
        <w:gridCol w:w="766"/>
        <w:gridCol w:w="3455"/>
        <w:gridCol w:w="4110"/>
        <w:gridCol w:w="6378"/>
      </w:tblGrid>
      <w:tr w:rsidR="002F029F" w:rsidRPr="00D350D0" w:rsidTr="000D3864">
        <w:tc>
          <w:tcPr>
            <w:tcW w:w="260" w:type="pct"/>
          </w:tcPr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№</w:t>
            </w:r>
          </w:p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proofErr w:type="gramStart"/>
            <w:r w:rsidRPr="00D350D0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D350D0">
              <w:rPr>
                <w:rStyle w:val="FontStyle11"/>
                <w:sz w:val="24"/>
                <w:szCs w:val="24"/>
              </w:rPr>
              <w:t>/п</w:t>
            </w:r>
          </w:p>
        </w:tc>
        <w:tc>
          <w:tcPr>
            <w:tcW w:w="1174" w:type="pct"/>
            <w:vAlign w:val="center"/>
          </w:tcPr>
          <w:p w:rsidR="002F029F" w:rsidRPr="008E061A" w:rsidRDefault="002F029F" w:rsidP="00F972E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397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2168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ОКПД</w:t>
            </w:r>
            <w:proofErr w:type="gramStart"/>
            <w:r w:rsidRPr="00326CFE">
              <w:rPr>
                <w:rStyle w:val="FontStyle11"/>
                <w:sz w:val="24"/>
                <w:szCs w:val="24"/>
              </w:rPr>
              <w:t>2</w:t>
            </w:r>
            <w:proofErr w:type="gramEnd"/>
          </w:p>
        </w:tc>
      </w:tr>
      <w:tr w:rsidR="00DB68B7" w:rsidRPr="00D350D0" w:rsidTr="000D3864">
        <w:trPr>
          <w:trHeight w:val="672"/>
        </w:trPr>
        <w:tc>
          <w:tcPr>
            <w:tcW w:w="260" w:type="pct"/>
          </w:tcPr>
          <w:p w:rsidR="00DB68B7" w:rsidRPr="00D350D0" w:rsidRDefault="00DB68B7" w:rsidP="00F972E3">
            <w:pPr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1</w:t>
            </w:r>
          </w:p>
          <w:p w:rsidR="00DB68B7" w:rsidRPr="00D350D0" w:rsidRDefault="00DB68B7" w:rsidP="00F972E3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DB68B7" w:rsidRDefault="00DB68B7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1. Филе рыбное мороженое с кожей или без кожи в ассортименте (треска,</w:t>
            </w:r>
            <w:r w:rsidR="000E03AB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минтай) ГОСТ 3948-90</w:t>
            </w:r>
          </w:p>
        </w:tc>
        <w:tc>
          <w:tcPr>
            <w:tcW w:w="1397" w:type="pct"/>
            <w:vAlign w:val="center"/>
          </w:tcPr>
          <w:p w:rsidR="00DB68B7" w:rsidRDefault="00DB68B7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01.13.07.03.90 - Филе морской рыбы мороженое</w:t>
            </w:r>
          </w:p>
        </w:tc>
        <w:tc>
          <w:tcPr>
            <w:tcW w:w="2168" w:type="pct"/>
            <w:vAlign w:val="center"/>
          </w:tcPr>
          <w:p w:rsidR="00DB68B7" w:rsidRDefault="00DB68B7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10.20.14.120: Филе морской рыбы мороженое</w:t>
            </w:r>
          </w:p>
        </w:tc>
      </w:tr>
      <w:tr w:rsidR="00DB68B7" w:rsidRPr="00D350D0" w:rsidTr="000D3864">
        <w:tc>
          <w:tcPr>
            <w:tcW w:w="260" w:type="pct"/>
          </w:tcPr>
          <w:p w:rsidR="00DB68B7" w:rsidRPr="00D350D0" w:rsidRDefault="00DB68B7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174" w:type="pct"/>
            <w:vAlign w:val="center"/>
          </w:tcPr>
          <w:p w:rsidR="00DB68B7" w:rsidRDefault="00DB68B7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2. Филе из сельди малосоленой или слабосоленой ГОСТ815-2004</w:t>
            </w:r>
          </w:p>
        </w:tc>
        <w:tc>
          <w:tcPr>
            <w:tcW w:w="1397" w:type="pct"/>
            <w:vAlign w:val="center"/>
          </w:tcPr>
          <w:p w:rsidR="00DB68B7" w:rsidRDefault="00DB68B7" w:rsidP="00C744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01.13.07.0</w:t>
            </w:r>
            <w:r w:rsidR="00C74492">
              <w:rPr>
                <w:rFonts w:ascii="Arial" w:hAnsi="Arial" w:cs="Arial"/>
                <w:color w:val="333333"/>
                <w:sz w:val="21"/>
                <w:szCs w:val="21"/>
              </w:rPr>
              <w:t>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.0</w:t>
            </w:r>
            <w:r w:rsidR="00C74492">
              <w:rPr>
                <w:rFonts w:ascii="Arial" w:hAnsi="Arial" w:cs="Arial"/>
                <w:color w:val="333333"/>
                <w:sz w:val="21"/>
                <w:szCs w:val="21"/>
              </w:rPr>
              <w:t>1.04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="00C74492">
              <w:rPr>
                <w:rFonts w:ascii="Arial" w:hAnsi="Arial" w:cs="Arial"/>
                <w:color w:val="333333"/>
                <w:sz w:val="21"/>
                <w:szCs w:val="21"/>
              </w:rPr>
              <w:t>–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="00C74492">
              <w:rPr>
                <w:rFonts w:ascii="Arial" w:hAnsi="Arial" w:cs="Arial"/>
                <w:color w:val="333333"/>
                <w:sz w:val="21"/>
                <w:szCs w:val="21"/>
              </w:rPr>
              <w:t>Сельдь слабосоленая, разделанная на тушку</w:t>
            </w:r>
          </w:p>
        </w:tc>
        <w:tc>
          <w:tcPr>
            <w:tcW w:w="2168" w:type="pct"/>
            <w:vAlign w:val="center"/>
          </w:tcPr>
          <w:p w:rsidR="00DB68B7" w:rsidRDefault="00DB68B7" w:rsidP="00C74492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10.20.</w:t>
            </w:r>
            <w:r w:rsidR="00C74492">
              <w:rPr>
                <w:rFonts w:ascii="Arial" w:hAnsi="Arial" w:cs="Arial"/>
                <w:color w:val="333333"/>
                <w:sz w:val="21"/>
                <w:szCs w:val="21"/>
              </w:rPr>
              <w:t>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.12</w:t>
            </w:r>
            <w:r w:rsidR="00C74492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: </w:t>
            </w:r>
            <w:r w:rsidR="00C74492">
              <w:rPr>
                <w:rFonts w:ascii="Arial" w:hAnsi="Arial" w:cs="Arial"/>
                <w:color w:val="333333"/>
                <w:sz w:val="21"/>
                <w:szCs w:val="21"/>
              </w:rPr>
              <w:t>Сельдь соленая или в рассоле</w:t>
            </w:r>
          </w:p>
        </w:tc>
      </w:tr>
    </w:tbl>
    <w:p w:rsidR="002F029F" w:rsidRPr="001F0C3F" w:rsidRDefault="002F029F" w:rsidP="002F029F">
      <w:pPr>
        <w:pStyle w:val="ConsPlusCell"/>
      </w:pPr>
    </w:p>
    <w:p w:rsidR="002F029F" w:rsidRPr="001F0C3F" w:rsidRDefault="002F029F" w:rsidP="002F029F">
      <w:r>
        <w:rPr>
          <w:rStyle w:val="a6"/>
        </w:rPr>
        <w:t>5</w:t>
      </w:r>
      <w:r w:rsidRPr="001F0C3F">
        <w:rPr>
          <w:rStyle w:val="a6"/>
        </w:rPr>
        <w:t xml:space="preserve">. </w:t>
      </w:r>
      <w:r w:rsidRPr="001F0C3F">
        <w:rPr>
          <w:b/>
        </w:rPr>
        <w:t>Срок поставки</w:t>
      </w:r>
      <w:proofErr w:type="gramStart"/>
      <w:r w:rsidRPr="001F0C3F">
        <w:rPr>
          <w:b/>
        </w:rPr>
        <w:t xml:space="preserve"> :</w:t>
      </w:r>
      <w:proofErr w:type="gramEnd"/>
    </w:p>
    <w:p w:rsidR="000D3864" w:rsidRPr="00291C8A" w:rsidRDefault="002F029F" w:rsidP="000D3864">
      <w:pPr>
        <w:pStyle w:val="ConsPlusCell"/>
        <w:jc w:val="both"/>
        <w:rPr>
          <w:rFonts w:ascii="Arial" w:hAnsi="Arial" w:cs="Arial"/>
          <w:shd w:val="clear" w:color="auto" w:fill="FFFFFF"/>
        </w:rPr>
      </w:pPr>
      <w:r w:rsidRPr="001F0C3F">
        <w:t>поставка товара З</w:t>
      </w:r>
      <w:r>
        <w:t xml:space="preserve">аказчику осуществляется в </w:t>
      </w:r>
      <w:r w:rsidR="000D3864" w:rsidRPr="000D3864">
        <w:t>с</w:t>
      </w:r>
      <w:r w:rsidR="000D3864" w:rsidRPr="000D3864">
        <w:rPr>
          <w:shd w:val="clear" w:color="auto" w:fill="FFFFFF"/>
        </w:rPr>
        <w:t xml:space="preserve"> </w:t>
      </w:r>
      <w:r w:rsidR="005F0CB9">
        <w:rPr>
          <w:shd w:val="clear" w:color="auto" w:fill="FFFFFF"/>
        </w:rPr>
        <w:t>11</w:t>
      </w:r>
      <w:r w:rsidR="000D3864" w:rsidRPr="000D3864">
        <w:rPr>
          <w:shd w:val="clear" w:color="auto" w:fill="FFFFFF"/>
        </w:rPr>
        <w:t>.</w:t>
      </w:r>
      <w:r w:rsidR="005F0CB9">
        <w:rPr>
          <w:shd w:val="clear" w:color="auto" w:fill="FFFFFF"/>
        </w:rPr>
        <w:t>01</w:t>
      </w:r>
      <w:r w:rsidR="000D3864" w:rsidRPr="000D3864">
        <w:rPr>
          <w:shd w:val="clear" w:color="auto" w:fill="FFFFFF"/>
        </w:rPr>
        <w:t>.202</w:t>
      </w:r>
      <w:r w:rsidR="005F0CB9">
        <w:rPr>
          <w:shd w:val="clear" w:color="auto" w:fill="FFFFFF"/>
        </w:rPr>
        <w:t>1</w:t>
      </w:r>
      <w:r w:rsidR="000D3864" w:rsidRPr="000D3864">
        <w:rPr>
          <w:shd w:val="clear" w:color="auto" w:fill="FFFFFF"/>
        </w:rPr>
        <w:t xml:space="preserve"> по </w:t>
      </w:r>
      <w:r w:rsidR="00CC7423">
        <w:rPr>
          <w:shd w:val="clear" w:color="auto" w:fill="FFFFFF"/>
        </w:rPr>
        <w:t>30.06</w:t>
      </w:r>
      <w:r w:rsidR="000D3864" w:rsidRPr="000D3864">
        <w:rPr>
          <w:shd w:val="clear" w:color="auto" w:fill="FFFFFF"/>
        </w:rPr>
        <w:t>.202</w:t>
      </w:r>
      <w:r w:rsidR="005F0CB9">
        <w:rPr>
          <w:shd w:val="clear" w:color="auto" w:fill="FFFFFF"/>
        </w:rPr>
        <w:t>1</w:t>
      </w:r>
      <w:r w:rsidR="000D3864" w:rsidRPr="000D3864">
        <w:rPr>
          <w:shd w:val="clear" w:color="auto" w:fill="FFFFFF"/>
        </w:rPr>
        <w:t>г</w:t>
      </w:r>
      <w:r w:rsidR="000D3864" w:rsidRPr="00291C8A">
        <w:rPr>
          <w:rFonts w:ascii="Arial" w:hAnsi="Arial" w:cs="Arial"/>
          <w:shd w:val="clear" w:color="auto" w:fill="FFFFFF"/>
        </w:rPr>
        <w:t>.</w:t>
      </w:r>
    </w:p>
    <w:p w:rsidR="000D3864" w:rsidRPr="000D3864" w:rsidRDefault="000D3864" w:rsidP="000D3864"/>
    <w:p w:rsidR="00A11446" w:rsidRDefault="00A11446" w:rsidP="002F029F">
      <w:pPr>
        <w:pStyle w:val="ConsPlusCell"/>
        <w:rPr>
          <w:b/>
          <w:bCs/>
        </w:rPr>
      </w:pPr>
    </w:p>
    <w:p w:rsidR="002F029F" w:rsidRDefault="002F029F" w:rsidP="002F029F">
      <w:pPr>
        <w:pStyle w:val="ConsPlusCell"/>
        <w:rPr>
          <w:bCs/>
        </w:rPr>
      </w:pPr>
      <w:r>
        <w:rPr>
          <w:b/>
          <w:bCs/>
        </w:rPr>
        <w:t>6</w:t>
      </w:r>
      <w:r w:rsidRPr="001F0C3F">
        <w:rPr>
          <w:b/>
          <w:bCs/>
        </w:rPr>
        <w:t>.  Начальная (максимальная) цена договора</w:t>
      </w:r>
      <w:r w:rsidRPr="001F0C3F">
        <w:rPr>
          <w:bCs/>
        </w:rPr>
        <w:t xml:space="preserve">: </w:t>
      </w:r>
    </w:p>
    <w:p w:rsidR="00A11446" w:rsidRPr="001F0C3F" w:rsidRDefault="00A11446" w:rsidP="002F029F">
      <w:pPr>
        <w:pStyle w:val="ConsPlusCell"/>
        <w:rPr>
          <w:bCs/>
        </w:rPr>
      </w:pPr>
    </w:p>
    <w:p w:rsidR="004961BE" w:rsidRDefault="00DB68B7" w:rsidP="004961BE">
      <w:pPr>
        <w:jc w:val="left"/>
      </w:pPr>
      <w:r w:rsidRPr="00366BA0">
        <w:t>Начальная (максимальная) цена</w:t>
      </w:r>
      <w:r w:rsidR="00A11446" w:rsidRPr="00366BA0">
        <w:t xml:space="preserve"> договора</w:t>
      </w:r>
      <w:r w:rsidRPr="00366BA0">
        <w:t xml:space="preserve"> </w:t>
      </w:r>
      <w:r w:rsidR="00366BA0" w:rsidRPr="00366BA0">
        <w:rPr>
          <w:bCs/>
          <w:color w:val="000000"/>
        </w:rPr>
        <w:t xml:space="preserve">241 155,42 </w:t>
      </w:r>
      <w:r w:rsidR="00366BA0" w:rsidRPr="00366BA0">
        <w:t xml:space="preserve"> (</w:t>
      </w:r>
      <w:r w:rsidR="00366BA0" w:rsidRPr="00366BA0">
        <w:rPr>
          <w:bCs/>
        </w:rPr>
        <w:t>Двести сорок одна тысяча сто пятьдесят пять рублей 42 копейки)</w:t>
      </w:r>
      <w:r w:rsidR="00366BA0" w:rsidRPr="00366BA0">
        <w:t xml:space="preserve">, в </w:t>
      </w:r>
      <w:proofErr w:type="spellStart"/>
      <w:r w:rsidR="00366BA0" w:rsidRPr="00366BA0">
        <w:t>т.ч</w:t>
      </w:r>
      <w:proofErr w:type="gramStart"/>
      <w:r w:rsidR="00366BA0" w:rsidRPr="00366BA0">
        <w:t>.Н</w:t>
      </w:r>
      <w:proofErr w:type="gramEnd"/>
      <w:r w:rsidR="00366BA0" w:rsidRPr="00366BA0">
        <w:t>ДС</w:t>
      </w:r>
      <w:proofErr w:type="spellEnd"/>
      <w:r w:rsidR="00366BA0" w:rsidRPr="00366BA0">
        <w:t xml:space="preserve"> (10%) </w:t>
      </w:r>
      <w:r w:rsidR="004961BE">
        <w:t>.</w:t>
      </w:r>
    </w:p>
    <w:p w:rsidR="002F029F" w:rsidRDefault="00366BA0" w:rsidP="00366BA0">
      <w:pPr>
        <w:pStyle w:val="ConsPlusCell"/>
        <w:jc w:val="both"/>
        <w:rPr>
          <w:color w:val="000000"/>
        </w:rPr>
      </w:pPr>
      <w:r w:rsidRPr="00DB68B7">
        <w:rPr>
          <w:color w:val="000000"/>
        </w:rPr>
        <w:t xml:space="preserve"> </w:t>
      </w:r>
      <w:proofErr w:type="gramStart"/>
      <w:r w:rsidR="002F029F" w:rsidRPr="00DB68B7">
        <w:rPr>
          <w:color w:val="000000"/>
        </w:rPr>
        <w:t>Цена договора включает расходы, связанные с поставкой товара (расходы на</w:t>
      </w:r>
      <w:r w:rsidR="002F029F">
        <w:rPr>
          <w:color w:val="000000"/>
        </w:rPr>
        <w:t xml:space="preserve">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566184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2F029F" w:rsidRPr="00566184" w:rsidRDefault="00566184" w:rsidP="0056618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566184">
        <w:rPr>
          <w:b/>
          <w:bCs/>
          <w:iCs/>
        </w:rPr>
        <w:t xml:space="preserve">7. </w:t>
      </w:r>
      <w:r w:rsidR="002F029F" w:rsidRPr="00566184">
        <w:rPr>
          <w:b/>
        </w:rPr>
        <w:t>При поставке пищевых продуктов должны соблюдаться следующие требования: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14164A" w:rsidRPr="007533DA" w:rsidRDefault="00091D84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7533DA">
        <w:rPr>
          <w:b/>
          <w:bCs/>
          <w:i/>
          <w:iCs/>
          <w:sz w:val="22"/>
          <w:szCs w:val="22"/>
        </w:rPr>
        <w:t xml:space="preserve"> </w:t>
      </w:r>
      <w:r w:rsidR="002F029F" w:rsidRPr="007533DA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1.2.</w:t>
      </w:r>
      <w:r w:rsidR="002F029F"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1.3.</w:t>
      </w:r>
      <w:r w:rsidR="002F029F"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1.4.</w:t>
      </w:r>
      <w:r w:rsidR="002F029F"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1.5.</w:t>
      </w:r>
      <w:r w:rsidR="002F029F" w:rsidRPr="00965FE9">
        <w:rPr>
          <w:sz w:val="22"/>
          <w:szCs w:val="22"/>
        </w:rPr>
        <w:tab/>
        <w:t>Не допускается поставка пищевых продуктов, сод</w:t>
      </w:r>
      <w:r w:rsidR="002F029F">
        <w:rPr>
          <w:sz w:val="22"/>
          <w:szCs w:val="22"/>
        </w:rPr>
        <w:t>ержащих ГМО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1.6.</w:t>
      </w:r>
      <w:r w:rsidR="002F029F"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="002F029F" w:rsidRPr="00965FE9">
        <w:rPr>
          <w:sz w:val="22"/>
          <w:szCs w:val="22"/>
        </w:rPr>
        <w:t>ароматизаторы</w:t>
      </w:r>
      <w:proofErr w:type="spellEnd"/>
      <w:r w:rsidR="002F029F"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 w:rsidR="002F029F">
        <w:rPr>
          <w:sz w:val="22"/>
          <w:szCs w:val="22"/>
        </w:rPr>
        <w:t>из</w:t>
      </w:r>
      <w:proofErr w:type="gramEnd"/>
      <w:r w:rsidR="002F029F">
        <w:rPr>
          <w:sz w:val="22"/>
          <w:szCs w:val="22"/>
        </w:rPr>
        <w:t xml:space="preserve"> (или </w:t>
      </w:r>
      <w:proofErr w:type="gramStart"/>
      <w:r w:rsidR="002F029F">
        <w:rPr>
          <w:sz w:val="22"/>
          <w:szCs w:val="22"/>
        </w:rPr>
        <w:t>с</w:t>
      </w:r>
      <w:proofErr w:type="gramEnd"/>
      <w:r w:rsidR="002F029F"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1.8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Поставляемые пищевые проду</w:t>
      </w:r>
      <w:r w:rsidR="002F029F">
        <w:rPr>
          <w:sz w:val="22"/>
          <w:szCs w:val="22"/>
        </w:rPr>
        <w:t xml:space="preserve">кты </w:t>
      </w:r>
      <w:r w:rsidR="002F029F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2F029F">
        <w:rPr>
          <w:sz w:val="22"/>
          <w:szCs w:val="22"/>
        </w:rPr>
        <w:t>сти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1.9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</w:r>
      <w:r w:rsidR="002F029F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2F029F">
        <w:t xml:space="preserve">, оформленной письменно или по телефону в </w:t>
      </w:r>
      <w:r w:rsidR="002F029F">
        <w:rPr>
          <w:lang w:val="en-US"/>
        </w:rPr>
        <w:t>I</w:t>
      </w:r>
      <w:r w:rsidR="002F029F">
        <w:t xml:space="preserve"> половине дня, за один день до дня поставки товара, согласно графику поставки.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1.10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Технического задания, не допускается.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1.11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2F029F" w:rsidRPr="00965FE9">
        <w:rPr>
          <w:sz w:val="22"/>
          <w:szCs w:val="22"/>
        </w:rPr>
        <w:t xml:space="preserve"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2F029F" w:rsidRPr="00965FE9">
        <w:rPr>
          <w:sz w:val="22"/>
          <w:szCs w:val="22"/>
        </w:rPr>
        <w:lastRenderedPageBreak/>
        <w:t>(Продавца) принявшего декларацию и органа, ее зарегистрировавшего))</w:t>
      </w:r>
      <w:r w:rsidR="002F029F">
        <w:rPr>
          <w:sz w:val="22"/>
          <w:szCs w:val="22"/>
        </w:rPr>
        <w:t>,</w:t>
      </w:r>
      <w:r w:rsidR="002F029F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2F029F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1.12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1.13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2F029F">
        <w:rPr>
          <w:sz w:val="22"/>
          <w:szCs w:val="22"/>
        </w:rPr>
        <w:t xml:space="preserve"> дни (по заявке заказчика) до 13</w:t>
      </w:r>
      <w:r w:rsidR="002F029F" w:rsidRPr="00965FE9">
        <w:rPr>
          <w:sz w:val="22"/>
          <w:szCs w:val="22"/>
        </w:rPr>
        <w:t>-00 часов.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1.14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Заказчик вправе отказаться от </w:t>
      </w:r>
      <w:r w:rsidR="002F029F">
        <w:rPr>
          <w:sz w:val="22"/>
          <w:szCs w:val="22"/>
        </w:rPr>
        <w:t xml:space="preserve">принятия товара в случае его не </w:t>
      </w:r>
      <w:r w:rsidR="002F029F" w:rsidRPr="00965FE9">
        <w:rPr>
          <w:sz w:val="22"/>
          <w:szCs w:val="22"/>
        </w:rPr>
        <w:t>соответствия по ассортименту и/или объему заявке.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>
        <w:rPr>
          <w:color w:val="FF0000"/>
          <w:sz w:val="22"/>
          <w:szCs w:val="22"/>
        </w:rPr>
        <w:t xml:space="preserve">  </w:t>
      </w:r>
      <w:r w:rsidR="002F029F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2-х часов с момента уведомления его об этом со стороны Заказчика.</w:t>
      </w:r>
    </w:p>
    <w:p w:rsidR="002F029F" w:rsidRPr="00965FE9" w:rsidRDefault="002F029F" w:rsidP="00C656EC">
      <w:pPr>
        <w:widowControl w:val="0"/>
        <w:autoSpaceDE w:val="0"/>
        <w:autoSpaceDN w:val="0"/>
        <w:adjustRightInd w:val="0"/>
        <w:spacing w:after="0"/>
        <w:ind w:firstLine="284"/>
        <w:rPr>
          <w:sz w:val="22"/>
          <w:szCs w:val="22"/>
        </w:rPr>
      </w:pPr>
    </w:p>
    <w:p w:rsidR="002F029F" w:rsidRPr="0014164A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14164A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2.1.</w:t>
      </w:r>
      <w:r w:rsidR="002F029F" w:rsidRPr="00965FE9">
        <w:rPr>
          <w:sz w:val="22"/>
          <w:szCs w:val="22"/>
        </w:rPr>
        <w:tab/>
      </w:r>
      <w:proofErr w:type="gramStart"/>
      <w:r w:rsidR="002F029F"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="002F029F" w:rsidRPr="00965FE9">
        <w:rPr>
          <w:sz w:val="22"/>
          <w:szCs w:val="22"/>
        </w:rPr>
        <w:t xml:space="preserve">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2.2.</w:t>
      </w:r>
      <w:r w:rsidR="002F029F"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2.3.</w:t>
      </w:r>
      <w:r w:rsidR="002F029F"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2.4.</w:t>
      </w:r>
      <w:r w:rsidR="002F029F"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2F029F" w:rsidRPr="00965FE9">
        <w:rPr>
          <w:sz w:val="22"/>
          <w:szCs w:val="22"/>
        </w:rPr>
        <w:t>контроль за</w:t>
      </w:r>
      <w:proofErr w:type="gramEnd"/>
      <w:r w:rsidR="002F029F"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2.5.</w:t>
      </w:r>
      <w:r w:rsidR="002F029F"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2F029F" w:rsidRPr="00965FE9">
        <w:rPr>
          <w:sz w:val="22"/>
          <w:szCs w:val="22"/>
        </w:rPr>
        <w:t>предназначенных</w:t>
      </w:r>
      <w:proofErr w:type="gramEnd"/>
      <w:r w:rsidR="002F029F"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 w:rsidR="002F029F" w:rsidRPr="00965FE9">
        <w:rPr>
          <w:sz w:val="22"/>
          <w:szCs w:val="22"/>
        </w:rPr>
        <w:t>2.6.</w:t>
      </w:r>
      <w:r w:rsidR="002F029F"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2.7.</w:t>
      </w:r>
      <w:r w:rsidR="002F029F"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2.8.</w:t>
      </w:r>
      <w:r w:rsidR="002F029F"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2.9.</w:t>
      </w:r>
      <w:r w:rsidR="002F029F"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2F029F">
        <w:rPr>
          <w:sz w:val="22"/>
          <w:szCs w:val="22"/>
        </w:rPr>
        <w:t xml:space="preserve">и. 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2.10.</w:t>
      </w:r>
      <w:r w:rsidR="002F029F"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C656EC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C656EC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3.1.</w:t>
      </w:r>
      <w:r w:rsidR="002F029F"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3.2.</w:t>
      </w:r>
      <w:r w:rsidR="002F029F"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3.3.</w:t>
      </w:r>
      <w:r w:rsidR="002F029F"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3.4.</w:t>
      </w:r>
      <w:r w:rsidR="002F029F"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="002F029F" w:rsidRPr="00965FE9">
        <w:rPr>
          <w:sz w:val="22"/>
          <w:szCs w:val="22"/>
        </w:rPr>
        <w:t>С</w:t>
      </w:r>
      <w:proofErr w:type="gramEnd"/>
      <w:r w:rsidR="002F029F" w:rsidRPr="00965FE9">
        <w:rPr>
          <w:sz w:val="22"/>
          <w:szCs w:val="22"/>
        </w:rPr>
        <w:t xml:space="preserve">, а </w:t>
      </w:r>
      <w:proofErr w:type="gramStart"/>
      <w:r w:rsidR="002F029F" w:rsidRPr="00965FE9">
        <w:rPr>
          <w:sz w:val="22"/>
          <w:szCs w:val="22"/>
        </w:rPr>
        <w:t>температура</w:t>
      </w:r>
      <w:proofErr w:type="gramEnd"/>
      <w:r w:rsidR="002F029F"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3.5.</w:t>
      </w:r>
      <w:r w:rsidR="002F029F" w:rsidRPr="00965FE9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>
        <w:rPr>
          <w:sz w:val="22"/>
          <w:szCs w:val="22"/>
        </w:rPr>
        <w:t>Договора</w:t>
      </w:r>
      <w:r w:rsidR="002F029F" w:rsidRPr="00965FE9">
        <w:rPr>
          <w:sz w:val="22"/>
          <w:szCs w:val="22"/>
        </w:rPr>
        <w:t>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3.6.</w:t>
      </w:r>
      <w:r w:rsidR="002F029F"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F029F" w:rsidRPr="002958F5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3.7.</w:t>
      </w:r>
      <w:r w:rsidR="002F029F"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>
        <w:rPr>
          <w:sz w:val="22"/>
          <w:szCs w:val="22"/>
        </w:rPr>
        <w:t>.</w:t>
      </w:r>
    </w:p>
    <w:p w:rsidR="004002F9" w:rsidRDefault="004002F9"/>
    <w:p w:rsidR="00964957" w:rsidRDefault="00964957"/>
    <w:p w:rsidR="00964957" w:rsidRDefault="00964957"/>
    <w:p w:rsidR="00964957" w:rsidRDefault="00964957"/>
    <w:p w:rsidR="00964957" w:rsidRDefault="00964957"/>
    <w:p w:rsidR="00964957" w:rsidRDefault="00964957"/>
    <w:tbl>
      <w:tblPr>
        <w:tblW w:w="11853" w:type="dxa"/>
        <w:tblInd w:w="93" w:type="dxa"/>
        <w:tblLook w:val="04A0" w:firstRow="1" w:lastRow="0" w:firstColumn="1" w:lastColumn="0" w:noHBand="0" w:noVBand="1"/>
      </w:tblPr>
      <w:tblGrid>
        <w:gridCol w:w="503"/>
        <w:gridCol w:w="1710"/>
        <w:gridCol w:w="4820"/>
        <w:gridCol w:w="1754"/>
        <w:gridCol w:w="1621"/>
        <w:gridCol w:w="1176"/>
        <w:gridCol w:w="960"/>
      </w:tblGrid>
      <w:tr w:rsidR="00964957" w:rsidRPr="00964957" w:rsidTr="00964957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964957">
              <w:rPr>
                <w:b/>
                <w:bCs/>
                <w:color w:val="000000"/>
                <w:sz w:val="28"/>
                <w:szCs w:val="28"/>
              </w:rPr>
              <w:t>8. Требования к качеству и характеристикам товара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964957" w:rsidRPr="00964957" w:rsidTr="00964957">
        <w:trPr>
          <w:trHeight w:val="84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64957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64957">
              <w:rPr>
                <w:b/>
                <w:bCs/>
                <w:color w:val="000000"/>
                <w:sz w:val="20"/>
                <w:szCs w:val="20"/>
              </w:rPr>
              <w:t>Наименование продуктов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64957">
              <w:rPr>
                <w:b/>
                <w:bCs/>
                <w:color w:val="000000"/>
                <w:sz w:val="20"/>
                <w:szCs w:val="20"/>
              </w:rPr>
              <w:t>Требования к качеству, характеристикам товара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64957">
              <w:rPr>
                <w:b/>
                <w:bCs/>
                <w:color w:val="000000"/>
                <w:sz w:val="20"/>
                <w:szCs w:val="20"/>
              </w:rPr>
              <w:t>Требования к размерам, упаковке, отгрузке товара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64957">
              <w:rPr>
                <w:b/>
                <w:bCs/>
                <w:color w:val="000000"/>
                <w:sz w:val="20"/>
                <w:szCs w:val="20"/>
              </w:rPr>
              <w:t>Страна происхождения продуктов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64957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64957">
              <w:rPr>
                <w:b/>
                <w:bCs/>
                <w:color w:val="000000"/>
                <w:sz w:val="20"/>
                <w:szCs w:val="20"/>
              </w:rPr>
              <w:t xml:space="preserve">Объем </w:t>
            </w:r>
          </w:p>
        </w:tc>
      </w:tr>
      <w:tr w:rsidR="00964957" w:rsidRPr="00964957" w:rsidTr="0096495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64957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64957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4957" w:rsidRPr="00964957" w:rsidTr="00964957">
        <w:trPr>
          <w:trHeight w:val="50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9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957">
              <w:rPr>
                <w:rFonts w:ascii="Calibri" w:hAnsi="Calibri" w:cs="Calibri"/>
                <w:color w:val="000000"/>
                <w:sz w:val="22"/>
                <w:szCs w:val="22"/>
              </w:rPr>
              <w:t>Филе  рыбное мороженое с кожей или без кожи в ассортименте (</w:t>
            </w:r>
            <w:proofErr w:type="spellStart"/>
            <w:r w:rsidRPr="00964957">
              <w:rPr>
                <w:rFonts w:ascii="Calibri" w:hAnsi="Calibri" w:cs="Calibri"/>
                <w:color w:val="000000"/>
                <w:sz w:val="22"/>
                <w:szCs w:val="22"/>
              </w:rPr>
              <w:t>треска</w:t>
            </w:r>
            <w:proofErr w:type="gramStart"/>
            <w:r w:rsidRPr="00964957">
              <w:rPr>
                <w:rFonts w:ascii="Calibri" w:hAnsi="Calibri" w:cs="Calibri"/>
                <w:color w:val="000000"/>
                <w:sz w:val="22"/>
                <w:szCs w:val="22"/>
              </w:rPr>
              <w:t>,м</w:t>
            </w:r>
            <w:proofErr w:type="gramEnd"/>
            <w:r w:rsidRPr="00964957">
              <w:rPr>
                <w:rFonts w:ascii="Calibri" w:hAnsi="Calibri" w:cs="Calibri"/>
                <w:color w:val="000000"/>
                <w:sz w:val="22"/>
                <w:szCs w:val="22"/>
              </w:rPr>
              <w:t>интай</w:t>
            </w:r>
            <w:proofErr w:type="spellEnd"/>
            <w:r w:rsidRPr="00964957">
              <w:rPr>
                <w:rFonts w:ascii="Calibri" w:hAnsi="Calibri" w:cs="Calibri"/>
                <w:color w:val="000000"/>
                <w:sz w:val="22"/>
                <w:szCs w:val="22"/>
              </w:rPr>
              <w:t>) ГОСТ 3948-90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rPr>
                <w:color w:val="000000"/>
                <w:sz w:val="22"/>
                <w:szCs w:val="22"/>
              </w:rPr>
            </w:pPr>
            <w:r w:rsidRPr="00964957">
              <w:rPr>
                <w:color w:val="000000"/>
                <w:sz w:val="22"/>
                <w:szCs w:val="22"/>
              </w:rPr>
              <w:t>Филе  рыбное мороженое с кожей или без кожи в ассортименте. ГОСТ 3948-90. Продукт по показателям качества и безопасности должен соответствовать требованиям Технического регламента Таможенного союза (</w:t>
            </w:r>
            <w:proofErr w:type="gramStart"/>
            <w:r w:rsidRPr="0096495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964957">
              <w:rPr>
                <w:color w:val="000000"/>
                <w:sz w:val="22"/>
                <w:szCs w:val="22"/>
              </w:rPr>
              <w:t xml:space="preserve"> ТС 021/2011) «О безопасности пищевой продукции». Филе изготавливают в глазированном или неглазированном виде,  поштучно или блоками. Температура в теле или толще блока должна быть не  выше минус 100С. Филе  рыбы без наружных повреждений.  Консистенция плотная или мягкая, свойственная данному виду рыбы. Ослабевшая не допускается. Запах после размораживания: свойственный свежей рыбе. Без посторонних запахов. Наличие посторонних примесей не допускается. Внешний вид: мороженых блоков: целые, плотные; поверхность чистая, ровная. Филе рыбы заморожено сухим искусственным или естественным способами. Хранят филе  рыбное мороженое при температуре не выше минус 18. Срок годности </w:t>
            </w:r>
            <w:proofErr w:type="gramStart"/>
            <w:r w:rsidRPr="00964957">
              <w:rPr>
                <w:color w:val="000000"/>
                <w:sz w:val="22"/>
                <w:szCs w:val="22"/>
              </w:rPr>
              <w:t>мороженной</w:t>
            </w:r>
            <w:proofErr w:type="gramEnd"/>
            <w:r w:rsidRPr="00964957">
              <w:rPr>
                <w:color w:val="000000"/>
                <w:sz w:val="22"/>
                <w:szCs w:val="22"/>
              </w:rPr>
              <w:t xml:space="preserve"> рыбы устанавливает изготовитель. СанПиН 2.3.2.1078-01  «Гигиенические требования безопасности и пищевой ценности пищевых продуктов».</w:t>
            </w:r>
            <w:r w:rsidRPr="00964957">
              <w:rPr>
                <w:color w:val="000000"/>
                <w:sz w:val="22"/>
                <w:szCs w:val="22"/>
              </w:rPr>
              <w:br/>
              <w:t>Массовая доля глазури – не менее 2 и не более 4%</w:t>
            </w:r>
            <w:r w:rsidRPr="00964957">
              <w:rPr>
                <w:color w:val="000000"/>
                <w:sz w:val="22"/>
                <w:szCs w:val="22"/>
              </w:rPr>
              <w:br/>
              <w:t>Категория – не ниже категории</w:t>
            </w:r>
            <w:proofErr w:type="gramStart"/>
            <w:r w:rsidRPr="00964957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964957">
              <w:rPr>
                <w:color w:val="000000"/>
                <w:sz w:val="22"/>
                <w:szCs w:val="22"/>
              </w:rPr>
              <w:t xml:space="preserve"> и не более высшей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rPr>
                <w:color w:val="000000"/>
                <w:sz w:val="22"/>
                <w:szCs w:val="22"/>
              </w:rPr>
            </w:pPr>
            <w:r w:rsidRPr="00964957">
              <w:rPr>
                <w:color w:val="000000"/>
                <w:sz w:val="22"/>
                <w:szCs w:val="22"/>
              </w:rPr>
              <w:t>Филе рыбы мороженное должно быть упаковано в короба из гофрированного картона или в пакеты из полимерных материалов,  1- 15 кг, завоз и отгрузка силами Поставщика до  пищеблока  Заказчика</w:t>
            </w:r>
            <w:proofErr w:type="gramStart"/>
            <w:r w:rsidRPr="00964957">
              <w:rPr>
                <w:color w:val="000000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96495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96495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957">
              <w:rPr>
                <w:rFonts w:ascii="Calibri" w:hAnsi="Calibri" w:cs="Calibri"/>
                <w:color w:val="000000"/>
                <w:sz w:val="22"/>
                <w:szCs w:val="22"/>
              </w:rPr>
              <w:t>532,30</w:t>
            </w:r>
          </w:p>
        </w:tc>
      </w:tr>
      <w:tr w:rsidR="00964957" w:rsidRPr="00964957" w:rsidTr="00964957">
        <w:trPr>
          <w:trHeight w:val="3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9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957">
              <w:rPr>
                <w:rFonts w:ascii="Calibri" w:hAnsi="Calibri" w:cs="Calibri"/>
                <w:color w:val="000000"/>
                <w:sz w:val="22"/>
                <w:szCs w:val="22"/>
              </w:rPr>
              <w:t>Филе из сельди малосоленой или слабосоленой ГОСТ815-2004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240"/>
              <w:rPr>
                <w:color w:val="000000"/>
                <w:sz w:val="22"/>
                <w:szCs w:val="22"/>
              </w:rPr>
            </w:pPr>
            <w:r w:rsidRPr="00964957">
              <w:rPr>
                <w:color w:val="000000"/>
                <w:sz w:val="22"/>
                <w:szCs w:val="22"/>
              </w:rPr>
              <w:t>Филе из сельди малосоленой или слабосоленой. ГОСТ 814-2004. Продукт по показателям качества и безопасности должен соответствовать требованиям Технического регламента Таможенного союза (</w:t>
            </w:r>
            <w:proofErr w:type="gramStart"/>
            <w:r w:rsidRPr="00964957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964957">
              <w:rPr>
                <w:color w:val="000000"/>
                <w:sz w:val="22"/>
                <w:szCs w:val="22"/>
              </w:rPr>
              <w:t xml:space="preserve"> ТС 021/2011) «О безопасности пищевой продукции». Поверхность чистая. Цвет филе светлый, без «ржавых» пятен. Вкус - приятный, свойственный данному виду рыбы, без превышения нормы содержания соли. Без посторонних запахов. Консистенция  сельди: нежная, плотная. Сельдь без наружных повреждений. По показателям безопасности соленые сельди должны соответствовать СанПиН 2.3.2.1078-01 «Гигиенические требования безопасности и пищевой ценности пищевых продуктов».</w:t>
            </w:r>
            <w:r w:rsidRPr="00964957">
              <w:rPr>
                <w:color w:val="000000"/>
                <w:sz w:val="22"/>
                <w:szCs w:val="22"/>
              </w:rPr>
              <w:br/>
              <w:t>Сорт – первый</w:t>
            </w:r>
            <w:r w:rsidRPr="00964957">
              <w:rPr>
                <w:color w:val="000000"/>
                <w:sz w:val="22"/>
                <w:szCs w:val="22"/>
              </w:rPr>
              <w:br/>
              <w:t>Массовая доля поваренной соли – не менее 4 и не более 8%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rPr>
                <w:color w:val="000000"/>
                <w:sz w:val="22"/>
                <w:szCs w:val="22"/>
              </w:rPr>
            </w:pPr>
            <w:r w:rsidRPr="00964957">
              <w:rPr>
                <w:color w:val="000000"/>
                <w:sz w:val="22"/>
                <w:szCs w:val="22"/>
              </w:rPr>
              <w:t>Ведро пластмассовое, 2-14 кг, завоз и отгрузка силами Поставщика до  пищеблока Заказчика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96495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96495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957">
              <w:rPr>
                <w:rFonts w:ascii="Calibri" w:hAnsi="Calibri" w:cs="Calibri"/>
                <w:color w:val="000000"/>
                <w:sz w:val="22"/>
                <w:szCs w:val="22"/>
              </w:rPr>
              <w:t>42,00</w:t>
            </w:r>
          </w:p>
        </w:tc>
      </w:tr>
      <w:tr w:rsidR="00964957" w:rsidRPr="00964957" w:rsidTr="009649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9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9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9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rPr>
                <w:color w:val="000000"/>
                <w:sz w:val="22"/>
                <w:szCs w:val="22"/>
              </w:rPr>
            </w:pPr>
            <w:r w:rsidRPr="009649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9649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9649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9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4957" w:rsidRPr="00964957" w:rsidTr="00964957">
        <w:trPr>
          <w:trHeight w:val="660"/>
        </w:trPr>
        <w:tc>
          <w:tcPr>
            <w:tcW w:w="11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color w:val="000000"/>
              </w:rPr>
            </w:pPr>
            <w:r w:rsidRPr="00964957">
              <w:rPr>
                <w:color w:val="000000"/>
              </w:rPr>
              <w:t>В случае</w:t>
            </w:r>
            <w:proofErr w:type="gramStart"/>
            <w:r w:rsidRPr="00964957">
              <w:rPr>
                <w:color w:val="000000"/>
              </w:rPr>
              <w:t>,</w:t>
            </w:r>
            <w:proofErr w:type="gramEnd"/>
            <w:r w:rsidRPr="00964957">
              <w:rPr>
                <w:color w:val="000000"/>
              </w:rPr>
      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</w:t>
            </w:r>
          </w:p>
        </w:tc>
      </w:tr>
      <w:tr w:rsidR="00964957" w:rsidRPr="00964957" w:rsidTr="00964957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color w:val="000000"/>
              </w:rPr>
            </w:pPr>
          </w:p>
        </w:tc>
      </w:tr>
      <w:tr w:rsidR="00964957" w:rsidRPr="00964957" w:rsidTr="00964957">
        <w:trPr>
          <w:trHeight w:val="540"/>
        </w:trPr>
        <w:tc>
          <w:tcPr>
            <w:tcW w:w="11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57" w:rsidRPr="00964957" w:rsidRDefault="00964957" w:rsidP="00964957">
            <w:pPr>
              <w:spacing w:after="0"/>
              <w:jc w:val="left"/>
              <w:rPr>
                <w:color w:val="000000"/>
              </w:rPr>
            </w:pPr>
            <w:r w:rsidRPr="00964957">
              <w:rPr>
                <w:color w:val="000000"/>
              </w:rPr>
              <w:t>Составил зам. заведующего по АХЧ ____________________Куликова О.В.</w:t>
            </w:r>
          </w:p>
        </w:tc>
      </w:tr>
    </w:tbl>
    <w:p w:rsidR="00964957" w:rsidRDefault="00964957">
      <w:bookmarkStart w:id="0" w:name="_GoBack"/>
      <w:bookmarkEnd w:id="0"/>
    </w:p>
    <w:sectPr w:rsidR="00964957" w:rsidSect="007F1A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029F"/>
    <w:rsid w:val="00091D84"/>
    <w:rsid w:val="000D3864"/>
    <w:rsid w:val="000E03AB"/>
    <w:rsid w:val="0014164A"/>
    <w:rsid w:val="002F029F"/>
    <w:rsid w:val="00366BA0"/>
    <w:rsid w:val="004002F9"/>
    <w:rsid w:val="0042792E"/>
    <w:rsid w:val="004961BE"/>
    <w:rsid w:val="004C1F26"/>
    <w:rsid w:val="00566184"/>
    <w:rsid w:val="005D30D0"/>
    <w:rsid w:val="005F0CB9"/>
    <w:rsid w:val="007533DA"/>
    <w:rsid w:val="007F1A41"/>
    <w:rsid w:val="00964957"/>
    <w:rsid w:val="00A11446"/>
    <w:rsid w:val="00C656EC"/>
    <w:rsid w:val="00C74492"/>
    <w:rsid w:val="00CC7423"/>
    <w:rsid w:val="00D83E2E"/>
    <w:rsid w:val="00DB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66BA0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B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2187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HP</cp:lastModifiedBy>
  <cp:revision>18</cp:revision>
  <cp:lastPrinted>2020-11-11T09:52:00Z</cp:lastPrinted>
  <dcterms:created xsi:type="dcterms:W3CDTF">2020-09-07T09:20:00Z</dcterms:created>
  <dcterms:modified xsi:type="dcterms:W3CDTF">2020-11-19T12:31:00Z</dcterms:modified>
</cp:coreProperties>
</file>