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01.13.03.01.02.19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10.72.12.130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Вафли с фруктовой начинкой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440,00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01.13.02.01.05.08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10.61.32.119</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Горох колотый (крупа)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150,00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01.13.15.04.02.02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10.89.13.112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Дрожжи пекарные сушеные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01.13.02.01.06.02.02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10.61.33.111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Зерна овса переработанные в хлопья,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115,00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10.39.25.131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Изюм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01.13.10.06.01.02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10.82.13.000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Какао-порошок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01.13.10.05.04.02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10.83.12.110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Кофейный напиток на основе ячменя и ржи (Килограмм)</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57,00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10.61.32.113</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Крупа гречневая - ядрица 1 сорта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520,00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10.61.32.116</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Крупа перловая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45,00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01.13.02.03.43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10.73.11.130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Лапша короткая, изготовленная из муки твердой пшеницы высшего сорта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10.73.11.110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Макароны, изготовленные из муки твердой пшеницы высшего сорта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550,00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10.61.31.111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Манная крупа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01.13.08.02.04.02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10.41.54.000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Масло подсолнечное рафинированное (Литр)</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630,00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01.13.02.02.02.09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10.61.21.111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Мука пшеничная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1 350,00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01.13.13.01.04.03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11.07.19.190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Напиток энергетический безалкогольный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10.72.12.120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Печенье сахарное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250,00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10.61.32.114</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Пшено шлифованное высшего сорта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10.61.12.000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Рис шлифованный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700,00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01.13.11.03.05.02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10.81.12.110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Сахар свекловичный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2 300,00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01.13.01.02.05.04.05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10.39.25.110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Смесь сушеных фруктов</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01.13.11.01.05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08.93.10.114</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Соль йодированная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3 900,00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01.13.04.09.01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10.72.11.120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Сухари панировочные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01.13.02.01.05.09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01.11.71.110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Фасоль (крупа)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115,00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01.13.09.01.02.02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10.83.13.120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Чай черный байховый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34,00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01.13.01.01.02.34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01.25.19.190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Шиповник</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280,00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раб.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Вафли с фруктовой начинкой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колотый (крупа)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Дрожжи пекарные сушеные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Зерна овса переработанные в хлопья,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Изюм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Какао-порошок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Кофейный напиток на основе ячменя и ржи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гречневая - ядрица 1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Крупа перловая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Лапша короткая, изготовленная из муки твердой пшеницы высшего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Макароны, изготовленные из муки твердой пшеницы высшего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Манная крупа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подсолнечное рафинированное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Мука пшеничная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1 350,00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Напиток энергетический безалкогольный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Печенье сахарное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Пшено шлифованное высшего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Рис шлифованный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Сахар свекловичный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Смесь сушеных фруктов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Соль йодированная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3 900,00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Сухари панировочные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Фасоль (крупа)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Чай черный байховый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Шиповник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3 раб. дн. от даты начала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146256-20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