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«17» ноября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подошвенного имитатора опорных нагрузок для нужд ГАУ СО МО "КЦСОиР"Серебряно-Прудский"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№045/2023-ЗКЭФ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подошвенного имитатора опорных нагрузок для нужд ГАУ СО МО "КЦСОиР"Серебряно-Прудский"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142970, Московская область, р.п. Серебряные Пруды, ул. Привокзальная, д.2;</w:t>
              <w:br/>
              <w:t>Сроки поставки товара: не более 20 (двадцати) календарных дней с момента подписания Договора.;</w:t>
              <w:br/>
              <w:t>Условия поставки товара: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573 666 (пятьсот семьдесят три тысячи шестьсот шестьдесят шесть) рублей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Средства бюджета Московской области</w:t>
              <w:br/>
              <w:t/>
              <w:br/>
              <w:t>КБК: 831 - 0000 - 0000000000 - 244, 573 666 рублей 67 копеек</w:t>
              <w:br/>
              <w:t/>
              <w:br/>
              <w:t>ОКПД2: 32.50.13.190 Инструменты и приспособления, применяемые в медицинских целях, прочие, не включенные в другие группировки;</w:t>
              <w:br/>
              <w:t/>
              <w:br/>
              <w:t>ОКВЭД2: 32.50 Производство медицинских инструментов и оборудования;</w:t>
              <w:br/>
              <w:t/>
              <w:br/>
              <w:t>Код КОЗ: 01.21.01.02.56.446 Опора для ноги;</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ноября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ноября 2023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ноября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ноября 2023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«27» ноября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