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281E6"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40BDF72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2C029A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10BB1C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8AF262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256CB3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6BE767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3D36E46"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213A525E"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557698F1"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1D6499D"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54D2F3BC" w14:textId="77777777" w:rsidR="009B575C" w:rsidRPr="009B575C" w:rsidRDefault="002328B0"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3BDD5C1F"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3623EF86"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9C1D99">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9C1D99">
        <w:rPr>
          <w:rFonts w:ascii="Times New Roman" w:eastAsia="Times New Roman" w:hAnsi="Times New Roman" w:cs="Times New Roman"/>
          <w:kern w:val="24"/>
          <w:sz w:val="24"/>
          <w:szCs w:val="24"/>
          <w:lang w:eastAsia="ru-RU"/>
        </w:rPr>
        <w:t>Перегудов</w:t>
      </w:r>
    </w:p>
    <w:p w14:paraId="1BA8AE7D"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313ABDD7"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 _________________ </w:t>
      </w:r>
      <w:r w:rsidR="009A6DAB">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w:t>
      </w:r>
    </w:p>
    <w:p w14:paraId="35919F12"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2E9057B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2811F8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EA466E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40C570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87285D9"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C85B06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FCDE9DD"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ДОКУМЕНТАЦИЯ О ЗАПРОСЕ ПРЕДЛОЖЕНИЙ В ЭЛЕКТРОННОЙ ФОРМЕ</w:t>
      </w:r>
    </w:p>
    <w:p w14:paraId="799199D3" w14:textId="77777777" w:rsidR="009B575C" w:rsidRPr="009B575C" w:rsidRDefault="009B575C" w:rsidP="00F22873">
      <w:pPr>
        <w:spacing w:after="0"/>
        <w:jc w:val="center"/>
        <w:rPr>
          <w:rFonts w:ascii="Times New Roman" w:eastAsia="Times New Roman" w:hAnsi="Times New Roman" w:cs="Times New Roman"/>
          <w:b/>
          <w:sz w:val="24"/>
          <w:szCs w:val="24"/>
          <w:lang w:eastAsia="ru-RU"/>
        </w:rPr>
      </w:pPr>
    </w:p>
    <w:p w14:paraId="61C72BFC" w14:textId="77777777" w:rsidR="00B343E0" w:rsidRPr="00B343E0" w:rsidRDefault="00B343E0" w:rsidP="00B343E0">
      <w:pPr>
        <w:spacing w:after="0"/>
        <w:jc w:val="center"/>
        <w:rPr>
          <w:rFonts w:ascii="Times New Roman" w:eastAsia="Times New Roman" w:hAnsi="Times New Roman" w:cs="Times New Roman"/>
          <w:sz w:val="24"/>
          <w:szCs w:val="24"/>
        </w:rPr>
      </w:pPr>
      <w:r w:rsidRPr="00B343E0">
        <w:rPr>
          <w:rFonts w:ascii="Times New Roman" w:eastAsia="Times New Roman" w:hAnsi="Times New Roman" w:cs="Times New Roman"/>
          <w:sz w:val="24"/>
          <w:szCs w:val="24"/>
        </w:rPr>
        <w:t>ОКАЗАНИЕ АВТОТРАНСПОРТНЫХ УСЛУГ ДЛЯ СЛУЖЕБНЫХ ПОЕЗДОК (ПЕРЕВОЗОК) РУКОВОДИТЕЛЯ ЗАКАЗЧИКА В РАМКАХ ВЫПОЛНЕНИЯ ГОСУДАРСТВЕННОГО ЗАДАНИЯ</w:t>
      </w:r>
    </w:p>
    <w:p w14:paraId="30EF57F6" w14:textId="77777777" w:rsidR="00A40196" w:rsidRPr="00742221" w:rsidRDefault="00B343E0" w:rsidP="00B343E0">
      <w:pPr>
        <w:spacing w:after="0"/>
        <w:jc w:val="center"/>
        <w:rPr>
          <w:rFonts w:ascii="Times New Roman" w:eastAsia="Times New Roman" w:hAnsi="Times New Roman" w:cs="Times New Roman"/>
          <w:kern w:val="24"/>
          <w:sz w:val="24"/>
          <w:szCs w:val="24"/>
          <w:lang w:eastAsia="ru-RU"/>
        </w:rPr>
      </w:pPr>
      <w:r w:rsidRPr="00B343E0">
        <w:rPr>
          <w:rFonts w:ascii="Times New Roman" w:eastAsia="Times New Roman" w:hAnsi="Times New Roman" w:cs="Times New Roman"/>
          <w:sz w:val="24"/>
          <w:szCs w:val="24"/>
        </w:rPr>
        <w:t xml:space="preserve"> В 2021 ГОДУ</w:t>
      </w:r>
    </w:p>
    <w:p w14:paraId="690E440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355455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9530C2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206085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C79BE3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58396C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43B423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0689C4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84087F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EACFAB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D1A9B6A"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10C90B0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BB9A786"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C5C8330"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3421BB87" w14:textId="77777777" w:rsidR="00F22873" w:rsidRDefault="009A6DAB" w:rsidP="009B575C">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009B575C" w:rsidRPr="009B575C">
        <w:rPr>
          <w:rFonts w:ascii="Times New Roman" w:eastAsia="Times New Roman" w:hAnsi="Times New Roman" w:cs="Times New Roman"/>
          <w:kern w:val="24"/>
          <w:sz w:val="24"/>
          <w:szCs w:val="24"/>
          <w:lang w:eastAsia="ru-RU"/>
        </w:rPr>
        <w:t xml:space="preserve"> год</w:t>
      </w:r>
    </w:p>
    <w:p w14:paraId="0D2403E3" w14:textId="77777777" w:rsidR="00F22873" w:rsidRDefault="00F22873">
      <w:pP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br w:type="page"/>
      </w:r>
    </w:p>
    <w:p w14:paraId="39B5C6C6"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p>
    <w:p w14:paraId="0D977353" w14:textId="77777777" w:rsidR="00CF7B3D" w:rsidRDefault="00CF7B3D">
      <w:pPr>
        <w:rPr>
          <w:rFonts w:ascii="Times New Roman" w:hAnsi="Times New Roman" w:cs="Times New Roman"/>
          <w:sz w:val="24"/>
          <w:szCs w:val="24"/>
        </w:rPr>
      </w:pPr>
    </w:p>
    <w:p w14:paraId="062FDF05" w14:textId="77777777" w:rsidR="00EC3787" w:rsidRPr="00823E20" w:rsidRDefault="00EC3787" w:rsidP="00EC3787">
      <w:pPr>
        <w:spacing w:after="0"/>
        <w:jc w:val="cente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t>РАЗДЕЛ 1. «ОБЩИЕ УСЛОВИЯ ПРОВЕДЕНИЯ ЗАКУПКИ»</w:t>
      </w:r>
    </w:p>
    <w:p w14:paraId="758B6834" w14:textId="77777777" w:rsidR="00EC3787" w:rsidRPr="00823E20" w:rsidRDefault="00EC3787" w:rsidP="00EC3787">
      <w:pPr>
        <w:spacing w:after="0"/>
        <w:jc w:val="center"/>
        <w:rPr>
          <w:rFonts w:ascii="Times New Roman" w:eastAsia="Times New Roman" w:hAnsi="Times New Roman" w:cs="Times New Roman"/>
          <w:kern w:val="24"/>
          <w:sz w:val="24"/>
          <w:szCs w:val="24"/>
          <w:lang w:eastAsia="ru-RU"/>
        </w:rPr>
      </w:pPr>
    </w:p>
    <w:p w14:paraId="0029853C" w14:textId="77777777" w:rsidR="00EC3787" w:rsidRPr="00823E20" w:rsidRDefault="00EC3787" w:rsidP="00EC3787">
      <w:pPr>
        <w:spacing w:after="0" w:line="240" w:lineRule="auto"/>
        <w:jc w:val="both"/>
        <w:rPr>
          <w:rFonts w:ascii="Times New Roman" w:eastAsia="Times New Roman" w:hAnsi="Times New Roman" w:cs="Times New Roman"/>
          <w:kern w:val="24"/>
          <w:sz w:val="24"/>
          <w:szCs w:val="24"/>
          <w:lang w:eastAsia="ru-RU"/>
        </w:rPr>
      </w:pPr>
      <w:r w:rsidRPr="00823E20">
        <w:rPr>
          <w:rFonts w:ascii="Times New Roman" w:eastAsia="Times New Roman" w:hAnsi="Times New Roman" w:cs="Times New Roman"/>
          <w:kern w:val="24"/>
          <w:sz w:val="24"/>
          <w:szCs w:val="24"/>
          <w:lang w:eastAsia="ru-RU"/>
        </w:rPr>
        <w:t>1. ОБЩИЕ ПОЛОЖЕНИЯ:</w:t>
      </w:r>
    </w:p>
    <w:p w14:paraId="53E90977" w14:textId="77777777" w:rsidR="00EC3787" w:rsidRPr="00823E20" w:rsidRDefault="00EC3787" w:rsidP="00EC3787">
      <w:pPr>
        <w:spacing w:after="0"/>
        <w:ind w:firstLine="142"/>
        <w:jc w:val="both"/>
        <w:rPr>
          <w:rFonts w:ascii="Times New Roman" w:eastAsia="Times New Roman" w:hAnsi="Times New Roman" w:cs="Times New Roman"/>
          <w:kern w:val="24"/>
          <w:sz w:val="24"/>
          <w:szCs w:val="24"/>
          <w:lang w:eastAsia="ru-RU"/>
        </w:rPr>
      </w:pPr>
    </w:p>
    <w:p w14:paraId="2E1CFCB0"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kern w:val="24"/>
          <w:sz w:val="24"/>
          <w:szCs w:val="24"/>
        </w:rPr>
        <w:t>Запрос предложений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3статьи</w:t>
      </w:r>
      <w:proofErr w:type="gramEnd"/>
      <w:r w:rsidRPr="00823E20">
        <w:rPr>
          <w:rFonts w:ascii="Times New Roman" w:eastAsia="Calibri" w:hAnsi="Times New Roman" w:cs="Times New Roman"/>
          <w:kern w:val="24"/>
          <w:sz w:val="24"/>
          <w:szCs w:val="24"/>
        </w:rPr>
        <w:t xml:space="preserve"> </w:t>
      </w:r>
      <w:proofErr w:type="gramStart"/>
      <w:r w:rsidRPr="00823E20">
        <w:rPr>
          <w:rFonts w:ascii="Times New Roman" w:eastAsia="Calibri" w:hAnsi="Times New Roman" w:cs="Times New Roman"/>
          <w:kern w:val="24"/>
          <w:sz w:val="24"/>
          <w:szCs w:val="24"/>
        </w:rPr>
        <w:t xml:space="preserve">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D424D1">
        <w:rPr>
          <w:rFonts w:ascii="Times New Roman" w:eastAsia="Calibri" w:hAnsi="Times New Roman" w:cs="Times New Roman"/>
          <w:kern w:val="24"/>
          <w:sz w:val="24"/>
          <w:szCs w:val="24"/>
        </w:rPr>
        <w:t>19</w:t>
      </w:r>
      <w:r w:rsidR="009A6DAB">
        <w:rPr>
          <w:rFonts w:ascii="Times New Roman" w:eastAsia="Calibri" w:hAnsi="Times New Roman" w:cs="Times New Roman"/>
          <w:kern w:val="24"/>
          <w:sz w:val="24"/>
          <w:szCs w:val="24"/>
        </w:rPr>
        <w:t>.</w:t>
      </w:r>
      <w:r w:rsidR="00D424D1">
        <w:rPr>
          <w:rFonts w:ascii="Times New Roman" w:eastAsia="Calibri" w:hAnsi="Times New Roman" w:cs="Times New Roman"/>
          <w:kern w:val="24"/>
          <w:sz w:val="24"/>
          <w:szCs w:val="24"/>
        </w:rPr>
        <w:t>08</w:t>
      </w:r>
      <w:r w:rsidR="009A6DAB">
        <w:rPr>
          <w:rFonts w:ascii="Times New Roman" w:eastAsia="Calibri" w:hAnsi="Times New Roman" w:cs="Times New Roman"/>
          <w:kern w:val="24"/>
          <w:sz w:val="24"/>
          <w:szCs w:val="24"/>
        </w:rPr>
        <w:t>.20</w:t>
      </w:r>
      <w:r w:rsidR="00D424D1">
        <w:rPr>
          <w:rFonts w:ascii="Times New Roman" w:eastAsia="Calibri" w:hAnsi="Times New Roman" w:cs="Times New Roman"/>
          <w:kern w:val="24"/>
          <w:sz w:val="24"/>
          <w:szCs w:val="24"/>
        </w:rPr>
        <w:t>20</w:t>
      </w:r>
      <w:r w:rsidR="009A6DAB">
        <w:rPr>
          <w:rFonts w:ascii="Times New Roman" w:eastAsia="Calibri" w:hAnsi="Times New Roman" w:cs="Times New Roman"/>
          <w:kern w:val="24"/>
          <w:sz w:val="24"/>
          <w:szCs w:val="24"/>
        </w:rPr>
        <w:t xml:space="preserve"> № 11</w:t>
      </w:r>
      <w:r w:rsidR="0052242F">
        <w:rPr>
          <w:rFonts w:ascii="Times New Roman" w:eastAsia="Calibri" w:hAnsi="Times New Roman" w:cs="Times New Roman"/>
          <w:kern w:val="24"/>
          <w:sz w:val="24"/>
          <w:szCs w:val="24"/>
        </w:rPr>
        <w:t xml:space="preserve"> </w:t>
      </w:r>
      <w:r w:rsidR="006C050D">
        <w:rPr>
          <w:rFonts w:ascii="Times New Roman" w:eastAsia="Calibri" w:hAnsi="Times New Roman" w:cs="Times New Roman"/>
          <w:kern w:val="24"/>
          <w:sz w:val="24"/>
          <w:szCs w:val="24"/>
        </w:rPr>
        <w:t xml:space="preserve">Положения о закупке </w:t>
      </w:r>
      <w:r w:rsidR="0052242F">
        <w:rPr>
          <w:rFonts w:ascii="Times New Roman" w:eastAsia="Calibri" w:hAnsi="Times New Roman" w:cs="Times New Roman"/>
          <w:kern w:val="24"/>
          <w:sz w:val="24"/>
          <w:szCs w:val="24"/>
        </w:rPr>
        <w:t>государственного автономного учреждения Московской области</w:t>
      </w:r>
      <w:r w:rsidR="006C050D">
        <w:rPr>
          <w:rFonts w:ascii="Times New Roman" w:eastAsia="Calibri" w:hAnsi="Times New Roman" w:cs="Times New Roman"/>
          <w:kern w:val="24"/>
          <w:sz w:val="24"/>
          <w:szCs w:val="24"/>
        </w:rPr>
        <w:t xml:space="preserve"> «Дирекция по организации и проведению спортивных мероприятий»</w:t>
      </w:r>
      <w:r w:rsidRPr="00823E20">
        <w:rPr>
          <w:rFonts w:ascii="Times New Roman" w:eastAsia="Calibri" w:hAnsi="Times New Roman" w:cs="Times New Roman"/>
          <w:kern w:val="24"/>
          <w:sz w:val="24"/>
          <w:szCs w:val="24"/>
        </w:rPr>
        <w:t xml:space="preserve"> размещенн</w:t>
      </w:r>
      <w:r w:rsidR="00F84D0C">
        <w:rPr>
          <w:rFonts w:ascii="Times New Roman" w:eastAsia="Calibri" w:hAnsi="Times New Roman" w:cs="Times New Roman"/>
          <w:kern w:val="24"/>
          <w:sz w:val="24"/>
          <w:szCs w:val="24"/>
        </w:rPr>
        <w:t>ого</w:t>
      </w:r>
      <w:r w:rsidRPr="00823E20">
        <w:rPr>
          <w:rFonts w:ascii="Times New Roman" w:eastAsia="Calibri" w:hAnsi="Times New Roman" w:cs="Times New Roman"/>
          <w:kern w:val="24"/>
          <w:sz w:val="24"/>
          <w:szCs w:val="24"/>
        </w:rPr>
        <w:t xml:space="preserve"> на </w:t>
      </w:r>
      <w:r w:rsidRPr="00823E20">
        <w:rPr>
          <w:rFonts w:ascii="Times New Roman" w:eastAsia="Calibri" w:hAnsi="Times New Roman" w:cs="Times New Roman"/>
          <w:sz w:val="24"/>
          <w:szCs w:val="24"/>
        </w:rPr>
        <w:t xml:space="preserve"> официальном сайте Единой информационной системе в сфере закупок (</w:t>
      </w:r>
      <w:hyperlink r:id="rId9" w:history="1">
        <w:r w:rsidRPr="00823E20">
          <w:rPr>
            <w:rFonts w:ascii="Times New Roman" w:eastAsia="Calibri" w:hAnsi="Times New Roman" w:cs="Times New Roman"/>
            <w:color w:val="0000FF"/>
            <w:sz w:val="24"/>
            <w:szCs w:val="24"/>
            <w:u w:val="single"/>
          </w:rPr>
          <w:t>www.zakupki.gov.ru</w:t>
        </w:r>
      </w:hyperlink>
      <w:r w:rsidRPr="00823E20">
        <w:rPr>
          <w:rFonts w:ascii="Times New Roman" w:eastAsia="Calibri" w:hAnsi="Times New Roman" w:cs="Times New Roman"/>
          <w:sz w:val="24"/>
          <w:szCs w:val="24"/>
        </w:rPr>
        <w:t>) (далее – Единая информационная система)</w:t>
      </w:r>
      <w:r w:rsidRPr="00823E20">
        <w:rPr>
          <w:rFonts w:ascii="Times New Roman" w:eastAsia="Calibri" w:hAnsi="Times New Roman" w:cs="Times New Roman"/>
          <w:kern w:val="24"/>
          <w:sz w:val="24"/>
          <w:szCs w:val="24"/>
        </w:rPr>
        <w:t>.</w:t>
      </w:r>
      <w:proofErr w:type="gramEnd"/>
    </w:p>
    <w:p w14:paraId="2916C7BA"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kern w:val="24"/>
          <w:sz w:val="24"/>
          <w:szCs w:val="24"/>
        </w:rPr>
        <w:t xml:space="preserve">В части, прямо не урегулированной законодательством Российской Федерации, проведение запроса предложений </w:t>
      </w:r>
      <w:r w:rsidR="0062072E" w:rsidRPr="00823E20">
        <w:rPr>
          <w:rFonts w:ascii="Times New Roman" w:eastAsia="Calibri" w:hAnsi="Times New Roman" w:cs="Times New Roman"/>
          <w:kern w:val="24"/>
          <w:sz w:val="24"/>
          <w:szCs w:val="24"/>
        </w:rPr>
        <w:t xml:space="preserve">в электронной форме </w:t>
      </w:r>
      <w:r w:rsidRPr="00823E20">
        <w:rPr>
          <w:rFonts w:ascii="Times New Roman" w:eastAsia="Calibri" w:hAnsi="Times New Roman" w:cs="Times New Roman"/>
          <w:kern w:val="24"/>
          <w:sz w:val="24"/>
          <w:szCs w:val="24"/>
        </w:rPr>
        <w:t>регулируется настоящей документацией.</w:t>
      </w:r>
    </w:p>
    <w:p w14:paraId="69F8F19A"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 xml:space="preserve">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823E20">
        <w:rPr>
          <w:rFonts w:ascii="Times New Roman" w:eastAsia="Calibri" w:hAnsi="Times New Roman" w:cs="Times New Roman"/>
          <w:sz w:val="24"/>
          <w:szCs w:val="24"/>
        </w:rPr>
        <w:t>предложений</w:t>
      </w:r>
      <w:proofErr w:type="gramEnd"/>
      <w:r w:rsidRPr="00823E20">
        <w:rPr>
          <w:rFonts w:ascii="Times New Roman" w:eastAsia="Calibri" w:hAnsi="Times New Roman" w:cs="Times New Roman"/>
          <w:sz w:val="24"/>
          <w:szCs w:val="24"/>
        </w:rPr>
        <w:t xml:space="preserve">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0E598248"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proofErr w:type="gramStart"/>
      <w:r w:rsidRPr="00823E20">
        <w:rPr>
          <w:rFonts w:ascii="Times New Roman" w:eastAsia="Calibri" w:hAnsi="Times New Roman" w:cs="Times New Roman"/>
          <w:sz w:val="24"/>
          <w:szCs w:val="24"/>
        </w:rPr>
        <w:t>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823E20">
        <w:rPr>
          <w:rFonts w:ascii="Times New Roman" w:eastAsia="Calibri" w:hAnsi="Times New Roman" w:cs="Times New Roman"/>
          <w:sz w:val="24"/>
          <w:szCs w:val="24"/>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AE7B5C3"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Заказчик: Г</w:t>
      </w:r>
      <w:r w:rsidRPr="00823E20">
        <w:rPr>
          <w:rFonts w:ascii="Times New Roman" w:eastAsia="Calibri" w:hAnsi="Times New Roman" w:cs="Times New Roman"/>
          <w:kern w:val="24"/>
          <w:sz w:val="24"/>
          <w:szCs w:val="24"/>
        </w:rPr>
        <w:t xml:space="preserve">осударственное автономное учреждение Московской области </w:t>
      </w:r>
      <w:r w:rsidRPr="00823E20">
        <w:rPr>
          <w:rFonts w:ascii="Times New Roman" w:eastAsia="Calibri" w:hAnsi="Times New Roman" w:cs="Times New Roman"/>
          <w:bCs/>
          <w:kern w:val="24"/>
          <w:sz w:val="24"/>
          <w:szCs w:val="24"/>
          <w:bdr w:val="none" w:sz="0" w:space="0" w:color="auto" w:frame="1"/>
          <w:shd w:val="clear" w:color="auto" w:fill="FFFFFF"/>
        </w:rPr>
        <w:t>«Дирекция по организации и проведению спортивных мероприятий».</w:t>
      </w:r>
    </w:p>
    <w:p w14:paraId="4634B6C2"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bCs/>
          <w:kern w:val="24"/>
          <w:sz w:val="24"/>
          <w:szCs w:val="24"/>
          <w:bdr w:val="none" w:sz="0" w:space="0" w:color="auto" w:frame="1"/>
          <w:shd w:val="clear" w:color="auto" w:fill="FFFFFF"/>
        </w:rPr>
        <w:t xml:space="preserve">Местонахождение и почтовый адрес Заказчика: </w:t>
      </w:r>
      <w:r w:rsidRPr="00823E20">
        <w:rPr>
          <w:rFonts w:ascii="Times New Roman" w:eastAsia="Calibri" w:hAnsi="Times New Roman" w:cs="Times New Roman"/>
          <w:sz w:val="24"/>
          <w:szCs w:val="24"/>
        </w:rPr>
        <w:t>123592, город Москва, улица Кулакова, дом 20, корпус 1, корпус</w:t>
      </w:r>
      <w:proofErr w:type="gramStart"/>
      <w:r w:rsidRPr="00823E20">
        <w:rPr>
          <w:rFonts w:ascii="Times New Roman" w:eastAsia="Calibri" w:hAnsi="Times New Roman" w:cs="Times New Roman"/>
          <w:sz w:val="24"/>
          <w:szCs w:val="24"/>
        </w:rPr>
        <w:t xml:space="preserve"> А</w:t>
      </w:r>
      <w:proofErr w:type="gramEnd"/>
      <w:r w:rsidRPr="00823E20">
        <w:rPr>
          <w:rFonts w:ascii="Times New Roman" w:eastAsia="Calibri" w:hAnsi="Times New Roman" w:cs="Times New Roman"/>
          <w:sz w:val="24"/>
          <w:szCs w:val="24"/>
        </w:rPr>
        <w:t>, 1 этаж.</w:t>
      </w:r>
    </w:p>
    <w:p w14:paraId="6F53FDCD"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Источник финансирования: Субсидия на финансовое обеспечение выполнения государственного задания.</w:t>
      </w:r>
    </w:p>
    <w:p w14:paraId="043C8CB3"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21EE5FCF"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запроса предложений.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0DE4531" w14:textId="77777777" w:rsidR="0062072E" w:rsidRPr="00823E20" w:rsidRDefault="0062072E">
      <w:p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br w:type="page"/>
      </w:r>
    </w:p>
    <w:p w14:paraId="7A113D18" w14:textId="77777777" w:rsidR="00EC3787" w:rsidRPr="00823E20" w:rsidRDefault="00EC3787" w:rsidP="00EC3787">
      <w:p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2. ТРЕБОВАНИЯ, ПРЕДЪЯВЛЯЕМЫЕ К УЧАСТНИКАМ ЗАКУПКИ:</w:t>
      </w:r>
    </w:p>
    <w:p w14:paraId="0261A8D3"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779657BA" w14:textId="77777777" w:rsidR="00EC3787" w:rsidRPr="00823E20" w:rsidRDefault="00EC3787" w:rsidP="00EC3787">
      <w:pPr>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Требования к участникам запроса предложений:</w:t>
      </w:r>
    </w:p>
    <w:p w14:paraId="5DB079C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Обязательные требования к участникам закупок:</w:t>
      </w:r>
    </w:p>
    <w:p w14:paraId="563D885C"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1A517E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непроведение</w:t>
      </w:r>
      <w:proofErr w:type="spellEnd"/>
      <w:r w:rsidRPr="00823E2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593A529"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неприостановление</w:t>
      </w:r>
      <w:proofErr w:type="spellEnd"/>
      <w:r w:rsidRPr="00823E20">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10" w:history="1">
        <w:r w:rsidRPr="00823E20">
          <w:rPr>
            <w:rFonts w:ascii="Times New Roman" w:eastAsia="Times New Roman" w:hAnsi="Times New Roman" w:cs="Times New Roman"/>
            <w:color w:val="000000"/>
            <w:sz w:val="24"/>
            <w:szCs w:val="24"/>
            <w:u w:val="single"/>
            <w:lang w:eastAsia="ru-RU"/>
          </w:rPr>
          <w:t>Кодексом</w:t>
        </w:r>
      </w:hyperlink>
      <w:r w:rsidRPr="00823E2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0C33C30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38CCBE2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eastAsia="Times New Roman" w:hAnsi="Times New Roman" w:cs="Times New Roman"/>
          <w:sz w:val="24"/>
          <w:szCs w:val="24"/>
          <w:lang w:eastAsia="ru-RU"/>
        </w:rPr>
        <w:t>обязанностизаявителя</w:t>
      </w:r>
      <w:proofErr w:type="spellEnd"/>
      <w:proofErr w:type="gramEnd"/>
      <w:r w:rsidRPr="00823E20">
        <w:rPr>
          <w:rFonts w:ascii="Times New Roman" w:eastAsia="Times New Roman" w:hAnsi="Times New Roman" w:cs="Times New Roman"/>
          <w:sz w:val="24"/>
          <w:szCs w:val="24"/>
          <w:lang w:eastAsia="ru-RU"/>
        </w:rPr>
        <w:t xml:space="preserve"> </w:t>
      </w:r>
      <w:proofErr w:type="gramStart"/>
      <w:r w:rsidRPr="00823E20">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eastAsia="Times New Roman" w:hAnsi="Times New Roman" w:cs="Times New Roman"/>
          <w:sz w:val="24"/>
          <w:szCs w:val="24"/>
          <w:lang w:eastAsia="ru-RU"/>
        </w:rPr>
        <w:t>указанных</w:t>
      </w:r>
      <w:proofErr w:type="gramEnd"/>
      <w:r w:rsidRPr="00823E2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21A8A2C2"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823E20">
        <w:rPr>
          <w:rFonts w:ascii="Times New Roman" w:eastAsia="Times New Roman" w:hAnsi="Times New Roman" w:cs="Times New Roman"/>
          <w:sz w:val="24"/>
          <w:szCs w:val="24"/>
          <w:lang w:eastAsia="ru-RU"/>
        </w:rPr>
        <w:t>являющихся</w:t>
      </w:r>
      <w:proofErr w:type="gramEnd"/>
      <w:r w:rsidRPr="00823E20">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5D78C138"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823E20">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823E20">
        <w:rPr>
          <w:rFonts w:ascii="Times New Roman" w:eastAsia="Times New Roman" w:hAnsi="Times New Roman" w:cs="Times New Roman"/>
          <w:sz w:val="24"/>
          <w:szCs w:val="24"/>
          <w:lang w:eastAsia="ru-RU"/>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3E20">
        <w:rPr>
          <w:rFonts w:ascii="Times New Roman" w:eastAsia="Times New Roman" w:hAnsi="Times New Roman" w:cs="Times New Roman"/>
          <w:sz w:val="24"/>
          <w:szCs w:val="24"/>
          <w:lang w:eastAsia="ru-RU"/>
        </w:rPr>
        <w:t>неполнородными</w:t>
      </w:r>
      <w:proofErr w:type="spellEnd"/>
      <w:r w:rsidRPr="00823E2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C996BE3"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закупки не является офшорной компанией;</w:t>
      </w:r>
    </w:p>
    <w:p w14:paraId="24CCEEE9"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4F61578" w14:textId="7CDB886E" w:rsidR="00EC3787" w:rsidRPr="00823E20" w:rsidRDefault="00012CBF"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EC3787" w:rsidRPr="00823E20">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EC3787" w:rsidRPr="00823E20">
          <w:rPr>
            <w:rFonts w:ascii="Times New Roman" w:eastAsia="Times New Roman" w:hAnsi="Times New Roman" w:cs="Times New Roman"/>
            <w:color w:val="000000"/>
            <w:sz w:val="24"/>
            <w:szCs w:val="24"/>
            <w:u w:val="single"/>
            <w:lang w:eastAsia="ru-RU"/>
          </w:rPr>
          <w:t>статьей 5</w:t>
        </w:r>
      </w:hyperlink>
      <w:r w:rsidR="00EC3787" w:rsidRPr="00823E20">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FA2789B"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sidR="006C050D">
        <w:rPr>
          <w:rFonts w:ascii="Times New Roman" w:eastAsia="Times New Roman" w:hAnsi="Times New Roman" w:cs="Times New Roman"/>
          <w:sz w:val="24"/>
          <w:szCs w:val="24"/>
          <w:lang w:eastAsia="ru-RU"/>
        </w:rPr>
        <w:t>с Положением о закупке</w:t>
      </w:r>
      <w:r w:rsidR="0052242F">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6F9AE3F"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Fonts w:ascii="Times New Roman" w:eastAsia="Times New Roman" w:hAnsi="Times New Roman" w:cs="Times New Roman"/>
          <w:sz w:val="24"/>
          <w:szCs w:val="24"/>
          <w:vertAlign w:val="superscript"/>
          <w:lang w:eastAsia="ru-RU"/>
        </w:rPr>
        <w:footnoteReference w:id="1"/>
      </w:r>
      <w:r w:rsidRPr="00823E20">
        <w:rPr>
          <w:rFonts w:ascii="Times New Roman" w:eastAsia="Times New Roman" w:hAnsi="Times New Roman" w:cs="Times New Roman"/>
          <w:sz w:val="24"/>
          <w:szCs w:val="24"/>
          <w:lang w:eastAsia="ru-RU"/>
        </w:rPr>
        <w:t>.</w:t>
      </w:r>
    </w:p>
    <w:p w14:paraId="539E7BDB"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020259A7" w14:textId="77777777" w:rsidR="004E446D" w:rsidRPr="00823E20" w:rsidRDefault="00EC3787" w:rsidP="004E75C6">
      <w:pPr>
        <w:pStyle w:val="a4"/>
        <w:numPr>
          <w:ilvl w:val="0"/>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ПОРЯДОК ПРОВЕДЕНИЯ ЗАКУПКИ</w:t>
      </w:r>
    </w:p>
    <w:p w14:paraId="2F360E05"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47C4B20E"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FEFA491"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7893495"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5B2ECCE"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C3368EA"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B4C96D3"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w:t>
      </w:r>
      <w:r w:rsidRPr="00823E20">
        <w:rPr>
          <w:rFonts w:ascii="Times New Roman" w:eastAsia="Times New Roman" w:hAnsi="Times New Roman" w:cs="Times New Roman"/>
          <w:sz w:val="24"/>
          <w:szCs w:val="24"/>
          <w:lang w:eastAsia="ru-RU"/>
        </w:rPr>
        <w:lastRenderedPageBreak/>
        <w:t>форме информацию и документы, а именно: см. Раздел 2 «Информационная карта» п. 2 документации запроса предложений в электронной форме.</w:t>
      </w:r>
    </w:p>
    <w:p w14:paraId="5442F0DF"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eastAsia="Times New Roman" w:hAnsi="Times New Roman" w:cs="Times New Roman"/>
          <w:sz w:val="24"/>
          <w:szCs w:val="24"/>
          <w:lang w:eastAsia="ru-RU"/>
        </w:rPr>
        <w:t>запроса предложений</w:t>
      </w:r>
      <w:r w:rsidRPr="00823E20">
        <w:rPr>
          <w:rFonts w:ascii="Times New Roman" w:eastAsia="Times New Roman" w:hAnsi="Times New Roman" w:cs="Times New Roman"/>
          <w:sz w:val="24"/>
          <w:szCs w:val="24"/>
          <w:lang w:eastAsia="ru-RU"/>
        </w:rPr>
        <w:t xml:space="preserve"> в электронной форме.</w:t>
      </w:r>
    </w:p>
    <w:p w14:paraId="271F7B26"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7DC41600"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Участник запроса предложений в электронной форме вправе подать заявку </w:t>
      </w:r>
      <w:proofErr w:type="gramStart"/>
      <w:r w:rsidRPr="00823E20">
        <w:rPr>
          <w:rFonts w:ascii="Times New Roman" w:eastAsia="Times New Roman" w:hAnsi="Times New Roman" w:cs="Times New Roman"/>
          <w:sz w:val="24"/>
          <w:szCs w:val="24"/>
          <w:lang w:eastAsia="ru-RU"/>
        </w:rPr>
        <w:t>на участие в запросе предложений в электронной форме в любое время с момента</w:t>
      </w:r>
      <w:proofErr w:type="gramEnd"/>
      <w:r w:rsidRPr="00823E20">
        <w:rPr>
          <w:rFonts w:ascii="Times New Roman" w:eastAsia="Times New Roman" w:hAnsi="Times New Roman" w:cs="Times New Roman"/>
          <w:sz w:val="24"/>
          <w:szCs w:val="24"/>
          <w:lang w:eastAsia="ru-RU"/>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668CFCDA"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вправе подать только одну заявку на участие в запросе предложений в электронной форме.</w:t>
      </w:r>
    </w:p>
    <w:p w14:paraId="49CD24F7"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5E0FF58A"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254B98DC"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оператор электронной площадки возвращает данную заявку подавшему ее участнику такого запроса предложений в случае:</w:t>
      </w:r>
    </w:p>
    <w:p w14:paraId="6033EEB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подачи данной заявки с нарушением требований, предусмотренных пунктом 54.8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43599E3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6016DB7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67EDAB35" w14:textId="77777777" w:rsidR="004E446D"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3CE07B1"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Одновременно </w:t>
      </w:r>
      <w:proofErr w:type="gramStart"/>
      <w:r w:rsidRPr="00823E20">
        <w:rPr>
          <w:rFonts w:ascii="Times New Roman" w:eastAsia="Times New Roman" w:hAnsi="Times New Roman" w:cs="Times New Roman"/>
          <w:sz w:val="24"/>
          <w:szCs w:val="24"/>
          <w:lang w:eastAsia="ru-RU"/>
        </w:rPr>
        <w:t>с возвратом заявки на участие в запросе предложений в электронной форме в соответствии</w:t>
      </w:r>
      <w:proofErr w:type="gramEnd"/>
      <w:r w:rsidRPr="00823E20">
        <w:rPr>
          <w:rFonts w:ascii="Times New Roman" w:eastAsia="Times New Roman" w:hAnsi="Times New Roman" w:cs="Times New Roman"/>
          <w:sz w:val="24"/>
          <w:szCs w:val="24"/>
          <w:lang w:eastAsia="ru-RU"/>
        </w:rPr>
        <w:t xml:space="preserve"> с пунктами 15.5, 15.7, 54.14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3209D94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EE27488"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109D4E2A"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7DCC630B"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25008945"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не допускается к участию в запросе предложений в электронной форме в случае:</w:t>
      </w:r>
    </w:p>
    <w:p w14:paraId="209EE1A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предоставления информации, предусмотренной пунктом 54.5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или предоставления недостоверной информации;</w:t>
      </w:r>
    </w:p>
    <w:p w14:paraId="0A4479E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0004398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D20B263"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 допускается.</w:t>
      </w:r>
    </w:p>
    <w:p w14:paraId="2A68437A"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7CF179E8"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eastAsia="Times New Roman" w:hAnsi="Times New Roman" w:cs="Times New Roman"/>
          <w:sz w:val="24"/>
          <w:szCs w:val="24"/>
          <w:lang w:eastAsia="ru-RU"/>
        </w:rPr>
        <w:t xml:space="preserve"> Указанный протокол должен содержать информацию:</w:t>
      </w:r>
    </w:p>
    <w:p w14:paraId="56DEAA4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373715F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5752C36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D2021D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w:t>
      </w:r>
      <w:r w:rsidRPr="00823E20">
        <w:rPr>
          <w:rFonts w:ascii="Times New Roman" w:eastAsia="Times New Roman" w:hAnsi="Times New Roman" w:cs="Times New Roman"/>
          <w:sz w:val="24"/>
          <w:szCs w:val="24"/>
          <w:lang w:eastAsia="ru-RU"/>
        </w:rPr>
        <w:lastRenderedPageBreak/>
        <w:t>электронной</w:t>
      </w:r>
      <w:proofErr w:type="gramEnd"/>
      <w:r w:rsidRPr="00823E20">
        <w:rPr>
          <w:rFonts w:ascii="Times New Roman" w:eastAsia="Times New Roman" w:hAnsi="Times New Roman" w:cs="Times New Roman"/>
          <w:sz w:val="24"/>
          <w:szCs w:val="24"/>
          <w:lang w:eastAsia="ru-RU"/>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4BFD90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7EF5AEC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323F861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4A076922"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наличии такой информации). </w:t>
      </w:r>
    </w:p>
    <w:p w14:paraId="19591C37" w14:textId="77777777" w:rsidR="003F7E96" w:rsidRPr="00823E20" w:rsidRDefault="003F7E96" w:rsidP="003F7E96">
      <w:pPr>
        <w:pStyle w:val="a4"/>
        <w:spacing w:after="0"/>
        <w:ind w:left="792"/>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0A9C1BD0"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21E3A606"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eastAsia="Times New Roman" w:hAnsi="Times New Roman" w:cs="Times New Roman"/>
          <w:sz w:val="24"/>
          <w:szCs w:val="24"/>
          <w:lang w:eastAsia="ru-RU"/>
        </w:rPr>
        <w:t xml:space="preserve"> таких участников участниками запроса предложений в электронной форме.</w:t>
      </w:r>
    </w:p>
    <w:p w14:paraId="3564F525"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рассмотрения и оценки вторых частей заявок на участие в запросе предложений в электронной форме не может превышать 5 рабочих дней.</w:t>
      </w:r>
    </w:p>
    <w:p w14:paraId="7D1D526C"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68EFEC1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5741667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непредставления документов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0304552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 xml:space="preserve">в случае наличия в документах и информации, предусмотренных пунктами 54.5 и 54.7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недостоверной информации на дату и время рассмотрения вторых частей заявок на участие в таком запросе предложений;</w:t>
      </w:r>
    </w:p>
    <w:p w14:paraId="58434096"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271193A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содержания во второй части заявки участника запроса предложений в электронной форме сведений о ценовом предложении;</w:t>
      </w:r>
    </w:p>
    <w:p w14:paraId="685A8AB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748883E4" w14:textId="77777777" w:rsidR="003F7E96" w:rsidRPr="00823E20" w:rsidRDefault="003F7E96" w:rsidP="009C1D99">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3438B3DF"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7E59372B"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w:t>
      </w:r>
      <w:proofErr w:type="gramEnd"/>
      <w:r w:rsidRPr="00823E20">
        <w:rPr>
          <w:rFonts w:ascii="Times New Roman" w:eastAsia="Times New Roman" w:hAnsi="Times New Roman" w:cs="Times New Roman"/>
          <w:sz w:val="24"/>
          <w:szCs w:val="24"/>
          <w:lang w:eastAsia="ru-RU"/>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FA65F9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eastAsia="Times New Roman" w:hAnsi="Times New Roman" w:cs="Times New Roman"/>
          <w:sz w:val="24"/>
          <w:szCs w:val="24"/>
          <w:lang w:eastAsia="ru-RU"/>
        </w:rPr>
        <w:t>окончания срока рассмотрения вторых частей заявок</w:t>
      </w:r>
      <w:proofErr w:type="gramEnd"/>
      <w:r w:rsidRPr="00823E20">
        <w:rPr>
          <w:rFonts w:ascii="Times New Roman" w:eastAsia="Times New Roman" w:hAnsi="Times New Roman" w:cs="Times New Roman"/>
          <w:sz w:val="24"/>
          <w:szCs w:val="24"/>
          <w:lang w:eastAsia="ru-RU"/>
        </w:rPr>
        <w:t>. Данный протокол должен содержать информацию:</w:t>
      </w:r>
    </w:p>
    <w:p w14:paraId="6CACE35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3F9B4EA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вторых частей заявок на участие в запросе предложений в электронной форме;</w:t>
      </w:r>
    </w:p>
    <w:p w14:paraId="442493C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4A4583C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67DDE86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документации о запросе предложений в электронной форме, которым не </w:t>
      </w:r>
      <w:r w:rsidRPr="00823E20">
        <w:rPr>
          <w:rFonts w:ascii="Times New Roman" w:eastAsia="Times New Roman" w:hAnsi="Times New Roman" w:cs="Times New Roman"/>
          <w:sz w:val="24"/>
          <w:szCs w:val="24"/>
          <w:lang w:eastAsia="ru-RU"/>
        </w:rPr>
        <w:lastRenderedPageBreak/>
        <w:t>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472A63B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eastAsia="Times New Roman" w:hAnsi="Times New Roman" w:cs="Times New Roman"/>
          <w:sz w:val="24"/>
          <w:szCs w:val="24"/>
          <w:lang w:eastAsia="ru-RU"/>
        </w:rPr>
        <w:t xml:space="preserve"> каждого его участника;</w:t>
      </w:r>
    </w:p>
    <w:p w14:paraId="4040D75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12933A9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353AAB76"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Указанный в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 размещается Заказчиком в Единой информационной системе не позднее чем через 3 дня со дня его подписания.</w:t>
      </w:r>
    </w:p>
    <w:p w14:paraId="26D09F17"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14:paraId="2C740B4D"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7AE2498F"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eastAsia="Times New Roman" w:hAnsi="Times New Roman" w:cs="Times New Roman"/>
          <w:sz w:val="24"/>
          <w:szCs w:val="24"/>
          <w:lang w:eastAsia="ru-RU"/>
        </w:rPr>
        <w:t>порядке</w:t>
      </w:r>
      <w:proofErr w:type="gramEnd"/>
      <w:r w:rsidRPr="00823E20">
        <w:rPr>
          <w:rFonts w:ascii="Times New Roman" w:eastAsia="Times New Roman" w:hAnsi="Times New Roman" w:cs="Times New Roman"/>
          <w:sz w:val="24"/>
          <w:szCs w:val="24"/>
          <w:lang w:eastAsia="ru-RU"/>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562CE2D1"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должен содержать информацию:</w:t>
      </w:r>
    </w:p>
    <w:p w14:paraId="13064D1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73C8F53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7F73910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об участниках запроса предложений в электронной форме, заявки на участие в таком запросе предложений которых были рассмотрены;</w:t>
      </w:r>
    </w:p>
    <w:p w14:paraId="0F906C6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eastAsia="Times New Roman" w:hAnsi="Times New Roman" w:cs="Times New Roman"/>
          <w:sz w:val="24"/>
          <w:szCs w:val="24"/>
          <w:lang w:eastAsia="ru-RU"/>
        </w:rPr>
        <w:t>предложенийили</w:t>
      </w:r>
      <w:proofErr w:type="spellEnd"/>
      <w:r w:rsidRPr="00823E20">
        <w:rPr>
          <w:rFonts w:ascii="Times New Roman" w:eastAsia="Times New Roman" w:hAnsi="Times New Roman" w:cs="Times New Roman"/>
          <w:sz w:val="24"/>
          <w:szCs w:val="24"/>
          <w:lang w:eastAsia="ru-RU"/>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329A71D2"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eastAsia="Times New Roman" w:hAnsi="Times New Roman" w:cs="Times New Roman"/>
          <w:sz w:val="24"/>
          <w:szCs w:val="24"/>
          <w:lang w:eastAsia="ru-RU"/>
        </w:rPr>
        <w:t xml:space="preserve"> в нем и о признании его участником или об отказе в допуске к участию в таком запросе предложений;</w:t>
      </w:r>
    </w:p>
    <w:p w14:paraId="6A0D620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E77619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порядке оценки заявок на участие в запросе предложений в электронной форме по критериям</w:t>
      </w:r>
      <w:proofErr w:type="gramEnd"/>
      <w:r w:rsidRPr="00823E20">
        <w:rPr>
          <w:rFonts w:ascii="Times New Roman" w:eastAsia="Times New Roman" w:hAnsi="Times New Roman" w:cs="Times New Roman"/>
          <w:sz w:val="24"/>
          <w:szCs w:val="24"/>
          <w:lang w:eastAsia="ru-RU"/>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4E8BC8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eastAsia="Times New Roman" w:hAnsi="Times New Roman" w:cs="Times New Roman"/>
          <w:sz w:val="24"/>
          <w:szCs w:val="24"/>
          <w:lang w:eastAsia="ru-RU"/>
        </w:rPr>
        <w:t xml:space="preserve"> оценки и сопоставления заявок на участие в таком запросе предложений;</w:t>
      </w:r>
    </w:p>
    <w:p w14:paraId="4F95172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w:t>
      </w:r>
    </w:p>
    <w:p w14:paraId="25A60F0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6E9B73E7" w14:textId="77777777" w:rsidR="003F7E96" w:rsidRPr="00823E20" w:rsidRDefault="003F7E96" w:rsidP="004E75C6">
      <w:pPr>
        <w:pStyle w:val="a4"/>
        <w:numPr>
          <w:ilvl w:val="2"/>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w:t>
      </w:r>
      <w:proofErr w:type="gramStart"/>
      <w:r w:rsidRPr="00823E20">
        <w:rPr>
          <w:rFonts w:ascii="Times New Roman" w:eastAsia="Times New Roman" w:hAnsi="Times New Roman" w:cs="Times New Roman"/>
          <w:sz w:val="24"/>
          <w:szCs w:val="24"/>
          <w:lang w:eastAsia="ru-RU"/>
        </w:rPr>
        <w:t>причинах</w:t>
      </w:r>
      <w:proofErr w:type="gramEnd"/>
      <w:r w:rsidRPr="00823E20">
        <w:rPr>
          <w:rFonts w:ascii="Times New Roman" w:eastAsia="Times New Roman" w:hAnsi="Times New Roman" w:cs="Times New Roman"/>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5CBA687E"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647821C"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w:t>
      </w:r>
      <w:r w:rsidRPr="00823E20">
        <w:rPr>
          <w:rFonts w:ascii="Times New Roman" w:eastAsia="Times New Roman" w:hAnsi="Times New Roman" w:cs="Times New Roman"/>
          <w:sz w:val="24"/>
          <w:szCs w:val="24"/>
          <w:lang w:eastAsia="ru-RU"/>
        </w:rPr>
        <w:lastRenderedPageBreak/>
        <w:t xml:space="preserve">документации о запросе предложений в электронной форме, и заявке на участие в запросе </w:t>
      </w:r>
      <w:proofErr w:type="gramStart"/>
      <w:r w:rsidRPr="00823E20">
        <w:rPr>
          <w:rFonts w:ascii="Times New Roman" w:eastAsia="Times New Roman" w:hAnsi="Times New Roman" w:cs="Times New Roman"/>
          <w:sz w:val="24"/>
          <w:szCs w:val="24"/>
          <w:lang w:eastAsia="ru-RU"/>
        </w:rPr>
        <w:t>предложений</w:t>
      </w:r>
      <w:proofErr w:type="gramEnd"/>
      <w:r w:rsidRPr="00823E20">
        <w:rPr>
          <w:rFonts w:ascii="Times New Roman" w:eastAsia="Times New Roman" w:hAnsi="Times New Roman" w:cs="Times New Roman"/>
          <w:sz w:val="24"/>
          <w:szCs w:val="24"/>
          <w:lang w:eastAsia="ru-RU"/>
        </w:rPr>
        <w:t xml:space="preserve"> в электронной форме которого присвоен первый номер.</w:t>
      </w:r>
    </w:p>
    <w:p w14:paraId="3057724B"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25C8867B" w14:textId="77777777" w:rsidR="00EC3787" w:rsidRPr="00823E20" w:rsidRDefault="00EC3787" w:rsidP="004E75C6">
      <w:pPr>
        <w:pStyle w:val="a4"/>
        <w:numPr>
          <w:ilvl w:val="0"/>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kern w:val="24"/>
          <w:sz w:val="24"/>
          <w:szCs w:val="24"/>
        </w:rPr>
        <w:t>ТРЕБОВАНИЯ, П</w:t>
      </w:r>
      <w:r w:rsidRPr="00823E20">
        <w:rPr>
          <w:rFonts w:ascii="Times New Roman" w:eastAsia="Times New Roman" w:hAnsi="Times New Roman" w:cs="Times New Roman"/>
          <w:sz w:val="24"/>
          <w:szCs w:val="24"/>
          <w:lang w:eastAsia="ru-RU"/>
        </w:rPr>
        <w:t>РЕДЪЯВЛЯЕМЫЕ К ОБЕСПЕЧЕНИЮ ИСПОЛНЕНИЯ ДОГОВОРА</w:t>
      </w:r>
    </w:p>
    <w:p w14:paraId="18DBF15B" w14:textId="77777777" w:rsidR="00731545" w:rsidRPr="00823E20" w:rsidRDefault="00AD7FE3" w:rsidP="00AD7FE3">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AD7FE3">
        <w:rPr>
          <w:rFonts w:ascii="Times New Roman" w:eastAsia="Times New Roman" w:hAnsi="Times New Roman" w:cs="Times New Roman"/>
          <w:sz w:val="24"/>
          <w:szCs w:val="24"/>
          <w:lang w:eastAsia="ru-RU"/>
        </w:rPr>
        <w:t>Заказчик вправе, за исключением случая, установленного пунктом 61.2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Pr="00AD7FE3">
        <w:rPr>
          <w:rFonts w:ascii="Times New Roman" w:eastAsia="Times New Roman" w:hAnsi="Times New Roman" w:cs="Times New Roman"/>
          <w:sz w:val="24"/>
          <w:szCs w:val="24"/>
          <w:lang w:eastAsia="ru-RU"/>
        </w:rPr>
        <w:t xml:space="preserve">), цены договора, заключаемого с единственным поставщиком (подрядчиком, исполнителем). </w:t>
      </w:r>
      <w:proofErr w:type="gramStart"/>
      <w:r w:rsidRPr="00AD7FE3">
        <w:rPr>
          <w:rFonts w:ascii="Times New Roman" w:eastAsia="Times New Roman" w:hAnsi="Times New Roman" w:cs="Times New Roman"/>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r w:rsidR="00731545" w:rsidRPr="00823E20">
        <w:rPr>
          <w:rFonts w:ascii="Times New Roman" w:eastAsia="Times New Roman" w:hAnsi="Times New Roman" w:cs="Times New Roman"/>
          <w:sz w:val="24"/>
          <w:szCs w:val="24"/>
          <w:lang w:eastAsia="ru-RU"/>
        </w:rPr>
        <w:t>.</w:t>
      </w:r>
      <w:proofErr w:type="gramEnd"/>
    </w:p>
    <w:p w14:paraId="48C6ED46"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eastAsia="Times New Roman" w:hAnsi="Times New Roman" w:cs="Times New Roman"/>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12897FA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FF21E3A"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67E6FA3"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eastAsia="Times New Roman" w:hAnsi="Times New Roman" w:cs="Times New Roman"/>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7B8D8E83"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w:t>
      </w:r>
      <w:r w:rsidRPr="00823E20">
        <w:rPr>
          <w:rFonts w:ascii="Times New Roman" w:eastAsia="Times New Roman" w:hAnsi="Times New Roman" w:cs="Times New Roman"/>
          <w:sz w:val="24"/>
          <w:szCs w:val="24"/>
          <w:lang w:eastAsia="ru-RU"/>
        </w:rPr>
        <w:lastRenderedPageBreak/>
        <w:t>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eastAsia="Times New Roman" w:hAnsi="Times New Roman" w:cs="Times New Roman"/>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00A130AE"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42D524B4"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05EDEEA7"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13E932C5"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размер обеспечения гарантийных обязательств;</w:t>
      </w:r>
    </w:p>
    <w:p w14:paraId="744D6895"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8B22519"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23E20">
        <w:rPr>
          <w:rFonts w:ascii="Times New Roman" w:eastAsia="Times New Roman" w:hAnsi="Times New Roman" w:cs="Times New Roman"/>
          <w:sz w:val="24"/>
          <w:szCs w:val="24"/>
          <w:lang w:eastAsia="ru-RU"/>
        </w:rPr>
        <w:t>непредоставление</w:t>
      </w:r>
      <w:proofErr w:type="spellEnd"/>
      <w:r w:rsidRPr="00823E20">
        <w:rPr>
          <w:rFonts w:ascii="Times New Roman" w:eastAsia="Times New Roman" w:hAnsi="Times New Roman" w:cs="Times New Roman"/>
          <w:sz w:val="24"/>
          <w:szCs w:val="24"/>
          <w:lang w:eastAsia="ru-RU"/>
        </w:rPr>
        <w:t xml:space="preserve"> (несвоевременное предоставление) такого обеспечения.</w:t>
      </w:r>
      <w:proofErr w:type="gramEnd"/>
    </w:p>
    <w:p w14:paraId="45460B6B"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2B30F1D2" w14:textId="77777777" w:rsidR="00EC3787" w:rsidRPr="00823E20" w:rsidRDefault="00731545" w:rsidP="004E75C6">
      <w:pPr>
        <w:pStyle w:val="a4"/>
        <w:widowControl w:val="0"/>
        <w:numPr>
          <w:ilvl w:val="0"/>
          <w:numId w:val="21"/>
        </w:numPr>
        <w:tabs>
          <w:tab w:val="left" w:pos="418"/>
        </w:tabs>
        <w:spacing w:after="0" w:line="320" w:lineRule="exact"/>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kern w:val="24"/>
          <w:sz w:val="24"/>
          <w:szCs w:val="24"/>
        </w:rPr>
        <w:t>ОБЩИЕ ПОЛОЖЕНИЯ О ЗАКЛЮЧЕНИИ ДОГОВОРА</w:t>
      </w:r>
    </w:p>
    <w:p w14:paraId="0FB9D8FD" w14:textId="77777777" w:rsidR="00731545" w:rsidRPr="00823E20" w:rsidRDefault="0075331C" w:rsidP="0075331C">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75331C">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67C61143"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в Единой информационной системе итогового протокола;</w:t>
      </w:r>
    </w:p>
    <w:p w14:paraId="34912FC0"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40E1AE9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2CF4C36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Договор по итогам проведения открытого конкурса, конкурентного отбора поставщиков, </w:t>
      </w:r>
      <w:r w:rsidRPr="00823E20">
        <w:rPr>
          <w:rFonts w:ascii="Times New Roman" w:eastAsia="Times New Roman" w:hAnsi="Times New Roman" w:cs="Times New Roman"/>
          <w:color w:val="000000"/>
          <w:sz w:val="24"/>
          <w:szCs w:val="24"/>
          <w:lang w:eastAsia="ru-RU"/>
        </w:rPr>
        <w:lastRenderedPageBreak/>
        <w:t xml:space="preserve">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w:t>
      </w:r>
      <w:proofErr w:type="gramEnd"/>
      <w:r w:rsidRPr="00823E20">
        <w:rPr>
          <w:rFonts w:ascii="Times New Roman" w:eastAsia="Times New Roman" w:hAnsi="Times New Roman" w:cs="Times New Roman"/>
          <w:color w:val="000000"/>
          <w:sz w:val="24"/>
          <w:szCs w:val="24"/>
          <w:lang w:eastAsia="ru-RU"/>
        </w:rPr>
        <w:t xml:space="preserve"> их проведения).</w:t>
      </w:r>
    </w:p>
    <w:p w14:paraId="44F8543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5C415C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4E85466B"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69EB54C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823E20">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41F60CF"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2D19FD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w:t>
      </w:r>
      <w:r w:rsidR="006C050D">
        <w:rPr>
          <w:rFonts w:ascii="Times New Roman" w:eastAsia="Times New Roman" w:hAnsi="Times New Roman" w:cs="Times New Roman"/>
          <w:color w:val="000000"/>
          <w:sz w:val="24"/>
          <w:szCs w:val="24"/>
          <w:lang w:eastAsia="ru-RU"/>
        </w:rPr>
        <w:t>Положением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EEEEA1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E97DB36"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 их проведения).</w:t>
      </w:r>
    </w:p>
    <w:p w14:paraId="12C17286"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color w:val="000000"/>
          <w:sz w:val="24"/>
          <w:szCs w:val="24"/>
          <w:lang w:eastAsia="ru-RU"/>
        </w:rPr>
        <w:t xml:space="preserve"> электронной процедуры.</w:t>
      </w:r>
    </w:p>
    <w:p w14:paraId="2253323C"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5 дней </w:t>
      </w:r>
      <w:proofErr w:type="gramStart"/>
      <w:r w:rsidRPr="00823E20">
        <w:rPr>
          <w:rFonts w:ascii="Times New Roman" w:eastAsia="Times New Roman" w:hAnsi="Times New Roman" w:cs="Times New Roman"/>
          <w:color w:val="000000"/>
          <w:sz w:val="24"/>
          <w:szCs w:val="24"/>
          <w:lang w:eastAsia="ru-RU"/>
        </w:rPr>
        <w:t>с даты размещения</w:t>
      </w:r>
      <w:proofErr w:type="gramEnd"/>
      <w:r w:rsidRPr="00823E20">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6CBADA12"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74CE02B"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B40C6BC"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823E20">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F14F077"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r w:rsidRPr="00823E20">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159DAB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color w:val="000000"/>
          <w:sz w:val="24"/>
          <w:szCs w:val="24"/>
          <w:lang w:eastAsia="ru-RU"/>
        </w:rPr>
        <w:t>вразмере</w:t>
      </w:r>
      <w:proofErr w:type="spellEnd"/>
      <w:proofErr w:type="gramEnd"/>
      <w:r w:rsidRPr="00823E20">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F28CEB7"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B8EFE5A"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w:t>
      </w:r>
      <w:r w:rsidRPr="00823E20">
        <w:rPr>
          <w:rFonts w:ascii="Times New Roman" w:eastAsia="Times New Roman" w:hAnsi="Times New Roman" w:cs="Times New Roman"/>
          <w:color w:val="000000"/>
          <w:sz w:val="24"/>
          <w:szCs w:val="24"/>
          <w:lang w:eastAsia="ru-RU"/>
        </w:rPr>
        <w:lastRenderedPageBreak/>
        <w:t>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7C07B3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823E20">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1E42DEF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06718819"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C7EE80B" w14:textId="77777777" w:rsidR="00EC3787" w:rsidRPr="00823E20" w:rsidRDefault="00EC3787" w:rsidP="004E75C6">
      <w:pPr>
        <w:pStyle w:val="a4"/>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ПРЕДДОГОВОРНЫЕ ПЕРЕГОВОРЫ ПО </w:t>
      </w:r>
      <w:r w:rsidR="00731545" w:rsidRPr="00823E20">
        <w:rPr>
          <w:rFonts w:ascii="Times New Roman" w:eastAsia="Times New Roman" w:hAnsi="Times New Roman" w:cs="Times New Roman"/>
          <w:sz w:val="24"/>
          <w:szCs w:val="24"/>
          <w:lang w:eastAsia="ru-RU"/>
        </w:rPr>
        <w:t>РЕЗУЛЬТАТАМ КОНКУРЕНТНОЙ ЗАКУПК</w:t>
      </w:r>
      <w:r w:rsidRPr="00823E20">
        <w:rPr>
          <w:rFonts w:ascii="Times New Roman" w:eastAsia="Times New Roman" w:hAnsi="Times New Roman" w:cs="Times New Roman"/>
          <w:sz w:val="24"/>
          <w:szCs w:val="24"/>
          <w:lang w:eastAsia="ru-RU"/>
        </w:rPr>
        <w:t>И</w:t>
      </w:r>
    </w:p>
    <w:p w14:paraId="3B98DA58"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71FD2E78"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Преддоговорные переговоры проводятся:</w:t>
      </w:r>
    </w:p>
    <w:p w14:paraId="18EC9CE5"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снижению цены договора без изменения остальных условий договора;</w:t>
      </w:r>
    </w:p>
    <w:p w14:paraId="484BB4DD"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1B665A8E"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40ACAC03"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уточнению сроков исполнения договора (его отдельных этапов), если подписание договора осуществляется с учетом положений пункта 63.2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p>
    <w:p w14:paraId="3B4FD24C"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Запрещаются иные преддоговорные переговоры, направленные на изменение условий заключаемого договора.</w:t>
      </w:r>
    </w:p>
    <w:p w14:paraId="004373F9"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36C4BA13"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4234199"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7985283" w14:textId="77777777" w:rsidR="00EC3787" w:rsidRPr="00823E20" w:rsidRDefault="00EC3787" w:rsidP="004E75C6">
      <w:pPr>
        <w:widowControl w:val="0"/>
        <w:numPr>
          <w:ilvl w:val="0"/>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w:t>
      </w:r>
    </w:p>
    <w:p w14:paraId="39A253D1"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14:paraId="237645CE"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B60B140"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65.3 </w:t>
      </w:r>
      <w:r w:rsidR="006C050D">
        <w:rPr>
          <w:rFonts w:ascii="Times New Roman" w:eastAsia="Times New Roman" w:hAnsi="Times New Roman" w:cs="Times New Roman"/>
          <w:color w:val="000000"/>
          <w:sz w:val="24"/>
          <w:szCs w:val="24"/>
          <w:lang w:eastAsia="ru-RU"/>
        </w:rPr>
        <w:t xml:space="preserve">Положения о </w:t>
      </w:r>
      <w:r w:rsidR="006C050D">
        <w:rPr>
          <w:rFonts w:ascii="Times New Roman" w:eastAsia="Times New Roman" w:hAnsi="Times New Roman" w:cs="Times New Roman"/>
          <w:color w:val="000000"/>
          <w:sz w:val="24"/>
          <w:szCs w:val="24"/>
          <w:lang w:eastAsia="ru-RU"/>
        </w:rPr>
        <w:lastRenderedPageBreak/>
        <w:t>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177CADAF"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пунктами 65.3-65.5 </w:t>
      </w:r>
      <w:r w:rsidR="006C050D">
        <w:rPr>
          <w:rFonts w:ascii="Times New Roman" w:eastAsia="Times New Roman" w:hAnsi="Times New Roman" w:cs="Times New Roman"/>
          <w:color w:val="000000"/>
          <w:sz w:val="24"/>
          <w:szCs w:val="24"/>
          <w:lang w:eastAsia="ru-RU"/>
        </w:rPr>
        <w:t>Положения о закупке</w:t>
      </w:r>
      <w:proofErr w:type="gramStart"/>
      <w:r w:rsidR="006C050D">
        <w:rPr>
          <w:rFonts w:ascii="Times New Roman" w:eastAsia="Times New Roman" w:hAnsi="Times New Roman" w:cs="Times New Roman"/>
          <w:color w:val="000000"/>
          <w:sz w:val="24"/>
          <w:szCs w:val="24"/>
          <w:lang w:eastAsia="ru-RU"/>
        </w:rPr>
        <w:t xml:space="preserve"> </w:t>
      </w:r>
      <w:r w:rsidRPr="00823E20">
        <w:rPr>
          <w:rFonts w:ascii="Times New Roman" w:eastAsia="Times New Roman" w:hAnsi="Times New Roman" w:cs="Times New Roman"/>
          <w:color w:val="000000"/>
          <w:sz w:val="24"/>
          <w:szCs w:val="24"/>
          <w:lang w:eastAsia="ru-RU"/>
        </w:rPr>
        <w:t>;</w:t>
      </w:r>
      <w:proofErr w:type="gramEnd"/>
    </w:p>
    <w:p w14:paraId="251FC65A"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4F0931E0"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2ECB4DA5"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486E82AA"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абзацами шестым, седьмым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529797C9"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14:paraId="1CA6E6AB"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49EBF022"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7B682329"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6519E1CA"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2CF7F30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F32211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012B496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74AB4E5A"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Pr="00823E20">
        <w:rPr>
          <w:rFonts w:ascii="Times New Roman" w:eastAsia="Times New Roman" w:hAnsi="Times New Roman" w:cs="Times New Roman"/>
          <w:color w:val="000000"/>
          <w:sz w:val="24"/>
          <w:szCs w:val="24"/>
          <w:lang w:eastAsia="ru-RU"/>
        </w:rPr>
        <w:lastRenderedPageBreak/>
        <w:t>подрядчиком).</w:t>
      </w:r>
    </w:p>
    <w:p w14:paraId="6AE9C868"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proofErr w:type="gramStart"/>
      <w:r w:rsidRPr="00823E20">
        <w:rPr>
          <w:rFonts w:ascii="Times New Roman" w:eastAsia="Times New Roman" w:hAnsi="Times New Roman" w:cs="Times New Roman"/>
          <w:color w:val="000000"/>
          <w:sz w:val="24"/>
          <w:szCs w:val="24"/>
          <w:lang w:eastAsia="ru-RU"/>
        </w:rPr>
        <w:t>С даты подписания</w:t>
      </w:r>
      <w:proofErr w:type="gramEnd"/>
      <w:r w:rsidRPr="00823E20">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5BA30F3"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72F494CB" w14:textId="77777777" w:rsidR="00823E20" w:rsidRPr="00823E20" w:rsidRDefault="00EC3787" w:rsidP="004E75C6">
      <w:pPr>
        <w:widowControl w:val="0"/>
        <w:numPr>
          <w:ilvl w:val="0"/>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И РАСТОРЖЕНИЕ ДОГОВОРА</w:t>
      </w:r>
    </w:p>
    <w:p w14:paraId="2BFD2AA1"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условий договора в ходе его исполнения допускается по соглашению сторон в следующих случаях:</w:t>
      </w:r>
    </w:p>
    <w:p w14:paraId="2A593822"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BCB3B6E"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EB3C4F2"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Calibri" w:hAnsi="Times New Roman" w:cs="Times New Roman"/>
          <w:sz w:val="24"/>
          <w:szCs w:val="24"/>
        </w:rPr>
        <w:t>предусмотренных</w:t>
      </w:r>
      <w:proofErr w:type="gramEnd"/>
      <w:r w:rsidRPr="00823E20">
        <w:rPr>
          <w:rFonts w:ascii="Times New Roman" w:eastAsia="Calibri"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51977DE3"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3BC53E9D"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w:t>
      </w:r>
      <w:proofErr w:type="gramStart"/>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8FFDC03"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2AA823CD"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F72389B"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заключении дополнительного соглашения Заказчик должен соблюдать следующие принципы:</w:t>
      </w:r>
    </w:p>
    <w:p w14:paraId="2BF25093"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предмета договора не допускается;</w:t>
      </w:r>
    </w:p>
    <w:p w14:paraId="0A09EF12"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A254CF2"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w:t>
      </w:r>
      <w:r w:rsidRPr="00823E20">
        <w:rPr>
          <w:rFonts w:ascii="Times New Roman" w:eastAsia="Calibri" w:hAnsi="Times New Roman" w:cs="Times New Roman"/>
          <w:sz w:val="24"/>
          <w:szCs w:val="24"/>
        </w:rPr>
        <w:lastRenderedPageBreak/>
        <w:t xml:space="preserve">60.1.32, 60.1.34 – 60.1.36 пункта 60.1 </w:t>
      </w:r>
      <w:r w:rsidR="006C050D">
        <w:rPr>
          <w:rFonts w:ascii="Times New Roman" w:eastAsia="Calibri" w:hAnsi="Times New Roman" w:cs="Times New Roman"/>
          <w:sz w:val="24"/>
          <w:szCs w:val="24"/>
        </w:rPr>
        <w:t>Положения о закупке</w:t>
      </w:r>
      <w:proofErr w:type="gramStart"/>
      <w:r w:rsidR="006C050D">
        <w:rPr>
          <w:rFonts w:ascii="Times New Roman" w:eastAsia="Calibri" w:hAnsi="Times New Roman" w:cs="Times New Roman"/>
          <w:sz w:val="24"/>
          <w:szCs w:val="24"/>
        </w:rPr>
        <w:t xml:space="preserve"> </w:t>
      </w:r>
      <w:r w:rsidRPr="00823E20">
        <w:rPr>
          <w:rFonts w:ascii="Times New Roman" w:eastAsia="Calibri" w:hAnsi="Times New Roman" w:cs="Times New Roman"/>
          <w:sz w:val="24"/>
          <w:szCs w:val="24"/>
        </w:rPr>
        <w:t>,</w:t>
      </w:r>
      <w:proofErr w:type="gramEnd"/>
      <w:r w:rsidRPr="00823E20">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w:t>
      </w:r>
      <w:r w:rsidR="006C050D">
        <w:rPr>
          <w:rFonts w:ascii="Times New Roman" w:eastAsia="Calibri" w:hAnsi="Times New Roman" w:cs="Times New Roman"/>
          <w:sz w:val="24"/>
          <w:szCs w:val="24"/>
        </w:rPr>
        <w:t xml:space="preserve">Положения о закупке </w:t>
      </w:r>
      <w:r w:rsidRPr="00823E20">
        <w:rPr>
          <w:rFonts w:ascii="Times New Roman" w:eastAsia="Calibri" w:hAnsi="Times New Roman" w:cs="Times New Roman"/>
          <w:sz w:val="24"/>
          <w:szCs w:val="24"/>
        </w:rPr>
        <w:t>.</w:t>
      </w:r>
    </w:p>
    <w:p w14:paraId="4405BDB9"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proofErr w:type="gramStart"/>
      <w:r w:rsidRPr="00823E20">
        <w:rPr>
          <w:rFonts w:ascii="Times New Roman" w:eastAsia="Calibri" w:hAnsi="Times New Roman" w:cs="Times New Roman"/>
          <w:sz w:val="24"/>
          <w:szCs w:val="24"/>
        </w:rPr>
        <w:t>Договор</w:t>
      </w:r>
      <w:proofErr w:type="gramEnd"/>
      <w:r w:rsidRPr="00823E20">
        <w:rPr>
          <w:rFonts w:ascii="Times New Roman" w:eastAsia="Calibri"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B4C4BEF"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909CE9E"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8483F1D" w14:textId="77777777" w:rsidR="00EC3787"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6AA32D3"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4A6C82B9" w14:textId="77777777" w:rsidR="00EC3787" w:rsidRPr="00823E20" w:rsidRDefault="00EC3787" w:rsidP="00EC3787">
      <w:pPr>
        <w:widowControl w:val="0"/>
        <w:tabs>
          <w:tab w:val="left" w:pos="1435"/>
        </w:tabs>
        <w:spacing w:after="0" w:line="320" w:lineRule="exact"/>
        <w:ind w:right="23" w:firstLine="142"/>
        <w:jc w:val="both"/>
        <w:rPr>
          <w:rFonts w:ascii="Times New Roman" w:eastAsia="Times New Roman" w:hAnsi="Times New Roman" w:cs="Times New Roman"/>
          <w:color w:val="000000"/>
          <w:sz w:val="24"/>
          <w:szCs w:val="24"/>
          <w:lang w:eastAsia="ru-RU"/>
        </w:rPr>
      </w:pPr>
    </w:p>
    <w:p w14:paraId="3FDFC448" w14:textId="77777777" w:rsidR="00823E20" w:rsidRPr="00823E20" w:rsidRDefault="00823E20">
      <w:pP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br w:type="page"/>
      </w:r>
    </w:p>
    <w:p w14:paraId="0679C62B" w14:textId="77777777" w:rsidR="00F609A2" w:rsidRPr="00823E20" w:rsidRDefault="00F609A2" w:rsidP="00F609A2">
      <w:pPr>
        <w:pStyle w:val="a6"/>
        <w:jc w:val="center"/>
        <w:rPr>
          <w:rFonts w:ascii="Times New Roman" w:hAnsi="Times New Roman" w:cs="Times New Roman"/>
          <w:sz w:val="24"/>
          <w:szCs w:val="24"/>
        </w:rPr>
      </w:pPr>
      <w:r w:rsidRPr="00823E20">
        <w:rPr>
          <w:rFonts w:ascii="Times New Roman" w:eastAsia="Times New Roman" w:hAnsi="Times New Roman" w:cs="Times New Roman"/>
          <w:b/>
          <w:kern w:val="24"/>
          <w:sz w:val="24"/>
          <w:szCs w:val="24"/>
          <w:lang w:eastAsia="ru-RU"/>
        </w:rPr>
        <w:lastRenderedPageBreak/>
        <w:t>РАЗДЕЛ 2. «ИНФОРМАЦИОННАЯ КАРТА»</w:t>
      </w:r>
      <w:r w:rsidRPr="00823E20">
        <w:rPr>
          <w:rFonts w:ascii="Times New Roman" w:eastAsia="Times New Roman" w:hAnsi="Times New Roman" w:cs="Times New Roman"/>
          <w:b/>
          <w:kern w:val="24"/>
          <w:sz w:val="24"/>
          <w:szCs w:val="24"/>
          <w:lang w:eastAsia="ru-RU"/>
        </w:rPr>
        <w:br/>
      </w:r>
    </w:p>
    <w:tbl>
      <w:tblPr>
        <w:tblStyle w:val="a3"/>
        <w:tblW w:w="10881" w:type="dxa"/>
        <w:tblLayout w:type="fixed"/>
        <w:tblLook w:val="04A0" w:firstRow="1" w:lastRow="0" w:firstColumn="1" w:lastColumn="0" w:noHBand="0" w:noVBand="1"/>
      </w:tblPr>
      <w:tblGrid>
        <w:gridCol w:w="534"/>
        <w:gridCol w:w="2425"/>
        <w:gridCol w:w="7922"/>
      </w:tblGrid>
      <w:tr w:rsidR="009B575C" w:rsidRPr="00823E20" w14:paraId="2D8D0536" w14:textId="77777777" w:rsidTr="0078764B">
        <w:tc>
          <w:tcPr>
            <w:tcW w:w="534" w:type="dxa"/>
          </w:tcPr>
          <w:p w14:paraId="08B40218"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w:t>
            </w:r>
          </w:p>
        </w:tc>
        <w:tc>
          <w:tcPr>
            <w:tcW w:w="2425" w:type="dxa"/>
          </w:tcPr>
          <w:p w14:paraId="7CC0F51C" w14:textId="77777777" w:rsidR="009B575C" w:rsidRPr="00823E20" w:rsidRDefault="009B575C">
            <w:pPr>
              <w:rPr>
                <w:rFonts w:ascii="Times New Roman" w:hAnsi="Times New Roman" w:cs="Times New Roman"/>
                <w:b/>
                <w:sz w:val="24"/>
                <w:szCs w:val="24"/>
              </w:rPr>
            </w:pPr>
            <w:r w:rsidRPr="00823E20">
              <w:rPr>
                <w:rFonts w:ascii="Times New Roman" w:hAnsi="Times New Roman" w:cs="Times New Roman"/>
                <w:b/>
                <w:sz w:val="24"/>
                <w:szCs w:val="24"/>
              </w:rPr>
              <w:t>Наименование</w:t>
            </w:r>
          </w:p>
        </w:tc>
        <w:tc>
          <w:tcPr>
            <w:tcW w:w="7922" w:type="dxa"/>
          </w:tcPr>
          <w:p w14:paraId="11881B53"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Содержание</w:t>
            </w:r>
          </w:p>
        </w:tc>
      </w:tr>
      <w:tr w:rsidR="009B575C" w:rsidRPr="00823E20" w14:paraId="2E75CEA7" w14:textId="77777777" w:rsidTr="0078764B">
        <w:trPr>
          <w:trHeight w:val="8591"/>
        </w:trPr>
        <w:tc>
          <w:tcPr>
            <w:tcW w:w="534" w:type="dxa"/>
            <w:vAlign w:val="center"/>
          </w:tcPr>
          <w:p w14:paraId="160DBC17"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w:t>
            </w:r>
          </w:p>
        </w:tc>
        <w:tc>
          <w:tcPr>
            <w:tcW w:w="2425" w:type="dxa"/>
          </w:tcPr>
          <w:p w14:paraId="27F57F2C" w14:textId="77777777" w:rsidR="009B575C" w:rsidRPr="00823E20"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823E20">
              <w:rPr>
                <w:rFonts w:ascii="Times New Roman" w:hAnsi="Times New Roman" w:cs="Times New Roman"/>
                <w:sz w:val="24"/>
                <w:szCs w:val="24"/>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823E20">
              <w:rPr>
                <w:rFonts w:ascii="Times New Roman" w:hAnsi="Times New Roman" w:cs="Times New Roman"/>
                <w:sz w:val="24"/>
                <w:szCs w:val="24"/>
              </w:rPr>
              <w:t xml:space="preserve">Если Заказчиком в документации о конкурентной </w:t>
            </w:r>
            <w:r w:rsidRPr="00823E20">
              <w:rPr>
                <w:rFonts w:ascii="Times New Roman" w:hAnsi="Times New Roman" w:cs="Times New Roman"/>
                <w:sz w:val="24"/>
                <w:szCs w:val="24"/>
              </w:rPr>
              <w:lastRenderedPageBreak/>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823E20">
              <w:rPr>
                <w:rFonts w:ascii="Times New Roman" w:hAnsi="Times New Roman" w:cs="Times New Roman"/>
                <w:sz w:val="24"/>
                <w:szCs w:val="24"/>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823E20">
              <w:rPr>
                <w:rFonts w:ascii="Times New Roman" w:hAnsi="Times New Roman" w:cs="Times New Roman"/>
                <w:sz w:val="24"/>
                <w:szCs w:val="24"/>
              </w:rPr>
              <w:t>.</w:t>
            </w:r>
          </w:p>
        </w:tc>
        <w:tc>
          <w:tcPr>
            <w:tcW w:w="7922" w:type="dxa"/>
          </w:tcPr>
          <w:p w14:paraId="101C7309"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823E20" w14:paraId="7AD89F6E" w14:textId="77777777" w:rsidTr="0078764B">
        <w:tc>
          <w:tcPr>
            <w:tcW w:w="534" w:type="dxa"/>
            <w:vAlign w:val="center"/>
          </w:tcPr>
          <w:p w14:paraId="7885A0D9"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w:t>
            </w:r>
          </w:p>
        </w:tc>
        <w:tc>
          <w:tcPr>
            <w:tcW w:w="2425" w:type="dxa"/>
          </w:tcPr>
          <w:p w14:paraId="3978B046"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922" w:type="dxa"/>
          </w:tcPr>
          <w:p w14:paraId="660F489E"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7361B168"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05DFE516"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Первая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w:t>
            </w:r>
          </w:p>
          <w:p w14:paraId="79642BA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12EC458C"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критерия, предусмотренного абзацем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0D34BA3E" w14:textId="77777777" w:rsidR="005870AA" w:rsidRPr="00823E20" w:rsidRDefault="005870AA" w:rsidP="005870AA">
            <w:pPr>
              <w:pStyle w:val="a4"/>
              <w:ind w:left="0" w:firstLine="709"/>
              <w:jc w:val="both"/>
              <w:rPr>
                <w:rFonts w:ascii="Times New Roman" w:hAnsi="Times New Roman" w:cs="Times New Roman"/>
                <w:i/>
                <w:sz w:val="24"/>
                <w:szCs w:val="24"/>
              </w:rPr>
            </w:pPr>
            <w:proofErr w:type="gramStart"/>
            <w:r w:rsidRPr="00823E20">
              <w:rPr>
                <w:rFonts w:ascii="Times New Roman" w:hAnsi="Times New Roman" w:cs="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3AD9A0B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При этом отсутствие указанного предложения не является основанием </w:t>
            </w:r>
            <w:proofErr w:type="gramStart"/>
            <w:r w:rsidRPr="00823E20">
              <w:rPr>
                <w:rFonts w:ascii="Times New Roman" w:hAnsi="Times New Roman" w:cs="Times New Roman"/>
                <w:sz w:val="24"/>
                <w:szCs w:val="24"/>
              </w:rPr>
              <w:t>для принятия решения об отказе участнику закупки в допуске к участию в запросе</w:t>
            </w:r>
            <w:proofErr w:type="gramEnd"/>
            <w:r w:rsidRPr="00823E20">
              <w:rPr>
                <w:rFonts w:ascii="Times New Roman" w:hAnsi="Times New Roman" w:cs="Times New Roman"/>
                <w:sz w:val="24"/>
                <w:szCs w:val="24"/>
              </w:rPr>
              <w:t xml:space="preserve"> предложений в электронной форме.</w:t>
            </w:r>
          </w:p>
          <w:p w14:paraId="49F724D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3. При осуществлении закупки товара или закупки работы, услуги, для выполнения, оказания которых используется товар:</w:t>
            </w:r>
          </w:p>
          <w:p w14:paraId="294CDA7E"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466E8D2"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7AFE79F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0F9A8D2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Вторая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37257AC4"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Pr="00823E20">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w:t>
            </w:r>
            <w:r w:rsidRPr="00823E20">
              <w:rPr>
                <w:rFonts w:ascii="Times New Roman" w:hAnsi="Times New Roman" w:cs="Times New Roman"/>
                <w:sz w:val="24"/>
                <w:szCs w:val="24"/>
              </w:rPr>
              <w:lastRenderedPageBreak/>
              <w:t>участника такого запроса предложений (для иностранного лица), идентификационный</w:t>
            </w:r>
            <w:proofErr w:type="gramEnd"/>
            <w:r w:rsidRPr="00823E20">
              <w:rPr>
                <w:rFonts w:ascii="Times New Roman" w:hAnsi="Times New Roman" w:cs="Times New Roman"/>
                <w:sz w:val="24"/>
                <w:szCs w:val="24"/>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33E37F21"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823E20">
              <w:rPr>
                <w:rFonts w:ascii="Times New Roman" w:hAnsi="Times New Roman" w:cs="Times New Roman"/>
                <w:sz w:val="24"/>
                <w:szCs w:val="24"/>
              </w:rPr>
              <w:t>изЕдиного</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823E20">
              <w:rPr>
                <w:rFonts w:ascii="Times New Roman" w:hAnsi="Times New Roman" w:cs="Times New Roman"/>
                <w:sz w:val="24"/>
                <w:szCs w:val="24"/>
              </w:rPr>
              <w:t xml:space="preserve"> размещения в Единой информационной системе извещения о проведении запроса предложений в электронной форме.</w:t>
            </w:r>
          </w:p>
          <w:p w14:paraId="3990EB3B"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823E20">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823E20">
              <w:rPr>
                <w:rFonts w:ascii="Times New Roman" w:hAnsi="Times New Roman" w:cs="Times New Roman"/>
                <w:sz w:val="24"/>
                <w:szCs w:val="24"/>
              </w:rPr>
              <w:t>.В</w:t>
            </w:r>
            <w:proofErr w:type="gramEnd"/>
            <w:r w:rsidRPr="00823E20">
              <w:rPr>
                <w:rFonts w:ascii="Times New Roman" w:hAnsi="Times New Roman" w:cs="Times New Roman"/>
                <w:sz w:val="24"/>
                <w:szCs w:val="24"/>
              </w:rPr>
              <w:t xml:space="preserve"> случае если от имени участника запроса </w:t>
            </w:r>
            <w:proofErr w:type="gramStart"/>
            <w:r w:rsidRPr="00823E20">
              <w:rPr>
                <w:rFonts w:ascii="Times New Roman" w:hAnsi="Times New Roman" w:cs="Times New Roman"/>
                <w:sz w:val="24"/>
                <w:szCs w:val="24"/>
              </w:rPr>
              <w:t>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823E20">
              <w:rPr>
                <w:rFonts w:ascii="Times New Roman" w:hAnsi="Times New Roman" w:cs="Times New Roman"/>
                <w:sz w:val="24"/>
                <w:szCs w:val="24"/>
              </w:rPr>
              <w:t>.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079D12E6"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2FEABA94"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5. </w:t>
            </w:r>
            <w:proofErr w:type="gramStart"/>
            <w:r w:rsidRPr="00823E2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23E20">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5B047C0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Решение об одобрении или о совершении сделки (в том числе </w:t>
            </w:r>
            <w:r w:rsidRPr="00823E20">
              <w:rPr>
                <w:rFonts w:ascii="Times New Roman" w:hAnsi="Times New Roman" w:cs="Times New Roman"/>
                <w:sz w:val="24"/>
                <w:szCs w:val="24"/>
              </w:rPr>
              <w:lastRenderedPageBreak/>
              <w:t>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823E20">
              <w:rPr>
                <w:rFonts w:ascii="Times New Roman" w:hAnsi="Times New Roman" w:cs="Times New Roman"/>
                <w:sz w:val="24"/>
                <w:szCs w:val="24"/>
              </w:rPr>
              <w:t xml:space="preserve">, </w:t>
            </w:r>
            <w:proofErr w:type="spellStart"/>
            <w:r w:rsidRPr="00823E20">
              <w:rPr>
                <w:rFonts w:ascii="Times New Roman" w:hAnsi="Times New Roman" w:cs="Times New Roman"/>
                <w:sz w:val="24"/>
                <w:szCs w:val="24"/>
              </w:rPr>
              <w:t>требующейрешения</w:t>
            </w:r>
            <w:proofErr w:type="spellEnd"/>
            <w:r w:rsidRPr="00823E20">
              <w:rPr>
                <w:rFonts w:ascii="Times New Roman" w:hAnsi="Times New Roman" w:cs="Times New Roman"/>
                <w:sz w:val="24"/>
                <w:szCs w:val="24"/>
              </w:rPr>
              <w:t xml:space="preserve"> об одобрении ил</w:t>
            </w:r>
            <w:proofErr w:type="gramStart"/>
            <w:r w:rsidRPr="00823E20">
              <w:rPr>
                <w:rFonts w:ascii="Times New Roman" w:hAnsi="Times New Roman" w:cs="Times New Roman"/>
                <w:sz w:val="24"/>
                <w:szCs w:val="24"/>
              </w:rPr>
              <w:t>и о ее</w:t>
            </w:r>
            <w:proofErr w:type="gramEnd"/>
            <w:r w:rsidRPr="00823E20">
              <w:rPr>
                <w:rFonts w:ascii="Times New Roman" w:hAnsi="Times New Roman" w:cs="Times New Roman"/>
                <w:sz w:val="24"/>
                <w:szCs w:val="24"/>
              </w:rPr>
              <w:t xml:space="preserve"> совершении.</w:t>
            </w:r>
          </w:p>
          <w:p w14:paraId="56163410"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7. Документы или копии документов, подтверждающие соответствие участника запроса предложений в электронной </w:t>
            </w:r>
            <w:proofErr w:type="gramStart"/>
            <w:r w:rsidRPr="00823E20">
              <w:rPr>
                <w:rFonts w:ascii="Times New Roman" w:hAnsi="Times New Roman" w:cs="Times New Roman"/>
                <w:sz w:val="24"/>
                <w:szCs w:val="24"/>
              </w:rPr>
              <w:t>форме</w:t>
            </w:r>
            <w:proofErr w:type="gramEnd"/>
            <w:r w:rsidRPr="00823E20">
              <w:rPr>
                <w:rFonts w:ascii="Times New Roman" w:hAnsi="Times New Roman" w:cs="Times New Roman"/>
                <w:sz w:val="24"/>
                <w:szCs w:val="24"/>
              </w:rPr>
              <w:t xml:space="preserve"> установленным документацией о запросе предложений в электронной форме требованиям к участникам такого запроса предложений.</w:t>
            </w:r>
          </w:p>
          <w:p w14:paraId="2CD833C3"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8. </w:t>
            </w:r>
            <w:proofErr w:type="gramStart"/>
            <w:r w:rsidRPr="00823E20">
              <w:rPr>
                <w:rFonts w:ascii="Times New Roman" w:hAnsi="Times New Roman" w:cs="Times New Roman"/>
                <w:sz w:val="24"/>
                <w:szCs w:val="24"/>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7D469388"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9. </w:t>
            </w:r>
            <w:proofErr w:type="gramStart"/>
            <w:r w:rsidRPr="00823E20">
              <w:rPr>
                <w:rFonts w:ascii="Times New Roman" w:hAnsi="Times New Roman" w:cs="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823E20">
              <w:rPr>
                <w:rFonts w:ascii="Times New Roman" w:hAnsi="Times New Roman" w:cs="Times New Roman"/>
                <w:sz w:val="24"/>
                <w:szCs w:val="24"/>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796C47E"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DFCC176"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34967B5F"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12. Безотзывную банковскую гарантию </w:t>
            </w:r>
            <w:proofErr w:type="gramStart"/>
            <w:r w:rsidRPr="00823E20">
              <w:rPr>
                <w:rFonts w:ascii="Times New Roman" w:hAnsi="Times New Roman" w:cs="Times New Roman"/>
                <w:sz w:val="24"/>
                <w:szCs w:val="24"/>
              </w:rPr>
              <w:t>в качестве обеспечения заявки на участие в запросе предложений в электронной форме в случае</w:t>
            </w:r>
            <w:proofErr w:type="gramEnd"/>
            <w:r w:rsidRPr="00823E20">
              <w:rPr>
                <w:rFonts w:ascii="Times New Roman" w:hAnsi="Times New Roman" w:cs="Times New Roman"/>
                <w:sz w:val="24"/>
                <w:szCs w:val="24"/>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0C07CB80"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21694C4"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5755DD9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142216FD" w14:textId="77777777" w:rsidR="009B575C" w:rsidRPr="00823E20" w:rsidRDefault="009B575C">
            <w:pPr>
              <w:rPr>
                <w:rFonts w:ascii="Times New Roman" w:hAnsi="Times New Roman" w:cs="Times New Roman"/>
                <w:sz w:val="24"/>
                <w:szCs w:val="24"/>
              </w:rPr>
            </w:pPr>
          </w:p>
        </w:tc>
      </w:tr>
      <w:tr w:rsidR="009B575C" w:rsidRPr="00823E20" w14:paraId="2979F1C0" w14:textId="77777777" w:rsidTr="0078764B">
        <w:tc>
          <w:tcPr>
            <w:tcW w:w="534" w:type="dxa"/>
            <w:vAlign w:val="center"/>
          </w:tcPr>
          <w:p w14:paraId="63692FA7"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3</w:t>
            </w:r>
          </w:p>
        </w:tc>
        <w:tc>
          <w:tcPr>
            <w:tcW w:w="2425" w:type="dxa"/>
          </w:tcPr>
          <w:p w14:paraId="5555FAB3"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22" w:type="dxa"/>
          </w:tcPr>
          <w:p w14:paraId="5E7F877B" w14:textId="77777777" w:rsidR="00E256B4" w:rsidRPr="00823E20" w:rsidRDefault="00E256B4" w:rsidP="00E256B4">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D7D6D72"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FDCA09B"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3E0A2D41" w14:textId="77777777" w:rsidR="00C23087" w:rsidRPr="00823E20" w:rsidRDefault="00C23087"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776F360"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9637EC5"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9031DB1"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796C5C7"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5E2E18CA" w14:textId="77777777" w:rsidR="009B575C" w:rsidRPr="00823E20" w:rsidRDefault="00E256B4" w:rsidP="00E256B4">
            <w:pPr>
              <w:ind w:firstLine="742"/>
              <w:rPr>
                <w:rFonts w:ascii="Times New Roman" w:hAnsi="Times New Roman" w:cs="Times New Roman"/>
                <w:sz w:val="24"/>
                <w:szCs w:val="24"/>
              </w:rPr>
            </w:pPr>
            <w:bookmarkStart w:id="0" w:name="P166"/>
            <w:bookmarkEnd w:id="0"/>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823E20" w14:paraId="26E8F35D" w14:textId="77777777" w:rsidTr="0078764B">
        <w:tc>
          <w:tcPr>
            <w:tcW w:w="534" w:type="dxa"/>
            <w:vAlign w:val="center"/>
          </w:tcPr>
          <w:p w14:paraId="463C0999"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4</w:t>
            </w:r>
          </w:p>
        </w:tc>
        <w:tc>
          <w:tcPr>
            <w:tcW w:w="2425" w:type="dxa"/>
          </w:tcPr>
          <w:p w14:paraId="08490AED"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922" w:type="dxa"/>
          </w:tcPr>
          <w:p w14:paraId="7534DF7D" w14:textId="77777777" w:rsidR="001B75DF" w:rsidRDefault="0050560D" w:rsidP="00C25335">
            <w:pPr>
              <w:rPr>
                <w:rFonts w:ascii="Times New Roman" w:hAnsi="Times New Roman" w:cs="Times New Roman"/>
                <w:sz w:val="24"/>
                <w:szCs w:val="24"/>
              </w:rPr>
            </w:pPr>
            <w:r>
              <w:rPr>
                <w:rFonts w:ascii="Times New Roman" w:hAnsi="Times New Roman" w:cs="Times New Roman"/>
                <w:sz w:val="24"/>
                <w:szCs w:val="24"/>
              </w:rPr>
              <w:t>г. Москва, ул. Кулакова, д. 20 стр. 1</w:t>
            </w:r>
          </w:p>
          <w:p w14:paraId="086EC3DC" w14:textId="77777777" w:rsidR="005870AA" w:rsidRDefault="005870AA" w:rsidP="00C25335">
            <w:pPr>
              <w:rPr>
                <w:rFonts w:ascii="Times New Roman" w:hAnsi="Times New Roman" w:cs="Times New Roman"/>
                <w:sz w:val="24"/>
                <w:szCs w:val="24"/>
              </w:rPr>
            </w:pPr>
            <w:r w:rsidRPr="00823E20">
              <w:rPr>
                <w:rFonts w:ascii="Times New Roman" w:hAnsi="Times New Roman" w:cs="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1C5C95BB" w14:textId="77777777" w:rsidR="00973031" w:rsidRPr="00823E20" w:rsidRDefault="00973031" w:rsidP="00C25335">
            <w:pPr>
              <w:rPr>
                <w:rFonts w:ascii="Times New Roman" w:hAnsi="Times New Roman" w:cs="Times New Roman"/>
                <w:sz w:val="24"/>
                <w:szCs w:val="24"/>
              </w:rPr>
            </w:pPr>
          </w:p>
        </w:tc>
      </w:tr>
      <w:tr w:rsidR="009B575C" w:rsidRPr="00823E20" w14:paraId="0D27034D" w14:textId="77777777" w:rsidTr="0078764B">
        <w:tc>
          <w:tcPr>
            <w:tcW w:w="534" w:type="dxa"/>
            <w:vAlign w:val="center"/>
          </w:tcPr>
          <w:p w14:paraId="51CCF4C0"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5</w:t>
            </w:r>
          </w:p>
        </w:tc>
        <w:tc>
          <w:tcPr>
            <w:tcW w:w="2425" w:type="dxa"/>
          </w:tcPr>
          <w:p w14:paraId="3ED64BE8"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Сведения о начальной (максимальной) цене </w:t>
            </w:r>
            <w:r w:rsidRPr="00823E20">
              <w:rPr>
                <w:rFonts w:ascii="Times New Roman" w:hAnsi="Times New Roman" w:cs="Times New Roman"/>
                <w:sz w:val="24"/>
                <w:szCs w:val="24"/>
              </w:rPr>
              <w:lastRenderedPageBreak/>
              <w:t>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22" w:type="dxa"/>
            <w:vAlign w:val="center"/>
          </w:tcPr>
          <w:p w14:paraId="3E2ADB2C" w14:textId="77777777" w:rsidR="009B575C" w:rsidRPr="00823E20" w:rsidRDefault="00B91D30" w:rsidP="007C352C">
            <w:pPr>
              <w:rPr>
                <w:rFonts w:ascii="Times New Roman" w:hAnsi="Times New Roman" w:cs="Times New Roman"/>
                <w:sz w:val="24"/>
                <w:szCs w:val="24"/>
              </w:rPr>
            </w:pPr>
            <w:r w:rsidRPr="00A91513">
              <w:rPr>
                <w:rFonts w:ascii="Times New Roman" w:hAnsi="Times New Roman" w:cs="Times New Roman"/>
                <w:b/>
                <w:sz w:val="24"/>
                <w:szCs w:val="24"/>
              </w:rPr>
              <w:lastRenderedPageBreak/>
              <w:t>2</w:t>
            </w:r>
            <w:r>
              <w:rPr>
                <w:rFonts w:ascii="Times New Roman" w:hAnsi="Times New Roman" w:cs="Times New Roman"/>
                <w:b/>
                <w:sz w:val="24"/>
                <w:szCs w:val="24"/>
              </w:rPr>
              <w:t> </w:t>
            </w:r>
            <w:r w:rsidR="007C352C">
              <w:rPr>
                <w:rFonts w:ascii="Times New Roman" w:hAnsi="Times New Roman" w:cs="Times New Roman"/>
                <w:b/>
                <w:sz w:val="24"/>
                <w:szCs w:val="24"/>
              </w:rPr>
              <w:t>774</w:t>
            </w:r>
            <w:r>
              <w:rPr>
                <w:rFonts w:ascii="Times New Roman" w:hAnsi="Times New Roman" w:cs="Times New Roman"/>
                <w:b/>
                <w:sz w:val="24"/>
                <w:szCs w:val="24"/>
              </w:rPr>
              <w:t xml:space="preserve"> 000</w:t>
            </w:r>
            <w:r w:rsidRPr="00A91513">
              <w:rPr>
                <w:rFonts w:ascii="Times New Roman" w:hAnsi="Times New Roman" w:cs="Times New Roman"/>
                <w:sz w:val="24"/>
                <w:szCs w:val="24"/>
              </w:rPr>
              <w:t>(два миллиона</w:t>
            </w:r>
            <w:r>
              <w:rPr>
                <w:rFonts w:ascii="Times New Roman" w:hAnsi="Times New Roman" w:cs="Times New Roman"/>
                <w:sz w:val="24"/>
                <w:szCs w:val="24"/>
              </w:rPr>
              <w:t xml:space="preserve"> </w:t>
            </w:r>
            <w:r w:rsidR="007C352C">
              <w:rPr>
                <w:rFonts w:ascii="Times New Roman" w:hAnsi="Times New Roman" w:cs="Times New Roman"/>
                <w:sz w:val="24"/>
                <w:szCs w:val="24"/>
              </w:rPr>
              <w:t xml:space="preserve">семьсот </w:t>
            </w:r>
            <w:r>
              <w:rPr>
                <w:rFonts w:ascii="Times New Roman" w:hAnsi="Times New Roman" w:cs="Times New Roman"/>
                <w:sz w:val="24"/>
                <w:szCs w:val="24"/>
              </w:rPr>
              <w:t xml:space="preserve"> </w:t>
            </w:r>
            <w:r w:rsidR="007C352C">
              <w:rPr>
                <w:rFonts w:ascii="Times New Roman" w:hAnsi="Times New Roman" w:cs="Times New Roman"/>
                <w:sz w:val="24"/>
                <w:szCs w:val="24"/>
              </w:rPr>
              <w:t>семьдесят четыре</w:t>
            </w:r>
            <w:r>
              <w:rPr>
                <w:rFonts w:ascii="Times New Roman" w:hAnsi="Times New Roman" w:cs="Times New Roman"/>
                <w:sz w:val="24"/>
                <w:szCs w:val="24"/>
              </w:rPr>
              <w:t xml:space="preserve"> </w:t>
            </w:r>
            <w:r w:rsidRPr="00A91513">
              <w:rPr>
                <w:rFonts w:ascii="Times New Roman" w:hAnsi="Times New Roman" w:cs="Times New Roman"/>
                <w:sz w:val="24"/>
                <w:szCs w:val="24"/>
              </w:rPr>
              <w:t>тысяч</w:t>
            </w:r>
            <w:r w:rsidR="007C352C">
              <w:rPr>
                <w:rFonts w:ascii="Times New Roman" w:hAnsi="Times New Roman" w:cs="Times New Roman"/>
                <w:sz w:val="24"/>
                <w:szCs w:val="24"/>
              </w:rPr>
              <w:t>и</w:t>
            </w:r>
            <w:r w:rsidRPr="00A91513">
              <w:rPr>
                <w:rFonts w:ascii="Times New Roman" w:hAnsi="Times New Roman" w:cs="Times New Roman"/>
                <w:sz w:val="24"/>
                <w:szCs w:val="24"/>
              </w:rPr>
              <w:t>) рубл</w:t>
            </w:r>
            <w:r>
              <w:rPr>
                <w:rFonts w:ascii="Times New Roman" w:hAnsi="Times New Roman" w:cs="Times New Roman"/>
                <w:sz w:val="24"/>
                <w:szCs w:val="24"/>
              </w:rPr>
              <w:t>ей</w:t>
            </w:r>
            <w:r w:rsidRPr="00A91513">
              <w:rPr>
                <w:rFonts w:ascii="Times New Roman" w:hAnsi="Times New Roman" w:cs="Times New Roman"/>
                <w:sz w:val="24"/>
                <w:szCs w:val="24"/>
              </w:rPr>
              <w:t xml:space="preserve"> 00 копеек</w:t>
            </w:r>
          </w:p>
        </w:tc>
      </w:tr>
      <w:tr w:rsidR="009B575C" w:rsidRPr="00823E20" w14:paraId="351CA323" w14:textId="77777777" w:rsidTr="0078764B">
        <w:tc>
          <w:tcPr>
            <w:tcW w:w="534" w:type="dxa"/>
            <w:vAlign w:val="center"/>
          </w:tcPr>
          <w:p w14:paraId="2CB64C0F"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6</w:t>
            </w:r>
          </w:p>
        </w:tc>
        <w:tc>
          <w:tcPr>
            <w:tcW w:w="2425" w:type="dxa"/>
          </w:tcPr>
          <w:p w14:paraId="68909FEE"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Форма, сроки и порядок оплаты товара (работы, услуги)</w:t>
            </w:r>
          </w:p>
        </w:tc>
        <w:tc>
          <w:tcPr>
            <w:tcW w:w="7922" w:type="dxa"/>
          </w:tcPr>
          <w:p w14:paraId="0F546E6A" w14:textId="77777777" w:rsidR="009B575C" w:rsidRPr="00823E20" w:rsidRDefault="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9B575C" w:rsidRPr="00823E20" w14:paraId="1698F074" w14:textId="77777777" w:rsidTr="0078764B">
        <w:tc>
          <w:tcPr>
            <w:tcW w:w="534" w:type="dxa"/>
            <w:vAlign w:val="center"/>
          </w:tcPr>
          <w:p w14:paraId="26AB4C42"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7</w:t>
            </w:r>
          </w:p>
        </w:tc>
        <w:tc>
          <w:tcPr>
            <w:tcW w:w="2425" w:type="dxa"/>
          </w:tcPr>
          <w:p w14:paraId="149951F3"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922" w:type="dxa"/>
            <w:vAlign w:val="center"/>
          </w:tcPr>
          <w:p w14:paraId="58E9A62D" w14:textId="77777777" w:rsidR="009B575C" w:rsidRPr="00823E20" w:rsidRDefault="0092015C" w:rsidP="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F35D0B" w:rsidRPr="00823E20" w14:paraId="45B8B3CA" w14:textId="77777777" w:rsidTr="0078764B">
        <w:tc>
          <w:tcPr>
            <w:tcW w:w="534" w:type="dxa"/>
            <w:vAlign w:val="center"/>
          </w:tcPr>
          <w:p w14:paraId="044D5F65"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8</w:t>
            </w:r>
          </w:p>
        </w:tc>
        <w:tc>
          <w:tcPr>
            <w:tcW w:w="2425" w:type="dxa"/>
          </w:tcPr>
          <w:p w14:paraId="27516396"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922" w:type="dxa"/>
          </w:tcPr>
          <w:p w14:paraId="78662650" w14:textId="3D3C38A9" w:rsidR="00FD171E" w:rsidRPr="00662A6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начала подачи заявок - </w:t>
            </w:r>
            <w:r w:rsidR="00D47DDF">
              <w:rPr>
                <w:rFonts w:ascii="Times New Roman" w:hAnsi="Times New Roman" w:cs="Times New Roman"/>
                <w:sz w:val="24"/>
                <w:szCs w:val="24"/>
              </w:rPr>
              <w:t>16</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C374AB" w:rsidRPr="00C374AB">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EB5121" w:rsidRPr="00662A69">
              <w:rPr>
                <w:rFonts w:ascii="Times New Roman" w:hAnsi="Times New Roman" w:cs="Times New Roman"/>
                <w:sz w:val="24"/>
                <w:szCs w:val="24"/>
              </w:rPr>
              <w:t>23</w:t>
            </w:r>
            <w:r w:rsidRPr="00662A69">
              <w:rPr>
                <w:rFonts w:ascii="Times New Roman" w:hAnsi="Times New Roman" w:cs="Times New Roman"/>
                <w:sz w:val="24"/>
                <w:szCs w:val="24"/>
              </w:rPr>
              <w:t>:</w:t>
            </w:r>
            <w:r w:rsidR="00EB5121" w:rsidRPr="00662A69">
              <w:rPr>
                <w:rFonts w:ascii="Times New Roman" w:hAnsi="Times New Roman" w:cs="Times New Roman"/>
                <w:sz w:val="24"/>
                <w:szCs w:val="24"/>
              </w:rPr>
              <w:t>59</w:t>
            </w:r>
          </w:p>
          <w:p w14:paraId="01D8CD71" w14:textId="55369CA3" w:rsidR="00B26D1D" w:rsidRPr="00DF653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окончания срока подачи заявок - </w:t>
            </w:r>
            <w:r w:rsidR="0034064D">
              <w:rPr>
                <w:rFonts w:ascii="Times New Roman" w:hAnsi="Times New Roman" w:cs="Times New Roman"/>
                <w:sz w:val="24"/>
                <w:szCs w:val="24"/>
              </w:rPr>
              <w:t>29</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C374AB" w:rsidRPr="00C374AB">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C55417" w:rsidRPr="00662A69">
              <w:rPr>
                <w:rFonts w:ascii="Times New Roman" w:hAnsi="Times New Roman" w:cs="Times New Roman"/>
                <w:sz w:val="24"/>
                <w:szCs w:val="24"/>
              </w:rPr>
              <w:t>2</w:t>
            </w:r>
            <w:r w:rsidR="0034064D">
              <w:rPr>
                <w:rFonts w:ascii="Times New Roman" w:hAnsi="Times New Roman" w:cs="Times New Roman"/>
                <w:sz w:val="24"/>
                <w:szCs w:val="24"/>
              </w:rPr>
              <w:t>1</w:t>
            </w:r>
            <w:r w:rsidRPr="00662A69">
              <w:rPr>
                <w:rFonts w:ascii="Times New Roman" w:hAnsi="Times New Roman" w:cs="Times New Roman"/>
                <w:sz w:val="24"/>
                <w:szCs w:val="24"/>
              </w:rPr>
              <w:t>:</w:t>
            </w:r>
            <w:r w:rsidR="0034064D">
              <w:rPr>
                <w:rFonts w:ascii="Times New Roman" w:hAnsi="Times New Roman" w:cs="Times New Roman"/>
                <w:sz w:val="24"/>
                <w:szCs w:val="24"/>
              </w:rPr>
              <w:t>00</w:t>
            </w:r>
            <w:bookmarkStart w:id="1" w:name="_GoBack"/>
            <w:bookmarkEnd w:id="1"/>
          </w:p>
          <w:p w14:paraId="754E1D9F" w14:textId="77777777" w:rsidR="00B26D1D" w:rsidRPr="00823E20" w:rsidRDefault="00B26D1D" w:rsidP="00B26D1D">
            <w:pPr>
              <w:rPr>
                <w:rFonts w:ascii="Times New Roman" w:hAnsi="Times New Roman" w:cs="Times New Roman"/>
                <w:sz w:val="24"/>
                <w:szCs w:val="24"/>
              </w:rPr>
            </w:pPr>
          </w:p>
          <w:p w14:paraId="50D35818" w14:textId="77777777" w:rsidR="00FD171E" w:rsidRPr="00823E20" w:rsidRDefault="00B26D1D" w:rsidP="00B26D1D">
            <w:pPr>
              <w:rPr>
                <w:rFonts w:ascii="Times New Roman" w:hAnsi="Times New Roman" w:cs="Times New Roman"/>
                <w:b/>
                <w:sz w:val="24"/>
                <w:szCs w:val="24"/>
              </w:rPr>
            </w:pPr>
            <w:r w:rsidRPr="00823E20">
              <w:rPr>
                <w:rFonts w:ascii="Times New Roman" w:hAnsi="Times New Roman" w:cs="Times New Roman"/>
                <w:b/>
                <w:sz w:val="24"/>
                <w:szCs w:val="24"/>
              </w:rPr>
              <w:t>Порядок подачи заявок на участие в конкурентной закупке</w:t>
            </w:r>
            <w:r w:rsidR="00F609A2" w:rsidRPr="00823E20">
              <w:rPr>
                <w:rFonts w:ascii="Times New Roman" w:hAnsi="Times New Roman" w:cs="Times New Roman"/>
                <w:b/>
                <w:sz w:val="24"/>
                <w:szCs w:val="24"/>
              </w:rPr>
              <w:br/>
            </w:r>
          </w:p>
          <w:p w14:paraId="56E780E3"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A485B16"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14DB0D92"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32A464D2"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BC8A67" w14:textId="77777777" w:rsidR="00CE57CF"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Первая часть заявки на участие в запросе предложений в электронной </w:t>
            </w:r>
            <w:r w:rsidRPr="00823E20">
              <w:rPr>
                <w:rFonts w:ascii="Times New Roman" w:hAnsi="Times New Roman" w:cs="Times New Roman"/>
                <w:sz w:val="24"/>
                <w:szCs w:val="24"/>
              </w:rPr>
              <w:lastRenderedPageBreak/>
              <w:t>форме должна содержать: см. Раздел 2 «Информационная карта» п. 2 документации запроса предложений в электронной форме.</w:t>
            </w:r>
          </w:p>
          <w:p w14:paraId="47168183"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5734E3D" w14:textId="77777777" w:rsidR="00D43FE1"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r w:rsidRPr="00823E20">
              <w:rPr>
                <w:rFonts w:ascii="Times New Roman" w:hAnsi="Times New Roman" w:cs="Times New Roman"/>
                <w:sz w:val="24"/>
                <w:szCs w:val="24"/>
              </w:rPr>
              <w:t>именно</w:t>
            </w:r>
            <w:proofErr w:type="gramStart"/>
            <w:r w:rsidRPr="00823E20">
              <w:rPr>
                <w:rFonts w:ascii="Times New Roman" w:hAnsi="Times New Roman" w:cs="Times New Roman"/>
                <w:sz w:val="24"/>
                <w:szCs w:val="24"/>
              </w:rPr>
              <w:t>:с</w:t>
            </w:r>
            <w:proofErr w:type="gramEnd"/>
            <w:r w:rsidRPr="00823E20">
              <w:rPr>
                <w:rFonts w:ascii="Times New Roman" w:hAnsi="Times New Roman" w:cs="Times New Roman"/>
                <w:sz w:val="24"/>
                <w:szCs w:val="24"/>
              </w:rPr>
              <w:t>м</w:t>
            </w:r>
            <w:proofErr w:type="spellEnd"/>
            <w:r w:rsidRPr="00823E20">
              <w:rPr>
                <w:rFonts w:ascii="Times New Roman" w:hAnsi="Times New Roman" w:cs="Times New Roman"/>
                <w:sz w:val="24"/>
                <w:szCs w:val="24"/>
              </w:rPr>
              <w:t>. Раздел 2 «Информационная карта» п. 2 документации запроса предложений в электронной форме.</w:t>
            </w:r>
          </w:p>
          <w:p w14:paraId="738D5738"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1057F01D"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18A34A40"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Участник запроса предложений в электронной форме вправе подать заявку </w:t>
            </w:r>
            <w:proofErr w:type="gramStart"/>
            <w:r w:rsidRPr="00823E20">
              <w:rPr>
                <w:rFonts w:ascii="Times New Roman" w:hAnsi="Times New Roman" w:cs="Times New Roman"/>
                <w:sz w:val="24"/>
                <w:szCs w:val="24"/>
              </w:rPr>
              <w:t>на участие в запросе предложений в электронной форме в любое время с момента</w:t>
            </w:r>
            <w:proofErr w:type="gramEnd"/>
            <w:r w:rsidRPr="00823E20">
              <w:rPr>
                <w:rFonts w:ascii="Times New Roman" w:hAnsi="Times New Roman" w:cs="Times New Roman"/>
                <w:sz w:val="24"/>
                <w:szCs w:val="24"/>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4B643830"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5ECC7974" w14:textId="77777777" w:rsidR="00FD171E" w:rsidRPr="00823E20" w:rsidRDefault="00FD171E" w:rsidP="00D43FE1">
            <w:pPr>
              <w:pStyle w:val="a6"/>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655C462F"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1FFD5A42" w14:textId="77777777" w:rsidR="00FD171E" w:rsidRPr="00823E20" w:rsidRDefault="00FD171E" w:rsidP="00D43FE1">
            <w:pPr>
              <w:pStyle w:val="a4"/>
              <w:numPr>
                <w:ilvl w:val="0"/>
                <w:numId w:val="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оператор электронной площадки возвращает данную заявку подавшему ее участнику такого запроса предложений в случае:</w:t>
            </w:r>
          </w:p>
          <w:p w14:paraId="557C6001"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данной заявки с нарушением требований, предусмотренных пунктом 54.8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1F7BF1E3"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Pr="00823E20">
              <w:rPr>
                <w:rFonts w:ascii="Times New Roman" w:hAnsi="Times New Roman" w:cs="Times New Roman"/>
                <w:sz w:val="24"/>
                <w:szCs w:val="24"/>
              </w:rPr>
              <w:lastRenderedPageBreak/>
              <w:t>запросе предложений в электронной форме;</w:t>
            </w:r>
          </w:p>
          <w:p w14:paraId="70FB5E0A"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765397E5"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FF72C8A"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Одновременно </w:t>
            </w:r>
            <w:proofErr w:type="gramStart"/>
            <w:r w:rsidRPr="00823E20">
              <w:rPr>
                <w:rFonts w:ascii="Times New Roman" w:hAnsi="Times New Roman" w:cs="Times New Roman"/>
                <w:sz w:val="24"/>
                <w:szCs w:val="24"/>
              </w:rPr>
              <w:t>с возвратом заявки на участие в запросе предложений в электронной форме в соответствии</w:t>
            </w:r>
            <w:proofErr w:type="gramEnd"/>
            <w:r w:rsidRPr="00823E20">
              <w:rPr>
                <w:rFonts w:ascii="Times New Roman" w:hAnsi="Times New Roman" w:cs="Times New Roman"/>
                <w:sz w:val="24"/>
                <w:szCs w:val="24"/>
              </w:rPr>
              <w:t xml:space="preserve"> с пунктами 15.5, 15.7, 54.14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4874B02E"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F97ACE7"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38D0EBBE" w14:textId="77777777" w:rsidR="00B26D1D" w:rsidRPr="00823E20" w:rsidRDefault="00B26D1D" w:rsidP="00B26D1D">
            <w:pPr>
              <w:pStyle w:val="a4"/>
              <w:ind w:left="360"/>
              <w:jc w:val="both"/>
              <w:rPr>
                <w:rFonts w:ascii="Times New Roman" w:hAnsi="Times New Roman" w:cs="Times New Roman"/>
                <w:sz w:val="24"/>
                <w:szCs w:val="24"/>
              </w:rPr>
            </w:pPr>
          </w:p>
          <w:p w14:paraId="41F098FD" w14:textId="77777777" w:rsidR="00B26D1D" w:rsidRPr="00823E20" w:rsidRDefault="00B26D1D" w:rsidP="00B26D1D">
            <w:pPr>
              <w:jc w:val="both"/>
              <w:rPr>
                <w:rFonts w:ascii="Times New Roman" w:hAnsi="Times New Roman" w:cs="Times New Roman"/>
                <w:b/>
                <w:sz w:val="24"/>
                <w:szCs w:val="24"/>
              </w:rPr>
            </w:pPr>
            <w:r w:rsidRPr="00823E20">
              <w:rPr>
                <w:rFonts w:ascii="Times New Roman" w:hAnsi="Times New Roman" w:cs="Times New Roman"/>
                <w:b/>
                <w:sz w:val="24"/>
                <w:szCs w:val="24"/>
              </w:rPr>
              <w:t xml:space="preserve">Порядок </w:t>
            </w:r>
            <w:r w:rsidR="00B42589" w:rsidRPr="00823E20">
              <w:rPr>
                <w:rFonts w:ascii="Times New Roman" w:hAnsi="Times New Roman" w:cs="Times New Roman"/>
                <w:b/>
                <w:sz w:val="24"/>
                <w:szCs w:val="24"/>
              </w:rPr>
              <w:t>рассмотрения первых частей</w:t>
            </w:r>
          </w:p>
          <w:p w14:paraId="4629E7E5" w14:textId="77777777" w:rsidR="00B26D1D" w:rsidRPr="00823E20" w:rsidRDefault="00B26D1D" w:rsidP="00B26D1D">
            <w:pPr>
              <w:jc w:val="both"/>
              <w:rPr>
                <w:rFonts w:ascii="Times New Roman" w:hAnsi="Times New Roman" w:cs="Times New Roman"/>
                <w:sz w:val="24"/>
                <w:szCs w:val="24"/>
              </w:rPr>
            </w:pPr>
          </w:p>
          <w:p w14:paraId="50B208B1"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59045999"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16EE209F"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486625AA"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предоставления информации, предусмотренной пунктом 54.5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или предоставления недостоверной информации;</w:t>
            </w:r>
          </w:p>
          <w:p w14:paraId="11BFC38D"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04BDB512"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7CD81388"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hAnsi="Times New Roman" w:cs="Times New Roman"/>
                <w:sz w:val="24"/>
                <w:szCs w:val="24"/>
              </w:rPr>
              <w:t xml:space="preserve">Положения </w:t>
            </w:r>
            <w:r w:rsidR="006C050D">
              <w:rPr>
                <w:rFonts w:ascii="Times New Roman" w:hAnsi="Times New Roman" w:cs="Times New Roman"/>
                <w:sz w:val="24"/>
                <w:szCs w:val="24"/>
              </w:rPr>
              <w:lastRenderedPageBreak/>
              <w:t>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 допускается.</w:t>
            </w:r>
          </w:p>
          <w:p w14:paraId="087237C1"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20D19798" w14:textId="77777777" w:rsidR="00B26D1D" w:rsidRPr="00823E20" w:rsidRDefault="00B26D1D" w:rsidP="004E75C6">
            <w:pPr>
              <w:pStyle w:val="a4"/>
              <w:numPr>
                <w:ilvl w:val="0"/>
                <w:numId w:val="4"/>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823E20">
              <w:rPr>
                <w:rFonts w:ascii="Times New Roman" w:hAnsi="Times New Roman" w:cs="Times New Roman"/>
                <w:sz w:val="24"/>
                <w:szCs w:val="24"/>
              </w:rPr>
              <w:t xml:space="preserve"> Указанный протокол должен содержать информацию:</w:t>
            </w:r>
          </w:p>
          <w:p w14:paraId="23B169B4"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6830DCCE"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593B071" w14:textId="77777777" w:rsidR="00B26D1D" w:rsidRPr="00823E20" w:rsidRDefault="00B26D1D" w:rsidP="004E75C6">
            <w:pPr>
              <w:pStyle w:val="a4"/>
              <w:numPr>
                <w:ilvl w:val="0"/>
                <w:numId w:val="6"/>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7DE49E36"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w:t>
            </w:r>
            <w:proofErr w:type="gramEnd"/>
            <w:r w:rsidRPr="00823E20">
              <w:rPr>
                <w:rFonts w:ascii="Times New Roman" w:hAnsi="Times New Roman" w:cs="Times New Roman"/>
                <w:sz w:val="24"/>
                <w:szCs w:val="24"/>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696828A"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71ACAF7" w14:textId="77777777" w:rsidR="00B26D1D" w:rsidRPr="00823E20" w:rsidRDefault="00B26D1D" w:rsidP="004E75C6">
            <w:pPr>
              <w:pStyle w:val="a4"/>
              <w:numPr>
                <w:ilvl w:val="0"/>
                <w:numId w:val="6"/>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79E92F9B" w14:textId="77777777" w:rsidR="00B26D1D" w:rsidRPr="00823E20" w:rsidRDefault="00B26D1D" w:rsidP="004E75C6">
            <w:pPr>
              <w:pStyle w:val="ConsPlusNormal"/>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01D45143"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наличии такой информации). </w:t>
            </w:r>
          </w:p>
          <w:p w14:paraId="493E25DF" w14:textId="77777777" w:rsidR="00B26D1D" w:rsidRPr="00823E20" w:rsidRDefault="00B26D1D" w:rsidP="00B26D1D">
            <w:pPr>
              <w:pStyle w:val="a4"/>
              <w:ind w:left="317"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w:t>
            </w:r>
            <w:r w:rsidRPr="00823E20">
              <w:rPr>
                <w:rFonts w:ascii="Times New Roman" w:hAnsi="Times New Roman" w:cs="Times New Roman"/>
                <w:sz w:val="24"/>
                <w:szCs w:val="24"/>
              </w:rPr>
              <w:lastRenderedPageBreak/>
              <w:t>дня со дня его подписания.</w:t>
            </w:r>
          </w:p>
          <w:p w14:paraId="703FAE22"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6084231" w14:textId="77777777" w:rsidR="00B42589" w:rsidRPr="00823E20" w:rsidRDefault="00B42589" w:rsidP="00B42589">
            <w:pPr>
              <w:jc w:val="both"/>
              <w:rPr>
                <w:rFonts w:ascii="Times New Roman" w:hAnsi="Times New Roman" w:cs="Times New Roman"/>
                <w:sz w:val="24"/>
                <w:szCs w:val="24"/>
              </w:rPr>
            </w:pPr>
          </w:p>
          <w:p w14:paraId="15E024C0" w14:textId="77777777" w:rsidR="00B42589" w:rsidRPr="00823E20" w:rsidRDefault="00B42589" w:rsidP="00B42589">
            <w:pPr>
              <w:jc w:val="both"/>
              <w:rPr>
                <w:rFonts w:ascii="Times New Roman" w:hAnsi="Times New Roman" w:cs="Times New Roman"/>
                <w:b/>
                <w:sz w:val="24"/>
                <w:szCs w:val="24"/>
              </w:rPr>
            </w:pPr>
            <w:r w:rsidRPr="00823E20">
              <w:rPr>
                <w:rFonts w:ascii="Times New Roman" w:hAnsi="Times New Roman" w:cs="Times New Roman"/>
                <w:b/>
                <w:sz w:val="24"/>
                <w:szCs w:val="24"/>
              </w:rPr>
              <w:t>Порядок рассмотрения вторых частей</w:t>
            </w:r>
          </w:p>
          <w:p w14:paraId="52EE9026" w14:textId="77777777" w:rsidR="00B26D1D" w:rsidRPr="00823E20" w:rsidRDefault="00B26D1D" w:rsidP="00B26D1D">
            <w:pPr>
              <w:pStyle w:val="a4"/>
              <w:ind w:left="360"/>
              <w:jc w:val="both"/>
              <w:rPr>
                <w:rFonts w:ascii="Times New Roman" w:hAnsi="Times New Roman" w:cs="Times New Roman"/>
                <w:sz w:val="24"/>
                <w:szCs w:val="24"/>
              </w:rPr>
            </w:pPr>
          </w:p>
          <w:p w14:paraId="251CD6B3" w14:textId="77777777" w:rsidR="00E82E92"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Pr="00823E20">
              <w:rPr>
                <w:rFonts w:ascii="Times New Roman" w:hAnsi="Times New Roman" w:cs="Times New Roman"/>
                <w:sz w:val="24"/>
                <w:szCs w:val="24"/>
              </w:rPr>
              <w:t xml:space="preserve"> таких участников участниками запроса предложений в электронной форме.</w:t>
            </w:r>
          </w:p>
          <w:p w14:paraId="5E656326"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Срок рассмотрения и оценки вторых частей заявок на участие в запросе предложений в электронной форме не может превышать 5 рабочих дней.</w:t>
            </w:r>
          </w:p>
          <w:p w14:paraId="729985A3"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в порядке и по основаниям, которые предусмотрены </w:t>
            </w:r>
            <w:r w:rsidR="006C050D">
              <w:rPr>
                <w:rFonts w:ascii="Times New Roman" w:hAnsi="Times New Roman" w:cs="Times New Roman"/>
                <w:sz w:val="24"/>
                <w:szCs w:val="24"/>
              </w:rPr>
              <w:t>Положением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06A8C072"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12EB7D34"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непредставления документов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6F2EF8AC"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наличия в документах и информации, предусмотренных пунктами 54.5 и 54.7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7806D4F1"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несоответствия участника такого запроса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3924287F"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3B326F39" w14:textId="77777777" w:rsidR="00E82E92" w:rsidRPr="00823E20" w:rsidRDefault="00E82E92" w:rsidP="004E75C6">
            <w:pPr>
              <w:pStyle w:val="a4"/>
              <w:widowControl w:val="0"/>
              <w:numPr>
                <w:ilvl w:val="0"/>
                <w:numId w:val="8"/>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18E1A471"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36E4883" w14:textId="77777777" w:rsidR="00B42589" w:rsidRPr="00823E20" w:rsidRDefault="00E82E92"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на основе критериев, указанных в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xml:space="preserve"> и относящихся ко второй части заявки (при установлении этих критериев в документации).</w:t>
            </w:r>
            <w:proofErr w:type="gramEnd"/>
            <w:r w:rsidRPr="00823E20">
              <w:rPr>
                <w:rFonts w:ascii="Times New Roman" w:hAnsi="Times New Roman" w:cs="Times New Roman"/>
                <w:sz w:val="24"/>
                <w:szCs w:val="24"/>
              </w:rPr>
              <w:t xml:space="preserve">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8E08BAD" w14:textId="77777777" w:rsidR="00B42589"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823E20">
              <w:rPr>
                <w:rFonts w:ascii="Times New Roman" w:hAnsi="Times New Roman" w:cs="Times New Roman"/>
                <w:sz w:val="24"/>
                <w:szCs w:val="24"/>
              </w:rPr>
              <w:t>окончания срока рассмотрения вторых частей заявок</w:t>
            </w:r>
            <w:proofErr w:type="gramEnd"/>
            <w:r w:rsidRPr="00823E20">
              <w:rPr>
                <w:rFonts w:ascii="Times New Roman" w:hAnsi="Times New Roman" w:cs="Times New Roman"/>
                <w:sz w:val="24"/>
                <w:szCs w:val="24"/>
              </w:rPr>
              <w:t>.</w:t>
            </w:r>
            <w:r w:rsidR="00B42589" w:rsidRPr="00823E20">
              <w:rPr>
                <w:rFonts w:ascii="Times New Roman" w:hAnsi="Times New Roman" w:cs="Times New Roman"/>
                <w:sz w:val="24"/>
                <w:szCs w:val="24"/>
              </w:rPr>
              <w:t xml:space="preserve"> Данный протокол должен содержать информацию:</w:t>
            </w:r>
          </w:p>
          <w:p w14:paraId="395B4DA1"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7EBDF4E6"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вторых частей заявок на участие в запросе предложений в электронной форме;</w:t>
            </w:r>
          </w:p>
          <w:p w14:paraId="58690C78" w14:textId="77777777" w:rsidR="00B42589" w:rsidRPr="00823E20" w:rsidRDefault="00B42589" w:rsidP="004E75C6">
            <w:pPr>
              <w:pStyle w:val="a4"/>
              <w:numPr>
                <w:ilvl w:val="0"/>
                <w:numId w:val="9"/>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51104D9B"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797E105E"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с обоснованием этого решения, в том числе с указанием положений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7446D6EA" w14:textId="77777777" w:rsidR="00B42589" w:rsidRPr="00823E20" w:rsidRDefault="00B42589" w:rsidP="004E75C6">
            <w:pPr>
              <w:pStyle w:val="a4"/>
              <w:numPr>
                <w:ilvl w:val="0"/>
                <w:numId w:val="9"/>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заявки на участие в запросе предложений в электронной форме</w:t>
            </w:r>
            <w:proofErr w:type="gramEnd"/>
            <w:r w:rsidRPr="00823E20">
              <w:rPr>
                <w:rFonts w:ascii="Times New Roman" w:hAnsi="Times New Roman" w:cs="Times New Roman"/>
                <w:sz w:val="24"/>
                <w:szCs w:val="24"/>
              </w:rPr>
              <w:t xml:space="preserve"> каждого его участника;</w:t>
            </w:r>
          </w:p>
          <w:p w14:paraId="5CAFB715"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5C0F8601" w14:textId="77777777" w:rsidR="00B42589" w:rsidRPr="00823E20" w:rsidRDefault="00B42589" w:rsidP="004E75C6">
            <w:pPr>
              <w:pStyle w:val="ConsPlusNormal"/>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5A94CB59" w14:textId="77777777" w:rsidR="00E82E92"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Указанный в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протокол размещается Заказчиком в Единой информационной системе не позднее чем через 3 дня со дня его подписания.</w:t>
            </w:r>
          </w:p>
          <w:p w14:paraId="194A0042"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запрос предложений в электронной форме признается несостоявшимся. </w:t>
            </w:r>
          </w:p>
          <w:p w14:paraId="46F89F2B" w14:textId="77777777" w:rsidR="009E367B" w:rsidRPr="00823E20" w:rsidRDefault="009E367B" w:rsidP="004E75C6">
            <w:pPr>
              <w:pStyle w:val="a4"/>
              <w:numPr>
                <w:ilvl w:val="0"/>
                <w:numId w:val="7"/>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14:paraId="4AFF217E"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присваивает каждой заявке на участие в запросе предложений в электронной форме порядковый номер в </w:t>
            </w:r>
            <w:proofErr w:type="gramStart"/>
            <w:r w:rsidRPr="00823E20">
              <w:rPr>
                <w:rFonts w:ascii="Times New Roman" w:hAnsi="Times New Roman" w:cs="Times New Roman"/>
                <w:sz w:val="24"/>
                <w:szCs w:val="24"/>
              </w:rPr>
              <w:t>порядке</w:t>
            </w:r>
            <w:proofErr w:type="gramEnd"/>
            <w:r w:rsidRPr="00823E20">
              <w:rPr>
                <w:rFonts w:ascii="Times New Roman" w:hAnsi="Times New Roman" w:cs="Times New Roman"/>
                <w:sz w:val="24"/>
                <w:szCs w:val="24"/>
              </w:rPr>
              <w:t xml:space="preserve">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p>
          <w:p w14:paraId="38B4B5B1"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должен содержать информацию:</w:t>
            </w:r>
          </w:p>
          <w:p w14:paraId="07AB15C1"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496E4768"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26B646C3"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39C5627C"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hAnsi="Times New Roman" w:cs="Times New Roman"/>
                <w:sz w:val="24"/>
                <w:szCs w:val="24"/>
              </w:rPr>
              <w:t>предложенийили</w:t>
            </w:r>
            <w:proofErr w:type="spellEnd"/>
            <w:r w:rsidRPr="00823E20">
              <w:rPr>
                <w:rFonts w:ascii="Times New Roman" w:hAnsi="Times New Roman" w:cs="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hAnsi="Times New Roman" w:cs="Times New Roman"/>
                <w:sz w:val="24"/>
                <w:szCs w:val="24"/>
              </w:rPr>
              <w:lastRenderedPageBreak/>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645FF900"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823E20">
              <w:rPr>
                <w:rFonts w:ascii="Times New Roman" w:hAnsi="Times New Roman" w:cs="Times New Roman"/>
                <w:sz w:val="24"/>
                <w:szCs w:val="24"/>
              </w:rPr>
              <w:t xml:space="preserve"> в нем и о признании его участником или об отказе в допуске к участию в таком запросе предложений;</w:t>
            </w:r>
          </w:p>
          <w:p w14:paraId="50E0598E"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 xml:space="preserve">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9D86D49"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порядке оценки заявок на участие в запросе предложений в электронной форме по критериям</w:t>
            </w:r>
            <w:proofErr w:type="gramEnd"/>
            <w:r w:rsidRPr="00823E20">
              <w:rPr>
                <w:rFonts w:ascii="Times New Roman" w:hAnsi="Times New Roman" w:cs="Times New Roman"/>
                <w:sz w:val="24"/>
                <w:szCs w:val="24"/>
              </w:rPr>
              <w:t>,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EE5550D" w14:textId="77777777" w:rsidR="00B42589" w:rsidRPr="00823E20" w:rsidRDefault="00B42589" w:rsidP="004E75C6">
            <w:pPr>
              <w:pStyle w:val="a4"/>
              <w:numPr>
                <w:ilvl w:val="0"/>
                <w:numId w:val="10"/>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823E20">
              <w:rPr>
                <w:rFonts w:ascii="Times New Roman" w:hAnsi="Times New Roman" w:cs="Times New Roman"/>
                <w:sz w:val="24"/>
                <w:szCs w:val="24"/>
              </w:rPr>
              <w:t xml:space="preserve"> оценки и сопоставления заявок на участие в таком запросе предложений;</w:t>
            </w:r>
          </w:p>
          <w:p w14:paraId="0EFC8ACC"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hAnsi="Times New Roman" w:cs="Times New Roman"/>
                <w:sz w:val="24"/>
                <w:szCs w:val="24"/>
              </w:rPr>
              <w:t>Положения о закупке</w:t>
            </w:r>
            <w:proofErr w:type="gramStart"/>
            <w:r w:rsidR="006C050D">
              <w:rPr>
                <w:rFonts w:ascii="Times New Roman" w:hAnsi="Times New Roman" w:cs="Times New Roman"/>
                <w:sz w:val="24"/>
                <w:szCs w:val="24"/>
              </w:rPr>
              <w:t xml:space="preserve"> </w:t>
            </w:r>
            <w:r w:rsidRPr="00823E20">
              <w:rPr>
                <w:rFonts w:ascii="Times New Roman" w:hAnsi="Times New Roman" w:cs="Times New Roman"/>
                <w:sz w:val="24"/>
                <w:szCs w:val="24"/>
              </w:rPr>
              <w:t>)</w:t>
            </w:r>
            <w:proofErr w:type="gramEnd"/>
            <w:r w:rsidRPr="00823E20">
              <w:rPr>
                <w:rFonts w:ascii="Times New Roman" w:hAnsi="Times New Roman" w:cs="Times New Roman"/>
                <w:sz w:val="24"/>
                <w:szCs w:val="24"/>
              </w:rPr>
              <w:t>;</w:t>
            </w:r>
          </w:p>
          <w:p w14:paraId="09657AFF"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152C35AC"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w:t>
            </w:r>
            <w:proofErr w:type="gramStart"/>
            <w:r w:rsidRPr="00823E20">
              <w:rPr>
                <w:rFonts w:ascii="Times New Roman" w:hAnsi="Times New Roman" w:cs="Times New Roman"/>
                <w:sz w:val="24"/>
                <w:szCs w:val="24"/>
              </w:rPr>
              <w:t>причинах</w:t>
            </w:r>
            <w:proofErr w:type="gramEnd"/>
            <w:r w:rsidRPr="00823E20">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5C13C154"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CEC960B"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w:t>
            </w:r>
            <w:proofErr w:type="gramStart"/>
            <w:r w:rsidRPr="00823E20">
              <w:rPr>
                <w:rFonts w:ascii="Times New Roman" w:hAnsi="Times New Roman" w:cs="Times New Roman"/>
                <w:sz w:val="24"/>
                <w:szCs w:val="24"/>
              </w:rPr>
              <w:t>предложений</w:t>
            </w:r>
            <w:proofErr w:type="gramEnd"/>
            <w:r w:rsidRPr="00823E20">
              <w:rPr>
                <w:rFonts w:ascii="Times New Roman" w:hAnsi="Times New Roman" w:cs="Times New Roman"/>
                <w:sz w:val="24"/>
                <w:szCs w:val="24"/>
              </w:rPr>
              <w:t xml:space="preserve"> в электронной форме которого присвоен первый номер.</w:t>
            </w:r>
          </w:p>
          <w:p w14:paraId="1B451EBB" w14:textId="77777777" w:rsidR="00F35D0B" w:rsidRPr="00823E20" w:rsidRDefault="00F35D0B">
            <w:pPr>
              <w:rPr>
                <w:rFonts w:ascii="Times New Roman" w:hAnsi="Times New Roman" w:cs="Times New Roman"/>
                <w:sz w:val="24"/>
                <w:szCs w:val="24"/>
              </w:rPr>
            </w:pPr>
          </w:p>
        </w:tc>
      </w:tr>
      <w:tr w:rsidR="00F35D0B" w:rsidRPr="00823E20" w14:paraId="28F5DE38" w14:textId="77777777" w:rsidTr="0078764B">
        <w:trPr>
          <w:trHeight w:val="2110"/>
        </w:trPr>
        <w:tc>
          <w:tcPr>
            <w:tcW w:w="534" w:type="dxa"/>
            <w:vAlign w:val="center"/>
          </w:tcPr>
          <w:p w14:paraId="59D62DA3"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9</w:t>
            </w:r>
          </w:p>
        </w:tc>
        <w:tc>
          <w:tcPr>
            <w:tcW w:w="2425" w:type="dxa"/>
          </w:tcPr>
          <w:p w14:paraId="08A1BD94"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922" w:type="dxa"/>
          </w:tcPr>
          <w:p w14:paraId="3FF297CE" w14:textId="77777777" w:rsidR="002C47E5" w:rsidRPr="00823E20" w:rsidRDefault="00F609A2" w:rsidP="00F609A2">
            <w:pPr>
              <w:pStyle w:val="ConsPlusNormal"/>
              <w:ind w:firstLine="33"/>
              <w:jc w:val="both"/>
              <w:rPr>
                <w:rFonts w:ascii="Times New Roman" w:hAnsi="Times New Roman" w:cs="Times New Roman"/>
                <w:sz w:val="24"/>
                <w:szCs w:val="24"/>
              </w:rPr>
            </w:pPr>
            <w:r w:rsidRPr="00823E20">
              <w:rPr>
                <w:rFonts w:ascii="Times New Roman" w:hAnsi="Times New Roman" w:cs="Times New Roman"/>
                <w:sz w:val="24"/>
                <w:szCs w:val="24"/>
              </w:rPr>
              <w:t>ОБЯЗАТЕЛЬНЫЕ ТРЕБОВАНИЯ К УЧАСТНИКАМ ЗАКУПОК:</w:t>
            </w:r>
          </w:p>
          <w:p w14:paraId="58B686C9"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D5DBBC3"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проведение</w:t>
            </w:r>
            <w:r w:rsidR="002C47E5" w:rsidRPr="00823E2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FF91383"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приостановление</w:t>
            </w:r>
            <w:r w:rsidR="002C47E5" w:rsidRPr="00823E20">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2C47E5" w:rsidRPr="00823E20">
                <w:rPr>
                  <w:rStyle w:val="a8"/>
                  <w:rFonts w:ascii="Times New Roman" w:hAnsi="Times New Roman" w:cs="Times New Roman"/>
                  <w:color w:val="auto"/>
                  <w:sz w:val="24"/>
                  <w:szCs w:val="24"/>
                </w:rPr>
                <w:t>Кодексом</w:t>
              </w:r>
            </w:hyperlink>
            <w:r w:rsidR="002C47E5" w:rsidRPr="00823E20">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16E632D"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23E20">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14:paraId="12DFA658"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hAnsi="Times New Roman" w:cs="Times New Roman"/>
                <w:sz w:val="24"/>
                <w:szCs w:val="24"/>
              </w:rPr>
              <w:t>обязанностизаявителя</w:t>
            </w:r>
            <w:proofErr w:type="spellEnd"/>
            <w:proofErr w:type="gramEnd"/>
            <w:r w:rsidRPr="00823E20">
              <w:rPr>
                <w:rFonts w:ascii="Times New Roman" w:hAnsi="Times New Roman" w:cs="Times New Roman"/>
                <w:sz w:val="24"/>
                <w:szCs w:val="24"/>
              </w:rPr>
              <w:t xml:space="preserve"> </w:t>
            </w:r>
            <w:proofErr w:type="gramStart"/>
            <w:r w:rsidRPr="00823E20">
              <w:rPr>
                <w:rFonts w:ascii="Times New Roman" w:hAnsi="Times New Roman" w:cs="Times New Roman"/>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23E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23E20">
              <w:rPr>
                <w:rFonts w:ascii="Times New Roman" w:hAnsi="Times New Roman" w:cs="Times New Roman"/>
                <w:sz w:val="24"/>
                <w:szCs w:val="24"/>
              </w:rPr>
              <w:t>указанных</w:t>
            </w:r>
            <w:proofErr w:type="gramEnd"/>
            <w:r w:rsidRPr="00823E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28FD2E26"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23E20">
              <w:rPr>
                <w:rFonts w:ascii="Times New Roman" w:hAnsi="Times New Roman" w:cs="Times New Roman"/>
                <w:sz w:val="24"/>
                <w:szCs w:val="24"/>
              </w:rPr>
              <w:t xml:space="preserve"> поставкой товара, выполнением работы, оказанием услуги, </w:t>
            </w:r>
            <w:proofErr w:type="gramStart"/>
            <w:r w:rsidRPr="00823E20">
              <w:rPr>
                <w:rFonts w:ascii="Times New Roman" w:hAnsi="Times New Roman" w:cs="Times New Roman"/>
                <w:sz w:val="24"/>
                <w:szCs w:val="24"/>
              </w:rPr>
              <w:t>являющихся</w:t>
            </w:r>
            <w:proofErr w:type="gramEnd"/>
            <w:r w:rsidRPr="00823E20">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14:paraId="13E039C7" w14:textId="77777777" w:rsidR="002C47E5" w:rsidRPr="00823E20" w:rsidRDefault="002C47E5" w:rsidP="002C47E5">
            <w:pPr>
              <w:pStyle w:val="ConsPlusNormal"/>
              <w:ind w:firstLine="709"/>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823E20">
              <w:rPr>
                <w:rFonts w:ascii="Times New Roman" w:hAnsi="Times New Roman" w:cs="Times New Roman"/>
                <w:sz w:val="24"/>
                <w:szCs w:val="24"/>
              </w:rPr>
              <w:lastRenderedPageBreak/>
              <w:t xml:space="preserve">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823E20">
              <w:rPr>
                <w:rFonts w:ascii="Times New Roman" w:hAnsi="Times New Roman" w:cs="Times New Roman"/>
                <w:sz w:val="24"/>
                <w:szCs w:val="24"/>
              </w:rPr>
              <w:t>юридическихлиц</w:t>
            </w:r>
            <w:proofErr w:type="spellEnd"/>
            <w:proofErr w:type="gramEnd"/>
            <w:r w:rsidRPr="00823E20">
              <w:rPr>
                <w:rFonts w:ascii="Times New Roman" w:hAnsi="Times New Roman" w:cs="Times New Roman"/>
                <w:sz w:val="24"/>
                <w:szCs w:val="24"/>
              </w:rPr>
              <w:t xml:space="preserve"> - </w:t>
            </w:r>
            <w:proofErr w:type="gramStart"/>
            <w:r w:rsidRPr="00823E20">
              <w:rPr>
                <w:rFonts w:ascii="Times New Roman" w:hAnsi="Times New Roman" w:cs="Times New Roman"/>
                <w:sz w:val="24"/>
                <w:szCs w:val="24"/>
              </w:rPr>
              <w:t xml:space="preserve">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823E20">
              <w:rPr>
                <w:rFonts w:ascii="Times New Roman" w:hAnsi="Times New Roman" w:cs="Times New Roman"/>
                <w:sz w:val="24"/>
                <w:szCs w:val="24"/>
              </w:rPr>
              <w:t>не полнородными</w:t>
            </w:r>
            <w:r w:rsidRPr="00823E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w:t>
            </w:r>
            <w:proofErr w:type="gramEnd"/>
            <w:r w:rsidRPr="00823E20">
              <w:rPr>
                <w:rFonts w:ascii="Times New Roman" w:hAnsi="Times New Roman" w:cs="Times New Roman"/>
                <w:sz w:val="24"/>
                <w:szCs w:val="24"/>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C155632"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участник закупки не является офшорной компанией;</w:t>
            </w:r>
          </w:p>
          <w:p w14:paraId="799879E7"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9898688" w14:textId="732BF5B4" w:rsidR="002C47E5" w:rsidRPr="00823E20" w:rsidRDefault="006F47A8" w:rsidP="002C47E5">
            <w:pPr>
              <w:pStyle w:val="ConsPlusNormal"/>
              <w:ind w:firstLine="709"/>
              <w:jc w:val="both"/>
              <w:rPr>
                <w:rFonts w:ascii="Times New Roman" w:hAnsi="Times New Roman" w:cs="Times New Roman"/>
                <w:sz w:val="24"/>
                <w:szCs w:val="24"/>
              </w:rPr>
            </w:pPr>
            <w:bookmarkStart w:id="2" w:name="P237"/>
            <w:bookmarkEnd w:id="2"/>
            <w:r>
              <w:rPr>
                <w:rFonts w:ascii="Times New Roman" w:hAnsi="Times New Roman" w:cs="Times New Roman"/>
                <w:sz w:val="24"/>
                <w:szCs w:val="24"/>
              </w:rPr>
              <w:t>К</w:t>
            </w:r>
            <w:r w:rsidR="002C47E5" w:rsidRPr="00823E20">
              <w:rPr>
                <w:rFonts w:ascii="Times New Roman" w:hAnsi="Times New Roman" w:cs="Times New Roman"/>
                <w:sz w:val="24"/>
                <w:szCs w:val="24"/>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002C47E5" w:rsidRPr="00823E20">
                <w:rPr>
                  <w:rStyle w:val="a8"/>
                  <w:rFonts w:ascii="Times New Roman" w:hAnsi="Times New Roman" w:cs="Times New Roman"/>
                  <w:color w:val="auto"/>
                  <w:sz w:val="24"/>
                  <w:szCs w:val="24"/>
                </w:rPr>
                <w:t>статьей 5</w:t>
              </w:r>
            </w:hyperlink>
            <w:r w:rsidR="002C47E5" w:rsidRPr="00823E20">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5BFAF3BC"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Pr>
                <w:rFonts w:ascii="Times New Roman" w:hAnsi="Times New Roman" w:cs="Times New Roman"/>
                <w:sz w:val="24"/>
                <w:szCs w:val="24"/>
              </w:rPr>
              <w:t>Положением о закупке</w:t>
            </w:r>
            <w:r w:rsidR="0052242F">
              <w:rPr>
                <w:rFonts w:ascii="Times New Roman" w:hAnsi="Times New Roman" w:cs="Times New Roman"/>
                <w:sz w:val="24"/>
                <w:szCs w:val="24"/>
              </w:rPr>
              <w:t xml:space="preserve">. </w:t>
            </w:r>
            <w:r w:rsidRPr="00823E20">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5655574" w14:textId="77777777" w:rsidR="002C47E5" w:rsidRPr="00823E20" w:rsidRDefault="002C47E5" w:rsidP="000F44E5">
            <w:pPr>
              <w:pStyle w:val="ConsPlusNormal"/>
              <w:ind w:firstLine="709"/>
              <w:jc w:val="both"/>
              <w:rPr>
                <w:rFonts w:ascii="Times New Roman" w:hAnsi="Times New Roman" w:cs="Times New Roman"/>
                <w:sz w:val="24"/>
                <w:szCs w:val="24"/>
              </w:rPr>
            </w:pPr>
            <w:bookmarkStart w:id="3" w:name="P238"/>
            <w:bookmarkEnd w:id="3"/>
            <w:r w:rsidRPr="00823E20">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Style w:val="ab"/>
                <w:rFonts w:ascii="Times New Roman" w:hAnsi="Times New Roman" w:cs="Times New Roman"/>
                <w:sz w:val="24"/>
                <w:szCs w:val="24"/>
              </w:rPr>
              <w:footnoteReference w:id="2"/>
            </w:r>
            <w:r w:rsidRPr="00823E20">
              <w:rPr>
                <w:rFonts w:ascii="Times New Roman" w:hAnsi="Times New Roman" w:cs="Times New Roman"/>
                <w:sz w:val="24"/>
                <w:szCs w:val="24"/>
              </w:rPr>
              <w:t>.</w:t>
            </w:r>
          </w:p>
          <w:p w14:paraId="5B8C1B08" w14:textId="77777777" w:rsidR="00F35D0B" w:rsidRPr="00823E20" w:rsidRDefault="00F35D0B">
            <w:pPr>
              <w:rPr>
                <w:rFonts w:ascii="Times New Roman" w:hAnsi="Times New Roman" w:cs="Times New Roman"/>
                <w:sz w:val="24"/>
                <w:szCs w:val="24"/>
              </w:rPr>
            </w:pPr>
          </w:p>
        </w:tc>
      </w:tr>
      <w:tr w:rsidR="00F35D0B" w:rsidRPr="00823E20" w14:paraId="62E61C85" w14:textId="77777777" w:rsidTr="0078764B">
        <w:tc>
          <w:tcPr>
            <w:tcW w:w="534" w:type="dxa"/>
            <w:vAlign w:val="center"/>
          </w:tcPr>
          <w:p w14:paraId="7B5ADBCA"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10</w:t>
            </w:r>
          </w:p>
        </w:tc>
        <w:tc>
          <w:tcPr>
            <w:tcW w:w="2425" w:type="dxa"/>
          </w:tcPr>
          <w:p w14:paraId="67AEBF3A" w14:textId="77777777" w:rsidR="00F35D0B" w:rsidRPr="00E27ED9" w:rsidRDefault="00F35D0B">
            <w:pPr>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823E20">
              <w:rPr>
                <w:rFonts w:ascii="Times New Roman" w:hAnsi="Times New Roman" w:cs="Times New Roman"/>
                <w:sz w:val="24"/>
                <w:szCs w:val="24"/>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35EB152C" w14:textId="77777777" w:rsidR="00973790" w:rsidRPr="00E27ED9" w:rsidRDefault="00973790">
            <w:pPr>
              <w:rPr>
                <w:rFonts w:ascii="Times New Roman" w:hAnsi="Times New Roman" w:cs="Times New Roman"/>
                <w:sz w:val="24"/>
                <w:szCs w:val="24"/>
              </w:rPr>
            </w:pPr>
          </w:p>
        </w:tc>
        <w:tc>
          <w:tcPr>
            <w:tcW w:w="7922" w:type="dxa"/>
            <w:vAlign w:val="center"/>
          </w:tcPr>
          <w:p w14:paraId="1698118D" w14:textId="77777777" w:rsidR="00F35D0B" w:rsidRPr="00823E20" w:rsidRDefault="0003729A" w:rsidP="0003729A">
            <w:pPr>
              <w:rPr>
                <w:rFonts w:ascii="Times New Roman" w:hAnsi="Times New Roman" w:cs="Times New Roman"/>
                <w:sz w:val="24"/>
                <w:szCs w:val="24"/>
              </w:rPr>
            </w:pPr>
            <w:r w:rsidRPr="00823E20">
              <w:rPr>
                <w:rFonts w:ascii="Times New Roman" w:hAnsi="Times New Roman" w:cs="Times New Roman"/>
                <w:sz w:val="24"/>
                <w:szCs w:val="24"/>
              </w:rPr>
              <w:lastRenderedPageBreak/>
              <w:t>Не применяется к данной закупке</w:t>
            </w:r>
          </w:p>
        </w:tc>
      </w:tr>
      <w:tr w:rsidR="00F35D0B" w:rsidRPr="00823E20" w14:paraId="6DC0608F" w14:textId="77777777" w:rsidTr="0078764B">
        <w:tc>
          <w:tcPr>
            <w:tcW w:w="534" w:type="dxa"/>
            <w:vAlign w:val="center"/>
          </w:tcPr>
          <w:p w14:paraId="30E11367"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11</w:t>
            </w:r>
          </w:p>
        </w:tc>
        <w:tc>
          <w:tcPr>
            <w:tcW w:w="2425" w:type="dxa"/>
          </w:tcPr>
          <w:p w14:paraId="45B21E46"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922" w:type="dxa"/>
          </w:tcPr>
          <w:p w14:paraId="5D4044AF"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0597E4F0"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 xml:space="preserve">В течение 3 рабочих дней </w:t>
            </w:r>
            <w:proofErr w:type="gramStart"/>
            <w:r w:rsidRPr="00823E20">
              <w:rPr>
                <w:rFonts w:ascii="Times New Roman" w:hAnsi="Times New Roman" w:cs="Times New Roman"/>
                <w:sz w:val="24"/>
                <w:szCs w:val="24"/>
              </w:rPr>
              <w:t>с даты поступления</w:t>
            </w:r>
            <w:proofErr w:type="gramEnd"/>
            <w:r w:rsidRPr="00823E20">
              <w:rPr>
                <w:rFonts w:ascii="Times New Roman" w:hAnsi="Times New Roman" w:cs="Times New Roman"/>
                <w:sz w:val="24"/>
                <w:szCs w:val="24"/>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F368C3A"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AE5A05" w14:textId="77777777" w:rsidR="00F35D0B"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823E20" w14:paraId="2EE09AA3" w14:textId="77777777" w:rsidTr="0078764B">
        <w:tc>
          <w:tcPr>
            <w:tcW w:w="534" w:type="dxa"/>
            <w:vAlign w:val="center"/>
          </w:tcPr>
          <w:p w14:paraId="084539A0"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12</w:t>
            </w:r>
          </w:p>
        </w:tc>
        <w:tc>
          <w:tcPr>
            <w:tcW w:w="2425" w:type="dxa"/>
          </w:tcPr>
          <w:p w14:paraId="62C06359"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922" w:type="dxa"/>
            <w:vAlign w:val="center"/>
          </w:tcPr>
          <w:p w14:paraId="09B03E54" w14:textId="1F2E8E0F" w:rsidR="00C05285" w:rsidRPr="00823E20" w:rsidRDefault="00C05285" w:rsidP="00C05285">
            <w:pPr>
              <w:rPr>
                <w:rFonts w:ascii="Times New Roman" w:hAnsi="Times New Roman" w:cs="Times New Roman"/>
                <w:sz w:val="24"/>
                <w:szCs w:val="24"/>
              </w:rPr>
            </w:pPr>
            <w:r w:rsidRPr="00823E20">
              <w:rPr>
                <w:rFonts w:ascii="Times New Roman" w:hAnsi="Times New Roman" w:cs="Times New Roman"/>
                <w:sz w:val="24"/>
                <w:szCs w:val="24"/>
              </w:rPr>
              <w:t xml:space="preserve">Дата рассмотрения предложений участников и подведения итогов закупки - </w:t>
            </w:r>
            <w:r w:rsidR="000D7325">
              <w:rPr>
                <w:rFonts w:ascii="Times New Roman" w:hAnsi="Times New Roman" w:cs="Times New Roman"/>
                <w:sz w:val="24"/>
                <w:szCs w:val="24"/>
              </w:rPr>
              <w:t>30</w:t>
            </w:r>
            <w:r w:rsidRPr="00823E20">
              <w:rPr>
                <w:rFonts w:ascii="Times New Roman" w:hAnsi="Times New Roman" w:cs="Times New Roman"/>
                <w:sz w:val="24"/>
                <w:szCs w:val="24"/>
              </w:rPr>
              <w:t>.</w:t>
            </w:r>
            <w:r w:rsidR="005E08AB">
              <w:rPr>
                <w:rFonts w:ascii="Times New Roman" w:hAnsi="Times New Roman" w:cs="Times New Roman"/>
                <w:sz w:val="24"/>
                <w:szCs w:val="24"/>
              </w:rPr>
              <w:t>1</w:t>
            </w:r>
            <w:r w:rsidR="00C374AB" w:rsidRPr="00D27438">
              <w:rPr>
                <w:rFonts w:ascii="Times New Roman" w:hAnsi="Times New Roman" w:cs="Times New Roman"/>
                <w:sz w:val="24"/>
                <w:szCs w:val="24"/>
              </w:rPr>
              <w:t>2</w:t>
            </w:r>
            <w:r w:rsidR="005E08AB">
              <w:rPr>
                <w:rFonts w:ascii="Times New Roman" w:hAnsi="Times New Roman" w:cs="Times New Roman"/>
                <w:sz w:val="24"/>
                <w:szCs w:val="24"/>
              </w:rPr>
              <w:t>.20</w:t>
            </w:r>
            <w:r w:rsidR="00E12B3E">
              <w:rPr>
                <w:rFonts w:ascii="Times New Roman" w:hAnsi="Times New Roman" w:cs="Times New Roman"/>
                <w:sz w:val="24"/>
                <w:szCs w:val="24"/>
              </w:rPr>
              <w:t>20</w:t>
            </w:r>
          </w:p>
          <w:p w14:paraId="4953CCB2" w14:textId="77777777" w:rsidR="00F35D0B" w:rsidRPr="00823E20" w:rsidRDefault="00F35D0B" w:rsidP="00C05285">
            <w:pPr>
              <w:rPr>
                <w:rFonts w:ascii="Times New Roman" w:hAnsi="Times New Roman" w:cs="Times New Roman"/>
                <w:sz w:val="24"/>
                <w:szCs w:val="24"/>
              </w:rPr>
            </w:pPr>
          </w:p>
        </w:tc>
      </w:tr>
      <w:tr w:rsidR="00F35D0B" w:rsidRPr="00823E20" w14:paraId="0FE83BE4" w14:textId="77777777" w:rsidTr="0078764B">
        <w:tc>
          <w:tcPr>
            <w:tcW w:w="534" w:type="dxa"/>
            <w:vAlign w:val="center"/>
          </w:tcPr>
          <w:p w14:paraId="79992E1C"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13</w:t>
            </w:r>
          </w:p>
        </w:tc>
        <w:tc>
          <w:tcPr>
            <w:tcW w:w="2425" w:type="dxa"/>
          </w:tcPr>
          <w:p w14:paraId="048AF2A5"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922" w:type="dxa"/>
          </w:tcPr>
          <w:p w14:paraId="618B4AD4"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Критериями оценки и сопоставления заявок на участие в запросе предложений в электронной форме установлены Заказчиком:</w:t>
            </w:r>
          </w:p>
          <w:p w14:paraId="37C28B45" w14:textId="77777777" w:rsidR="00690DD9" w:rsidRPr="00823E20" w:rsidRDefault="00690DD9" w:rsidP="006629B8">
            <w:pPr>
              <w:ind w:firstLine="600"/>
              <w:rPr>
                <w:rFonts w:ascii="Times New Roman" w:hAnsi="Times New Roman" w:cs="Times New Roman"/>
                <w:sz w:val="24"/>
                <w:szCs w:val="24"/>
              </w:rPr>
            </w:pPr>
          </w:p>
          <w:p w14:paraId="3D65B141"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50% цена договора (цена единицы товара (работы, услуги);</w:t>
            </w:r>
          </w:p>
          <w:p w14:paraId="014DE6A1" w14:textId="77777777" w:rsidR="00690DD9" w:rsidRPr="00823E20" w:rsidRDefault="00690DD9" w:rsidP="006629B8">
            <w:pPr>
              <w:ind w:firstLine="600"/>
              <w:rPr>
                <w:rFonts w:ascii="Times New Roman" w:hAnsi="Times New Roman" w:cs="Times New Roman"/>
                <w:sz w:val="24"/>
                <w:szCs w:val="24"/>
              </w:rPr>
            </w:pPr>
          </w:p>
          <w:p w14:paraId="24956410" w14:textId="77777777" w:rsidR="00834EDD" w:rsidRPr="00823E20" w:rsidRDefault="008A7795" w:rsidP="008A7795">
            <w:pPr>
              <w:ind w:firstLine="600"/>
              <w:rPr>
                <w:rFonts w:ascii="Times New Roman" w:hAnsi="Times New Roman" w:cs="Times New Roman"/>
                <w:sz w:val="24"/>
                <w:szCs w:val="24"/>
              </w:rPr>
            </w:pPr>
            <w:r>
              <w:rPr>
                <w:rFonts w:ascii="Times New Roman" w:hAnsi="Times New Roman" w:cs="Times New Roman"/>
                <w:sz w:val="24"/>
                <w:szCs w:val="24"/>
              </w:rPr>
              <w:t>5</w:t>
            </w:r>
            <w:r w:rsidR="00973790" w:rsidRPr="00973790">
              <w:rPr>
                <w:rFonts w:ascii="Times New Roman" w:hAnsi="Times New Roman" w:cs="Times New Roman"/>
                <w:sz w:val="24"/>
                <w:szCs w:val="24"/>
              </w:rPr>
              <w:t>0</w:t>
            </w:r>
            <w:r w:rsidR="006629B8" w:rsidRPr="00823E20">
              <w:rPr>
                <w:rFonts w:ascii="Times New Roman" w:hAnsi="Times New Roman" w:cs="Times New Roman"/>
                <w:sz w:val="24"/>
                <w:szCs w:val="24"/>
              </w:rPr>
              <w:t xml:space="preserve">%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w:t>
            </w:r>
            <w:r w:rsidR="006629B8" w:rsidRPr="00823E20">
              <w:rPr>
                <w:rFonts w:ascii="Times New Roman" w:hAnsi="Times New Roman" w:cs="Times New Roman"/>
                <w:sz w:val="24"/>
                <w:szCs w:val="24"/>
              </w:rPr>
              <w:lastRenderedPageBreak/>
              <w:t>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22C8EC9"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526E733F"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товаров, работ: ценовые критерии - не менее 50 процентов;</w:t>
            </w:r>
          </w:p>
          <w:p w14:paraId="72481F3F"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услуг: ценовые критерии - не менее 40 процентов.</w:t>
            </w:r>
          </w:p>
          <w:p w14:paraId="53E3B6DC" w14:textId="77777777" w:rsidR="005870AA" w:rsidRPr="00823E20" w:rsidRDefault="006629B8" w:rsidP="005870AA">
            <w:pPr>
              <w:ind w:firstLine="600"/>
              <w:rPr>
                <w:rFonts w:ascii="Times New Roman" w:hAnsi="Times New Roman" w:cs="Times New Roman"/>
                <w:sz w:val="24"/>
                <w:szCs w:val="24"/>
              </w:rPr>
            </w:pPr>
            <w:r w:rsidRPr="00823E20">
              <w:rPr>
                <w:rFonts w:ascii="Times New Roman" w:hAnsi="Times New Roman" w:cs="Times New Roman"/>
                <w:sz w:val="24"/>
                <w:szCs w:val="24"/>
              </w:rPr>
              <w:t>Совокупная значимость установленных критериев д</w:t>
            </w:r>
            <w:r w:rsidR="005870AA" w:rsidRPr="00823E20">
              <w:rPr>
                <w:rFonts w:ascii="Times New Roman" w:hAnsi="Times New Roman" w:cs="Times New Roman"/>
                <w:sz w:val="24"/>
                <w:szCs w:val="24"/>
              </w:rPr>
              <w:t>олжна составлять 100 процентов.</w:t>
            </w:r>
          </w:p>
          <w:p w14:paraId="61EB033E" w14:textId="77777777" w:rsidR="00F609A2" w:rsidRPr="00823E20" w:rsidRDefault="00F609A2" w:rsidP="005870AA">
            <w:pPr>
              <w:ind w:firstLine="600"/>
              <w:rPr>
                <w:rFonts w:ascii="Times New Roman" w:hAnsi="Times New Roman" w:cs="Times New Roman"/>
                <w:sz w:val="24"/>
                <w:szCs w:val="24"/>
              </w:rPr>
            </w:pPr>
          </w:p>
        </w:tc>
      </w:tr>
      <w:tr w:rsidR="008A7795" w:rsidRPr="00823E20" w14:paraId="385E3CAE" w14:textId="77777777" w:rsidTr="0078764B">
        <w:tc>
          <w:tcPr>
            <w:tcW w:w="534" w:type="dxa"/>
          </w:tcPr>
          <w:p w14:paraId="5B4E4F8D" w14:textId="77777777" w:rsidR="008A7795" w:rsidRPr="008A7795" w:rsidRDefault="008A7795" w:rsidP="0078764B">
            <w:pPr>
              <w:spacing w:line="276" w:lineRule="auto"/>
              <w:jc w:val="center"/>
              <w:rPr>
                <w:rFonts w:ascii="Times New Roman" w:hAnsi="Times New Roman" w:cs="Times New Roman"/>
                <w:sz w:val="24"/>
                <w:szCs w:val="24"/>
              </w:rPr>
            </w:pPr>
            <w:r w:rsidRPr="008A7795">
              <w:rPr>
                <w:rFonts w:ascii="Times New Roman" w:hAnsi="Times New Roman" w:cs="Times New Roman"/>
                <w:sz w:val="24"/>
                <w:szCs w:val="24"/>
              </w:rPr>
              <w:lastRenderedPageBreak/>
              <w:t>14</w:t>
            </w:r>
          </w:p>
        </w:tc>
        <w:tc>
          <w:tcPr>
            <w:tcW w:w="2425" w:type="dxa"/>
          </w:tcPr>
          <w:p w14:paraId="664EB720" w14:textId="77777777" w:rsidR="008A7795" w:rsidRPr="008A7795" w:rsidRDefault="008A7795" w:rsidP="0078764B">
            <w:pPr>
              <w:pStyle w:val="24"/>
              <w:shd w:val="clear" w:color="auto" w:fill="auto"/>
              <w:tabs>
                <w:tab w:val="left" w:pos="1111"/>
              </w:tabs>
              <w:spacing w:before="0" w:after="0" w:line="320" w:lineRule="exact"/>
              <w:ind w:right="23" w:firstLine="0"/>
              <w:rPr>
                <w:sz w:val="24"/>
                <w:szCs w:val="24"/>
              </w:rPr>
            </w:pPr>
            <w:r w:rsidRPr="008A7795">
              <w:rPr>
                <w:sz w:val="24"/>
                <w:szCs w:val="24"/>
              </w:rPr>
              <w:t>Критерии оценки и сопоставления заявок на участие в запросе предложений</w:t>
            </w:r>
          </w:p>
        </w:tc>
        <w:tc>
          <w:tcPr>
            <w:tcW w:w="7922" w:type="dxa"/>
          </w:tcPr>
          <w:p w14:paraId="74D43DD5" w14:textId="77777777" w:rsidR="008A7795" w:rsidRPr="008A7795" w:rsidRDefault="008A7795" w:rsidP="0078764B">
            <w:pPr>
              <w:pStyle w:val="p2"/>
              <w:spacing w:after="199" w:afterAutospacing="0"/>
            </w:pPr>
            <w:r w:rsidRPr="008A7795">
              <w:rPr>
                <w:rStyle w:val="s1"/>
                <w:b/>
                <w:bCs/>
              </w:rPr>
              <w:t>Критериями оценки Заявок являются:</w:t>
            </w:r>
          </w:p>
          <w:p w14:paraId="0D551436" w14:textId="77777777" w:rsidR="008A7795" w:rsidRPr="008A7795" w:rsidRDefault="008A7795" w:rsidP="0078764B">
            <w:pPr>
              <w:pStyle w:val="p2"/>
              <w:spacing w:after="199" w:afterAutospacing="0"/>
            </w:pPr>
            <w:r w:rsidRPr="008A7795">
              <w:t>1. Цена договора;</w:t>
            </w:r>
          </w:p>
          <w:p w14:paraId="13F50A9A" w14:textId="77777777" w:rsidR="008A7795" w:rsidRPr="008A7795" w:rsidRDefault="008A7795" w:rsidP="0078764B">
            <w:pPr>
              <w:pStyle w:val="p2"/>
              <w:spacing w:after="199" w:afterAutospacing="0"/>
            </w:pPr>
            <w:bookmarkStart w:id="4" w:name="OLE_LINK7"/>
            <w:bookmarkStart w:id="5" w:name="OLE_LINK6"/>
            <w:bookmarkStart w:id="6" w:name="OLE_LINK8"/>
            <w:bookmarkEnd w:id="4"/>
            <w:bookmarkEnd w:id="5"/>
            <w:r w:rsidRPr="008A7795">
              <w:t xml:space="preserve">2. </w:t>
            </w:r>
            <w:bookmarkEnd w:id="6"/>
            <w:r w:rsidRPr="008A7795">
              <w:t>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p>
          <w:p w14:paraId="3AA46527" w14:textId="77777777" w:rsidR="008A7795" w:rsidRPr="008A7795" w:rsidRDefault="008A7795" w:rsidP="0078764B">
            <w:pPr>
              <w:pStyle w:val="p3"/>
              <w:spacing w:after="120" w:afterAutospacing="0"/>
            </w:pPr>
            <w:bookmarkStart w:id="7" w:name="OLE_LINK12"/>
            <w:bookmarkStart w:id="8" w:name="OLE_LINK11"/>
            <w:bookmarkEnd w:id="7"/>
            <w:bookmarkEnd w:id="8"/>
            <w:r w:rsidRPr="008A7795">
              <w:rPr>
                <w:rStyle w:val="s2"/>
                <w:b/>
                <w:bCs/>
                <w:color w:val="000000"/>
              </w:rPr>
              <w:t>Расчет рейтинга по каждому критерию:</w:t>
            </w:r>
          </w:p>
          <w:p w14:paraId="4FC94D47" w14:textId="77777777" w:rsidR="008A7795" w:rsidRPr="008A7795" w:rsidRDefault="008A7795" w:rsidP="0078764B">
            <w:pPr>
              <w:pStyle w:val="p3"/>
              <w:spacing w:after="120" w:afterAutospacing="0"/>
            </w:pPr>
            <w:r w:rsidRPr="008A7795">
              <w:rPr>
                <w:rStyle w:val="s1"/>
                <w:b/>
                <w:bCs/>
              </w:rPr>
              <w:t>1. Цена договора (значимость критерия – 50%).</w:t>
            </w:r>
          </w:p>
          <w:p w14:paraId="78A67AE6" w14:textId="77777777" w:rsidR="008A7795" w:rsidRPr="008A7795" w:rsidRDefault="008A7795" w:rsidP="0078764B">
            <w:pPr>
              <w:spacing w:after="120" w:line="276" w:lineRule="auto"/>
              <w:rPr>
                <w:rFonts w:ascii="Times New Roman" w:hAnsi="Times New Roman" w:cs="Times New Roman"/>
                <w:color w:val="000000"/>
              </w:rPr>
            </w:pPr>
            <w:r w:rsidRPr="008A7795">
              <w:rPr>
                <w:rStyle w:val="s3"/>
                <w:rFonts w:ascii="Times New Roman" w:hAnsi="Times New Roman" w:cs="Times New Roman"/>
                <w:color w:val="000000"/>
              </w:rPr>
              <w:t xml:space="preserve">Рейтинг рассчитывается по формуле: </w:t>
            </w:r>
          </w:p>
          <w:p w14:paraId="25C5CF27" w14:textId="77777777" w:rsidR="008A7795" w:rsidRPr="008A7795" w:rsidRDefault="00A64717" w:rsidP="0078764B">
            <w:pPr>
              <w:spacing w:after="120" w:line="276" w:lineRule="auto"/>
              <w:ind w:firstLine="142"/>
              <w:rPr>
                <w:rFonts w:ascii="Times New Roman" w:hAnsi="Times New Roman" w:cs="Times New Roman"/>
                <w:i/>
                <w:color w:val="000000"/>
              </w:rPr>
            </w:pPr>
            <m:oMathPara>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r>
                  <w:rPr>
                    <w:rFonts w:ascii="Cambria Math" w:hAnsi="Times New Roman" w:cs="Times New Roman"/>
                    <w:color w:val="000000"/>
                  </w:rPr>
                  <m:t>=</m:t>
                </m:r>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min</m:t>
                        </m:r>
                      </m:sub>
                    </m:sSub>
                  </m:num>
                  <m:den>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i</m:t>
                        </m:r>
                      </m:sub>
                    </m:sSub>
                  </m:den>
                </m:f>
                <m:r>
                  <w:rPr>
                    <w:rFonts w:ascii="Cambria Math" w:hAnsi="Times New Roman" w:cs="Times New Roman"/>
                    <w:color w:val="000000"/>
                  </w:rPr>
                  <m:t>×</m:t>
                </m:r>
                <m:r>
                  <w:rPr>
                    <w:rFonts w:ascii="Cambria Math" w:hAnsi="Times New Roman" w:cs="Times New Roman"/>
                    <w:color w:val="000000"/>
                  </w:rPr>
                  <m:t>100</m:t>
                </m:r>
                <m:r>
                  <w:rPr>
                    <w:rFonts w:ascii="Cambria Math" w:hAnsi="Times New Roman" w:cs="Times New Roman"/>
                    <w:color w:val="000000"/>
                  </w:rPr>
                  <m:t>×</m:t>
                </m:r>
                <m:sSub>
                  <m:sSubPr>
                    <m:ctrlPr>
                      <w:rPr>
                        <w:rFonts w:ascii="Cambria Math" w:hAnsi="Times New Roman" w:cs="Times New Roman"/>
                        <w:i/>
                        <w:color w:val="000000"/>
                      </w:rPr>
                    </m:ctrlPr>
                  </m:sSubPr>
                  <m:e>
                    <m:r>
                      <w:rPr>
                        <w:rFonts w:ascii="Cambria Math" w:hAnsi="Times New Roman" w:cs="Times New Roman"/>
                        <w:color w:val="000000"/>
                      </w:rPr>
                      <m:t>КЗ</m:t>
                    </m:r>
                  </m:e>
                  <m:sub>
                    <m:r>
                      <w:rPr>
                        <w:rFonts w:ascii="Cambria Math" w:hAnsi="Times New Roman" w:cs="Times New Roman"/>
                        <w:color w:val="000000"/>
                      </w:rPr>
                      <m:t>1</m:t>
                    </m:r>
                  </m:sub>
                </m:sSub>
              </m:oMath>
            </m:oMathPara>
          </w:p>
          <w:p w14:paraId="30A8DFEA"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где:</w:t>
            </w:r>
          </w:p>
          <w:p w14:paraId="59A2D831"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oMath>
            <w:r w:rsidR="008A7795" w:rsidRPr="008A7795">
              <w:rPr>
                <w:rFonts w:ascii="Times New Roman" w:hAnsi="Times New Roman" w:cs="Times New Roman"/>
                <w:color w:val="000000"/>
              </w:rPr>
              <w:t> - рейтинг, присуждаемый по стоимостным критериям оценки;</w:t>
            </w:r>
          </w:p>
          <w:p w14:paraId="574CB4E1" w14:textId="77777777" w:rsidR="008A7795" w:rsidRPr="008A7795" w:rsidRDefault="008A7795" w:rsidP="0078764B">
            <w:pPr>
              <w:spacing w:after="120" w:line="276" w:lineRule="auto"/>
              <w:ind w:firstLine="142"/>
              <w:rPr>
                <w:rFonts w:ascii="Times New Roman" w:hAnsi="Times New Roman" w:cs="Times New Roman"/>
                <w:color w:val="000000"/>
              </w:rPr>
            </w:pPr>
            <w:proofErr w:type="gramStart"/>
            <w:r w:rsidRPr="008A7795">
              <w:rPr>
                <w:rFonts w:ascii="Times New Roman" w:hAnsi="Times New Roman" w:cs="Times New Roman"/>
                <w:color w:val="000000"/>
              </w:rPr>
              <w:t>Ц</w:t>
            </w:r>
            <w:proofErr w:type="gramEnd"/>
            <w:r w:rsidRPr="008A7795">
              <w:rPr>
                <w:rFonts w:ascii="Times New Roman" w:hAnsi="Times New Roman" w:cs="Times New Roman"/>
                <w:color w:val="000000"/>
                <w:vertAlign w:val="subscript"/>
                <w:lang w:val="en-US"/>
              </w:rPr>
              <w:t>min</w:t>
            </w:r>
            <w:r w:rsidRPr="008A7795">
              <w:rPr>
                <w:rFonts w:ascii="Times New Roman" w:hAnsi="Times New Roman" w:cs="Times New Roman"/>
                <w:color w:val="000000"/>
              </w:rPr>
              <w:t> – минимальное предложение из предложений по критерию оценки, сделанных участниками закупки;</w:t>
            </w:r>
          </w:p>
          <w:p w14:paraId="34C3F6DA"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Ц</w:t>
            </w:r>
            <w:proofErr w:type="gramStart"/>
            <w:r w:rsidRPr="008A7795">
              <w:rPr>
                <w:rFonts w:ascii="Times New Roman" w:hAnsi="Times New Roman" w:cs="Times New Roman"/>
                <w:color w:val="000000"/>
                <w:vertAlign w:val="subscript"/>
                <w:lang w:val="en-US"/>
              </w:rPr>
              <w:t>i</w:t>
            </w:r>
            <w:proofErr w:type="gramEnd"/>
            <w:r w:rsidRPr="008A7795">
              <w:rPr>
                <w:rFonts w:ascii="Times New Roman" w:hAnsi="Times New Roman" w:cs="Times New Roman"/>
                <w:color w:val="000000"/>
              </w:rPr>
              <w:t> – предложение участника закупки, заявка которого оценивается;</w:t>
            </w:r>
          </w:p>
          <w:p w14:paraId="5CE1DE3D"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1</m:t>
                  </m:r>
                </m:sub>
              </m:sSub>
            </m:oMath>
            <w:r w:rsidR="008A7795" w:rsidRPr="008A7795">
              <w:rPr>
                <w:rFonts w:ascii="Times New Roman" w:hAnsi="Times New Roman" w:cs="Times New Roman"/>
                <w:color w:val="000000"/>
              </w:rPr>
              <w:t xml:space="preserve"> – коэффициент значимости показателя</w:t>
            </w:r>
            <w:r w:rsidR="0081108C">
              <w:rPr>
                <w:rFonts w:ascii="Times New Roman" w:hAnsi="Times New Roman" w:cs="Times New Roman"/>
                <w:color w:val="000000"/>
              </w:rPr>
              <w:t xml:space="preserve"> </w:t>
            </w:r>
            <w:r w:rsidR="008A7795" w:rsidRPr="008A7795">
              <w:rPr>
                <w:rFonts w:ascii="Times New Roman" w:hAnsi="Times New Roman" w:cs="Times New Roman"/>
                <w:color w:val="000000"/>
              </w:rPr>
              <w:t>по стоимостным критериям оценки</w:t>
            </w:r>
          </w:p>
          <w:p w14:paraId="6017AA37" w14:textId="77777777" w:rsidR="008A7795" w:rsidRPr="008A7795" w:rsidRDefault="008A7795" w:rsidP="0078764B">
            <w:pPr>
              <w:pStyle w:val="p5"/>
              <w:spacing w:after="120" w:afterAutospacing="0"/>
              <w:ind w:firstLine="141"/>
              <w:rPr>
                <w:rStyle w:val="s1"/>
                <w:b/>
                <w:bCs/>
              </w:rPr>
            </w:pPr>
            <w:r w:rsidRPr="008A7795">
              <w:rPr>
                <w:rStyle w:val="s2"/>
                <w:b/>
                <w:bCs/>
                <w:color w:val="000000"/>
              </w:rPr>
              <w:t>2. 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r w:rsidRPr="008A7795">
              <w:rPr>
                <w:rStyle w:val="apple-converted-space"/>
                <w:b/>
                <w:bCs/>
                <w:color w:val="000000"/>
              </w:rPr>
              <w:t> </w:t>
            </w:r>
            <w:bookmarkStart w:id="9" w:name="OLE_LINK19"/>
            <w:bookmarkStart w:id="10" w:name="OLE_LINK18"/>
            <w:bookmarkStart w:id="11" w:name="OLE_LINK20"/>
            <w:bookmarkEnd w:id="9"/>
            <w:bookmarkEnd w:id="10"/>
            <w:r w:rsidRPr="008A7795">
              <w:rPr>
                <w:rStyle w:val="s1"/>
                <w:b/>
                <w:bCs/>
              </w:rPr>
              <w:t>(значимость критерия – 50%)</w:t>
            </w:r>
            <w:bookmarkEnd w:id="11"/>
          </w:p>
          <w:p w14:paraId="06E9FAF1" w14:textId="77777777" w:rsidR="008A7795" w:rsidRPr="008A7795" w:rsidRDefault="00A64717" w:rsidP="0078764B">
            <w:pPr>
              <w:pStyle w:val="p5"/>
              <w:spacing w:after="120" w:afterAutospacing="0"/>
              <w:ind w:firstLine="141"/>
              <w:rPr>
                <w:i/>
                <w:lang w:val="en-US"/>
              </w:rPr>
            </w:pPr>
            <m:oMathPara>
              <m:oMath>
                <m:sSub>
                  <m:sSubPr>
                    <m:ctrlPr>
                      <w:rPr>
                        <w:rFonts w:ascii="Cambria Math" w:hAnsi="Cambria Math"/>
                        <w:i/>
                      </w:rPr>
                    </m:ctrlPr>
                  </m:sSubPr>
                  <m:e>
                    <m:r>
                      <w:rPr>
                        <w:rFonts w:ascii="Cambria Math"/>
                      </w:rPr>
                      <m:t>НЦБ</m:t>
                    </m:r>
                  </m:e>
                  <m:sub>
                    <m:r>
                      <w:rPr>
                        <w:rFonts w:ascii="Cambria Math" w:hAnsi="Cambria Math"/>
                        <w:lang w:val="en-US"/>
                      </w:rPr>
                      <m:t>i</m:t>
                    </m:r>
                  </m:sub>
                </m:sSub>
                <m:r>
                  <w:rPr>
                    <w:rFonts w:ascii="Cambria Math"/>
                  </w:rPr>
                  <m:t>=</m:t>
                </m:r>
                <m:sSub>
                  <m:sSubPr>
                    <m:ctrlPr>
                      <w:rPr>
                        <w:rFonts w:ascii="Cambria Math" w:hAnsi="Cambria Math"/>
                        <w:i/>
                      </w:rPr>
                    </m:ctrlPr>
                  </m:sSubPr>
                  <m:e>
                    <m:r>
                      <w:rPr>
                        <w:rFonts w:ascii="Cambria Math"/>
                      </w:rPr>
                      <m:t>КЗ</m:t>
                    </m:r>
                  </m:e>
                  <m:sub>
                    <m:r>
                      <w:rPr>
                        <w:rFonts w:ascii="Cambria Math"/>
                      </w:rPr>
                      <m:t>2</m:t>
                    </m:r>
                  </m:sub>
                </m:sSub>
                <m:r>
                  <w:rPr>
                    <w:rFonts w:ascii="Cambria Math"/>
                  </w:rPr>
                  <m:t>×</m:t>
                </m:r>
                <m:r>
                  <w:rPr>
                    <w:rFonts w:ascii="Cambria Math"/>
                  </w:rPr>
                  <m:t>(</m:t>
                </m:r>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×КЗ</m:t>
                </m:r>
                <m:r>
                  <w:rPr>
                    <w:rFonts w:ascii="Cambria Math"/>
                  </w:rPr>
                  <m:t>0+</m:t>
                </m:r>
                <m:sSub>
                  <m:sSubPr>
                    <m:ctrlPr>
                      <w:rPr>
                        <w:rFonts w:ascii="Cambria Math" w:hAnsi="Cambria Math"/>
                        <w:i/>
                      </w:rPr>
                    </m:ctrlPr>
                  </m:sSubPr>
                  <m:e>
                    <m:r>
                      <w:rPr>
                        <w:rFonts w:ascii="Cambria Math"/>
                      </w:rPr>
                      <m:t>К</m:t>
                    </m:r>
                    <m:r>
                      <w:rPr>
                        <w:rFonts w:ascii="Cambria Math"/>
                      </w:rPr>
                      <m:t>1</m:t>
                    </m:r>
                  </m:e>
                  <m:sub>
                    <m:r>
                      <w:rPr>
                        <w:rFonts w:ascii="Cambria Math" w:hAnsi="Cambria Math"/>
                      </w:rPr>
                      <m:t>i</m:t>
                    </m:r>
                  </m:sub>
                </m:sSub>
                <m:r>
                  <w:rPr>
                    <w:rFonts w:ascii="Cambria Math"/>
                  </w:rPr>
                  <m:t>×КЗ</m:t>
                </m:r>
                <m:r>
                  <w:rPr>
                    <w:rFonts w:ascii="Cambria Math"/>
                  </w:rPr>
                  <m:t>1+</m:t>
                </m:r>
                <m:sSub>
                  <m:sSubPr>
                    <m:ctrlPr>
                      <w:rPr>
                        <w:rFonts w:ascii="Cambria Math" w:hAnsi="Cambria Math"/>
                        <w:i/>
                      </w:rPr>
                    </m:ctrlPr>
                  </m:sSubPr>
                  <m:e>
                    <m:r>
                      <w:rPr>
                        <w:rFonts w:ascii="Cambria Math"/>
                      </w:rPr>
                      <m:t>К</m:t>
                    </m:r>
                    <m:r>
                      <w:rPr>
                        <w:rFonts w:ascii="Cambria Math"/>
                      </w:rPr>
                      <m:t>2</m:t>
                    </m:r>
                  </m:e>
                  <m:sub>
                    <m:r>
                      <w:rPr>
                        <w:rFonts w:ascii="Cambria Math" w:hAnsi="Cambria Math"/>
                      </w:rPr>
                      <m:t>i</m:t>
                    </m:r>
                  </m:sub>
                </m:sSub>
                <m:r>
                  <w:rPr>
                    <w:rFonts w:ascii="Cambria Math"/>
                  </w:rPr>
                  <m:t>×КЗ</m:t>
                </m:r>
                <m:r>
                  <w:rPr>
                    <w:rFonts w:ascii="Cambria Math"/>
                  </w:rPr>
                  <m:t>2)</m:t>
                </m:r>
              </m:oMath>
            </m:oMathPara>
          </w:p>
          <w:p w14:paraId="594CA5CC"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w:r w:rsidR="008A7795" w:rsidRPr="008A7795">
              <w:rPr>
                <w:rFonts w:ascii="Times New Roman" w:hAnsi="Times New Roman" w:cs="Times New Roman"/>
              </w:rPr>
              <w:t>-оценка по не стоимостным критериям (квалификация).</w:t>
            </w:r>
            <w:r w:rsidR="008A7795" w:rsidRPr="008A7795">
              <w:rPr>
                <w:rFonts w:ascii="Times New Roman" w:hAnsi="Times New Roman" w:cs="Times New Roman"/>
              </w:rPr>
              <w:br/>
            </w:r>
            <w:r w:rsidR="008A7795" w:rsidRPr="008A7795">
              <w:rPr>
                <w:rFonts w:ascii="Times New Roman" w:hAnsi="Times New Roman" w:cs="Times New Roman"/>
              </w:rPr>
              <w:br/>
            </w: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2</m:t>
                  </m:r>
                </m:sub>
              </m:sSub>
            </m:oMath>
            <w:r w:rsidR="008A7795" w:rsidRPr="008A7795">
              <w:rPr>
                <w:rFonts w:ascii="Times New Roman" w:hAnsi="Times New Roman" w:cs="Times New Roman"/>
                <w:color w:val="000000"/>
              </w:rPr>
              <w:t xml:space="preserve"> – коэффициент значимости показателяпо не стоимостным критериям оценки</w:t>
            </w:r>
          </w:p>
          <w:p w14:paraId="6C81706D"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0</m:t>
                  </m:r>
                </m:e>
                <m:sub/>
              </m:sSub>
            </m:oMath>
            <w:r w:rsidR="008A7795" w:rsidRPr="008A7795">
              <w:rPr>
                <w:rFonts w:ascii="Times New Roman" w:hAnsi="Times New Roman" w:cs="Times New Roman"/>
                <w:color w:val="000000"/>
              </w:rPr>
              <w:t>= 40 %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опыт участника по успешному выполнению работ сопоставимого характера и объёма</w:t>
            </w:r>
          </w:p>
          <w:p w14:paraId="3CC30653"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1</m:t>
                  </m:r>
                </m:e>
                <m:sub/>
              </m:sSub>
            </m:oMath>
            <w:r w:rsidR="008A7795" w:rsidRPr="008A7795">
              <w:rPr>
                <w:rFonts w:ascii="Times New Roman" w:hAnsi="Times New Roman" w:cs="Times New Roman"/>
                <w:color w:val="000000"/>
              </w:rPr>
              <w:t>= 30 %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обеспеченность участника закупки материальными ресурсами</w:t>
            </w:r>
          </w:p>
          <w:p w14:paraId="20D67A64" w14:textId="77777777" w:rsidR="008A7795" w:rsidRPr="008A7795" w:rsidRDefault="00A64717"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2</m:t>
                  </m:r>
                </m:e>
                <m:sub/>
              </m:sSub>
            </m:oMath>
            <w:r w:rsidR="008A7795" w:rsidRPr="008A7795">
              <w:rPr>
                <w:rFonts w:ascii="Times New Roman" w:hAnsi="Times New Roman" w:cs="Times New Roman"/>
                <w:color w:val="000000"/>
              </w:rPr>
              <w:t>= 30 % – коэффициент значимости по показателю</w:t>
            </w:r>
            <w:r w:rsidR="00AC40A9">
              <w:rPr>
                <w:rFonts w:ascii="Times New Roman" w:hAnsi="Times New Roman" w:cs="Times New Roman"/>
                <w:color w:val="000000"/>
              </w:rPr>
              <w:t xml:space="preserve"> </w:t>
            </w:r>
            <w:r w:rsidR="008A7795" w:rsidRPr="008A7795">
              <w:rPr>
                <w:rFonts w:ascii="Times New Roman" w:hAnsi="Times New Roman" w:cs="Times New Roman"/>
                <w:color w:val="000000"/>
              </w:rPr>
              <w:t xml:space="preserve">качественные </w:t>
            </w:r>
            <w:r w:rsidR="008A7795" w:rsidRPr="008A7795">
              <w:rPr>
                <w:rFonts w:ascii="Times New Roman" w:hAnsi="Times New Roman" w:cs="Times New Roman"/>
                <w:color w:val="000000"/>
              </w:rPr>
              <w:lastRenderedPageBreak/>
              <w:t>характеристики материальных ресурсов</w:t>
            </w:r>
          </w:p>
          <w:p w14:paraId="5F2218CE" w14:textId="77777777" w:rsidR="008A7795" w:rsidRPr="008A7795" w:rsidRDefault="008A7795" w:rsidP="0078764B">
            <w:pPr>
              <w:spacing w:after="120" w:line="276" w:lineRule="auto"/>
              <w:ind w:firstLine="142"/>
              <w:rPr>
                <w:rFonts w:ascii="Times New Roman" w:hAnsi="Times New Roman" w:cs="Times New Roman"/>
                <w:color w:val="000000"/>
              </w:rPr>
            </w:pPr>
          </w:p>
          <w:p w14:paraId="3A1E85CE" w14:textId="77777777" w:rsidR="008A7795" w:rsidRPr="008A7795" w:rsidRDefault="008A7795" w:rsidP="0078764B">
            <w:pPr>
              <w:spacing w:after="120" w:line="276" w:lineRule="auto"/>
              <w:ind w:firstLine="142"/>
              <w:rPr>
                <w:rFonts w:ascii="Times New Roman" w:hAnsi="Times New Roman" w:cs="Times New Roman"/>
                <w:color w:val="000000"/>
              </w:rPr>
            </w:pPr>
          </w:p>
          <w:p w14:paraId="40000A0D" w14:textId="77777777" w:rsidR="008A7795" w:rsidRPr="008A7795" w:rsidRDefault="008A7795" w:rsidP="0078764B">
            <w:pPr>
              <w:spacing w:after="120" w:line="276" w:lineRule="auto"/>
              <w:ind w:firstLine="142"/>
              <w:rPr>
                <w:rFonts w:ascii="Times New Roman" w:hAnsi="Times New Roman" w:cs="Times New Roman"/>
                <w:color w:val="000000"/>
              </w:rPr>
            </w:pPr>
          </w:p>
          <w:p w14:paraId="5C8E62DF" w14:textId="77777777" w:rsidR="008A7795" w:rsidRPr="008A7795" w:rsidRDefault="008A7795" w:rsidP="0078764B">
            <w:pPr>
              <w:spacing w:after="120" w:line="276" w:lineRule="auto"/>
              <w:ind w:firstLine="142"/>
              <w:rPr>
                <w:rFonts w:ascii="Times New Roman" w:hAnsi="Times New Roman" w:cs="Times New Roman"/>
                <w:color w:val="000000"/>
              </w:rPr>
            </w:pPr>
          </w:p>
          <w:p w14:paraId="5D73F028" w14:textId="77777777" w:rsidR="008A7795" w:rsidRPr="008A7795" w:rsidRDefault="008A7795" w:rsidP="0078764B">
            <w:pPr>
              <w:spacing w:after="120" w:line="276" w:lineRule="auto"/>
              <w:ind w:firstLine="142"/>
              <w:rPr>
                <w:rFonts w:ascii="Times New Roman" w:hAnsi="Times New Roman" w:cs="Times New Roman"/>
                <w:color w:val="000000"/>
              </w:rPr>
            </w:pPr>
          </w:p>
          <w:tbl>
            <w:tblPr>
              <w:tblW w:w="7967" w:type="dxa"/>
              <w:tblLayout w:type="fixed"/>
              <w:tblLook w:val="04A0" w:firstRow="1" w:lastRow="0" w:firstColumn="1" w:lastColumn="0" w:noHBand="0" w:noVBand="1"/>
            </w:tblPr>
            <w:tblGrid>
              <w:gridCol w:w="4124"/>
              <w:gridCol w:w="1559"/>
              <w:gridCol w:w="2284"/>
            </w:tblGrid>
            <w:tr w:rsidR="008A7795" w:rsidRPr="008A7795" w14:paraId="3DF94AEA" w14:textId="77777777" w:rsidTr="0078764B">
              <w:trPr>
                <w:trHeight w:val="300"/>
              </w:trPr>
              <w:tc>
                <w:tcPr>
                  <w:tcW w:w="4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24FE"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0</w:t>
                  </w:r>
                  <w:proofErr w:type="gramEnd"/>
                  <w:r w:rsidRPr="008A7795">
                    <w:rPr>
                      <w:rFonts w:ascii="Times New Roman" w:hAnsi="Times New Roman" w:cs="Times New Roman"/>
                      <w:color w:val="000000"/>
                    </w:rPr>
                    <w:t xml:space="preserve"> (40%)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98504C8"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1</w:t>
                  </w:r>
                  <w:proofErr w:type="gramEnd"/>
                  <w:r w:rsidRPr="008A7795">
                    <w:rPr>
                      <w:rFonts w:ascii="Times New Roman" w:hAnsi="Times New Roman" w:cs="Times New Roman"/>
                      <w:color w:val="000000"/>
                    </w:rPr>
                    <w:t>(30%)</w:t>
                  </w:r>
                </w:p>
              </w:tc>
              <w:tc>
                <w:tcPr>
                  <w:tcW w:w="2284" w:type="dxa"/>
                  <w:tcBorders>
                    <w:top w:val="single" w:sz="4" w:space="0" w:color="auto"/>
                    <w:left w:val="nil"/>
                    <w:bottom w:val="single" w:sz="4" w:space="0" w:color="auto"/>
                    <w:right w:val="single" w:sz="4" w:space="0" w:color="auto"/>
                  </w:tcBorders>
                  <w:shd w:val="clear" w:color="auto" w:fill="auto"/>
                  <w:noWrap/>
                  <w:vAlign w:val="center"/>
                  <w:hideMark/>
                </w:tcPr>
                <w:p w14:paraId="0F1544B3"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w:t>
                  </w:r>
                  <w:proofErr w:type="gramStart"/>
                  <w:r w:rsidRPr="008A7795">
                    <w:rPr>
                      <w:rFonts w:ascii="Times New Roman" w:hAnsi="Times New Roman" w:cs="Times New Roman"/>
                      <w:color w:val="000000"/>
                    </w:rPr>
                    <w:t>2</w:t>
                  </w:r>
                  <w:proofErr w:type="gramEnd"/>
                  <w:r w:rsidRPr="008A7795">
                    <w:rPr>
                      <w:rFonts w:ascii="Times New Roman" w:hAnsi="Times New Roman" w:cs="Times New Roman"/>
                      <w:color w:val="000000"/>
                    </w:rPr>
                    <w:t>(30%)</w:t>
                  </w:r>
                </w:p>
              </w:tc>
            </w:tr>
            <w:tr w:rsidR="008A7795" w:rsidRPr="008A7795" w14:paraId="538F36D3" w14:textId="77777777" w:rsidTr="0078764B">
              <w:trPr>
                <w:trHeight w:val="1470"/>
              </w:trPr>
              <w:tc>
                <w:tcPr>
                  <w:tcW w:w="4124" w:type="dxa"/>
                  <w:tcBorders>
                    <w:top w:val="nil"/>
                    <w:left w:val="single" w:sz="4" w:space="0" w:color="auto"/>
                    <w:bottom w:val="single" w:sz="4" w:space="0" w:color="auto"/>
                    <w:right w:val="single" w:sz="4" w:space="0" w:color="auto"/>
                  </w:tcBorders>
                  <w:shd w:val="clear" w:color="auto" w:fill="auto"/>
                  <w:hideMark/>
                </w:tcPr>
                <w:p w14:paraId="1FBBBC37"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Опыт участника по успешному выполнению работ сопоставимого характера и объёма</w:t>
                  </w:r>
                </w:p>
              </w:tc>
              <w:tc>
                <w:tcPr>
                  <w:tcW w:w="1559" w:type="dxa"/>
                  <w:tcBorders>
                    <w:top w:val="nil"/>
                    <w:left w:val="nil"/>
                    <w:bottom w:val="single" w:sz="4" w:space="0" w:color="auto"/>
                    <w:right w:val="single" w:sz="4" w:space="0" w:color="auto"/>
                  </w:tcBorders>
                  <w:shd w:val="clear" w:color="auto" w:fill="auto"/>
                  <w:hideMark/>
                </w:tcPr>
                <w:p w14:paraId="00304F38" w14:textId="77777777" w:rsidR="008A7795" w:rsidRPr="008A7795" w:rsidRDefault="008A7795" w:rsidP="0078764B">
                  <w:pPr>
                    <w:rPr>
                      <w:rFonts w:ascii="Times New Roman" w:hAnsi="Times New Roman" w:cs="Times New Roman"/>
                      <w:b/>
                      <w:color w:val="000000"/>
                    </w:rPr>
                  </w:pPr>
                  <w:proofErr w:type="gramStart"/>
                  <w:r w:rsidRPr="008A7795">
                    <w:rPr>
                      <w:rFonts w:ascii="Times New Roman" w:hAnsi="Times New Roman" w:cs="Times New Roman"/>
                      <w:b/>
                      <w:color w:val="000000"/>
                    </w:rPr>
                    <w:t>Обеспечен-</w:t>
                  </w:r>
                  <w:proofErr w:type="spellStart"/>
                  <w:r w:rsidRPr="008A7795">
                    <w:rPr>
                      <w:rFonts w:ascii="Times New Roman" w:hAnsi="Times New Roman" w:cs="Times New Roman"/>
                      <w:b/>
                      <w:color w:val="000000"/>
                    </w:rPr>
                    <w:t>ность</w:t>
                  </w:r>
                  <w:proofErr w:type="spellEnd"/>
                  <w:proofErr w:type="gramEnd"/>
                  <w:r w:rsidRPr="008A7795">
                    <w:rPr>
                      <w:rFonts w:ascii="Times New Roman" w:hAnsi="Times New Roman" w:cs="Times New Roman"/>
                      <w:b/>
                      <w:color w:val="000000"/>
                    </w:rPr>
                    <w:t xml:space="preserve"> участника закупки </w:t>
                  </w:r>
                  <w:proofErr w:type="spellStart"/>
                  <w:r w:rsidRPr="008A7795">
                    <w:rPr>
                      <w:rFonts w:ascii="Times New Roman" w:hAnsi="Times New Roman" w:cs="Times New Roman"/>
                      <w:b/>
                      <w:color w:val="000000"/>
                    </w:rPr>
                    <w:t>материаль-ными</w:t>
                  </w:r>
                  <w:proofErr w:type="spellEnd"/>
                  <w:r w:rsidRPr="008A7795">
                    <w:rPr>
                      <w:rFonts w:ascii="Times New Roman" w:hAnsi="Times New Roman" w:cs="Times New Roman"/>
                      <w:b/>
                      <w:color w:val="000000"/>
                    </w:rPr>
                    <w:t xml:space="preserve"> ресурсами</w:t>
                  </w:r>
                </w:p>
              </w:tc>
              <w:tc>
                <w:tcPr>
                  <w:tcW w:w="2284" w:type="dxa"/>
                  <w:tcBorders>
                    <w:top w:val="nil"/>
                    <w:left w:val="nil"/>
                    <w:bottom w:val="single" w:sz="4" w:space="0" w:color="auto"/>
                    <w:right w:val="single" w:sz="4" w:space="0" w:color="auto"/>
                  </w:tcBorders>
                  <w:shd w:val="clear" w:color="auto" w:fill="auto"/>
                  <w:hideMark/>
                </w:tcPr>
                <w:p w14:paraId="585BC486"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Качественные характеристики материальных ресурсов</w:t>
                  </w:r>
                </w:p>
              </w:tc>
            </w:tr>
            <w:tr w:rsidR="008A7795" w:rsidRPr="008A7795" w14:paraId="7CEADA87" w14:textId="77777777" w:rsidTr="0078764B">
              <w:trPr>
                <w:trHeight w:val="2402"/>
              </w:trPr>
              <w:tc>
                <w:tcPr>
                  <w:tcW w:w="4124" w:type="dxa"/>
                  <w:tcBorders>
                    <w:top w:val="nil"/>
                    <w:left w:val="single" w:sz="4" w:space="0" w:color="auto"/>
                    <w:bottom w:val="single" w:sz="4" w:space="0" w:color="auto"/>
                    <w:right w:val="single" w:sz="4" w:space="0" w:color="auto"/>
                  </w:tcBorders>
                  <w:shd w:val="clear" w:color="auto" w:fill="auto"/>
                  <w:hideMark/>
                </w:tcPr>
                <w:p w14:paraId="38372554"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Для оценки опыта участников закупки необходимо предоставить не более </w:t>
                  </w:r>
                  <w:r w:rsidR="00FD369F">
                    <w:rPr>
                      <w:rFonts w:ascii="Times New Roman" w:hAnsi="Times New Roman" w:cs="Times New Roman"/>
                      <w:color w:val="000000"/>
                    </w:rPr>
                    <w:t>10</w:t>
                  </w:r>
                  <w:r w:rsidRPr="008A7795">
                    <w:rPr>
                      <w:rFonts w:ascii="Times New Roman" w:hAnsi="Times New Roman" w:cs="Times New Roman"/>
                      <w:color w:val="000000"/>
                    </w:rPr>
                    <w:t xml:space="preserve"> копий договоров заключенных за последние 3 года до даты подачи заявки. Договоры по </w:t>
                  </w:r>
                  <w:r w:rsidRPr="008A7795">
                    <w:rPr>
                      <w:rFonts w:ascii="Times New Roman" w:hAnsi="Times New Roman" w:cs="Times New Roman"/>
                      <w:b/>
                      <w:color w:val="000000"/>
                    </w:rPr>
                    <w:t>ОКПД</w:t>
                  </w:r>
                  <w:proofErr w:type="gramStart"/>
                  <w:r w:rsidRPr="008A7795">
                    <w:rPr>
                      <w:rFonts w:ascii="Times New Roman" w:hAnsi="Times New Roman" w:cs="Times New Roman"/>
                      <w:b/>
                      <w:color w:val="000000"/>
                    </w:rPr>
                    <w:t>2</w:t>
                  </w:r>
                  <w:proofErr w:type="gramEnd"/>
                  <w:r w:rsidRPr="008A7795">
                    <w:rPr>
                      <w:rFonts w:ascii="Times New Roman" w:hAnsi="Times New Roman" w:cs="Times New Roman"/>
                      <w:b/>
                      <w:color w:val="000000"/>
                    </w:rPr>
                    <w:t xml:space="preserve"> 49.32.12.000 Услуги по аренде легковых автомобилей с водителем</w:t>
                  </w:r>
                  <w:r w:rsidRPr="008A7795">
                    <w:rPr>
                      <w:rFonts w:ascii="Times New Roman" w:hAnsi="Times New Roman" w:cs="Times New Roman"/>
                      <w:color w:val="000000"/>
                    </w:rPr>
                    <w:t>, сумма договоров не менее 50% от НМЦ и срок оказания услуг не менее 6 месяцев.</w:t>
                  </w:r>
                </w:p>
                <w:p w14:paraId="369FD7D7"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D282228"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w:t>
                  </w:r>
                </w:p>
                <w:p w14:paraId="77B32435"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Под успешно реализованным договором, понимается договор, исполненный без </w:t>
                  </w:r>
                  <w:r w:rsidRPr="008A7795">
                    <w:rPr>
                      <w:rFonts w:ascii="Times New Roman" w:hAnsi="Times New Roman" w:cs="Times New Roman"/>
                      <w:color w:val="000000"/>
                    </w:rPr>
                    <w:lastRenderedPageBreak/>
                    <w:t>нарушений сроков, применения штрафных санкций и иных нарушений условий договора, допущенных по вине участника.</w:t>
                  </w:r>
                </w:p>
              </w:tc>
              <w:tc>
                <w:tcPr>
                  <w:tcW w:w="1559" w:type="dxa"/>
                  <w:tcBorders>
                    <w:top w:val="nil"/>
                    <w:left w:val="nil"/>
                    <w:bottom w:val="single" w:sz="4" w:space="0" w:color="auto"/>
                    <w:right w:val="single" w:sz="4" w:space="0" w:color="auto"/>
                  </w:tcBorders>
                  <w:shd w:val="clear" w:color="auto" w:fill="auto"/>
                  <w:hideMark/>
                </w:tcPr>
                <w:p w14:paraId="2E80F0A1" w14:textId="77777777" w:rsidR="008A7795" w:rsidRPr="008A7795" w:rsidRDefault="0006057A" w:rsidP="0078764B">
                  <w:pPr>
                    <w:rPr>
                      <w:rFonts w:ascii="Times New Roman" w:hAnsi="Times New Roman" w:cs="Times New Roman"/>
                      <w:color w:val="000000"/>
                    </w:rPr>
                  </w:pPr>
                  <w:r>
                    <w:rPr>
                      <w:rFonts w:ascii="Times New Roman" w:hAnsi="Times New Roman" w:cs="Times New Roman"/>
                      <w:color w:val="000000"/>
                    </w:rPr>
                    <w:lastRenderedPageBreak/>
                    <w:t>Наличие транспортного средства в собствен</w:t>
                  </w:r>
                  <w:r w:rsidR="008A7795" w:rsidRPr="008A7795">
                    <w:rPr>
                      <w:rFonts w:ascii="Times New Roman" w:hAnsi="Times New Roman" w:cs="Times New Roman"/>
                      <w:color w:val="000000"/>
                    </w:rPr>
                    <w:t>ности 100 баллов, распоряже</w:t>
                  </w:r>
                  <w:r w:rsidR="00CB33DF">
                    <w:rPr>
                      <w:rFonts w:ascii="Times New Roman" w:hAnsi="Times New Roman" w:cs="Times New Roman"/>
                      <w:color w:val="000000"/>
                    </w:rPr>
                    <w:t xml:space="preserve">ние на основании другого права </w:t>
                  </w:r>
                  <w:r w:rsidR="008A7795" w:rsidRPr="008A7795">
                    <w:rPr>
                      <w:rFonts w:ascii="Times New Roman" w:hAnsi="Times New Roman" w:cs="Times New Roman"/>
                      <w:color w:val="000000"/>
                    </w:rPr>
                    <w:t>0 баллов.</w:t>
                  </w:r>
                  <w:r w:rsidR="008A7795" w:rsidRPr="008A7795">
                    <w:rPr>
                      <w:rFonts w:ascii="Times New Roman" w:hAnsi="Times New Roman" w:cs="Times New Roman"/>
                      <w:color w:val="000000"/>
                    </w:rPr>
                    <w:br/>
                    <w:t>Подтв</w:t>
                  </w:r>
                  <w:r>
                    <w:rPr>
                      <w:rFonts w:ascii="Times New Roman" w:hAnsi="Times New Roman" w:cs="Times New Roman"/>
                      <w:color w:val="000000"/>
                    </w:rPr>
                    <w:t>ерж</w:t>
                  </w:r>
                  <w:r w:rsidR="008A7795" w:rsidRPr="008A7795">
                    <w:rPr>
                      <w:rFonts w:ascii="Times New Roman" w:hAnsi="Times New Roman" w:cs="Times New Roman"/>
                      <w:color w:val="000000"/>
                    </w:rPr>
                    <w:t>дается копией ПТ</w:t>
                  </w:r>
                  <w:proofErr w:type="gramStart"/>
                  <w:r w:rsidR="008A7795" w:rsidRPr="008A7795">
                    <w:rPr>
                      <w:rFonts w:ascii="Times New Roman" w:hAnsi="Times New Roman" w:cs="Times New Roman"/>
                      <w:color w:val="000000"/>
                    </w:rPr>
                    <w:t>С</w:t>
                  </w:r>
                  <w:r>
                    <w:rPr>
                      <w:rFonts w:ascii="Times New Roman" w:hAnsi="Times New Roman" w:cs="Times New Roman"/>
                      <w:color w:val="000000"/>
                    </w:rPr>
                    <w:t>(</w:t>
                  </w:r>
                  <w:proofErr w:type="gramEnd"/>
                  <w:r>
                    <w:rPr>
                      <w:rFonts w:ascii="Times New Roman" w:hAnsi="Times New Roman" w:cs="Times New Roman"/>
                      <w:color w:val="000000"/>
                    </w:rPr>
                    <w:t>автомобиль должен стоять на государственном учете в ГИБДД)</w:t>
                  </w:r>
                  <w:r w:rsidR="008A7795" w:rsidRPr="008A7795">
                    <w:rPr>
                      <w:rFonts w:ascii="Times New Roman" w:hAnsi="Times New Roman" w:cs="Times New Roman"/>
                      <w:color w:val="000000"/>
                    </w:rPr>
                    <w:t xml:space="preserve"> и / или документом на прав</w:t>
                  </w:r>
                  <w:r>
                    <w:rPr>
                      <w:rFonts w:ascii="Times New Roman" w:hAnsi="Times New Roman" w:cs="Times New Roman"/>
                      <w:color w:val="000000"/>
                    </w:rPr>
                    <w:t>о пользования (если нет собстве</w:t>
                  </w:r>
                  <w:r w:rsidR="008A7795" w:rsidRPr="008A7795">
                    <w:rPr>
                      <w:rFonts w:ascii="Times New Roman" w:hAnsi="Times New Roman" w:cs="Times New Roman"/>
                      <w:color w:val="000000"/>
                    </w:rPr>
                    <w:t>нности).</w:t>
                  </w:r>
                </w:p>
              </w:tc>
              <w:tc>
                <w:tcPr>
                  <w:tcW w:w="2284" w:type="dxa"/>
                  <w:tcBorders>
                    <w:top w:val="nil"/>
                    <w:left w:val="nil"/>
                    <w:bottom w:val="single" w:sz="4" w:space="0" w:color="auto"/>
                    <w:right w:val="single" w:sz="4" w:space="0" w:color="auto"/>
                  </w:tcBorders>
                  <w:shd w:val="clear" w:color="auto" w:fill="auto"/>
                  <w:hideMark/>
                </w:tcPr>
                <w:p w14:paraId="239C0F35"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Если пробег менее 1000 км, то к расчету принимается пробег 1000 км.</w:t>
                  </w:r>
                </w:p>
                <w:p w14:paraId="35001901" w14:textId="77777777" w:rsidR="00E12B3E" w:rsidRPr="00E12B3E" w:rsidRDefault="00E12B3E" w:rsidP="00E12B3E">
                  <w:pPr>
                    <w:rPr>
                      <w:rFonts w:ascii="Times New Roman" w:hAnsi="Times New Roman" w:cs="Times New Roman"/>
                      <w:color w:val="000000"/>
                    </w:rPr>
                  </w:pPr>
                </w:p>
                <w:p w14:paraId="5FCC1068" w14:textId="77777777" w:rsidR="00E12B3E" w:rsidRPr="00E12B3E" w:rsidRDefault="00E12B3E" w:rsidP="00E12B3E">
                  <w:pPr>
                    <w:rPr>
                      <w:rFonts w:ascii="Times New Roman" w:hAnsi="Times New Roman" w:cs="Times New Roman"/>
                      <w:color w:val="000000"/>
                    </w:rPr>
                  </w:pPr>
                  <w:r>
                    <w:rPr>
                      <w:rFonts w:ascii="Times New Roman" w:hAnsi="Times New Roman" w:cs="Times New Roman"/>
                      <w:color w:val="000000"/>
                    </w:rPr>
                    <w:t>Подтверж</w:t>
                  </w:r>
                  <w:r w:rsidRPr="00E12B3E">
                    <w:rPr>
                      <w:rFonts w:ascii="Times New Roman" w:hAnsi="Times New Roman" w:cs="Times New Roman"/>
                      <w:color w:val="000000"/>
                    </w:rPr>
                    <w:t>дается фотографией одометра и сервисной книжкой.</w:t>
                  </w:r>
                </w:p>
                <w:p w14:paraId="329E45D7"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 </w:t>
                  </w:r>
                </w:p>
                <w:p w14:paraId="7CEA1DB2"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Коэффициент по возрасту транспортного средства </w:t>
                  </w:r>
                </w:p>
                <w:p w14:paraId="3C8238A4"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Менее </w:t>
                  </w:r>
                </w:p>
                <w:p w14:paraId="6AC3B288"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1 года = 1</w:t>
                  </w:r>
                </w:p>
                <w:p w14:paraId="70A50C21"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Менее (равно)</w:t>
                  </w:r>
                </w:p>
                <w:p w14:paraId="06CF5071"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2 лет = 0.5</w:t>
                  </w:r>
                </w:p>
                <w:p w14:paraId="5A4DBBAB"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более </w:t>
                  </w:r>
                </w:p>
                <w:p w14:paraId="732566EF" w14:textId="77777777" w:rsidR="008A7795" w:rsidRPr="008A7795" w:rsidRDefault="00E12B3E" w:rsidP="00E12B3E">
                  <w:pPr>
                    <w:rPr>
                      <w:rFonts w:ascii="Times New Roman" w:hAnsi="Times New Roman" w:cs="Times New Roman"/>
                      <w:color w:val="000000"/>
                    </w:rPr>
                  </w:pPr>
                  <w:r w:rsidRPr="00E12B3E">
                    <w:rPr>
                      <w:rFonts w:ascii="Times New Roman" w:hAnsi="Times New Roman" w:cs="Times New Roman"/>
                      <w:color w:val="000000"/>
                    </w:rPr>
                    <w:t>2 лет= 0.25</w:t>
                  </w:r>
                </w:p>
              </w:tc>
            </w:tr>
          </w:tbl>
          <w:p w14:paraId="58CE690C" w14:textId="77777777" w:rsidR="008A7795" w:rsidRPr="008A7795" w:rsidRDefault="008A7795" w:rsidP="0078764B">
            <w:pPr>
              <w:pStyle w:val="p4"/>
              <w:spacing w:before="0" w:beforeAutospacing="0" w:after="0" w:afterAutospacing="0"/>
              <w:ind w:firstLine="142"/>
            </w:pPr>
            <w:bookmarkStart w:id="12" w:name="OLE_LINK30"/>
            <w:bookmarkStart w:id="13" w:name="OLE_LINK31"/>
            <w:bookmarkStart w:id="14" w:name="OLE_LINK36"/>
            <w:bookmarkStart w:id="15" w:name="OLE_LINK37"/>
            <w:r w:rsidRPr="008A7795">
              <w:lastRenderedPageBreak/>
              <w:br/>
            </w:r>
            <m:oMathPara>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num>
                  <m:den>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den>
                </m:f>
              </m:oMath>
            </m:oMathPara>
          </w:p>
          <w:p w14:paraId="01A0E2E1"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oMath>
            <w:r w:rsidR="008A7795" w:rsidRPr="008A7795">
              <w:t>-оценка опыта участника по успешному выполнению работ сопоставимого характера и объёма.</w:t>
            </w:r>
          </w:p>
          <w:p w14:paraId="142C8C56"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oMath>
            <w:r w:rsidR="008A7795" w:rsidRPr="008A7795">
              <w:t>-количество копий договоров представленных участником.</w:t>
            </w:r>
          </w:p>
          <w:p w14:paraId="0C10745F"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oMath>
            <w:r w:rsidR="008A7795" w:rsidRPr="008A7795">
              <w:t>-максимальное количество договоров среди заявок.</w:t>
            </w:r>
          </w:p>
          <w:p w14:paraId="6E4D172B" w14:textId="77777777" w:rsidR="008A7795" w:rsidRPr="008A7795" w:rsidRDefault="008A7795" w:rsidP="0078764B">
            <w:pPr>
              <w:pStyle w:val="p4"/>
              <w:spacing w:before="0" w:beforeAutospacing="0" w:after="0" w:afterAutospacing="0"/>
              <w:ind w:firstLine="142"/>
            </w:pPr>
          </w:p>
          <w:p w14:paraId="1E7ECD17" w14:textId="77777777" w:rsidR="008A7795" w:rsidRPr="008A7795" w:rsidRDefault="008A7795" w:rsidP="0078764B">
            <w:pPr>
              <w:pStyle w:val="p4"/>
              <w:spacing w:before="0" w:beforeAutospacing="0" w:after="0" w:afterAutospacing="0"/>
              <w:ind w:firstLine="142"/>
            </w:pPr>
          </w:p>
          <w:p w14:paraId="018E9BFD" w14:textId="77777777" w:rsidR="008A7795" w:rsidRPr="008A7795" w:rsidRDefault="008A7795" w:rsidP="0078764B">
            <w:pPr>
              <w:pStyle w:val="p4"/>
              <w:spacing w:before="0" w:beforeAutospacing="0" w:after="0" w:afterAutospacing="0"/>
              <w:ind w:firstLine="142"/>
            </w:pPr>
          </w:p>
          <w:p w14:paraId="5702E7F7"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1</m:t>
                  </m:r>
                </m:e>
                <m:sub>
                  <m:r>
                    <w:rPr>
                      <w:rFonts w:ascii="Cambria Math" w:hAnsi="Cambria Math"/>
                      <w:lang w:val="en-US"/>
                    </w:rPr>
                    <m:t>i</m:t>
                  </m:r>
                </m:sub>
              </m:sSub>
            </m:oMath>
            <w:r w:rsidR="008A7795" w:rsidRPr="008A7795">
              <w:t>- оценка обеспеченности участника закупки материальными ресурсами, в собственности 100 баллов, распоряже</w:t>
            </w:r>
            <w:r w:rsidR="003D0C6C">
              <w:t xml:space="preserve">ние на основании другого права </w:t>
            </w:r>
            <w:r w:rsidR="008A7795" w:rsidRPr="008A7795">
              <w:t>0 баллов.</w:t>
            </w:r>
          </w:p>
          <w:p w14:paraId="2589CB45" w14:textId="77777777" w:rsidR="008A7795" w:rsidRPr="008A7795" w:rsidRDefault="00A64717" w:rsidP="0078764B">
            <w:pPr>
              <w:pStyle w:val="p4"/>
              <w:spacing w:before="0" w:beforeAutospacing="0" w:after="0" w:afterAutospacing="0"/>
              <w:ind w:firstLine="142"/>
              <w:rPr>
                <w:lang w:val="en-US"/>
              </w:rPr>
            </w:pPr>
            <m:oMathPara>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num>
                  <m:den>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den>
                </m:f>
                <m:r>
                  <w:rPr>
                    <w:rFonts w:ascii="Cambria Math"/>
                  </w:rPr>
                  <m:t>×КВ</m:t>
                </m:r>
              </m:oMath>
            </m:oMathPara>
          </w:p>
          <w:p w14:paraId="3247E185"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oMath>
            <w:r w:rsidR="008A7795" w:rsidRPr="008A7795">
              <w:t>-оценка качественных характеристик материальных ресурсов.</w:t>
            </w:r>
          </w:p>
          <w:p w14:paraId="0AA381CA"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oMath>
            <w:r w:rsidR="008A7795" w:rsidRPr="008A7795">
              <w:t xml:space="preserve">-предельное значение пробега равно </w:t>
            </w:r>
            <w:r w:rsidR="00E12B3E">
              <w:t>1000</w:t>
            </w:r>
            <w:r w:rsidR="008A7795" w:rsidRPr="008A7795">
              <w:t xml:space="preserve"> км.</w:t>
            </w:r>
          </w:p>
          <w:p w14:paraId="3DB6C706" w14:textId="77777777" w:rsidR="008A7795" w:rsidRPr="008A7795" w:rsidRDefault="00A64717"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008A7795" w:rsidRPr="008A7795">
              <w:t xml:space="preserve">-значение </w:t>
            </w:r>
            <w:proofErr w:type="gramStart"/>
            <w:r w:rsidR="008A7795" w:rsidRPr="008A7795">
              <w:t>пробега</w:t>
            </w:r>
            <w:proofErr w:type="gramEnd"/>
            <w:r w:rsidR="008A7795" w:rsidRPr="008A7795">
              <w:t xml:space="preserve"> представленное участником.</w:t>
            </w:r>
          </w:p>
          <w:p w14:paraId="27FE0434" w14:textId="77777777" w:rsidR="008A7795" w:rsidRPr="008A7795" w:rsidRDefault="008A7795" w:rsidP="0078764B">
            <w:pPr>
              <w:pStyle w:val="p4"/>
              <w:spacing w:before="0" w:beforeAutospacing="0" w:after="0" w:afterAutospacing="0"/>
              <w:ind w:firstLine="142"/>
            </w:pPr>
            <w:r w:rsidRPr="008A7795">
              <w:t xml:space="preserve">если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Pr="008A7795">
              <w:t xml:space="preserve"> , то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p>
          <w:p w14:paraId="56F3FC41" w14:textId="77777777" w:rsidR="008A7795" w:rsidRPr="008A7795" w:rsidRDefault="008A7795" w:rsidP="0078764B">
            <w:pPr>
              <w:pStyle w:val="p4"/>
              <w:spacing w:before="0" w:beforeAutospacing="0" w:after="0" w:afterAutospacing="0"/>
              <w:ind w:firstLine="142"/>
            </w:pPr>
            <w:r w:rsidRPr="008A7795">
              <w:t>КВ - коэффициент по возрасту транспортного средства</w:t>
            </w:r>
          </w:p>
          <w:p w14:paraId="692140BF" w14:textId="77777777" w:rsidR="008A7795" w:rsidRPr="008A7795" w:rsidRDefault="006A5D9D" w:rsidP="0078764B">
            <w:pPr>
              <w:pStyle w:val="p4"/>
              <w:spacing w:before="0" w:beforeAutospacing="0" w:after="0" w:afterAutospacing="0"/>
              <w:ind w:firstLine="142"/>
            </w:pPr>
            <w:r>
              <w:rPr>
                <w:color w:val="000000"/>
              </w:rPr>
              <w:t>Менее 1</w:t>
            </w:r>
            <w:r w:rsidR="00E12B3E">
              <w:rPr>
                <w:color w:val="000000"/>
              </w:rPr>
              <w:t xml:space="preserve"> </w:t>
            </w:r>
            <w:r w:rsidR="008A7795" w:rsidRPr="008A7795">
              <w:rPr>
                <w:color w:val="000000"/>
              </w:rPr>
              <w:t>года – КВ = 1</w:t>
            </w:r>
            <w:r w:rsidR="008A7795" w:rsidRPr="008A7795">
              <w:rPr>
                <w:color w:val="000000"/>
              </w:rPr>
              <w:br/>
              <w:t>менее (или равно) 2 лет – КВ = 0.5</w:t>
            </w:r>
            <w:r w:rsidR="008A7795" w:rsidRPr="008A7795">
              <w:rPr>
                <w:color w:val="000000"/>
              </w:rPr>
              <w:br/>
              <w:t>более 2</w:t>
            </w:r>
            <w:r w:rsidR="0082691C">
              <w:rPr>
                <w:color w:val="000000"/>
              </w:rPr>
              <w:t xml:space="preserve"> </w:t>
            </w:r>
            <w:r w:rsidR="008A7795" w:rsidRPr="008A7795">
              <w:rPr>
                <w:color w:val="000000"/>
              </w:rPr>
              <w:t xml:space="preserve"> лет – КВ = 0.25</w:t>
            </w:r>
          </w:p>
          <w:bookmarkEnd w:id="12"/>
          <w:bookmarkEnd w:id="13"/>
          <w:bookmarkEnd w:id="14"/>
          <w:bookmarkEnd w:id="15"/>
          <w:p w14:paraId="3BBDD83F" w14:textId="77777777" w:rsidR="0006057A" w:rsidRDefault="0006057A" w:rsidP="0006057A">
            <w:pPr>
              <w:pStyle w:val="p4"/>
              <w:spacing w:after="120" w:afterAutospacing="0"/>
              <w:rPr>
                <w:rStyle w:val="s1"/>
                <w:b/>
                <w:bCs/>
              </w:rPr>
            </w:pPr>
          </w:p>
          <w:p w14:paraId="7D1DC233" w14:textId="77777777" w:rsidR="0006057A" w:rsidRDefault="0006057A" w:rsidP="0006057A">
            <w:pPr>
              <w:pStyle w:val="p4"/>
              <w:spacing w:after="120" w:afterAutospacing="0"/>
              <w:rPr>
                <w:rStyle w:val="s1"/>
                <w:b/>
                <w:bCs/>
              </w:rPr>
            </w:pPr>
          </w:p>
          <w:p w14:paraId="79B00C25" w14:textId="77777777" w:rsidR="008A7795" w:rsidRPr="008A7795" w:rsidRDefault="008A7795" w:rsidP="0006057A">
            <w:pPr>
              <w:pStyle w:val="p4"/>
              <w:spacing w:after="120" w:afterAutospacing="0"/>
            </w:pPr>
            <w:r w:rsidRPr="008A7795">
              <w:rPr>
                <w:rStyle w:val="s1"/>
                <w:b/>
                <w:bCs/>
              </w:rPr>
              <w:t>Для получения итогового рейтинга Заявки по вышеперечисленным критериям:</w:t>
            </w:r>
          </w:p>
          <w:p w14:paraId="71CEDDC0" w14:textId="77777777" w:rsidR="008A7795" w:rsidRPr="008A7795" w:rsidRDefault="008A7795" w:rsidP="0078764B">
            <w:pPr>
              <w:spacing w:after="120" w:line="276" w:lineRule="auto"/>
              <w:rPr>
                <w:rFonts w:ascii="Times New Roman" w:hAnsi="Times New Roman" w:cs="Times New Roman"/>
              </w:rPr>
            </w:pPr>
            <w:r w:rsidRPr="008A7795">
              <w:rPr>
                <w:rFonts w:ascii="Times New Roman" w:hAnsi="Times New Roman" w:cs="Times New Roman"/>
              </w:rPr>
              <w:t>- рассчитанное значение каждого рейтинга Заявки по установленным критериям умножается на значимость критерия.</w:t>
            </w:r>
            <w:r w:rsidRPr="008A7795">
              <w:rPr>
                <w:rFonts w:ascii="Times New Roman" w:hAnsi="Times New Roman" w:cs="Times New Roman"/>
              </w:rPr>
              <w:br/>
            </w:r>
            <m:oMathPara>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ЦБ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m:oMathPara>
          </w:p>
          <w:p w14:paraId="281E07C3" w14:textId="77777777" w:rsidR="008A7795" w:rsidRPr="008A7795" w:rsidRDefault="00A64717" w:rsidP="0078764B">
            <w:pPr>
              <w:spacing w:after="120" w:line="276" w:lineRule="auto"/>
              <w:rPr>
                <w:rFonts w:ascii="Times New Roman" w:hAnsi="Times New Roman" w:cs="Times New Roman"/>
              </w:rPr>
            </w:pPr>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oMath>
            <w:r w:rsidR="008A7795" w:rsidRPr="008A7795">
              <w:rPr>
                <w:rFonts w:ascii="Times New Roman" w:hAnsi="Times New Roman" w:cs="Times New Roman"/>
                <w:i/>
              </w:rPr>
              <w:t>-</w:t>
            </w:r>
            <w:r w:rsidR="008A7795" w:rsidRPr="008A7795">
              <w:rPr>
                <w:rFonts w:ascii="Times New Roman" w:hAnsi="Times New Roman" w:cs="Times New Roman"/>
              </w:rPr>
              <w:t>итоговая оценка участника.</w:t>
            </w:r>
          </w:p>
          <w:p w14:paraId="231C84CE" w14:textId="77777777" w:rsidR="008A7795" w:rsidRPr="008A7795" w:rsidRDefault="008A7795" w:rsidP="0078764B">
            <w:pPr>
              <w:pStyle w:val="p4"/>
              <w:spacing w:after="120" w:afterAutospacing="0"/>
              <w:ind w:firstLine="141"/>
              <w:jc w:val="both"/>
            </w:pPr>
            <w:r w:rsidRPr="008A7795">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1F98D2"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r w:rsidRPr="008A7795">
              <w:rPr>
                <w:sz w:val="24"/>
                <w:szCs w:val="24"/>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w:t>
            </w:r>
            <w:r w:rsidRPr="008A7795">
              <w:rPr>
                <w:sz w:val="24"/>
                <w:szCs w:val="24"/>
              </w:rPr>
              <w:lastRenderedPageBreak/>
              <w:t>лучшие условия исполнения договора и Заявке которого присвоен первый номер.</w:t>
            </w:r>
          </w:p>
          <w:p w14:paraId="0F367CCB"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p>
        </w:tc>
      </w:tr>
      <w:tr w:rsidR="00F35D0B" w:rsidRPr="00823E20" w14:paraId="716F8621" w14:textId="77777777" w:rsidTr="0078764B">
        <w:tc>
          <w:tcPr>
            <w:tcW w:w="534" w:type="dxa"/>
            <w:vAlign w:val="center"/>
          </w:tcPr>
          <w:p w14:paraId="124ABD40" w14:textId="77777777" w:rsidR="00F35D0B"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15</w:t>
            </w:r>
          </w:p>
        </w:tc>
        <w:tc>
          <w:tcPr>
            <w:tcW w:w="2425" w:type="dxa"/>
          </w:tcPr>
          <w:p w14:paraId="584AF227" w14:textId="77777777" w:rsidR="00F35D0B"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Описание предмета такой закупки в соответствии с разделом 10 </w:t>
            </w:r>
            <w:r w:rsidR="006C050D">
              <w:rPr>
                <w:rFonts w:ascii="Times New Roman" w:hAnsi="Times New Roman" w:cs="Times New Roman"/>
                <w:sz w:val="24"/>
                <w:szCs w:val="24"/>
              </w:rPr>
              <w:t xml:space="preserve">Положения о закупке </w:t>
            </w:r>
          </w:p>
        </w:tc>
        <w:tc>
          <w:tcPr>
            <w:tcW w:w="7922" w:type="dxa"/>
          </w:tcPr>
          <w:p w14:paraId="4E389AF5" w14:textId="77777777" w:rsidR="006629B8" w:rsidRPr="00823E20" w:rsidRDefault="006629B8" w:rsidP="00F90B7E">
            <w:pPr>
              <w:pStyle w:val="ConsPlusNormal"/>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9D8C35"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318B9F9"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823E20">
              <w:rPr>
                <w:rFonts w:ascii="Times New Roman" w:hAnsi="Times New Roman" w:cs="Times New Roman"/>
                <w:sz w:val="24"/>
                <w:szCs w:val="24"/>
              </w:rPr>
              <w:t xml:space="preserve"> указанных характеристик предмета закупки.</w:t>
            </w:r>
          </w:p>
          <w:p w14:paraId="16A374E1"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7C7931D"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E637BED"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9961C60"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ECB4A37"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anchor="P32" w:history="1">
              <w:r w:rsidRPr="00823E20">
                <w:rPr>
                  <w:rStyle w:val="a8"/>
                  <w:rFonts w:ascii="Times New Roman" w:hAnsi="Times New Roman" w:cs="Times New Roman"/>
                  <w:color w:val="auto"/>
                  <w:sz w:val="24"/>
                  <w:szCs w:val="24"/>
                </w:rPr>
                <w:t>части 2 статьи 1</w:t>
              </w:r>
            </w:hyperlink>
            <w:r w:rsidRPr="00823E20">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57EB1AC9" w14:textId="77777777" w:rsidR="00F35D0B" w:rsidRPr="00823E20" w:rsidRDefault="006629B8" w:rsidP="00F90B7E">
            <w:pPr>
              <w:rPr>
                <w:rFonts w:ascii="Times New Roman" w:hAnsi="Times New Roman" w:cs="Times New Roman"/>
                <w:sz w:val="24"/>
                <w:szCs w:val="24"/>
              </w:rPr>
            </w:pPr>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823E20" w14:paraId="43081E8E" w14:textId="77777777" w:rsidTr="0078764B">
        <w:tc>
          <w:tcPr>
            <w:tcW w:w="534" w:type="dxa"/>
            <w:vAlign w:val="center"/>
          </w:tcPr>
          <w:p w14:paraId="5E799C85"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t>16</w:t>
            </w:r>
          </w:p>
        </w:tc>
        <w:tc>
          <w:tcPr>
            <w:tcW w:w="2425" w:type="dxa"/>
          </w:tcPr>
          <w:p w14:paraId="7A766FF5"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w:t>
            </w:r>
            <w:r w:rsidRPr="00823E20">
              <w:rPr>
                <w:rFonts w:ascii="Times New Roman" w:hAnsi="Times New Roman" w:cs="Times New Roman"/>
                <w:sz w:val="24"/>
                <w:szCs w:val="24"/>
              </w:rPr>
              <w:lastRenderedPageBreak/>
              <w:t>случае установления Заказчиком требования обеспечения заявки на участие в конкурентной закупке</w:t>
            </w:r>
          </w:p>
        </w:tc>
        <w:tc>
          <w:tcPr>
            <w:tcW w:w="7922" w:type="dxa"/>
            <w:vAlign w:val="center"/>
          </w:tcPr>
          <w:p w14:paraId="2CB1FB72" w14:textId="77777777" w:rsidR="004C2C8D" w:rsidRPr="00823E20" w:rsidRDefault="006629B8" w:rsidP="006629B8">
            <w:pPr>
              <w:rPr>
                <w:rFonts w:ascii="Times New Roman" w:hAnsi="Times New Roman" w:cs="Times New Roman"/>
                <w:sz w:val="24"/>
                <w:szCs w:val="24"/>
              </w:rPr>
            </w:pPr>
            <w:r w:rsidRPr="00823E20">
              <w:rPr>
                <w:rFonts w:ascii="Times New Roman" w:hAnsi="Times New Roman" w:cs="Times New Roman"/>
                <w:sz w:val="24"/>
                <w:szCs w:val="24"/>
              </w:rPr>
              <w:lastRenderedPageBreak/>
              <w:t>Не предусмотрено</w:t>
            </w:r>
          </w:p>
        </w:tc>
      </w:tr>
      <w:tr w:rsidR="004C2C8D" w:rsidRPr="00823E20" w14:paraId="4B35D1D2" w14:textId="77777777" w:rsidTr="0078764B">
        <w:tc>
          <w:tcPr>
            <w:tcW w:w="534" w:type="dxa"/>
            <w:vAlign w:val="center"/>
          </w:tcPr>
          <w:p w14:paraId="2988F4C5"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17</w:t>
            </w:r>
          </w:p>
        </w:tc>
        <w:tc>
          <w:tcPr>
            <w:tcW w:w="2425" w:type="dxa"/>
          </w:tcPr>
          <w:p w14:paraId="0622F27A"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Pr>
                <w:rFonts w:ascii="Times New Roman" w:hAnsi="Times New Roman" w:cs="Times New Roman"/>
                <w:sz w:val="24"/>
                <w:szCs w:val="24"/>
              </w:rPr>
              <w:t xml:space="preserve">Положения о закупке </w:t>
            </w:r>
          </w:p>
        </w:tc>
        <w:tc>
          <w:tcPr>
            <w:tcW w:w="7922" w:type="dxa"/>
            <w:vAlign w:val="center"/>
          </w:tcPr>
          <w:p w14:paraId="1DBEFCBC"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42F275D0"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6A9E8B45"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5F51C6AF"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ОКПО 96283675            ОКТМО 46783000001</w:t>
            </w:r>
          </w:p>
          <w:p w14:paraId="5F4001A3"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358BB0CB"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4B0A28C6"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E65E5A">
              <w:rPr>
                <w:rFonts w:ascii="Times New Roman" w:eastAsia="Times New Roman" w:hAnsi="Times New Roman" w:cs="Times New Roman"/>
                <w:color w:val="000000"/>
                <w:sz w:val="24"/>
                <w:szCs w:val="24"/>
                <w:lang w:eastAsia="ru-RU"/>
              </w:rPr>
              <w:t>спортмероприятий</w:t>
            </w:r>
            <w:proofErr w:type="spellEnd"/>
            <w:r w:rsidRPr="00E65E5A">
              <w:rPr>
                <w:rFonts w:ascii="Times New Roman" w:eastAsia="Times New Roman" w:hAnsi="Times New Roman" w:cs="Times New Roman"/>
                <w:color w:val="000000"/>
                <w:sz w:val="24"/>
                <w:szCs w:val="24"/>
                <w:lang w:eastAsia="ru-RU"/>
              </w:rPr>
              <w:t xml:space="preserve">», </w:t>
            </w:r>
            <w:proofErr w:type="spellStart"/>
            <w:r w:rsidRPr="00E65E5A">
              <w:rPr>
                <w:rFonts w:ascii="Times New Roman" w:eastAsia="Times New Roman" w:hAnsi="Times New Roman" w:cs="Times New Roman"/>
                <w:color w:val="000000"/>
                <w:sz w:val="24"/>
                <w:szCs w:val="24"/>
                <w:lang w:eastAsia="ru-RU"/>
              </w:rPr>
              <w:t>лс</w:t>
            </w:r>
            <w:proofErr w:type="spellEnd"/>
            <w:r w:rsidRPr="00E65E5A">
              <w:rPr>
                <w:rFonts w:ascii="Times New Roman" w:eastAsia="Times New Roman" w:hAnsi="Times New Roman" w:cs="Times New Roman"/>
                <w:color w:val="000000"/>
                <w:sz w:val="24"/>
                <w:szCs w:val="24"/>
                <w:lang w:eastAsia="ru-RU"/>
              </w:rPr>
              <w:t xml:space="preserve"> 30830216060)</w:t>
            </w:r>
          </w:p>
          <w:p w14:paraId="5FCB0347"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0A49A259"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45E5E4DB"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t>р</w:t>
            </w:r>
            <w:proofErr w:type="gramEnd"/>
            <w:r w:rsidRPr="00E65E5A">
              <w:rPr>
                <w:rFonts w:ascii="Times New Roman" w:eastAsia="Times New Roman" w:hAnsi="Times New Roman" w:cs="Times New Roman"/>
                <w:color w:val="000000"/>
                <w:sz w:val="24"/>
                <w:szCs w:val="24"/>
                <w:lang w:eastAsia="ru-RU"/>
              </w:rPr>
              <w:t>/</w:t>
            </w:r>
            <w:proofErr w:type="spellStart"/>
            <w:r w:rsidRPr="00E65E5A">
              <w:rPr>
                <w:rFonts w:ascii="Times New Roman" w:eastAsia="Times New Roman" w:hAnsi="Times New Roman" w:cs="Times New Roman"/>
                <w:color w:val="000000"/>
                <w:sz w:val="24"/>
                <w:szCs w:val="24"/>
                <w:lang w:eastAsia="ru-RU"/>
              </w:rPr>
              <w:t>сч</w:t>
            </w:r>
            <w:proofErr w:type="spellEnd"/>
            <w:r w:rsidRPr="00E65E5A">
              <w:rPr>
                <w:rFonts w:ascii="Times New Roman" w:eastAsia="Times New Roman" w:hAnsi="Times New Roman" w:cs="Times New Roman"/>
                <w:color w:val="000000"/>
                <w:sz w:val="24"/>
                <w:szCs w:val="24"/>
                <w:lang w:eastAsia="ru-RU"/>
              </w:rPr>
              <w:t xml:space="preserve"> 40601810945253000001</w:t>
            </w:r>
          </w:p>
          <w:p w14:paraId="1F898C10"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7ACF07DE"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736DC97B" w14:textId="77777777" w:rsidR="00C603B1" w:rsidRPr="00E65E5A" w:rsidRDefault="00C603B1" w:rsidP="00C603B1">
            <w:pPr>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55D75ADC" w14:textId="77777777" w:rsidR="00C603B1" w:rsidRPr="00E65E5A" w:rsidRDefault="00C603B1" w:rsidP="00C603B1">
            <w:pPr>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Если предоставление обеспечения договора планируется в 2021</w:t>
            </w:r>
            <w:r>
              <w:rPr>
                <w:rFonts w:ascii="Times New Roman" w:eastAsia="Calibri" w:hAnsi="Times New Roman" w:cs="Times New Roman"/>
                <w:b/>
                <w:bCs/>
                <w:sz w:val="24"/>
                <w:szCs w:val="24"/>
              </w:rPr>
              <w:t xml:space="preserve"> году</w:t>
            </w:r>
            <w:r w:rsidRPr="003F2C90">
              <w:rPr>
                <w:rFonts w:ascii="Times New Roman" w:eastAsia="Calibri" w:hAnsi="Times New Roman" w:cs="Times New Roman"/>
                <w:b/>
                <w:bCs/>
                <w:sz w:val="24"/>
                <w:szCs w:val="24"/>
              </w:rPr>
              <w:t>, перечислять по следующим реквизитам</w:t>
            </w:r>
            <w:r w:rsidRPr="00E65E5A">
              <w:rPr>
                <w:rFonts w:ascii="Times New Roman" w:eastAsia="Times New Roman" w:hAnsi="Times New Roman" w:cs="Times New Roman"/>
                <w:b/>
                <w:bCs/>
                <w:color w:val="000000"/>
                <w:sz w:val="24"/>
                <w:szCs w:val="24"/>
                <w:lang w:eastAsia="ru-RU"/>
              </w:rPr>
              <w:t xml:space="preserve">:                 </w:t>
            </w:r>
          </w:p>
          <w:p w14:paraId="41C58868"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520ED97E"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1EBA9D34"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782D92FA" w14:textId="77777777" w:rsidR="00C603B1" w:rsidRPr="003F2C90" w:rsidRDefault="00C603B1" w:rsidP="00C603B1">
            <w:pPr>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076C7EC7"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684858CE"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3A83BFBC"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6B5F7486"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480621BB" w14:textId="77777777" w:rsidR="00C603B1" w:rsidRPr="003F2C90" w:rsidRDefault="00C603B1" w:rsidP="00C603B1">
            <w:pPr>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E48CFBD" w14:textId="77777777" w:rsidR="00C603B1" w:rsidRPr="00E65E5A" w:rsidRDefault="00C603B1" w:rsidP="00C603B1">
            <w:pPr>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3A56401B" w14:textId="77777777" w:rsidR="00C603B1" w:rsidRDefault="00C603B1" w:rsidP="00C603B1">
            <w:pPr>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58941B60" w14:textId="19E6195D" w:rsidR="00530602" w:rsidRPr="00EB5121" w:rsidRDefault="00C603B1" w:rsidP="00C603B1">
            <w:pPr>
              <w:pStyle w:val="ConsPlusNormal"/>
              <w:ind w:firstLine="742"/>
              <w:jc w:val="both"/>
              <w:rPr>
                <w:rFonts w:ascii="Times New Roman" w:hAnsi="Times New Roman" w:cs="Times New Roman"/>
                <w:sz w:val="24"/>
                <w:szCs w:val="24"/>
              </w:rPr>
            </w:pPr>
            <w:r w:rsidRPr="003D6EAC">
              <w:rPr>
                <w:rFonts w:ascii="Times New Roman" w:hAnsi="Times New Roman" w:cs="Times New Roman"/>
                <w:b/>
                <w:bCs/>
                <w:color w:val="000000"/>
                <w:sz w:val="24"/>
                <w:szCs w:val="24"/>
              </w:rPr>
              <w:t>В поле «Назначение платежа» платежного поручения, кроме назначения платеж</w:t>
            </w:r>
            <w:proofErr w:type="gramStart"/>
            <w:r w:rsidRPr="003D6EAC">
              <w:rPr>
                <w:rFonts w:ascii="Times New Roman" w:hAnsi="Times New Roman" w:cs="Times New Roman"/>
                <w:b/>
                <w:bCs/>
                <w:color w:val="000000"/>
                <w:sz w:val="24"/>
                <w:szCs w:val="24"/>
              </w:rPr>
              <w:t>а(</w:t>
            </w:r>
            <w:proofErr w:type="gramEnd"/>
            <w:r w:rsidRPr="003D6EAC">
              <w:rPr>
                <w:rFonts w:ascii="Times New Roman" w:hAnsi="Times New Roman" w:cs="Times New Roman"/>
                <w:b/>
                <w:bCs/>
                <w:color w:val="000000"/>
                <w:sz w:val="24"/>
                <w:szCs w:val="24"/>
              </w:rPr>
              <w:t xml:space="preserve"> обеспечение исполнения договора) указать номер и предмет закупки</w:t>
            </w:r>
          </w:p>
          <w:p w14:paraId="44EB29FC" w14:textId="77777777" w:rsidR="00530602" w:rsidRPr="00530602" w:rsidRDefault="00530602" w:rsidP="000924B4">
            <w:pPr>
              <w:pStyle w:val="ConsPlusNormal"/>
              <w:ind w:firstLine="742"/>
              <w:jc w:val="both"/>
              <w:rPr>
                <w:rFonts w:ascii="Times New Roman" w:hAnsi="Times New Roman" w:cs="Times New Roman"/>
                <w:sz w:val="24"/>
                <w:szCs w:val="24"/>
              </w:rPr>
            </w:pPr>
          </w:p>
          <w:p w14:paraId="0CB688E8" w14:textId="77777777" w:rsidR="00B466F2" w:rsidRDefault="00CE26C8" w:rsidP="000924B4">
            <w:pPr>
              <w:pStyle w:val="ConsPlusNormal"/>
              <w:ind w:firstLine="742"/>
              <w:jc w:val="both"/>
              <w:rPr>
                <w:rFonts w:ascii="Times New Roman" w:hAnsi="Times New Roman" w:cs="Times New Roman"/>
                <w:sz w:val="24"/>
                <w:szCs w:val="24"/>
              </w:rPr>
            </w:pPr>
            <w:r w:rsidRPr="00CE26C8">
              <w:rPr>
                <w:rFonts w:ascii="Times New Roman" w:hAnsi="Times New Roman" w:cs="Times New Roman"/>
                <w:sz w:val="24"/>
                <w:szCs w:val="24"/>
              </w:rPr>
              <w:t xml:space="preserve">30% от начальной (максимальной) цены договора, что составляет </w:t>
            </w:r>
            <w:r w:rsidR="00B92B19">
              <w:rPr>
                <w:rFonts w:ascii="Times New Roman" w:hAnsi="Times New Roman" w:cs="Times New Roman"/>
                <w:sz w:val="24"/>
                <w:szCs w:val="24"/>
              </w:rPr>
              <w:t>8</w:t>
            </w:r>
            <w:r w:rsidR="00543265">
              <w:rPr>
                <w:rFonts w:ascii="Times New Roman" w:hAnsi="Times New Roman" w:cs="Times New Roman"/>
                <w:sz w:val="24"/>
                <w:szCs w:val="24"/>
              </w:rPr>
              <w:t>32</w:t>
            </w:r>
            <w:r w:rsidR="00757988">
              <w:rPr>
                <w:rFonts w:ascii="Times New Roman" w:hAnsi="Times New Roman" w:cs="Times New Roman"/>
                <w:sz w:val="24"/>
                <w:szCs w:val="24"/>
              </w:rPr>
              <w:t xml:space="preserve"> </w:t>
            </w:r>
            <w:r w:rsidR="00543265">
              <w:rPr>
                <w:rFonts w:ascii="Times New Roman" w:hAnsi="Times New Roman" w:cs="Times New Roman"/>
                <w:sz w:val="24"/>
                <w:szCs w:val="24"/>
              </w:rPr>
              <w:t>2</w:t>
            </w:r>
            <w:r w:rsidR="00757988">
              <w:rPr>
                <w:rFonts w:ascii="Times New Roman" w:hAnsi="Times New Roman" w:cs="Times New Roman"/>
                <w:sz w:val="24"/>
                <w:szCs w:val="24"/>
              </w:rPr>
              <w:t>00</w:t>
            </w:r>
            <w:r w:rsidRPr="00CE26C8">
              <w:rPr>
                <w:rFonts w:ascii="Times New Roman" w:hAnsi="Times New Roman" w:cs="Times New Roman"/>
                <w:sz w:val="24"/>
                <w:szCs w:val="24"/>
              </w:rPr>
              <w:t xml:space="preserve"> (</w:t>
            </w:r>
            <w:r w:rsidR="00B92B19">
              <w:rPr>
                <w:rFonts w:ascii="Times New Roman" w:hAnsi="Times New Roman" w:cs="Times New Roman"/>
                <w:sz w:val="24"/>
                <w:szCs w:val="24"/>
              </w:rPr>
              <w:t xml:space="preserve">восемьсот </w:t>
            </w:r>
            <w:r w:rsidR="00543265">
              <w:rPr>
                <w:rFonts w:ascii="Times New Roman" w:hAnsi="Times New Roman" w:cs="Times New Roman"/>
                <w:sz w:val="24"/>
                <w:szCs w:val="24"/>
              </w:rPr>
              <w:t>тридцать</w:t>
            </w:r>
            <w:r w:rsidR="00B92B19">
              <w:rPr>
                <w:rFonts w:ascii="Times New Roman" w:hAnsi="Times New Roman" w:cs="Times New Roman"/>
                <w:sz w:val="24"/>
                <w:szCs w:val="24"/>
              </w:rPr>
              <w:t xml:space="preserve"> </w:t>
            </w:r>
            <w:r w:rsidR="00543265">
              <w:rPr>
                <w:rFonts w:ascii="Times New Roman" w:hAnsi="Times New Roman" w:cs="Times New Roman"/>
                <w:sz w:val="24"/>
                <w:szCs w:val="24"/>
              </w:rPr>
              <w:t>две</w:t>
            </w:r>
            <w:r w:rsidR="00B92B19">
              <w:rPr>
                <w:rFonts w:ascii="Times New Roman" w:hAnsi="Times New Roman" w:cs="Times New Roman"/>
                <w:sz w:val="24"/>
                <w:szCs w:val="24"/>
              </w:rPr>
              <w:t xml:space="preserve"> тысяч</w:t>
            </w:r>
            <w:r w:rsidR="00543265">
              <w:rPr>
                <w:rFonts w:ascii="Times New Roman" w:hAnsi="Times New Roman" w:cs="Times New Roman"/>
                <w:sz w:val="24"/>
                <w:szCs w:val="24"/>
              </w:rPr>
              <w:t>и двести</w:t>
            </w:r>
            <w:r w:rsidRPr="00CE26C8">
              <w:rPr>
                <w:rFonts w:ascii="Times New Roman" w:hAnsi="Times New Roman" w:cs="Times New Roman"/>
                <w:sz w:val="24"/>
                <w:szCs w:val="24"/>
              </w:rPr>
              <w:t xml:space="preserve">) рублей </w:t>
            </w:r>
            <w:r w:rsidR="00757988">
              <w:rPr>
                <w:rFonts w:ascii="Times New Roman" w:hAnsi="Times New Roman" w:cs="Times New Roman"/>
                <w:sz w:val="24"/>
                <w:szCs w:val="24"/>
              </w:rPr>
              <w:t>00</w:t>
            </w:r>
            <w:r w:rsidRPr="00CE26C8">
              <w:rPr>
                <w:rFonts w:ascii="Times New Roman" w:hAnsi="Times New Roman" w:cs="Times New Roman"/>
                <w:sz w:val="24"/>
                <w:szCs w:val="24"/>
              </w:rPr>
              <w:t xml:space="preserve"> копеек</w:t>
            </w:r>
          </w:p>
          <w:p w14:paraId="51AEF662" w14:textId="77777777" w:rsidR="006629B8" w:rsidRPr="00823E20" w:rsidRDefault="000924B4"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1. </w:t>
            </w:r>
            <w:proofErr w:type="gramStart"/>
            <w:r w:rsidR="006629B8" w:rsidRPr="00823E20">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006629B8" w:rsidRPr="00823E20">
                <w:rPr>
                  <w:rStyle w:val="a8"/>
                  <w:rFonts w:ascii="Times New Roman" w:hAnsi="Times New Roman" w:cs="Times New Roman"/>
                  <w:color w:val="auto"/>
                  <w:sz w:val="24"/>
                  <w:szCs w:val="24"/>
                </w:rPr>
                <w:t>пунктом 2</w:t>
              </w:r>
            </w:hyperlink>
            <w:r w:rsidRPr="00823E20">
              <w:rPr>
                <w:rFonts w:ascii="Times New Roman" w:hAnsi="Times New Roman" w:cs="Times New Roman"/>
                <w:sz w:val="24"/>
                <w:szCs w:val="24"/>
              </w:rPr>
              <w:t>(см. ниже)</w:t>
            </w:r>
            <w:r w:rsidR="006629B8" w:rsidRPr="00823E20">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proofErr w:type="gramEnd"/>
            <w:r w:rsidR="006629B8" w:rsidRPr="00823E20">
              <w:rPr>
                <w:rFonts w:ascii="Times New Roman" w:hAnsi="Times New Roman" w:cs="Times New Roman"/>
                <w:sz w:val="24"/>
                <w:szCs w:val="24"/>
              </w:rPr>
              <w:t xml:space="preserve">), цены договора, заключаемого с единственным поставщиком (подрядчиком, исполнителем). </w:t>
            </w:r>
            <w:proofErr w:type="gramStart"/>
            <w:r w:rsidR="006629B8" w:rsidRPr="00823E20">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006629B8" w:rsidRPr="00823E20">
              <w:rPr>
                <w:rFonts w:ascii="Times New Roman" w:hAnsi="Times New Roman" w:cs="Times New Roman"/>
                <w:sz w:val="24"/>
                <w:szCs w:val="24"/>
              </w:rPr>
              <w:lastRenderedPageBreak/>
              <w:t>поставщика (исполнителя, подрядчика).</w:t>
            </w:r>
            <w:proofErr w:type="gramEnd"/>
          </w:p>
          <w:p w14:paraId="402F0018" w14:textId="77777777" w:rsidR="006629B8" w:rsidRPr="00823E20" w:rsidRDefault="006629B8" w:rsidP="000924B4">
            <w:pPr>
              <w:pStyle w:val="ConsPlusNormal"/>
              <w:ind w:firstLine="742"/>
              <w:jc w:val="both"/>
              <w:rPr>
                <w:rFonts w:ascii="Times New Roman" w:hAnsi="Times New Roman" w:cs="Times New Roman"/>
                <w:sz w:val="24"/>
                <w:szCs w:val="24"/>
              </w:rPr>
            </w:pPr>
            <w:bookmarkStart w:id="16" w:name="P1330"/>
            <w:bookmarkEnd w:id="16"/>
            <w:r w:rsidRPr="00823E20">
              <w:rPr>
                <w:rFonts w:ascii="Times New Roman" w:hAnsi="Times New Roman" w:cs="Times New Roman"/>
                <w:sz w:val="24"/>
                <w:szCs w:val="24"/>
              </w:rPr>
              <w:t xml:space="preserve">2. </w:t>
            </w:r>
            <w:proofErr w:type="gramStart"/>
            <w:r w:rsidRPr="00823E20">
              <w:rPr>
                <w:rFonts w:ascii="Times New Roman" w:hAnsi="Times New Roman" w:cs="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823E20">
              <w:rPr>
                <w:rFonts w:ascii="Times New Roman" w:hAnsi="Times New Roman" w:cs="Times New Roman"/>
                <w:sz w:val="24"/>
                <w:szCs w:val="24"/>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6623612C"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653C79F"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71E1B85"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823E20">
              <w:rPr>
                <w:rFonts w:ascii="Times New Roman" w:hAnsi="Times New Roman" w:cs="Times New Roman"/>
                <w:sz w:val="24"/>
                <w:szCs w:val="24"/>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2912816E"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823E20">
              <w:rPr>
                <w:rFonts w:ascii="Times New Roman" w:hAnsi="Times New Roman" w:cs="Times New Roman"/>
                <w:sz w:val="24"/>
                <w:szCs w:val="24"/>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45FC10B5"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219CEFC"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6. </w:t>
            </w:r>
            <w:proofErr w:type="gramStart"/>
            <w:r w:rsidRPr="00823E20">
              <w:rPr>
                <w:rFonts w:ascii="Times New Roman" w:hAnsi="Times New Roman" w:cs="Times New Roman"/>
                <w:sz w:val="24"/>
                <w:szCs w:val="24"/>
              </w:rPr>
              <w:t xml:space="preserve">Обеспечение исполнения гарантийных обязательств, если это </w:t>
            </w:r>
            <w:r w:rsidRPr="00823E20">
              <w:rPr>
                <w:rFonts w:ascii="Times New Roman" w:hAnsi="Times New Roman" w:cs="Times New Roman"/>
                <w:sz w:val="24"/>
                <w:szCs w:val="24"/>
              </w:rPr>
              <w:lastRenderedPageBreak/>
              <w:t>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63269494"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5A1ED57E"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размер обеспечения гарантийных обязательств;</w:t>
            </w:r>
          </w:p>
          <w:p w14:paraId="6BF139E8"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0477225" w14:textId="77777777" w:rsidR="006629B8" w:rsidRPr="00823E20" w:rsidRDefault="006629B8" w:rsidP="000924B4">
            <w:pPr>
              <w:pStyle w:val="ConsPlusNormal"/>
              <w:ind w:firstLine="742"/>
              <w:jc w:val="both"/>
              <w:rPr>
                <w:rFonts w:ascii="Times New Roman" w:hAnsi="Times New Roman" w:cs="Times New Roman"/>
                <w:sz w:val="24"/>
                <w:szCs w:val="24"/>
              </w:rPr>
            </w:pPr>
            <w:proofErr w:type="gramStart"/>
            <w:r w:rsidRPr="00823E20">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823E20">
              <w:rPr>
                <w:rFonts w:ascii="Times New Roman" w:hAnsi="Times New Roman" w:cs="Times New Roman"/>
                <w:sz w:val="24"/>
                <w:szCs w:val="24"/>
              </w:rPr>
              <w:t>не предоставление</w:t>
            </w:r>
            <w:r w:rsidRPr="00823E20">
              <w:rPr>
                <w:rFonts w:ascii="Times New Roman" w:hAnsi="Times New Roman" w:cs="Times New Roman"/>
                <w:sz w:val="24"/>
                <w:szCs w:val="24"/>
              </w:rPr>
              <w:t xml:space="preserve"> (несвоевременное предоставление) такого обеспечения.</w:t>
            </w:r>
            <w:proofErr w:type="gramEnd"/>
          </w:p>
          <w:p w14:paraId="6FF2A877" w14:textId="77777777" w:rsidR="004C2C8D" w:rsidRPr="00823E20" w:rsidRDefault="004C2C8D" w:rsidP="006629B8">
            <w:pPr>
              <w:rPr>
                <w:rFonts w:ascii="Times New Roman" w:hAnsi="Times New Roman" w:cs="Times New Roman"/>
                <w:sz w:val="24"/>
                <w:szCs w:val="24"/>
              </w:rPr>
            </w:pPr>
          </w:p>
        </w:tc>
      </w:tr>
      <w:tr w:rsidR="004C2C8D" w:rsidRPr="00823E20" w14:paraId="7E2F3E92" w14:textId="77777777" w:rsidTr="0078764B">
        <w:tc>
          <w:tcPr>
            <w:tcW w:w="534" w:type="dxa"/>
            <w:vAlign w:val="center"/>
          </w:tcPr>
          <w:p w14:paraId="6ABF310A"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18</w:t>
            </w:r>
          </w:p>
        </w:tc>
        <w:tc>
          <w:tcPr>
            <w:tcW w:w="2425" w:type="dxa"/>
          </w:tcPr>
          <w:p w14:paraId="43C93EF9"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6C050D">
              <w:rPr>
                <w:rFonts w:ascii="Times New Roman" w:hAnsi="Times New Roman" w:cs="Times New Roman"/>
                <w:sz w:val="24"/>
                <w:szCs w:val="24"/>
              </w:rPr>
              <w:t xml:space="preserve">Положения о закупке </w:t>
            </w:r>
          </w:p>
        </w:tc>
        <w:tc>
          <w:tcPr>
            <w:tcW w:w="7922" w:type="dxa"/>
          </w:tcPr>
          <w:p w14:paraId="1A81B758" w14:textId="77777777" w:rsidR="000924B4" w:rsidRPr="00823E20" w:rsidRDefault="000924B4"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7D63591F"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75EF644"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11A8038"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823E20">
              <w:rPr>
                <w:rFonts w:ascii="Times New Roman" w:eastAsia="Times New Roman" w:hAnsi="Times New Roman" w:cs="Times New Roman"/>
                <w:sz w:val="24"/>
                <w:szCs w:val="24"/>
                <w:lang w:eastAsia="ru-RU"/>
              </w:rPr>
              <w:t>предусмотренных</w:t>
            </w:r>
            <w:proofErr w:type="gramEnd"/>
            <w:r w:rsidRPr="00823E20">
              <w:rPr>
                <w:rFonts w:ascii="Times New Roman" w:eastAsia="Times New Roman" w:hAnsi="Times New Roman" w:cs="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B5C54D"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Изменение в соответствии с законодательством Российской Федерации регулируемых цен (тарифов) на товары, работы, </w:t>
            </w:r>
            <w:r w:rsidRPr="00823E20">
              <w:rPr>
                <w:rFonts w:ascii="Times New Roman" w:eastAsia="Times New Roman" w:hAnsi="Times New Roman" w:cs="Times New Roman"/>
                <w:sz w:val="24"/>
                <w:szCs w:val="24"/>
                <w:lang w:eastAsia="ru-RU"/>
              </w:rPr>
              <w:lastRenderedPageBreak/>
              <w:t>услуги.</w:t>
            </w:r>
          </w:p>
          <w:p w14:paraId="485EF676"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w:t>
            </w:r>
            <w:proofErr w:type="gramStart"/>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7E21DE63"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745D6DC7" w14:textId="77777777" w:rsidR="006B58BD" w:rsidRPr="00823E20" w:rsidRDefault="006B58BD" w:rsidP="006B58BD">
            <w:pPr>
              <w:pStyle w:val="a4"/>
              <w:widowControl w:val="0"/>
              <w:autoSpaceDE w:val="0"/>
              <w:autoSpaceDN w:val="0"/>
              <w:ind w:left="360"/>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3F496833" w14:textId="77777777" w:rsidR="004C2C8D" w:rsidRPr="00823E20" w:rsidRDefault="004C2C8D" w:rsidP="006B58BD">
            <w:pPr>
              <w:widowControl w:val="0"/>
              <w:autoSpaceDE w:val="0"/>
              <w:autoSpaceDN w:val="0"/>
              <w:jc w:val="both"/>
              <w:rPr>
                <w:rFonts w:ascii="Times New Roman" w:hAnsi="Times New Roman" w:cs="Times New Roman"/>
                <w:sz w:val="24"/>
                <w:szCs w:val="24"/>
              </w:rPr>
            </w:pPr>
          </w:p>
        </w:tc>
      </w:tr>
      <w:tr w:rsidR="004C2C8D" w:rsidRPr="00823E20" w14:paraId="2097124C" w14:textId="77777777" w:rsidTr="0078764B">
        <w:tc>
          <w:tcPr>
            <w:tcW w:w="534" w:type="dxa"/>
            <w:vAlign w:val="center"/>
          </w:tcPr>
          <w:p w14:paraId="75806344"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19</w:t>
            </w:r>
          </w:p>
        </w:tc>
        <w:tc>
          <w:tcPr>
            <w:tcW w:w="2425" w:type="dxa"/>
          </w:tcPr>
          <w:p w14:paraId="596D2E33"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Информация о возможности одностороннего отказа от исполнения договора</w:t>
            </w:r>
          </w:p>
        </w:tc>
        <w:tc>
          <w:tcPr>
            <w:tcW w:w="7922" w:type="dxa"/>
          </w:tcPr>
          <w:p w14:paraId="4C92362A"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034C8B8" w14:textId="77777777" w:rsidR="006B58BD" w:rsidRPr="00823E20" w:rsidRDefault="006B58BD" w:rsidP="004E75C6">
            <w:pPr>
              <w:pStyle w:val="a4"/>
              <w:widowControl w:val="0"/>
              <w:numPr>
                <w:ilvl w:val="0"/>
                <w:numId w:val="16"/>
              </w:numPr>
              <w:autoSpaceDE w:val="0"/>
              <w:autoSpaceDN w:val="0"/>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823E20">
                <w:rPr>
                  <w:rFonts w:ascii="Times New Roman" w:hAnsi="Times New Roman" w:cs="Times New Roman"/>
                  <w:sz w:val="24"/>
                  <w:szCs w:val="24"/>
                </w:rPr>
                <w:t>кодексом</w:t>
              </w:r>
            </w:hyperlink>
            <w:r w:rsidRPr="00823E2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04FE0E"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6E93364D" w14:textId="77777777" w:rsidR="004C2C8D" w:rsidRPr="00823E20" w:rsidRDefault="006B58BD" w:rsidP="004E75C6">
            <w:pPr>
              <w:pStyle w:val="a4"/>
              <w:numPr>
                <w:ilvl w:val="0"/>
                <w:numId w:val="16"/>
              </w:numPr>
              <w:rPr>
                <w:rFonts w:ascii="Times New Roman" w:hAnsi="Times New Roman" w:cs="Times New Roman"/>
                <w:sz w:val="24"/>
                <w:szCs w:val="24"/>
              </w:rPr>
            </w:pPr>
            <w:r w:rsidRPr="00823E20">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823E20" w14:paraId="54DCDEE4" w14:textId="77777777" w:rsidTr="0078764B">
        <w:tc>
          <w:tcPr>
            <w:tcW w:w="534" w:type="dxa"/>
            <w:vAlign w:val="center"/>
          </w:tcPr>
          <w:p w14:paraId="5EA5BDDB" w14:textId="77777777" w:rsidR="004C2C8D"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20</w:t>
            </w:r>
          </w:p>
        </w:tc>
        <w:tc>
          <w:tcPr>
            <w:tcW w:w="2425" w:type="dxa"/>
          </w:tcPr>
          <w:p w14:paraId="17716901" w14:textId="77777777" w:rsidR="004C2C8D"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922" w:type="dxa"/>
            <w:vAlign w:val="center"/>
          </w:tcPr>
          <w:p w14:paraId="74D61B29" w14:textId="77777777" w:rsidR="004C2C8D" w:rsidRPr="00823E20" w:rsidRDefault="00AC1C69" w:rsidP="00662A69">
            <w:pPr>
              <w:rPr>
                <w:rFonts w:ascii="Times New Roman" w:hAnsi="Times New Roman" w:cs="Times New Roman"/>
                <w:sz w:val="24"/>
                <w:szCs w:val="24"/>
              </w:rPr>
            </w:pPr>
            <w:r>
              <w:rPr>
                <w:rFonts w:ascii="Times New Roman" w:hAnsi="Times New Roman" w:cs="Times New Roman"/>
                <w:sz w:val="24"/>
                <w:szCs w:val="24"/>
              </w:rPr>
              <w:t>http://www.</w:t>
            </w:r>
            <w:proofErr w:type="spellStart"/>
            <w:r w:rsidR="00662A69">
              <w:rPr>
                <w:rFonts w:ascii="Times New Roman" w:hAnsi="Times New Roman" w:cs="Times New Roman"/>
                <w:sz w:val="24"/>
                <w:szCs w:val="24"/>
                <w:lang w:val="en-US"/>
              </w:rPr>
              <w:t>estp</w:t>
            </w:r>
            <w:proofErr w:type="spellEnd"/>
            <w:r w:rsidR="006C0AF2" w:rsidRPr="00823E20">
              <w:rPr>
                <w:rFonts w:ascii="Times New Roman" w:hAnsi="Times New Roman" w:cs="Times New Roman"/>
                <w:sz w:val="24"/>
                <w:szCs w:val="24"/>
              </w:rPr>
              <w:t>.</w:t>
            </w:r>
            <w:proofErr w:type="spellStart"/>
            <w:r w:rsidR="006C0AF2" w:rsidRPr="00823E20">
              <w:rPr>
                <w:rFonts w:ascii="Times New Roman" w:hAnsi="Times New Roman" w:cs="Times New Roman"/>
                <w:sz w:val="24"/>
                <w:szCs w:val="24"/>
              </w:rPr>
              <w:t>ru</w:t>
            </w:r>
            <w:proofErr w:type="spellEnd"/>
          </w:p>
        </w:tc>
      </w:tr>
      <w:tr w:rsidR="008A641A" w:rsidRPr="00823E20" w14:paraId="62BF90AE" w14:textId="77777777" w:rsidTr="0078764B">
        <w:tc>
          <w:tcPr>
            <w:tcW w:w="534" w:type="dxa"/>
            <w:vAlign w:val="center"/>
          </w:tcPr>
          <w:p w14:paraId="385FB95B" w14:textId="77777777" w:rsidR="008A641A"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21</w:t>
            </w:r>
          </w:p>
        </w:tc>
        <w:tc>
          <w:tcPr>
            <w:tcW w:w="2425" w:type="dxa"/>
          </w:tcPr>
          <w:p w14:paraId="4B569A72" w14:textId="77777777" w:rsidR="008A641A"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Порядок проведения запроса предложений в электронной форме</w:t>
            </w:r>
          </w:p>
        </w:tc>
        <w:tc>
          <w:tcPr>
            <w:tcW w:w="7922" w:type="dxa"/>
          </w:tcPr>
          <w:p w14:paraId="546FDEB4" w14:textId="77777777" w:rsidR="00C05285" w:rsidRPr="00823E20" w:rsidRDefault="00CE57CF" w:rsidP="00CE57CF">
            <w:pPr>
              <w:pStyle w:val="a4"/>
              <w:ind w:left="0" w:firstLine="742"/>
              <w:jc w:val="both"/>
              <w:rPr>
                <w:rFonts w:ascii="Times New Roman" w:hAnsi="Times New Roman" w:cs="Times New Roman"/>
                <w:sz w:val="24"/>
                <w:szCs w:val="24"/>
              </w:rPr>
            </w:pPr>
            <w:r w:rsidRPr="00823E20">
              <w:rPr>
                <w:rFonts w:ascii="Times New Roman" w:hAnsi="Times New Roman" w:cs="Times New Roman"/>
                <w:sz w:val="24"/>
                <w:szCs w:val="24"/>
              </w:rPr>
              <w:t>см. Раздел 2 «Информационная карта» п. 8 документации запроса предложений в электронной форме.</w:t>
            </w:r>
          </w:p>
        </w:tc>
      </w:tr>
      <w:tr w:rsidR="008A641A" w:rsidRPr="00823E20" w14:paraId="4BC85257" w14:textId="77777777" w:rsidTr="0078764B">
        <w:tc>
          <w:tcPr>
            <w:tcW w:w="534" w:type="dxa"/>
            <w:vAlign w:val="center"/>
          </w:tcPr>
          <w:p w14:paraId="6A1E55A0" w14:textId="77777777" w:rsidR="008A641A"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22</w:t>
            </w:r>
          </w:p>
        </w:tc>
        <w:tc>
          <w:tcPr>
            <w:tcW w:w="2425" w:type="dxa"/>
          </w:tcPr>
          <w:p w14:paraId="28C7C2FA" w14:textId="77777777" w:rsidR="008A641A"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и окончания срока рассмотрения и оценки первых частей заявок на участие в запросе </w:t>
            </w:r>
            <w:r w:rsidRPr="00823E20">
              <w:rPr>
                <w:rFonts w:ascii="Times New Roman" w:hAnsi="Times New Roman" w:cs="Times New Roman"/>
                <w:sz w:val="24"/>
                <w:szCs w:val="24"/>
              </w:rPr>
              <w:lastRenderedPageBreak/>
              <w:t>предложений в электронной форме</w:t>
            </w:r>
          </w:p>
        </w:tc>
        <w:tc>
          <w:tcPr>
            <w:tcW w:w="7922" w:type="dxa"/>
            <w:vAlign w:val="center"/>
          </w:tcPr>
          <w:p w14:paraId="128FC139" w14:textId="222F5EDC"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lastRenderedPageBreak/>
              <w:t xml:space="preserve">Дата начала рассмотрения и оценки первых частей заявок на участие - </w:t>
            </w:r>
            <w:r w:rsidR="00E23511">
              <w:rPr>
                <w:rFonts w:ascii="Times New Roman" w:hAnsi="Times New Roman" w:cs="Times New Roman"/>
                <w:sz w:val="24"/>
                <w:szCs w:val="24"/>
              </w:rPr>
              <w:t>30</w:t>
            </w:r>
            <w:r w:rsidR="005E08AB">
              <w:rPr>
                <w:rFonts w:ascii="Times New Roman" w:hAnsi="Times New Roman" w:cs="Times New Roman"/>
                <w:sz w:val="24"/>
                <w:szCs w:val="24"/>
              </w:rPr>
              <w:t>.1</w:t>
            </w:r>
            <w:r w:rsidR="00D27438" w:rsidRPr="00D27438">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p w14:paraId="2FF4575D" w14:textId="0CA7FBC1" w:rsidR="008A641A" w:rsidRPr="00823E20" w:rsidRDefault="006C0AF2" w:rsidP="00E23511">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первых частей заявок на участие - </w:t>
            </w:r>
            <w:r w:rsidR="00E23511">
              <w:rPr>
                <w:rFonts w:ascii="Times New Roman" w:hAnsi="Times New Roman" w:cs="Times New Roman"/>
                <w:sz w:val="24"/>
                <w:szCs w:val="24"/>
              </w:rPr>
              <w:t>30</w:t>
            </w:r>
            <w:r w:rsidR="00D27438">
              <w:rPr>
                <w:rFonts w:ascii="Times New Roman" w:hAnsi="Times New Roman" w:cs="Times New Roman"/>
                <w:sz w:val="24"/>
                <w:szCs w:val="24"/>
              </w:rPr>
              <w:t>.1</w:t>
            </w:r>
            <w:r w:rsidR="00D27438" w:rsidRPr="00D27438">
              <w:rPr>
                <w:rFonts w:ascii="Times New Roman" w:hAnsi="Times New Roman" w:cs="Times New Roman"/>
                <w:sz w:val="24"/>
                <w:szCs w:val="24"/>
              </w:rPr>
              <w:t>2</w:t>
            </w:r>
            <w:r w:rsidR="00D27438">
              <w:rPr>
                <w:rFonts w:ascii="Times New Roman" w:hAnsi="Times New Roman" w:cs="Times New Roman"/>
                <w:sz w:val="24"/>
                <w:szCs w:val="24"/>
              </w:rPr>
              <w:t>.2020</w:t>
            </w:r>
          </w:p>
        </w:tc>
      </w:tr>
      <w:tr w:rsidR="00641FED" w:rsidRPr="00823E20" w14:paraId="330ED7F6" w14:textId="77777777" w:rsidTr="0078764B">
        <w:tc>
          <w:tcPr>
            <w:tcW w:w="534" w:type="dxa"/>
            <w:vAlign w:val="center"/>
          </w:tcPr>
          <w:p w14:paraId="5F0BBF5A"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23</w:t>
            </w:r>
          </w:p>
        </w:tc>
        <w:tc>
          <w:tcPr>
            <w:tcW w:w="2425" w:type="dxa"/>
          </w:tcPr>
          <w:p w14:paraId="60B8C12D"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Дата начала и окончания срока рассмотрения и оценки вторых частей заявок на участие в запросе предложений в электронной форме</w:t>
            </w:r>
          </w:p>
        </w:tc>
        <w:tc>
          <w:tcPr>
            <w:tcW w:w="7922" w:type="dxa"/>
            <w:vAlign w:val="center"/>
          </w:tcPr>
          <w:p w14:paraId="2AD7C140" w14:textId="0089DA0F"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рассмотрения и оценки вторых частей заявок на участие </w:t>
            </w:r>
            <w:r w:rsidRPr="00662A69">
              <w:rPr>
                <w:rFonts w:ascii="Times New Roman" w:hAnsi="Times New Roman" w:cs="Times New Roman"/>
                <w:sz w:val="24"/>
                <w:szCs w:val="24"/>
              </w:rPr>
              <w:t xml:space="preserve">- </w:t>
            </w:r>
            <w:r w:rsidR="00233CE5">
              <w:rPr>
                <w:rFonts w:ascii="Times New Roman" w:hAnsi="Times New Roman" w:cs="Times New Roman"/>
                <w:sz w:val="24"/>
                <w:szCs w:val="24"/>
              </w:rPr>
              <w:t>30</w:t>
            </w:r>
            <w:r w:rsidR="00D27438">
              <w:rPr>
                <w:rFonts w:ascii="Times New Roman" w:hAnsi="Times New Roman" w:cs="Times New Roman"/>
                <w:sz w:val="24"/>
                <w:szCs w:val="24"/>
              </w:rPr>
              <w:t>.1</w:t>
            </w:r>
            <w:r w:rsidR="00D27438" w:rsidRPr="00D27438">
              <w:rPr>
                <w:rFonts w:ascii="Times New Roman" w:hAnsi="Times New Roman" w:cs="Times New Roman"/>
                <w:sz w:val="24"/>
                <w:szCs w:val="24"/>
              </w:rPr>
              <w:t>2</w:t>
            </w:r>
            <w:r w:rsidR="00D27438">
              <w:rPr>
                <w:rFonts w:ascii="Times New Roman" w:hAnsi="Times New Roman" w:cs="Times New Roman"/>
                <w:sz w:val="24"/>
                <w:szCs w:val="24"/>
              </w:rPr>
              <w:t>.2020</w:t>
            </w:r>
          </w:p>
          <w:p w14:paraId="321D8F4A" w14:textId="7FE77F14" w:rsidR="00641FED" w:rsidRPr="00823E20" w:rsidRDefault="006C0AF2" w:rsidP="00233CE5">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вторых частей заявок на участие - </w:t>
            </w:r>
            <w:r w:rsidR="00233CE5">
              <w:rPr>
                <w:rFonts w:ascii="Times New Roman" w:hAnsi="Times New Roman" w:cs="Times New Roman"/>
                <w:sz w:val="24"/>
                <w:szCs w:val="24"/>
              </w:rPr>
              <w:t>30</w:t>
            </w:r>
            <w:r w:rsidR="00D27438">
              <w:rPr>
                <w:rFonts w:ascii="Times New Roman" w:hAnsi="Times New Roman" w:cs="Times New Roman"/>
                <w:sz w:val="24"/>
                <w:szCs w:val="24"/>
              </w:rPr>
              <w:t>.1</w:t>
            </w:r>
            <w:r w:rsidR="00D27438" w:rsidRPr="00D27438">
              <w:rPr>
                <w:rFonts w:ascii="Times New Roman" w:hAnsi="Times New Roman" w:cs="Times New Roman"/>
                <w:sz w:val="24"/>
                <w:szCs w:val="24"/>
              </w:rPr>
              <w:t>2</w:t>
            </w:r>
            <w:r w:rsidR="00D27438">
              <w:rPr>
                <w:rFonts w:ascii="Times New Roman" w:hAnsi="Times New Roman" w:cs="Times New Roman"/>
                <w:sz w:val="24"/>
                <w:szCs w:val="24"/>
              </w:rPr>
              <w:t>.2020</w:t>
            </w:r>
          </w:p>
        </w:tc>
      </w:tr>
      <w:tr w:rsidR="00641FED" w:rsidRPr="00823E20" w14:paraId="43C5B2FA" w14:textId="77777777" w:rsidTr="0078764B">
        <w:tc>
          <w:tcPr>
            <w:tcW w:w="534" w:type="dxa"/>
            <w:vAlign w:val="center"/>
          </w:tcPr>
          <w:p w14:paraId="5B7FB62F"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24</w:t>
            </w:r>
          </w:p>
        </w:tc>
        <w:tc>
          <w:tcPr>
            <w:tcW w:w="2425" w:type="dxa"/>
          </w:tcPr>
          <w:p w14:paraId="4D7CFD4B"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 xml:space="preserve">Срок со дня размещения в Единой информационной системе </w:t>
            </w:r>
            <w:proofErr w:type="gramStart"/>
            <w:r w:rsidRPr="00823E20">
              <w:rPr>
                <w:rFonts w:ascii="Times New Roman" w:hAnsi="Times New Roman" w:cs="Times New Roman"/>
                <w:sz w:val="24"/>
                <w:szCs w:val="24"/>
              </w:rPr>
              <w:t>протокола подведения итогов запроса предложений</w:t>
            </w:r>
            <w:proofErr w:type="gramEnd"/>
            <w:r w:rsidRPr="00823E20">
              <w:rPr>
                <w:rFonts w:ascii="Times New Roman" w:hAnsi="Times New Roman" w:cs="Times New Roman"/>
                <w:sz w:val="24"/>
                <w:szCs w:val="24"/>
              </w:rPr>
              <w:t xml:space="preserve"> в электронной форме, в течение которого победитель запроса предложений в электронной форме должен подписать проект договора</w:t>
            </w:r>
          </w:p>
        </w:tc>
        <w:tc>
          <w:tcPr>
            <w:tcW w:w="7922" w:type="dxa"/>
          </w:tcPr>
          <w:p w14:paraId="4F0E066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Заключение договора </w:t>
            </w:r>
            <w:r w:rsidRPr="00823E20">
              <w:rPr>
                <w:rFonts w:ascii="Times New Roman" w:hAnsi="Times New Roman" w:cs="Times New Roman"/>
                <w:sz w:val="24"/>
                <w:szCs w:val="24"/>
              </w:rPr>
              <w:t xml:space="preserve">по результатам конкурентной закупки в электронной форме </w:t>
            </w:r>
            <w:r w:rsidRPr="00823E20">
              <w:rPr>
                <w:rFonts w:ascii="Times New Roman" w:eastAsia="Times New Roman" w:hAnsi="Times New Roman" w:cs="Times New Roman"/>
                <w:sz w:val="24"/>
                <w:szCs w:val="24"/>
                <w:lang w:eastAsia="ru-RU"/>
              </w:rPr>
              <w:t xml:space="preserve">осуществляется в порядке, предусмотренном </w:t>
            </w:r>
            <w:r w:rsidR="006C050D">
              <w:rPr>
                <w:rFonts w:ascii="Times New Roman" w:eastAsia="Times New Roman" w:hAnsi="Times New Roman" w:cs="Times New Roman"/>
                <w:sz w:val="24"/>
                <w:szCs w:val="24"/>
                <w:lang w:eastAsia="ru-RU"/>
              </w:rPr>
              <w:t>Положением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81792CC"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B679AF6"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(в случае их проведения).</w:t>
            </w:r>
          </w:p>
          <w:p w14:paraId="00B0BD1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w:t>
            </w:r>
            <w:proofErr w:type="gramEnd"/>
            <w:r w:rsidRPr="00823E20">
              <w:rPr>
                <w:rFonts w:ascii="Times New Roman" w:eastAsia="Times New Roman" w:hAnsi="Times New Roman" w:cs="Times New Roman"/>
                <w:sz w:val="24"/>
                <w:szCs w:val="24"/>
                <w:lang w:eastAsia="ru-RU"/>
              </w:rPr>
              <w:t xml:space="preserve"> электронной процедуры.</w:t>
            </w:r>
          </w:p>
          <w:p w14:paraId="1751E5A8"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5 дней </w:t>
            </w:r>
            <w:proofErr w:type="gramStart"/>
            <w:r w:rsidRPr="00823E20">
              <w:rPr>
                <w:rFonts w:ascii="Times New Roman" w:eastAsia="Times New Roman" w:hAnsi="Times New Roman" w:cs="Times New Roman"/>
                <w:sz w:val="24"/>
                <w:szCs w:val="24"/>
                <w:lang w:eastAsia="ru-RU"/>
              </w:rPr>
              <w:t>с даты размещения</w:t>
            </w:r>
            <w:proofErr w:type="gramEnd"/>
            <w:r w:rsidRPr="00823E20">
              <w:rPr>
                <w:rFonts w:ascii="Times New Roman" w:eastAsia="Times New Roman" w:hAnsi="Times New Roman" w:cs="Times New Roman"/>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BE42584"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A8002DF"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w:t>
            </w:r>
            <w:r w:rsidRPr="00823E20">
              <w:rPr>
                <w:rFonts w:ascii="Times New Roman" w:eastAsia="Times New Roman" w:hAnsi="Times New Roman" w:cs="Times New Roman"/>
                <w:sz w:val="24"/>
                <w:szCs w:val="24"/>
                <w:lang w:eastAsia="ru-RU"/>
              </w:rPr>
              <w:lastRenderedPageBreak/>
              <w:t>конкурентной закупке в электронной форме, с указанием соответствующих положений данных документов.</w:t>
            </w:r>
          </w:p>
          <w:p w14:paraId="5BFAF2F0"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823E20">
              <w:rPr>
                <w:rFonts w:ascii="Times New Roman" w:eastAsia="Times New Roman" w:hAnsi="Times New Roman" w:cs="Times New Roman"/>
                <w:sz w:val="24"/>
                <w:szCs w:val="24"/>
                <w:lang w:eastAsia="ru-RU"/>
              </w:rPr>
              <w:t xml:space="preserve"> закупки в электронной форме. </w:t>
            </w:r>
            <w:proofErr w:type="gramStart"/>
            <w:r w:rsidRPr="00823E20">
              <w:rPr>
                <w:rFonts w:ascii="Times New Roman" w:eastAsia="Times New Roman" w:hAnsi="Times New Roman" w:cs="Times New Roman"/>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4546B76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sz w:val="24"/>
                <w:szCs w:val="24"/>
                <w:lang w:eastAsia="ru-RU"/>
              </w:rPr>
              <w:t>Положения о закупке</w:t>
            </w:r>
            <w:proofErr w:type="gramStart"/>
            <w:r w:rsidR="006C050D">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w:t>
            </w:r>
            <w:proofErr w:type="gramEnd"/>
            <w:r w:rsidRPr="00823E20">
              <w:rPr>
                <w:rFonts w:ascii="Times New Roman" w:eastAsia="Times New Roman" w:hAnsi="Times New Roman" w:cs="Times New Roman"/>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4F7D36C"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sz w:val="24"/>
                <w:szCs w:val="24"/>
                <w:lang w:eastAsia="ru-RU"/>
              </w:rPr>
              <w:t>вразмере</w:t>
            </w:r>
            <w:proofErr w:type="spellEnd"/>
            <w:proofErr w:type="gramEnd"/>
            <w:r w:rsidRPr="00823E20">
              <w:rPr>
                <w:rFonts w:ascii="Times New Roman" w:eastAsia="Times New Roman" w:hAnsi="Times New Roman" w:cs="Times New Roman"/>
                <w:sz w:val="24"/>
                <w:szCs w:val="24"/>
                <w:lang w:eastAsia="ru-RU"/>
              </w:rPr>
              <w:t xml:space="preserve"> аванса (если договором предусмотрена выплата аванса).</w:t>
            </w:r>
          </w:p>
          <w:p w14:paraId="7276B59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F22510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proofErr w:type="gramStart"/>
            <w:r w:rsidRPr="00823E20">
              <w:rPr>
                <w:rFonts w:ascii="Times New Roman" w:eastAsia="Times New Roman" w:hAnsi="Times New Roman" w:cs="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823E20">
              <w:rPr>
                <w:rFonts w:ascii="Times New Roman" w:eastAsia="Times New Roman" w:hAnsi="Times New Roman" w:cs="Times New Roman"/>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728A6EB3" w14:textId="77777777" w:rsidR="00641FED" w:rsidRPr="00823E20" w:rsidRDefault="00641FED" w:rsidP="006B58BD">
            <w:pPr>
              <w:pStyle w:val="ConsPlusNormal"/>
              <w:ind w:firstLine="709"/>
              <w:jc w:val="both"/>
              <w:rPr>
                <w:rFonts w:ascii="Times New Roman" w:hAnsi="Times New Roman" w:cs="Times New Roman"/>
                <w:sz w:val="24"/>
                <w:szCs w:val="24"/>
              </w:rPr>
            </w:pPr>
          </w:p>
        </w:tc>
      </w:tr>
      <w:tr w:rsidR="00AC1C69" w:rsidRPr="00823E20" w14:paraId="17500721" w14:textId="77777777" w:rsidTr="0078764B">
        <w:tc>
          <w:tcPr>
            <w:tcW w:w="534" w:type="dxa"/>
            <w:vAlign w:val="center"/>
          </w:tcPr>
          <w:p w14:paraId="126FF4AB" w14:textId="77777777" w:rsidR="00AC1C69" w:rsidRDefault="00AC1C69">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425" w:type="dxa"/>
          </w:tcPr>
          <w:p w14:paraId="6C0A0169"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w:t>
            </w:r>
          </w:p>
          <w:p w14:paraId="56E50950"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услуг, выполняемых, оказываемых российскими </w:t>
            </w:r>
            <w:r>
              <w:rPr>
                <w:rFonts w:ascii="Times New Roman" w:hAnsi="Times New Roman" w:cs="Times New Roman"/>
                <w:sz w:val="24"/>
                <w:szCs w:val="24"/>
              </w:rPr>
              <w:lastRenderedPageBreak/>
              <w:t>лицами,</w:t>
            </w:r>
          </w:p>
          <w:p w14:paraId="2BA318C2"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по отношению к товарам, происходящим из </w:t>
            </w:r>
            <w:proofErr w:type="gramStart"/>
            <w:r>
              <w:rPr>
                <w:rFonts w:ascii="Times New Roman" w:hAnsi="Times New Roman" w:cs="Times New Roman"/>
                <w:sz w:val="24"/>
                <w:szCs w:val="24"/>
              </w:rPr>
              <w:t>иностранного</w:t>
            </w:r>
            <w:proofErr w:type="gramEnd"/>
          </w:p>
          <w:p w14:paraId="2AF98406"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государства, работам, услугам, выполняемым, оказываемым</w:t>
            </w:r>
          </w:p>
          <w:p w14:paraId="414AA0D6"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иностранными лицами</w:t>
            </w:r>
          </w:p>
        </w:tc>
        <w:tc>
          <w:tcPr>
            <w:tcW w:w="7922" w:type="dxa"/>
          </w:tcPr>
          <w:p w14:paraId="67091698"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w:t>
            </w:r>
            <w:r>
              <w:rPr>
                <w:rFonts w:ascii="Times New Roman" w:eastAsia="Times New Roman" w:hAnsi="Times New Roman" w:cs="Times New Roman"/>
                <w:sz w:val="24"/>
                <w:szCs w:val="24"/>
                <w:lang w:eastAsia="ru-RU"/>
              </w:rPr>
              <w:lastRenderedPageBreak/>
              <w:t>предоставления.</w:t>
            </w:r>
          </w:p>
          <w:p w14:paraId="62B4B1C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Для предоставления приоритета в документацию о закупке включаются следующие сведения:</w:t>
            </w:r>
          </w:p>
          <w:p w14:paraId="491573C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707EB5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5DB6195"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Сведения о начальной (максимальной) цене единицы каждого товара, работы, услуги, </w:t>
            </w:r>
            <w:proofErr w:type="gramStart"/>
            <w:r>
              <w:rPr>
                <w:rFonts w:ascii="Times New Roman" w:eastAsia="Times New Roman" w:hAnsi="Times New Roman" w:cs="Times New Roman"/>
                <w:sz w:val="24"/>
                <w:szCs w:val="24"/>
                <w:lang w:eastAsia="ru-RU"/>
              </w:rPr>
              <w:t>являющихся</w:t>
            </w:r>
            <w:proofErr w:type="gramEnd"/>
            <w:r>
              <w:rPr>
                <w:rFonts w:ascii="Times New Roman" w:eastAsia="Times New Roman" w:hAnsi="Times New Roman" w:cs="Times New Roman"/>
                <w:sz w:val="24"/>
                <w:szCs w:val="24"/>
                <w:lang w:eastAsia="ru-RU"/>
              </w:rPr>
              <w:t xml:space="preserve"> предметом закупки.</w:t>
            </w:r>
          </w:p>
          <w:p w14:paraId="2C3B853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271908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gramStart"/>
            <w:r>
              <w:rPr>
                <w:rFonts w:ascii="Times New Roman" w:eastAsia="Times New Roman" w:hAnsi="Times New Roman" w:cs="Times New Roman"/>
                <w:sz w:val="24"/>
                <w:szCs w:val="24"/>
                <w:lang w:eastAsia="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Pr>
                <w:rFonts w:ascii="Times New Roman" w:eastAsia="Times New Roman" w:hAnsi="Times New Roman" w:cs="Times New Roman"/>
                <w:sz w:val="24"/>
                <w:szCs w:val="24"/>
                <w:lang w:eastAsia="ru-RU"/>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9C1675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A5B96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FC6F55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roofErr w:type="gramStart"/>
            <w:r>
              <w:rPr>
                <w:rFonts w:ascii="Times New Roman" w:eastAsia="Times New Roman" w:hAnsi="Times New Roman" w:cs="Times New Roman"/>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EBE0E27"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Pr>
                <w:rFonts w:ascii="Times New Roman" w:eastAsia="Times New Roman" w:hAnsi="Times New Roman" w:cs="Times New Roman"/>
                <w:sz w:val="24"/>
                <w:szCs w:val="24"/>
                <w:lang w:eastAsia="ru-RU"/>
              </w:rPr>
              <w:t>с Положением о закупке</w:t>
            </w:r>
            <w:proofErr w:type="gramStart"/>
            <w:r w:rsidR="006C05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C31ACF4"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Приоритет не предоставляется в случаях, если:</w:t>
            </w:r>
          </w:p>
          <w:p w14:paraId="18C51516"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Закупка признана </w:t>
            </w:r>
            <w:proofErr w:type="gramStart"/>
            <w:r>
              <w:rPr>
                <w:rFonts w:ascii="Times New Roman" w:eastAsia="Times New Roman" w:hAnsi="Times New Roman" w:cs="Times New Roman"/>
                <w:sz w:val="24"/>
                <w:szCs w:val="24"/>
                <w:lang w:eastAsia="ru-RU"/>
              </w:rPr>
              <w:t>несостоявшейся</w:t>
            </w:r>
            <w:proofErr w:type="gramEnd"/>
            <w:r>
              <w:rPr>
                <w:rFonts w:ascii="Times New Roman" w:eastAsia="Times New Roman" w:hAnsi="Times New Roman" w:cs="Times New Roman"/>
                <w:sz w:val="24"/>
                <w:szCs w:val="24"/>
                <w:lang w:eastAsia="ru-RU"/>
              </w:rPr>
              <w:t xml:space="preserve"> и договор заключается с единственным участником закупки.</w:t>
            </w:r>
          </w:p>
          <w:p w14:paraId="5BC6BDFD"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2737A4F"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3281C03"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proofErr w:type="gramStart"/>
            <w:r>
              <w:rPr>
                <w:rFonts w:ascii="Times New Roman" w:eastAsia="Times New Roman" w:hAnsi="Times New Roman" w:cs="Times New Roman"/>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Pr>
                <w:rFonts w:ascii="Times New Roman" w:eastAsia="Times New Roman" w:hAnsi="Times New Roman" w:cs="Times New Roman"/>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44C78DE9"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Pr>
                <w:rFonts w:ascii="Times New Roman" w:eastAsia="Times New Roman" w:hAnsi="Times New Roman" w:cs="Times New Roman"/>
                <w:sz w:val="24"/>
                <w:szCs w:val="24"/>
                <w:lang w:eastAsia="ru-RU"/>
              </w:rPr>
              <w:t xml:space="preserve">В заявке на участие в закупке, представленной участником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закрытого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369BEFE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42E4105" w14:textId="77777777" w:rsidR="009B575C" w:rsidRPr="00E27ED9" w:rsidRDefault="009B575C">
      <w:pPr>
        <w:rPr>
          <w:rFonts w:ascii="Times New Roman" w:hAnsi="Times New Roman" w:cs="Times New Roman"/>
          <w:sz w:val="24"/>
          <w:szCs w:val="24"/>
        </w:rPr>
      </w:pPr>
    </w:p>
    <w:p w14:paraId="2D815A53" w14:textId="77777777" w:rsidR="00973790" w:rsidRPr="00453206" w:rsidRDefault="00973790">
      <w:pPr>
        <w:rPr>
          <w:rFonts w:ascii="Times New Roman" w:hAnsi="Times New Roman" w:cs="Times New Roman"/>
          <w:sz w:val="24"/>
          <w:szCs w:val="24"/>
        </w:rPr>
      </w:pPr>
    </w:p>
    <w:p w14:paraId="5672DF38" w14:textId="77777777" w:rsidR="00AC1C69" w:rsidRPr="00453206" w:rsidRDefault="00AC1C69">
      <w:pPr>
        <w:rPr>
          <w:rFonts w:ascii="Times New Roman" w:hAnsi="Times New Roman" w:cs="Times New Roman"/>
          <w:sz w:val="24"/>
          <w:szCs w:val="24"/>
        </w:rPr>
      </w:pPr>
    </w:p>
    <w:p w14:paraId="0FEA429C" w14:textId="77777777" w:rsidR="00AC1C69" w:rsidRPr="00453206" w:rsidRDefault="00AC1C69">
      <w:pPr>
        <w:rPr>
          <w:rFonts w:ascii="Times New Roman" w:hAnsi="Times New Roman" w:cs="Times New Roman"/>
          <w:sz w:val="24"/>
          <w:szCs w:val="24"/>
        </w:rPr>
      </w:pPr>
    </w:p>
    <w:p w14:paraId="290A174A" w14:textId="77777777" w:rsidR="00AC1C69" w:rsidRPr="00453206" w:rsidRDefault="00AC1C69">
      <w:pPr>
        <w:rPr>
          <w:rFonts w:ascii="Times New Roman" w:hAnsi="Times New Roman" w:cs="Times New Roman"/>
          <w:sz w:val="24"/>
          <w:szCs w:val="24"/>
        </w:rPr>
      </w:pPr>
    </w:p>
    <w:p w14:paraId="032C49B4" w14:textId="77777777" w:rsidR="00AC1C69" w:rsidRPr="00453206" w:rsidRDefault="00AC1C69">
      <w:pPr>
        <w:rPr>
          <w:rFonts w:ascii="Times New Roman" w:hAnsi="Times New Roman" w:cs="Times New Roman"/>
          <w:sz w:val="24"/>
          <w:szCs w:val="24"/>
        </w:rPr>
      </w:pPr>
    </w:p>
    <w:p w14:paraId="55142D5F" w14:textId="77777777" w:rsidR="00AC1C69" w:rsidRPr="00453206" w:rsidRDefault="00AC1C69">
      <w:pPr>
        <w:rPr>
          <w:rFonts w:ascii="Times New Roman" w:hAnsi="Times New Roman" w:cs="Times New Roman"/>
          <w:sz w:val="24"/>
          <w:szCs w:val="24"/>
        </w:rPr>
      </w:pPr>
    </w:p>
    <w:p w14:paraId="021D6B16" w14:textId="77777777" w:rsidR="00AC1C69" w:rsidRPr="00453206" w:rsidRDefault="00AC1C69">
      <w:pPr>
        <w:rPr>
          <w:rFonts w:ascii="Times New Roman" w:hAnsi="Times New Roman" w:cs="Times New Roman"/>
          <w:sz w:val="24"/>
          <w:szCs w:val="24"/>
        </w:rPr>
      </w:pPr>
    </w:p>
    <w:p w14:paraId="3DA1DFBE" w14:textId="77777777" w:rsidR="00AC1C69" w:rsidRPr="00453206" w:rsidRDefault="00AC1C69">
      <w:pPr>
        <w:rPr>
          <w:rFonts w:ascii="Times New Roman" w:hAnsi="Times New Roman" w:cs="Times New Roman"/>
          <w:sz w:val="24"/>
          <w:szCs w:val="24"/>
        </w:rPr>
      </w:pPr>
    </w:p>
    <w:p w14:paraId="06115113" w14:textId="77777777" w:rsidR="00973790" w:rsidRDefault="00973790">
      <w:pPr>
        <w:rPr>
          <w:rFonts w:ascii="Times New Roman" w:eastAsia="Times New Roman" w:hAnsi="Times New Roman" w:cs="Times New Roman"/>
          <w:b/>
          <w:sz w:val="24"/>
          <w:szCs w:val="24"/>
          <w:lang w:eastAsia="ru-RU"/>
        </w:rPr>
      </w:pPr>
    </w:p>
    <w:p w14:paraId="615FF03C" w14:textId="77777777" w:rsidR="00E27ED9" w:rsidRPr="001B3907" w:rsidRDefault="005E08AB" w:rsidP="00B92B1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br w:type="page"/>
      </w:r>
      <w:r w:rsidR="00E27ED9" w:rsidRPr="001B3907">
        <w:rPr>
          <w:rFonts w:ascii="Times New Roman" w:eastAsia="Times New Roman" w:hAnsi="Times New Roman" w:cs="Times New Roman"/>
          <w:b/>
          <w:sz w:val="24"/>
          <w:szCs w:val="24"/>
          <w:lang w:eastAsia="ru-RU"/>
        </w:rPr>
        <w:lastRenderedPageBreak/>
        <w:t>РАЗДЕЛ 3. «</w:t>
      </w:r>
      <w:r w:rsidR="00E27ED9"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38901FB0"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0C1C8060" w14:textId="77777777" w:rsidR="00E27ED9" w:rsidRPr="001B3907" w:rsidRDefault="00E27ED9" w:rsidP="00E27ED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ПЕРВАЯ ЧАСТЬ ЗАЯВКИ</w:t>
      </w:r>
    </w:p>
    <w:p w14:paraId="3C75A9C2"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08FE4AE0" w14:textId="77777777" w:rsidR="00E27ED9" w:rsidRPr="001B3907" w:rsidRDefault="00E27ED9" w:rsidP="00E27ED9">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1» </w:t>
      </w:r>
    </w:p>
    <w:p w14:paraId="1E8B2D39" w14:textId="77777777" w:rsidR="00E27ED9" w:rsidRPr="001B3907" w:rsidRDefault="00E27ED9" w:rsidP="00E27ED9">
      <w:pPr>
        <w:spacing w:after="0"/>
        <w:rPr>
          <w:rFonts w:ascii="Times New Roman" w:eastAsia="Times New Roman" w:hAnsi="Times New Roman" w:cs="Times New Roman"/>
          <w:b/>
          <w:sz w:val="24"/>
          <w:szCs w:val="24"/>
          <w:lang w:eastAsia="ru-RU"/>
        </w:rPr>
      </w:pPr>
    </w:p>
    <w:p w14:paraId="5C529FE0" w14:textId="77777777" w:rsidR="00E27ED9" w:rsidRPr="001B3907" w:rsidRDefault="00E27ED9" w:rsidP="00E27ED9">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68CC28BE" w14:textId="77777777" w:rsidR="00E27ED9" w:rsidRPr="001B3907" w:rsidRDefault="00E27ED9" w:rsidP="00E27ED9">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7B43EF17" w14:textId="77777777" w:rsidR="00E27ED9" w:rsidRPr="001B3907" w:rsidRDefault="00E27ED9" w:rsidP="00E27ED9">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78383F09" w14:textId="77777777" w:rsidR="00E27ED9" w:rsidRPr="001B3907" w:rsidRDefault="00E27ED9" w:rsidP="00E27ED9">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20D73BE0" w14:textId="77777777" w:rsidR="00E27ED9" w:rsidRPr="001B3907" w:rsidRDefault="00E27ED9" w:rsidP="00E27ED9">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7C20C0BC"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Составляется в произвольной форме ...</w:t>
      </w:r>
    </w:p>
    <w:p w14:paraId="0F8EEDA0"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793EDA61" w14:textId="77777777" w:rsidR="00E27ED9"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участника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w:t>
      </w:r>
    </w:p>
    <w:p w14:paraId="7B4CB179"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48416113" w14:textId="77777777" w:rsidR="00E27ED9" w:rsidRPr="00B25A75" w:rsidRDefault="00E27ED9" w:rsidP="00E27ED9">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E27ED9" w:rsidRPr="00B25A75" w14:paraId="35FE591E" w14:textId="77777777" w:rsidTr="00C2533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0F35E1F5"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 </w:t>
            </w:r>
            <w:proofErr w:type="gramStart"/>
            <w:r w:rsidRPr="00B25A75">
              <w:rPr>
                <w:rFonts w:ascii="Times New Roman" w:eastAsia="Calibri" w:hAnsi="Times New Roman" w:cs="Times New Roman"/>
                <w:sz w:val="20"/>
                <w:szCs w:val="20"/>
                <w:lang w:eastAsia="ru-RU"/>
              </w:rPr>
              <w:t>п</w:t>
            </w:r>
            <w:proofErr w:type="gramEnd"/>
            <w:r w:rsidRPr="00B25A75">
              <w:rPr>
                <w:rFonts w:ascii="Times New Roman" w:eastAsia="Calibri" w:hAnsi="Times New Roman" w:cs="Times New Roman"/>
                <w:sz w:val="20"/>
                <w:szCs w:val="20"/>
                <w:lang w:eastAsia="ru-RU"/>
              </w:rPr>
              <w:t>/п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212A357E"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B52F32B"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6847B500" w14:textId="77777777" w:rsidR="00E27ED9" w:rsidRPr="00B25A75" w:rsidRDefault="00E27ED9" w:rsidP="00C2533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21F7AEEC"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E27ED9" w:rsidRPr="00B25A75" w14:paraId="7AF1416E"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79ADB560"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18143025"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5987B01D"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457C3CF9"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4A3C00A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1D80980D"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14681F7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98BA723"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7D97EF89"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48CD447E"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05C97B01"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01B6749A" w14:textId="77777777" w:rsidTr="00C25335">
        <w:trPr>
          <w:trHeight w:val="739"/>
        </w:trPr>
        <w:tc>
          <w:tcPr>
            <w:tcW w:w="309" w:type="pct"/>
            <w:tcBorders>
              <w:top w:val="single" w:sz="4" w:space="0" w:color="auto"/>
              <w:left w:val="single" w:sz="4" w:space="0" w:color="auto"/>
              <w:bottom w:val="single" w:sz="4" w:space="0" w:color="auto"/>
              <w:right w:val="single" w:sz="4" w:space="0" w:color="auto"/>
            </w:tcBorders>
          </w:tcPr>
          <w:p w14:paraId="6955F78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2205B07D"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4F5078F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5D3D4F21"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1411960F"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1D029536" w14:textId="77777777" w:rsidTr="00C25335">
        <w:trPr>
          <w:trHeight w:val="741"/>
        </w:trPr>
        <w:tc>
          <w:tcPr>
            <w:tcW w:w="309" w:type="pct"/>
            <w:tcBorders>
              <w:top w:val="single" w:sz="4" w:space="0" w:color="auto"/>
              <w:left w:val="single" w:sz="4" w:space="0" w:color="auto"/>
              <w:bottom w:val="single" w:sz="4" w:space="0" w:color="auto"/>
              <w:right w:val="single" w:sz="4" w:space="0" w:color="auto"/>
            </w:tcBorders>
          </w:tcPr>
          <w:p w14:paraId="4FA3DF6F"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5CBF7499"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37E9092B"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02118C91"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764A574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bl>
    <w:p w14:paraId="07230A5E" w14:textId="77777777" w:rsidR="00E27ED9" w:rsidRPr="00B25A75" w:rsidRDefault="00E27ED9" w:rsidP="00E27ED9">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6517224"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B25A75">
        <w:rPr>
          <w:rFonts w:ascii="Times New Roman" w:eastAsia="Arial Unicode MS" w:hAnsi="Times New Roman" w:cs="Times New Roman"/>
          <w:color w:val="000000"/>
          <w:sz w:val="24"/>
          <w:szCs w:val="24"/>
          <w:lang w:eastAsia="ru-RU"/>
        </w:rPr>
        <w:t>закупке</w:t>
      </w:r>
      <w:proofErr w:type="gramEnd"/>
      <w:r w:rsidRPr="00B25A75">
        <w:rPr>
          <w:rFonts w:ascii="Times New Roman" w:eastAsia="Arial Unicode MS"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5D94BF8B" w14:textId="77777777" w:rsidR="00E27ED9" w:rsidRDefault="00E27ED9" w:rsidP="00E27ED9">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2E8529FD"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r w:rsidRPr="00973790">
        <w:rPr>
          <w:rFonts w:ascii="Times New Roman" w:eastAsia="Times New Roman" w:hAnsi="Times New Roman" w:cs="Times New Roman"/>
          <w:b/>
          <w:color w:val="000000"/>
          <w:sz w:val="28"/>
          <w:szCs w:val="20"/>
          <w:lang w:eastAsia="ru-RU"/>
        </w:rPr>
        <w:lastRenderedPageBreak/>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w:t>
      </w:r>
      <w:r w:rsidRPr="00973790">
        <w:rPr>
          <w:rFonts w:ascii="Times New Roman" w:eastAsia="Times New Roman" w:hAnsi="Times New Roman" w:cs="Times New Roman"/>
          <w:b/>
          <w:color w:val="000000"/>
          <w:sz w:val="28"/>
          <w:szCs w:val="20"/>
          <w:u w:val="single"/>
          <w:lang w:eastAsia="ru-RU"/>
        </w:rPr>
        <w:t>информацию и документы</w:t>
      </w:r>
      <w:r w:rsidRPr="00973790">
        <w:rPr>
          <w:rFonts w:ascii="Times New Roman" w:eastAsia="Times New Roman" w:hAnsi="Times New Roman" w:cs="Times New Roman"/>
          <w:b/>
          <w:color w:val="000000"/>
          <w:sz w:val="28"/>
          <w:szCs w:val="20"/>
          <w:lang w:eastAsia="ru-RU"/>
        </w:rPr>
        <w:t>, а именно:</w:t>
      </w:r>
    </w:p>
    <w:p w14:paraId="45A8975E"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6FC3BD6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u w:val="single"/>
          <w:lang w:eastAsia="ru-RU"/>
        </w:rPr>
      </w:pPr>
      <w:r w:rsidRPr="00973790">
        <w:rPr>
          <w:rFonts w:ascii="Times New Roman" w:eastAsia="Times New Roman" w:hAnsi="Times New Roman" w:cs="Times New Roman"/>
          <w:b/>
          <w:sz w:val="24"/>
          <w:szCs w:val="24"/>
          <w:u w:val="single"/>
          <w:lang w:eastAsia="ru-RU"/>
        </w:rPr>
        <w:t xml:space="preserve">«ФОРМА № 2» </w:t>
      </w:r>
    </w:p>
    <w:p w14:paraId="4346D4FD"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0F65D863" w14:textId="77777777" w:rsidR="00973790" w:rsidRPr="00973790" w:rsidRDefault="00973790" w:rsidP="00973790">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7578"/>
        <w:gridCol w:w="1149"/>
        <w:gridCol w:w="1260"/>
      </w:tblGrid>
      <w:tr w:rsidR="00973790" w:rsidRPr="00973790" w14:paraId="2A7AA6BA" w14:textId="77777777" w:rsidTr="00973790">
        <w:trPr>
          <w:jc w:val="center"/>
        </w:trPr>
        <w:tc>
          <w:tcPr>
            <w:tcW w:w="325" w:type="pct"/>
            <w:tcBorders>
              <w:top w:val="single" w:sz="4" w:space="0" w:color="auto"/>
            </w:tcBorders>
            <w:vAlign w:val="center"/>
          </w:tcPr>
          <w:p w14:paraId="512B05B6"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 xml:space="preserve">№ </w:t>
            </w:r>
            <w:proofErr w:type="gramStart"/>
            <w:r w:rsidRPr="00973790">
              <w:rPr>
                <w:rFonts w:ascii="Times New Roman" w:eastAsia="Times New Roman" w:hAnsi="Times New Roman" w:cs="Times New Roman"/>
                <w:b/>
                <w:sz w:val="24"/>
                <w:szCs w:val="24"/>
                <w:lang w:eastAsia="ru-RU"/>
              </w:rPr>
              <w:t>п</w:t>
            </w:r>
            <w:proofErr w:type="gramEnd"/>
            <w:r w:rsidRPr="00973790">
              <w:rPr>
                <w:rFonts w:ascii="Times New Roman" w:eastAsia="Times New Roman" w:hAnsi="Times New Roman" w:cs="Times New Roman"/>
                <w:b/>
                <w:sz w:val="24"/>
                <w:szCs w:val="24"/>
                <w:lang w:eastAsia="ru-RU"/>
              </w:rPr>
              <w:t>/п</w:t>
            </w:r>
          </w:p>
        </w:tc>
        <w:tc>
          <w:tcPr>
            <w:tcW w:w="3547" w:type="pct"/>
            <w:tcBorders>
              <w:top w:val="single" w:sz="4" w:space="0" w:color="auto"/>
              <w:bottom w:val="single" w:sz="4" w:space="0" w:color="auto"/>
            </w:tcBorders>
            <w:vAlign w:val="center"/>
          </w:tcPr>
          <w:p w14:paraId="7A86F659"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Наименование</w:t>
            </w:r>
            <w:r w:rsidRPr="00973790">
              <w:rPr>
                <w:rFonts w:ascii="Times New Roman" w:eastAsia="Times New Roman" w:hAnsi="Times New Roman" w:cs="Times New Roman"/>
                <w:sz w:val="24"/>
                <w:szCs w:val="24"/>
                <w:lang w:eastAsia="ru-RU"/>
              </w:rPr>
              <w:t>*</w:t>
            </w:r>
          </w:p>
        </w:tc>
        <w:tc>
          <w:tcPr>
            <w:tcW w:w="538" w:type="pct"/>
            <w:tcBorders>
              <w:top w:val="single" w:sz="4" w:space="0" w:color="auto"/>
            </w:tcBorders>
            <w:vAlign w:val="center"/>
          </w:tcPr>
          <w:p w14:paraId="26A5AF5E"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Кол-во листов</w:t>
            </w:r>
          </w:p>
        </w:tc>
        <w:tc>
          <w:tcPr>
            <w:tcW w:w="590" w:type="pct"/>
            <w:tcBorders>
              <w:top w:val="single" w:sz="4" w:space="0" w:color="auto"/>
            </w:tcBorders>
            <w:vAlign w:val="center"/>
          </w:tcPr>
          <w:p w14:paraId="3D456684"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Номера листов</w:t>
            </w:r>
          </w:p>
        </w:tc>
      </w:tr>
      <w:tr w:rsidR="00973790" w:rsidRPr="00973790" w14:paraId="18AE2843" w14:textId="77777777" w:rsidTr="00973790">
        <w:trPr>
          <w:jc w:val="center"/>
        </w:trPr>
        <w:tc>
          <w:tcPr>
            <w:tcW w:w="325" w:type="pct"/>
            <w:tcBorders>
              <w:top w:val="single" w:sz="4" w:space="0" w:color="auto"/>
            </w:tcBorders>
            <w:vAlign w:val="center"/>
          </w:tcPr>
          <w:p w14:paraId="3E5B0011"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w:t>
            </w:r>
          </w:p>
        </w:tc>
        <w:tc>
          <w:tcPr>
            <w:tcW w:w="3547" w:type="pct"/>
            <w:tcBorders>
              <w:top w:val="single" w:sz="4" w:space="0" w:color="auto"/>
              <w:bottom w:val="single" w:sz="4" w:space="0" w:color="auto"/>
            </w:tcBorders>
            <w:vAlign w:val="center"/>
          </w:tcPr>
          <w:p w14:paraId="441E657E" w14:textId="77777777" w:rsidR="00973790" w:rsidRPr="00973790" w:rsidRDefault="00973790" w:rsidP="00973790">
            <w:pPr>
              <w:spacing w:after="0" w:line="240" w:lineRule="auto"/>
              <w:ind w:firstLine="142"/>
              <w:jc w:val="both"/>
              <w:rPr>
                <w:rFonts w:ascii="Times New Roman" w:eastAsia="Times New Roman" w:hAnsi="Times New Roman" w:cs="Times New Roman"/>
                <w:b/>
                <w:sz w:val="20"/>
                <w:szCs w:val="20"/>
                <w:lang w:eastAsia="ru-RU"/>
              </w:rPr>
            </w:pPr>
            <w:proofErr w:type="gramStart"/>
            <w:r w:rsidRPr="00973790">
              <w:rPr>
                <w:rFonts w:ascii="Times New Roman" w:eastAsia="Times New Roman" w:hAnsi="Times New Roman" w:cs="Times New Roman"/>
                <w:sz w:val="20"/>
                <w:szCs w:val="2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973790">
              <w:rPr>
                <w:rFonts w:ascii="Times New Roman" w:eastAsia="Times New Roman" w:hAnsi="Times New Roman" w:cs="Times New Roman"/>
                <w:sz w:val="20"/>
                <w:szCs w:val="20"/>
                <w:lang w:eastAsia="ru-RU"/>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tc>
        <w:tc>
          <w:tcPr>
            <w:tcW w:w="538" w:type="pct"/>
            <w:tcBorders>
              <w:top w:val="single" w:sz="4" w:space="0" w:color="auto"/>
            </w:tcBorders>
            <w:vAlign w:val="center"/>
          </w:tcPr>
          <w:p w14:paraId="5D285A07"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7012B4C7"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r>
      <w:tr w:rsidR="00973790" w:rsidRPr="00973790" w14:paraId="3AB6DBBA" w14:textId="77777777" w:rsidTr="00973790">
        <w:trPr>
          <w:jc w:val="center"/>
        </w:trPr>
        <w:tc>
          <w:tcPr>
            <w:tcW w:w="325" w:type="pct"/>
            <w:tcBorders>
              <w:top w:val="single" w:sz="4" w:space="0" w:color="auto"/>
            </w:tcBorders>
            <w:vAlign w:val="center"/>
          </w:tcPr>
          <w:p w14:paraId="6C4B5074" w14:textId="77777777" w:rsidR="00973790" w:rsidRPr="00973790" w:rsidRDefault="00973790" w:rsidP="00973790">
            <w:pPr>
              <w:spacing w:after="0" w:line="240" w:lineRule="auto"/>
              <w:ind w:left="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2</w:t>
            </w:r>
          </w:p>
        </w:tc>
        <w:tc>
          <w:tcPr>
            <w:tcW w:w="3547" w:type="pct"/>
            <w:tcBorders>
              <w:top w:val="single" w:sz="4" w:space="0" w:color="auto"/>
              <w:bottom w:val="single" w:sz="4" w:space="0" w:color="auto"/>
            </w:tcBorders>
            <w:vAlign w:val="center"/>
          </w:tcPr>
          <w:p w14:paraId="205A623C"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973790">
              <w:rPr>
                <w:rFonts w:ascii="Times New Roman" w:eastAsia="Times New Roman" w:hAnsi="Times New Roman" w:cs="Times New Roman"/>
                <w:sz w:val="20"/>
                <w:szCs w:val="20"/>
                <w:lang w:eastAsia="ru-RU"/>
              </w:rPr>
              <w:t>изЕдиного</w:t>
            </w:r>
            <w:proofErr w:type="spellEnd"/>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973790">
              <w:rPr>
                <w:rFonts w:ascii="Times New Roman" w:eastAsia="Times New Roman" w:hAnsi="Times New Roman" w:cs="Times New Roman"/>
                <w:sz w:val="20"/>
                <w:szCs w:val="20"/>
                <w:lang w:eastAsia="ru-RU"/>
              </w:rPr>
              <w:t xml:space="preserve"> размещения в Единой информационной системе извещения о проведении запроса предложений в электронной форме.</w:t>
            </w:r>
          </w:p>
        </w:tc>
        <w:tc>
          <w:tcPr>
            <w:tcW w:w="538" w:type="pct"/>
            <w:tcBorders>
              <w:top w:val="single" w:sz="4" w:space="0" w:color="auto"/>
            </w:tcBorders>
            <w:vAlign w:val="center"/>
          </w:tcPr>
          <w:p w14:paraId="46776772"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6DC85D79"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109DA67A" w14:textId="77777777" w:rsidTr="00973790">
        <w:trPr>
          <w:trHeight w:val="885"/>
          <w:jc w:val="center"/>
        </w:trPr>
        <w:tc>
          <w:tcPr>
            <w:tcW w:w="325" w:type="pct"/>
            <w:vAlign w:val="center"/>
          </w:tcPr>
          <w:p w14:paraId="14183049"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3</w:t>
            </w:r>
          </w:p>
        </w:tc>
        <w:tc>
          <w:tcPr>
            <w:tcW w:w="3547" w:type="pct"/>
            <w:vAlign w:val="center"/>
          </w:tcPr>
          <w:p w14:paraId="7F011F75"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eastAsia="Times New Roman" w:hAnsi="Times New Roman" w:cs="Times New Roman"/>
                <w:sz w:val="20"/>
                <w:szCs w:val="20"/>
                <w:lang w:eastAsia="ru-RU"/>
              </w:rPr>
              <w:t>копия решения о назначении или об избрании либо копия приказа о назначении физического лица на должность</w:t>
            </w:r>
            <w:r w:rsidRPr="00973790">
              <w:rPr>
                <w:rFonts w:ascii="Times New Roman" w:eastAsia="Times New Roman" w:hAnsi="Times New Roman" w:cs="Times New Roman"/>
                <w:sz w:val="20"/>
                <w:szCs w:val="20"/>
                <w:lang w:eastAsia="ru-RU"/>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Start"/>
            <w:r w:rsidRPr="00973790">
              <w:rPr>
                <w:rFonts w:ascii="Times New Roman" w:eastAsia="Times New Roman" w:hAnsi="Times New Roman" w:cs="Times New Roman"/>
                <w:sz w:val="20"/>
                <w:szCs w:val="20"/>
                <w:lang w:eastAsia="ru-RU"/>
              </w:rPr>
              <w:t>.В</w:t>
            </w:r>
            <w:proofErr w:type="gramEnd"/>
            <w:r w:rsidRPr="00973790">
              <w:rPr>
                <w:rFonts w:ascii="Times New Roman" w:eastAsia="Times New Roman" w:hAnsi="Times New Roman" w:cs="Times New Roman"/>
                <w:sz w:val="20"/>
                <w:szCs w:val="20"/>
                <w:lang w:eastAsia="ru-RU"/>
              </w:rPr>
              <w:t xml:space="preserve"> случае если от имени участника запроса предложений </w:t>
            </w:r>
            <w:proofErr w:type="gramStart"/>
            <w:r w:rsidRPr="00973790">
              <w:rPr>
                <w:rFonts w:ascii="Times New Roman" w:eastAsia="Times New Roman" w:hAnsi="Times New Roman" w:cs="Times New Roman"/>
                <w:sz w:val="20"/>
                <w:szCs w:val="20"/>
                <w:lang w:eastAsia="ru-RU"/>
              </w:rPr>
              <w:t>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w:t>
            </w:r>
            <w:proofErr w:type="gramEnd"/>
            <w:r w:rsidRPr="00973790">
              <w:rPr>
                <w:rFonts w:ascii="Times New Roman" w:eastAsia="Times New Roman" w:hAnsi="Times New Roman" w:cs="Times New Roman"/>
                <w:sz w:val="20"/>
                <w:szCs w:val="20"/>
                <w:lang w:eastAsia="ru-RU"/>
              </w:rPr>
              <w:t xml:space="preserve">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tc>
        <w:tc>
          <w:tcPr>
            <w:tcW w:w="538" w:type="pct"/>
            <w:vAlign w:val="center"/>
          </w:tcPr>
          <w:p w14:paraId="6920BB85"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27C6CC70"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15D89705" w14:textId="77777777" w:rsidTr="00973790">
        <w:trPr>
          <w:trHeight w:val="495"/>
          <w:jc w:val="center"/>
        </w:trPr>
        <w:tc>
          <w:tcPr>
            <w:tcW w:w="325" w:type="pct"/>
            <w:vAlign w:val="center"/>
          </w:tcPr>
          <w:p w14:paraId="0B085C3B"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4</w:t>
            </w:r>
          </w:p>
        </w:tc>
        <w:tc>
          <w:tcPr>
            <w:tcW w:w="3547" w:type="pct"/>
            <w:vAlign w:val="center"/>
          </w:tcPr>
          <w:p w14:paraId="5AC708F7"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Копии учредительных документов участника запроса предложений в электронной форме (для юридических лиц).</w:t>
            </w:r>
          </w:p>
        </w:tc>
        <w:tc>
          <w:tcPr>
            <w:tcW w:w="538" w:type="pct"/>
            <w:vAlign w:val="center"/>
          </w:tcPr>
          <w:p w14:paraId="20AFDB27"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15771E78"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2F5FA3C" w14:textId="77777777" w:rsidTr="00973790">
        <w:trPr>
          <w:trHeight w:val="582"/>
          <w:jc w:val="center"/>
        </w:trPr>
        <w:tc>
          <w:tcPr>
            <w:tcW w:w="325" w:type="pct"/>
            <w:vAlign w:val="center"/>
          </w:tcPr>
          <w:p w14:paraId="312661DA"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5</w:t>
            </w:r>
          </w:p>
        </w:tc>
        <w:tc>
          <w:tcPr>
            <w:tcW w:w="3547" w:type="pct"/>
            <w:vAlign w:val="center"/>
          </w:tcPr>
          <w:p w14:paraId="2884A32A"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73790">
              <w:rPr>
                <w:rFonts w:ascii="Times New Roman" w:eastAsia="Times New Roman" w:hAnsi="Times New Roman" w:cs="Times New Roman"/>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973790">
              <w:rPr>
                <w:rFonts w:ascii="Times New Roman" w:eastAsia="Times New Roman" w:hAnsi="Times New Roman" w:cs="Times New Roman"/>
                <w:sz w:val="20"/>
                <w:szCs w:val="20"/>
                <w:lang w:eastAsia="ru-RU"/>
              </w:rPr>
              <w:t>и о ее</w:t>
            </w:r>
            <w:proofErr w:type="gramEnd"/>
            <w:r w:rsidRPr="00973790">
              <w:rPr>
                <w:rFonts w:ascii="Times New Roman" w:eastAsia="Times New Roman" w:hAnsi="Times New Roman" w:cs="Times New Roman"/>
                <w:sz w:val="20"/>
                <w:szCs w:val="20"/>
                <w:lang w:eastAsia="ru-RU"/>
              </w:rPr>
              <w:t xml:space="preserve"> совершении;</w:t>
            </w:r>
          </w:p>
        </w:tc>
        <w:tc>
          <w:tcPr>
            <w:tcW w:w="538" w:type="pct"/>
            <w:vAlign w:val="center"/>
          </w:tcPr>
          <w:p w14:paraId="03745A3A"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21B61FFD"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43DF8F61" w14:textId="77777777" w:rsidTr="00973790">
        <w:trPr>
          <w:trHeight w:val="582"/>
          <w:jc w:val="center"/>
        </w:trPr>
        <w:tc>
          <w:tcPr>
            <w:tcW w:w="325" w:type="pct"/>
            <w:vAlign w:val="center"/>
          </w:tcPr>
          <w:p w14:paraId="118DBB06"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6</w:t>
            </w:r>
          </w:p>
        </w:tc>
        <w:tc>
          <w:tcPr>
            <w:tcW w:w="3547" w:type="pct"/>
            <w:vAlign w:val="center"/>
          </w:tcPr>
          <w:p w14:paraId="054C85E3"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973790">
              <w:rPr>
                <w:rFonts w:ascii="Times New Roman" w:eastAsia="Times New Roman" w:hAnsi="Times New Roman" w:cs="Times New Roman"/>
                <w:sz w:val="20"/>
                <w:szCs w:val="20"/>
                <w:lang w:eastAsia="ru-RU"/>
              </w:rPr>
              <w:lastRenderedPageBreak/>
              <w:t>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973790">
              <w:rPr>
                <w:rFonts w:ascii="Times New Roman" w:eastAsia="Times New Roman" w:hAnsi="Times New Roman" w:cs="Times New Roman"/>
                <w:sz w:val="20"/>
                <w:szCs w:val="20"/>
                <w:lang w:eastAsia="ru-RU"/>
              </w:rPr>
              <w:t xml:space="preserve">, </w:t>
            </w:r>
            <w:proofErr w:type="gramStart"/>
            <w:r w:rsidRPr="00973790">
              <w:rPr>
                <w:rFonts w:ascii="Times New Roman" w:eastAsia="Times New Roman" w:hAnsi="Times New Roman" w:cs="Times New Roman"/>
                <w:sz w:val="20"/>
                <w:szCs w:val="20"/>
                <w:lang w:eastAsia="ru-RU"/>
              </w:rPr>
              <w:t>требующей</w:t>
            </w:r>
            <w:proofErr w:type="gramEnd"/>
            <w:r w:rsidRPr="00973790">
              <w:rPr>
                <w:rFonts w:ascii="Times New Roman" w:eastAsia="Times New Roman" w:hAnsi="Times New Roman" w:cs="Times New Roman"/>
                <w:sz w:val="20"/>
                <w:szCs w:val="20"/>
                <w:lang w:eastAsia="ru-RU"/>
              </w:rPr>
              <w:t xml:space="preserve"> решения об одобрении или о ее совершении.</w:t>
            </w:r>
          </w:p>
        </w:tc>
        <w:tc>
          <w:tcPr>
            <w:tcW w:w="538" w:type="pct"/>
            <w:vAlign w:val="center"/>
          </w:tcPr>
          <w:p w14:paraId="63B90B7C"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4CFA92D3"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19BBA974" w14:textId="77777777" w:rsidTr="00973790">
        <w:trPr>
          <w:trHeight w:val="582"/>
          <w:jc w:val="center"/>
        </w:trPr>
        <w:tc>
          <w:tcPr>
            <w:tcW w:w="325" w:type="pct"/>
            <w:vAlign w:val="center"/>
          </w:tcPr>
          <w:p w14:paraId="728C5733"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lastRenderedPageBreak/>
              <w:t>7</w:t>
            </w:r>
          </w:p>
        </w:tc>
        <w:tc>
          <w:tcPr>
            <w:tcW w:w="3547" w:type="pct"/>
            <w:vAlign w:val="center"/>
          </w:tcPr>
          <w:p w14:paraId="0CFA2D00"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 xml:space="preserve">Документы или копии документов, подтверждающие соответствие участника запроса предложений в электронной </w:t>
            </w:r>
            <w:proofErr w:type="gramStart"/>
            <w:r w:rsidRPr="00973790">
              <w:rPr>
                <w:rFonts w:ascii="Times New Roman" w:eastAsia="Times New Roman" w:hAnsi="Times New Roman" w:cs="Times New Roman"/>
                <w:sz w:val="20"/>
                <w:szCs w:val="20"/>
                <w:lang w:eastAsia="ru-RU"/>
              </w:rPr>
              <w:t>форме</w:t>
            </w:r>
            <w:proofErr w:type="gramEnd"/>
            <w:r w:rsidRPr="00973790">
              <w:rPr>
                <w:rFonts w:ascii="Times New Roman" w:eastAsia="Times New Roman" w:hAnsi="Times New Roman" w:cs="Times New Roman"/>
                <w:sz w:val="20"/>
                <w:szCs w:val="20"/>
                <w:lang w:eastAsia="ru-RU"/>
              </w:rPr>
              <w:t xml:space="preserve"> установленным документацией о запросе предложений в электронной форме требованиям к участникам такого запроса предложений.</w:t>
            </w:r>
          </w:p>
        </w:tc>
        <w:tc>
          <w:tcPr>
            <w:tcW w:w="538" w:type="pct"/>
            <w:vAlign w:val="center"/>
          </w:tcPr>
          <w:p w14:paraId="749D1B0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4A221CE7"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0A8CE493" w14:textId="77777777" w:rsidTr="00973790">
        <w:trPr>
          <w:trHeight w:val="389"/>
          <w:jc w:val="center"/>
        </w:trPr>
        <w:tc>
          <w:tcPr>
            <w:tcW w:w="325" w:type="pct"/>
            <w:vAlign w:val="center"/>
          </w:tcPr>
          <w:p w14:paraId="4F609152"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8</w:t>
            </w:r>
          </w:p>
        </w:tc>
        <w:tc>
          <w:tcPr>
            <w:tcW w:w="3547" w:type="pct"/>
            <w:vAlign w:val="center"/>
          </w:tcPr>
          <w:p w14:paraId="46B3C9E2"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538" w:type="pct"/>
            <w:vAlign w:val="center"/>
          </w:tcPr>
          <w:p w14:paraId="7A54CDCC"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2267FE20"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BDF4AC7" w14:textId="77777777" w:rsidTr="00973790">
        <w:trPr>
          <w:jc w:val="center"/>
        </w:trPr>
        <w:tc>
          <w:tcPr>
            <w:tcW w:w="325" w:type="pct"/>
            <w:vAlign w:val="center"/>
          </w:tcPr>
          <w:p w14:paraId="5A2991CD"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9</w:t>
            </w:r>
          </w:p>
        </w:tc>
        <w:tc>
          <w:tcPr>
            <w:tcW w:w="3547" w:type="pct"/>
            <w:vAlign w:val="center"/>
          </w:tcPr>
          <w:p w14:paraId="07CB3A5F"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proofErr w:type="gramStart"/>
            <w:r w:rsidRPr="00973790">
              <w:rPr>
                <w:rFonts w:ascii="Times New Roman" w:eastAsia="Times New Roman" w:hAnsi="Times New Roman" w:cs="Times New Roman"/>
                <w:color w:val="000000"/>
                <w:sz w:val="20"/>
                <w:szCs w:val="2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973790">
              <w:rPr>
                <w:rFonts w:ascii="Times New Roman" w:eastAsia="Times New Roman" w:hAnsi="Times New Roman" w:cs="Times New Roman"/>
                <w:color w:val="000000"/>
                <w:sz w:val="20"/>
                <w:szCs w:val="20"/>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538" w:type="pct"/>
            <w:vAlign w:val="center"/>
          </w:tcPr>
          <w:p w14:paraId="1A8AFA4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60B005E7"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D25D73B" w14:textId="77777777" w:rsidTr="00973790">
        <w:trPr>
          <w:jc w:val="center"/>
        </w:trPr>
        <w:tc>
          <w:tcPr>
            <w:tcW w:w="325" w:type="pct"/>
            <w:vAlign w:val="center"/>
          </w:tcPr>
          <w:p w14:paraId="2044A8A9"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10</w:t>
            </w:r>
          </w:p>
        </w:tc>
        <w:tc>
          <w:tcPr>
            <w:tcW w:w="3547" w:type="pct"/>
            <w:vAlign w:val="center"/>
          </w:tcPr>
          <w:p w14:paraId="0507123F" w14:textId="77777777" w:rsidR="00973790" w:rsidRPr="00973790" w:rsidRDefault="00973790" w:rsidP="00973790">
            <w:pPr>
              <w:spacing w:after="0" w:line="240" w:lineRule="auto"/>
              <w:ind w:firstLine="142"/>
              <w:jc w:val="both"/>
              <w:rPr>
                <w:rFonts w:ascii="Times New Roman" w:eastAsia="Times New Roman" w:hAnsi="Times New Roman" w:cs="Times New Roman"/>
                <w:i/>
                <w:sz w:val="20"/>
                <w:szCs w:val="20"/>
                <w:lang w:eastAsia="ru-RU"/>
              </w:rPr>
            </w:pPr>
            <w:r w:rsidRPr="00973790">
              <w:rPr>
                <w:rFonts w:ascii="Times New Roman" w:eastAsia="Times New Roman" w:hAnsi="Times New Roman" w:cs="Times New Roman"/>
                <w:sz w:val="20"/>
                <w:szCs w:val="20"/>
                <w:lang w:eastAsia="ru-RU"/>
              </w:rPr>
              <w:t>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tc>
        <w:tc>
          <w:tcPr>
            <w:tcW w:w="538" w:type="pct"/>
            <w:vAlign w:val="center"/>
          </w:tcPr>
          <w:p w14:paraId="7B53ACDC"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541B7A0B"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7FF59B46" w14:textId="77777777" w:rsidTr="00973790">
        <w:trPr>
          <w:jc w:val="center"/>
        </w:trPr>
        <w:tc>
          <w:tcPr>
            <w:tcW w:w="325" w:type="pct"/>
            <w:vAlign w:val="center"/>
          </w:tcPr>
          <w:p w14:paraId="6FBEC71A"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11</w:t>
            </w:r>
          </w:p>
        </w:tc>
        <w:tc>
          <w:tcPr>
            <w:tcW w:w="3547" w:type="pct"/>
            <w:vAlign w:val="center"/>
          </w:tcPr>
          <w:p w14:paraId="04E91407"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proofErr w:type="gramStart"/>
            <w:r w:rsidRPr="00973790">
              <w:rPr>
                <w:rFonts w:ascii="Times New Roman" w:eastAsia="Times New Roman" w:hAnsi="Times New Roman" w:cs="Times New Roman"/>
                <w:sz w:val="20"/>
                <w:szCs w:val="2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w:t>
            </w:r>
            <w:proofErr w:type="gramEnd"/>
            <w:r w:rsidRPr="00973790">
              <w:rPr>
                <w:rFonts w:ascii="Times New Roman" w:eastAsia="Times New Roman" w:hAnsi="Times New Roman" w:cs="Times New Roman"/>
                <w:sz w:val="20"/>
                <w:szCs w:val="20"/>
                <w:lang w:eastAsia="ru-RU"/>
              </w:rPr>
              <w:t xml:space="preserve">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tc>
        <w:tc>
          <w:tcPr>
            <w:tcW w:w="538" w:type="pct"/>
            <w:vAlign w:val="center"/>
          </w:tcPr>
          <w:p w14:paraId="7CB21373"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56A12AD9"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1B75DF" w:rsidRPr="00973790" w14:paraId="407DD362" w14:textId="77777777" w:rsidTr="00973790">
        <w:trPr>
          <w:jc w:val="center"/>
        </w:trPr>
        <w:tc>
          <w:tcPr>
            <w:tcW w:w="325" w:type="pct"/>
            <w:vAlign w:val="center"/>
          </w:tcPr>
          <w:p w14:paraId="0C52C179" w14:textId="77777777" w:rsidR="001B75DF" w:rsidRPr="00973790" w:rsidRDefault="001B75DF" w:rsidP="00973790">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7" w:type="pct"/>
            <w:vAlign w:val="center"/>
          </w:tcPr>
          <w:p w14:paraId="5DD4E7F1" w14:textId="77777777" w:rsidR="001B75DF" w:rsidRPr="00973790" w:rsidRDefault="001B75DF" w:rsidP="001B75DF">
            <w:pPr>
              <w:spacing w:after="0" w:line="240" w:lineRule="auto"/>
              <w:jc w:val="both"/>
              <w:rPr>
                <w:rFonts w:ascii="Times New Roman" w:eastAsia="Times New Roman" w:hAnsi="Times New Roman" w:cs="Times New Roman"/>
                <w:sz w:val="20"/>
                <w:szCs w:val="20"/>
                <w:lang w:eastAsia="ru-RU"/>
              </w:rPr>
            </w:pPr>
            <w:r w:rsidRPr="001B75DF">
              <w:rPr>
                <w:rFonts w:ascii="Times New Roman" w:eastAsia="Times New Roman" w:hAnsi="Times New Roman" w:cs="Times New Roman"/>
                <w:sz w:val="20"/>
                <w:szCs w:val="2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538" w:type="pct"/>
            <w:vAlign w:val="center"/>
          </w:tcPr>
          <w:p w14:paraId="4BD2F01A"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7651F055"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3525C05A" w14:textId="77777777" w:rsidTr="00973790">
        <w:trPr>
          <w:trHeight w:val="717"/>
          <w:jc w:val="center"/>
        </w:trPr>
        <w:tc>
          <w:tcPr>
            <w:tcW w:w="325" w:type="pct"/>
            <w:tcBorders>
              <w:bottom w:val="single" w:sz="4" w:space="0" w:color="auto"/>
            </w:tcBorders>
            <w:vAlign w:val="center"/>
          </w:tcPr>
          <w:p w14:paraId="36231CA9"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3547" w:type="pct"/>
            <w:tcBorders>
              <w:bottom w:val="single" w:sz="4" w:space="0" w:color="auto"/>
            </w:tcBorders>
            <w:vAlign w:val="center"/>
          </w:tcPr>
          <w:p w14:paraId="7C0F52DC" w14:textId="77777777" w:rsidR="00973790" w:rsidRPr="00973790" w:rsidRDefault="00973790" w:rsidP="00973790">
            <w:pPr>
              <w:spacing w:after="0" w:line="240" w:lineRule="auto"/>
              <w:ind w:firstLine="142"/>
              <w:rPr>
                <w:rFonts w:ascii="Times New Roman" w:eastAsia="Times New Roman" w:hAnsi="Times New Roman" w:cs="Times New Roman"/>
                <w:b/>
                <w:i/>
                <w:sz w:val="24"/>
                <w:szCs w:val="24"/>
                <w:lang w:eastAsia="ru-RU"/>
              </w:rPr>
            </w:pPr>
            <w:r w:rsidRPr="00973790">
              <w:rPr>
                <w:rFonts w:ascii="Times New Roman" w:eastAsia="Times New Roman" w:hAnsi="Times New Roman" w:cs="Times New Roman"/>
                <w:b/>
                <w:sz w:val="24"/>
                <w:szCs w:val="24"/>
                <w:lang w:eastAsia="ru-RU"/>
              </w:rPr>
              <w:t>Итого</w:t>
            </w:r>
            <w:r w:rsidRPr="00973790">
              <w:rPr>
                <w:rFonts w:ascii="Times New Roman" w:eastAsia="Times New Roman" w:hAnsi="Times New Roman" w:cs="Times New Roman"/>
                <w:b/>
                <w:i/>
                <w:sz w:val="24"/>
                <w:szCs w:val="24"/>
                <w:lang w:eastAsia="ru-RU"/>
              </w:rPr>
              <w:t>:</w:t>
            </w:r>
          </w:p>
        </w:tc>
        <w:tc>
          <w:tcPr>
            <w:tcW w:w="1128" w:type="pct"/>
            <w:gridSpan w:val="2"/>
            <w:tcBorders>
              <w:bottom w:val="single" w:sz="4" w:space="0" w:color="auto"/>
            </w:tcBorders>
            <w:vAlign w:val="center"/>
          </w:tcPr>
          <w:p w14:paraId="72EACF75"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bl>
    <w:p w14:paraId="0451187D"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36251414"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47802499"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1A08D98D"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608EB323"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B757AD">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5D7B3967"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5B560FA4"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0FA2DDA6" w14:textId="77777777" w:rsidR="00973790" w:rsidRPr="00973790" w:rsidRDefault="00973790" w:rsidP="00973790">
      <w:pPr>
        <w:spacing w:after="0" w:line="240" w:lineRule="auto"/>
        <w:ind w:firstLine="142"/>
        <w:jc w:val="center"/>
        <w:rPr>
          <w:rFonts w:ascii="Times New Roman" w:eastAsia="Times New Roman" w:hAnsi="Times New Roman" w:cs="Times New Roman"/>
          <w:b/>
          <w:color w:val="000000"/>
          <w:sz w:val="24"/>
          <w:szCs w:val="24"/>
          <w:lang w:eastAsia="ru-RU"/>
        </w:rPr>
      </w:pPr>
      <w:r w:rsidRPr="00973790">
        <w:rPr>
          <w:rFonts w:ascii="Times New Roman" w:eastAsia="Times New Roman" w:hAnsi="Times New Roman" w:cs="Times New Roman"/>
          <w:b/>
          <w:color w:val="000000"/>
          <w:sz w:val="24"/>
          <w:szCs w:val="24"/>
          <w:lang w:eastAsia="ru-RU"/>
        </w:rPr>
        <w:br w:type="page"/>
      </w:r>
    </w:p>
    <w:p w14:paraId="761DDF53"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730D71EE" w14:textId="77777777" w:rsidR="00973790" w:rsidRPr="00973790" w:rsidRDefault="00973790" w:rsidP="00973790">
      <w:pPr>
        <w:spacing w:after="0" w:line="240" w:lineRule="auto"/>
        <w:ind w:firstLine="142"/>
        <w:jc w:val="right"/>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u w:val="single"/>
          <w:lang w:eastAsia="ru-RU"/>
        </w:rPr>
        <w:t>«ФОРМА № 3»</w:t>
      </w:r>
    </w:p>
    <w:p w14:paraId="65D89E30" w14:textId="77777777" w:rsidR="00973790" w:rsidRPr="00973790" w:rsidRDefault="00973790" w:rsidP="00973790">
      <w:pPr>
        <w:spacing w:after="0" w:line="240" w:lineRule="auto"/>
        <w:rPr>
          <w:rFonts w:ascii="Times New Roman" w:eastAsia="Times New Roman" w:hAnsi="Times New Roman" w:cs="Times New Roman"/>
          <w:sz w:val="24"/>
          <w:szCs w:val="24"/>
          <w:lang w:eastAsia="ru-RU"/>
        </w:rPr>
      </w:pPr>
    </w:p>
    <w:p w14:paraId="4239727A" w14:textId="77777777" w:rsidR="00973790" w:rsidRPr="00973790" w:rsidRDefault="00973790" w:rsidP="00973790">
      <w:pPr>
        <w:tabs>
          <w:tab w:val="left" w:pos="3174"/>
        </w:tabs>
        <w:spacing w:after="0" w:line="240" w:lineRule="auto"/>
        <w:jc w:val="center"/>
        <w:rPr>
          <w:rFonts w:ascii="Times New Roman" w:eastAsia="Times New Roman" w:hAnsi="Times New Roman" w:cs="Times New Roman"/>
          <w:b/>
          <w:sz w:val="24"/>
          <w:szCs w:val="24"/>
          <w:lang w:eastAsia="ru-RU"/>
        </w:rPr>
      </w:pPr>
      <w:bookmarkStart w:id="17" w:name="OLE_LINK21"/>
      <w:bookmarkStart w:id="18" w:name="OLE_LINK22"/>
      <w:bookmarkStart w:id="19" w:name="OLE_LINK23"/>
      <w:r w:rsidRPr="00973790">
        <w:rPr>
          <w:rFonts w:ascii="Times New Roman" w:eastAsia="Times New Roman" w:hAnsi="Times New Roman" w:cs="Times New Roman"/>
          <w:b/>
          <w:sz w:val="24"/>
          <w:szCs w:val="24"/>
          <w:lang w:eastAsia="ru-RU"/>
        </w:rPr>
        <w:t>КВАЛИФИКАЦИЯ УЧАСТНИКА ЗАПРОСА ПРЕДЛОЖЕНИЙ В ЭЛЕКТРОННОЙ ФОРМЕ ПРИ РАЗМЕЩЕНИИ ЗАКАЗА НА ВЫПОЛНЕНИЕ РАБОТ, ОКАЗАНИЕ УСЛУГ</w:t>
      </w:r>
    </w:p>
    <w:p w14:paraId="30E98066"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p>
    <w:p w14:paraId="08EF86E0"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 бланке организации</w:t>
      </w:r>
    </w:p>
    <w:p w14:paraId="6815ED3B"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Заказчику:</w:t>
      </w:r>
    </w:p>
    <w:p w14:paraId="2C3AD091"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Дата </w:t>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t xml:space="preserve">Государственное автономное учреждение </w:t>
      </w:r>
    </w:p>
    <w:p w14:paraId="6760263C"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Московской области «Дирекция </w:t>
      </w:r>
      <w:proofErr w:type="gramStart"/>
      <w:r w:rsidRPr="00973790">
        <w:rPr>
          <w:rFonts w:ascii="Times New Roman" w:eastAsia="Times New Roman" w:hAnsi="Times New Roman" w:cs="Times New Roman"/>
          <w:sz w:val="24"/>
          <w:szCs w:val="24"/>
          <w:lang w:eastAsia="ru-RU"/>
        </w:rPr>
        <w:t>по</w:t>
      </w:r>
      <w:proofErr w:type="gramEnd"/>
    </w:p>
    <w:p w14:paraId="6EA7CAA6" w14:textId="77777777" w:rsidR="00973790" w:rsidRPr="00973790" w:rsidRDefault="00973790" w:rsidP="00973790">
      <w:pPr>
        <w:spacing w:after="0" w:line="240" w:lineRule="auto"/>
        <w:ind w:left="5664"/>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организации и проведению спортивных мероприятий»</w:t>
      </w:r>
    </w:p>
    <w:p w14:paraId="36163000" w14:textId="77777777" w:rsidR="00973790" w:rsidRPr="00973790" w:rsidRDefault="00973790" w:rsidP="00973790">
      <w:pPr>
        <w:spacing w:after="0" w:line="240" w:lineRule="auto"/>
        <w:ind w:firstLine="142"/>
        <w:jc w:val="center"/>
        <w:outlineLvl w:val="0"/>
        <w:rPr>
          <w:rFonts w:ascii="Arial" w:eastAsia="Times New Roman" w:hAnsi="Arial" w:cs="Arial"/>
          <w:b/>
          <w:bCs/>
          <w:kern w:val="32"/>
          <w:sz w:val="24"/>
          <w:szCs w:val="24"/>
        </w:rPr>
      </w:pPr>
    </w:p>
    <w:p w14:paraId="0C3C46D8"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973790">
        <w:rPr>
          <w:rFonts w:ascii="Times New Roman" w:eastAsia="Times New Roman" w:hAnsi="Times New Roman" w:cs="Times New Roman"/>
          <w:b/>
          <w:sz w:val="24"/>
          <w:szCs w:val="24"/>
          <w:lang w:eastAsia="ru-RU"/>
        </w:rPr>
        <w:t>на ____________________________________________________________________</w:t>
      </w:r>
      <w:r w:rsidRPr="00973790">
        <w:rPr>
          <w:rFonts w:ascii="Times New Roman" w:eastAsia="Times New Roman" w:hAnsi="Times New Roman" w:cs="Times New Roman"/>
          <w:sz w:val="24"/>
          <w:szCs w:val="24"/>
          <w:lang w:eastAsia="ru-RU"/>
        </w:rPr>
        <w:t>_________________</w:t>
      </w:r>
      <w:r w:rsidRPr="00973790">
        <w:rPr>
          <w:rFonts w:ascii="Times New Roman" w:eastAsia="Times New Roman" w:hAnsi="Times New Roman" w:cs="Times New Roman"/>
          <w:i/>
          <w:sz w:val="24"/>
          <w:szCs w:val="24"/>
          <w:lang w:eastAsia="ru-RU"/>
        </w:rPr>
        <w:t xml:space="preserve"> указать</w:t>
      </w:r>
      <w:proofErr w:type="gramEnd"/>
      <w:r w:rsidRPr="00973790">
        <w:rPr>
          <w:rFonts w:ascii="Times New Roman" w:eastAsia="Times New Roman" w:hAnsi="Times New Roman" w:cs="Times New Roman"/>
          <w:i/>
          <w:sz w:val="24"/>
          <w:szCs w:val="24"/>
          <w:lang w:eastAsia="ru-RU"/>
        </w:rPr>
        <w:t xml:space="preserve"> предмет Запроса предложений в электронной форме</w:t>
      </w:r>
    </w:p>
    <w:p w14:paraId="7F7693F2"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Мы, как участник закупки ____________________________________________________________</w:t>
      </w:r>
    </w:p>
    <w:p w14:paraId="0316B60F"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r w:rsidRPr="00973790">
        <w:rPr>
          <w:rFonts w:ascii="Times New Roman" w:eastAsia="Times New Roman" w:hAnsi="Times New Roman" w:cs="Times New Roman"/>
          <w:i/>
          <w:sz w:val="24"/>
          <w:szCs w:val="24"/>
          <w:lang w:eastAsia="ru-RU"/>
        </w:rPr>
        <w:t>(наименование или ФИО (полностью) участника закупки)</w:t>
      </w:r>
    </w:p>
    <w:p w14:paraId="19531CC4" w14:textId="77777777" w:rsidR="00973790" w:rsidRPr="00973790" w:rsidRDefault="00973790" w:rsidP="00973790">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исполняя наши обязательства и изучив документацию о запросе предложений в электронной форме </w:t>
      </w:r>
      <w:proofErr w:type="gramStart"/>
      <w:r w:rsidRPr="00973790">
        <w:rPr>
          <w:rFonts w:ascii="Times New Roman" w:eastAsia="Times New Roman" w:hAnsi="Times New Roman" w:cs="Times New Roman"/>
          <w:sz w:val="24"/>
          <w:szCs w:val="24"/>
          <w:lang w:eastAsia="ru-RU"/>
        </w:rPr>
        <w:t>на</w:t>
      </w:r>
      <w:proofErr w:type="gramEnd"/>
      <w:r w:rsidRPr="00973790">
        <w:rPr>
          <w:rFonts w:ascii="Times New Roman" w:eastAsia="Times New Roman" w:hAnsi="Times New Roman" w:cs="Times New Roman"/>
          <w:sz w:val="24"/>
          <w:szCs w:val="24"/>
          <w:lang w:eastAsia="ru-RU"/>
        </w:rPr>
        <w:t xml:space="preserve"> ________________________________________________________________________, </w:t>
      </w:r>
      <w:proofErr w:type="gramStart"/>
      <w:r w:rsidRPr="00973790">
        <w:rPr>
          <w:rFonts w:ascii="Times New Roman" w:eastAsia="Times New Roman" w:hAnsi="Times New Roman" w:cs="Times New Roman"/>
          <w:sz w:val="24"/>
          <w:szCs w:val="24"/>
          <w:lang w:eastAsia="ru-RU"/>
        </w:rPr>
        <w:t>в</w:t>
      </w:r>
      <w:proofErr w:type="gramEnd"/>
      <w:r w:rsidRPr="00973790">
        <w:rPr>
          <w:rFonts w:ascii="Times New Roman" w:eastAsia="Times New Roman" w:hAnsi="Times New Roman" w:cs="Times New Roman"/>
          <w:sz w:val="24"/>
          <w:szCs w:val="24"/>
          <w:lang w:eastAsia="ru-RU"/>
        </w:rPr>
        <w:t xml:space="preserve"> том числе условия и порядок проведения настоящего Запроса предложений в электронной форме, проект договора на оказание вышеуказанных услуг, в лице: _________________________________________________________</w:t>
      </w:r>
    </w:p>
    <w:p w14:paraId="24835157"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proofErr w:type="gramStart"/>
      <w:r w:rsidRPr="00973790">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roofErr w:type="gramEnd"/>
    </w:p>
    <w:p w14:paraId="5CD441AF"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уполномоченного в случае признания нас победителем Запроса предложений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5E8B090" w14:textId="77777777" w:rsidR="00973790" w:rsidRPr="00973790" w:rsidRDefault="00973790" w:rsidP="00973790">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336"/>
        <w:gridCol w:w="2309"/>
        <w:gridCol w:w="2110"/>
        <w:gridCol w:w="2110"/>
        <w:gridCol w:w="2110"/>
      </w:tblGrid>
      <w:tr w:rsidR="00973790" w:rsidRPr="00973790" w14:paraId="4BE1D632" w14:textId="77777777" w:rsidTr="00973790">
        <w:trPr>
          <w:jc w:val="center"/>
        </w:trPr>
        <w:tc>
          <w:tcPr>
            <w:tcW w:w="347" w:type="pct"/>
            <w:vAlign w:val="center"/>
          </w:tcPr>
          <w:p w14:paraId="5ACA63EB" w14:textId="77777777" w:rsidR="00973790" w:rsidRPr="00973790" w:rsidRDefault="00973790" w:rsidP="00973790">
            <w:pPr>
              <w:spacing w:after="0" w:line="240" w:lineRule="auto"/>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w:t>
            </w:r>
            <w:r w:rsidRPr="00973790">
              <w:rPr>
                <w:rFonts w:ascii="Times New Roman" w:eastAsia="Times New Roman" w:hAnsi="Times New Roman" w:cs="Times New Roman"/>
                <w:color w:val="000000"/>
                <w:lang w:eastAsia="ru-RU"/>
              </w:rPr>
              <w:br/>
            </w:r>
            <w:proofErr w:type="gramStart"/>
            <w:r w:rsidRPr="00973790">
              <w:rPr>
                <w:rFonts w:ascii="Times New Roman" w:eastAsia="Times New Roman" w:hAnsi="Times New Roman" w:cs="Times New Roman"/>
                <w:color w:val="000000"/>
                <w:lang w:eastAsia="ru-RU"/>
              </w:rPr>
              <w:t>п</w:t>
            </w:r>
            <w:proofErr w:type="gramEnd"/>
            <w:r w:rsidRPr="00973790">
              <w:rPr>
                <w:rFonts w:ascii="Times New Roman" w:eastAsia="Times New Roman" w:hAnsi="Times New Roman" w:cs="Times New Roman"/>
                <w:color w:val="000000"/>
                <w:lang w:eastAsia="ru-RU"/>
              </w:rPr>
              <w:t>/п</w:t>
            </w:r>
          </w:p>
        </w:tc>
        <w:tc>
          <w:tcPr>
            <w:tcW w:w="641" w:type="pct"/>
            <w:vAlign w:val="center"/>
          </w:tcPr>
          <w:p w14:paraId="216825E2"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Предмет договора</w:t>
            </w:r>
          </w:p>
        </w:tc>
        <w:tc>
          <w:tcPr>
            <w:tcW w:w="1003" w:type="pct"/>
            <w:vAlign w:val="center"/>
          </w:tcPr>
          <w:p w14:paraId="33821E14"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p w14:paraId="21C8A9FA"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color w:val="000000"/>
                <w:lang w:eastAsia="ru-RU"/>
              </w:rPr>
              <w:t xml:space="preserve">ОКПД 2 (представленного договора, согласно сведениям из ЕИС - </w:t>
            </w:r>
            <w:r w:rsidRPr="00973790">
              <w:rPr>
                <w:rFonts w:ascii="Times New Roman" w:eastAsia="Times New Roman" w:hAnsi="Times New Roman" w:cs="Times New Roman"/>
                <w:sz w:val="24"/>
                <w:szCs w:val="24"/>
                <w:lang w:val="en-US" w:eastAsia="ru-RU"/>
              </w:rPr>
              <w:t>www</w:t>
            </w:r>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zakupki</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gov</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ru</w:t>
            </w:r>
            <w:proofErr w:type="spellEnd"/>
            <w:r w:rsidRPr="00973790">
              <w:rPr>
                <w:rFonts w:ascii="Times New Roman" w:eastAsia="Times New Roman" w:hAnsi="Times New Roman" w:cs="Times New Roman"/>
                <w:color w:val="000000"/>
                <w:lang w:eastAsia="ru-RU"/>
              </w:rPr>
              <w:t>)</w:t>
            </w:r>
          </w:p>
          <w:p w14:paraId="2A2DA4F4"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p>
        </w:tc>
        <w:tc>
          <w:tcPr>
            <w:tcW w:w="1003" w:type="pct"/>
            <w:vAlign w:val="center"/>
          </w:tcPr>
          <w:p w14:paraId="341DE2E8"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Номер договора </w:t>
            </w:r>
            <w:r w:rsidRPr="00973790">
              <w:rPr>
                <w:rFonts w:ascii="Times New Roman" w:eastAsia="Times New Roman" w:hAnsi="Times New Roman" w:cs="Times New Roman"/>
                <w:color w:val="000000"/>
                <w:lang w:eastAsia="ru-RU"/>
              </w:rPr>
              <w:br/>
              <w:t>в ЕИС и/или ЭТП (с указанием наименования ЭТП)</w:t>
            </w:r>
          </w:p>
        </w:tc>
        <w:tc>
          <w:tcPr>
            <w:tcW w:w="1003" w:type="pct"/>
            <w:vAlign w:val="center"/>
          </w:tcPr>
          <w:p w14:paraId="7996B5F2"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Сумма договора</w:t>
            </w:r>
          </w:p>
        </w:tc>
        <w:tc>
          <w:tcPr>
            <w:tcW w:w="1003" w:type="pct"/>
            <w:vAlign w:val="center"/>
          </w:tcPr>
          <w:p w14:paraId="25CEF2B0"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Даты </w:t>
            </w:r>
            <w:r w:rsidRPr="00973790">
              <w:rPr>
                <w:rFonts w:ascii="Times New Roman" w:eastAsia="Times New Roman" w:hAnsi="Times New Roman" w:cs="Times New Roman"/>
                <w:color w:val="000000"/>
                <w:lang w:eastAsia="ru-RU"/>
              </w:rPr>
              <w:br/>
              <w:t xml:space="preserve">заключения </w:t>
            </w:r>
            <w:r w:rsidRPr="00973790">
              <w:rPr>
                <w:rFonts w:ascii="Times New Roman" w:eastAsia="Times New Roman" w:hAnsi="Times New Roman" w:cs="Times New Roman"/>
                <w:color w:val="000000"/>
                <w:lang w:eastAsia="ru-RU"/>
              </w:rPr>
              <w:br/>
              <w:t>и</w:t>
            </w:r>
          </w:p>
          <w:p w14:paraId="0F410176"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исполнения</w:t>
            </w:r>
          </w:p>
        </w:tc>
      </w:tr>
      <w:tr w:rsidR="00973790" w:rsidRPr="00973790" w14:paraId="60C0C743" w14:textId="77777777" w:rsidTr="00973790">
        <w:trPr>
          <w:jc w:val="center"/>
        </w:trPr>
        <w:tc>
          <w:tcPr>
            <w:tcW w:w="347" w:type="pct"/>
            <w:shd w:val="clear" w:color="auto" w:fill="auto"/>
          </w:tcPr>
          <w:p w14:paraId="31E31D33" w14:textId="77777777" w:rsidR="00973790" w:rsidRPr="00973790" w:rsidRDefault="00973790" w:rsidP="00973790">
            <w:pPr>
              <w:spacing w:after="0" w:line="240" w:lineRule="auto"/>
              <w:ind w:firstLine="142"/>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color w:val="000000"/>
                <w:sz w:val="24"/>
                <w:szCs w:val="24"/>
                <w:lang w:eastAsia="ru-RU"/>
              </w:rPr>
              <w:t>1</w:t>
            </w:r>
          </w:p>
        </w:tc>
        <w:tc>
          <w:tcPr>
            <w:tcW w:w="641" w:type="pct"/>
            <w:vAlign w:val="center"/>
          </w:tcPr>
          <w:p w14:paraId="70E3E99E"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72864629"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243E852A"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0D874FE3"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1B1070B6"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r>
    </w:tbl>
    <w:p w14:paraId="5EA94AAD"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1FA2B9EC"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40C35BDD" w14:textId="77777777" w:rsidR="00973790" w:rsidRPr="00973790" w:rsidRDefault="00973790" w:rsidP="00973790">
      <w:pPr>
        <w:spacing w:after="0" w:line="240" w:lineRule="auto"/>
        <w:ind w:left="5664" w:firstLine="708"/>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sz w:val="24"/>
          <w:szCs w:val="24"/>
          <w:lang w:eastAsia="ru-RU"/>
        </w:rPr>
        <w:t>МП</w:t>
      </w:r>
    </w:p>
    <w:p w14:paraId="21A811EB"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«____» ____________ 20</w:t>
      </w:r>
      <w:r w:rsidR="008F642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 xml:space="preserve">__ г. </w:t>
      </w:r>
    </w:p>
    <w:p w14:paraId="47C415AC"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48805541" w14:textId="77777777" w:rsidR="00973790" w:rsidRPr="00973790" w:rsidRDefault="00973790" w:rsidP="00973790">
      <w:pPr>
        <w:spacing w:before="100" w:beforeAutospacing="1" w:after="120" w:line="240" w:lineRule="auto"/>
        <w:ind w:firstLine="141"/>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784249">
        <w:rPr>
          <w:rFonts w:ascii="Times New Roman" w:eastAsia="Times New Roman" w:hAnsi="Times New Roman" w:cs="Times New Roman"/>
          <w:sz w:val="24"/>
          <w:szCs w:val="24"/>
          <w:lang w:eastAsia="ru-RU"/>
        </w:rPr>
        <w:t>50</w:t>
      </w:r>
      <w:r w:rsidRPr="00973790">
        <w:rPr>
          <w:rFonts w:ascii="Times New Roman" w:eastAsia="Times New Roman" w:hAnsi="Times New Roman" w:cs="Times New Roman"/>
          <w:sz w:val="24"/>
          <w:szCs w:val="24"/>
          <w:lang w:eastAsia="ru-RU"/>
        </w:rPr>
        <w:t xml:space="preserve">% начальной (максимальной) цены договора, на </w:t>
      </w:r>
      <w:proofErr w:type="gramStart"/>
      <w:r w:rsidRPr="00973790">
        <w:rPr>
          <w:rFonts w:ascii="Times New Roman" w:eastAsia="Times New Roman" w:hAnsi="Times New Roman" w:cs="Times New Roman"/>
          <w:sz w:val="24"/>
          <w:szCs w:val="24"/>
          <w:lang w:eastAsia="ru-RU"/>
        </w:rPr>
        <w:t>право</w:t>
      </w:r>
      <w:proofErr w:type="gramEnd"/>
      <w:r w:rsidRPr="00973790">
        <w:rPr>
          <w:rFonts w:ascii="Times New Roman" w:eastAsia="Times New Roman" w:hAnsi="Times New Roman" w:cs="Times New Roman"/>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E537C6C" w14:textId="77777777" w:rsidR="00973790" w:rsidRPr="00973790" w:rsidRDefault="00973790" w:rsidP="00973790">
      <w:pPr>
        <w:shd w:val="clear" w:color="auto" w:fill="FFFFFF"/>
        <w:spacing w:before="240" w:after="0" w:line="254" w:lineRule="exact"/>
        <w:jc w:val="right"/>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u w:val="single"/>
          <w:lang w:eastAsia="ru-RU"/>
        </w:rPr>
        <w:lastRenderedPageBreak/>
        <w:t>«ФОРМА № 4»</w:t>
      </w:r>
    </w:p>
    <w:p w14:paraId="63D924F5"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 xml:space="preserve">ПРЕДЛОЖЕНИЕ УЧАСТНИКА </w:t>
      </w:r>
    </w:p>
    <w:p w14:paraId="1C6BB03C"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ЗАПРОСА ПРЕДЛОЖЕНИЙ В ЭЛЕКТРОННОЙ ФОРМЕ О ЦЕНЕ ДОГОВОРА</w:t>
      </w:r>
    </w:p>
    <w:p w14:paraId="6A54B07B"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4E0351D9" w14:textId="77777777" w:rsidR="00973790" w:rsidRPr="00973790" w:rsidRDefault="00973790" w:rsidP="00973790">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Наименование предмета закупки:</w:t>
      </w:r>
      <w:r w:rsidRPr="00973790">
        <w:rPr>
          <w:rFonts w:ascii="Times New Roman" w:eastAsia="Times New Roman" w:hAnsi="Times New Roman" w:cs="Times New Roman"/>
          <w:sz w:val="24"/>
          <w:szCs w:val="24"/>
          <w:lang w:eastAsia="ru-RU"/>
        </w:rPr>
        <w:tab/>
      </w:r>
    </w:p>
    <w:p w14:paraId="7067D2A3" w14:textId="77777777" w:rsidR="00973790" w:rsidRPr="00973790" w:rsidRDefault="00973790" w:rsidP="00973790">
      <w:pPr>
        <w:spacing w:after="0" w:line="240" w:lineRule="auto"/>
        <w:rPr>
          <w:rFonts w:ascii="Times New Roman" w:eastAsia="Times New Roman" w:hAnsi="Times New Roman" w:cs="Times New Roman"/>
          <w:sz w:val="21"/>
          <w:szCs w:val="21"/>
          <w:lang w:eastAsia="ru-RU"/>
        </w:rPr>
      </w:pPr>
      <w:r w:rsidRPr="00973790">
        <w:rPr>
          <w:rFonts w:ascii="Times New Roman" w:eastAsia="Times New Roman" w:hAnsi="Times New Roman" w:cs="Times New Roman"/>
          <w:sz w:val="21"/>
          <w:szCs w:val="21"/>
          <w:lang w:eastAsia="ru-RU"/>
        </w:rPr>
        <w:t xml:space="preserve">Номер закупки в ЕИС </w:t>
      </w:r>
      <w:r w:rsidRPr="00973790">
        <w:rPr>
          <w:rFonts w:ascii="Times New Roman" w:eastAsia="Times New Roman" w:hAnsi="Times New Roman" w:cs="Times New Roman"/>
          <w:b/>
          <w:sz w:val="21"/>
          <w:szCs w:val="21"/>
          <w:lang w:eastAsia="ru-RU"/>
        </w:rPr>
        <w:t>______________</w:t>
      </w:r>
    </w:p>
    <w:p w14:paraId="5A08AB21" w14:textId="77777777" w:rsidR="00973790" w:rsidRPr="00973790" w:rsidRDefault="00973790" w:rsidP="00973790">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1999EAD4"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40D298B0"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_______________________________________________________________________________,</w:t>
      </w:r>
    </w:p>
    <w:p w14:paraId="6A387153"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(полное наименование Участника запроса предложений с указанием организационно-правовой формы)</w:t>
      </w:r>
    </w:p>
    <w:p w14:paraId="126071BE"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roofErr w:type="gramStart"/>
      <w:r w:rsidRPr="00973790">
        <w:rPr>
          <w:rFonts w:ascii="Times New Roman" w:eastAsia="Arial Unicode MS" w:hAnsi="Times New Roman" w:cs="Times New Roman"/>
          <w:color w:val="000000"/>
          <w:sz w:val="24"/>
          <w:szCs w:val="24"/>
          <w:lang w:eastAsia="ru-RU"/>
        </w:rPr>
        <w:t>зарегистрированное</w:t>
      </w:r>
      <w:proofErr w:type="gramEnd"/>
      <w:r w:rsidRPr="00973790">
        <w:rPr>
          <w:rFonts w:ascii="Times New Roman" w:eastAsia="Arial Unicode MS" w:hAnsi="Times New Roman" w:cs="Times New Roman"/>
          <w:color w:val="000000"/>
          <w:sz w:val="24"/>
          <w:szCs w:val="24"/>
          <w:lang w:eastAsia="ru-RU"/>
        </w:rPr>
        <w:t xml:space="preserve"> (</w:t>
      </w:r>
      <w:proofErr w:type="spellStart"/>
      <w:r w:rsidRPr="00973790">
        <w:rPr>
          <w:rFonts w:ascii="Times New Roman" w:eastAsia="Arial Unicode MS" w:hAnsi="Times New Roman" w:cs="Times New Roman"/>
          <w:color w:val="000000"/>
          <w:sz w:val="24"/>
          <w:szCs w:val="24"/>
          <w:lang w:eastAsia="ru-RU"/>
        </w:rPr>
        <w:t>ый</w:t>
      </w:r>
      <w:proofErr w:type="spellEnd"/>
      <w:r w:rsidRPr="00973790">
        <w:rPr>
          <w:rFonts w:ascii="Times New Roman" w:eastAsia="Arial Unicode MS" w:hAnsi="Times New Roman" w:cs="Times New Roman"/>
          <w:color w:val="000000"/>
          <w:sz w:val="24"/>
          <w:szCs w:val="24"/>
          <w:lang w:eastAsia="ru-RU"/>
        </w:rPr>
        <w:t>) по адресу: _______________________________________________,</w:t>
      </w:r>
    </w:p>
    <w:p w14:paraId="18F851C7"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(юридический адрес Участника запроса предложений)</w:t>
      </w:r>
    </w:p>
    <w:p w14:paraId="09660B46"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предлагает заключить договор </w:t>
      </w:r>
      <w:proofErr w:type="gramStart"/>
      <w:r w:rsidRPr="00973790">
        <w:rPr>
          <w:rFonts w:ascii="Times New Roman" w:eastAsia="Arial Unicode MS" w:hAnsi="Times New Roman" w:cs="Times New Roman"/>
          <w:color w:val="000000"/>
          <w:sz w:val="24"/>
          <w:szCs w:val="24"/>
          <w:lang w:eastAsia="ru-RU"/>
        </w:rPr>
        <w:t>на</w:t>
      </w:r>
      <w:proofErr w:type="gramEnd"/>
      <w:r w:rsidRPr="00973790">
        <w:rPr>
          <w:rFonts w:ascii="Times New Roman" w:eastAsia="Arial Unicode MS" w:hAnsi="Times New Roman" w:cs="Times New Roman"/>
          <w:color w:val="000000"/>
          <w:sz w:val="24"/>
          <w:szCs w:val="24"/>
          <w:lang w:eastAsia="ru-RU"/>
        </w:rPr>
        <w:t>:  _________________________________________________</w:t>
      </w:r>
    </w:p>
    <w:p w14:paraId="2ACB36F3"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(предмет договора)</w:t>
      </w:r>
    </w:p>
    <w:p w14:paraId="5107DCCC" w14:textId="77777777" w:rsidR="00973790" w:rsidRPr="00973790" w:rsidRDefault="00973790" w:rsidP="00973790">
      <w:pPr>
        <w:spacing w:after="12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в соответствии с </w:t>
      </w:r>
      <w:r w:rsidRPr="00973790">
        <w:rPr>
          <w:rFonts w:ascii="Times New Roman" w:eastAsia="Times New Roman" w:hAnsi="Times New Roman" w:cs="Times New Roman"/>
          <w:sz w:val="24"/>
          <w:szCs w:val="24"/>
          <w:lang w:eastAsia="ru-RU"/>
        </w:rPr>
        <w:t>требованиями Закупочной документации</w:t>
      </w:r>
      <w:r w:rsidRPr="00973790">
        <w:rPr>
          <w:rFonts w:ascii="Times New Roman" w:eastAsia="Arial Unicode MS" w:hAnsi="Times New Roman" w:cs="Times New Roman"/>
          <w:color w:val="000000"/>
          <w:sz w:val="24"/>
          <w:szCs w:val="24"/>
          <w:lang w:eastAsia="ru-RU"/>
        </w:rPr>
        <w:t>, на общую сумму:</w:t>
      </w:r>
    </w:p>
    <w:p w14:paraId="35AE53C1" w14:textId="77777777" w:rsidR="00973790" w:rsidRPr="00973790" w:rsidRDefault="00973790" w:rsidP="00973790">
      <w:pPr>
        <w:spacing w:after="12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b/>
          <w:sz w:val="24"/>
          <w:szCs w:val="28"/>
          <w:lang w:eastAsia="ru-RU"/>
        </w:rPr>
        <w:t xml:space="preserve">_________(_________) рублей ____ копеек, в том числе НДС / без НДС (указав основание) </w:t>
      </w:r>
    </w:p>
    <w:p w14:paraId="7BCFDE30"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sz w:val="24"/>
          <w:szCs w:val="28"/>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973790">
        <w:rPr>
          <w:rFonts w:ascii="Times New Roman" w:eastAsia="Calibri" w:hAnsi="Times New Roman" w:cs="Times New Roman"/>
          <w:b/>
          <w:sz w:val="24"/>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973790" w:rsidRPr="00973790" w14:paraId="4614F1FF" w14:textId="77777777" w:rsidTr="00973790">
        <w:trPr>
          <w:trHeight w:val="1279"/>
          <w:jc w:val="center"/>
        </w:trPr>
        <w:tc>
          <w:tcPr>
            <w:tcW w:w="457" w:type="pct"/>
            <w:vAlign w:val="center"/>
          </w:tcPr>
          <w:p w14:paraId="708BD7C9"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 xml:space="preserve">№ </w:t>
            </w:r>
            <w:proofErr w:type="gramStart"/>
            <w:r w:rsidRPr="00973790">
              <w:rPr>
                <w:rFonts w:ascii="Times New Roman" w:eastAsia="Times New Roman" w:hAnsi="Times New Roman" w:cs="Times New Roman"/>
                <w:b/>
                <w:kern w:val="24"/>
                <w:sz w:val="24"/>
                <w:szCs w:val="24"/>
                <w:lang w:eastAsia="ru-RU"/>
              </w:rPr>
              <w:t>п</w:t>
            </w:r>
            <w:proofErr w:type="gramEnd"/>
            <w:r w:rsidRPr="00973790">
              <w:rPr>
                <w:rFonts w:ascii="Times New Roman" w:eastAsia="Times New Roman" w:hAnsi="Times New Roman" w:cs="Times New Roman"/>
                <w:b/>
                <w:kern w:val="24"/>
                <w:sz w:val="24"/>
                <w:szCs w:val="24"/>
                <w:lang w:eastAsia="ru-RU"/>
              </w:rPr>
              <w:t>/п</w:t>
            </w:r>
          </w:p>
        </w:tc>
        <w:tc>
          <w:tcPr>
            <w:tcW w:w="2653" w:type="pct"/>
            <w:vAlign w:val="center"/>
          </w:tcPr>
          <w:p w14:paraId="3FE24011"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65C0A45D"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Ед. изм.</w:t>
            </w:r>
          </w:p>
        </w:tc>
        <w:tc>
          <w:tcPr>
            <w:tcW w:w="361" w:type="pct"/>
            <w:vAlign w:val="center"/>
          </w:tcPr>
          <w:p w14:paraId="2A6E7BF9"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Кол-во</w:t>
            </w:r>
          </w:p>
        </w:tc>
        <w:tc>
          <w:tcPr>
            <w:tcW w:w="440" w:type="pct"/>
            <w:vAlign w:val="center"/>
          </w:tcPr>
          <w:p w14:paraId="6B96C06B"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Цена за ед. (руб.)</w:t>
            </w:r>
          </w:p>
        </w:tc>
        <w:tc>
          <w:tcPr>
            <w:tcW w:w="663" w:type="pct"/>
            <w:vAlign w:val="center"/>
          </w:tcPr>
          <w:p w14:paraId="1160B538"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Стоимость (руб.)</w:t>
            </w:r>
          </w:p>
        </w:tc>
      </w:tr>
      <w:tr w:rsidR="00973790" w:rsidRPr="00973790" w14:paraId="1821BACC" w14:textId="77777777" w:rsidTr="00973790">
        <w:trPr>
          <w:trHeight w:val="1814"/>
          <w:jc w:val="center"/>
        </w:trPr>
        <w:tc>
          <w:tcPr>
            <w:tcW w:w="457" w:type="pct"/>
            <w:vAlign w:val="center"/>
          </w:tcPr>
          <w:p w14:paraId="2C949682"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5B5ECF05"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5F38CBD4"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20F07C21"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44D6B7FC"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7C5D08A6"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r>
      <w:tr w:rsidR="00973790" w:rsidRPr="00973790" w14:paraId="33146109" w14:textId="77777777" w:rsidTr="00973790">
        <w:trPr>
          <w:cantSplit/>
          <w:trHeight w:val="125"/>
          <w:jc w:val="center"/>
        </w:trPr>
        <w:tc>
          <w:tcPr>
            <w:tcW w:w="4337" w:type="pct"/>
            <w:gridSpan w:val="5"/>
            <w:vAlign w:val="center"/>
          </w:tcPr>
          <w:p w14:paraId="6107EC90"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ИТОГО:</w:t>
            </w:r>
          </w:p>
        </w:tc>
        <w:tc>
          <w:tcPr>
            <w:tcW w:w="663" w:type="pct"/>
            <w:vAlign w:val="center"/>
          </w:tcPr>
          <w:p w14:paraId="080B42F5"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p>
        </w:tc>
      </w:tr>
    </w:tbl>
    <w:p w14:paraId="2FDB5A4E"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p>
    <w:p w14:paraId="0D24397B"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41BDE0AD"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2C612125"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2541492E"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54A14127" w14:textId="77777777" w:rsidR="00840EB5"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677E6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494D4E08"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35B77315"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59C6AEDD"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362F4401" w14:textId="77777777" w:rsidR="00973790" w:rsidRPr="00973790" w:rsidRDefault="00840EB5" w:rsidP="00973790">
      <w:pPr>
        <w:spacing w:after="0" w:line="240" w:lineRule="auto"/>
        <w:ind w:firstLine="142"/>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973790" w:rsidRPr="00973790">
        <w:rPr>
          <w:rFonts w:ascii="Times New Roman" w:eastAsia="Times New Roman" w:hAnsi="Times New Roman" w:cs="Times New Roman"/>
          <w:b/>
          <w:sz w:val="24"/>
          <w:szCs w:val="24"/>
          <w:lang w:eastAsia="ru-RU"/>
        </w:rPr>
        <w:br w:type="page"/>
      </w:r>
      <w:bookmarkEnd w:id="17"/>
      <w:bookmarkEnd w:id="18"/>
      <w:bookmarkEnd w:id="19"/>
    </w:p>
    <w:p w14:paraId="4E50AD88"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081E2C14" w14:textId="77777777" w:rsidR="00973790" w:rsidRPr="00973790" w:rsidRDefault="00973790" w:rsidP="00973790">
      <w:pPr>
        <w:spacing w:after="0" w:line="240" w:lineRule="auto"/>
        <w:jc w:val="right"/>
        <w:rPr>
          <w:rFonts w:ascii="Times New Roman" w:eastAsia="Arial Unicode MS" w:hAnsi="Times New Roman" w:cs="Times New Roman"/>
          <w:b/>
          <w:color w:val="000000"/>
          <w:sz w:val="24"/>
          <w:szCs w:val="28"/>
          <w:lang w:eastAsia="ru-RU"/>
        </w:rPr>
      </w:pPr>
      <w:r w:rsidRPr="00973790">
        <w:rPr>
          <w:rFonts w:ascii="Times New Roman" w:eastAsia="Times New Roman" w:hAnsi="Times New Roman" w:cs="Times New Roman"/>
          <w:b/>
          <w:sz w:val="24"/>
          <w:szCs w:val="24"/>
          <w:u w:val="single"/>
          <w:lang w:eastAsia="ru-RU"/>
        </w:rPr>
        <w:t>«ФОРМА № 5»</w:t>
      </w:r>
    </w:p>
    <w:p w14:paraId="088D9D70"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3BDD7E92"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r w:rsidRPr="00973790">
        <w:rPr>
          <w:rFonts w:ascii="Times New Roman" w:eastAsia="Arial Unicode MS" w:hAnsi="Times New Roman" w:cs="Times New Roman"/>
          <w:b/>
          <w:color w:val="000000"/>
          <w:sz w:val="24"/>
          <w:szCs w:val="28"/>
          <w:lang w:eastAsia="ru-RU"/>
        </w:rPr>
        <w:t>ЗАПРОС РАЗЪЯСНЕНИЙ</w:t>
      </w:r>
    </w:p>
    <w:p w14:paraId="3B4D7950"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2633B679"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28EC1394"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ГАУ МО «ДИРЕКЦИЯ СПОРТМЕРОПРИЯТИЙ»</w:t>
      </w:r>
    </w:p>
    <w:p w14:paraId="03B7E385"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40A0151F"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973790">
        <w:rPr>
          <w:rFonts w:ascii="Times New Roman" w:eastAsia="Arial Unicode MS"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58571BC1"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20D09E9F"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973790" w14:paraId="75C5959B" w14:textId="77777777" w:rsidTr="00973790">
        <w:trPr>
          <w:jc w:val="center"/>
        </w:trPr>
        <w:tc>
          <w:tcPr>
            <w:tcW w:w="709" w:type="dxa"/>
            <w:shd w:val="clear" w:color="auto" w:fill="auto"/>
            <w:vAlign w:val="center"/>
          </w:tcPr>
          <w:p w14:paraId="7E61F5A0"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 xml:space="preserve">№ </w:t>
            </w:r>
            <w:proofErr w:type="gramStart"/>
            <w:r w:rsidRPr="00973790">
              <w:rPr>
                <w:rFonts w:ascii="Times New Roman" w:eastAsia="Arial Unicode MS" w:hAnsi="Times New Roman" w:cs="Times New Roman"/>
                <w:color w:val="000000"/>
                <w:sz w:val="24"/>
              </w:rPr>
              <w:t>п</w:t>
            </w:r>
            <w:proofErr w:type="gramEnd"/>
            <w:r w:rsidRPr="00973790">
              <w:rPr>
                <w:rFonts w:ascii="Times New Roman" w:eastAsia="Arial Unicode MS" w:hAnsi="Times New Roman" w:cs="Times New Roman"/>
                <w:color w:val="000000"/>
                <w:sz w:val="24"/>
              </w:rPr>
              <w:t>/п</w:t>
            </w:r>
          </w:p>
        </w:tc>
        <w:tc>
          <w:tcPr>
            <w:tcW w:w="2126" w:type="dxa"/>
            <w:shd w:val="clear" w:color="auto" w:fill="auto"/>
            <w:vAlign w:val="center"/>
          </w:tcPr>
          <w:p w14:paraId="0F19005A"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Наименование и пункт документа, подлежащий разъяснению</w:t>
            </w:r>
          </w:p>
        </w:tc>
        <w:tc>
          <w:tcPr>
            <w:tcW w:w="3402" w:type="dxa"/>
            <w:shd w:val="clear" w:color="auto" w:fill="auto"/>
            <w:vAlign w:val="center"/>
          </w:tcPr>
          <w:p w14:paraId="4D2F2EAC"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Предмет запроса</w:t>
            </w:r>
          </w:p>
        </w:tc>
        <w:tc>
          <w:tcPr>
            <w:tcW w:w="3402" w:type="dxa"/>
            <w:shd w:val="clear" w:color="auto" w:fill="auto"/>
            <w:vAlign w:val="center"/>
          </w:tcPr>
          <w:p w14:paraId="261E5C3F"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Варианты толкования</w:t>
            </w:r>
          </w:p>
        </w:tc>
      </w:tr>
      <w:tr w:rsidR="00973790" w:rsidRPr="00973790" w14:paraId="0373328F" w14:textId="77777777" w:rsidTr="00973790">
        <w:trPr>
          <w:jc w:val="center"/>
        </w:trPr>
        <w:tc>
          <w:tcPr>
            <w:tcW w:w="709" w:type="dxa"/>
            <w:shd w:val="clear" w:color="auto" w:fill="auto"/>
            <w:vAlign w:val="center"/>
          </w:tcPr>
          <w:p w14:paraId="38094868"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572B833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3B56A39C"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05CF7975"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7982F230" w14:textId="77777777" w:rsidTr="00973790">
        <w:trPr>
          <w:jc w:val="center"/>
        </w:trPr>
        <w:tc>
          <w:tcPr>
            <w:tcW w:w="709" w:type="dxa"/>
            <w:shd w:val="clear" w:color="auto" w:fill="auto"/>
            <w:vAlign w:val="center"/>
          </w:tcPr>
          <w:p w14:paraId="75673C23"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147B00A8"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4DD4DCE9"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7A2BB31A"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77AB7154" w14:textId="77777777" w:rsidTr="00973790">
        <w:trPr>
          <w:jc w:val="center"/>
        </w:trPr>
        <w:tc>
          <w:tcPr>
            <w:tcW w:w="709" w:type="dxa"/>
            <w:shd w:val="clear" w:color="auto" w:fill="auto"/>
            <w:vAlign w:val="center"/>
          </w:tcPr>
          <w:p w14:paraId="2F92247C"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148E6511"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35C8039C"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553F479F"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bl>
    <w:p w14:paraId="0727AA2A"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17B7D079"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Обоснование </w:t>
      </w:r>
      <w:proofErr w:type="gramStart"/>
      <w:r w:rsidRPr="00973790">
        <w:rPr>
          <w:rFonts w:ascii="Times New Roman" w:eastAsia="Arial Unicode MS" w:hAnsi="Times New Roman" w:cs="Times New Roman"/>
          <w:color w:val="000000"/>
          <w:sz w:val="24"/>
          <w:szCs w:val="24"/>
          <w:lang w:eastAsia="ru-RU"/>
        </w:rPr>
        <w:t>невозможности указания вариантов толкования спорных положений</w:t>
      </w:r>
      <w:proofErr w:type="gramEnd"/>
      <w:r w:rsidRPr="00973790">
        <w:rPr>
          <w:rFonts w:ascii="Times New Roman" w:eastAsia="Arial Unicode MS" w:hAnsi="Times New Roman" w:cs="Times New Roman"/>
          <w:color w:val="000000"/>
          <w:sz w:val="24"/>
          <w:szCs w:val="24"/>
          <w:lang w:eastAsia="ru-RU"/>
        </w:rPr>
        <w:t>:</w:t>
      </w:r>
    </w:p>
    <w:p w14:paraId="01C562D0"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w:t>
      </w:r>
    </w:p>
    <w:p w14:paraId="0C6C8987"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3AE4A9DB"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71550EAA"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Должность руководителя (уполномоченного лица)</w:t>
      </w:r>
    </w:p>
    <w:p w14:paraId="672071B0"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участника закупки                                              __________________/ ________________/</w:t>
      </w:r>
    </w:p>
    <w:p w14:paraId="62B6565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М.П.</w:t>
      </w:r>
    </w:p>
    <w:p w14:paraId="081BF712"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3E2136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30E3FA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4AD24EA"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16DFBC8"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360D8C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56A5D08"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C7FE1F6"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10C5D2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25D8EC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A3A852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2136A4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DE04330"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F7E60C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E53A90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A89541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16C575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460768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3B020E4"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06EA8A72"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6ECDF30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77BC7A8" w14:textId="77777777" w:rsidR="006C7C95" w:rsidRPr="00973790" w:rsidRDefault="006C7C95" w:rsidP="006C7C95">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6DF25067" w14:textId="42A7595D" w:rsidR="00973790" w:rsidRDefault="006C7C95" w:rsidP="006C7C95">
      <w:pPr>
        <w:spacing w:after="0" w:line="240" w:lineRule="auto"/>
        <w:ind w:firstLine="142"/>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291C1CC1" w14:textId="77777777" w:rsidR="006C7C95" w:rsidRPr="00307EED" w:rsidRDefault="006C7C95" w:rsidP="006C7C95">
      <w:pPr>
        <w:spacing w:after="0" w:line="240" w:lineRule="auto"/>
        <w:ind w:firstLine="142"/>
        <w:jc w:val="right"/>
        <w:rPr>
          <w:rFonts w:ascii="Times New Roman" w:eastAsia="Times New Roman" w:hAnsi="Times New Roman" w:cs="Times New Roman"/>
          <w:b/>
          <w:sz w:val="24"/>
          <w:szCs w:val="24"/>
          <w:lang w:eastAsia="ru-RU"/>
        </w:rPr>
      </w:pPr>
    </w:p>
    <w:p w14:paraId="591C5B1E" w14:textId="77777777" w:rsidR="006C7C95" w:rsidRPr="00AC0470" w:rsidRDefault="006C7C95" w:rsidP="006C7C95">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Договор возмездного оказания услуг № </w:t>
      </w:r>
    </w:p>
    <w:p w14:paraId="2FE06411" w14:textId="77777777" w:rsidR="006C7C95" w:rsidRPr="00AC0470" w:rsidRDefault="006C7C95" w:rsidP="006C7C95">
      <w:pPr>
        <w:spacing w:after="0" w:line="240" w:lineRule="auto"/>
        <w:jc w:val="both"/>
        <w:rPr>
          <w:rFonts w:ascii="Times New Roman" w:eastAsia="Times New Roman" w:hAnsi="Times New Roman" w:cs="Times New Roman"/>
          <w:sz w:val="24"/>
          <w:szCs w:val="24"/>
        </w:rPr>
      </w:pPr>
    </w:p>
    <w:p w14:paraId="4E6BB5AB" w14:textId="77777777" w:rsidR="006C7C95" w:rsidRPr="00AC0470" w:rsidRDefault="006C7C95" w:rsidP="006C7C95">
      <w:pPr>
        <w:tabs>
          <w:tab w:val="left" w:pos="6521"/>
        </w:tabs>
        <w:spacing w:after="0" w:line="240" w:lineRule="auto"/>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AC0470">
        <w:rPr>
          <w:rFonts w:ascii="Times New Roman" w:eastAsia="Times New Roman" w:hAnsi="Times New Roman" w:cs="Times New Roman"/>
          <w:sz w:val="24"/>
          <w:szCs w:val="24"/>
        </w:rPr>
        <w:t xml:space="preserve"> года</w:t>
      </w:r>
    </w:p>
    <w:p w14:paraId="152544A1" w14:textId="77777777" w:rsidR="006C7C95" w:rsidRPr="00AC0470" w:rsidRDefault="006C7C95" w:rsidP="006C7C95">
      <w:pPr>
        <w:spacing w:after="0" w:line="240" w:lineRule="auto"/>
        <w:jc w:val="both"/>
        <w:rPr>
          <w:rFonts w:ascii="Times New Roman" w:eastAsia="Times New Roman" w:hAnsi="Times New Roman" w:cs="Times New Roman"/>
          <w:sz w:val="24"/>
          <w:szCs w:val="24"/>
        </w:rPr>
      </w:pPr>
    </w:p>
    <w:p w14:paraId="51C6905B" w14:textId="77777777" w:rsidR="006C7C95" w:rsidRPr="00AC0470" w:rsidRDefault="006C7C95" w:rsidP="006C7C95">
      <w:pPr>
        <w:spacing w:after="0" w:line="240" w:lineRule="auto"/>
        <w:ind w:firstLine="720"/>
        <w:jc w:val="both"/>
        <w:rPr>
          <w:rFonts w:ascii="Times New Roman" w:eastAsia="Times New Roman" w:hAnsi="Times New Roman" w:cs="Times New Roman"/>
          <w:kern w:val="24"/>
          <w:sz w:val="24"/>
          <w:szCs w:val="24"/>
        </w:rPr>
      </w:pPr>
      <w:proofErr w:type="gramStart"/>
      <w:r w:rsidRPr="00AC0470">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AC0470">
        <w:rPr>
          <w:rFonts w:ascii="Times New Roman" w:eastAsia="Times New Roman" w:hAnsi="Times New Roman" w:cs="Times New Roman"/>
          <w:b/>
          <w:sz w:val="24"/>
          <w:szCs w:val="24"/>
          <w:lang w:eastAsia="ru-RU"/>
        </w:rPr>
        <w:t>спортмероприятий</w:t>
      </w:r>
      <w:proofErr w:type="spellEnd"/>
      <w:r w:rsidRPr="00AC0470">
        <w:rPr>
          <w:rFonts w:ascii="Times New Roman" w:eastAsia="Times New Roman" w:hAnsi="Times New Roman" w:cs="Times New Roman"/>
          <w:b/>
          <w:sz w:val="24"/>
          <w:szCs w:val="24"/>
          <w:lang w:eastAsia="ru-RU"/>
        </w:rPr>
        <w:t>»)</w:t>
      </w:r>
      <w:r w:rsidRPr="00AC0470">
        <w:rPr>
          <w:rFonts w:ascii="Times New Roman" w:eastAsia="Times New Roman" w:hAnsi="Times New Roman" w:cs="Times New Roman"/>
          <w:sz w:val="24"/>
          <w:szCs w:val="24"/>
          <w:lang w:eastAsia="ru-RU"/>
        </w:rPr>
        <w:t xml:space="preserve">, именуемое в дальнейшем </w:t>
      </w:r>
      <w:r w:rsidRPr="00AC0470">
        <w:rPr>
          <w:rFonts w:ascii="Times New Roman" w:eastAsia="Times New Roman" w:hAnsi="Times New Roman" w:cs="Times New Roman"/>
          <w:b/>
          <w:sz w:val="24"/>
          <w:szCs w:val="24"/>
          <w:lang w:eastAsia="ru-RU"/>
        </w:rPr>
        <w:t>«Заказчик»</w:t>
      </w:r>
      <w:r w:rsidRPr="00AC0470">
        <w:rPr>
          <w:rFonts w:ascii="Times New Roman" w:eastAsia="Times New Roman" w:hAnsi="Times New Roman" w:cs="Times New Roman"/>
          <w:sz w:val="24"/>
          <w:szCs w:val="24"/>
          <w:lang w:eastAsia="ru-RU"/>
        </w:rPr>
        <w:t xml:space="preserve">, в лице </w:t>
      </w:r>
      <w:r w:rsidRPr="00AC0470">
        <w:rPr>
          <w:rFonts w:ascii="Times New Roman" w:eastAsia="Times New Roman" w:hAnsi="Times New Roman" w:cs="Times New Roman"/>
          <w:b/>
          <w:sz w:val="24"/>
          <w:szCs w:val="24"/>
          <w:lang w:eastAsia="ru-RU"/>
        </w:rPr>
        <w:t xml:space="preserve">директора </w:t>
      </w:r>
      <w:proofErr w:type="spellStart"/>
      <w:r w:rsidRPr="00AC0470">
        <w:rPr>
          <w:rFonts w:ascii="Times New Roman" w:eastAsia="Times New Roman" w:hAnsi="Times New Roman" w:cs="Times New Roman"/>
          <w:b/>
          <w:sz w:val="24"/>
          <w:szCs w:val="24"/>
          <w:lang w:eastAsia="ru-RU"/>
        </w:rPr>
        <w:t>Перегудова</w:t>
      </w:r>
      <w:proofErr w:type="spellEnd"/>
      <w:r w:rsidRPr="00AC0470">
        <w:rPr>
          <w:rFonts w:ascii="Times New Roman" w:eastAsia="Times New Roman" w:hAnsi="Times New Roman" w:cs="Times New Roman"/>
          <w:b/>
          <w:sz w:val="24"/>
          <w:szCs w:val="24"/>
          <w:lang w:eastAsia="ru-RU"/>
        </w:rPr>
        <w:t xml:space="preserve"> Ильи Александровича</w:t>
      </w:r>
      <w:r w:rsidRPr="00AC0470">
        <w:rPr>
          <w:rFonts w:ascii="Times New Roman" w:eastAsia="Times New Roman" w:hAnsi="Times New Roman" w:cs="Times New Roman"/>
          <w:sz w:val="24"/>
          <w:szCs w:val="24"/>
          <w:lang w:eastAsia="ru-RU"/>
        </w:rPr>
        <w:t>, действующего на основании Устава, с одной стороны, и</w:t>
      </w:r>
      <w:r w:rsidRPr="00AC0470">
        <w:rPr>
          <w:rFonts w:ascii="Times New Roman" w:eastAsia="Calibri" w:hAnsi="Times New Roman" w:cs="Times New Roman"/>
          <w:b/>
          <w:color w:val="000000"/>
          <w:sz w:val="24"/>
          <w:szCs w:val="24"/>
        </w:rPr>
        <w:t xml:space="preserve"> </w:t>
      </w:r>
      <w:r w:rsidRPr="00AC0470">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AC0470">
        <w:rPr>
          <w:rFonts w:ascii="Times New Roman" w:eastAsia="Times New Roman" w:hAnsi="Times New Roman" w:cs="Times New Roman"/>
          <w:color w:val="000000"/>
          <w:sz w:val="24"/>
          <w:szCs w:val="24"/>
          <w:lang w:eastAsia="ru-RU"/>
        </w:rPr>
        <w:t>именуемый в дальнейшем</w:t>
      </w:r>
      <w:r w:rsidRPr="00AC0470">
        <w:rPr>
          <w:rFonts w:ascii="Times New Roman" w:eastAsia="Times New Roman" w:hAnsi="Times New Roman" w:cs="Times New Roman"/>
          <w:b/>
          <w:color w:val="000000"/>
          <w:sz w:val="24"/>
          <w:szCs w:val="24"/>
          <w:lang w:eastAsia="ru-RU"/>
        </w:rPr>
        <w:t xml:space="preserve"> «Исполнитель», </w:t>
      </w:r>
      <w:r w:rsidRPr="00AC0470">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AC0470">
        <w:rPr>
          <w:rFonts w:ascii="Times New Roman" w:eastAsia="Times New Roman" w:hAnsi="Times New Roman" w:cs="Times New Roman"/>
          <w:sz w:val="24"/>
          <w:szCs w:val="24"/>
          <w:lang w:eastAsia="ru-RU"/>
        </w:rPr>
        <w:t xml:space="preserve"> </w:t>
      </w:r>
      <w:r w:rsidRPr="00AC0470">
        <w:rPr>
          <w:rFonts w:ascii="Times New Roman" w:eastAsia="Times New Roman" w:hAnsi="Times New Roman" w:cs="Times New Roman"/>
          <w:color w:val="000000"/>
          <w:sz w:val="24"/>
          <w:szCs w:val="24"/>
          <w:lang w:eastAsia="ru-RU"/>
        </w:rPr>
        <w:t>с другой стороны, в</w:t>
      </w:r>
      <w:r w:rsidRPr="00AC0470">
        <w:rPr>
          <w:rFonts w:ascii="Times New Roman" w:eastAsia="Times New Roman" w:hAnsi="Times New Roman" w:cs="Times New Roman"/>
          <w:sz w:val="24"/>
          <w:szCs w:val="24"/>
          <w:lang w:eastAsia="ru-RU"/>
        </w:rPr>
        <w:t xml:space="preserve"> дальнейшем именуемые </w:t>
      </w:r>
      <w:r w:rsidRPr="00AC0470">
        <w:rPr>
          <w:rFonts w:ascii="Times New Roman" w:eastAsia="Times New Roman" w:hAnsi="Times New Roman" w:cs="Times New Roman"/>
          <w:b/>
          <w:sz w:val="24"/>
          <w:szCs w:val="24"/>
          <w:lang w:eastAsia="ru-RU"/>
        </w:rPr>
        <w:t>«Стороны»</w:t>
      </w:r>
      <w:r w:rsidRPr="00AC0470">
        <w:rPr>
          <w:rFonts w:ascii="Times New Roman" w:eastAsia="Times New Roman" w:hAnsi="Times New Roman" w:cs="Times New Roman"/>
          <w:b/>
          <w:kern w:val="24"/>
          <w:sz w:val="24"/>
          <w:szCs w:val="24"/>
        </w:rPr>
        <w:t>,</w:t>
      </w:r>
      <w:r w:rsidRPr="00AC0470">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AC0470">
        <w:rPr>
          <w:rFonts w:ascii="Times New Roman" w:eastAsia="Times New Roman" w:hAnsi="Times New Roman" w:cs="Times New Roman"/>
          <w:kern w:val="24"/>
          <w:sz w:val="24"/>
          <w:szCs w:val="24"/>
        </w:rPr>
        <w:t xml:space="preserve"> </w:t>
      </w:r>
      <w:proofErr w:type="gramStart"/>
      <w:r w:rsidRPr="00AC0470">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C0470">
        <w:rPr>
          <w:rFonts w:ascii="Times New Roman" w:eastAsia="Times New Roman" w:hAnsi="Times New Roman" w:cs="Times New Roman"/>
          <w:kern w:val="24"/>
          <w:sz w:val="24"/>
          <w:szCs w:val="24"/>
          <w:lang w:eastAsia="ru-RU"/>
        </w:rPr>
        <w:t xml:space="preserve">положением о закупке </w:t>
      </w:r>
      <w:r w:rsidRPr="00AC0470">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AC0470">
        <w:rPr>
          <w:rFonts w:ascii="Times New Roman" w:eastAsia="Times New Roman" w:hAnsi="Times New Roman" w:cs="Times New Roman"/>
          <w:kern w:val="24"/>
          <w:sz w:val="24"/>
          <w:szCs w:val="24"/>
        </w:rPr>
        <w:t xml:space="preserve"> </w:t>
      </w:r>
      <w:r w:rsidRPr="00AC0470">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запросе предложений в</w:t>
      </w:r>
      <w:proofErr w:type="gramEnd"/>
      <w:r w:rsidRPr="00AC0470">
        <w:rPr>
          <w:rFonts w:ascii="Times New Roman" w:eastAsia="Times New Roman" w:hAnsi="Times New Roman" w:cs="Times New Roman"/>
          <w:kern w:val="24"/>
          <w:sz w:val="24"/>
          <w:szCs w:val="24"/>
          <w:lang w:eastAsia="ru-RU"/>
        </w:rPr>
        <w:t xml:space="preserve"> электронной форме </w:t>
      </w:r>
      <w:r w:rsidRPr="006C7C95">
        <w:rPr>
          <w:rFonts w:ascii="Times New Roman" w:eastAsia="Times New Roman" w:hAnsi="Times New Roman" w:cs="Times New Roman"/>
          <w:kern w:val="24"/>
          <w:sz w:val="24"/>
          <w:szCs w:val="24"/>
          <w:lang w:eastAsia="ru-RU"/>
        </w:rPr>
        <w:t>от _______.202_ года № ____,</w:t>
      </w:r>
      <w:r w:rsidRPr="00AC0470">
        <w:rPr>
          <w:rFonts w:ascii="Times New Roman" w:eastAsia="Times New Roman" w:hAnsi="Times New Roman" w:cs="Times New Roman"/>
          <w:kern w:val="24"/>
          <w:sz w:val="24"/>
          <w:szCs w:val="24"/>
          <w:lang w:eastAsia="ru-RU"/>
        </w:rPr>
        <w:t xml:space="preserve"> извещения о проведении закупки способом запроса предложений в электронной форме № </w:t>
      </w:r>
      <w:r w:rsidRPr="006C7C95">
        <w:rPr>
          <w:rFonts w:ascii="Times New Roman" w:eastAsia="Times New Roman" w:hAnsi="Times New Roman" w:cs="Times New Roman"/>
          <w:kern w:val="24"/>
          <w:sz w:val="24"/>
          <w:szCs w:val="24"/>
          <w:lang w:eastAsia="ru-RU"/>
        </w:rPr>
        <w:t>_____________________,</w:t>
      </w:r>
      <w:r w:rsidRPr="00AC0470">
        <w:rPr>
          <w:rFonts w:ascii="Times New Roman" w:eastAsia="Times New Roman" w:hAnsi="Times New Roman" w:cs="Times New Roman"/>
          <w:kern w:val="24"/>
          <w:sz w:val="24"/>
          <w:szCs w:val="24"/>
          <w:lang w:eastAsia="ru-RU"/>
        </w:rPr>
        <w:t xml:space="preserve"> заключили настоящий Договор возмездного оказания услуг, именуемый в дальнейшем «</w:t>
      </w:r>
      <w:r w:rsidRPr="00AC0470">
        <w:rPr>
          <w:rFonts w:ascii="Times New Roman" w:eastAsia="Times New Roman" w:hAnsi="Times New Roman" w:cs="Times New Roman"/>
          <w:b/>
          <w:kern w:val="24"/>
          <w:sz w:val="24"/>
          <w:szCs w:val="24"/>
          <w:lang w:eastAsia="ru-RU"/>
        </w:rPr>
        <w:t>Договор</w:t>
      </w:r>
      <w:r w:rsidRPr="00AC0470">
        <w:rPr>
          <w:rFonts w:ascii="Times New Roman" w:eastAsia="Times New Roman" w:hAnsi="Times New Roman" w:cs="Times New Roman"/>
          <w:kern w:val="24"/>
          <w:sz w:val="24"/>
          <w:szCs w:val="24"/>
          <w:lang w:eastAsia="ru-RU"/>
        </w:rPr>
        <w:t>» о нижеследующем</w:t>
      </w:r>
      <w:r w:rsidRPr="00AC0470">
        <w:rPr>
          <w:rFonts w:ascii="Times New Roman" w:eastAsia="Times New Roman" w:hAnsi="Times New Roman" w:cs="Times New Roman"/>
          <w:kern w:val="24"/>
          <w:sz w:val="24"/>
          <w:szCs w:val="24"/>
        </w:rPr>
        <w:t>:</w:t>
      </w:r>
    </w:p>
    <w:p w14:paraId="499CD1EB" w14:textId="77777777" w:rsidR="006C7C95" w:rsidRPr="00AC0470" w:rsidRDefault="006C7C95" w:rsidP="006C7C95">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02DFC90" w14:textId="77777777" w:rsidR="006C7C95" w:rsidRPr="00AC0470" w:rsidRDefault="006C7C95" w:rsidP="006C7C95">
      <w:pPr>
        <w:numPr>
          <w:ilvl w:val="0"/>
          <w:numId w:val="35"/>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Предмет Договора</w:t>
      </w:r>
    </w:p>
    <w:p w14:paraId="1F3EF223"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AC0470">
        <w:rPr>
          <w:rFonts w:ascii="Times New Roman" w:eastAsia="Times New Roman" w:hAnsi="Times New Roman" w:cs="Times New Roman"/>
          <w:b/>
          <w:sz w:val="24"/>
          <w:szCs w:val="24"/>
          <w:lang w:eastAsia="ru-RU"/>
        </w:rPr>
        <w:t xml:space="preserve">оказать комплекс </w:t>
      </w:r>
      <w:r w:rsidRPr="002D72CB">
        <w:rPr>
          <w:rFonts w:ascii="Times New Roman" w:hAnsi="Times New Roman" w:cs="Times New Roman"/>
          <w:b/>
          <w:bCs/>
          <w:sz w:val="24"/>
          <w:szCs w:val="24"/>
        </w:rPr>
        <w:t>автотранспортных</w:t>
      </w:r>
      <w:r w:rsidRPr="00AC0470">
        <w:rPr>
          <w:rFonts w:ascii="Times New Roman" w:eastAsia="Times New Roman" w:hAnsi="Times New Roman" w:cs="Times New Roman"/>
          <w:b/>
          <w:sz w:val="24"/>
          <w:szCs w:val="24"/>
          <w:lang w:eastAsia="ru-RU"/>
        </w:rPr>
        <w:t xml:space="preserve"> услуг</w:t>
      </w:r>
      <w:r w:rsidRPr="00AC0470">
        <w:rPr>
          <w:rFonts w:ascii="Times New Roman" w:eastAsia="Times New Roman" w:hAnsi="Times New Roman" w:cs="Times New Roman"/>
          <w:sz w:val="24"/>
          <w:szCs w:val="24"/>
        </w:rPr>
        <w:t xml:space="preserve"> (далее – «</w:t>
      </w:r>
      <w:r w:rsidRPr="00AC0470">
        <w:rPr>
          <w:rFonts w:ascii="Times New Roman" w:eastAsia="Times New Roman" w:hAnsi="Times New Roman" w:cs="Times New Roman"/>
          <w:b/>
          <w:sz w:val="24"/>
          <w:szCs w:val="24"/>
        </w:rPr>
        <w:t>услуги</w:t>
      </w:r>
      <w:r w:rsidRPr="00AC0470">
        <w:rPr>
          <w:rFonts w:ascii="Times New Roman" w:eastAsia="Times New Roman" w:hAnsi="Times New Roman" w:cs="Times New Roman"/>
          <w:sz w:val="24"/>
          <w:szCs w:val="24"/>
        </w:rPr>
        <w:t>»)</w:t>
      </w:r>
      <w:r>
        <w:rPr>
          <w:rFonts w:ascii="Times New Roman" w:eastAsia="Calibri" w:hAnsi="Times New Roman" w:cs="Times New Roman"/>
          <w:b/>
          <w:sz w:val="24"/>
          <w:szCs w:val="24"/>
          <w:lang w:eastAsia="ru-RU"/>
        </w:rPr>
        <w:t xml:space="preserve"> </w:t>
      </w:r>
      <w:r>
        <w:rPr>
          <w:rFonts w:ascii="Times New Roman" w:hAnsi="Times New Roman" w:cs="Times New Roman"/>
          <w:sz w:val="24"/>
          <w:szCs w:val="24"/>
        </w:rPr>
        <w:t>для служебных поездок (перевозок) для нужд заказчика в 2021 году</w:t>
      </w:r>
      <w:r w:rsidRPr="00AC0470">
        <w:rPr>
          <w:rFonts w:ascii="Times New Roman" w:eastAsia="Times New Roman" w:hAnsi="Times New Roman" w:cs="Times New Roman"/>
          <w:sz w:val="24"/>
          <w:szCs w:val="24"/>
        </w:rPr>
        <w:t>, в рамках выполнения государственного задания.</w:t>
      </w:r>
    </w:p>
    <w:p w14:paraId="4CDBE9AD"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BA07E32" w14:textId="77777777" w:rsidR="006C7C95" w:rsidRPr="00AC0470" w:rsidRDefault="006C7C95" w:rsidP="006C7C95">
      <w:pPr>
        <w:numPr>
          <w:ilvl w:val="0"/>
          <w:numId w:val="35"/>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Содержание оказываемых услуг</w:t>
      </w:r>
    </w:p>
    <w:p w14:paraId="471610AA"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C0470">
        <w:rPr>
          <w:rFonts w:ascii="Times New Roman" w:eastAsia="Times New Roman" w:hAnsi="Times New Roman" w:cs="Times New Roman"/>
          <w:bCs/>
          <w:kern w:val="24"/>
          <w:sz w:val="24"/>
          <w:szCs w:val="24"/>
          <w:lang w:eastAsia="ru-RU"/>
        </w:rPr>
        <w:t>Смета по оказанию услуг</w:t>
      </w:r>
      <w:r w:rsidRPr="00AC0470">
        <w:rPr>
          <w:rFonts w:ascii="Times New Roman" w:eastAsia="Times New Roman" w:hAnsi="Times New Roman" w:cs="Times New Roman"/>
          <w:sz w:val="24"/>
          <w:szCs w:val="24"/>
          <w:lang w:eastAsia="ru-RU"/>
        </w:rPr>
        <w:t>) к настоящему Договору.</w:t>
      </w:r>
    </w:p>
    <w:p w14:paraId="348A350E"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sz w:val="24"/>
          <w:szCs w:val="24"/>
          <w:lang w:eastAsia="ru-RU"/>
        </w:rPr>
        <w:t>.</w:t>
      </w:r>
    </w:p>
    <w:p w14:paraId="3522381F" w14:textId="77777777" w:rsidR="006C7C95" w:rsidRPr="00AC0470" w:rsidRDefault="006C7C95" w:rsidP="006C7C95">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7CCFD586" w14:textId="77777777" w:rsidR="006C7C95" w:rsidRPr="00AC0470" w:rsidRDefault="006C7C95" w:rsidP="006C7C95">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 Права и обязанности Сторон</w:t>
      </w:r>
    </w:p>
    <w:p w14:paraId="4C3F74D5" w14:textId="77777777" w:rsidR="006C7C95" w:rsidRPr="00AC0470" w:rsidRDefault="006C7C95" w:rsidP="006C7C95">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3.1. Заказчик: </w:t>
      </w:r>
    </w:p>
    <w:p w14:paraId="3971F2A9"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3770AB8"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68E32010"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C52033D"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21533DEA"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3.1.5. в соответствии с условиями Договора </w:t>
      </w:r>
      <w:proofErr w:type="gramStart"/>
      <w:r w:rsidRPr="00AC0470">
        <w:rPr>
          <w:rFonts w:ascii="Times New Roman" w:eastAsia="Times New Roman" w:hAnsi="Times New Roman" w:cs="Times New Roman"/>
          <w:sz w:val="24"/>
          <w:szCs w:val="24"/>
        </w:rPr>
        <w:t>обязан</w:t>
      </w:r>
      <w:proofErr w:type="gramEnd"/>
      <w:r w:rsidRPr="00AC0470">
        <w:rPr>
          <w:rFonts w:ascii="Times New Roman" w:eastAsia="Times New Roman" w:hAnsi="Times New Roman" w:cs="Times New Roman"/>
          <w:sz w:val="24"/>
          <w:szCs w:val="24"/>
        </w:rPr>
        <w:t xml:space="preserve"> обеспечить приемку результатов исполнения Договора</w:t>
      </w:r>
      <w:r w:rsidRPr="00AC0470">
        <w:rPr>
          <w:rFonts w:ascii="Times New Roman" w:eastAsia="Times New Roman" w:hAnsi="Times New Roman" w:cs="Times New Roman"/>
          <w:kern w:val="24"/>
          <w:sz w:val="24"/>
          <w:szCs w:val="24"/>
        </w:rPr>
        <w:t>.</w:t>
      </w:r>
    </w:p>
    <w:p w14:paraId="117AEC23" w14:textId="77777777" w:rsidR="006C7C95" w:rsidRPr="00AC0470" w:rsidRDefault="006C7C95" w:rsidP="006C7C95">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3.2. Исполнитель:</w:t>
      </w:r>
    </w:p>
    <w:p w14:paraId="33C1C20C"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2B3E1D34"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08F31B60"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716DF04A"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3.2.4. несет на себе все обязательства по оплате </w:t>
      </w:r>
      <w:r w:rsidRPr="00AC0470">
        <w:rPr>
          <w:rFonts w:ascii="Times New Roman" w:eastAsia="Times New Roman" w:hAnsi="Times New Roman" w:cs="Times New Roman"/>
          <w:bCs/>
          <w:sz w:val="24"/>
          <w:szCs w:val="24"/>
        </w:rPr>
        <w:t xml:space="preserve">включенных в Договор </w:t>
      </w:r>
      <w:r w:rsidRPr="00AC0470">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21A82C7D"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BBF7693"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0B34C3F7"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3.2.7. </w:t>
      </w:r>
      <w:r w:rsidRPr="00AC0470">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AC0470">
        <w:rPr>
          <w:rFonts w:ascii="Times New Roman" w:eastAsia="Calibri" w:hAnsi="Times New Roman" w:cs="Times New Roman"/>
          <w:kern w:val="3"/>
          <w:sz w:val="24"/>
          <w:szCs w:val="24"/>
          <w:lang w:eastAsia="ar-SA"/>
        </w:rPr>
        <w:t>Акт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ПИК ЕАСУЗ (</w:t>
      </w:r>
      <w:r w:rsidRPr="00AC0470">
        <w:rPr>
          <w:rFonts w:ascii="Times New Roman" w:eastAsia="Times New Roman" w:hAnsi="Times New Roman" w:cs="Times New Roman"/>
          <w:sz w:val="24"/>
          <w:szCs w:val="24"/>
          <w:lang w:eastAsia="ru-RU"/>
        </w:rPr>
        <w:t>в соответствии с разделом 12 настоящего Договора)</w:t>
      </w:r>
      <w:r w:rsidRPr="00AC0470">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AC0470">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AC0470">
        <w:rPr>
          <w:rFonts w:ascii="Times New Roman" w:eastAsia="Calibri" w:hAnsi="Times New Roman" w:cs="Times New Roman"/>
          <w:kern w:val="3"/>
          <w:sz w:val="24"/>
          <w:szCs w:val="24"/>
          <w:lang w:eastAsia="ar-SA"/>
        </w:rPr>
        <w:t>Акт сдачи-приемки услуг</w:t>
      </w:r>
      <w:r w:rsidRPr="00AC0470">
        <w:rPr>
          <w:rFonts w:ascii="Times New Roman" w:eastAsia="Times New Roman" w:hAnsi="Times New Roman" w:cs="Times New Roman"/>
          <w:sz w:val="24"/>
          <w:szCs w:val="24"/>
          <w:lang w:eastAsia="ru-RU"/>
        </w:rPr>
        <w:t xml:space="preserve"> </w:t>
      </w:r>
      <w:r w:rsidRPr="00AC0470">
        <w:rPr>
          <w:rFonts w:ascii="Times New Roman" w:eastAsia="Calibri" w:hAnsi="Times New Roman" w:cs="Times New Roman"/>
          <w:sz w:val="24"/>
          <w:szCs w:val="24"/>
        </w:rPr>
        <w:t>на бумажном носителе</w:t>
      </w:r>
      <w:r w:rsidRPr="00AC0470">
        <w:rPr>
          <w:rFonts w:ascii="Times New Roman" w:eastAsia="Times New Roman" w:hAnsi="Times New Roman" w:cs="Times New Roman"/>
          <w:sz w:val="24"/>
          <w:szCs w:val="24"/>
          <w:lang w:eastAsia="ru-RU"/>
        </w:rPr>
        <w:t>;</w:t>
      </w:r>
    </w:p>
    <w:p w14:paraId="024E970D"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1C0589AB"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p>
    <w:p w14:paraId="1B7F2497" w14:textId="77777777" w:rsidR="006C7C95" w:rsidRPr="00AC0470" w:rsidRDefault="006C7C95" w:rsidP="006C7C95">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4. Порядок приемки результатов исполнения Договора</w:t>
      </w:r>
    </w:p>
    <w:p w14:paraId="77AB7990" w14:textId="77777777" w:rsidR="006C7C95" w:rsidRPr="00AC0470" w:rsidRDefault="006C7C95" w:rsidP="006C7C95">
      <w:pPr>
        <w:spacing w:after="60" w:line="240" w:lineRule="auto"/>
        <w:ind w:firstLine="567"/>
        <w:jc w:val="both"/>
        <w:rPr>
          <w:rFonts w:ascii="Times New Roman" w:eastAsia="Calibri" w:hAnsi="Times New Roman" w:cs="Times New Roman"/>
          <w:sz w:val="24"/>
          <w:szCs w:val="24"/>
          <w:lang w:eastAsia="ru-RU"/>
        </w:rPr>
      </w:pPr>
      <w:r w:rsidRPr="00AC0470">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C0470">
        <w:rPr>
          <w:rFonts w:ascii="Times New Roman" w:eastAsia="Times New Roman" w:hAnsi="Times New Roman" w:cs="Times New Roman"/>
          <w:sz w:val="24"/>
          <w:szCs w:val="24"/>
          <w:lang w:eastAsia="ar-SA"/>
        </w:rPr>
        <w:t xml:space="preserve">надлежащим образом оформленные </w:t>
      </w:r>
      <w:proofErr w:type="gramStart"/>
      <w:r w:rsidRPr="00AC0470">
        <w:rPr>
          <w:rFonts w:ascii="Times New Roman" w:eastAsia="Times New Roman" w:hAnsi="Times New Roman" w:cs="Times New Roman"/>
          <w:sz w:val="24"/>
          <w:szCs w:val="24"/>
          <w:lang w:eastAsia="ar-SA"/>
        </w:rPr>
        <w:t>документы</w:t>
      </w:r>
      <w:proofErr w:type="gramEnd"/>
      <w:r w:rsidRPr="00AC0470">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7F601761238D49ABB5114A25B8EBB643"/>
          </w:placeholder>
          <w:showingPlcHdr/>
          <w:docPartList>
            <w:docPartGallery w:val="Quick Parts"/>
          </w:docPartList>
        </w:sdtPr>
        <w:sdtEndPr/>
        <w:sdtContent>
          <w:r w:rsidRPr="00AC0470">
            <w:rPr>
              <w:rFonts w:ascii="Times New Roman" w:eastAsia="Times New Roman" w:hAnsi="Times New Roman" w:cs="Times New Roman"/>
              <w:sz w:val="24"/>
              <w:szCs w:val="24"/>
              <w:lang w:eastAsia="ar-SA"/>
            </w:rPr>
            <w:t>договора</w:t>
          </w:r>
        </w:sdtContent>
      </w:sdt>
      <w:r w:rsidRPr="00AC0470">
        <w:rPr>
          <w:rFonts w:ascii="Times New Roman" w:eastAsia="Times New Roman" w:hAnsi="Times New Roman" w:cs="Times New Roman"/>
          <w:sz w:val="24"/>
          <w:szCs w:val="24"/>
          <w:lang w:eastAsia="ar-SA"/>
        </w:rPr>
        <w:t>) к Договору, посредством ПИК ЕАСУЗ</w:t>
      </w:r>
      <w:r w:rsidRPr="00AC0470">
        <w:rPr>
          <w:rFonts w:ascii="Times New Roman" w:eastAsia="Calibri" w:hAnsi="Times New Roman" w:cs="Times New Roman"/>
          <w:sz w:val="24"/>
          <w:szCs w:val="24"/>
          <w:lang w:eastAsia="ru-RU"/>
        </w:rPr>
        <w:t>;</w:t>
      </w:r>
    </w:p>
    <w:p w14:paraId="086378CF" w14:textId="77777777" w:rsidR="006C7C95" w:rsidRPr="00AC0470" w:rsidRDefault="006C7C95" w:rsidP="006C7C95">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AC0470">
        <w:rPr>
          <w:rFonts w:ascii="Times New Roman" w:eastAsia="Times New Roman" w:hAnsi="Times New Roman" w:cs="Times New Roman"/>
          <w:sz w:val="24"/>
          <w:szCs w:val="24"/>
          <w:lang w:eastAsia="ar-SA"/>
        </w:rPr>
        <w:t>с даты получения</w:t>
      </w:r>
      <w:proofErr w:type="gramEnd"/>
      <w:r w:rsidRPr="00AC0470">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AC0470">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6B1E5B76" w14:textId="77777777" w:rsidR="006C7C95" w:rsidRPr="00AC0470" w:rsidRDefault="006C7C95" w:rsidP="006C7C95">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AC0470">
        <w:rPr>
          <w:rFonts w:ascii="Times New Roman" w:eastAsia="Times New Roman" w:hAnsi="Times New Roman" w:cs="Times New Roman"/>
          <w:sz w:val="24"/>
          <w:szCs w:val="24"/>
          <w:lang w:eastAsia="ru-RU"/>
        </w:rPr>
        <w:t>и</w:t>
      </w:r>
      <w:proofErr w:type="gramEnd"/>
      <w:r w:rsidRPr="00AC0470">
        <w:rPr>
          <w:rFonts w:ascii="Times New Roman" w:eastAsia="Times New Roman" w:hAnsi="Times New Roman" w:cs="Times New Roman"/>
          <w:sz w:val="24"/>
          <w:szCs w:val="24"/>
          <w:lang w:eastAsia="ru-RU"/>
        </w:rPr>
        <w:t xml:space="preserve"> 5 (пяти) рабочих дней подписывает  </w:t>
      </w:r>
      <w:r w:rsidRPr="00AC0470">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AC0470">
        <w:rPr>
          <w:rFonts w:ascii="Times New Roman" w:eastAsia="Calibri" w:hAnsi="Times New Roman" w:cs="Times New Roman"/>
          <w:sz w:val="24"/>
          <w:szCs w:val="24"/>
          <w:lang w:eastAsia="ru-RU"/>
        </w:rPr>
        <w:t>от принятия оказанных услуг, посредствам ПИК ЕАСУЗ.</w:t>
      </w:r>
    </w:p>
    <w:p w14:paraId="06A7BBE7" w14:textId="77777777" w:rsidR="006C7C95" w:rsidRPr="00AC0470" w:rsidRDefault="006C7C95" w:rsidP="006C7C95">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BE02DF6"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Times New Roman" w:hAnsi="Times New Roman" w:cs="Times New Roman"/>
          <w:sz w:val="24"/>
          <w:szCs w:val="24"/>
        </w:rPr>
        <w:t xml:space="preserve">4.5. </w:t>
      </w:r>
      <w:r w:rsidRPr="00AC0470">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1250142E" w14:textId="77777777" w:rsidR="006C7C95" w:rsidRPr="00AC0470" w:rsidRDefault="006C7C95" w:rsidP="006C7C95">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5. Порядок расчетов</w:t>
      </w:r>
    </w:p>
    <w:p w14:paraId="2522EC13" w14:textId="77777777" w:rsidR="006C7C95" w:rsidRPr="00AC0470" w:rsidRDefault="006C7C95" w:rsidP="006C7C95">
      <w:pPr>
        <w:spacing w:after="0" w:line="240" w:lineRule="auto"/>
        <w:ind w:firstLine="567"/>
        <w:jc w:val="both"/>
        <w:rPr>
          <w:rFonts w:ascii="Times New Roman" w:eastAsia="Times New Roman" w:hAnsi="Times New Roman" w:cs="Times New Roman"/>
          <w:iCs/>
          <w:color w:val="000000"/>
          <w:sz w:val="24"/>
          <w:szCs w:val="24"/>
          <w:lang w:eastAsia="ru-RU"/>
        </w:rPr>
      </w:pPr>
      <w:r w:rsidRPr="00AC0470">
        <w:rPr>
          <w:rFonts w:ascii="Times New Roman" w:eastAsia="Times New Roman" w:hAnsi="Times New Roman" w:cs="Times New Roman"/>
          <w:sz w:val="24"/>
          <w:szCs w:val="24"/>
        </w:rPr>
        <w:lastRenderedPageBreak/>
        <w:t>5.1. Стоимость услуг по настоящему Договору</w:t>
      </w:r>
      <w:proofErr w:type="gramStart"/>
      <w:r w:rsidRPr="00AC0470">
        <w:rPr>
          <w:rFonts w:ascii="Times New Roman" w:eastAsia="Times New Roman" w:hAnsi="Times New Roman" w:cs="Times New Roman"/>
          <w:sz w:val="24"/>
          <w:szCs w:val="24"/>
        </w:rPr>
        <w:t xml:space="preserve"> </w:t>
      </w:r>
      <w:r w:rsidRPr="00AC0470">
        <w:rPr>
          <w:rFonts w:ascii="Times New Roman" w:eastAsia="Times New Roman" w:hAnsi="Times New Roman" w:cs="Times New Roman"/>
          <w:b/>
          <w:sz w:val="24"/>
          <w:szCs w:val="24"/>
        </w:rPr>
        <w:t xml:space="preserve">________________ </w:t>
      </w:r>
      <w:r w:rsidRPr="00AC0470">
        <w:rPr>
          <w:rFonts w:ascii="Times New Roman" w:eastAsia="Times New Roman" w:hAnsi="Times New Roman" w:cs="Times New Roman"/>
          <w:b/>
          <w:color w:val="000000"/>
          <w:sz w:val="24"/>
          <w:szCs w:val="24"/>
        </w:rPr>
        <w:t>(___________________________)</w:t>
      </w:r>
      <w:r w:rsidRPr="00AC0470">
        <w:rPr>
          <w:rFonts w:ascii="Times New Roman" w:eastAsia="Times New Roman" w:hAnsi="Times New Roman" w:cs="Times New Roman"/>
          <w:b/>
          <w:color w:val="FF0000"/>
          <w:sz w:val="24"/>
          <w:szCs w:val="24"/>
        </w:rPr>
        <w:t xml:space="preserve"> </w:t>
      </w:r>
      <w:proofErr w:type="gramEnd"/>
      <w:r w:rsidRPr="00AC0470">
        <w:rPr>
          <w:rFonts w:ascii="Times New Roman" w:eastAsia="Times New Roman" w:hAnsi="Times New Roman" w:cs="Times New Roman"/>
          <w:b/>
          <w:color w:val="000000"/>
          <w:sz w:val="24"/>
          <w:szCs w:val="24"/>
        </w:rPr>
        <w:t>рублей 00 копеек,</w:t>
      </w:r>
      <w:r w:rsidRPr="00AC0470">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47C753B1"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42A37386" w14:textId="19FEC5D8"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sidR="0072786F">
        <w:rPr>
          <w:rFonts w:ascii="Times New Roman" w:eastAsia="Times New Roman" w:hAnsi="Times New Roman" w:cs="Times New Roman"/>
          <w:sz w:val="24"/>
          <w:szCs w:val="24"/>
        </w:rPr>
        <w:t>3</w:t>
      </w:r>
      <w:r w:rsidRPr="00AC0470">
        <w:rPr>
          <w:rFonts w:ascii="Times New Roman" w:eastAsia="Times New Roman" w:hAnsi="Times New Roman" w:cs="Times New Roman"/>
          <w:sz w:val="24"/>
          <w:szCs w:val="24"/>
        </w:rPr>
        <w:t xml:space="preserve">. </w:t>
      </w:r>
      <w:proofErr w:type="gramStart"/>
      <w:r w:rsidRPr="00AC0470">
        <w:rPr>
          <w:rFonts w:ascii="Times New Roman" w:eastAsia="Times New Roman" w:hAnsi="Times New Roman" w:cs="Times New Roman"/>
          <w:sz w:val="24"/>
          <w:szCs w:val="24"/>
        </w:rPr>
        <w:t>С даты подписания</w:t>
      </w:r>
      <w:proofErr w:type="gramEnd"/>
      <w:r w:rsidRPr="00AC0470">
        <w:rPr>
          <w:rFonts w:ascii="Times New Roman" w:eastAsia="Times New Roman" w:hAnsi="Times New Roman" w:cs="Times New Roman"/>
          <w:sz w:val="24"/>
          <w:szCs w:val="24"/>
        </w:rPr>
        <w:t xml:space="preserve"> документа о приемке </w:t>
      </w:r>
      <w:r w:rsidRPr="00AC0470">
        <w:rPr>
          <w:rFonts w:ascii="Times New Roman" w:eastAsia="Times New Roman" w:hAnsi="Times New Roman" w:cs="Times New Roman"/>
          <w:color w:val="000000"/>
          <w:sz w:val="24"/>
          <w:szCs w:val="24"/>
        </w:rPr>
        <w:t xml:space="preserve">результатов исполнения Договора </w:t>
      </w:r>
      <w:r w:rsidRPr="00AC0470">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AC0470">
        <w:rPr>
          <w:rFonts w:ascii="Times New Roman" w:eastAsia="Times New Roman" w:hAnsi="Times New Roman" w:cs="Times New Roman"/>
          <w:sz w:val="24"/>
          <w:szCs w:val="24"/>
        </w:rPr>
        <w:t>дств с л</w:t>
      </w:r>
      <w:proofErr w:type="gramEnd"/>
      <w:r w:rsidRPr="00AC0470">
        <w:rPr>
          <w:rFonts w:ascii="Times New Roman" w:eastAsia="Times New Roman" w:hAnsi="Times New Roman" w:cs="Times New Roman"/>
          <w:sz w:val="24"/>
          <w:szCs w:val="24"/>
        </w:rPr>
        <w:t>ицевого счета Заказчика.</w:t>
      </w:r>
    </w:p>
    <w:p w14:paraId="1393BC1E" w14:textId="2A3065D1" w:rsidR="006C7C95" w:rsidRPr="00AC0470" w:rsidRDefault="006C7C95" w:rsidP="006C7C95">
      <w:pPr>
        <w:tabs>
          <w:tab w:val="left" w:pos="1080"/>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sidR="0072786F">
        <w:rPr>
          <w:rFonts w:ascii="Times New Roman" w:eastAsia="Times New Roman" w:hAnsi="Times New Roman" w:cs="Times New Roman"/>
          <w:sz w:val="24"/>
          <w:szCs w:val="24"/>
        </w:rPr>
        <w:t>4</w:t>
      </w:r>
      <w:r w:rsidRPr="00AC0470">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25A4759C" w14:textId="77777777" w:rsidR="006C7C95" w:rsidRPr="00AC0470" w:rsidRDefault="006C7C95" w:rsidP="006C7C95">
      <w:pPr>
        <w:spacing w:after="0" w:line="240" w:lineRule="auto"/>
        <w:ind w:firstLine="567"/>
        <w:jc w:val="center"/>
        <w:rPr>
          <w:rFonts w:ascii="Times New Roman" w:eastAsia="Times New Roman" w:hAnsi="Times New Roman" w:cs="Times New Roman"/>
          <w:b/>
          <w:sz w:val="24"/>
          <w:szCs w:val="24"/>
        </w:rPr>
      </w:pPr>
    </w:p>
    <w:p w14:paraId="3140A9AE" w14:textId="77777777" w:rsidR="006C7C95" w:rsidRPr="00AC0470" w:rsidRDefault="006C7C95" w:rsidP="006C7C95">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6. Ответственность Сторон</w:t>
      </w:r>
    </w:p>
    <w:p w14:paraId="18BA410B" w14:textId="77777777" w:rsidR="006C7C95" w:rsidRPr="00AC0470" w:rsidRDefault="006C7C95" w:rsidP="006C7C95">
      <w:pPr>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6.1. </w:t>
      </w:r>
      <w:r w:rsidRPr="00AC0470">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3C5E0BC1"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6.2.</w:t>
      </w:r>
      <w:r w:rsidRPr="00AC0470">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7EF5ACE6"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31F6DFD4"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AC0470">
        <w:rPr>
          <w:rFonts w:ascii="Times New Roman" w:eastAsia="Times New Roman" w:hAnsi="Times New Roman" w:cs="Times New Roman"/>
          <w:sz w:val="24"/>
          <w:szCs w:val="24"/>
        </w:rPr>
        <w:t>последний</w:t>
      </w:r>
      <w:proofErr w:type="gramEnd"/>
      <w:r w:rsidRPr="00AC0470">
        <w:rPr>
          <w:rFonts w:ascii="Times New Roman" w:eastAsia="Times New Roman" w:hAnsi="Times New Roman" w:cs="Times New Roman"/>
          <w:sz w:val="24"/>
          <w:szCs w:val="24"/>
        </w:rPr>
        <w:t>, обязан возместить Исполнителю фактически произведенные затраты.</w:t>
      </w:r>
    </w:p>
    <w:p w14:paraId="66F58D9F" w14:textId="77777777" w:rsidR="006C7C95" w:rsidRPr="00AC0470" w:rsidRDefault="006C7C95" w:rsidP="006C7C95">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75470325" w14:textId="77777777" w:rsidR="006C7C95" w:rsidRPr="00AC0470" w:rsidRDefault="006C7C95" w:rsidP="006C7C95">
      <w:pPr>
        <w:tabs>
          <w:tab w:val="left" w:pos="567"/>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4050A258" w14:textId="77777777" w:rsidR="006C7C95" w:rsidRPr="00AC0470" w:rsidRDefault="006C7C95" w:rsidP="006C7C95">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7. Обстоятельства непреодолимой силы</w:t>
      </w:r>
    </w:p>
    <w:p w14:paraId="7070E634" w14:textId="77777777" w:rsidR="006C7C95" w:rsidRPr="00AC0470" w:rsidRDefault="006C7C95" w:rsidP="006C7C95">
      <w:pPr>
        <w:tabs>
          <w:tab w:val="num" w:pos="792"/>
        </w:tabs>
        <w:spacing w:after="0" w:line="240" w:lineRule="auto"/>
        <w:ind w:firstLine="567"/>
        <w:jc w:val="both"/>
        <w:rPr>
          <w:rFonts w:ascii="Times New Roman" w:eastAsia="Times New Roman" w:hAnsi="Times New Roman" w:cs="Times New Roman"/>
          <w:color w:val="000000"/>
          <w:sz w:val="24"/>
          <w:szCs w:val="24"/>
        </w:rPr>
      </w:pPr>
      <w:r w:rsidRPr="00AC0470">
        <w:rPr>
          <w:rFonts w:ascii="Times New Roman" w:eastAsia="Times New Roman" w:hAnsi="Times New Roman" w:cs="Times New Roman"/>
          <w:kern w:val="24"/>
          <w:sz w:val="24"/>
          <w:szCs w:val="24"/>
        </w:rPr>
        <w:t xml:space="preserve">7.1. </w:t>
      </w:r>
      <w:proofErr w:type="gramStart"/>
      <w:r w:rsidRPr="00AC0470">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AC0470">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AC0470">
        <w:rPr>
          <w:rFonts w:ascii="Times New Roman" w:eastAsia="Times New Roman" w:hAnsi="Times New Roman" w:cs="Times New Roman"/>
          <w:color w:val="000000"/>
          <w:sz w:val="24"/>
          <w:szCs w:val="24"/>
        </w:rPr>
        <w:t xml:space="preserve">. </w:t>
      </w:r>
    </w:p>
    <w:p w14:paraId="363C49BC" w14:textId="77777777" w:rsidR="006C7C95" w:rsidRPr="00AC0470" w:rsidRDefault="006C7C95" w:rsidP="006C7C9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7.2. При наступлении таких обстоятель</w:t>
      </w:r>
      <w:proofErr w:type="gramStart"/>
      <w:r w:rsidRPr="00AC0470">
        <w:rPr>
          <w:rFonts w:ascii="Times New Roman" w:eastAsia="Times New Roman" w:hAnsi="Times New Roman" w:cs="Times New Roman"/>
          <w:kern w:val="24"/>
          <w:sz w:val="24"/>
          <w:szCs w:val="24"/>
        </w:rPr>
        <w:t>ств ср</w:t>
      </w:r>
      <w:proofErr w:type="gramEnd"/>
      <w:r w:rsidRPr="00AC0470">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1E579E7" w14:textId="77777777" w:rsidR="006C7C95" w:rsidRPr="00AC0470" w:rsidRDefault="006C7C95" w:rsidP="006C7C9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7.3. </w:t>
      </w:r>
      <w:proofErr w:type="gramStart"/>
      <w:r w:rsidRPr="00AC0470">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1B826D22" w14:textId="77777777" w:rsidR="006C7C95" w:rsidRDefault="006C7C95" w:rsidP="006C7C95">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AC0470">
        <w:rPr>
          <w:rFonts w:ascii="Times New Roman" w:eastAsia="Times New Roman" w:hAnsi="Times New Roman" w:cs="Times New Roman"/>
          <w:kern w:val="24"/>
          <w:sz w:val="24"/>
          <w:szCs w:val="24"/>
        </w:rPr>
        <w:t>с даты</w:t>
      </w:r>
      <w:proofErr w:type="gramEnd"/>
      <w:r w:rsidRPr="00AC0470">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75A17F80" w14:textId="77777777" w:rsidR="006C7C95" w:rsidRPr="00AC0470" w:rsidRDefault="006C7C95" w:rsidP="006C7C95">
      <w:pPr>
        <w:tabs>
          <w:tab w:val="num" w:pos="792"/>
          <w:tab w:val="left" w:pos="1134"/>
        </w:tabs>
        <w:spacing w:after="0" w:line="240" w:lineRule="auto"/>
        <w:ind w:firstLine="567"/>
        <w:jc w:val="center"/>
        <w:rPr>
          <w:rFonts w:ascii="Times New Roman" w:eastAsia="Times New Roman" w:hAnsi="Times New Roman" w:cs="Times New Roman"/>
          <w:sz w:val="24"/>
          <w:szCs w:val="24"/>
        </w:rPr>
      </w:pPr>
      <w:r w:rsidRPr="00AC0470">
        <w:rPr>
          <w:rFonts w:ascii="Times New Roman" w:eastAsia="Times New Roman" w:hAnsi="Times New Roman" w:cs="Times New Roman"/>
          <w:b/>
          <w:sz w:val="24"/>
          <w:szCs w:val="24"/>
        </w:rPr>
        <w:t>8. Разрешение споров</w:t>
      </w:r>
    </w:p>
    <w:p w14:paraId="4FA53CA6" w14:textId="77777777" w:rsidR="006C7C95" w:rsidRPr="00AC0470" w:rsidRDefault="006C7C95" w:rsidP="006C7C95">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1147C68" w14:textId="77777777" w:rsidR="006C7C95" w:rsidRPr="00AC0470" w:rsidRDefault="006C7C95" w:rsidP="006C7C9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AC0470">
        <w:rPr>
          <w:rFonts w:ascii="Times New Roman" w:eastAsia="Times New Roman" w:hAnsi="Times New Roman" w:cs="Times New Roman"/>
          <w:kern w:val="24"/>
          <w:sz w:val="24"/>
          <w:szCs w:val="24"/>
        </w:rPr>
        <w:t>с даты получения</w:t>
      </w:r>
      <w:proofErr w:type="gramEnd"/>
      <w:r w:rsidRPr="00AC0470">
        <w:rPr>
          <w:rFonts w:ascii="Times New Roman" w:eastAsia="Times New Roman" w:hAnsi="Times New Roman" w:cs="Times New Roman"/>
          <w:kern w:val="24"/>
          <w:sz w:val="24"/>
          <w:szCs w:val="24"/>
        </w:rPr>
        <w:t xml:space="preserve"> претензии.</w:t>
      </w:r>
    </w:p>
    <w:p w14:paraId="59F55BED" w14:textId="77777777" w:rsidR="006C7C95" w:rsidRPr="00AC0470" w:rsidRDefault="006C7C95" w:rsidP="006C7C9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34D46B24" w14:textId="77777777" w:rsidR="006C7C95" w:rsidRPr="00AC0470" w:rsidRDefault="006C7C95" w:rsidP="006C7C95">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p>
    <w:p w14:paraId="541F07F6" w14:textId="77777777" w:rsidR="006C7C95" w:rsidRPr="00AC0470" w:rsidRDefault="006C7C95" w:rsidP="006C7C95">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9. Срок действия Договора и порядок внесения в него изменений</w:t>
      </w:r>
    </w:p>
    <w:p w14:paraId="458157EF"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0E17576D"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30819DC8"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78EC96F"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3BD2A7FA"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B82F704"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C0470">
        <w:rPr>
          <w:rFonts w:ascii="Times New Roman" w:eastAsia="Times New Roman" w:hAnsi="Times New Roman" w:cs="Times New Roman"/>
          <w:kern w:val="24"/>
          <w:sz w:val="24"/>
          <w:szCs w:val="24"/>
        </w:rPr>
        <w:t>предусмотренных</w:t>
      </w:r>
      <w:proofErr w:type="gramEnd"/>
      <w:r w:rsidRPr="00AC0470">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AC0470">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0A4B1C17"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E814457"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4027C154"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изменение предмета Договора не допускается;</w:t>
      </w:r>
    </w:p>
    <w:p w14:paraId="503099CB" w14:textId="77777777" w:rsidR="006C7C95" w:rsidRPr="00AC0470" w:rsidRDefault="006C7C95" w:rsidP="006C7C95">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7388D842" w14:textId="77777777" w:rsidR="006C7C95" w:rsidRPr="00AC0470" w:rsidRDefault="006C7C95" w:rsidP="006C7C95">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AC0470">
        <w:rPr>
          <w:rFonts w:ascii="Times New Roman" w:eastAsia="Times New Roman" w:hAnsi="Times New Roman" w:cs="Times New Roman"/>
          <w:b/>
          <w:kern w:val="24"/>
          <w:sz w:val="24"/>
          <w:szCs w:val="24"/>
        </w:rPr>
        <w:t>10. Порядок расторжения Договора</w:t>
      </w:r>
    </w:p>
    <w:p w14:paraId="63DD622C"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3F0C181D"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10.2. </w:t>
      </w:r>
      <w:proofErr w:type="gramStart"/>
      <w:r w:rsidRPr="00AC0470">
        <w:rPr>
          <w:rFonts w:ascii="Times New Roman" w:eastAsia="Times New Roman" w:hAnsi="Times New Roman" w:cs="Times New Roman"/>
          <w:sz w:val="24"/>
          <w:szCs w:val="24"/>
        </w:rPr>
        <w:t>Договор</w:t>
      </w:r>
      <w:proofErr w:type="gramEnd"/>
      <w:r w:rsidRPr="00AC0470">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E05DA1D"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18D729C"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C0470">
        <w:rPr>
          <w:rFonts w:ascii="Times New Roman" w:eastAsia="Times New Roman" w:hAnsi="Times New Roman" w:cs="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A72AFFA" w14:textId="77777777" w:rsidR="006C7C95" w:rsidRPr="00AC0470" w:rsidRDefault="006C7C95" w:rsidP="006C7C95">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AC0470">
        <w:rPr>
          <w:rFonts w:ascii="Times New Roman" w:eastAsia="Times New Roman" w:hAnsi="Times New Roman" w:cs="Times New Roman"/>
          <w:b/>
          <w:sz w:val="24"/>
          <w:szCs w:val="24"/>
          <w:lang w:eastAsia="ru-RU"/>
        </w:rPr>
        <w:t>11. Обеспечение исполнения Договора</w:t>
      </w:r>
    </w:p>
    <w:p w14:paraId="5CD5D379"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AC0470">
        <w:rPr>
          <w:rFonts w:ascii="Times New Roman" w:eastAsia="Times New Roman" w:hAnsi="Times New Roman" w:cs="Times New Roman"/>
          <w:kern w:val="24"/>
          <w:sz w:val="24"/>
          <w:szCs w:val="24"/>
          <w:lang w:eastAsia="ru-RU"/>
        </w:rPr>
        <w:t xml:space="preserve"> </w:t>
      </w:r>
      <w:r w:rsidRPr="00AC0470">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AC0470">
        <w:rPr>
          <w:rFonts w:ascii="Times New Roman" w:eastAsia="Times New Roman" w:hAnsi="Times New Roman" w:cs="Times New Roman"/>
          <w:color w:val="000000"/>
          <w:sz w:val="24"/>
          <w:szCs w:val="24"/>
          <w:lang w:eastAsia="ru-RU"/>
        </w:rPr>
        <w:t>рубль 00 копеек</w:t>
      </w:r>
      <w:r w:rsidRPr="00AC0470">
        <w:rPr>
          <w:rFonts w:ascii="Times New Roman" w:eastAsia="Times New Roman" w:hAnsi="Times New Roman" w:cs="Times New Roman"/>
          <w:kern w:val="24"/>
          <w:sz w:val="24"/>
          <w:szCs w:val="24"/>
          <w:lang w:eastAsia="ru-RU"/>
        </w:rPr>
        <w:t xml:space="preserve">. </w:t>
      </w:r>
    </w:p>
    <w:p w14:paraId="121EB801"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3F85B92F"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081E0A1B"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37672F9"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22560AB"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11.4.2. </w:t>
      </w:r>
      <w:proofErr w:type="gramStart"/>
      <w:r w:rsidRPr="00AC0470">
        <w:rPr>
          <w:rFonts w:ascii="Times New Roman" w:eastAsia="Times New Roman" w:hAnsi="Times New Roman" w:cs="Times New Roman"/>
          <w:kern w:val="24"/>
          <w:sz w:val="24"/>
          <w:szCs w:val="24"/>
          <w:lang w:eastAsia="ru-RU"/>
        </w:rPr>
        <w:t>Оплатить стоимость услуг</w:t>
      </w:r>
      <w:proofErr w:type="gramEnd"/>
      <w:r w:rsidRPr="00AC0470">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1EFA7264"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AC0470">
        <w:rPr>
          <w:rFonts w:ascii="Times New Roman" w:eastAsia="Times New Roman" w:hAnsi="Times New Roman" w:cs="Times New Roman"/>
          <w:kern w:val="24"/>
          <w:sz w:val="24"/>
          <w:szCs w:val="24"/>
          <w:lang w:eastAsia="ru-RU"/>
        </w:rPr>
        <w:t>с даты выполнения</w:t>
      </w:r>
      <w:proofErr w:type="gramEnd"/>
      <w:r w:rsidRPr="00AC0470">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090319F5"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11.6. </w:t>
      </w:r>
      <w:proofErr w:type="gramStart"/>
      <w:r w:rsidRPr="00AC0470">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07853F" w14:textId="77777777" w:rsidR="006C7C95" w:rsidRPr="00AC0470" w:rsidRDefault="006C7C95" w:rsidP="006C7C95">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68FB965" w14:textId="77777777" w:rsidR="006C7C95" w:rsidRPr="00AC0470" w:rsidRDefault="006C7C95" w:rsidP="006C7C95">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12. Особые условия Договора</w:t>
      </w:r>
    </w:p>
    <w:p w14:paraId="62C84D07"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12.1. Стороны при исполнении Договора:</w:t>
      </w:r>
    </w:p>
    <w:p w14:paraId="393FF09E"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4FEA687"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18476DAD"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результаты такой приемки;</w:t>
      </w:r>
    </w:p>
    <w:p w14:paraId="07473727"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оплата выполненной работы (ее результатов), оказанной услуги;</w:t>
      </w:r>
    </w:p>
    <w:p w14:paraId="521B9A93"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заключение дополнительных соглашений;</w:t>
      </w:r>
    </w:p>
    <w:p w14:paraId="0805D737"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направление требования об уплате неустоек (штрафов, пеней);</w:t>
      </w:r>
    </w:p>
    <w:p w14:paraId="631E1C57"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AC0470">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AC0470">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15321AC3"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12.2</w:t>
      </w:r>
      <w:proofErr w:type="gramStart"/>
      <w:r w:rsidRPr="00AC0470">
        <w:rPr>
          <w:rFonts w:ascii="Times New Roman" w:eastAsia="Times New Roman" w:hAnsi="Times New Roman" w:cs="Times New Roman"/>
          <w:sz w:val="24"/>
          <w:szCs w:val="24"/>
        </w:rPr>
        <w:t xml:space="preserve"> Д</w:t>
      </w:r>
      <w:proofErr w:type="gramEnd"/>
      <w:r w:rsidRPr="00AC0470">
        <w:rPr>
          <w:rFonts w:ascii="Times New Roman" w:eastAsia="Times New Roman" w:hAnsi="Times New Roman" w:cs="Times New Roman"/>
          <w:sz w:val="24"/>
          <w:szCs w:val="24"/>
        </w:rPr>
        <w:t>ля работы в ПИК ЕАСУЗ Стороны Договора:</w:t>
      </w:r>
    </w:p>
    <w:p w14:paraId="3E39668F"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B204CDF"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131E771"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5288D17C"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5D9706A"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61BA81B3"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B0E9F25"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AFC3698"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8C72B21"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BCE5685"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AC0470">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5DA1BBD"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6B66D8F4" w14:textId="77777777" w:rsidR="006C7C95" w:rsidRPr="00AC0470" w:rsidRDefault="006C7C95" w:rsidP="006C7C9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12.7. Получение доступа </w:t>
      </w:r>
      <w:proofErr w:type="gramStart"/>
      <w:r w:rsidRPr="00AC0470">
        <w:rPr>
          <w:rFonts w:ascii="Times New Roman" w:eastAsia="Times New Roman" w:hAnsi="Times New Roman" w:cs="Times New Roman"/>
          <w:sz w:val="24"/>
          <w:szCs w:val="24"/>
        </w:rPr>
        <w:t>к</w:t>
      </w:r>
      <w:proofErr w:type="gramEnd"/>
      <w:r w:rsidRPr="00AC0470">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39E0ACA" w14:textId="77777777" w:rsidR="006C7C95" w:rsidRPr="00AC0470" w:rsidRDefault="006C7C95" w:rsidP="006C7C95">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13. Заключительные положения</w:t>
      </w:r>
    </w:p>
    <w:p w14:paraId="4110D4DA" w14:textId="77777777" w:rsidR="006C7C95" w:rsidRPr="00AC0470" w:rsidRDefault="006C7C95" w:rsidP="006C7C9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13.1. </w:t>
      </w:r>
      <w:r w:rsidRPr="00AC0470">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3DC2977F" w14:textId="77777777" w:rsidR="006C7C95" w:rsidRPr="00AC0470" w:rsidRDefault="006C7C95" w:rsidP="006C7C9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13.2. </w:t>
      </w:r>
      <w:r w:rsidRPr="00AC0470">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6D3AB6FB"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008A9ED8"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0FC67E8"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E2B2C43"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13.6. </w:t>
      </w:r>
      <w:r w:rsidRPr="00AC0470">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94DEABE"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13.7. За </w:t>
      </w:r>
      <w:proofErr w:type="gramStart"/>
      <w:r w:rsidRPr="00AC0470">
        <w:rPr>
          <w:rFonts w:ascii="Times New Roman" w:eastAsia="Times New Roman" w:hAnsi="Times New Roman" w:cs="Times New Roman"/>
          <w:sz w:val="24"/>
          <w:szCs w:val="24"/>
        </w:rPr>
        <w:t>нарушения</w:t>
      </w:r>
      <w:proofErr w:type="gramEnd"/>
      <w:r w:rsidRPr="00AC0470">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6D336425" w14:textId="77777777" w:rsidR="006C7C95" w:rsidRPr="00AC0470" w:rsidRDefault="006C7C95" w:rsidP="006C7C9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6795D993" w14:textId="77777777" w:rsidR="006C7C95" w:rsidRPr="00AC0470" w:rsidRDefault="006C7C95" w:rsidP="006C7C95">
      <w:pPr>
        <w:spacing w:after="0" w:line="240" w:lineRule="auto"/>
        <w:ind w:firstLine="567"/>
        <w:jc w:val="both"/>
        <w:rPr>
          <w:rFonts w:ascii="Times New Roman" w:eastAsia="Arial" w:hAnsi="Times New Roman" w:cs="Times New Roman"/>
          <w:sz w:val="24"/>
          <w:szCs w:val="24"/>
        </w:rPr>
      </w:pPr>
      <w:r w:rsidRPr="00AC0470">
        <w:rPr>
          <w:rFonts w:ascii="Times New Roman" w:eastAsia="Calibri" w:hAnsi="Times New Roman" w:cs="Times New Roman"/>
          <w:color w:val="00000A"/>
          <w:kern w:val="3"/>
          <w:sz w:val="24"/>
          <w:szCs w:val="24"/>
          <w:lang w:eastAsia="ar-SA"/>
        </w:rPr>
        <w:t>13.9. </w:t>
      </w:r>
      <w:r w:rsidRPr="00AC0470">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AC8B916"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1 – Сведения об объектах закупки;</w:t>
      </w:r>
    </w:p>
    <w:p w14:paraId="01717549"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2 - Сведения об обязательствах сторон и порядке оплаты;</w:t>
      </w:r>
    </w:p>
    <w:p w14:paraId="78AD2165"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24E72285"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4 - Регламент электронного документооборота ПИК ЕАСУЗ МО;</w:t>
      </w:r>
    </w:p>
    <w:p w14:paraId="52240CE0" w14:textId="77777777" w:rsidR="006C7C95" w:rsidRPr="00AC0470" w:rsidRDefault="006C7C95" w:rsidP="006C7C95">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5 – </w:t>
      </w:r>
      <w:r w:rsidRPr="00AC0470">
        <w:rPr>
          <w:rFonts w:ascii="Times New Roman" w:eastAsia="Times New Roman" w:hAnsi="Times New Roman" w:cs="Times New Roman"/>
          <w:sz w:val="24"/>
          <w:szCs w:val="24"/>
          <w:lang w:eastAsia="ru-RU"/>
        </w:rPr>
        <w:t>Техническое задание;</w:t>
      </w:r>
    </w:p>
    <w:p w14:paraId="5E5087A2" w14:textId="4C0ECEEE" w:rsidR="000F5888" w:rsidRPr="005B7F30" w:rsidRDefault="006C7C95" w:rsidP="006C7C95">
      <w:pPr>
        <w:spacing w:after="0"/>
        <w:ind w:firstLine="567"/>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6 – </w:t>
      </w:r>
      <w:r w:rsidRPr="00AC0470">
        <w:rPr>
          <w:rFonts w:ascii="Times New Roman" w:eastAsia="Times New Roman" w:hAnsi="Times New Roman" w:cs="Times New Roman"/>
          <w:bCs/>
          <w:kern w:val="24"/>
          <w:sz w:val="24"/>
          <w:szCs w:val="24"/>
          <w:lang w:eastAsia="ru-RU"/>
        </w:rPr>
        <w:t>Смета по оказанию услуг.</w:t>
      </w:r>
    </w:p>
    <w:p w14:paraId="52704278" w14:textId="77777777" w:rsidR="000F5888" w:rsidRPr="005B7F30" w:rsidRDefault="000F5888" w:rsidP="000F5888">
      <w:pPr>
        <w:autoSpaceDE w:val="0"/>
        <w:autoSpaceDN w:val="0"/>
        <w:adjustRightInd w:val="0"/>
        <w:spacing w:after="0"/>
        <w:jc w:val="center"/>
        <w:rPr>
          <w:rFonts w:ascii="Times New Roman" w:hAnsi="Times New Roman" w:cs="Times New Roman"/>
          <w:b/>
          <w:sz w:val="24"/>
          <w:szCs w:val="24"/>
        </w:rPr>
      </w:pPr>
    </w:p>
    <w:p w14:paraId="37B2CFA9" w14:textId="77777777" w:rsidR="000F5888" w:rsidRPr="005B7F30" w:rsidRDefault="000F5888" w:rsidP="000F5888">
      <w:pPr>
        <w:autoSpaceDE w:val="0"/>
        <w:autoSpaceDN w:val="0"/>
        <w:adjustRightInd w:val="0"/>
        <w:spacing w:after="0"/>
        <w:jc w:val="center"/>
        <w:rPr>
          <w:rFonts w:ascii="Times New Roman" w:hAnsi="Times New Roman" w:cs="Times New Roman"/>
          <w:b/>
          <w:sz w:val="24"/>
          <w:szCs w:val="24"/>
        </w:rPr>
      </w:pPr>
      <w:r w:rsidRPr="005B7F30">
        <w:rPr>
          <w:rFonts w:ascii="Times New Roman" w:hAnsi="Times New Roman" w:cs="Times New Roman"/>
          <w:b/>
          <w:sz w:val="24"/>
          <w:szCs w:val="24"/>
        </w:rPr>
        <w:t>14. Адреса, банковские реквизиты и подписи Сторон</w:t>
      </w:r>
    </w:p>
    <w:p w14:paraId="61D5469B" w14:textId="77777777" w:rsidR="000F5888" w:rsidRPr="005B7F30" w:rsidRDefault="000F5888" w:rsidP="000F5888">
      <w:pPr>
        <w:tabs>
          <w:tab w:val="left" w:pos="4820"/>
        </w:tabs>
        <w:spacing w:after="0"/>
        <w:outlineLvl w:val="0"/>
        <w:rPr>
          <w:rFonts w:ascii="Times New Roman" w:hAnsi="Times New Roman" w:cs="Times New Roman"/>
          <w:b/>
          <w:bCs/>
          <w:sz w:val="24"/>
          <w:szCs w:val="24"/>
        </w:rPr>
      </w:pPr>
      <w:r w:rsidRPr="005B7F30">
        <w:rPr>
          <w:rFonts w:ascii="Times New Roman" w:hAnsi="Times New Roman" w:cs="Times New Roman"/>
          <w:b/>
          <w:sz w:val="24"/>
          <w:szCs w:val="24"/>
        </w:rPr>
        <w:t>Заказчик:</w:t>
      </w:r>
      <w:r w:rsidRPr="005B7F30">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946"/>
      </w:tblGrid>
      <w:tr w:rsidR="000F5888" w:rsidRPr="005B7F30" w14:paraId="2BFEAC74" w14:textId="77777777" w:rsidTr="004566EC">
        <w:trPr>
          <w:trHeight w:val="5211"/>
        </w:trPr>
        <w:tc>
          <w:tcPr>
            <w:tcW w:w="4641" w:type="dxa"/>
          </w:tcPr>
          <w:p w14:paraId="4E029BB3" w14:textId="77777777" w:rsidR="000F5888" w:rsidRPr="005B7F30" w:rsidRDefault="000F5888" w:rsidP="004566EC">
            <w:pPr>
              <w:spacing w:after="0"/>
              <w:ind w:right="-111"/>
              <w:rPr>
                <w:rFonts w:ascii="Times New Roman" w:hAnsi="Times New Roman" w:cs="Times New Roman"/>
                <w:b/>
                <w:sz w:val="24"/>
                <w:szCs w:val="24"/>
              </w:rPr>
            </w:pPr>
            <w:r w:rsidRPr="005B7F30">
              <w:rPr>
                <w:rFonts w:ascii="Times New Roman" w:hAnsi="Times New Roman" w:cs="Times New Roman"/>
                <w:b/>
                <w:sz w:val="24"/>
                <w:szCs w:val="24"/>
              </w:rPr>
              <w:t xml:space="preserve">ГАУ МО «Дирекция </w:t>
            </w:r>
            <w:proofErr w:type="spellStart"/>
            <w:r w:rsidRPr="005B7F30">
              <w:rPr>
                <w:rFonts w:ascii="Times New Roman" w:hAnsi="Times New Roman" w:cs="Times New Roman"/>
                <w:b/>
                <w:sz w:val="24"/>
                <w:szCs w:val="24"/>
              </w:rPr>
              <w:t>спортмероприятий</w:t>
            </w:r>
            <w:proofErr w:type="spellEnd"/>
            <w:r w:rsidRPr="005B7F30">
              <w:rPr>
                <w:rFonts w:ascii="Times New Roman" w:hAnsi="Times New Roman" w:cs="Times New Roman"/>
                <w:b/>
                <w:sz w:val="24"/>
                <w:szCs w:val="24"/>
              </w:rPr>
              <w:t>»</w:t>
            </w:r>
          </w:p>
          <w:p w14:paraId="551BF160"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b/>
                <w:sz w:val="24"/>
                <w:szCs w:val="24"/>
              </w:rPr>
              <w:t>Адрес местонахождения:</w:t>
            </w:r>
            <w:r w:rsidRPr="005B7F30">
              <w:rPr>
                <w:rFonts w:ascii="Times New Roman" w:hAnsi="Times New Roman" w:cs="Times New Roman"/>
                <w:sz w:val="24"/>
                <w:szCs w:val="24"/>
              </w:rPr>
              <w:t xml:space="preserve"> 141400, Московская область, г. Химки ул. Кирова вл.24</w:t>
            </w:r>
          </w:p>
          <w:p w14:paraId="2C07D76D"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b/>
                <w:sz w:val="24"/>
                <w:szCs w:val="24"/>
              </w:rPr>
              <w:t>Почтовый адрес:</w:t>
            </w:r>
            <w:r w:rsidRPr="005B7F30">
              <w:rPr>
                <w:rFonts w:ascii="Times New Roman" w:hAnsi="Times New Roman" w:cs="Times New Roman"/>
                <w:sz w:val="24"/>
                <w:szCs w:val="24"/>
              </w:rPr>
              <w:t>123592, город Москва, улица Кулакова, дом 20, корпус 1</w:t>
            </w:r>
          </w:p>
          <w:p w14:paraId="43E04B7C"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b/>
                <w:sz w:val="24"/>
                <w:szCs w:val="24"/>
              </w:rPr>
              <w:t>ОГРН</w:t>
            </w:r>
            <w:r w:rsidRPr="005B7F30">
              <w:rPr>
                <w:rFonts w:ascii="Times New Roman" w:hAnsi="Times New Roman" w:cs="Times New Roman"/>
                <w:sz w:val="24"/>
                <w:szCs w:val="24"/>
              </w:rPr>
              <w:t xml:space="preserve"> 1065047057360</w:t>
            </w:r>
          </w:p>
          <w:p w14:paraId="0EBCBA8D"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b/>
                <w:sz w:val="24"/>
                <w:szCs w:val="24"/>
              </w:rPr>
              <w:t>ИНН</w:t>
            </w:r>
            <w:r w:rsidRPr="005B7F30">
              <w:rPr>
                <w:rFonts w:ascii="Times New Roman" w:hAnsi="Times New Roman" w:cs="Times New Roman"/>
                <w:sz w:val="24"/>
                <w:szCs w:val="24"/>
              </w:rPr>
              <w:t xml:space="preserve"> 5047076614 </w:t>
            </w:r>
            <w:r w:rsidRPr="005B7F30">
              <w:rPr>
                <w:rFonts w:ascii="Times New Roman" w:hAnsi="Times New Roman" w:cs="Times New Roman"/>
                <w:b/>
                <w:sz w:val="24"/>
                <w:szCs w:val="24"/>
              </w:rPr>
              <w:t>КПП</w:t>
            </w:r>
            <w:r w:rsidRPr="005B7F30">
              <w:rPr>
                <w:rFonts w:ascii="Times New Roman" w:hAnsi="Times New Roman" w:cs="Times New Roman"/>
                <w:sz w:val="24"/>
                <w:szCs w:val="24"/>
              </w:rPr>
              <w:t xml:space="preserve"> 504701001</w:t>
            </w:r>
          </w:p>
          <w:p w14:paraId="794D7947"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sz w:val="24"/>
                <w:szCs w:val="24"/>
              </w:rPr>
              <w:t>ОКПО 96283675 ОКТМО 46783000001</w:t>
            </w:r>
          </w:p>
          <w:p w14:paraId="2C3292A1"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b/>
                <w:sz w:val="24"/>
                <w:szCs w:val="24"/>
              </w:rPr>
              <w:t>Банковские реквизиты</w:t>
            </w:r>
            <w:r w:rsidRPr="005B7F30">
              <w:rPr>
                <w:rFonts w:ascii="Times New Roman" w:hAnsi="Times New Roman" w:cs="Times New Roman"/>
                <w:sz w:val="24"/>
                <w:szCs w:val="24"/>
              </w:rPr>
              <w:t>:</w:t>
            </w:r>
          </w:p>
          <w:p w14:paraId="2B2FEB74"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sz w:val="24"/>
                <w:szCs w:val="24"/>
              </w:rPr>
              <w:t>Получатель</w:t>
            </w:r>
          </w:p>
          <w:p w14:paraId="6868871F" w14:textId="77777777" w:rsidR="000F5888" w:rsidRPr="005B7F30" w:rsidRDefault="000F5888" w:rsidP="004566EC">
            <w:pPr>
              <w:spacing w:after="0"/>
              <w:rPr>
                <w:rFonts w:ascii="Times New Roman" w:hAnsi="Times New Roman" w:cs="Times New Roman"/>
                <w:sz w:val="24"/>
                <w:szCs w:val="24"/>
              </w:rPr>
            </w:pPr>
            <w:proofErr w:type="gramStart"/>
            <w:r w:rsidRPr="005B7F30">
              <w:rPr>
                <w:rFonts w:ascii="Times New Roman" w:hAnsi="Times New Roman" w:cs="Times New Roman"/>
                <w:sz w:val="24"/>
                <w:szCs w:val="24"/>
              </w:rPr>
              <w:t xml:space="preserve">МЭФ Московской области (ГАУ МО «Дирекция </w:t>
            </w:r>
            <w:proofErr w:type="spellStart"/>
            <w:r w:rsidRPr="005B7F30">
              <w:rPr>
                <w:rFonts w:ascii="Times New Roman" w:hAnsi="Times New Roman" w:cs="Times New Roman"/>
                <w:sz w:val="24"/>
                <w:szCs w:val="24"/>
              </w:rPr>
              <w:t>спортмероприятий</w:t>
            </w:r>
            <w:proofErr w:type="spellEnd"/>
            <w:r w:rsidRPr="005B7F30">
              <w:rPr>
                <w:rFonts w:ascii="Times New Roman" w:hAnsi="Times New Roman" w:cs="Times New Roman"/>
                <w:sz w:val="24"/>
                <w:szCs w:val="24"/>
              </w:rPr>
              <w:t>»,</w:t>
            </w:r>
            <w:proofErr w:type="gramEnd"/>
          </w:p>
          <w:p w14:paraId="0D14A321" w14:textId="77777777" w:rsidR="000F5888" w:rsidRPr="005B7F30" w:rsidRDefault="000F5888" w:rsidP="004566EC">
            <w:pPr>
              <w:spacing w:after="0"/>
              <w:rPr>
                <w:rFonts w:ascii="Times New Roman" w:hAnsi="Times New Roman" w:cs="Times New Roman"/>
                <w:sz w:val="24"/>
                <w:szCs w:val="24"/>
              </w:rPr>
            </w:pPr>
            <w:proofErr w:type="gramStart"/>
            <w:r w:rsidRPr="005B7F30">
              <w:rPr>
                <w:rFonts w:ascii="Times New Roman" w:hAnsi="Times New Roman" w:cs="Times New Roman"/>
                <w:sz w:val="24"/>
                <w:szCs w:val="24"/>
              </w:rPr>
              <w:t>л</w:t>
            </w:r>
            <w:proofErr w:type="gramEnd"/>
            <w:r w:rsidRPr="005B7F30">
              <w:rPr>
                <w:rFonts w:ascii="Times New Roman" w:hAnsi="Times New Roman" w:cs="Times New Roman"/>
                <w:sz w:val="24"/>
                <w:szCs w:val="24"/>
              </w:rPr>
              <w:t>/с 30830216060)</w:t>
            </w:r>
          </w:p>
          <w:p w14:paraId="6BC2EDEC"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sz w:val="24"/>
                <w:szCs w:val="24"/>
              </w:rPr>
              <w:t>Банк:</w:t>
            </w:r>
          </w:p>
          <w:p w14:paraId="302E54C5"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sz w:val="24"/>
                <w:szCs w:val="24"/>
              </w:rPr>
              <w:t>ГУ Банка России по ЦФО г. Москва 35</w:t>
            </w:r>
          </w:p>
          <w:p w14:paraId="7C76E1E7" w14:textId="77777777" w:rsidR="000F5888" w:rsidRPr="005B7F30" w:rsidRDefault="000F5888" w:rsidP="004566EC">
            <w:pPr>
              <w:spacing w:after="0"/>
              <w:rPr>
                <w:rFonts w:ascii="Times New Roman" w:hAnsi="Times New Roman" w:cs="Times New Roman"/>
                <w:sz w:val="24"/>
                <w:szCs w:val="24"/>
              </w:rPr>
            </w:pPr>
            <w:proofErr w:type="gramStart"/>
            <w:r w:rsidRPr="005B7F30">
              <w:rPr>
                <w:rFonts w:ascii="Times New Roman" w:hAnsi="Times New Roman" w:cs="Times New Roman"/>
                <w:sz w:val="24"/>
                <w:szCs w:val="24"/>
              </w:rPr>
              <w:t>р</w:t>
            </w:r>
            <w:proofErr w:type="gramEnd"/>
            <w:r w:rsidRPr="005B7F30">
              <w:rPr>
                <w:rFonts w:ascii="Times New Roman" w:hAnsi="Times New Roman" w:cs="Times New Roman"/>
                <w:sz w:val="24"/>
                <w:szCs w:val="24"/>
              </w:rPr>
              <w:t>/с 40601810945253000001</w:t>
            </w:r>
          </w:p>
          <w:p w14:paraId="77C56109" w14:textId="77777777" w:rsidR="000F5888" w:rsidRPr="005B7F30" w:rsidRDefault="000F5888" w:rsidP="004566EC">
            <w:pPr>
              <w:spacing w:after="0"/>
              <w:rPr>
                <w:rFonts w:ascii="Times New Roman" w:hAnsi="Times New Roman" w:cs="Times New Roman"/>
                <w:sz w:val="24"/>
                <w:szCs w:val="24"/>
              </w:rPr>
            </w:pPr>
            <w:r w:rsidRPr="005B7F30">
              <w:rPr>
                <w:rFonts w:ascii="Times New Roman" w:hAnsi="Times New Roman" w:cs="Times New Roman"/>
                <w:sz w:val="24"/>
                <w:szCs w:val="24"/>
              </w:rPr>
              <w:t>БИК 044525000</w:t>
            </w:r>
          </w:p>
          <w:p w14:paraId="6A289BDD" w14:textId="77777777" w:rsidR="000F5888" w:rsidRPr="005B7F30" w:rsidRDefault="000F5888" w:rsidP="004566EC">
            <w:pPr>
              <w:spacing w:after="0"/>
              <w:ind w:right="-111"/>
              <w:rPr>
                <w:rFonts w:ascii="Times New Roman" w:hAnsi="Times New Roman" w:cs="Times New Roman"/>
                <w:sz w:val="24"/>
                <w:szCs w:val="24"/>
              </w:rPr>
            </w:pPr>
            <w:r w:rsidRPr="005B7F30">
              <w:rPr>
                <w:rFonts w:ascii="Times New Roman" w:hAnsi="Times New Roman" w:cs="Times New Roman"/>
                <w:sz w:val="24"/>
                <w:szCs w:val="24"/>
              </w:rPr>
              <w:t>Телефон: (495) 230-05-14</w:t>
            </w:r>
          </w:p>
          <w:p w14:paraId="32F06865" w14:textId="77777777" w:rsidR="000F5888" w:rsidRPr="005B7F30" w:rsidRDefault="000F5888" w:rsidP="004566EC">
            <w:pPr>
              <w:spacing w:after="0"/>
              <w:ind w:right="-111"/>
              <w:rPr>
                <w:rFonts w:ascii="Times New Roman" w:hAnsi="Times New Roman" w:cs="Times New Roman"/>
                <w:b/>
                <w:sz w:val="24"/>
                <w:szCs w:val="24"/>
              </w:rPr>
            </w:pPr>
          </w:p>
        </w:tc>
        <w:tc>
          <w:tcPr>
            <w:tcW w:w="4965" w:type="dxa"/>
            <w:gridSpan w:val="2"/>
          </w:tcPr>
          <w:p w14:paraId="4BE1AEE0" w14:textId="77777777" w:rsidR="000F5888" w:rsidRPr="005B7F30" w:rsidRDefault="000F5888" w:rsidP="004566EC">
            <w:pPr>
              <w:tabs>
                <w:tab w:val="left" w:pos="4111"/>
              </w:tabs>
              <w:spacing w:after="0"/>
              <w:ind w:left="179" w:right="75"/>
              <w:rPr>
                <w:rFonts w:ascii="Times New Roman" w:hAnsi="Times New Roman" w:cs="Times New Roman"/>
                <w:color w:val="000000"/>
                <w:sz w:val="24"/>
                <w:szCs w:val="24"/>
              </w:rPr>
            </w:pPr>
          </w:p>
        </w:tc>
      </w:tr>
      <w:tr w:rsidR="000F5888" w:rsidRPr="005B7F30" w14:paraId="6616B217" w14:textId="77777777" w:rsidTr="004566EC">
        <w:trPr>
          <w:trHeight w:val="1374"/>
        </w:trPr>
        <w:tc>
          <w:tcPr>
            <w:tcW w:w="4660" w:type="dxa"/>
            <w:gridSpan w:val="2"/>
          </w:tcPr>
          <w:p w14:paraId="642AB940" w14:textId="77777777" w:rsidR="000F5888" w:rsidRPr="005B7F30" w:rsidRDefault="000F5888" w:rsidP="004566EC">
            <w:pPr>
              <w:autoSpaceDE w:val="0"/>
              <w:autoSpaceDN w:val="0"/>
              <w:adjustRightInd w:val="0"/>
              <w:spacing w:after="0"/>
              <w:rPr>
                <w:rFonts w:ascii="Times New Roman" w:hAnsi="Times New Roman" w:cs="Times New Roman"/>
                <w:b/>
                <w:color w:val="000000"/>
                <w:sz w:val="24"/>
                <w:szCs w:val="24"/>
              </w:rPr>
            </w:pPr>
            <w:r w:rsidRPr="005B7F30">
              <w:rPr>
                <w:rFonts w:ascii="Times New Roman" w:hAnsi="Times New Roman" w:cs="Times New Roman"/>
                <w:b/>
                <w:color w:val="000000"/>
                <w:sz w:val="24"/>
                <w:szCs w:val="24"/>
              </w:rPr>
              <w:t>Директор</w:t>
            </w:r>
          </w:p>
          <w:p w14:paraId="5611C7A8" w14:textId="77777777" w:rsidR="000F5888" w:rsidRPr="005B7F30" w:rsidRDefault="000F5888" w:rsidP="004566EC">
            <w:pPr>
              <w:spacing w:after="0"/>
              <w:rPr>
                <w:rFonts w:ascii="Times New Roman" w:hAnsi="Times New Roman" w:cs="Times New Roman"/>
                <w:b/>
                <w:color w:val="000000"/>
                <w:sz w:val="24"/>
                <w:szCs w:val="24"/>
              </w:rPr>
            </w:pPr>
          </w:p>
          <w:p w14:paraId="03255818" w14:textId="77777777" w:rsidR="000F5888" w:rsidRPr="005B7F30" w:rsidRDefault="000F5888" w:rsidP="004566EC">
            <w:pPr>
              <w:spacing w:after="0"/>
              <w:rPr>
                <w:rFonts w:ascii="Times New Roman" w:hAnsi="Times New Roman" w:cs="Times New Roman"/>
                <w:b/>
                <w:bCs/>
                <w:color w:val="000000"/>
                <w:sz w:val="24"/>
                <w:szCs w:val="24"/>
              </w:rPr>
            </w:pPr>
            <w:r w:rsidRPr="005B7F30">
              <w:rPr>
                <w:rFonts w:ascii="Times New Roman" w:hAnsi="Times New Roman" w:cs="Times New Roman"/>
                <w:b/>
                <w:color w:val="000000"/>
                <w:sz w:val="24"/>
                <w:szCs w:val="24"/>
              </w:rPr>
              <w:t>______________________/И.А. Перегудов</w:t>
            </w:r>
          </w:p>
          <w:p w14:paraId="4AB13EF3" w14:textId="77777777" w:rsidR="000F5888" w:rsidRPr="005B7F30" w:rsidRDefault="000F5888" w:rsidP="004566EC">
            <w:pPr>
              <w:spacing w:after="0"/>
              <w:rPr>
                <w:rFonts w:ascii="Times New Roman" w:hAnsi="Times New Roman" w:cs="Times New Roman"/>
                <w:b/>
                <w:bCs/>
                <w:color w:val="000000"/>
                <w:sz w:val="24"/>
                <w:szCs w:val="24"/>
              </w:rPr>
            </w:pPr>
            <w:proofErr w:type="spellStart"/>
            <w:r w:rsidRPr="005B7F30">
              <w:rPr>
                <w:rFonts w:ascii="Times New Roman" w:hAnsi="Times New Roman" w:cs="Times New Roman"/>
                <w:b/>
                <w:bCs/>
                <w:color w:val="000000"/>
                <w:sz w:val="24"/>
                <w:szCs w:val="24"/>
              </w:rPr>
              <w:t>м.п</w:t>
            </w:r>
            <w:proofErr w:type="spellEnd"/>
            <w:r w:rsidRPr="005B7F30">
              <w:rPr>
                <w:rFonts w:ascii="Times New Roman" w:hAnsi="Times New Roman" w:cs="Times New Roman"/>
                <w:b/>
                <w:bCs/>
                <w:color w:val="000000"/>
                <w:sz w:val="24"/>
                <w:szCs w:val="24"/>
              </w:rPr>
              <w:t>.</w:t>
            </w:r>
          </w:p>
        </w:tc>
        <w:tc>
          <w:tcPr>
            <w:tcW w:w="4946" w:type="dxa"/>
          </w:tcPr>
          <w:p w14:paraId="0CC8CCE5" w14:textId="77777777" w:rsidR="000F5888" w:rsidRPr="005B7F30" w:rsidRDefault="000F5888" w:rsidP="004566EC">
            <w:pPr>
              <w:autoSpaceDE w:val="0"/>
              <w:autoSpaceDN w:val="0"/>
              <w:adjustRightInd w:val="0"/>
              <w:spacing w:after="0"/>
              <w:ind w:left="160"/>
              <w:rPr>
                <w:rFonts w:ascii="Times New Roman" w:hAnsi="Times New Roman" w:cs="Times New Roman"/>
                <w:b/>
                <w:color w:val="000000"/>
                <w:sz w:val="24"/>
                <w:szCs w:val="24"/>
              </w:rPr>
            </w:pPr>
          </w:p>
          <w:p w14:paraId="0E6924CB" w14:textId="77777777" w:rsidR="000F5888" w:rsidRPr="005B7F30" w:rsidRDefault="000F5888" w:rsidP="004566EC">
            <w:pPr>
              <w:autoSpaceDE w:val="0"/>
              <w:autoSpaceDN w:val="0"/>
              <w:adjustRightInd w:val="0"/>
              <w:spacing w:after="0"/>
              <w:ind w:left="160"/>
              <w:rPr>
                <w:rFonts w:ascii="Times New Roman" w:hAnsi="Times New Roman" w:cs="Times New Roman"/>
                <w:b/>
                <w:color w:val="000000"/>
                <w:sz w:val="24"/>
                <w:szCs w:val="24"/>
              </w:rPr>
            </w:pPr>
          </w:p>
          <w:p w14:paraId="72B52AAD" w14:textId="77777777" w:rsidR="000F5888" w:rsidRPr="005B7F30" w:rsidRDefault="000F5888" w:rsidP="004566EC">
            <w:pPr>
              <w:autoSpaceDE w:val="0"/>
              <w:autoSpaceDN w:val="0"/>
              <w:adjustRightInd w:val="0"/>
              <w:spacing w:after="0"/>
              <w:ind w:left="160"/>
              <w:rPr>
                <w:rFonts w:ascii="Times New Roman" w:hAnsi="Times New Roman" w:cs="Times New Roman"/>
                <w:b/>
                <w:color w:val="000000"/>
                <w:sz w:val="24"/>
                <w:szCs w:val="24"/>
              </w:rPr>
            </w:pPr>
            <w:r w:rsidRPr="005B7F30">
              <w:rPr>
                <w:rFonts w:ascii="Times New Roman" w:hAnsi="Times New Roman" w:cs="Times New Roman"/>
                <w:b/>
                <w:color w:val="000000"/>
                <w:sz w:val="24"/>
                <w:szCs w:val="24"/>
              </w:rPr>
              <w:t>_________________/ ______________</w:t>
            </w:r>
          </w:p>
          <w:p w14:paraId="2B333220" w14:textId="77777777" w:rsidR="000F5888" w:rsidRPr="005B7F30" w:rsidRDefault="000F5888" w:rsidP="004566EC">
            <w:pPr>
              <w:autoSpaceDE w:val="0"/>
              <w:autoSpaceDN w:val="0"/>
              <w:adjustRightInd w:val="0"/>
              <w:spacing w:after="0"/>
              <w:ind w:left="160"/>
              <w:rPr>
                <w:rFonts w:ascii="Times New Roman" w:hAnsi="Times New Roman" w:cs="Times New Roman"/>
                <w:b/>
                <w:bCs/>
                <w:color w:val="000000"/>
                <w:sz w:val="24"/>
                <w:szCs w:val="24"/>
              </w:rPr>
            </w:pPr>
            <w:proofErr w:type="spellStart"/>
            <w:r w:rsidRPr="005B7F30">
              <w:rPr>
                <w:rFonts w:ascii="Times New Roman" w:hAnsi="Times New Roman" w:cs="Times New Roman"/>
                <w:b/>
                <w:bCs/>
                <w:color w:val="000000"/>
                <w:sz w:val="24"/>
                <w:szCs w:val="24"/>
              </w:rPr>
              <w:t>м.п</w:t>
            </w:r>
            <w:proofErr w:type="spellEnd"/>
            <w:r w:rsidRPr="005B7F30">
              <w:rPr>
                <w:rFonts w:ascii="Times New Roman" w:hAnsi="Times New Roman" w:cs="Times New Roman"/>
                <w:b/>
                <w:bCs/>
                <w:color w:val="000000"/>
                <w:sz w:val="24"/>
                <w:szCs w:val="24"/>
              </w:rPr>
              <w:t>.</w:t>
            </w:r>
          </w:p>
        </w:tc>
      </w:tr>
    </w:tbl>
    <w:p w14:paraId="0FBB0C9A" w14:textId="77777777" w:rsidR="005707C3" w:rsidRDefault="00BF50B6" w:rsidP="004C2F4F">
      <w:pPr>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p>
    <w:p w14:paraId="130036D1" w14:textId="77777777" w:rsidR="00D5185B" w:rsidRDefault="00D5185B" w:rsidP="004C2F4F">
      <w:pPr>
        <w:rPr>
          <w:rFonts w:ascii="Times New Roman" w:hAnsi="Times New Roman" w:cs="Times New Roman"/>
          <w:b/>
          <w:bCs/>
          <w:kern w:val="24"/>
          <w:sz w:val="24"/>
          <w:szCs w:val="24"/>
        </w:rPr>
      </w:pPr>
    </w:p>
    <w:p w14:paraId="0A43A833" w14:textId="77777777" w:rsidR="00D5185B" w:rsidRDefault="00D5185B" w:rsidP="004C2F4F">
      <w:pPr>
        <w:rPr>
          <w:rFonts w:ascii="Times New Roman" w:hAnsi="Times New Roman" w:cs="Times New Roman"/>
          <w:b/>
          <w:bCs/>
          <w:kern w:val="24"/>
          <w:sz w:val="24"/>
          <w:szCs w:val="24"/>
        </w:rPr>
      </w:pPr>
    </w:p>
    <w:p w14:paraId="15DF272C" w14:textId="77777777" w:rsidR="00D63FD0" w:rsidRPr="000F5888" w:rsidRDefault="004C2F4F" w:rsidP="001602AC">
      <w:pPr>
        <w:jc w:val="right"/>
        <w:rPr>
          <w:rFonts w:ascii="Times New Roman" w:hAnsi="Times New Roman" w:cs="Times New Roman"/>
          <w:b/>
          <w:bCs/>
          <w:kern w:val="24"/>
          <w:sz w:val="24"/>
          <w:szCs w:val="24"/>
          <w:lang w:val="en-US"/>
        </w:rPr>
      </w:pPr>
      <w:r>
        <w:rPr>
          <w:rFonts w:ascii="Times New Roman" w:hAnsi="Times New Roman" w:cs="Times New Roman"/>
          <w:b/>
          <w:bCs/>
          <w:kern w:val="24"/>
          <w:sz w:val="24"/>
          <w:szCs w:val="24"/>
        </w:rPr>
        <w:lastRenderedPageBreak/>
        <w:t xml:space="preserve">  </w:t>
      </w:r>
      <w:r w:rsidR="00D63FD0" w:rsidRPr="00307EED">
        <w:rPr>
          <w:rFonts w:ascii="Times New Roman" w:hAnsi="Times New Roman" w:cs="Times New Roman"/>
          <w:b/>
          <w:bCs/>
          <w:kern w:val="24"/>
          <w:sz w:val="24"/>
          <w:szCs w:val="24"/>
        </w:rPr>
        <w:t>Приложение №</w:t>
      </w:r>
      <w:r w:rsidR="000F5888">
        <w:rPr>
          <w:rFonts w:ascii="Times New Roman" w:hAnsi="Times New Roman" w:cs="Times New Roman"/>
          <w:b/>
          <w:bCs/>
          <w:kern w:val="24"/>
          <w:sz w:val="24"/>
          <w:szCs w:val="24"/>
          <w:lang w:val="en-US"/>
        </w:rPr>
        <w:t>5</w:t>
      </w:r>
    </w:p>
    <w:p w14:paraId="2CEE7171" w14:textId="77777777" w:rsidR="00D63FD0" w:rsidRPr="00307EED" w:rsidRDefault="00D63FD0" w:rsidP="00D63FD0">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к Договору </w:t>
      </w:r>
      <w:r w:rsidRPr="00307EED">
        <w:rPr>
          <w:rFonts w:ascii="Times New Roman" w:hAnsi="Times New Roman" w:cs="Times New Roman"/>
          <w:b/>
          <w:sz w:val="24"/>
          <w:szCs w:val="24"/>
        </w:rPr>
        <w:t xml:space="preserve">№ </w:t>
      </w:r>
    </w:p>
    <w:p w14:paraId="5282C734" w14:textId="77777777" w:rsidR="004C2F4F" w:rsidRPr="004C2F4F" w:rsidRDefault="00D63FD0" w:rsidP="004C2F4F">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от «__ » _______ 20</w:t>
      </w:r>
      <w:r w:rsidR="00BF50B6">
        <w:rPr>
          <w:rFonts w:ascii="Times New Roman" w:hAnsi="Times New Roman" w:cs="Times New Roman"/>
          <w:b/>
          <w:bCs/>
          <w:kern w:val="24"/>
          <w:sz w:val="24"/>
          <w:szCs w:val="24"/>
        </w:rPr>
        <w:t>20</w:t>
      </w:r>
      <w:r w:rsidRPr="00307EED">
        <w:rPr>
          <w:rFonts w:ascii="Times New Roman" w:hAnsi="Times New Roman" w:cs="Times New Roman"/>
          <w:b/>
          <w:bCs/>
          <w:kern w:val="24"/>
          <w:sz w:val="24"/>
          <w:szCs w:val="24"/>
        </w:rPr>
        <w:t xml:space="preserve"> года</w:t>
      </w:r>
    </w:p>
    <w:p w14:paraId="7E20F6D8" w14:textId="77777777" w:rsidR="004C2F4F" w:rsidRDefault="004C2F4F" w:rsidP="004C2F4F">
      <w:pPr>
        <w:overflowPunct w:val="0"/>
        <w:autoSpaceDE w:val="0"/>
        <w:autoSpaceDN w:val="0"/>
        <w:adjustRightInd w:val="0"/>
        <w:contextualSpacing/>
        <w:textAlignment w:val="baseline"/>
        <w:outlineLvl w:val="0"/>
        <w:rPr>
          <w:rFonts w:ascii="Times New Roman" w:hAnsi="Times New Roman" w:cs="Times New Roman"/>
          <w:bCs/>
          <w:kern w:val="24"/>
          <w:sz w:val="24"/>
          <w:szCs w:val="24"/>
        </w:rPr>
      </w:pPr>
      <w:r>
        <w:rPr>
          <w:rFonts w:ascii="Times New Roman" w:hAnsi="Times New Roman" w:cs="Times New Roman"/>
          <w:bCs/>
          <w:kern w:val="24"/>
          <w:sz w:val="24"/>
          <w:szCs w:val="24"/>
        </w:rPr>
        <w:t xml:space="preserve">                                                                 </w:t>
      </w:r>
    </w:p>
    <w:p w14:paraId="51AABE52" w14:textId="77777777" w:rsidR="00D63FD0" w:rsidRPr="00307EED" w:rsidRDefault="004C2F4F" w:rsidP="004C2F4F">
      <w:pPr>
        <w:overflowPunct w:val="0"/>
        <w:autoSpaceDE w:val="0"/>
        <w:autoSpaceDN w:val="0"/>
        <w:adjustRightInd w:val="0"/>
        <w:contextualSpacing/>
        <w:textAlignment w:val="baseline"/>
        <w:outlineLvl w:val="0"/>
        <w:rPr>
          <w:rFonts w:ascii="Times New Roman" w:hAnsi="Times New Roman" w:cs="Times New Roman"/>
          <w:b/>
          <w:bCs/>
          <w:kern w:val="24"/>
          <w:sz w:val="24"/>
          <w:szCs w:val="24"/>
        </w:rPr>
      </w:pPr>
      <w:r>
        <w:rPr>
          <w:rFonts w:ascii="Times New Roman" w:hAnsi="Times New Roman" w:cs="Times New Roman"/>
          <w:bCs/>
          <w:kern w:val="24"/>
          <w:sz w:val="24"/>
          <w:szCs w:val="24"/>
        </w:rPr>
        <w:t xml:space="preserve">                                                                  </w:t>
      </w:r>
      <w:r w:rsidR="00D63FD0" w:rsidRPr="00307EED">
        <w:rPr>
          <w:rFonts w:ascii="Times New Roman" w:hAnsi="Times New Roman" w:cs="Times New Roman"/>
          <w:b/>
          <w:bCs/>
          <w:kern w:val="24"/>
          <w:sz w:val="24"/>
          <w:szCs w:val="24"/>
        </w:rPr>
        <w:t>ТЕХНИЧЕСКОЕ ЗАДАНИЕ</w:t>
      </w:r>
    </w:p>
    <w:p w14:paraId="1E542163" w14:textId="77777777" w:rsidR="00D63FD0" w:rsidRDefault="00D63FD0"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C91A563" w14:textId="77777777" w:rsidR="004C2F4F"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A829950" w14:textId="77777777" w:rsidR="004C2F4F" w:rsidRPr="00307EED"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F405D71" w14:textId="77777777" w:rsidR="00D63FD0" w:rsidRDefault="00D63FD0" w:rsidP="00D63FD0">
      <w:pPr>
        <w:numPr>
          <w:ilvl w:val="0"/>
          <w:numId w:val="34"/>
        </w:num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ОБЩИЕ ТРЕБОВАНИЯ</w:t>
      </w:r>
    </w:p>
    <w:p w14:paraId="034D878E"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5055FB59"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0D9857FC" w14:textId="77777777" w:rsidR="004C2F4F" w:rsidRPr="00307EED"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8039"/>
      </w:tblGrid>
      <w:tr w:rsidR="00D63FD0" w:rsidRPr="00307EED" w14:paraId="2798606E" w14:textId="77777777" w:rsidTr="00D63FD0">
        <w:trPr>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8741014"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 xml:space="preserve">№ </w:t>
            </w:r>
            <w:proofErr w:type="gramStart"/>
            <w:r w:rsidRPr="00307EED">
              <w:rPr>
                <w:rFonts w:ascii="Times New Roman" w:hAnsi="Times New Roman" w:cs="Times New Roman"/>
                <w:b/>
                <w:kern w:val="24"/>
                <w:sz w:val="24"/>
                <w:szCs w:val="24"/>
              </w:rPr>
              <w:t>п</w:t>
            </w:r>
            <w:proofErr w:type="gramEnd"/>
            <w:r w:rsidRPr="00307EED">
              <w:rPr>
                <w:rFonts w:ascii="Times New Roman" w:hAnsi="Times New Roman" w:cs="Times New Roman"/>
                <w:b/>
                <w:kern w:val="24"/>
                <w:sz w:val="24"/>
                <w:szCs w:val="24"/>
              </w:rPr>
              <w:t>/п</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7998538"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Требования к услугам</w:t>
            </w:r>
          </w:p>
        </w:tc>
      </w:tr>
      <w:tr w:rsidR="00D63FD0" w:rsidRPr="00307EED" w14:paraId="79BE40FD" w14:textId="77777777" w:rsidTr="00D63FD0">
        <w:trPr>
          <w:trHeight w:val="462"/>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BB82073"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1.</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1C19002" w14:textId="77777777" w:rsidR="00D63FD0" w:rsidRPr="00307EED" w:rsidRDefault="00D63FD0">
            <w:pPr>
              <w:rPr>
                <w:rFonts w:ascii="Times New Roman" w:hAnsi="Times New Roman" w:cs="Times New Roman"/>
                <w:sz w:val="24"/>
                <w:szCs w:val="24"/>
              </w:rPr>
            </w:pPr>
          </w:p>
        </w:tc>
      </w:tr>
      <w:tr w:rsidR="00D63FD0" w:rsidRPr="00307EED" w14:paraId="56584BC0"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2D026D2"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2.</w:t>
            </w:r>
          </w:p>
        </w:tc>
        <w:tc>
          <w:tcPr>
            <w:tcW w:w="3763" w:type="pct"/>
            <w:tcBorders>
              <w:top w:val="single" w:sz="4" w:space="0" w:color="auto"/>
              <w:left w:val="single" w:sz="4" w:space="0" w:color="auto"/>
              <w:bottom w:val="single" w:sz="4" w:space="0" w:color="auto"/>
              <w:right w:val="single" w:sz="4" w:space="0" w:color="auto"/>
            </w:tcBorders>
            <w:vAlign w:val="center"/>
            <w:hideMark/>
          </w:tcPr>
          <w:p w14:paraId="566E08E6" w14:textId="77777777" w:rsidR="00D63FD0" w:rsidRPr="00307EED" w:rsidRDefault="00D63FD0">
            <w:pPr>
              <w:rPr>
                <w:rFonts w:ascii="Times New Roman" w:hAnsi="Times New Roman" w:cs="Times New Roman"/>
                <w:sz w:val="24"/>
                <w:szCs w:val="24"/>
              </w:rPr>
            </w:pPr>
          </w:p>
        </w:tc>
      </w:tr>
      <w:tr w:rsidR="00D63FD0" w:rsidRPr="00307EED" w14:paraId="25050441"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45EE9AE"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3.</w:t>
            </w:r>
          </w:p>
        </w:tc>
        <w:tc>
          <w:tcPr>
            <w:tcW w:w="3763" w:type="pct"/>
            <w:tcBorders>
              <w:top w:val="single" w:sz="4" w:space="0" w:color="auto"/>
              <w:left w:val="single" w:sz="4" w:space="0" w:color="auto"/>
              <w:bottom w:val="single" w:sz="4" w:space="0" w:color="auto"/>
              <w:right w:val="single" w:sz="4" w:space="0" w:color="auto"/>
            </w:tcBorders>
            <w:vAlign w:val="center"/>
          </w:tcPr>
          <w:p w14:paraId="18378564" w14:textId="77777777" w:rsidR="00D63FD0" w:rsidRPr="00307EED" w:rsidRDefault="00D63FD0">
            <w:pPr>
              <w:rPr>
                <w:rFonts w:ascii="Times New Roman" w:eastAsia="Times New Roman" w:hAnsi="Times New Roman" w:cs="Times New Roman"/>
                <w:kern w:val="24"/>
                <w:sz w:val="24"/>
                <w:szCs w:val="24"/>
              </w:rPr>
            </w:pPr>
          </w:p>
        </w:tc>
      </w:tr>
      <w:tr w:rsidR="00D63FD0" w:rsidRPr="00307EED" w14:paraId="616798F3"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4C80EA8F"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4.</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8B34B97" w14:textId="77777777" w:rsidR="00D63FD0" w:rsidRPr="00307EED" w:rsidRDefault="00D63FD0">
            <w:pPr>
              <w:rPr>
                <w:rFonts w:ascii="Times New Roman" w:hAnsi="Times New Roman" w:cs="Times New Roman"/>
                <w:sz w:val="24"/>
                <w:szCs w:val="24"/>
              </w:rPr>
            </w:pPr>
          </w:p>
        </w:tc>
      </w:tr>
      <w:tr w:rsidR="00D63FD0" w:rsidRPr="00307EED" w14:paraId="0AB80379"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5E638BDA"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5.</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BF9016A" w14:textId="77777777" w:rsidR="00D63FD0" w:rsidRPr="00307EED" w:rsidRDefault="00D63FD0">
            <w:pPr>
              <w:rPr>
                <w:rFonts w:ascii="Times New Roman" w:hAnsi="Times New Roman" w:cs="Times New Roman"/>
                <w:sz w:val="24"/>
                <w:szCs w:val="24"/>
              </w:rPr>
            </w:pPr>
          </w:p>
        </w:tc>
      </w:tr>
      <w:tr w:rsidR="00D63FD0" w:rsidRPr="00307EED" w14:paraId="2CE2C722"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5069E2C4"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6.</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92D60AF" w14:textId="77777777" w:rsidR="00D63FD0" w:rsidRPr="00307EED" w:rsidRDefault="00D63FD0">
            <w:pPr>
              <w:rPr>
                <w:rFonts w:ascii="Times New Roman" w:hAnsi="Times New Roman" w:cs="Times New Roman"/>
                <w:sz w:val="24"/>
                <w:szCs w:val="24"/>
              </w:rPr>
            </w:pPr>
          </w:p>
        </w:tc>
      </w:tr>
      <w:tr w:rsidR="00D63FD0" w:rsidRPr="00307EED" w14:paraId="7FF7A4D5"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2FE279D"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7.</w:t>
            </w:r>
          </w:p>
        </w:tc>
        <w:tc>
          <w:tcPr>
            <w:tcW w:w="3763" w:type="pct"/>
            <w:tcBorders>
              <w:top w:val="single" w:sz="4" w:space="0" w:color="auto"/>
              <w:left w:val="single" w:sz="4" w:space="0" w:color="auto"/>
              <w:bottom w:val="single" w:sz="4" w:space="0" w:color="auto"/>
              <w:right w:val="single" w:sz="4" w:space="0" w:color="auto"/>
            </w:tcBorders>
            <w:vAlign w:val="center"/>
            <w:hideMark/>
          </w:tcPr>
          <w:p w14:paraId="3B4277B8" w14:textId="77777777" w:rsidR="00D63FD0" w:rsidRPr="00307EED" w:rsidRDefault="00D63FD0">
            <w:pPr>
              <w:rPr>
                <w:rFonts w:ascii="Times New Roman" w:hAnsi="Times New Roman" w:cs="Times New Roman"/>
                <w:sz w:val="24"/>
                <w:szCs w:val="24"/>
              </w:rPr>
            </w:pPr>
          </w:p>
        </w:tc>
      </w:tr>
    </w:tbl>
    <w:p w14:paraId="5A7B7B29" w14:textId="77777777" w:rsidR="004C2F4F" w:rsidRDefault="004C2F4F" w:rsidP="004C2F4F">
      <w:pPr>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 xml:space="preserve">                                   </w:t>
      </w:r>
    </w:p>
    <w:p w14:paraId="4E30B06E" w14:textId="77777777" w:rsidR="004C2F4F" w:rsidRDefault="004C2F4F" w:rsidP="004C2F4F">
      <w:pPr>
        <w:rPr>
          <w:rFonts w:ascii="Times New Roman" w:eastAsia="Times New Roman" w:hAnsi="Times New Roman" w:cs="Times New Roman"/>
          <w:b/>
          <w:bCs/>
          <w:kern w:val="24"/>
          <w:sz w:val="24"/>
          <w:szCs w:val="24"/>
        </w:rPr>
      </w:pPr>
    </w:p>
    <w:p w14:paraId="3CED5250" w14:textId="77777777" w:rsidR="004C2F4F" w:rsidRDefault="004C2F4F" w:rsidP="004C2F4F">
      <w:pPr>
        <w:rPr>
          <w:rFonts w:ascii="Times New Roman" w:eastAsia="Times New Roman" w:hAnsi="Times New Roman" w:cs="Times New Roman"/>
          <w:b/>
          <w:bCs/>
          <w:kern w:val="24"/>
          <w:sz w:val="24"/>
          <w:szCs w:val="24"/>
        </w:rPr>
      </w:pPr>
    </w:p>
    <w:p w14:paraId="777BA58B" w14:textId="77777777" w:rsidR="004C2F4F" w:rsidRDefault="004C2F4F" w:rsidP="004C2F4F">
      <w:pPr>
        <w:rPr>
          <w:rFonts w:ascii="Times New Roman" w:eastAsia="Times New Roman" w:hAnsi="Times New Roman" w:cs="Times New Roman"/>
          <w:b/>
          <w:bCs/>
          <w:kern w:val="24"/>
          <w:sz w:val="24"/>
          <w:szCs w:val="24"/>
        </w:rPr>
      </w:pPr>
    </w:p>
    <w:p w14:paraId="5D8AC792" w14:textId="77777777" w:rsidR="004C2F4F" w:rsidRDefault="004C2F4F" w:rsidP="004C2F4F">
      <w:pPr>
        <w:rPr>
          <w:rFonts w:ascii="Times New Roman" w:eastAsia="Times New Roman" w:hAnsi="Times New Roman" w:cs="Times New Roman"/>
          <w:b/>
          <w:bCs/>
          <w:kern w:val="24"/>
          <w:sz w:val="24"/>
          <w:szCs w:val="24"/>
        </w:rPr>
      </w:pPr>
    </w:p>
    <w:p w14:paraId="30171278" w14:textId="77777777" w:rsidR="004C2F4F" w:rsidRDefault="004C2F4F" w:rsidP="004C2F4F">
      <w:pPr>
        <w:rPr>
          <w:rFonts w:ascii="Times New Roman" w:eastAsia="Times New Roman" w:hAnsi="Times New Roman" w:cs="Times New Roman"/>
          <w:b/>
          <w:bCs/>
          <w:kern w:val="24"/>
          <w:sz w:val="24"/>
          <w:szCs w:val="24"/>
        </w:rPr>
      </w:pPr>
    </w:p>
    <w:p w14:paraId="002C44B0" w14:textId="77777777" w:rsidR="004C2F4F" w:rsidRDefault="004C2F4F" w:rsidP="004C2F4F">
      <w:pPr>
        <w:rPr>
          <w:rFonts w:ascii="Times New Roman" w:eastAsia="Times New Roman" w:hAnsi="Times New Roman" w:cs="Times New Roman"/>
          <w:b/>
          <w:bCs/>
          <w:kern w:val="24"/>
          <w:sz w:val="24"/>
          <w:szCs w:val="24"/>
        </w:rPr>
      </w:pPr>
    </w:p>
    <w:p w14:paraId="3D53C52A" w14:textId="77777777" w:rsidR="004C2F4F" w:rsidRDefault="004C2F4F" w:rsidP="004C2F4F">
      <w:pPr>
        <w:rPr>
          <w:rFonts w:ascii="Times New Roman" w:eastAsia="Times New Roman" w:hAnsi="Times New Roman" w:cs="Times New Roman"/>
          <w:b/>
          <w:bCs/>
          <w:kern w:val="24"/>
          <w:sz w:val="24"/>
          <w:szCs w:val="24"/>
        </w:rPr>
      </w:pPr>
    </w:p>
    <w:p w14:paraId="51BFC30F" w14:textId="77777777" w:rsidR="004C2F4F" w:rsidRDefault="004C2F4F" w:rsidP="004C2F4F">
      <w:pPr>
        <w:rPr>
          <w:rFonts w:ascii="Times New Roman" w:eastAsia="Times New Roman" w:hAnsi="Times New Roman" w:cs="Times New Roman"/>
          <w:b/>
          <w:bCs/>
          <w:kern w:val="24"/>
          <w:sz w:val="24"/>
          <w:szCs w:val="24"/>
        </w:rPr>
      </w:pPr>
    </w:p>
    <w:p w14:paraId="44AB06C4" w14:textId="77777777" w:rsidR="004C2F4F" w:rsidRDefault="004C2F4F" w:rsidP="004C2F4F">
      <w:pPr>
        <w:rPr>
          <w:rFonts w:ascii="Times New Roman" w:eastAsia="Times New Roman" w:hAnsi="Times New Roman" w:cs="Times New Roman"/>
          <w:b/>
          <w:bCs/>
          <w:kern w:val="24"/>
          <w:sz w:val="24"/>
          <w:szCs w:val="24"/>
        </w:rPr>
      </w:pPr>
    </w:p>
    <w:p w14:paraId="702F71C1" w14:textId="77777777" w:rsidR="004C2F4F" w:rsidRDefault="004C2F4F" w:rsidP="004C2F4F">
      <w:pPr>
        <w:rPr>
          <w:rFonts w:ascii="Times New Roman" w:eastAsia="Times New Roman" w:hAnsi="Times New Roman" w:cs="Times New Roman"/>
          <w:b/>
          <w:bCs/>
          <w:kern w:val="24"/>
          <w:sz w:val="24"/>
          <w:szCs w:val="24"/>
        </w:rPr>
      </w:pPr>
    </w:p>
    <w:p w14:paraId="672BF02C" w14:textId="77777777" w:rsidR="004C2F4F" w:rsidRDefault="004C2F4F" w:rsidP="004C2F4F">
      <w:pPr>
        <w:rPr>
          <w:rFonts w:ascii="Times New Roman" w:eastAsia="Times New Roman" w:hAnsi="Times New Roman" w:cs="Times New Roman"/>
          <w:b/>
          <w:bCs/>
          <w:kern w:val="24"/>
          <w:sz w:val="24"/>
          <w:szCs w:val="24"/>
        </w:rPr>
      </w:pPr>
    </w:p>
    <w:p w14:paraId="1BA9B9F4" w14:textId="77777777" w:rsidR="004C2F4F" w:rsidRDefault="004C2F4F" w:rsidP="004C2F4F">
      <w:pPr>
        <w:rPr>
          <w:rFonts w:ascii="Times New Roman" w:eastAsia="Times New Roman" w:hAnsi="Times New Roman" w:cs="Times New Roman"/>
          <w:b/>
          <w:bCs/>
          <w:kern w:val="24"/>
          <w:sz w:val="24"/>
          <w:szCs w:val="24"/>
        </w:rPr>
      </w:pPr>
    </w:p>
    <w:p w14:paraId="594F83AE" w14:textId="77777777" w:rsidR="004C2F4F" w:rsidRDefault="004C2F4F" w:rsidP="004C2F4F">
      <w:pPr>
        <w:rPr>
          <w:rFonts w:ascii="Times New Roman" w:eastAsia="Times New Roman" w:hAnsi="Times New Roman" w:cs="Times New Roman"/>
          <w:b/>
          <w:bCs/>
          <w:kern w:val="24"/>
          <w:sz w:val="24"/>
          <w:szCs w:val="24"/>
        </w:rPr>
      </w:pPr>
    </w:p>
    <w:p w14:paraId="5A7B9356" w14:textId="77777777" w:rsidR="004C2F4F" w:rsidRDefault="004C2F4F" w:rsidP="004C2F4F">
      <w:pPr>
        <w:rPr>
          <w:rFonts w:ascii="Times New Roman" w:eastAsia="Times New Roman" w:hAnsi="Times New Roman" w:cs="Times New Roman"/>
          <w:b/>
          <w:bCs/>
          <w:kern w:val="24"/>
          <w:sz w:val="24"/>
          <w:szCs w:val="24"/>
        </w:rPr>
      </w:pPr>
    </w:p>
    <w:p w14:paraId="51D01E03" w14:textId="77777777" w:rsidR="004C2F4F" w:rsidRDefault="004C2F4F" w:rsidP="004C2F4F">
      <w:pPr>
        <w:rPr>
          <w:rFonts w:ascii="Times New Roman" w:eastAsia="Times New Roman" w:hAnsi="Times New Roman" w:cs="Times New Roman"/>
          <w:b/>
          <w:bCs/>
          <w:kern w:val="24"/>
          <w:sz w:val="24"/>
          <w:szCs w:val="24"/>
        </w:rPr>
      </w:pPr>
    </w:p>
    <w:p w14:paraId="381C35C7" w14:textId="77777777" w:rsidR="004C2F4F" w:rsidRDefault="004C2F4F" w:rsidP="004C2F4F">
      <w:pPr>
        <w:rPr>
          <w:rFonts w:ascii="Times New Roman" w:eastAsia="Times New Roman" w:hAnsi="Times New Roman" w:cs="Times New Roman"/>
          <w:b/>
          <w:bCs/>
          <w:kern w:val="24"/>
          <w:sz w:val="24"/>
          <w:szCs w:val="24"/>
        </w:rPr>
      </w:pPr>
    </w:p>
    <w:p w14:paraId="2D47E138" w14:textId="77777777" w:rsidR="00D63FD0" w:rsidRPr="00307EED" w:rsidRDefault="004C2F4F" w:rsidP="004C2F4F">
      <w:pPr>
        <w:rPr>
          <w:rFonts w:ascii="Times New Roman" w:hAnsi="Times New Roman" w:cs="Times New Roman"/>
          <w:b/>
          <w:sz w:val="24"/>
          <w:szCs w:val="24"/>
        </w:rPr>
      </w:pPr>
      <w:r>
        <w:rPr>
          <w:rFonts w:ascii="Times New Roman" w:eastAsia="Times New Roman" w:hAnsi="Times New Roman" w:cs="Times New Roman"/>
          <w:b/>
          <w:bCs/>
          <w:kern w:val="24"/>
          <w:sz w:val="24"/>
          <w:szCs w:val="24"/>
        </w:rPr>
        <w:t xml:space="preserve">                             </w:t>
      </w:r>
      <w:r w:rsidR="00D63FD0" w:rsidRPr="00307EED">
        <w:rPr>
          <w:rFonts w:ascii="Times New Roman" w:hAnsi="Times New Roman" w:cs="Times New Roman"/>
          <w:b/>
          <w:sz w:val="24"/>
          <w:szCs w:val="24"/>
        </w:rPr>
        <w:t>2. ТРЕБОВАНИЯ, ПРЕДЪЯВЛЯЕМЫЕ К АВТОТРАНСПОРТУ</w:t>
      </w:r>
    </w:p>
    <w:tbl>
      <w:tblPr>
        <w:tblW w:w="0" w:type="auto"/>
        <w:tblLayout w:type="fixed"/>
        <w:tblLook w:val="04A0" w:firstRow="1" w:lastRow="0" w:firstColumn="1" w:lastColumn="0" w:noHBand="0" w:noVBand="1"/>
      </w:tblPr>
      <w:tblGrid>
        <w:gridCol w:w="1134"/>
        <w:gridCol w:w="1291"/>
        <w:gridCol w:w="1404"/>
        <w:gridCol w:w="1431"/>
        <w:gridCol w:w="1187"/>
        <w:gridCol w:w="1421"/>
        <w:gridCol w:w="1645"/>
        <w:gridCol w:w="645"/>
      </w:tblGrid>
      <w:tr w:rsidR="00D63FD0" w:rsidRPr="00307EED" w14:paraId="32082278" w14:textId="77777777" w:rsidTr="004C2F4F">
        <w:trPr>
          <w:trHeight w:val="1485"/>
        </w:trPr>
        <w:tc>
          <w:tcPr>
            <w:tcW w:w="1134" w:type="dxa"/>
            <w:tcBorders>
              <w:top w:val="single" w:sz="4" w:space="0" w:color="auto"/>
              <w:left w:val="single" w:sz="4" w:space="0" w:color="auto"/>
              <w:bottom w:val="single" w:sz="4" w:space="0" w:color="auto"/>
              <w:right w:val="single" w:sz="4" w:space="0" w:color="auto"/>
            </w:tcBorders>
            <w:vAlign w:val="center"/>
            <w:hideMark/>
          </w:tcPr>
          <w:p w14:paraId="3997F796"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позиции (</w:t>
            </w:r>
            <w:proofErr w:type="gramStart"/>
            <w:r w:rsidRPr="00307EED">
              <w:rPr>
                <w:rFonts w:ascii="Times New Roman" w:hAnsi="Times New Roman" w:cs="Times New Roman"/>
                <w:color w:val="000000"/>
                <w:sz w:val="24"/>
                <w:szCs w:val="24"/>
              </w:rPr>
              <w:t>установлен</w:t>
            </w:r>
            <w:proofErr w:type="gramEnd"/>
            <w:r w:rsidRPr="00307EED">
              <w:rPr>
                <w:rFonts w:ascii="Times New Roman" w:hAnsi="Times New Roman" w:cs="Times New Roman"/>
                <w:color w:val="000000"/>
                <w:sz w:val="24"/>
                <w:szCs w:val="24"/>
              </w:rPr>
              <w:t xml:space="preserve"> в отношении одного  наименования товара)</w:t>
            </w:r>
          </w:p>
        </w:tc>
        <w:tc>
          <w:tcPr>
            <w:tcW w:w="1291" w:type="dxa"/>
            <w:tcBorders>
              <w:top w:val="single" w:sz="4" w:space="0" w:color="auto"/>
              <w:left w:val="nil"/>
              <w:bottom w:val="single" w:sz="4" w:space="0" w:color="auto"/>
              <w:right w:val="single" w:sz="4" w:space="0" w:color="auto"/>
            </w:tcBorders>
            <w:vAlign w:val="center"/>
            <w:hideMark/>
          </w:tcPr>
          <w:p w14:paraId="160211F5"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xml:space="preserve">Наименование товара (транспортное средство) </w:t>
            </w:r>
          </w:p>
        </w:tc>
        <w:tc>
          <w:tcPr>
            <w:tcW w:w="1404" w:type="dxa"/>
            <w:tcBorders>
              <w:top w:val="single" w:sz="4" w:space="0" w:color="auto"/>
              <w:left w:val="nil"/>
              <w:bottom w:val="single" w:sz="4" w:space="0" w:color="auto"/>
              <w:right w:val="single" w:sz="4" w:space="0" w:color="auto"/>
            </w:tcBorders>
            <w:vAlign w:val="center"/>
            <w:hideMark/>
          </w:tcPr>
          <w:p w14:paraId="68779D06"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Наименование показателя</w:t>
            </w:r>
          </w:p>
        </w:tc>
        <w:tc>
          <w:tcPr>
            <w:tcW w:w="1431" w:type="dxa"/>
            <w:tcBorders>
              <w:top w:val="single" w:sz="4" w:space="0" w:color="auto"/>
              <w:left w:val="nil"/>
              <w:bottom w:val="single" w:sz="4" w:space="0" w:color="auto"/>
              <w:right w:val="single" w:sz="4" w:space="0" w:color="auto"/>
            </w:tcBorders>
            <w:vAlign w:val="center"/>
            <w:hideMark/>
          </w:tcPr>
          <w:p w14:paraId="4FCFD1C9"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Минимальные значения показателей</w:t>
            </w:r>
          </w:p>
        </w:tc>
        <w:tc>
          <w:tcPr>
            <w:tcW w:w="1187" w:type="dxa"/>
            <w:tcBorders>
              <w:top w:val="single" w:sz="4" w:space="0" w:color="auto"/>
              <w:left w:val="nil"/>
              <w:bottom w:val="single" w:sz="4" w:space="0" w:color="auto"/>
              <w:right w:val="single" w:sz="4" w:space="0" w:color="auto"/>
            </w:tcBorders>
            <w:vAlign w:val="center"/>
            <w:hideMark/>
          </w:tcPr>
          <w:p w14:paraId="72AFE75B"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Максимальные значения показателей</w:t>
            </w:r>
          </w:p>
        </w:tc>
        <w:tc>
          <w:tcPr>
            <w:tcW w:w="1421" w:type="dxa"/>
            <w:tcBorders>
              <w:top w:val="single" w:sz="4" w:space="0" w:color="auto"/>
              <w:left w:val="nil"/>
              <w:bottom w:val="single" w:sz="4" w:space="0" w:color="auto"/>
              <w:right w:val="single" w:sz="4" w:space="0" w:color="auto"/>
            </w:tcBorders>
            <w:vAlign w:val="center"/>
            <w:hideMark/>
          </w:tcPr>
          <w:p w14:paraId="614B7801"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Значения показателей, которые не могут изменяться.</w:t>
            </w:r>
          </w:p>
        </w:tc>
        <w:tc>
          <w:tcPr>
            <w:tcW w:w="1645" w:type="dxa"/>
            <w:tcBorders>
              <w:top w:val="single" w:sz="4" w:space="0" w:color="auto"/>
              <w:left w:val="nil"/>
              <w:bottom w:val="single" w:sz="4" w:space="0" w:color="auto"/>
              <w:right w:val="single" w:sz="4" w:space="0" w:color="auto"/>
            </w:tcBorders>
            <w:vAlign w:val="center"/>
            <w:hideMark/>
          </w:tcPr>
          <w:p w14:paraId="2747B893"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Конкретные показатели, соответствующие значениям, установленным документацией предлагаемые участником закупки</w:t>
            </w:r>
          </w:p>
        </w:tc>
        <w:tc>
          <w:tcPr>
            <w:tcW w:w="645" w:type="dxa"/>
            <w:tcBorders>
              <w:top w:val="single" w:sz="4" w:space="0" w:color="auto"/>
              <w:left w:val="nil"/>
              <w:bottom w:val="single" w:sz="4" w:space="0" w:color="auto"/>
              <w:right w:val="single" w:sz="4" w:space="0" w:color="auto"/>
            </w:tcBorders>
            <w:vAlign w:val="center"/>
            <w:hideMark/>
          </w:tcPr>
          <w:p w14:paraId="05809CB3"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Единица измерения.</w:t>
            </w:r>
          </w:p>
        </w:tc>
      </w:tr>
      <w:tr w:rsidR="00D63FD0" w:rsidRPr="00307EED" w14:paraId="40BE6815" w14:textId="77777777" w:rsidTr="004C2F4F">
        <w:trPr>
          <w:trHeight w:val="930"/>
        </w:trPr>
        <w:tc>
          <w:tcPr>
            <w:tcW w:w="1134" w:type="dxa"/>
            <w:tcBorders>
              <w:top w:val="nil"/>
              <w:left w:val="single" w:sz="4" w:space="0" w:color="auto"/>
              <w:bottom w:val="nil"/>
              <w:right w:val="single" w:sz="4" w:space="0" w:color="auto"/>
            </w:tcBorders>
            <w:shd w:val="clear" w:color="auto" w:fill="FFFFFF" w:themeFill="background1"/>
            <w:vAlign w:val="center"/>
          </w:tcPr>
          <w:p w14:paraId="7D1F2C35"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nil"/>
              <w:right w:val="single" w:sz="4" w:space="0" w:color="auto"/>
            </w:tcBorders>
            <w:shd w:val="clear" w:color="auto" w:fill="FFFFFF" w:themeFill="background1"/>
            <w:vAlign w:val="center"/>
          </w:tcPr>
          <w:p w14:paraId="2FEFEC8F"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nil"/>
              <w:right w:val="single" w:sz="4" w:space="0" w:color="auto"/>
            </w:tcBorders>
            <w:shd w:val="clear" w:color="auto" w:fill="FFFFFF" w:themeFill="background1"/>
            <w:vAlign w:val="center"/>
            <w:hideMark/>
          </w:tcPr>
          <w:p w14:paraId="2252F4CE" w14:textId="77777777" w:rsidR="00D63FD0" w:rsidRPr="00307EED" w:rsidRDefault="00D63FD0">
            <w:pPr>
              <w:rPr>
                <w:rFonts w:ascii="Times New Roman" w:hAnsi="Times New Roman" w:cs="Times New Roman"/>
                <w:sz w:val="24"/>
                <w:szCs w:val="24"/>
              </w:rPr>
            </w:pPr>
          </w:p>
        </w:tc>
        <w:tc>
          <w:tcPr>
            <w:tcW w:w="1431" w:type="dxa"/>
            <w:tcBorders>
              <w:top w:val="nil"/>
              <w:left w:val="nil"/>
              <w:bottom w:val="nil"/>
              <w:right w:val="single" w:sz="4" w:space="0" w:color="auto"/>
            </w:tcBorders>
            <w:shd w:val="clear" w:color="auto" w:fill="FFFFFF" w:themeFill="background1"/>
            <w:vAlign w:val="center"/>
            <w:hideMark/>
          </w:tcPr>
          <w:p w14:paraId="638647EB"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187" w:type="dxa"/>
            <w:tcBorders>
              <w:top w:val="nil"/>
              <w:left w:val="nil"/>
              <w:bottom w:val="nil"/>
              <w:right w:val="single" w:sz="4" w:space="0" w:color="auto"/>
            </w:tcBorders>
            <w:shd w:val="clear" w:color="auto" w:fill="FFFFFF" w:themeFill="background1"/>
            <w:vAlign w:val="center"/>
            <w:hideMark/>
          </w:tcPr>
          <w:p w14:paraId="3181EE58"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421" w:type="dxa"/>
            <w:tcBorders>
              <w:top w:val="nil"/>
              <w:left w:val="nil"/>
              <w:bottom w:val="nil"/>
              <w:right w:val="single" w:sz="4" w:space="0" w:color="auto"/>
            </w:tcBorders>
            <w:shd w:val="clear" w:color="auto" w:fill="FFFFFF" w:themeFill="background1"/>
            <w:vAlign w:val="center"/>
            <w:hideMark/>
          </w:tcPr>
          <w:p w14:paraId="60A175FE" w14:textId="77777777" w:rsidR="00D63FD0" w:rsidRPr="00307EED" w:rsidRDefault="00D63FD0">
            <w:pPr>
              <w:rPr>
                <w:rFonts w:ascii="Times New Roman" w:hAnsi="Times New Roman" w:cs="Times New Roman"/>
                <w:sz w:val="24"/>
                <w:szCs w:val="24"/>
              </w:rPr>
            </w:pPr>
          </w:p>
        </w:tc>
        <w:tc>
          <w:tcPr>
            <w:tcW w:w="1645" w:type="dxa"/>
            <w:tcBorders>
              <w:top w:val="nil"/>
              <w:left w:val="nil"/>
              <w:bottom w:val="nil"/>
              <w:right w:val="single" w:sz="4" w:space="0" w:color="auto"/>
            </w:tcBorders>
            <w:shd w:val="clear" w:color="auto" w:fill="FFFFFF" w:themeFill="background1"/>
            <w:vAlign w:val="center"/>
            <w:hideMark/>
          </w:tcPr>
          <w:p w14:paraId="2D386AD0" w14:textId="77777777" w:rsidR="00D63FD0" w:rsidRPr="00307EED" w:rsidRDefault="00D63FD0">
            <w:pPr>
              <w:rPr>
                <w:rFonts w:ascii="Times New Roman" w:hAnsi="Times New Roman" w:cs="Times New Roman"/>
                <w:sz w:val="24"/>
                <w:szCs w:val="24"/>
              </w:rPr>
            </w:pPr>
          </w:p>
        </w:tc>
        <w:tc>
          <w:tcPr>
            <w:tcW w:w="645" w:type="dxa"/>
            <w:tcBorders>
              <w:top w:val="nil"/>
              <w:left w:val="nil"/>
              <w:bottom w:val="nil"/>
              <w:right w:val="single" w:sz="4" w:space="0" w:color="auto"/>
            </w:tcBorders>
            <w:shd w:val="clear" w:color="auto" w:fill="FFFFFF" w:themeFill="background1"/>
            <w:vAlign w:val="center"/>
            <w:hideMark/>
          </w:tcPr>
          <w:p w14:paraId="686689B9"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r>
      <w:tr w:rsidR="00D63FD0" w:rsidRPr="00307EED" w14:paraId="34DDCA2A" w14:textId="77777777" w:rsidTr="004C2F4F">
        <w:trPr>
          <w:trHeight w:val="9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3ABBA5B"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FFFFFF" w:themeFill="background1"/>
            <w:vAlign w:val="center"/>
          </w:tcPr>
          <w:p w14:paraId="4E190EE6"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single" w:sz="4" w:space="0" w:color="auto"/>
              <w:right w:val="single" w:sz="4" w:space="0" w:color="auto"/>
            </w:tcBorders>
            <w:shd w:val="clear" w:color="auto" w:fill="FFFFFF" w:themeFill="background1"/>
            <w:vAlign w:val="center"/>
          </w:tcPr>
          <w:p w14:paraId="325D5F3A" w14:textId="77777777" w:rsidR="00D63FD0" w:rsidRPr="00307EED" w:rsidRDefault="00D63FD0">
            <w:pPr>
              <w:jc w:val="center"/>
              <w:rPr>
                <w:rFonts w:ascii="Times New Roman" w:eastAsia="Times New Roman" w:hAnsi="Times New Roman" w:cs="Times New Roman"/>
                <w:color w:val="000000"/>
                <w:sz w:val="24"/>
                <w:szCs w:val="24"/>
              </w:rPr>
            </w:pPr>
          </w:p>
        </w:tc>
        <w:tc>
          <w:tcPr>
            <w:tcW w:w="1431" w:type="dxa"/>
            <w:tcBorders>
              <w:top w:val="nil"/>
              <w:left w:val="nil"/>
              <w:bottom w:val="single" w:sz="4" w:space="0" w:color="auto"/>
              <w:right w:val="single" w:sz="4" w:space="0" w:color="auto"/>
            </w:tcBorders>
            <w:shd w:val="clear" w:color="auto" w:fill="FFFFFF" w:themeFill="background1"/>
            <w:vAlign w:val="center"/>
          </w:tcPr>
          <w:p w14:paraId="431B0D76" w14:textId="77777777" w:rsidR="00D63FD0" w:rsidRPr="00307EED" w:rsidRDefault="00D63FD0">
            <w:pPr>
              <w:jc w:val="center"/>
              <w:rPr>
                <w:rFonts w:ascii="Times New Roman" w:eastAsia="Times New Roman" w:hAnsi="Times New Roman" w:cs="Times New Roman"/>
                <w:color w:val="000000"/>
                <w:sz w:val="24"/>
                <w:szCs w:val="24"/>
              </w:rPr>
            </w:pPr>
          </w:p>
        </w:tc>
        <w:tc>
          <w:tcPr>
            <w:tcW w:w="1187" w:type="dxa"/>
            <w:tcBorders>
              <w:top w:val="nil"/>
              <w:left w:val="nil"/>
              <w:bottom w:val="single" w:sz="4" w:space="0" w:color="auto"/>
              <w:right w:val="single" w:sz="4" w:space="0" w:color="auto"/>
            </w:tcBorders>
            <w:shd w:val="clear" w:color="auto" w:fill="FFFFFF" w:themeFill="background1"/>
            <w:vAlign w:val="center"/>
          </w:tcPr>
          <w:p w14:paraId="7FE03617" w14:textId="77777777" w:rsidR="00D63FD0" w:rsidRPr="00307EED" w:rsidRDefault="00D63FD0">
            <w:pPr>
              <w:jc w:val="center"/>
              <w:rPr>
                <w:rFonts w:ascii="Times New Roman" w:eastAsia="Times New Roman" w:hAnsi="Times New Roman" w:cs="Times New Roman"/>
                <w:color w:val="000000"/>
                <w:sz w:val="24"/>
                <w:szCs w:val="24"/>
              </w:rPr>
            </w:pPr>
          </w:p>
        </w:tc>
        <w:tc>
          <w:tcPr>
            <w:tcW w:w="1421" w:type="dxa"/>
            <w:tcBorders>
              <w:top w:val="nil"/>
              <w:left w:val="nil"/>
              <w:bottom w:val="single" w:sz="4" w:space="0" w:color="auto"/>
              <w:right w:val="single" w:sz="4" w:space="0" w:color="auto"/>
            </w:tcBorders>
            <w:shd w:val="clear" w:color="auto" w:fill="FFFFFF" w:themeFill="background1"/>
            <w:vAlign w:val="center"/>
          </w:tcPr>
          <w:p w14:paraId="57880278" w14:textId="77777777" w:rsidR="00D63FD0" w:rsidRPr="00307EED" w:rsidRDefault="00D63FD0">
            <w:pPr>
              <w:jc w:val="center"/>
              <w:rPr>
                <w:rFonts w:ascii="Times New Roman" w:eastAsia="Times New Roman" w:hAnsi="Times New Roman" w:cs="Times New Roman"/>
                <w:color w:val="000000"/>
                <w:sz w:val="24"/>
                <w:szCs w:val="24"/>
              </w:rPr>
            </w:pPr>
          </w:p>
        </w:tc>
        <w:tc>
          <w:tcPr>
            <w:tcW w:w="1645" w:type="dxa"/>
            <w:tcBorders>
              <w:top w:val="nil"/>
              <w:left w:val="nil"/>
              <w:bottom w:val="single" w:sz="4" w:space="0" w:color="auto"/>
              <w:right w:val="single" w:sz="4" w:space="0" w:color="auto"/>
            </w:tcBorders>
            <w:shd w:val="clear" w:color="auto" w:fill="FFFFFF" w:themeFill="background1"/>
            <w:vAlign w:val="center"/>
          </w:tcPr>
          <w:p w14:paraId="17D3A803" w14:textId="77777777" w:rsidR="00D63FD0" w:rsidRPr="00307EED" w:rsidRDefault="00D63FD0">
            <w:pPr>
              <w:jc w:val="center"/>
              <w:rPr>
                <w:rFonts w:ascii="Times New Roman" w:eastAsia="Times New Roman" w:hAnsi="Times New Roman" w:cs="Times New Roman"/>
                <w:color w:val="000000"/>
                <w:sz w:val="24"/>
                <w:szCs w:val="24"/>
              </w:rPr>
            </w:pPr>
          </w:p>
        </w:tc>
        <w:tc>
          <w:tcPr>
            <w:tcW w:w="645" w:type="dxa"/>
            <w:tcBorders>
              <w:top w:val="nil"/>
              <w:left w:val="nil"/>
              <w:bottom w:val="single" w:sz="4" w:space="0" w:color="auto"/>
              <w:right w:val="single" w:sz="4" w:space="0" w:color="auto"/>
            </w:tcBorders>
            <w:shd w:val="clear" w:color="auto" w:fill="FFFFFF" w:themeFill="background1"/>
            <w:vAlign w:val="center"/>
          </w:tcPr>
          <w:p w14:paraId="2DE13C94" w14:textId="77777777" w:rsidR="00D63FD0" w:rsidRPr="00307EED" w:rsidRDefault="00D63FD0">
            <w:pPr>
              <w:jc w:val="center"/>
              <w:rPr>
                <w:rFonts w:ascii="Times New Roman" w:eastAsia="Times New Roman" w:hAnsi="Times New Roman" w:cs="Times New Roman"/>
                <w:color w:val="000000"/>
                <w:sz w:val="24"/>
                <w:szCs w:val="24"/>
              </w:rPr>
            </w:pPr>
          </w:p>
        </w:tc>
      </w:tr>
    </w:tbl>
    <w:tbl>
      <w:tblPr>
        <w:tblpPr w:leftFromText="180" w:rightFromText="180" w:vertAnchor="text" w:horzAnchor="margin" w:tblpY="219"/>
        <w:tblW w:w="0" w:type="auto"/>
        <w:tblLook w:val="04A0" w:firstRow="1" w:lastRow="0" w:firstColumn="1" w:lastColumn="0" w:noHBand="0" w:noVBand="1"/>
      </w:tblPr>
      <w:tblGrid>
        <w:gridCol w:w="5353"/>
        <w:gridCol w:w="4961"/>
      </w:tblGrid>
      <w:tr w:rsidR="004C2F4F" w:rsidRPr="00307EED" w14:paraId="1E724B39" w14:textId="77777777" w:rsidTr="004C2F4F">
        <w:tc>
          <w:tcPr>
            <w:tcW w:w="5353" w:type="dxa"/>
          </w:tcPr>
          <w:p w14:paraId="3BA18347"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3E36025A"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Заказчик:</w:t>
            </w:r>
          </w:p>
          <w:p w14:paraId="3904FC14"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0F476CC0"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4223C14A" w14:textId="77777777" w:rsidR="004C2F4F" w:rsidRPr="00307EED" w:rsidRDefault="004C2F4F" w:rsidP="004C2F4F">
            <w:pPr>
              <w:rPr>
                <w:rFonts w:ascii="Times New Roman" w:hAnsi="Times New Roman" w:cs="Times New Roman"/>
                <w:b/>
                <w:sz w:val="24"/>
                <w:szCs w:val="24"/>
              </w:rPr>
            </w:pPr>
          </w:p>
          <w:p w14:paraId="70BB0EEB" w14:textId="77777777" w:rsidR="004C2F4F" w:rsidRPr="00307EED" w:rsidRDefault="004C2F4F" w:rsidP="004C2F4F">
            <w:pPr>
              <w:jc w:val="both"/>
              <w:rPr>
                <w:rFonts w:ascii="Times New Roman" w:hAnsi="Times New Roman" w:cs="Times New Roman"/>
                <w:b/>
                <w:sz w:val="24"/>
                <w:szCs w:val="24"/>
              </w:rPr>
            </w:pPr>
            <w:r w:rsidRPr="00307EED">
              <w:rPr>
                <w:rFonts w:ascii="Times New Roman" w:hAnsi="Times New Roman" w:cs="Times New Roman"/>
                <w:b/>
                <w:sz w:val="24"/>
                <w:szCs w:val="24"/>
              </w:rPr>
              <w:t>___________________/________________</w:t>
            </w:r>
          </w:p>
          <w:p w14:paraId="533841CF"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961" w:type="dxa"/>
          </w:tcPr>
          <w:p w14:paraId="30418688"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5CD2CB33"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Исполнитель:</w:t>
            </w:r>
          </w:p>
          <w:p w14:paraId="1DCA3B6C"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7256542E"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74E86085"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11CBB93E"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____________________ /______________</w:t>
            </w:r>
          </w:p>
          <w:p w14:paraId="4F8E3ACB"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21BC9C81" w14:textId="77777777" w:rsidR="00D63FD0" w:rsidRPr="00307EED" w:rsidRDefault="00D63FD0" w:rsidP="00D63FD0">
      <w:pPr>
        <w:overflowPunct w:val="0"/>
        <w:autoSpaceDE w:val="0"/>
        <w:autoSpaceDN w:val="0"/>
        <w:adjustRightInd w:val="0"/>
        <w:jc w:val="center"/>
        <w:textAlignment w:val="baseline"/>
        <w:outlineLvl w:val="0"/>
        <w:rPr>
          <w:rFonts w:ascii="Times New Roman" w:eastAsia="Times New Roman" w:hAnsi="Times New Roman" w:cs="Times New Roman"/>
          <w:b/>
          <w:bCs/>
          <w:kern w:val="24"/>
          <w:sz w:val="24"/>
          <w:szCs w:val="24"/>
        </w:rPr>
      </w:pPr>
    </w:p>
    <w:p w14:paraId="5BCCCFB0" w14:textId="77777777" w:rsidR="00D63FD0" w:rsidRPr="00307EED" w:rsidRDefault="00D63FD0" w:rsidP="00D63FD0">
      <w:pPr>
        <w:outlineLvl w:val="0"/>
        <w:rPr>
          <w:rFonts w:ascii="Times New Roman" w:eastAsia="Times New Roman" w:hAnsi="Times New Roman" w:cs="Times New Roman"/>
          <w:sz w:val="24"/>
          <w:szCs w:val="24"/>
        </w:rPr>
      </w:pPr>
    </w:p>
    <w:p w14:paraId="5B487012" w14:textId="77777777" w:rsidR="00D63FD0" w:rsidRPr="00307EED" w:rsidRDefault="00D63FD0" w:rsidP="00D63FD0">
      <w:pPr>
        <w:outlineLvl w:val="0"/>
        <w:rPr>
          <w:rFonts w:ascii="Times New Roman" w:hAnsi="Times New Roman" w:cs="Times New Roman"/>
          <w:sz w:val="24"/>
          <w:szCs w:val="24"/>
        </w:rPr>
      </w:pPr>
    </w:p>
    <w:p w14:paraId="05005A47" w14:textId="77777777" w:rsidR="00D63FD0" w:rsidRPr="000F5888" w:rsidRDefault="00D63FD0" w:rsidP="00D63FD0">
      <w:pPr>
        <w:overflowPunct w:val="0"/>
        <w:autoSpaceDE w:val="0"/>
        <w:autoSpaceDN w:val="0"/>
        <w:adjustRightInd w:val="0"/>
        <w:ind w:left="4248"/>
        <w:contextualSpacing/>
        <w:jc w:val="center"/>
        <w:textAlignment w:val="baseline"/>
        <w:outlineLvl w:val="0"/>
        <w:rPr>
          <w:rFonts w:ascii="Times New Roman" w:hAnsi="Times New Roman" w:cs="Times New Roman"/>
          <w:b/>
          <w:bCs/>
          <w:kern w:val="24"/>
          <w:sz w:val="24"/>
          <w:szCs w:val="24"/>
          <w:lang w:val="en-US"/>
        </w:rPr>
      </w:pPr>
      <w:r w:rsidRPr="00307EED">
        <w:rPr>
          <w:rFonts w:ascii="Times New Roman" w:hAnsi="Times New Roman" w:cs="Times New Roman"/>
          <w:sz w:val="24"/>
          <w:szCs w:val="24"/>
        </w:rPr>
        <w:br w:type="page"/>
      </w:r>
      <w:r w:rsidRPr="00307EED">
        <w:rPr>
          <w:rFonts w:ascii="Times New Roman" w:hAnsi="Times New Roman" w:cs="Times New Roman"/>
          <w:sz w:val="24"/>
          <w:szCs w:val="24"/>
        </w:rPr>
        <w:lastRenderedPageBreak/>
        <w:t xml:space="preserve">                      </w:t>
      </w:r>
      <w:r w:rsidRPr="00307EED">
        <w:rPr>
          <w:rFonts w:ascii="Times New Roman" w:hAnsi="Times New Roman" w:cs="Times New Roman"/>
          <w:b/>
          <w:bCs/>
          <w:kern w:val="24"/>
          <w:sz w:val="24"/>
          <w:szCs w:val="24"/>
        </w:rPr>
        <w:t>Приложение №</w:t>
      </w:r>
      <w:r w:rsidR="000F5888">
        <w:rPr>
          <w:rFonts w:ascii="Times New Roman" w:hAnsi="Times New Roman" w:cs="Times New Roman"/>
          <w:b/>
          <w:bCs/>
          <w:kern w:val="24"/>
          <w:sz w:val="24"/>
          <w:szCs w:val="24"/>
          <w:lang w:val="en-US"/>
        </w:rPr>
        <w:t>6</w:t>
      </w:r>
    </w:p>
    <w:p w14:paraId="7994134E"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к Договору № </w:t>
      </w:r>
    </w:p>
    <w:p w14:paraId="40B59C69"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от « __ » </w:t>
      </w:r>
      <w:r w:rsidRPr="00307EED">
        <w:rPr>
          <w:rFonts w:ascii="Times New Roman" w:hAnsi="Times New Roman" w:cs="Times New Roman"/>
          <w:b/>
          <w:sz w:val="24"/>
          <w:szCs w:val="24"/>
        </w:rPr>
        <w:t xml:space="preserve"> ________ </w:t>
      </w:r>
      <w:r w:rsidRPr="00307EED">
        <w:rPr>
          <w:rFonts w:ascii="Times New Roman" w:hAnsi="Times New Roman" w:cs="Times New Roman"/>
          <w:b/>
          <w:bCs/>
          <w:kern w:val="24"/>
          <w:sz w:val="24"/>
          <w:szCs w:val="24"/>
        </w:rPr>
        <w:t>2020 года</w:t>
      </w:r>
    </w:p>
    <w:p w14:paraId="123E3267" w14:textId="77777777" w:rsidR="00D63FD0" w:rsidRPr="00307EED" w:rsidRDefault="00D63FD0" w:rsidP="00D63FD0">
      <w:pPr>
        <w:outlineLvl w:val="0"/>
        <w:rPr>
          <w:rFonts w:ascii="Times New Roman" w:hAnsi="Times New Roman" w:cs="Times New Roman"/>
          <w:sz w:val="24"/>
          <w:szCs w:val="24"/>
        </w:rPr>
      </w:pPr>
    </w:p>
    <w:p w14:paraId="77204D1E" w14:textId="77777777" w:rsidR="00D63FD0" w:rsidRPr="00307EED" w:rsidRDefault="00D63FD0" w:rsidP="00D63FD0">
      <w:pPr>
        <w:outlineLvl w:val="0"/>
        <w:rPr>
          <w:rFonts w:ascii="Times New Roman" w:hAnsi="Times New Roman" w:cs="Times New Roman"/>
          <w:sz w:val="24"/>
          <w:szCs w:val="24"/>
        </w:rPr>
      </w:pPr>
    </w:p>
    <w:p w14:paraId="2D3B5E7A" w14:textId="77777777" w:rsidR="00D63FD0" w:rsidRPr="00307EED" w:rsidRDefault="00D63FD0" w:rsidP="00D63FD0">
      <w:pPr>
        <w:jc w:val="center"/>
        <w:outlineLvl w:val="0"/>
        <w:rPr>
          <w:rFonts w:ascii="Times New Roman" w:hAnsi="Times New Roman" w:cs="Times New Roman"/>
          <w:sz w:val="24"/>
          <w:szCs w:val="24"/>
        </w:rPr>
      </w:pPr>
      <w:r w:rsidRPr="00307EED">
        <w:rPr>
          <w:rFonts w:ascii="Times New Roman" w:hAnsi="Times New Roman" w:cs="Times New Roman"/>
          <w:sz w:val="24"/>
          <w:szCs w:val="24"/>
        </w:rPr>
        <w:t>СМЕТА ПО ОКАЗАНИЮ УСЛУГ</w:t>
      </w:r>
    </w:p>
    <w:p w14:paraId="59A43B6C" w14:textId="77777777" w:rsidR="00D63FD0" w:rsidRPr="00307EED" w:rsidRDefault="00D63FD0" w:rsidP="00D63FD0">
      <w:pPr>
        <w:jc w:val="center"/>
        <w:outlineLvl w:val="0"/>
        <w:rPr>
          <w:rFonts w:ascii="Times New Roman" w:hAnsi="Times New Roman" w:cs="Times New Roman"/>
          <w:sz w:val="24"/>
          <w:szCs w:val="24"/>
        </w:rPr>
      </w:pPr>
    </w:p>
    <w:tbl>
      <w:tblPr>
        <w:tblW w:w="5000" w:type="pct"/>
        <w:tblLook w:val="04A0" w:firstRow="1" w:lastRow="0" w:firstColumn="1" w:lastColumn="0" w:noHBand="0" w:noVBand="1"/>
      </w:tblPr>
      <w:tblGrid>
        <w:gridCol w:w="861"/>
        <w:gridCol w:w="2333"/>
        <w:gridCol w:w="2542"/>
        <w:gridCol w:w="1172"/>
        <w:gridCol w:w="1499"/>
        <w:gridCol w:w="2275"/>
      </w:tblGrid>
      <w:tr w:rsidR="00D63FD0" w:rsidRPr="00307EED" w14:paraId="33C5EAD8" w14:textId="77777777" w:rsidTr="00D63FD0">
        <w:trPr>
          <w:trHeight w:val="1140"/>
        </w:trPr>
        <w:tc>
          <w:tcPr>
            <w:tcW w:w="219" w:type="pct"/>
            <w:tcBorders>
              <w:top w:val="single" w:sz="4" w:space="0" w:color="auto"/>
              <w:left w:val="single" w:sz="4" w:space="0" w:color="auto"/>
              <w:bottom w:val="single" w:sz="4" w:space="0" w:color="auto"/>
              <w:right w:val="single" w:sz="4" w:space="0" w:color="auto"/>
            </w:tcBorders>
            <w:noWrap/>
            <w:vAlign w:val="center"/>
            <w:hideMark/>
          </w:tcPr>
          <w:p w14:paraId="0C88748E" w14:textId="77777777" w:rsidR="00D63FD0" w:rsidRPr="00307EED" w:rsidRDefault="00D63FD0">
            <w:pPr>
              <w:rPr>
                <w:rFonts w:ascii="Times New Roman" w:eastAsia="Times New Roman" w:hAnsi="Times New Roman" w:cs="Times New Roman"/>
                <w:b/>
                <w:sz w:val="24"/>
                <w:szCs w:val="24"/>
              </w:rPr>
            </w:pPr>
            <w:r w:rsidRPr="00307EED">
              <w:rPr>
                <w:rFonts w:ascii="Times New Roman" w:hAnsi="Times New Roman" w:cs="Times New Roman"/>
                <w:b/>
                <w:sz w:val="24"/>
                <w:szCs w:val="24"/>
              </w:rPr>
              <w:t xml:space="preserve">№ </w:t>
            </w:r>
            <w:proofErr w:type="gramStart"/>
            <w:r w:rsidRPr="00307EED">
              <w:rPr>
                <w:rFonts w:ascii="Times New Roman" w:hAnsi="Times New Roman" w:cs="Times New Roman"/>
                <w:b/>
                <w:sz w:val="24"/>
                <w:szCs w:val="24"/>
              </w:rPr>
              <w:t>п</w:t>
            </w:r>
            <w:proofErr w:type="gramEnd"/>
            <w:r w:rsidRPr="00307EED">
              <w:rPr>
                <w:rFonts w:ascii="Times New Roman" w:hAnsi="Times New Roman" w:cs="Times New Roman"/>
                <w:b/>
                <w:sz w:val="24"/>
                <w:szCs w:val="24"/>
              </w:rPr>
              <w:t>/п</w:t>
            </w:r>
          </w:p>
        </w:tc>
        <w:tc>
          <w:tcPr>
            <w:tcW w:w="1355" w:type="pct"/>
            <w:tcBorders>
              <w:top w:val="single" w:sz="4" w:space="0" w:color="auto"/>
              <w:left w:val="nil"/>
              <w:bottom w:val="single" w:sz="4" w:space="0" w:color="auto"/>
              <w:right w:val="single" w:sz="4" w:space="0" w:color="auto"/>
            </w:tcBorders>
            <w:hideMark/>
          </w:tcPr>
          <w:p w14:paraId="69EC28A6"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Наименование поставляемого товара, выполняемой работы или оказываемой услуги</w:t>
            </w:r>
          </w:p>
        </w:tc>
        <w:tc>
          <w:tcPr>
            <w:tcW w:w="1452" w:type="pct"/>
            <w:tcBorders>
              <w:top w:val="single" w:sz="4" w:space="0" w:color="auto"/>
              <w:left w:val="nil"/>
              <w:bottom w:val="single" w:sz="4" w:space="0" w:color="auto"/>
              <w:right w:val="single" w:sz="4" w:space="0" w:color="auto"/>
            </w:tcBorders>
            <w:hideMark/>
          </w:tcPr>
          <w:p w14:paraId="23E069EF"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Описание поставляемого товара, выполняемой работы или оказываемой услуги</w:t>
            </w:r>
          </w:p>
        </w:tc>
        <w:tc>
          <w:tcPr>
            <w:tcW w:w="691" w:type="pct"/>
            <w:tcBorders>
              <w:top w:val="single" w:sz="4" w:space="0" w:color="auto"/>
              <w:left w:val="nil"/>
              <w:bottom w:val="single" w:sz="4" w:space="0" w:color="auto"/>
              <w:right w:val="single" w:sz="4" w:space="0" w:color="auto"/>
            </w:tcBorders>
            <w:hideMark/>
          </w:tcPr>
          <w:p w14:paraId="734CB270"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Цена в ча</w:t>
            </w:r>
            <w:proofErr w:type="gramStart"/>
            <w:r w:rsidRPr="00307EED">
              <w:rPr>
                <w:rFonts w:ascii="Times New Roman" w:hAnsi="Times New Roman" w:cs="Times New Roman"/>
                <w:b/>
                <w:sz w:val="24"/>
                <w:szCs w:val="24"/>
              </w:rPr>
              <w:t>с(</w:t>
            </w:r>
            <w:proofErr w:type="gramEnd"/>
            <w:r w:rsidRPr="00307EED">
              <w:rPr>
                <w:rFonts w:ascii="Times New Roman" w:hAnsi="Times New Roman" w:cs="Times New Roman"/>
                <w:b/>
                <w:sz w:val="24"/>
                <w:szCs w:val="24"/>
              </w:rPr>
              <w:t xml:space="preserve">руб.) </w:t>
            </w:r>
          </w:p>
        </w:tc>
        <w:tc>
          <w:tcPr>
            <w:tcW w:w="553" w:type="pct"/>
            <w:tcBorders>
              <w:top w:val="single" w:sz="4" w:space="0" w:color="auto"/>
              <w:left w:val="nil"/>
              <w:bottom w:val="single" w:sz="4" w:space="0" w:color="auto"/>
              <w:right w:val="single" w:sz="4" w:space="0" w:color="auto"/>
            </w:tcBorders>
            <w:hideMark/>
          </w:tcPr>
          <w:p w14:paraId="606670DD"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color w:val="000000"/>
                <w:sz w:val="24"/>
                <w:szCs w:val="24"/>
              </w:rPr>
              <w:t>Количество часов</w:t>
            </w:r>
          </w:p>
        </w:tc>
        <w:tc>
          <w:tcPr>
            <w:tcW w:w="730" w:type="pct"/>
            <w:tcBorders>
              <w:top w:val="single" w:sz="4" w:space="0" w:color="auto"/>
              <w:left w:val="nil"/>
              <w:bottom w:val="single" w:sz="4" w:space="0" w:color="auto"/>
              <w:right w:val="single" w:sz="4" w:space="0" w:color="auto"/>
            </w:tcBorders>
            <w:hideMark/>
          </w:tcPr>
          <w:p w14:paraId="5504C9FE"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Всего стоимость автотранспортных услуг  в год (руб.)</w:t>
            </w:r>
          </w:p>
        </w:tc>
      </w:tr>
      <w:tr w:rsidR="00D63FD0" w:rsidRPr="00307EED" w14:paraId="2AF93D2B" w14:textId="77777777" w:rsidTr="00D63FD0">
        <w:trPr>
          <w:trHeight w:val="300"/>
        </w:trPr>
        <w:tc>
          <w:tcPr>
            <w:tcW w:w="219" w:type="pct"/>
            <w:tcBorders>
              <w:top w:val="nil"/>
              <w:left w:val="single" w:sz="4" w:space="0" w:color="auto"/>
              <w:bottom w:val="single" w:sz="4" w:space="0" w:color="auto"/>
              <w:right w:val="single" w:sz="4" w:space="0" w:color="auto"/>
            </w:tcBorders>
            <w:noWrap/>
            <w:vAlign w:val="center"/>
            <w:hideMark/>
          </w:tcPr>
          <w:p w14:paraId="4ACF2494"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1</w:t>
            </w:r>
          </w:p>
        </w:tc>
        <w:tc>
          <w:tcPr>
            <w:tcW w:w="1355" w:type="pct"/>
            <w:tcBorders>
              <w:top w:val="nil"/>
              <w:left w:val="nil"/>
              <w:bottom w:val="nil"/>
              <w:right w:val="single" w:sz="4" w:space="0" w:color="auto"/>
            </w:tcBorders>
            <w:noWrap/>
            <w:vAlign w:val="center"/>
            <w:hideMark/>
          </w:tcPr>
          <w:p w14:paraId="07BB1FE1" w14:textId="77777777" w:rsidR="00D63FD0" w:rsidRPr="00307EED" w:rsidRDefault="00D63FD0">
            <w:pPr>
              <w:rPr>
                <w:rFonts w:ascii="Times New Roman" w:hAnsi="Times New Roman" w:cs="Times New Roman"/>
                <w:sz w:val="24"/>
                <w:szCs w:val="24"/>
              </w:rPr>
            </w:pPr>
          </w:p>
        </w:tc>
        <w:tc>
          <w:tcPr>
            <w:tcW w:w="1452" w:type="pct"/>
            <w:tcBorders>
              <w:top w:val="nil"/>
              <w:left w:val="nil"/>
              <w:bottom w:val="single" w:sz="4" w:space="0" w:color="auto"/>
              <w:right w:val="single" w:sz="4" w:space="0" w:color="auto"/>
            </w:tcBorders>
            <w:noWrap/>
            <w:vAlign w:val="center"/>
            <w:hideMark/>
          </w:tcPr>
          <w:p w14:paraId="30C2B39C"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 xml:space="preserve"> </w:t>
            </w:r>
          </w:p>
        </w:tc>
        <w:tc>
          <w:tcPr>
            <w:tcW w:w="691" w:type="pct"/>
            <w:tcBorders>
              <w:top w:val="nil"/>
              <w:left w:val="nil"/>
              <w:bottom w:val="single" w:sz="4" w:space="0" w:color="auto"/>
              <w:right w:val="single" w:sz="4" w:space="0" w:color="auto"/>
            </w:tcBorders>
            <w:noWrap/>
            <w:vAlign w:val="center"/>
            <w:hideMark/>
          </w:tcPr>
          <w:p w14:paraId="38713C57" w14:textId="77777777" w:rsidR="00D63FD0" w:rsidRPr="00307EED" w:rsidRDefault="00D63FD0">
            <w:pPr>
              <w:rPr>
                <w:rFonts w:ascii="Times New Roman" w:hAnsi="Times New Roman" w:cs="Times New Roman"/>
                <w:sz w:val="24"/>
                <w:szCs w:val="24"/>
              </w:rPr>
            </w:pPr>
          </w:p>
        </w:tc>
        <w:tc>
          <w:tcPr>
            <w:tcW w:w="553" w:type="pct"/>
            <w:tcBorders>
              <w:top w:val="nil"/>
              <w:left w:val="nil"/>
              <w:bottom w:val="single" w:sz="4" w:space="0" w:color="auto"/>
              <w:right w:val="single" w:sz="4" w:space="0" w:color="auto"/>
            </w:tcBorders>
            <w:noWrap/>
            <w:vAlign w:val="center"/>
            <w:hideMark/>
          </w:tcPr>
          <w:p w14:paraId="6B24B92F" w14:textId="77777777" w:rsidR="00D63FD0" w:rsidRPr="00307EED" w:rsidRDefault="00D63FD0">
            <w:pPr>
              <w:rPr>
                <w:rFonts w:ascii="Times New Roman" w:hAnsi="Times New Roman" w:cs="Times New Roman"/>
                <w:sz w:val="24"/>
                <w:szCs w:val="24"/>
              </w:rPr>
            </w:pPr>
          </w:p>
        </w:tc>
        <w:tc>
          <w:tcPr>
            <w:tcW w:w="730" w:type="pct"/>
            <w:tcBorders>
              <w:top w:val="nil"/>
              <w:left w:val="nil"/>
              <w:bottom w:val="single" w:sz="4" w:space="0" w:color="auto"/>
              <w:right w:val="single" w:sz="4" w:space="0" w:color="auto"/>
            </w:tcBorders>
            <w:noWrap/>
            <w:vAlign w:val="center"/>
            <w:hideMark/>
          </w:tcPr>
          <w:p w14:paraId="7AE12945" w14:textId="77777777" w:rsidR="00D63FD0" w:rsidRPr="00307EED" w:rsidRDefault="00D63FD0">
            <w:pPr>
              <w:rPr>
                <w:rFonts w:ascii="Times New Roman" w:hAnsi="Times New Roman" w:cs="Times New Roman"/>
                <w:sz w:val="24"/>
                <w:szCs w:val="24"/>
              </w:rPr>
            </w:pPr>
          </w:p>
        </w:tc>
      </w:tr>
      <w:tr w:rsidR="00D63FD0" w:rsidRPr="00307EED" w14:paraId="62DA7D45" w14:textId="77777777" w:rsidTr="00D63FD0">
        <w:trPr>
          <w:trHeight w:val="300"/>
        </w:trPr>
        <w:tc>
          <w:tcPr>
            <w:tcW w:w="4270" w:type="pct"/>
            <w:gridSpan w:val="5"/>
            <w:tcBorders>
              <w:top w:val="single" w:sz="4" w:space="0" w:color="auto"/>
              <w:left w:val="single" w:sz="4" w:space="0" w:color="auto"/>
              <w:bottom w:val="single" w:sz="4" w:space="0" w:color="auto"/>
              <w:right w:val="single" w:sz="4" w:space="0" w:color="auto"/>
            </w:tcBorders>
            <w:noWrap/>
            <w:vAlign w:val="center"/>
            <w:hideMark/>
          </w:tcPr>
          <w:p w14:paraId="36AC7343" w14:textId="77777777" w:rsidR="00D63FD0" w:rsidRPr="00307EED" w:rsidRDefault="00D63FD0">
            <w:pPr>
              <w:rPr>
                <w:rFonts w:ascii="Times New Roman" w:eastAsia="Times New Roman" w:hAnsi="Times New Roman" w:cs="Times New Roman"/>
                <w:b/>
                <w:bCs/>
                <w:sz w:val="24"/>
                <w:szCs w:val="24"/>
              </w:rPr>
            </w:pPr>
            <w:r w:rsidRPr="00307EED">
              <w:rPr>
                <w:rFonts w:ascii="Times New Roman" w:hAnsi="Times New Roman" w:cs="Times New Roman"/>
                <w:b/>
                <w:bCs/>
                <w:sz w:val="24"/>
                <w:szCs w:val="24"/>
              </w:rPr>
              <w:t>ИТОГО:</w:t>
            </w:r>
          </w:p>
        </w:tc>
        <w:tc>
          <w:tcPr>
            <w:tcW w:w="730" w:type="pct"/>
            <w:tcBorders>
              <w:top w:val="nil"/>
              <w:left w:val="nil"/>
              <w:bottom w:val="single" w:sz="4" w:space="0" w:color="auto"/>
              <w:right w:val="single" w:sz="4" w:space="0" w:color="auto"/>
            </w:tcBorders>
            <w:noWrap/>
            <w:vAlign w:val="center"/>
            <w:hideMark/>
          </w:tcPr>
          <w:p w14:paraId="10CEA69D" w14:textId="77777777" w:rsidR="00D63FD0" w:rsidRPr="00307EED" w:rsidRDefault="00D63FD0">
            <w:pPr>
              <w:rPr>
                <w:rFonts w:ascii="Times New Roman" w:hAnsi="Times New Roman" w:cs="Times New Roman"/>
                <w:sz w:val="24"/>
                <w:szCs w:val="24"/>
              </w:rPr>
            </w:pPr>
          </w:p>
        </w:tc>
      </w:tr>
    </w:tbl>
    <w:p w14:paraId="7304AEA8" w14:textId="77777777" w:rsidR="00D63FD0" w:rsidRPr="00307EED" w:rsidRDefault="00D63FD0" w:rsidP="00D63FD0">
      <w:pPr>
        <w:outlineLvl w:val="0"/>
        <w:rPr>
          <w:rFonts w:ascii="Times New Roman" w:eastAsia="Times New Roman" w:hAnsi="Times New Roman" w:cs="Times New Roman"/>
          <w:sz w:val="24"/>
          <w:szCs w:val="24"/>
        </w:rPr>
      </w:pPr>
    </w:p>
    <w:p w14:paraId="15AD6722" w14:textId="77777777" w:rsidR="00D63FD0" w:rsidRPr="00307EED" w:rsidRDefault="00D63FD0" w:rsidP="00D63FD0">
      <w:pPr>
        <w:ind w:left="-180"/>
        <w:rPr>
          <w:rFonts w:ascii="Times New Roman" w:hAnsi="Times New Roman" w:cs="Times New Roman"/>
          <w:sz w:val="24"/>
          <w:szCs w:val="24"/>
        </w:rPr>
      </w:pPr>
      <w:r w:rsidRPr="00307EED">
        <w:rPr>
          <w:rFonts w:ascii="Times New Roman" w:hAnsi="Times New Roman" w:cs="Times New Roman"/>
          <w:sz w:val="24"/>
          <w:szCs w:val="24"/>
        </w:rPr>
        <w:t>Примечание: а/т – автомобильный транспорт</w:t>
      </w:r>
    </w:p>
    <w:p w14:paraId="385A3FD2" w14:textId="77777777" w:rsidR="00D63FD0" w:rsidRPr="00307EED" w:rsidRDefault="00D63FD0" w:rsidP="00D63FD0">
      <w:pPr>
        <w:jc w:val="center"/>
        <w:rPr>
          <w:rFonts w:ascii="Times New Roman" w:hAnsi="Times New Roman" w:cs="Times New Roman"/>
          <w:sz w:val="24"/>
          <w:szCs w:val="24"/>
        </w:rPr>
      </w:pPr>
    </w:p>
    <w:p w14:paraId="794F252A" w14:textId="77777777" w:rsidR="00D63FD0" w:rsidRPr="00307EED" w:rsidRDefault="00D63FD0" w:rsidP="00D63FD0">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95"/>
        <w:gridCol w:w="4776"/>
      </w:tblGrid>
      <w:tr w:rsidR="00D63FD0" w:rsidRPr="00307EED" w14:paraId="303717E3" w14:textId="77777777" w:rsidTr="00D63FD0">
        <w:tc>
          <w:tcPr>
            <w:tcW w:w="4795" w:type="dxa"/>
          </w:tcPr>
          <w:p w14:paraId="6C51C034"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Заказчик:</w:t>
            </w:r>
          </w:p>
          <w:p w14:paraId="17478627"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2DF23201"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3F750DCE" w14:textId="77777777" w:rsidR="00D63FD0" w:rsidRPr="00307EED" w:rsidRDefault="00D63FD0">
            <w:pPr>
              <w:rPr>
                <w:rFonts w:ascii="Times New Roman" w:hAnsi="Times New Roman" w:cs="Times New Roman"/>
                <w:b/>
                <w:sz w:val="24"/>
                <w:szCs w:val="24"/>
              </w:rPr>
            </w:pPr>
          </w:p>
          <w:p w14:paraId="089F6F95" w14:textId="77777777" w:rsidR="00D63FD0" w:rsidRPr="00307EED" w:rsidRDefault="00D63FD0">
            <w:pPr>
              <w:jc w:val="both"/>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 </w:t>
            </w:r>
          </w:p>
          <w:p w14:paraId="67884F23" w14:textId="77777777" w:rsidR="00D63FD0" w:rsidRPr="00307EED" w:rsidRDefault="00D63FD0">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776" w:type="dxa"/>
          </w:tcPr>
          <w:p w14:paraId="7350F1C4"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Исполнитель:</w:t>
            </w:r>
          </w:p>
          <w:p w14:paraId="0357D64E" w14:textId="77777777" w:rsidR="00D63FD0" w:rsidRPr="00307EED" w:rsidRDefault="00D63FD0">
            <w:pPr>
              <w:autoSpaceDE w:val="0"/>
              <w:autoSpaceDN w:val="0"/>
              <w:adjustRightInd w:val="0"/>
              <w:rPr>
                <w:rFonts w:ascii="Times New Roman" w:hAnsi="Times New Roman" w:cs="Times New Roman"/>
                <w:b/>
                <w:sz w:val="24"/>
                <w:szCs w:val="24"/>
              </w:rPr>
            </w:pPr>
          </w:p>
          <w:p w14:paraId="5BC5299A" w14:textId="77777777" w:rsidR="00D63FD0" w:rsidRPr="00307EED" w:rsidRDefault="00D63FD0">
            <w:pPr>
              <w:autoSpaceDE w:val="0"/>
              <w:autoSpaceDN w:val="0"/>
              <w:adjustRightInd w:val="0"/>
              <w:rPr>
                <w:rFonts w:ascii="Times New Roman" w:hAnsi="Times New Roman" w:cs="Times New Roman"/>
                <w:b/>
                <w:sz w:val="24"/>
                <w:szCs w:val="24"/>
              </w:rPr>
            </w:pPr>
          </w:p>
          <w:p w14:paraId="35D9ECC9" w14:textId="77777777" w:rsidR="00D63FD0" w:rsidRPr="00307EED" w:rsidRDefault="00D63FD0">
            <w:pPr>
              <w:autoSpaceDE w:val="0"/>
              <w:autoSpaceDN w:val="0"/>
              <w:adjustRightInd w:val="0"/>
              <w:rPr>
                <w:rFonts w:ascii="Times New Roman" w:hAnsi="Times New Roman" w:cs="Times New Roman"/>
                <w:b/>
                <w:sz w:val="24"/>
                <w:szCs w:val="24"/>
              </w:rPr>
            </w:pPr>
          </w:p>
          <w:p w14:paraId="045DADD2"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____________________/________________ </w:t>
            </w:r>
          </w:p>
          <w:p w14:paraId="18E1F9C1" w14:textId="77777777" w:rsidR="00D63FD0" w:rsidRPr="00307EED" w:rsidRDefault="00D63FD0">
            <w:pPr>
              <w:autoSpaceDE w:val="0"/>
              <w:autoSpaceDN w:val="0"/>
              <w:adjustRightInd w:val="0"/>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4C9C30D6" w14:textId="77777777" w:rsidR="00D63FD0" w:rsidRPr="00307EED" w:rsidRDefault="00D63FD0" w:rsidP="00D63FD0">
      <w:pPr>
        <w:outlineLvl w:val="0"/>
        <w:rPr>
          <w:rFonts w:ascii="Times New Roman" w:eastAsia="Times New Roman" w:hAnsi="Times New Roman" w:cs="Times New Roman"/>
          <w:sz w:val="24"/>
          <w:szCs w:val="24"/>
        </w:rPr>
      </w:pPr>
    </w:p>
    <w:p w14:paraId="1F0A65A0" w14:textId="77777777" w:rsidR="00D63FD0" w:rsidRPr="00307EED" w:rsidRDefault="00D63FD0" w:rsidP="00D63FD0">
      <w:pPr>
        <w:outlineLvl w:val="0"/>
        <w:rPr>
          <w:rFonts w:ascii="Times New Roman" w:hAnsi="Times New Roman" w:cs="Times New Roman"/>
          <w:sz w:val="24"/>
          <w:szCs w:val="24"/>
        </w:rPr>
      </w:pPr>
    </w:p>
    <w:tbl>
      <w:tblPr>
        <w:tblpPr w:leftFromText="180" w:rightFromText="180" w:vertAnchor="text" w:horzAnchor="margin" w:tblpY="358"/>
        <w:tblW w:w="0" w:type="auto"/>
        <w:tblLook w:val="01E0" w:firstRow="1" w:lastRow="1" w:firstColumn="1" w:lastColumn="1" w:noHBand="0" w:noVBand="0"/>
      </w:tblPr>
      <w:tblGrid>
        <w:gridCol w:w="4795"/>
        <w:gridCol w:w="4776"/>
      </w:tblGrid>
      <w:tr w:rsidR="00307EED" w14:paraId="5ED0EEB2" w14:textId="77777777" w:rsidTr="00307EED">
        <w:tc>
          <w:tcPr>
            <w:tcW w:w="4795" w:type="dxa"/>
          </w:tcPr>
          <w:p w14:paraId="6CE96378" w14:textId="77777777" w:rsidR="00307EED" w:rsidRDefault="00D63FD0" w:rsidP="001E1D27">
            <w:pPr>
              <w:rPr>
                <w:rFonts w:ascii="Times New Roman" w:hAnsi="Times New Roman" w:cs="Times New Roman"/>
                <w:sz w:val="24"/>
                <w:szCs w:val="24"/>
                <w:lang w:val="en-US"/>
              </w:rPr>
            </w:pPr>
            <w:r w:rsidRPr="00307EED">
              <w:rPr>
                <w:rFonts w:ascii="Times New Roman" w:hAnsi="Times New Roman" w:cs="Times New Roman"/>
                <w:sz w:val="24"/>
                <w:szCs w:val="24"/>
              </w:rPr>
              <w:br w:type="page"/>
            </w:r>
          </w:p>
          <w:p w14:paraId="5099E336" w14:textId="77777777" w:rsidR="001E1D27" w:rsidRDefault="001E1D27" w:rsidP="001E1D27">
            <w:pPr>
              <w:rPr>
                <w:rFonts w:ascii="Times New Roman" w:hAnsi="Times New Roman" w:cs="Times New Roman"/>
                <w:sz w:val="24"/>
                <w:szCs w:val="24"/>
                <w:lang w:val="en-US"/>
              </w:rPr>
            </w:pPr>
          </w:p>
          <w:p w14:paraId="3AAE68C2" w14:textId="77777777" w:rsidR="001E1D27" w:rsidRDefault="001E1D27" w:rsidP="001E1D27">
            <w:pPr>
              <w:rPr>
                <w:rFonts w:ascii="Times New Roman" w:hAnsi="Times New Roman" w:cs="Times New Roman"/>
                <w:sz w:val="24"/>
                <w:szCs w:val="24"/>
                <w:lang w:val="en-US"/>
              </w:rPr>
            </w:pPr>
          </w:p>
          <w:p w14:paraId="4FF5A1A8" w14:textId="77777777" w:rsidR="001E1D27" w:rsidRPr="001E1D27" w:rsidRDefault="001E1D27" w:rsidP="001E1D27">
            <w:pPr>
              <w:rPr>
                <w:rFonts w:eastAsia="Times New Roman"/>
                <w:b/>
                <w:bCs/>
                <w:sz w:val="24"/>
                <w:szCs w:val="24"/>
                <w:lang w:val="en-US"/>
              </w:rPr>
            </w:pPr>
          </w:p>
        </w:tc>
        <w:tc>
          <w:tcPr>
            <w:tcW w:w="4776" w:type="dxa"/>
          </w:tcPr>
          <w:p w14:paraId="1D47994D" w14:textId="77777777" w:rsidR="00307EED" w:rsidRDefault="00307EED" w:rsidP="00307EED">
            <w:pPr>
              <w:jc w:val="both"/>
              <w:rPr>
                <w:rFonts w:eastAsia="Times New Roman"/>
                <w:b/>
                <w:bCs/>
                <w:sz w:val="24"/>
                <w:szCs w:val="24"/>
              </w:rPr>
            </w:pPr>
          </w:p>
        </w:tc>
      </w:tr>
    </w:tbl>
    <w:p w14:paraId="106206B2" w14:textId="77777777" w:rsidR="00D63FD0" w:rsidRPr="00307EED" w:rsidRDefault="00D63FD0" w:rsidP="00D63FD0">
      <w:pPr>
        <w:jc w:val="center"/>
        <w:outlineLvl w:val="0"/>
        <w:rPr>
          <w:rFonts w:ascii="Times New Roman" w:eastAsia="Times New Roman" w:hAnsi="Times New Roman" w:cs="Times New Roman"/>
          <w:sz w:val="24"/>
          <w:szCs w:val="24"/>
        </w:rPr>
      </w:pPr>
    </w:p>
    <w:p w14:paraId="1BA7A0F3" w14:textId="77777777" w:rsidR="00D63FD0" w:rsidRPr="00307EED" w:rsidRDefault="00D63FD0" w:rsidP="00D63FD0">
      <w:pPr>
        <w:rPr>
          <w:rFonts w:ascii="Times New Roman" w:hAnsi="Times New Roman" w:cs="Times New Roman"/>
          <w:sz w:val="24"/>
          <w:szCs w:val="24"/>
        </w:rPr>
      </w:pPr>
    </w:p>
    <w:p w14:paraId="08D64C4B" w14:textId="77777777" w:rsidR="00973790" w:rsidRPr="007220B6" w:rsidRDefault="009548BA" w:rsidP="009548BA">
      <w:pPr>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73790" w:rsidRPr="007220B6">
        <w:rPr>
          <w:rFonts w:ascii="Times New Roman" w:eastAsia="Times New Roman" w:hAnsi="Times New Roman" w:cs="Times New Roman"/>
          <w:b/>
          <w:sz w:val="24"/>
          <w:szCs w:val="24"/>
          <w:lang w:eastAsia="ru-RU"/>
        </w:rPr>
        <w:t>Приложение № 2</w:t>
      </w:r>
    </w:p>
    <w:p w14:paraId="20398DB3"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5AFDC532" w14:textId="77777777" w:rsidR="00973790" w:rsidRPr="007220B6" w:rsidRDefault="00973790" w:rsidP="00973790">
      <w:pPr>
        <w:spacing w:after="0"/>
        <w:rPr>
          <w:rFonts w:ascii="Times New Roman" w:eastAsia="Times New Roman" w:hAnsi="Times New Roman" w:cs="Times New Roman"/>
          <w:sz w:val="24"/>
          <w:szCs w:val="24"/>
          <w:lang w:eastAsia="ru-RU"/>
        </w:rPr>
      </w:pPr>
    </w:p>
    <w:p w14:paraId="5482FFB5" w14:textId="77777777" w:rsidR="009A6DAB" w:rsidRPr="007220B6" w:rsidRDefault="009A6DAB" w:rsidP="009A6DAB">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ТЕХНИЧЕСКОЕ ЗАДАНИЕ</w:t>
      </w:r>
    </w:p>
    <w:p w14:paraId="409895DA" w14:textId="77777777" w:rsidR="009A6DAB" w:rsidRPr="007220B6" w:rsidRDefault="009A6DAB" w:rsidP="004E75C6">
      <w:pPr>
        <w:numPr>
          <w:ilvl w:val="0"/>
          <w:numId w:val="31"/>
        </w:num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714896" w:rsidRPr="00BA2E4E" w14:paraId="5BF2D852" w14:textId="77777777" w:rsidTr="00FA4D7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B99088"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 xml:space="preserve">№ </w:t>
            </w:r>
            <w:proofErr w:type="gramStart"/>
            <w:r w:rsidRPr="00BA2E4E">
              <w:rPr>
                <w:rFonts w:ascii="Times New Roman" w:hAnsi="Times New Roman" w:cs="Times New Roman"/>
                <w:b/>
                <w:kern w:val="24"/>
                <w:sz w:val="24"/>
                <w:szCs w:val="24"/>
              </w:rPr>
              <w:t>п</w:t>
            </w:r>
            <w:proofErr w:type="gramEnd"/>
            <w:r w:rsidRPr="00BA2E4E">
              <w:rPr>
                <w:rFonts w:ascii="Times New Roman" w:hAnsi="Times New Roman" w:cs="Times New Roman"/>
                <w:b/>
                <w:kern w:val="24"/>
                <w:sz w:val="24"/>
                <w:szCs w:val="24"/>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1EA7E0F"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Требования к комплексу услуг</w:t>
            </w:r>
          </w:p>
        </w:tc>
      </w:tr>
      <w:tr w:rsidR="00714896" w:rsidRPr="00BA2E4E" w14:paraId="2FA24531" w14:textId="77777777" w:rsidTr="00FA4D76">
        <w:trPr>
          <w:trHeight w:val="462"/>
          <w:jc w:val="center"/>
        </w:trPr>
        <w:tc>
          <w:tcPr>
            <w:tcW w:w="0" w:type="auto"/>
            <w:tcBorders>
              <w:top w:val="single" w:sz="4" w:space="0" w:color="auto"/>
              <w:left w:val="single" w:sz="4" w:space="0" w:color="auto"/>
              <w:right w:val="single" w:sz="4" w:space="0" w:color="auto"/>
            </w:tcBorders>
            <w:vAlign w:val="center"/>
          </w:tcPr>
          <w:p w14:paraId="0E619796"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1.</w:t>
            </w:r>
          </w:p>
        </w:tc>
        <w:tc>
          <w:tcPr>
            <w:tcW w:w="0" w:type="auto"/>
            <w:tcBorders>
              <w:top w:val="single" w:sz="4" w:space="0" w:color="auto"/>
              <w:left w:val="single" w:sz="4" w:space="0" w:color="auto"/>
              <w:right w:val="single" w:sz="4" w:space="0" w:color="auto"/>
            </w:tcBorders>
            <w:vAlign w:val="center"/>
            <w:hideMark/>
          </w:tcPr>
          <w:p w14:paraId="51010825" w14:textId="77777777" w:rsidR="00714896" w:rsidRPr="00BA2E4E" w:rsidRDefault="00714896" w:rsidP="00B343E0">
            <w:pPr>
              <w:contextualSpacing/>
              <w:jc w:val="both"/>
              <w:rPr>
                <w:rFonts w:ascii="Times New Roman" w:eastAsia="Calibri" w:hAnsi="Times New Roman" w:cs="Times New Roman"/>
                <w:sz w:val="24"/>
                <w:szCs w:val="24"/>
              </w:rPr>
            </w:pPr>
            <w:r w:rsidRPr="00BA2E4E">
              <w:rPr>
                <w:rFonts w:ascii="Times New Roman" w:hAnsi="Times New Roman" w:cs="Times New Roman"/>
                <w:sz w:val="24"/>
                <w:szCs w:val="24"/>
              </w:rPr>
              <w:t>Оказание автотранспортных услуг для служебных поездок (перевозок) руководителя Заказчика</w:t>
            </w:r>
            <w:r w:rsidRPr="00BA2E4E">
              <w:rPr>
                <w:rFonts w:ascii="Times New Roman" w:hAnsi="Times New Roman" w:cs="Times New Roman"/>
                <w:b/>
                <w:sz w:val="24"/>
                <w:szCs w:val="24"/>
              </w:rPr>
              <w:t xml:space="preserve"> </w:t>
            </w:r>
            <w:r w:rsidRPr="00BA2E4E">
              <w:rPr>
                <w:rFonts w:ascii="Times New Roman" w:hAnsi="Times New Roman" w:cs="Times New Roman"/>
                <w:sz w:val="24"/>
                <w:szCs w:val="24"/>
              </w:rPr>
              <w:t>в рамках выполнения государственного задания в 202</w:t>
            </w:r>
            <w:r w:rsidR="00B343E0">
              <w:rPr>
                <w:rFonts w:ascii="Times New Roman" w:hAnsi="Times New Roman" w:cs="Times New Roman"/>
                <w:sz w:val="24"/>
                <w:szCs w:val="24"/>
              </w:rPr>
              <w:t>1</w:t>
            </w:r>
            <w:r w:rsidRPr="00BA2E4E">
              <w:rPr>
                <w:rFonts w:ascii="Times New Roman" w:hAnsi="Times New Roman" w:cs="Times New Roman"/>
                <w:sz w:val="24"/>
                <w:szCs w:val="24"/>
              </w:rPr>
              <w:t xml:space="preserve"> году</w:t>
            </w:r>
          </w:p>
        </w:tc>
      </w:tr>
      <w:tr w:rsidR="00714896" w:rsidRPr="00BA2E4E" w14:paraId="3EDF282F" w14:textId="77777777" w:rsidTr="00FA4D76">
        <w:trPr>
          <w:trHeight w:val="286"/>
          <w:jc w:val="center"/>
        </w:trPr>
        <w:tc>
          <w:tcPr>
            <w:tcW w:w="0" w:type="auto"/>
            <w:tcBorders>
              <w:top w:val="single" w:sz="4" w:space="0" w:color="auto"/>
              <w:left w:val="single" w:sz="4" w:space="0" w:color="auto"/>
              <w:right w:val="single" w:sz="4" w:space="0" w:color="auto"/>
            </w:tcBorders>
            <w:vAlign w:val="center"/>
          </w:tcPr>
          <w:p w14:paraId="7F4522CB"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2.</w:t>
            </w:r>
          </w:p>
        </w:tc>
        <w:tc>
          <w:tcPr>
            <w:tcW w:w="0" w:type="auto"/>
            <w:tcBorders>
              <w:top w:val="single" w:sz="4" w:space="0" w:color="auto"/>
              <w:left w:val="single" w:sz="4" w:space="0" w:color="auto"/>
              <w:right w:val="single" w:sz="4" w:space="0" w:color="auto"/>
            </w:tcBorders>
            <w:vAlign w:val="center"/>
            <w:hideMark/>
          </w:tcPr>
          <w:p w14:paraId="1A54B637" w14:textId="50C1045B" w:rsidR="00714896" w:rsidRPr="00BA2E4E" w:rsidRDefault="00714896" w:rsidP="00B343E0">
            <w:pPr>
              <w:contextualSpacing/>
              <w:rPr>
                <w:rFonts w:ascii="Times New Roman" w:hAnsi="Times New Roman" w:cs="Times New Roman"/>
                <w:kern w:val="24"/>
                <w:sz w:val="24"/>
                <w:szCs w:val="24"/>
              </w:rPr>
            </w:pPr>
            <w:r w:rsidRPr="00BA2E4E">
              <w:rPr>
                <w:rFonts w:ascii="Times New Roman" w:hAnsi="Times New Roman" w:cs="Times New Roman"/>
                <w:kern w:val="24"/>
                <w:sz w:val="24"/>
                <w:szCs w:val="24"/>
              </w:rPr>
              <w:t xml:space="preserve">Срок оказания комплекса услуг: с момента заключения договора, но не ранее </w:t>
            </w:r>
            <w:r w:rsidR="003932FE">
              <w:rPr>
                <w:rFonts w:ascii="Times New Roman" w:hAnsi="Times New Roman" w:cs="Times New Roman"/>
                <w:kern w:val="24"/>
                <w:sz w:val="24"/>
                <w:szCs w:val="24"/>
              </w:rPr>
              <w:t>0</w:t>
            </w:r>
            <w:r w:rsidRPr="00BA2E4E">
              <w:rPr>
                <w:rFonts w:ascii="Times New Roman" w:hAnsi="Times New Roman" w:cs="Times New Roman"/>
                <w:kern w:val="24"/>
                <w:sz w:val="24"/>
                <w:szCs w:val="24"/>
              </w:rPr>
              <w:t>1.01.202</w:t>
            </w:r>
            <w:r w:rsidR="00B343E0">
              <w:rPr>
                <w:rFonts w:ascii="Times New Roman" w:hAnsi="Times New Roman" w:cs="Times New Roman"/>
                <w:kern w:val="24"/>
                <w:sz w:val="24"/>
                <w:szCs w:val="24"/>
              </w:rPr>
              <w:t>1</w:t>
            </w:r>
            <w:r w:rsidRPr="00BA2E4E">
              <w:rPr>
                <w:rFonts w:ascii="Times New Roman" w:hAnsi="Times New Roman" w:cs="Times New Roman"/>
                <w:kern w:val="24"/>
                <w:sz w:val="24"/>
                <w:szCs w:val="24"/>
              </w:rPr>
              <w:t xml:space="preserve"> и до момента оказания комплекса услуг в полном объеме 31.12.202</w:t>
            </w:r>
            <w:r w:rsidR="00B343E0">
              <w:rPr>
                <w:rFonts w:ascii="Times New Roman" w:hAnsi="Times New Roman" w:cs="Times New Roman"/>
                <w:kern w:val="24"/>
                <w:sz w:val="24"/>
                <w:szCs w:val="24"/>
              </w:rPr>
              <w:t>1</w:t>
            </w:r>
            <w:r w:rsidRPr="00BA2E4E">
              <w:rPr>
                <w:rFonts w:ascii="Times New Roman" w:hAnsi="Times New Roman" w:cs="Times New Roman"/>
                <w:kern w:val="24"/>
                <w:sz w:val="24"/>
                <w:szCs w:val="24"/>
              </w:rPr>
              <w:t xml:space="preserve"> г.</w:t>
            </w:r>
          </w:p>
        </w:tc>
      </w:tr>
      <w:tr w:rsidR="00714896" w:rsidRPr="00BA2E4E" w14:paraId="4E6A53CC" w14:textId="77777777" w:rsidTr="00FA4D76">
        <w:trPr>
          <w:trHeight w:val="286"/>
          <w:jc w:val="center"/>
        </w:trPr>
        <w:tc>
          <w:tcPr>
            <w:tcW w:w="0" w:type="auto"/>
            <w:tcBorders>
              <w:top w:val="single" w:sz="4" w:space="0" w:color="auto"/>
              <w:left w:val="single" w:sz="4" w:space="0" w:color="auto"/>
              <w:right w:val="single" w:sz="4" w:space="0" w:color="auto"/>
            </w:tcBorders>
            <w:vAlign w:val="center"/>
          </w:tcPr>
          <w:p w14:paraId="12156280"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3.</w:t>
            </w:r>
          </w:p>
        </w:tc>
        <w:tc>
          <w:tcPr>
            <w:tcW w:w="0" w:type="auto"/>
            <w:tcBorders>
              <w:top w:val="single" w:sz="4" w:space="0" w:color="auto"/>
              <w:left w:val="single" w:sz="4" w:space="0" w:color="auto"/>
              <w:right w:val="single" w:sz="4" w:space="0" w:color="auto"/>
            </w:tcBorders>
            <w:vAlign w:val="center"/>
          </w:tcPr>
          <w:p w14:paraId="597090A8" w14:textId="77777777" w:rsidR="00714896" w:rsidRPr="00BA2E4E" w:rsidRDefault="00714896" w:rsidP="00FA4D76">
            <w:pPr>
              <w:contextualSpacing/>
              <w:rPr>
                <w:rFonts w:ascii="Times New Roman" w:hAnsi="Times New Roman" w:cs="Times New Roman"/>
                <w:kern w:val="24"/>
                <w:sz w:val="24"/>
                <w:szCs w:val="24"/>
              </w:rPr>
            </w:pPr>
            <w:r w:rsidRPr="00BA2E4E">
              <w:rPr>
                <w:rFonts w:ascii="Times New Roman" w:hAnsi="Times New Roman" w:cs="Times New Roman"/>
                <w:sz w:val="24"/>
                <w:szCs w:val="24"/>
              </w:rPr>
              <w:t xml:space="preserve">Автотранспорт предоставляется </w:t>
            </w:r>
            <w:r w:rsidRPr="00BA2E4E">
              <w:rPr>
                <w:rFonts w:ascii="Times New Roman" w:hAnsi="Times New Roman" w:cs="Times New Roman"/>
                <w:b/>
                <w:sz w:val="24"/>
                <w:szCs w:val="24"/>
              </w:rPr>
              <w:t>Заказчику</w:t>
            </w:r>
            <w:r w:rsidRPr="00BA2E4E">
              <w:rPr>
                <w:rFonts w:ascii="Times New Roman" w:hAnsi="Times New Roman" w:cs="Times New Roman"/>
                <w:sz w:val="24"/>
                <w:szCs w:val="24"/>
              </w:rPr>
              <w:t xml:space="preserve"> для служебных поездок в пределах города Москвы и Московской области. Выезд автотранспорта за пределы Москвы и Московской области осуществляется по требованию Заказчика, с уведомлением </w:t>
            </w:r>
            <w:r w:rsidRPr="00BA2E4E">
              <w:rPr>
                <w:rFonts w:ascii="Times New Roman" w:hAnsi="Times New Roman" w:cs="Times New Roman"/>
                <w:b/>
                <w:sz w:val="24"/>
                <w:szCs w:val="24"/>
              </w:rPr>
              <w:t>Исполнителя</w:t>
            </w:r>
            <w:r w:rsidRPr="00BA2E4E">
              <w:rPr>
                <w:rFonts w:ascii="Times New Roman" w:hAnsi="Times New Roman" w:cs="Times New Roman"/>
                <w:sz w:val="24"/>
                <w:szCs w:val="24"/>
              </w:rPr>
              <w:t xml:space="preserve"> не менее чем за сутки до предполагаемой даты поездки.</w:t>
            </w:r>
          </w:p>
        </w:tc>
      </w:tr>
      <w:tr w:rsidR="00714896" w:rsidRPr="00BA2E4E" w14:paraId="2753DDCE" w14:textId="77777777" w:rsidTr="00FA4D76">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601D9FFC"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F6F72" w14:textId="77777777" w:rsidR="00714896" w:rsidRPr="00BA2E4E" w:rsidRDefault="00714896" w:rsidP="00FA4D76">
            <w:pPr>
              <w:autoSpaceDE w:val="0"/>
              <w:autoSpaceDN w:val="0"/>
              <w:adjustRightInd w:val="0"/>
              <w:jc w:val="both"/>
              <w:rPr>
                <w:rFonts w:ascii="Times New Roman" w:hAnsi="Times New Roman" w:cs="Times New Roman"/>
                <w:bCs/>
                <w:color w:val="000000"/>
                <w:sz w:val="24"/>
                <w:szCs w:val="24"/>
              </w:rPr>
            </w:pPr>
            <w:r w:rsidRPr="00BA2E4E">
              <w:rPr>
                <w:rFonts w:ascii="Times New Roman" w:hAnsi="Times New Roman" w:cs="Times New Roman"/>
                <w:bCs/>
                <w:color w:val="000000"/>
                <w:sz w:val="24"/>
                <w:szCs w:val="24"/>
              </w:rPr>
              <w:t xml:space="preserve">Исполнитель обязан: </w:t>
            </w:r>
          </w:p>
          <w:p w14:paraId="78B34DA4"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rPr>
            </w:pPr>
            <w:r w:rsidRPr="00BA2E4E">
              <w:rPr>
                <w:rFonts w:ascii="Times New Roman" w:hAnsi="Times New Roman" w:cs="Times New Roman"/>
                <w:sz w:val="24"/>
                <w:szCs w:val="24"/>
              </w:rPr>
              <w:t>Ежедневно предоставлять Заказчику автомобили в технически исправном состоянии с водителями ко времени и по адресу, указанным Заказчиком. В случае если транспортные средства не могут быть предоставлены, в том числе по причине неисправного состояния, своевременно предоставлять подменные автомобили аналогичные или равного класса с прежним водителем, водитель при предоставлении подменного автомобиля может быть заменен только по согласованию с Заказчиком;</w:t>
            </w:r>
          </w:p>
          <w:p w14:paraId="11B675B5"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rPr>
            </w:pPr>
            <w:r w:rsidRPr="00BA2E4E">
              <w:rPr>
                <w:rFonts w:ascii="Times New Roman" w:hAnsi="Times New Roman" w:cs="Times New Roman"/>
                <w:sz w:val="24"/>
                <w:szCs w:val="24"/>
              </w:rPr>
              <w:t>Согласовывать кандидатуру водителя, управляющего автомобилем, с Заказчиком; в случае невозможности выхода водителя на работу (по болезни или иным причинам) осуществлять его оперативную замену, которая не должна влиять на время подачи автомобиля и качество оказываемых услуг.</w:t>
            </w:r>
          </w:p>
          <w:p w14:paraId="1FCE4E3D"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rPr>
            </w:pPr>
            <w:r w:rsidRPr="00BA2E4E">
              <w:rPr>
                <w:rFonts w:ascii="Times New Roman" w:hAnsi="Times New Roman" w:cs="Times New Roman"/>
                <w:sz w:val="24"/>
                <w:szCs w:val="24"/>
              </w:rPr>
              <w:t>За свой счет поддерживать надлежащее санитарное и техническое состояние автомобилей, включая своевременное осуществление технического осмотра автомобилей перед выходом в рейс, ежедневную мойку и чистку салона, диагностику и профилактические работы, обеспечить заправку автомобилей топливом, специализированными жидкостями для стекол, маслами, иными расходными материалами и прочими принадлежностями, имеющими соответствующие сертификаты качества;</w:t>
            </w:r>
          </w:p>
          <w:p w14:paraId="489C3774" w14:textId="77777777" w:rsidR="00714896" w:rsidRPr="00BA2E4E" w:rsidRDefault="00714896" w:rsidP="00FA4D76">
            <w:pPr>
              <w:tabs>
                <w:tab w:val="left" w:pos="284"/>
                <w:tab w:val="left" w:pos="426"/>
              </w:tabs>
              <w:ind w:firstLine="502"/>
              <w:jc w:val="both"/>
              <w:rPr>
                <w:rFonts w:ascii="Times New Roman" w:hAnsi="Times New Roman" w:cs="Times New Roman"/>
                <w:sz w:val="24"/>
                <w:szCs w:val="24"/>
              </w:rPr>
            </w:pPr>
            <w:r w:rsidRPr="00BA2E4E">
              <w:rPr>
                <w:rFonts w:ascii="Times New Roman" w:hAnsi="Times New Roman" w:cs="Times New Roman"/>
                <w:sz w:val="24"/>
                <w:szCs w:val="24"/>
              </w:rPr>
              <w:t xml:space="preserve">Обеспечить проведение ежедневных </w:t>
            </w:r>
            <w:proofErr w:type="spellStart"/>
            <w:r w:rsidRPr="00BA2E4E">
              <w:rPr>
                <w:rFonts w:ascii="Times New Roman" w:hAnsi="Times New Roman" w:cs="Times New Roman"/>
                <w:sz w:val="24"/>
                <w:szCs w:val="24"/>
              </w:rPr>
              <w:t>предрейсовых</w:t>
            </w:r>
            <w:proofErr w:type="spellEnd"/>
            <w:r w:rsidRPr="00BA2E4E">
              <w:rPr>
                <w:rFonts w:ascii="Times New Roman" w:hAnsi="Times New Roman" w:cs="Times New Roman"/>
                <w:sz w:val="24"/>
                <w:szCs w:val="24"/>
              </w:rPr>
              <w:t xml:space="preserve"> осмотров транспортных средств, предоставляемых Заказчику, на предмет соответствия их технического состояния требованиям безопасности дорожного движения (статья 20 Федерального закона от 10.12.1995 №196-ФЗ (ред. от 30.12.2008) «О безопасности дорожного движения»);</w:t>
            </w:r>
          </w:p>
          <w:p w14:paraId="2C0826F2"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lang w:eastAsia="zh-CN"/>
              </w:rPr>
            </w:pPr>
            <w:r w:rsidRPr="00BA2E4E">
              <w:rPr>
                <w:rFonts w:ascii="Times New Roman" w:hAnsi="Times New Roman" w:cs="Times New Roman"/>
                <w:sz w:val="24"/>
                <w:szCs w:val="24"/>
                <w:lang w:eastAsia="zh-CN"/>
              </w:rPr>
              <w:t>Иметь систему отслеживания движения автомобилей на маршруте;</w:t>
            </w:r>
          </w:p>
          <w:p w14:paraId="4FCAE888" w14:textId="77777777" w:rsidR="00714896" w:rsidRPr="00BA2E4E" w:rsidRDefault="00714896" w:rsidP="00FA4D76">
            <w:pPr>
              <w:pStyle w:val="aff1"/>
              <w:tabs>
                <w:tab w:val="left" w:pos="284"/>
                <w:tab w:val="left" w:pos="426"/>
              </w:tabs>
              <w:ind w:firstLine="361"/>
              <w:jc w:val="both"/>
              <w:rPr>
                <w:rFonts w:ascii="Times New Roman" w:hAnsi="Times New Roman"/>
                <w:sz w:val="24"/>
                <w:szCs w:val="24"/>
              </w:rPr>
            </w:pPr>
            <w:r w:rsidRPr="00BA2E4E">
              <w:rPr>
                <w:rFonts w:ascii="Times New Roman" w:hAnsi="Times New Roman"/>
                <w:sz w:val="24"/>
                <w:szCs w:val="24"/>
              </w:rPr>
              <w:t xml:space="preserve">Нести все расходы по оплате работы водителей, а также иные расходы по их содержанию, в том числе командировочные расходы; </w:t>
            </w:r>
          </w:p>
          <w:p w14:paraId="36478259" w14:textId="77777777" w:rsidR="00714896" w:rsidRPr="00BA2E4E" w:rsidRDefault="00714896" w:rsidP="00FA4D76">
            <w:pPr>
              <w:pStyle w:val="aff1"/>
              <w:tabs>
                <w:tab w:val="left" w:pos="284"/>
                <w:tab w:val="left" w:pos="426"/>
              </w:tabs>
              <w:ind w:firstLine="502"/>
              <w:jc w:val="both"/>
              <w:rPr>
                <w:rFonts w:ascii="Times New Roman" w:hAnsi="Times New Roman"/>
                <w:sz w:val="24"/>
                <w:szCs w:val="24"/>
              </w:rPr>
            </w:pPr>
            <w:r w:rsidRPr="00BA2E4E">
              <w:rPr>
                <w:rFonts w:ascii="Times New Roman" w:hAnsi="Times New Roman"/>
                <w:sz w:val="24"/>
                <w:szCs w:val="24"/>
              </w:rPr>
              <w:t xml:space="preserve">Обеспечить страхование транспортных средств по ОСАГО в соответствии с нормативно-правовыми актами РФ; </w:t>
            </w:r>
          </w:p>
          <w:p w14:paraId="70605B1C" w14:textId="77777777" w:rsidR="00714896" w:rsidRPr="00BA2E4E" w:rsidRDefault="00714896" w:rsidP="00FA4D76">
            <w:pPr>
              <w:pStyle w:val="aff1"/>
              <w:tabs>
                <w:tab w:val="left" w:pos="284"/>
                <w:tab w:val="left" w:pos="426"/>
              </w:tabs>
              <w:ind w:firstLine="361"/>
              <w:jc w:val="both"/>
              <w:rPr>
                <w:rStyle w:val="FontStyle48"/>
                <w:sz w:val="24"/>
                <w:szCs w:val="24"/>
              </w:rPr>
            </w:pPr>
            <w:r w:rsidRPr="00BA2E4E">
              <w:rPr>
                <w:rFonts w:ascii="Times New Roman" w:hAnsi="Times New Roman"/>
                <w:sz w:val="24"/>
                <w:szCs w:val="24"/>
              </w:rPr>
              <w:t xml:space="preserve">Обеспечить стоянку автомобилей </w:t>
            </w:r>
            <w:r w:rsidRPr="00BA2E4E">
              <w:rPr>
                <w:rStyle w:val="FontStyle48"/>
                <w:sz w:val="24"/>
                <w:szCs w:val="24"/>
              </w:rPr>
              <w:t xml:space="preserve">в закрытом, круглосуточно охраняемом, хорошо </w:t>
            </w:r>
            <w:r w:rsidRPr="00BA2E4E">
              <w:rPr>
                <w:rStyle w:val="FontStyle48"/>
                <w:sz w:val="24"/>
                <w:szCs w:val="24"/>
              </w:rPr>
              <w:lastRenderedPageBreak/>
              <w:t xml:space="preserve">освещенном, отапливаемом помещении, которое соответствует нормативным документам, применяемым при проектировании автостоянок (МГСН 5.01.94 «Стоянки легковых автомобилей»). </w:t>
            </w:r>
          </w:p>
          <w:p w14:paraId="3B9425A7" w14:textId="77777777" w:rsidR="00714896" w:rsidRPr="00BA2E4E" w:rsidRDefault="00714896" w:rsidP="00FA4D76">
            <w:pPr>
              <w:pStyle w:val="aff1"/>
              <w:tabs>
                <w:tab w:val="left" w:pos="284"/>
                <w:tab w:val="left" w:pos="426"/>
              </w:tabs>
              <w:ind w:firstLine="361"/>
              <w:jc w:val="both"/>
              <w:rPr>
                <w:rFonts w:ascii="Times New Roman" w:hAnsi="Times New Roman"/>
                <w:sz w:val="24"/>
                <w:szCs w:val="24"/>
              </w:rPr>
            </w:pPr>
            <w:r w:rsidRPr="00BA2E4E">
              <w:rPr>
                <w:rFonts w:ascii="Times New Roman" w:hAnsi="Times New Roman"/>
                <w:sz w:val="24"/>
                <w:szCs w:val="24"/>
              </w:rPr>
              <w:t>Производить своевременную сезонную замену резины;</w:t>
            </w:r>
          </w:p>
          <w:p w14:paraId="3D754179" w14:textId="77777777" w:rsidR="00714896" w:rsidRPr="00BA2E4E" w:rsidRDefault="00714896" w:rsidP="00FA4D76">
            <w:pPr>
              <w:tabs>
                <w:tab w:val="left" w:pos="284"/>
                <w:tab w:val="left" w:pos="426"/>
                <w:tab w:val="left" w:pos="709"/>
              </w:tabs>
              <w:ind w:firstLine="361"/>
              <w:jc w:val="both"/>
              <w:rPr>
                <w:rFonts w:ascii="Times New Roman" w:hAnsi="Times New Roman" w:cs="Times New Roman"/>
                <w:sz w:val="24"/>
                <w:szCs w:val="24"/>
              </w:rPr>
            </w:pPr>
            <w:r w:rsidRPr="00BA2E4E">
              <w:rPr>
                <w:rFonts w:ascii="Times New Roman" w:hAnsi="Times New Roman" w:cs="Times New Roman"/>
                <w:sz w:val="24"/>
                <w:szCs w:val="24"/>
              </w:rPr>
              <w:t>Обеспечить эвакуацию автомобилей к месту стоянки или ремонта в случае невозможности их дальнейшего передвижения;</w:t>
            </w:r>
          </w:p>
          <w:p w14:paraId="565D9593" w14:textId="77777777" w:rsidR="00714896" w:rsidRPr="00BA2E4E" w:rsidRDefault="00714896" w:rsidP="00FA4D76">
            <w:pPr>
              <w:tabs>
                <w:tab w:val="left" w:pos="284"/>
                <w:tab w:val="left" w:pos="426"/>
                <w:tab w:val="left" w:pos="709"/>
              </w:tabs>
              <w:ind w:firstLine="361"/>
              <w:jc w:val="both"/>
              <w:rPr>
                <w:rFonts w:ascii="Times New Roman" w:hAnsi="Times New Roman" w:cs="Times New Roman"/>
                <w:sz w:val="24"/>
                <w:szCs w:val="24"/>
              </w:rPr>
            </w:pPr>
            <w:r w:rsidRPr="00BA2E4E">
              <w:rPr>
                <w:rFonts w:ascii="Times New Roman" w:hAnsi="Times New Roman" w:cs="Times New Roman"/>
                <w:sz w:val="24"/>
                <w:szCs w:val="24"/>
              </w:rPr>
              <w:t xml:space="preserve">Обеспечить охрану автомобиля в рабочее и нерабочее время, автомобиль должен находиться постоянно под наблюдением водителя или сотрудников охраны автостоянки для предотвращения доступа к ним посторонних лиц. </w:t>
            </w:r>
          </w:p>
          <w:p w14:paraId="5F400157" w14:textId="77777777" w:rsidR="00714896" w:rsidRPr="00BA2E4E" w:rsidRDefault="00714896" w:rsidP="00FA4D76">
            <w:pPr>
              <w:tabs>
                <w:tab w:val="left" w:pos="284"/>
                <w:tab w:val="left" w:pos="426"/>
                <w:tab w:val="left" w:pos="709"/>
              </w:tabs>
              <w:ind w:firstLine="361"/>
              <w:jc w:val="both"/>
              <w:rPr>
                <w:rFonts w:ascii="Times New Roman" w:hAnsi="Times New Roman" w:cs="Times New Roman"/>
                <w:sz w:val="24"/>
                <w:szCs w:val="24"/>
              </w:rPr>
            </w:pPr>
            <w:r w:rsidRPr="00BA2E4E">
              <w:rPr>
                <w:rFonts w:ascii="Times New Roman" w:hAnsi="Times New Roman" w:cs="Times New Roman"/>
                <w:sz w:val="24"/>
                <w:szCs w:val="24"/>
              </w:rPr>
              <w:t>Не использовать автомобили и не предоставлять возможность пользования ими третьим лицам не иначе, как в порядке и на условиях, предусмотренных контрактом;</w:t>
            </w:r>
          </w:p>
          <w:p w14:paraId="358057C0"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rPr>
            </w:pPr>
            <w:r w:rsidRPr="00BA2E4E">
              <w:rPr>
                <w:rFonts w:ascii="Times New Roman" w:hAnsi="Times New Roman" w:cs="Times New Roman"/>
                <w:sz w:val="24"/>
                <w:szCs w:val="24"/>
              </w:rPr>
              <w:t>В случае причинения Заказчику или его представителям в ходе оказания услуг материального ущерба со стороны третьих лиц, вести дела и представлять интересы Заказчика в страховых компаниях и других организациях;</w:t>
            </w:r>
          </w:p>
          <w:p w14:paraId="17B31EDE" w14:textId="77777777" w:rsidR="00714896" w:rsidRPr="00BA2E4E" w:rsidRDefault="00714896" w:rsidP="00FA4D76">
            <w:pPr>
              <w:tabs>
                <w:tab w:val="left" w:pos="284"/>
                <w:tab w:val="left" w:pos="426"/>
              </w:tabs>
              <w:ind w:firstLine="361"/>
              <w:jc w:val="both"/>
              <w:rPr>
                <w:rFonts w:ascii="Times New Roman" w:hAnsi="Times New Roman" w:cs="Times New Roman"/>
                <w:sz w:val="24"/>
                <w:szCs w:val="24"/>
                <w:lang w:eastAsia="zh-CN"/>
              </w:rPr>
            </w:pPr>
            <w:r w:rsidRPr="00BA2E4E">
              <w:rPr>
                <w:rFonts w:ascii="Times New Roman" w:hAnsi="Times New Roman" w:cs="Times New Roman"/>
                <w:sz w:val="24"/>
                <w:szCs w:val="24"/>
              </w:rPr>
              <w:t>Предоставить навигационную систему;</w:t>
            </w:r>
          </w:p>
          <w:p w14:paraId="4DB3F461" w14:textId="77777777" w:rsidR="00714896" w:rsidRPr="00BA2E4E" w:rsidRDefault="00714896" w:rsidP="00FA4D76">
            <w:pPr>
              <w:tabs>
                <w:tab w:val="left" w:pos="284"/>
                <w:tab w:val="left" w:pos="426"/>
              </w:tabs>
              <w:ind w:firstLine="363"/>
              <w:jc w:val="both"/>
              <w:rPr>
                <w:rFonts w:ascii="Times New Roman" w:hAnsi="Times New Roman" w:cs="Times New Roman"/>
                <w:sz w:val="24"/>
                <w:szCs w:val="24"/>
                <w:lang w:eastAsia="zh-CN"/>
              </w:rPr>
            </w:pPr>
            <w:r w:rsidRPr="00BA2E4E">
              <w:rPr>
                <w:rFonts w:ascii="Times New Roman" w:hAnsi="Times New Roman" w:cs="Times New Roman"/>
                <w:sz w:val="24"/>
                <w:szCs w:val="24"/>
                <w:lang w:eastAsia="zh-CN"/>
              </w:rPr>
              <w:t>Обеспечить водителей транспортных средств мобильной связью за свой счет;</w:t>
            </w:r>
          </w:p>
          <w:p w14:paraId="0BB2FCE4" w14:textId="77777777" w:rsidR="00714896" w:rsidRPr="00BA2E4E" w:rsidRDefault="00714896" w:rsidP="00FA4D76">
            <w:pPr>
              <w:autoSpaceDE w:val="0"/>
              <w:autoSpaceDN w:val="0"/>
              <w:adjustRightInd w:val="0"/>
              <w:jc w:val="both"/>
              <w:rPr>
                <w:rFonts w:ascii="Times New Roman" w:hAnsi="Times New Roman" w:cs="Times New Roman"/>
                <w:sz w:val="24"/>
                <w:szCs w:val="24"/>
              </w:rPr>
            </w:pPr>
            <w:r w:rsidRPr="00BA2E4E">
              <w:rPr>
                <w:rFonts w:ascii="Times New Roman" w:hAnsi="Times New Roman" w:cs="Times New Roman"/>
                <w:sz w:val="24"/>
                <w:szCs w:val="24"/>
              </w:rPr>
              <w:t>Ежемесячно представлять Заказчику Акт сдачи-приемки оказанных услуг, счет для оплаты.</w:t>
            </w:r>
          </w:p>
          <w:p w14:paraId="6C9C6D86"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Информировать Заказчика о необходимости проведения работ по техническому обслуживанию автомобильного транспорта не позднее, чем за 2 (два) дня до даты проведения этих работ.</w:t>
            </w:r>
          </w:p>
          <w:p w14:paraId="48229E72"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При нахождении автомобильного транспорта на техническом обслуживании, а также в случае технической неисправности автомобильного транспорта, предоставлять Заказчику по согласованию с ним автомобильный транспорт аналогичного или более высокого класса по тарифам замененного автомобильного транспорта. </w:t>
            </w:r>
          </w:p>
          <w:p w14:paraId="7325637D"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Предоставлять автомобильный транспорт, имеющий противоугонную систему. При наличии тонированных стекол автомобильного </w:t>
            </w:r>
            <w:proofErr w:type="spellStart"/>
            <w:r w:rsidRPr="00BA2E4E">
              <w:rPr>
                <w:rFonts w:ascii="Times New Roman" w:hAnsi="Times New Roman" w:cs="Times New Roman"/>
                <w:color w:val="000000"/>
                <w:sz w:val="24"/>
                <w:szCs w:val="24"/>
              </w:rPr>
              <w:t>транспорта</w:t>
            </w:r>
            <w:proofErr w:type="gramStart"/>
            <w:r w:rsidRPr="00BA2E4E">
              <w:rPr>
                <w:rFonts w:ascii="Times New Roman" w:hAnsi="Times New Roman" w:cs="Times New Roman"/>
                <w:color w:val="000000"/>
                <w:sz w:val="24"/>
                <w:szCs w:val="24"/>
              </w:rPr>
              <w:t>,т</w:t>
            </w:r>
            <w:proofErr w:type="gramEnd"/>
            <w:r w:rsidRPr="00BA2E4E">
              <w:rPr>
                <w:rFonts w:ascii="Times New Roman" w:hAnsi="Times New Roman" w:cs="Times New Roman"/>
                <w:color w:val="000000"/>
                <w:sz w:val="24"/>
                <w:szCs w:val="24"/>
              </w:rPr>
              <w:t>онирование</w:t>
            </w:r>
            <w:proofErr w:type="spellEnd"/>
            <w:r w:rsidRPr="00BA2E4E">
              <w:rPr>
                <w:rFonts w:ascii="Times New Roman" w:hAnsi="Times New Roman" w:cs="Times New Roman"/>
                <w:color w:val="000000"/>
                <w:sz w:val="24"/>
                <w:szCs w:val="24"/>
              </w:rPr>
              <w:t xml:space="preserve"> стекол должно соответствовать требованиям ГОСТа.</w:t>
            </w:r>
          </w:p>
          <w:p w14:paraId="7C6697B6"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Обеспечивать выезд собственного представителя на место ДТП и его участие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06D71124"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Нести ответственность за вред, причиненный третьим лицам автомобильным транспортом, предоставленным Заказчику.</w:t>
            </w:r>
          </w:p>
          <w:p w14:paraId="03B93479"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Обеспечивать за свой счет организацию круглосуточной доставки водительского состава для выполнения условий Договора.</w:t>
            </w:r>
          </w:p>
          <w:p w14:paraId="731EC7BE"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По заявке Заказчика предоставлять автомобильный транспорт для поездок в командировки за пределы Москвы и Московской области. При этом оплата таких услуг должна рассчитываться исходя из фактического времени работы автомобильного транспорта, но не более 12 (двенадцати) часов в сутки без увеличения общей стоимости Договора.</w:t>
            </w:r>
          </w:p>
          <w:p w14:paraId="7EE1B04B"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lastRenderedPageBreak/>
              <w:t>Обеспечивать безопасную эксплуатацию предоставляемого автомобильного транспорта.</w:t>
            </w:r>
          </w:p>
          <w:p w14:paraId="33351938"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Обеспечивать круглосуточную работу пунктов диспетчерской службы.</w:t>
            </w:r>
          </w:p>
          <w:p w14:paraId="17154972"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Обеспечивать для организации встреч и проводов представителей Заказчика (пассажиров) возможность беспрепятственного подъезда автомобильного транспорта к залам официальных лиц и делегаций, VIP залам, стоянкам аэропортов, железнодорожных вокзалов и т.п.</w:t>
            </w:r>
          </w:p>
          <w:p w14:paraId="26AF548F"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Согласовывать с Заказчиком планы отпусков и замены водительского состава, обслуживающих деятельность Заказчика на персонально закрепленном служебном автомобильном транспорте.</w:t>
            </w:r>
          </w:p>
          <w:p w14:paraId="2F4BC9FE"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Обеспечивать проведение аттестации водительского состава по усовершенствованию навыков автотранспортного обслуживания не менее одного раза в полгода.</w:t>
            </w:r>
          </w:p>
          <w:p w14:paraId="0990D92A" w14:textId="77777777" w:rsidR="00714896" w:rsidRPr="00BA2E4E" w:rsidRDefault="00714896" w:rsidP="00FA4D76">
            <w:pPr>
              <w:autoSpaceDE w:val="0"/>
              <w:autoSpaceDN w:val="0"/>
              <w:adjustRightInd w:val="0"/>
              <w:ind w:firstLine="363"/>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Обеспечивать в полном объеме расходы, связанные с оказанием автотранспортных услуг, включая: </w:t>
            </w:r>
          </w:p>
          <w:p w14:paraId="14E7C31A"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 расходы на медицинское освидетельствование водителей; </w:t>
            </w:r>
          </w:p>
          <w:p w14:paraId="1A3481AF"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 расходы на поддержание внешнего вида автомобильного транспорта; </w:t>
            </w:r>
          </w:p>
          <w:p w14:paraId="6B5FC3C1"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 расходы на горюче-смазочные материалы, в том числе топливо; </w:t>
            </w:r>
          </w:p>
          <w:p w14:paraId="53E5B142"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 осуществление технического обслуживания, текущего и капитального ремонта (включая обеспечение запасными частями и расходными материалами); </w:t>
            </w:r>
          </w:p>
          <w:p w14:paraId="2DCE0B6B"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 страхование жизни и здоровья водителей и каждого </w:t>
            </w:r>
            <w:proofErr w:type="spellStart"/>
            <w:r w:rsidRPr="00BA2E4E">
              <w:rPr>
                <w:rFonts w:ascii="Times New Roman" w:hAnsi="Times New Roman" w:cs="Times New Roman"/>
                <w:color w:val="000000"/>
                <w:sz w:val="24"/>
                <w:szCs w:val="24"/>
              </w:rPr>
              <w:t>пассажироместа</w:t>
            </w:r>
            <w:proofErr w:type="spellEnd"/>
            <w:r w:rsidRPr="00BA2E4E">
              <w:rPr>
                <w:rFonts w:ascii="Times New Roman" w:hAnsi="Times New Roman" w:cs="Times New Roman"/>
                <w:color w:val="000000"/>
                <w:sz w:val="24"/>
                <w:szCs w:val="24"/>
              </w:rPr>
              <w:t xml:space="preserve"> автомобильного транспорта по КАСКО и ОСАГО; </w:t>
            </w:r>
          </w:p>
          <w:p w14:paraId="5498C490" w14:textId="77777777" w:rsidR="00714896" w:rsidRPr="00BA2E4E" w:rsidRDefault="00714896" w:rsidP="00FA4D76">
            <w:pPr>
              <w:autoSpaceDE w:val="0"/>
              <w:autoSpaceDN w:val="0"/>
              <w:adjustRightInd w:val="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выплату заработной платы водителям.</w:t>
            </w:r>
          </w:p>
          <w:p w14:paraId="03B9A71A" w14:textId="77777777" w:rsidR="00714896" w:rsidRPr="00BA2E4E" w:rsidRDefault="00714896" w:rsidP="00FA4D76">
            <w:pPr>
              <w:autoSpaceDE w:val="0"/>
              <w:autoSpaceDN w:val="0"/>
              <w:adjustRightInd w:val="0"/>
              <w:ind w:firstLine="357"/>
              <w:jc w:val="both"/>
              <w:rPr>
                <w:rFonts w:ascii="Times New Roman" w:hAnsi="Times New Roman" w:cs="Times New Roman"/>
                <w:sz w:val="24"/>
                <w:szCs w:val="24"/>
              </w:rPr>
            </w:pPr>
            <w:r w:rsidRPr="00BA2E4E">
              <w:rPr>
                <w:rFonts w:ascii="Times New Roman" w:hAnsi="Times New Roman" w:cs="Times New Roman"/>
                <w:sz w:val="24"/>
                <w:szCs w:val="24"/>
              </w:rPr>
              <w:t>Требования к водителям:</w:t>
            </w:r>
          </w:p>
          <w:p w14:paraId="044C3B4F"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обладание  квалификацией; </w:t>
            </w:r>
          </w:p>
          <w:p w14:paraId="7B8BF546"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оказание услуг на высоком качественном уровне; </w:t>
            </w:r>
          </w:p>
          <w:p w14:paraId="434D8BBF"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обязателен </w:t>
            </w:r>
            <w:proofErr w:type="spellStart"/>
            <w:r w:rsidRPr="00BA2E4E">
              <w:rPr>
                <w:rFonts w:ascii="Times New Roman" w:hAnsi="Times New Roman" w:cs="Times New Roman"/>
                <w:color w:val="000000"/>
                <w:sz w:val="24"/>
                <w:szCs w:val="24"/>
              </w:rPr>
              <w:t>предрейсовый</w:t>
            </w:r>
            <w:proofErr w:type="spellEnd"/>
            <w:r w:rsidRPr="00BA2E4E">
              <w:rPr>
                <w:rFonts w:ascii="Times New Roman" w:hAnsi="Times New Roman" w:cs="Times New Roman"/>
                <w:color w:val="000000"/>
                <w:sz w:val="24"/>
                <w:szCs w:val="24"/>
              </w:rPr>
              <w:t xml:space="preserve"> медицинский осмотр и допуск к управлению транспортным средством; </w:t>
            </w:r>
          </w:p>
          <w:p w14:paraId="10F6E80B"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содержать кузов и салон автомобильного транспорта в чистоте; </w:t>
            </w:r>
          </w:p>
          <w:p w14:paraId="6B30B6AD"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иметь опрятный внешний вид и соблюдать установленную обязательную форму одежды (классический темный костюм со светлой рубашкой и галстуком); </w:t>
            </w:r>
          </w:p>
          <w:p w14:paraId="46DCEC08"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иметь средства мобильной телефонной связи; </w:t>
            </w:r>
          </w:p>
          <w:p w14:paraId="2457B903" w14:textId="77777777" w:rsidR="00714896" w:rsidRPr="00BA2E4E" w:rsidRDefault="00714896" w:rsidP="00FA4D7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не курить в салоне автомобиля;</w:t>
            </w:r>
          </w:p>
          <w:p w14:paraId="54617437"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гражданство РФ;</w:t>
            </w:r>
          </w:p>
          <w:p w14:paraId="39B450CD"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знать техническое устройство автомобиля и умение устранять мелкие неисправности;</w:t>
            </w:r>
          </w:p>
          <w:p w14:paraId="558C94C0"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знать основные маршруты движения автотранспорта по г. Москве и Московской области;</w:t>
            </w:r>
          </w:p>
          <w:p w14:paraId="0D336025"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знание возможных способов обеспечения безопасности пассажира;</w:t>
            </w:r>
          </w:p>
          <w:p w14:paraId="06FC2F7B"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удостоверение на право управления данной категорией транспортных средств;</w:t>
            </w:r>
          </w:p>
          <w:p w14:paraId="13B63277" w14:textId="77777777" w:rsidR="00714896" w:rsidRPr="00BA2E4E" w:rsidRDefault="00714896" w:rsidP="00FA4D76">
            <w:pPr>
              <w:pStyle w:val="a4"/>
              <w:numPr>
                <w:ilvl w:val="0"/>
                <w:numId w:val="28"/>
              </w:numPr>
              <w:spacing w:after="0" w:line="240" w:lineRule="auto"/>
              <w:ind w:left="369"/>
              <w:jc w:val="both"/>
              <w:rPr>
                <w:rFonts w:ascii="Times New Roman" w:hAnsi="Times New Roman" w:cs="Times New Roman"/>
                <w:sz w:val="24"/>
                <w:szCs w:val="24"/>
              </w:rPr>
            </w:pPr>
            <w:r w:rsidRPr="00BA2E4E">
              <w:rPr>
                <w:rFonts w:ascii="Times New Roman" w:hAnsi="Times New Roman" w:cs="Times New Roman"/>
                <w:sz w:val="24"/>
                <w:szCs w:val="24"/>
              </w:rPr>
              <w:t>умение оказывать первую медицинскую помощь пассажиру в критических ситуациях.</w:t>
            </w:r>
          </w:p>
          <w:p w14:paraId="4FBABC39" w14:textId="77777777" w:rsidR="00714896" w:rsidRPr="00BA2E4E" w:rsidRDefault="00714896" w:rsidP="00FA4D76">
            <w:pPr>
              <w:ind w:firstLine="357"/>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 xml:space="preserve">Подача автомобиля, по требованию Заказчика, в течение 30 минут. Проведение ежедневного </w:t>
            </w:r>
            <w:proofErr w:type="spellStart"/>
            <w:r w:rsidRPr="00BA2E4E">
              <w:rPr>
                <w:rFonts w:ascii="Times New Roman" w:hAnsi="Times New Roman" w:cs="Times New Roman"/>
                <w:color w:val="000000"/>
                <w:sz w:val="24"/>
                <w:szCs w:val="24"/>
              </w:rPr>
              <w:t>предрейсового</w:t>
            </w:r>
            <w:proofErr w:type="spellEnd"/>
            <w:r w:rsidRPr="00BA2E4E">
              <w:rPr>
                <w:rFonts w:ascii="Times New Roman" w:hAnsi="Times New Roman" w:cs="Times New Roman"/>
                <w:color w:val="000000"/>
                <w:sz w:val="24"/>
                <w:szCs w:val="24"/>
              </w:rPr>
              <w:t xml:space="preserve"> осмотра и контроля, ежедневная мойка (за счет Исполнителя).</w:t>
            </w:r>
          </w:p>
          <w:p w14:paraId="49D3AB00" w14:textId="77777777" w:rsidR="00714896" w:rsidRPr="00BA2E4E" w:rsidRDefault="00714896" w:rsidP="00FA4D76">
            <w:pPr>
              <w:ind w:firstLine="357"/>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города Москвы в течение 30 минут.</w:t>
            </w:r>
          </w:p>
          <w:p w14:paraId="5854061A" w14:textId="77777777" w:rsidR="00714896" w:rsidRPr="00BA2E4E" w:rsidRDefault="00714896" w:rsidP="00FA4D76">
            <w:pPr>
              <w:ind w:firstLine="357"/>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lastRenderedPageBreak/>
              <w:t>Осуществление замены на эквивалентный автомобиль, в случае невозможности его использования – в любой точке Московской области в течение 60 минут.</w:t>
            </w:r>
          </w:p>
          <w:p w14:paraId="2A7AEAE3" w14:textId="77777777" w:rsidR="00714896" w:rsidRPr="00BA2E4E" w:rsidRDefault="00714896" w:rsidP="00FA4D76">
            <w:pPr>
              <w:ind w:firstLine="357"/>
              <w:jc w:val="both"/>
              <w:rPr>
                <w:rFonts w:ascii="Times New Roman" w:hAnsi="Times New Roman" w:cs="Times New Roman"/>
                <w:color w:val="000000"/>
                <w:sz w:val="24"/>
                <w:szCs w:val="24"/>
              </w:rPr>
            </w:pPr>
            <w:proofErr w:type="gramStart"/>
            <w:r w:rsidRPr="00BA2E4E">
              <w:rPr>
                <w:rFonts w:ascii="Times New Roman" w:hAnsi="Times New Roman" w:cs="Times New Roman"/>
                <w:color w:val="000000"/>
                <w:sz w:val="24"/>
                <w:szCs w:val="24"/>
              </w:rPr>
              <w:t>Замена горюче-смазочных материалов, необходимый запас технических жидкостей, смена резины (летняя – зимняя), замена технических узлов, блоков, деталей – за счет Исполнителя.</w:t>
            </w:r>
            <w:proofErr w:type="gramEnd"/>
          </w:p>
          <w:p w14:paraId="4891DF54" w14:textId="77777777" w:rsidR="00714896" w:rsidRPr="00BA2E4E" w:rsidRDefault="00714896" w:rsidP="00FA4D76">
            <w:pPr>
              <w:tabs>
                <w:tab w:val="left" w:pos="1988"/>
                <w:tab w:val="left" w:pos="4320"/>
                <w:tab w:val="left" w:pos="5400"/>
                <w:tab w:val="left" w:pos="6300"/>
              </w:tabs>
              <w:ind w:firstLine="357"/>
              <w:jc w:val="both"/>
              <w:rPr>
                <w:rFonts w:ascii="Times New Roman" w:hAnsi="Times New Roman" w:cs="Times New Roman"/>
                <w:color w:val="000000"/>
                <w:sz w:val="24"/>
                <w:szCs w:val="24"/>
              </w:rPr>
            </w:pPr>
            <w:r w:rsidRPr="00BA2E4E">
              <w:rPr>
                <w:rFonts w:ascii="Times New Roman" w:hAnsi="Times New Roman" w:cs="Times New Roman"/>
                <w:color w:val="000000"/>
                <w:sz w:val="24"/>
                <w:szCs w:val="24"/>
              </w:rPr>
              <w:t>Автомобиль должен быть полностью укомплектован, в технически исправном состоянии, чистый, заправлен топливом и техническими жидкостями.</w:t>
            </w:r>
          </w:p>
          <w:p w14:paraId="1F3183B1" w14:textId="77777777" w:rsidR="00714896" w:rsidRPr="00BA2E4E" w:rsidRDefault="00714896" w:rsidP="00FA4D76">
            <w:pPr>
              <w:ind w:firstLine="357"/>
              <w:rPr>
                <w:rFonts w:ascii="Times New Roman" w:hAnsi="Times New Roman" w:cs="Times New Roman"/>
                <w:b/>
                <w:color w:val="000000"/>
                <w:sz w:val="24"/>
                <w:szCs w:val="24"/>
              </w:rPr>
            </w:pPr>
            <w:r w:rsidRPr="00BA2E4E">
              <w:rPr>
                <w:rFonts w:ascii="Times New Roman" w:hAnsi="Times New Roman" w:cs="Times New Roman"/>
                <w:b/>
                <w:color w:val="000000"/>
                <w:sz w:val="24"/>
                <w:szCs w:val="24"/>
              </w:rPr>
              <w:t>К оказанию услуг не допускаются транспортные средства:</w:t>
            </w:r>
          </w:p>
          <w:p w14:paraId="4995DF8A" w14:textId="77777777" w:rsidR="00714896" w:rsidRPr="00BA2E4E" w:rsidRDefault="00714896" w:rsidP="00FA4D76">
            <w:pPr>
              <w:pStyle w:val="16"/>
              <w:numPr>
                <w:ilvl w:val="0"/>
                <w:numId w:val="29"/>
              </w:numPr>
              <w:ind w:left="358"/>
              <w:rPr>
                <w:rFonts w:ascii="Times New Roman" w:hAnsi="Times New Roman" w:cs="Times New Roman"/>
                <w:color w:val="000000"/>
                <w:szCs w:val="24"/>
              </w:rPr>
            </w:pPr>
            <w:r w:rsidRPr="00BA2E4E">
              <w:rPr>
                <w:rFonts w:ascii="Times New Roman" w:hAnsi="Times New Roman" w:cs="Times New Roman"/>
                <w:color w:val="000000"/>
                <w:szCs w:val="24"/>
              </w:rPr>
              <w:t xml:space="preserve">Имеющие местные повреждения шин (пробои, вздутия, сквозные и несквозные порезы), которые обнажают корд, а также местные </w:t>
            </w:r>
            <w:proofErr w:type="gramStart"/>
            <w:r w:rsidRPr="00BA2E4E">
              <w:rPr>
                <w:rFonts w:ascii="Times New Roman" w:hAnsi="Times New Roman" w:cs="Times New Roman"/>
                <w:color w:val="000000"/>
                <w:szCs w:val="24"/>
              </w:rPr>
              <w:t>отслоениях</w:t>
            </w:r>
            <w:proofErr w:type="gramEnd"/>
            <w:r w:rsidRPr="00BA2E4E">
              <w:rPr>
                <w:rFonts w:ascii="Times New Roman" w:hAnsi="Times New Roman" w:cs="Times New Roman"/>
                <w:color w:val="000000"/>
                <w:szCs w:val="24"/>
              </w:rPr>
              <w:t xml:space="preserve"> протектора;</w:t>
            </w:r>
          </w:p>
          <w:p w14:paraId="15AD7A7E" w14:textId="77777777" w:rsidR="00714896" w:rsidRPr="00BA2E4E" w:rsidRDefault="00714896" w:rsidP="00FA4D76">
            <w:pPr>
              <w:pStyle w:val="16"/>
              <w:numPr>
                <w:ilvl w:val="0"/>
                <w:numId w:val="29"/>
              </w:numPr>
              <w:ind w:left="358"/>
              <w:rPr>
                <w:rFonts w:ascii="Times New Roman" w:hAnsi="Times New Roman" w:cs="Times New Roman"/>
                <w:color w:val="000000"/>
                <w:szCs w:val="24"/>
              </w:rPr>
            </w:pPr>
            <w:r w:rsidRPr="00BA2E4E">
              <w:rPr>
                <w:rFonts w:ascii="Times New Roman" w:hAnsi="Times New Roman" w:cs="Times New Roman"/>
                <w:color w:val="000000"/>
                <w:szCs w:val="24"/>
              </w:rPr>
              <w:t>С отсутствием хотя бы одного болта или гайки крепления дисков и ободьев колес;</w:t>
            </w:r>
          </w:p>
          <w:p w14:paraId="3B40E095" w14:textId="77777777" w:rsidR="00714896" w:rsidRPr="00BA2E4E" w:rsidRDefault="00714896" w:rsidP="00FA4D76">
            <w:pPr>
              <w:pStyle w:val="16"/>
              <w:numPr>
                <w:ilvl w:val="0"/>
                <w:numId w:val="29"/>
              </w:numPr>
              <w:ind w:left="358"/>
              <w:rPr>
                <w:rFonts w:ascii="Times New Roman" w:hAnsi="Times New Roman" w:cs="Times New Roman"/>
                <w:color w:val="000000"/>
                <w:szCs w:val="24"/>
              </w:rPr>
            </w:pPr>
            <w:r w:rsidRPr="00BA2E4E">
              <w:rPr>
                <w:rFonts w:ascii="Times New Roman" w:hAnsi="Times New Roman" w:cs="Times New Roman"/>
                <w:color w:val="000000"/>
                <w:szCs w:val="24"/>
              </w:rPr>
              <w:t>Имеющие трещины на дисках и ободьях колес, следов их устранения сваркой;</w:t>
            </w:r>
          </w:p>
          <w:p w14:paraId="42F47F6F" w14:textId="77777777" w:rsidR="00714896" w:rsidRPr="00BA2E4E" w:rsidRDefault="00714896" w:rsidP="00FA4D76">
            <w:pPr>
              <w:pStyle w:val="16"/>
              <w:numPr>
                <w:ilvl w:val="0"/>
                <w:numId w:val="29"/>
              </w:numPr>
              <w:ind w:left="358"/>
              <w:rPr>
                <w:rFonts w:ascii="Times New Roman" w:hAnsi="Times New Roman" w:cs="Times New Roman"/>
                <w:color w:val="000000"/>
                <w:szCs w:val="24"/>
              </w:rPr>
            </w:pPr>
            <w:r w:rsidRPr="00BA2E4E">
              <w:rPr>
                <w:rFonts w:ascii="Times New Roman" w:hAnsi="Times New Roman" w:cs="Times New Roman"/>
                <w:szCs w:val="24"/>
              </w:rPr>
              <w:t>Имеющие видимые нарушения формы и размеров крепежных отверстий в дисках колес;</w:t>
            </w:r>
          </w:p>
          <w:p w14:paraId="38C98DDB" w14:textId="77777777" w:rsidR="00714896" w:rsidRPr="00BA2E4E" w:rsidRDefault="00714896" w:rsidP="00FA4D76">
            <w:pPr>
              <w:jc w:val="both"/>
              <w:rPr>
                <w:rFonts w:ascii="Times New Roman" w:hAnsi="Times New Roman" w:cs="Times New Roman"/>
                <w:sz w:val="24"/>
                <w:szCs w:val="24"/>
              </w:rPr>
            </w:pPr>
            <w:r w:rsidRPr="00BA2E4E">
              <w:rPr>
                <w:rFonts w:ascii="Times New Roman" w:hAnsi="Times New Roman" w:cs="Times New Roman"/>
                <w:sz w:val="24"/>
                <w:szCs w:val="24"/>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tc>
      </w:tr>
      <w:tr w:rsidR="00714896" w:rsidRPr="00BA2E4E" w14:paraId="310520A5" w14:textId="77777777" w:rsidTr="00FA4D76">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5770FA1B"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7C895" w14:textId="77777777" w:rsidR="00714896" w:rsidRPr="00BA2E4E" w:rsidRDefault="00714896" w:rsidP="00FA4D76">
            <w:pPr>
              <w:tabs>
                <w:tab w:val="left" w:pos="1988"/>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Рабочие дни: не менее 12 часов в день.</w:t>
            </w:r>
          </w:p>
          <w:p w14:paraId="0B16CFC1" w14:textId="77777777" w:rsidR="00714896" w:rsidRPr="00BA2E4E" w:rsidRDefault="00714896" w:rsidP="00FA4D76">
            <w:pPr>
              <w:tabs>
                <w:tab w:val="left" w:pos="1988"/>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рабочие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052CC781" w14:textId="77777777" w:rsidR="00714896" w:rsidRPr="00BA2E4E" w:rsidRDefault="00714896" w:rsidP="00FA4D76">
            <w:pPr>
              <w:tabs>
                <w:tab w:val="left" w:pos="1988"/>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Время подачи автотранспорта в рабочий день: с 08:00 до 20:00 по месту нахождения Заказчика или в иное место по требованию Заказчика.</w:t>
            </w:r>
          </w:p>
          <w:p w14:paraId="21EE4FAB" w14:textId="77777777" w:rsidR="00714896" w:rsidRPr="00BA2E4E" w:rsidRDefault="00714896" w:rsidP="00FA4D76">
            <w:pPr>
              <w:tabs>
                <w:tab w:val="left" w:pos="1988"/>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Выходные и праздничные дни: не менее 12 часов в день.</w:t>
            </w:r>
          </w:p>
          <w:p w14:paraId="4E73289D" w14:textId="77777777" w:rsidR="00714896" w:rsidRPr="00BA2E4E" w:rsidRDefault="00714896" w:rsidP="00FA4D76">
            <w:pPr>
              <w:tabs>
                <w:tab w:val="left" w:pos="1988"/>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выходные и праздничные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32E9F28B" w14:textId="77777777" w:rsidR="00714896" w:rsidRPr="00BA2E4E" w:rsidRDefault="00714896" w:rsidP="00FA4D76">
            <w:pPr>
              <w:tabs>
                <w:tab w:val="left" w:pos="2065"/>
                <w:tab w:val="left" w:pos="4320"/>
                <w:tab w:val="left" w:pos="5400"/>
                <w:tab w:val="left" w:pos="6300"/>
              </w:tabs>
              <w:jc w:val="both"/>
              <w:rPr>
                <w:rFonts w:ascii="Times New Roman" w:hAnsi="Times New Roman" w:cs="Times New Roman"/>
                <w:sz w:val="24"/>
                <w:szCs w:val="24"/>
              </w:rPr>
            </w:pPr>
            <w:r w:rsidRPr="00BA2E4E">
              <w:rPr>
                <w:rFonts w:ascii="Times New Roman" w:hAnsi="Times New Roman" w:cs="Times New Roman"/>
                <w:sz w:val="24"/>
                <w:szCs w:val="24"/>
              </w:rPr>
              <w:t>Исполнитель обязан соблюдать требования законодательства России в области трудового права и в случае необходимости заменять водителя с условием непрерывности оказания услуг в течение дня.</w:t>
            </w:r>
          </w:p>
          <w:p w14:paraId="540A7A5D" w14:textId="77777777" w:rsidR="00714896" w:rsidRPr="00BA2E4E" w:rsidRDefault="00714896" w:rsidP="00FA4D76">
            <w:pPr>
              <w:jc w:val="both"/>
              <w:rPr>
                <w:rFonts w:ascii="Times New Roman" w:hAnsi="Times New Roman" w:cs="Times New Roman"/>
                <w:sz w:val="24"/>
                <w:szCs w:val="24"/>
              </w:rPr>
            </w:pPr>
            <w:r w:rsidRPr="00BA2E4E">
              <w:rPr>
                <w:rFonts w:ascii="Times New Roman" w:hAnsi="Times New Roman" w:cs="Times New Roman"/>
                <w:sz w:val="24"/>
                <w:szCs w:val="24"/>
              </w:rPr>
              <w:t>В указанное время входит перерыв на обед или пересмену водителей продолжительностью не более 45 минут.</w:t>
            </w:r>
          </w:p>
        </w:tc>
      </w:tr>
      <w:tr w:rsidR="00714896" w:rsidRPr="00BA2E4E" w14:paraId="33B59A0C" w14:textId="77777777" w:rsidTr="00FA4D76">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2CC23222"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10A142D"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Исполнитель должен гарантировать надлежащее качество выполнение услуг;</w:t>
            </w:r>
          </w:p>
          <w:p w14:paraId="6AB4C34F"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В случае неисполнения услуг надлежащего качества. Исполнитель несет расходы, связанные с заменой данных услуг на услуги, соответствующие требованиям Заказчика.</w:t>
            </w:r>
          </w:p>
        </w:tc>
      </w:tr>
      <w:tr w:rsidR="00714896" w:rsidRPr="00BA2E4E" w14:paraId="5ADB9853" w14:textId="77777777" w:rsidTr="00FA4D76">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58E38ADC" w14:textId="77777777" w:rsidR="00714896" w:rsidRPr="00BA2E4E" w:rsidRDefault="00714896" w:rsidP="00FA4D76">
            <w:pPr>
              <w:snapToGrid w:val="0"/>
              <w:contextualSpacing/>
              <w:rPr>
                <w:rFonts w:ascii="Times New Roman" w:hAnsi="Times New Roman" w:cs="Times New Roman"/>
                <w:b/>
                <w:kern w:val="24"/>
                <w:sz w:val="24"/>
                <w:szCs w:val="24"/>
              </w:rPr>
            </w:pPr>
            <w:r w:rsidRPr="00BA2E4E">
              <w:rPr>
                <w:rFonts w:ascii="Times New Roman" w:hAnsi="Times New Roman" w:cs="Times New Roman"/>
                <w:b/>
                <w:kern w:val="24"/>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C530539"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xml:space="preserve">- Исполнитель обязан нести расходы на техническое обслуживание, содержание и ремонт автомобилей, в том числе: топливные расходы, стоимость горюче-смазочных материалов, </w:t>
            </w:r>
            <w:r w:rsidRPr="00BA2E4E">
              <w:rPr>
                <w:rFonts w:ascii="Times New Roman" w:hAnsi="Times New Roman" w:cs="Times New Roman"/>
                <w:sz w:val="24"/>
                <w:szCs w:val="24"/>
              </w:rPr>
              <w:lastRenderedPageBreak/>
              <w:t>страхование (ОСАГО), оплата труда водителя, мойку и другие расходные материалы.</w:t>
            </w:r>
          </w:p>
          <w:p w14:paraId="07FC1362"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Транспортное средство должно находиться у Исполнителя и не должно быть заложено, арестовано, или являться предметом исков третьих лиц.</w:t>
            </w:r>
          </w:p>
          <w:p w14:paraId="6C804880"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Транспортное средство должно иметь заводскую гарантию на весь срок оказания услуг.</w:t>
            </w:r>
          </w:p>
          <w:p w14:paraId="106A55A8"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Цена договора, предложенная Исполнителем в заявке на участие в запросе предложений, установлена на весь период оказания услуг, и не может быть увеличена. Снижение цены договора может быть оформлено дополнительным соглашением сторон.</w:t>
            </w:r>
          </w:p>
          <w:p w14:paraId="5A64CAF2"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В цену договора предложенную Исполнителем в заявке на участие в запросе предложений входят затраты на расходные материалы, топливо, аксессуары и др.;</w:t>
            </w:r>
          </w:p>
          <w:p w14:paraId="67CA999A"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Исполнитель не должен допускать перевозки взрывчатых, огнеопасных, отравляющих веществ на предоставляемом автотранспорте;</w:t>
            </w:r>
          </w:p>
          <w:p w14:paraId="6273942A"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 Исполнитель обязан представить на ознакомление оригиналы документов, подтверждающих его соответствие требованиям, установленным в ТЗ. В том числе подтверждающих право владения транспортными средствами, копии ОСАГО, КАСКО, в течение всего срока исполнения Контракта.</w:t>
            </w:r>
          </w:p>
          <w:p w14:paraId="07080CB1" w14:textId="77777777" w:rsidR="00714896" w:rsidRPr="00BA2E4E" w:rsidRDefault="00714896" w:rsidP="00FA4D76">
            <w:pPr>
              <w:tabs>
                <w:tab w:val="left" w:pos="1988"/>
              </w:tabs>
              <w:rPr>
                <w:rFonts w:ascii="Times New Roman" w:hAnsi="Times New Roman" w:cs="Times New Roman"/>
                <w:sz w:val="24"/>
                <w:szCs w:val="24"/>
              </w:rPr>
            </w:pPr>
            <w:r w:rsidRPr="00BA2E4E">
              <w:rPr>
                <w:rFonts w:ascii="Times New Roman" w:hAnsi="Times New Roman" w:cs="Times New Roman"/>
                <w:sz w:val="24"/>
                <w:szCs w:val="24"/>
              </w:rPr>
              <w:t>Заверенные копии для Заказчика таких документов должны быть переданы Исполнителем до начала оказания услуг.</w:t>
            </w:r>
          </w:p>
        </w:tc>
      </w:tr>
    </w:tbl>
    <w:p w14:paraId="356F8092" w14:textId="77777777" w:rsidR="009A6DAB" w:rsidRDefault="009A6DAB"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1A4216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0A24761"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C9941B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E7AA50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21ADDEF"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BC0D71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00963B4"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342C702"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3D970AA"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7C41AE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948CE2F"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91AB8D1"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130F84D"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EB27BA9"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03EEC7F"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9037F69"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63B8642"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49A732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44059EA"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3C62912"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42260D1"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5E9247E"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C29C533"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97EFDB0" w14:textId="77777777" w:rsidR="00714896" w:rsidRDefault="00714896"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7D6F957" w14:textId="77777777" w:rsidR="009548BA" w:rsidRPr="007220B6"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D28657C" w14:textId="77777777" w:rsidR="00757988" w:rsidRDefault="00757988" w:rsidP="004E75C6">
      <w:pPr>
        <w:numPr>
          <w:ilvl w:val="0"/>
          <w:numId w:val="30"/>
        </w:numPr>
        <w:spacing w:after="0"/>
        <w:jc w:val="center"/>
        <w:rPr>
          <w:b/>
        </w:rPr>
      </w:pPr>
      <w:r w:rsidRPr="004E7449">
        <w:rPr>
          <w:b/>
        </w:rPr>
        <w:lastRenderedPageBreak/>
        <w:t>ТРЕБОВАНИЯ, ПРЕДЪЯВЛЯЕМЫЕ К АВТОТРАНСПОРТУ</w:t>
      </w:r>
    </w:p>
    <w:tbl>
      <w:tblPr>
        <w:tblStyle w:val="a3"/>
        <w:tblW w:w="5166" w:type="pct"/>
        <w:tblInd w:w="-318" w:type="dxa"/>
        <w:tblLayout w:type="fixed"/>
        <w:tblLook w:val="04A0" w:firstRow="1" w:lastRow="0" w:firstColumn="1" w:lastColumn="0" w:noHBand="0" w:noVBand="1"/>
      </w:tblPr>
      <w:tblGrid>
        <w:gridCol w:w="1485"/>
        <w:gridCol w:w="1209"/>
        <w:gridCol w:w="1475"/>
        <w:gridCol w:w="1528"/>
        <w:gridCol w:w="790"/>
        <w:gridCol w:w="1428"/>
        <w:gridCol w:w="2190"/>
        <w:gridCol w:w="932"/>
      </w:tblGrid>
      <w:tr w:rsidR="00D5185B" w14:paraId="160D4066" w14:textId="77777777" w:rsidTr="00716DEB">
        <w:trPr>
          <w:trHeight w:val="1485"/>
        </w:trPr>
        <w:tc>
          <w:tcPr>
            <w:tcW w:w="673" w:type="pct"/>
            <w:tcBorders>
              <w:top w:val="single" w:sz="4" w:space="0" w:color="auto"/>
              <w:left w:val="single" w:sz="4" w:space="0" w:color="auto"/>
              <w:bottom w:val="single" w:sz="4" w:space="0" w:color="auto"/>
              <w:right w:val="single" w:sz="4" w:space="0" w:color="auto"/>
            </w:tcBorders>
            <w:hideMark/>
          </w:tcPr>
          <w:p w14:paraId="1DA1AE4E"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 позиции (</w:t>
            </w:r>
            <w:proofErr w:type="gramStart"/>
            <w:r>
              <w:rPr>
                <w:rFonts w:ascii="Times New Roman" w:hAnsi="Times New Roman" w:cs="Times New Roman"/>
                <w:sz w:val="24"/>
                <w:szCs w:val="24"/>
              </w:rPr>
              <w:t>установлен</w:t>
            </w:r>
            <w:proofErr w:type="gramEnd"/>
            <w:r>
              <w:rPr>
                <w:rFonts w:ascii="Times New Roman" w:hAnsi="Times New Roman" w:cs="Times New Roman"/>
                <w:sz w:val="24"/>
                <w:szCs w:val="24"/>
              </w:rPr>
              <w:t xml:space="preserve"> в отношении одного  наименования товара)</w:t>
            </w:r>
          </w:p>
        </w:tc>
        <w:tc>
          <w:tcPr>
            <w:tcW w:w="548" w:type="pct"/>
            <w:tcBorders>
              <w:top w:val="single" w:sz="4" w:space="0" w:color="auto"/>
              <w:left w:val="single" w:sz="4" w:space="0" w:color="auto"/>
              <w:bottom w:val="single" w:sz="4" w:space="0" w:color="auto"/>
              <w:right w:val="single" w:sz="4" w:space="0" w:color="auto"/>
            </w:tcBorders>
            <w:hideMark/>
          </w:tcPr>
          <w:p w14:paraId="5EA8A49A"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(транспортное средство) </w:t>
            </w:r>
          </w:p>
        </w:tc>
        <w:tc>
          <w:tcPr>
            <w:tcW w:w="668" w:type="pct"/>
            <w:tcBorders>
              <w:top w:val="single" w:sz="4" w:space="0" w:color="auto"/>
              <w:left w:val="single" w:sz="4" w:space="0" w:color="auto"/>
              <w:bottom w:val="single" w:sz="4" w:space="0" w:color="auto"/>
              <w:right w:val="single" w:sz="4" w:space="0" w:color="auto"/>
            </w:tcBorders>
            <w:hideMark/>
          </w:tcPr>
          <w:p w14:paraId="06BF7F9E"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692" w:type="pct"/>
            <w:tcBorders>
              <w:top w:val="single" w:sz="4" w:space="0" w:color="auto"/>
              <w:left w:val="single" w:sz="4" w:space="0" w:color="auto"/>
              <w:bottom w:val="single" w:sz="4" w:space="0" w:color="auto"/>
              <w:right w:val="single" w:sz="4" w:space="0" w:color="auto"/>
            </w:tcBorders>
            <w:hideMark/>
          </w:tcPr>
          <w:p w14:paraId="7B8F7170"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Минимальные значения показателей</w:t>
            </w:r>
          </w:p>
        </w:tc>
        <w:tc>
          <w:tcPr>
            <w:tcW w:w="358" w:type="pct"/>
            <w:tcBorders>
              <w:top w:val="single" w:sz="4" w:space="0" w:color="auto"/>
              <w:left w:val="single" w:sz="4" w:space="0" w:color="auto"/>
              <w:bottom w:val="single" w:sz="4" w:space="0" w:color="auto"/>
              <w:right w:val="single" w:sz="4" w:space="0" w:color="auto"/>
            </w:tcBorders>
            <w:hideMark/>
          </w:tcPr>
          <w:p w14:paraId="48FFD9DC"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Максимальные значения показателей</w:t>
            </w:r>
          </w:p>
        </w:tc>
        <w:tc>
          <w:tcPr>
            <w:tcW w:w="647" w:type="pct"/>
            <w:tcBorders>
              <w:top w:val="single" w:sz="4" w:space="0" w:color="auto"/>
              <w:left w:val="single" w:sz="4" w:space="0" w:color="auto"/>
              <w:bottom w:val="single" w:sz="4" w:space="0" w:color="auto"/>
              <w:right w:val="single" w:sz="4" w:space="0" w:color="auto"/>
            </w:tcBorders>
            <w:hideMark/>
          </w:tcPr>
          <w:p w14:paraId="1A55B6A6"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Значения показателей, которые не могут изменяться.</w:t>
            </w:r>
          </w:p>
        </w:tc>
        <w:tc>
          <w:tcPr>
            <w:tcW w:w="992" w:type="pct"/>
            <w:tcBorders>
              <w:top w:val="single" w:sz="4" w:space="0" w:color="auto"/>
              <w:left w:val="single" w:sz="4" w:space="0" w:color="auto"/>
              <w:bottom w:val="single" w:sz="4" w:space="0" w:color="auto"/>
              <w:right w:val="single" w:sz="4" w:space="0" w:color="auto"/>
            </w:tcBorders>
            <w:hideMark/>
          </w:tcPr>
          <w:p w14:paraId="654CBD18"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документацией предлагаемые участником закупки</w:t>
            </w:r>
          </w:p>
        </w:tc>
        <w:tc>
          <w:tcPr>
            <w:tcW w:w="422" w:type="pct"/>
            <w:tcBorders>
              <w:top w:val="single" w:sz="4" w:space="0" w:color="auto"/>
              <w:left w:val="single" w:sz="4" w:space="0" w:color="auto"/>
              <w:bottom w:val="single" w:sz="4" w:space="0" w:color="auto"/>
              <w:right w:val="single" w:sz="4" w:space="0" w:color="auto"/>
            </w:tcBorders>
            <w:hideMark/>
          </w:tcPr>
          <w:p w14:paraId="4BFF23CD"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r>
      <w:tr w:rsidR="00D5185B" w14:paraId="65CCD712" w14:textId="77777777" w:rsidTr="00716DEB">
        <w:trPr>
          <w:trHeight w:val="915"/>
        </w:trPr>
        <w:tc>
          <w:tcPr>
            <w:tcW w:w="673" w:type="pct"/>
            <w:tcBorders>
              <w:top w:val="single" w:sz="4" w:space="0" w:color="auto"/>
              <w:left w:val="single" w:sz="4" w:space="0" w:color="auto"/>
              <w:bottom w:val="single" w:sz="4" w:space="0" w:color="auto"/>
              <w:right w:val="single" w:sz="4" w:space="0" w:color="auto"/>
            </w:tcBorders>
            <w:hideMark/>
          </w:tcPr>
          <w:p w14:paraId="156C4321" w14:textId="77777777" w:rsidR="00D5185B" w:rsidRDefault="00D5185B" w:rsidP="00716DE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48" w:type="pct"/>
            <w:tcBorders>
              <w:top w:val="single" w:sz="4" w:space="0" w:color="auto"/>
              <w:left w:val="single" w:sz="4" w:space="0" w:color="auto"/>
              <w:bottom w:val="single" w:sz="4" w:space="0" w:color="auto"/>
              <w:right w:val="single" w:sz="4" w:space="0" w:color="auto"/>
            </w:tcBorders>
            <w:hideMark/>
          </w:tcPr>
          <w:p w14:paraId="7557F3B2" w14:textId="77777777" w:rsidR="00D5185B" w:rsidRDefault="00D5185B" w:rsidP="00716DEB">
            <w:pPr>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Автомо-биль</w:t>
            </w:r>
            <w:proofErr w:type="spellEnd"/>
            <w:proofErr w:type="gramEnd"/>
            <w:r>
              <w:rPr>
                <w:rFonts w:ascii="Times New Roman" w:hAnsi="Times New Roman" w:cs="Times New Roman"/>
                <w:sz w:val="24"/>
                <w:szCs w:val="24"/>
              </w:rPr>
              <w:t xml:space="preserve"> Страна производитель: РФ </w:t>
            </w:r>
          </w:p>
        </w:tc>
        <w:tc>
          <w:tcPr>
            <w:tcW w:w="668" w:type="pct"/>
            <w:tcBorders>
              <w:top w:val="single" w:sz="4" w:space="0" w:color="auto"/>
              <w:left w:val="single" w:sz="4" w:space="0" w:color="auto"/>
              <w:bottom w:val="single" w:sz="4" w:space="0" w:color="auto"/>
              <w:right w:val="single" w:sz="4" w:space="0" w:color="auto"/>
            </w:tcBorders>
          </w:tcPr>
          <w:p w14:paraId="4A2CE208" w14:textId="77777777" w:rsidR="00D5185B" w:rsidRDefault="00D5185B" w:rsidP="00716DEB">
            <w:pPr>
              <w:spacing w:line="276" w:lineRule="auto"/>
              <w:jc w:val="center"/>
              <w:rPr>
                <w:rFonts w:ascii="Times New Roman"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tcPr>
          <w:p w14:paraId="36E83C2D" w14:textId="77777777" w:rsidR="00D5185B" w:rsidRDefault="00D5185B" w:rsidP="00716DEB">
            <w:pPr>
              <w:spacing w:line="276" w:lineRule="auto"/>
              <w:jc w:val="center"/>
              <w:rPr>
                <w:rFonts w:ascii="Times New Roman" w:hAnsi="Times New Roman" w:cs="Times New Roman"/>
                <w:sz w:val="24"/>
                <w:szCs w:val="24"/>
              </w:rPr>
            </w:pPr>
          </w:p>
        </w:tc>
        <w:tc>
          <w:tcPr>
            <w:tcW w:w="358" w:type="pct"/>
            <w:tcBorders>
              <w:top w:val="single" w:sz="4" w:space="0" w:color="auto"/>
              <w:left w:val="single" w:sz="4" w:space="0" w:color="auto"/>
              <w:bottom w:val="single" w:sz="4" w:space="0" w:color="auto"/>
              <w:right w:val="single" w:sz="4" w:space="0" w:color="auto"/>
            </w:tcBorders>
          </w:tcPr>
          <w:p w14:paraId="06595A13" w14:textId="77777777" w:rsidR="00D5185B" w:rsidRDefault="00D5185B" w:rsidP="00716DEB">
            <w:pPr>
              <w:spacing w:line="276" w:lineRule="auto"/>
              <w:jc w:val="center"/>
              <w:rPr>
                <w:rFonts w:ascii="Times New Roman" w:hAnsi="Times New Roman" w:cs="Times New Roman"/>
                <w:sz w:val="24"/>
                <w:szCs w:val="24"/>
              </w:rPr>
            </w:pPr>
          </w:p>
        </w:tc>
        <w:tc>
          <w:tcPr>
            <w:tcW w:w="647" w:type="pct"/>
            <w:tcBorders>
              <w:top w:val="single" w:sz="4" w:space="0" w:color="auto"/>
              <w:left w:val="single" w:sz="4" w:space="0" w:color="auto"/>
              <w:bottom w:val="single" w:sz="4" w:space="0" w:color="auto"/>
              <w:right w:val="single" w:sz="4" w:space="0" w:color="auto"/>
            </w:tcBorders>
            <w:hideMark/>
          </w:tcPr>
          <w:p w14:paraId="2CE14892"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Наличие заводской гарантии, отсутствие поврежденных кузовных элементов, отсутствие повреждений лобового стекла</w:t>
            </w:r>
          </w:p>
        </w:tc>
        <w:tc>
          <w:tcPr>
            <w:tcW w:w="992" w:type="pct"/>
            <w:tcBorders>
              <w:top w:val="single" w:sz="4" w:space="0" w:color="auto"/>
              <w:left w:val="single" w:sz="4" w:space="0" w:color="auto"/>
              <w:bottom w:val="single" w:sz="4" w:space="0" w:color="auto"/>
              <w:right w:val="single" w:sz="4" w:space="0" w:color="auto"/>
            </w:tcBorders>
            <w:hideMark/>
          </w:tcPr>
          <w:p w14:paraId="59A9CF52"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Наличие заводской гарантии, отсутствие поврежденных кузовных элементов, отсутствие повреждений лобового стекла</w:t>
            </w:r>
          </w:p>
        </w:tc>
        <w:tc>
          <w:tcPr>
            <w:tcW w:w="422" w:type="pct"/>
            <w:tcBorders>
              <w:top w:val="single" w:sz="4" w:space="0" w:color="auto"/>
              <w:left w:val="single" w:sz="4" w:space="0" w:color="auto"/>
              <w:bottom w:val="single" w:sz="4" w:space="0" w:color="auto"/>
              <w:right w:val="single" w:sz="4" w:space="0" w:color="auto"/>
            </w:tcBorders>
            <w:hideMark/>
          </w:tcPr>
          <w:p w14:paraId="6283652A" w14:textId="77777777" w:rsidR="00D5185B" w:rsidRDefault="00D5185B" w:rsidP="00716DEB">
            <w:pPr>
              <w:spacing w:line="276" w:lineRule="auto"/>
              <w:jc w:val="center"/>
              <w:rPr>
                <w:rFonts w:ascii="Times New Roman" w:hAnsi="Times New Roman" w:cs="Times New Roman"/>
                <w:sz w:val="24"/>
                <w:szCs w:val="24"/>
              </w:rPr>
            </w:pPr>
            <w:r>
              <w:rPr>
                <w:rFonts w:ascii="Times New Roman" w:hAnsi="Times New Roman" w:cs="Times New Roman"/>
                <w:sz w:val="24"/>
                <w:szCs w:val="24"/>
              </w:rPr>
              <w:t>Шт.</w:t>
            </w:r>
          </w:p>
        </w:tc>
      </w:tr>
      <w:tr w:rsidR="00D5185B" w14:paraId="2A86C14B" w14:textId="77777777" w:rsidTr="00716DEB">
        <w:trPr>
          <w:trHeight w:val="870"/>
        </w:trPr>
        <w:tc>
          <w:tcPr>
            <w:tcW w:w="673" w:type="pct"/>
            <w:tcBorders>
              <w:top w:val="single" w:sz="4" w:space="0" w:color="auto"/>
              <w:left w:val="single" w:sz="4" w:space="0" w:color="auto"/>
              <w:bottom w:val="single" w:sz="4" w:space="0" w:color="auto"/>
              <w:right w:val="single" w:sz="4" w:space="0" w:color="auto"/>
            </w:tcBorders>
            <w:hideMark/>
          </w:tcPr>
          <w:p w14:paraId="7E63AD1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50F37C1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27EC04B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цвет кузова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247E17E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1467EBF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71D302B1" w14:textId="77777777" w:rsidR="00D5185B" w:rsidRDefault="00D5185B" w:rsidP="00716DEB">
            <w:pPr>
              <w:jc w:val="center"/>
              <w:rPr>
                <w:rFonts w:ascii="Times New Roman" w:hAnsi="Times New Roman" w:cs="Times New Roman"/>
                <w:color w:val="000000"/>
                <w:sz w:val="24"/>
                <w:szCs w:val="24"/>
              </w:rPr>
            </w:pPr>
            <w:r w:rsidRPr="007C2D1D">
              <w:rPr>
                <w:rFonts w:ascii="Times New Roman" w:hAnsi="Times New Roman" w:cs="Times New Roman"/>
                <w:color w:val="000000"/>
                <w:sz w:val="24"/>
                <w:szCs w:val="24"/>
              </w:rPr>
              <w:t>черны</w:t>
            </w:r>
            <w:r>
              <w:rPr>
                <w:rFonts w:ascii="Times New Roman" w:hAnsi="Times New Roman" w:cs="Times New Roman"/>
                <w:color w:val="000000"/>
                <w:sz w:val="24"/>
                <w:szCs w:val="24"/>
              </w:rPr>
              <w:t>й /</w:t>
            </w:r>
            <w:proofErr w:type="spellStart"/>
            <w:r>
              <w:rPr>
                <w:rFonts w:ascii="Times New Roman" w:hAnsi="Times New Roman" w:cs="Times New Roman"/>
                <w:color w:val="000000"/>
                <w:sz w:val="24"/>
                <w:szCs w:val="24"/>
              </w:rPr>
              <w:t>т</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иний</w:t>
            </w:r>
            <w:proofErr w:type="spellEnd"/>
          </w:p>
          <w:p w14:paraId="471B3C7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металик</w:t>
            </w:r>
            <w:proofErr w:type="spellEnd"/>
            <w:r>
              <w:rPr>
                <w:rFonts w:ascii="Times New Roman" w:hAnsi="Times New Roman" w:cs="Times New Roman"/>
                <w:color w:val="000000"/>
                <w:sz w:val="24"/>
                <w:szCs w:val="24"/>
              </w:rPr>
              <w:t>),</w:t>
            </w:r>
          </w:p>
        </w:tc>
        <w:tc>
          <w:tcPr>
            <w:tcW w:w="992" w:type="pct"/>
            <w:tcBorders>
              <w:top w:val="single" w:sz="4" w:space="0" w:color="auto"/>
              <w:left w:val="single" w:sz="4" w:space="0" w:color="auto"/>
              <w:bottom w:val="single" w:sz="4" w:space="0" w:color="auto"/>
              <w:right w:val="single" w:sz="4" w:space="0" w:color="auto"/>
            </w:tcBorders>
            <w:hideMark/>
          </w:tcPr>
          <w:p w14:paraId="7AEB2D9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sidRPr="007C2D1D">
              <w:rPr>
                <w:rFonts w:ascii="Times New Roman" w:hAnsi="Times New Roman" w:cs="Times New Roman"/>
                <w:color w:val="000000"/>
                <w:sz w:val="24"/>
                <w:szCs w:val="24"/>
              </w:rPr>
              <w:t>черны</w:t>
            </w:r>
            <w:r>
              <w:rPr>
                <w:rFonts w:ascii="Times New Roman" w:hAnsi="Times New Roman" w:cs="Times New Roman"/>
                <w:color w:val="000000"/>
                <w:sz w:val="24"/>
                <w:szCs w:val="24"/>
              </w:rPr>
              <w:t>й /</w:t>
            </w:r>
            <w:proofErr w:type="spellStart"/>
            <w:r>
              <w:rPr>
                <w:rFonts w:ascii="Times New Roman" w:hAnsi="Times New Roman" w:cs="Times New Roman"/>
                <w:color w:val="000000"/>
                <w:sz w:val="24"/>
                <w:szCs w:val="24"/>
              </w:rPr>
              <w:t>т</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иний</w:t>
            </w:r>
            <w:proofErr w:type="spellEnd"/>
          </w:p>
          <w:p w14:paraId="2B40F8E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металик</w:t>
            </w:r>
            <w:proofErr w:type="spellEnd"/>
            <w:r>
              <w:rPr>
                <w:rFonts w:ascii="Times New Roman" w:hAnsi="Times New Roman" w:cs="Times New Roman"/>
                <w:color w:val="000000"/>
                <w:sz w:val="24"/>
                <w:szCs w:val="24"/>
              </w:rPr>
              <w:t>),</w:t>
            </w:r>
          </w:p>
        </w:tc>
        <w:tc>
          <w:tcPr>
            <w:tcW w:w="422" w:type="pct"/>
            <w:tcBorders>
              <w:top w:val="single" w:sz="4" w:space="0" w:color="auto"/>
              <w:left w:val="single" w:sz="4" w:space="0" w:color="auto"/>
              <w:bottom w:val="single" w:sz="4" w:space="0" w:color="auto"/>
              <w:right w:val="single" w:sz="4" w:space="0" w:color="auto"/>
            </w:tcBorders>
            <w:hideMark/>
          </w:tcPr>
          <w:p w14:paraId="769AC50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6A3FA0C2" w14:textId="77777777" w:rsidTr="00716DEB">
        <w:trPr>
          <w:trHeight w:val="1185"/>
        </w:trPr>
        <w:tc>
          <w:tcPr>
            <w:tcW w:w="673" w:type="pct"/>
            <w:tcBorders>
              <w:top w:val="single" w:sz="4" w:space="0" w:color="auto"/>
              <w:left w:val="single" w:sz="4" w:space="0" w:color="auto"/>
              <w:bottom w:val="single" w:sz="4" w:space="0" w:color="auto"/>
              <w:right w:val="single" w:sz="4" w:space="0" w:color="auto"/>
            </w:tcBorders>
            <w:hideMark/>
          </w:tcPr>
          <w:p w14:paraId="0EB222D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62EFDF6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275A8D4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дверей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57EB616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7C042FC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47AA38E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 (четыре)</w:t>
            </w:r>
          </w:p>
        </w:tc>
        <w:tc>
          <w:tcPr>
            <w:tcW w:w="992" w:type="pct"/>
            <w:tcBorders>
              <w:top w:val="single" w:sz="4" w:space="0" w:color="auto"/>
              <w:left w:val="single" w:sz="4" w:space="0" w:color="auto"/>
              <w:bottom w:val="single" w:sz="4" w:space="0" w:color="auto"/>
              <w:right w:val="single" w:sz="4" w:space="0" w:color="auto"/>
            </w:tcBorders>
            <w:hideMark/>
          </w:tcPr>
          <w:p w14:paraId="68555AD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 (четыре) </w:t>
            </w:r>
          </w:p>
        </w:tc>
        <w:tc>
          <w:tcPr>
            <w:tcW w:w="422" w:type="pct"/>
            <w:tcBorders>
              <w:top w:val="single" w:sz="4" w:space="0" w:color="auto"/>
              <w:left w:val="single" w:sz="4" w:space="0" w:color="auto"/>
              <w:bottom w:val="single" w:sz="4" w:space="0" w:color="auto"/>
              <w:right w:val="single" w:sz="4" w:space="0" w:color="auto"/>
            </w:tcBorders>
            <w:hideMark/>
          </w:tcPr>
          <w:p w14:paraId="2D8BE0E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D5185B" w14:paraId="5E4E0357" w14:textId="77777777" w:rsidTr="00716DEB">
        <w:trPr>
          <w:trHeight w:val="870"/>
        </w:trPr>
        <w:tc>
          <w:tcPr>
            <w:tcW w:w="673" w:type="pct"/>
            <w:tcBorders>
              <w:top w:val="single" w:sz="4" w:space="0" w:color="auto"/>
              <w:left w:val="single" w:sz="4" w:space="0" w:color="auto"/>
              <w:bottom w:val="single" w:sz="4" w:space="0" w:color="auto"/>
              <w:right w:val="single" w:sz="4" w:space="0" w:color="auto"/>
            </w:tcBorders>
            <w:hideMark/>
          </w:tcPr>
          <w:p w14:paraId="26071E1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7A19927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2140D8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мест для сидения</w:t>
            </w:r>
          </w:p>
        </w:tc>
        <w:tc>
          <w:tcPr>
            <w:tcW w:w="692" w:type="pct"/>
            <w:tcBorders>
              <w:top w:val="single" w:sz="4" w:space="0" w:color="auto"/>
              <w:left w:val="single" w:sz="4" w:space="0" w:color="auto"/>
              <w:bottom w:val="single" w:sz="4" w:space="0" w:color="auto"/>
              <w:right w:val="single" w:sz="4" w:space="0" w:color="auto"/>
            </w:tcBorders>
            <w:hideMark/>
          </w:tcPr>
          <w:p w14:paraId="1659013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6F91564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35A7C8D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5 (пять)</w:t>
            </w:r>
          </w:p>
        </w:tc>
        <w:tc>
          <w:tcPr>
            <w:tcW w:w="992" w:type="pct"/>
            <w:tcBorders>
              <w:top w:val="single" w:sz="4" w:space="0" w:color="auto"/>
              <w:left w:val="single" w:sz="4" w:space="0" w:color="auto"/>
              <w:bottom w:val="single" w:sz="4" w:space="0" w:color="auto"/>
              <w:right w:val="single" w:sz="4" w:space="0" w:color="auto"/>
            </w:tcBorders>
            <w:hideMark/>
          </w:tcPr>
          <w:p w14:paraId="00CFF0D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5 (пять) </w:t>
            </w:r>
          </w:p>
        </w:tc>
        <w:tc>
          <w:tcPr>
            <w:tcW w:w="422" w:type="pct"/>
            <w:tcBorders>
              <w:top w:val="single" w:sz="4" w:space="0" w:color="auto"/>
              <w:left w:val="single" w:sz="4" w:space="0" w:color="auto"/>
              <w:bottom w:val="single" w:sz="4" w:space="0" w:color="auto"/>
              <w:right w:val="single" w:sz="4" w:space="0" w:color="auto"/>
            </w:tcBorders>
            <w:hideMark/>
          </w:tcPr>
          <w:p w14:paraId="445725B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r>
      <w:tr w:rsidR="00D5185B" w14:paraId="329D50D9" w14:textId="77777777" w:rsidTr="00716DEB">
        <w:trPr>
          <w:trHeight w:val="1185"/>
        </w:trPr>
        <w:tc>
          <w:tcPr>
            <w:tcW w:w="673" w:type="pct"/>
            <w:tcBorders>
              <w:top w:val="single" w:sz="4" w:space="0" w:color="auto"/>
              <w:left w:val="single" w:sz="4" w:space="0" w:color="auto"/>
              <w:bottom w:val="single" w:sz="4" w:space="0" w:color="auto"/>
              <w:right w:val="single" w:sz="4" w:space="0" w:color="auto"/>
            </w:tcBorders>
            <w:hideMark/>
          </w:tcPr>
          <w:p w14:paraId="71E3189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3032451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1391A26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привода ведущих колес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5511215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0D38D61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587A98E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передний</w:t>
            </w:r>
          </w:p>
        </w:tc>
        <w:tc>
          <w:tcPr>
            <w:tcW w:w="992" w:type="pct"/>
            <w:tcBorders>
              <w:top w:val="single" w:sz="4" w:space="0" w:color="auto"/>
              <w:left w:val="single" w:sz="4" w:space="0" w:color="auto"/>
              <w:bottom w:val="single" w:sz="4" w:space="0" w:color="auto"/>
              <w:right w:val="single" w:sz="4" w:space="0" w:color="auto"/>
            </w:tcBorders>
            <w:hideMark/>
          </w:tcPr>
          <w:p w14:paraId="7249DB7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передний </w:t>
            </w:r>
          </w:p>
        </w:tc>
        <w:tc>
          <w:tcPr>
            <w:tcW w:w="422" w:type="pct"/>
            <w:tcBorders>
              <w:top w:val="single" w:sz="4" w:space="0" w:color="auto"/>
              <w:left w:val="single" w:sz="4" w:space="0" w:color="auto"/>
              <w:bottom w:val="single" w:sz="4" w:space="0" w:color="auto"/>
              <w:right w:val="single" w:sz="4" w:space="0" w:color="auto"/>
            </w:tcBorders>
            <w:hideMark/>
          </w:tcPr>
          <w:p w14:paraId="167571D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4F1CBE95" w14:textId="77777777" w:rsidTr="00716DEB">
        <w:trPr>
          <w:trHeight w:val="300"/>
        </w:trPr>
        <w:tc>
          <w:tcPr>
            <w:tcW w:w="673" w:type="pct"/>
            <w:tcBorders>
              <w:top w:val="single" w:sz="4" w:space="0" w:color="auto"/>
              <w:left w:val="single" w:sz="4" w:space="0" w:color="auto"/>
              <w:bottom w:val="single" w:sz="4" w:space="0" w:color="auto"/>
              <w:right w:val="single" w:sz="4" w:space="0" w:color="auto"/>
            </w:tcBorders>
            <w:hideMark/>
          </w:tcPr>
          <w:p w14:paraId="5833657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6C7FE1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016A8D6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топлива</w:t>
            </w:r>
          </w:p>
        </w:tc>
        <w:tc>
          <w:tcPr>
            <w:tcW w:w="692" w:type="pct"/>
            <w:tcBorders>
              <w:top w:val="single" w:sz="4" w:space="0" w:color="auto"/>
              <w:left w:val="single" w:sz="4" w:space="0" w:color="auto"/>
              <w:bottom w:val="single" w:sz="4" w:space="0" w:color="auto"/>
              <w:right w:val="single" w:sz="4" w:space="0" w:color="auto"/>
            </w:tcBorders>
            <w:hideMark/>
          </w:tcPr>
          <w:p w14:paraId="6FBE3C0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701162B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6605A04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992" w:type="pct"/>
            <w:tcBorders>
              <w:top w:val="single" w:sz="4" w:space="0" w:color="auto"/>
              <w:left w:val="single" w:sz="4" w:space="0" w:color="auto"/>
              <w:bottom w:val="single" w:sz="4" w:space="0" w:color="auto"/>
              <w:right w:val="single" w:sz="4" w:space="0" w:color="auto"/>
            </w:tcBorders>
            <w:hideMark/>
          </w:tcPr>
          <w:p w14:paraId="00E2F03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 </w:t>
            </w:r>
          </w:p>
        </w:tc>
        <w:tc>
          <w:tcPr>
            <w:tcW w:w="422" w:type="pct"/>
            <w:tcBorders>
              <w:top w:val="single" w:sz="4" w:space="0" w:color="auto"/>
              <w:left w:val="single" w:sz="4" w:space="0" w:color="auto"/>
              <w:bottom w:val="single" w:sz="4" w:space="0" w:color="auto"/>
              <w:right w:val="single" w:sz="4" w:space="0" w:color="auto"/>
            </w:tcBorders>
            <w:hideMark/>
          </w:tcPr>
          <w:p w14:paraId="1D25D30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200217B7" w14:textId="77777777" w:rsidTr="00716DEB">
        <w:trPr>
          <w:trHeight w:val="585"/>
        </w:trPr>
        <w:tc>
          <w:tcPr>
            <w:tcW w:w="673" w:type="pct"/>
            <w:tcBorders>
              <w:top w:val="single" w:sz="4" w:space="0" w:color="auto"/>
              <w:left w:val="single" w:sz="4" w:space="0" w:color="auto"/>
              <w:bottom w:val="single" w:sz="4" w:space="0" w:color="auto"/>
              <w:right w:val="single" w:sz="4" w:space="0" w:color="auto"/>
            </w:tcBorders>
            <w:hideMark/>
          </w:tcPr>
          <w:p w14:paraId="1CC82AB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61B82C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2874CD0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экологический класс</w:t>
            </w:r>
          </w:p>
        </w:tc>
        <w:tc>
          <w:tcPr>
            <w:tcW w:w="692" w:type="pct"/>
            <w:tcBorders>
              <w:top w:val="single" w:sz="4" w:space="0" w:color="auto"/>
              <w:left w:val="single" w:sz="4" w:space="0" w:color="auto"/>
              <w:bottom w:val="single" w:sz="4" w:space="0" w:color="auto"/>
              <w:right w:val="single" w:sz="4" w:space="0" w:color="auto"/>
            </w:tcBorders>
            <w:hideMark/>
          </w:tcPr>
          <w:p w14:paraId="23EA835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58" w:type="pct"/>
            <w:tcBorders>
              <w:top w:val="single" w:sz="4" w:space="0" w:color="auto"/>
              <w:left w:val="single" w:sz="4" w:space="0" w:color="auto"/>
              <w:bottom w:val="single" w:sz="4" w:space="0" w:color="auto"/>
              <w:right w:val="single" w:sz="4" w:space="0" w:color="auto"/>
            </w:tcBorders>
            <w:hideMark/>
          </w:tcPr>
          <w:p w14:paraId="76BDC63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47" w:type="pct"/>
            <w:tcBorders>
              <w:top w:val="single" w:sz="4" w:space="0" w:color="auto"/>
              <w:left w:val="single" w:sz="4" w:space="0" w:color="auto"/>
              <w:bottom w:val="single" w:sz="4" w:space="0" w:color="auto"/>
              <w:right w:val="single" w:sz="4" w:space="0" w:color="auto"/>
            </w:tcBorders>
            <w:hideMark/>
          </w:tcPr>
          <w:p w14:paraId="6969565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092209E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tc>
        <w:tc>
          <w:tcPr>
            <w:tcW w:w="422" w:type="pct"/>
            <w:tcBorders>
              <w:top w:val="single" w:sz="4" w:space="0" w:color="auto"/>
              <w:left w:val="single" w:sz="4" w:space="0" w:color="auto"/>
              <w:bottom w:val="single" w:sz="4" w:space="0" w:color="auto"/>
              <w:right w:val="single" w:sz="4" w:space="0" w:color="auto"/>
            </w:tcBorders>
            <w:hideMark/>
          </w:tcPr>
          <w:p w14:paraId="79E34CB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15AAA701" w14:textId="77777777" w:rsidTr="00716DEB">
        <w:trPr>
          <w:trHeight w:val="600"/>
        </w:trPr>
        <w:tc>
          <w:tcPr>
            <w:tcW w:w="673" w:type="pct"/>
            <w:tcBorders>
              <w:top w:val="single" w:sz="4" w:space="0" w:color="auto"/>
              <w:left w:val="single" w:sz="4" w:space="0" w:color="auto"/>
              <w:bottom w:val="single" w:sz="4" w:space="0" w:color="auto"/>
              <w:right w:val="single" w:sz="4" w:space="0" w:color="auto"/>
            </w:tcBorders>
            <w:hideMark/>
          </w:tcPr>
          <w:p w14:paraId="0B54933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6A130C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30D8FCD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коробки передач</w:t>
            </w:r>
          </w:p>
        </w:tc>
        <w:tc>
          <w:tcPr>
            <w:tcW w:w="692" w:type="pct"/>
            <w:tcBorders>
              <w:top w:val="single" w:sz="4" w:space="0" w:color="auto"/>
              <w:left w:val="single" w:sz="4" w:space="0" w:color="auto"/>
              <w:bottom w:val="single" w:sz="4" w:space="0" w:color="auto"/>
              <w:right w:val="single" w:sz="4" w:space="0" w:color="auto"/>
            </w:tcBorders>
            <w:hideMark/>
          </w:tcPr>
          <w:p w14:paraId="0F678C1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бесступенчатый вариатор</w:t>
            </w:r>
          </w:p>
        </w:tc>
        <w:tc>
          <w:tcPr>
            <w:tcW w:w="358" w:type="pct"/>
            <w:tcBorders>
              <w:top w:val="single" w:sz="4" w:space="0" w:color="auto"/>
              <w:left w:val="single" w:sz="4" w:space="0" w:color="auto"/>
              <w:bottom w:val="single" w:sz="4" w:space="0" w:color="auto"/>
              <w:right w:val="single" w:sz="4" w:space="0" w:color="auto"/>
            </w:tcBorders>
            <w:hideMark/>
          </w:tcPr>
          <w:p w14:paraId="1275D74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автоматическая</w:t>
            </w:r>
          </w:p>
        </w:tc>
        <w:tc>
          <w:tcPr>
            <w:tcW w:w="647" w:type="pct"/>
            <w:tcBorders>
              <w:top w:val="single" w:sz="4" w:space="0" w:color="auto"/>
              <w:left w:val="single" w:sz="4" w:space="0" w:color="auto"/>
              <w:bottom w:val="single" w:sz="4" w:space="0" w:color="auto"/>
              <w:right w:val="single" w:sz="4" w:space="0" w:color="auto"/>
            </w:tcBorders>
            <w:hideMark/>
          </w:tcPr>
          <w:p w14:paraId="4DD0638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4E864C3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автоматическая</w:t>
            </w:r>
          </w:p>
        </w:tc>
        <w:tc>
          <w:tcPr>
            <w:tcW w:w="422" w:type="pct"/>
            <w:tcBorders>
              <w:top w:val="single" w:sz="4" w:space="0" w:color="auto"/>
              <w:left w:val="single" w:sz="4" w:space="0" w:color="auto"/>
              <w:bottom w:val="single" w:sz="4" w:space="0" w:color="auto"/>
              <w:right w:val="single" w:sz="4" w:space="0" w:color="auto"/>
            </w:tcBorders>
            <w:hideMark/>
          </w:tcPr>
          <w:p w14:paraId="1126B99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4F552771" w14:textId="77777777" w:rsidTr="00716DEB">
        <w:trPr>
          <w:trHeight w:val="570"/>
        </w:trPr>
        <w:tc>
          <w:tcPr>
            <w:tcW w:w="673" w:type="pct"/>
            <w:tcBorders>
              <w:top w:val="single" w:sz="4" w:space="0" w:color="auto"/>
              <w:left w:val="single" w:sz="4" w:space="0" w:color="auto"/>
              <w:bottom w:val="single" w:sz="4" w:space="0" w:color="auto"/>
              <w:right w:val="single" w:sz="4" w:space="0" w:color="auto"/>
            </w:tcBorders>
            <w:hideMark/>
          </w:tcPr>
          <w:p w14:paraId="4ED5A05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7474EE5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4E7628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подвески </w:t>
            </w:r>
            <w:r>
              <w:rPr>
                <w:rFonts w:ascii="Times New Roman" w:hAnsi="Times New Roman" w:cs="Times New Roman"/>
                <w:color w:val="000000"/>
                <w:sz w:val="24"/>
                <w:szCs w:val="24"/>
              </w:rPr>
              <w:lastRenderedPageBreak/>
              <w:t>передней</w:t>
            </w:r>
          </w:p>
        </w:tc>
        <w:tc>
          <w:tcPr>
            <w:tcW w:w="692" w:type="pct"/>
            <w:tcBorders>
              <w:top w:val="single" w:sz="4" w:space="0" w:color="auto"/>
              <w:left w:val="single" w:sz="4" w:space="0" w:color="auto"/>
              <w:bottom w:val="single" w:sz="4" w:space="0" w:color="auto"/>
              <w:right w:val="single" w:sz="4" w:space="0" w:color="auto"/>
            </w:tcBorders>
            <w:hideMark/>
          </w:tcPr>
          <w:p w14:paraId="7BBCC63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358" w:type="pct"/>
            <w:tcBorders>
              <w:top w:val="single" w:sz="4" w:space="0" w:color="auto"/>
              <w:left w:val="single" w:sz="4" w:space="0" w:color="auto"/>
              <w:bottom w:val="single" w:sz="4" w:space="0" w:color="auto"/>
              <w:right w:val="single" w:sz="4" w:space="0" w:color="auto"/>
            </w:tcBorders>
            <w:hideMark/>
          </w:tcPr>
          <w:p w14:paraId="140D03A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5251BEB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независимая</w:t>
            </w:r>
          </w:p>
        </w:tc>
        <w:tc>
          <w:tcPr>
            <w:tcW w:w="992" w:type="pct"/>
            <w:tcBorders>
              <w:top w:val="single" w:sz="4" w:space="0" w:color="auto"/>
              <w:left w:val="single" w:sz="4" w:space="0" w:color="auto"/>
              <w:bottom w:val="single" w:sz="4" w:space="0" w:color="auto"/>
              <w:right w:val="single" w:sz="4" w:space="0" w:color="auto"/>
            </w:tcBorders>
            <w:hideMark/>
          </w:tcPr>
          <w:p w14:paraId="250E29E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независимая</w:t>
            </w:r>
          </w:p>
        </w:tc>
        <w:tc>
          <w:tcPr>
            <w:tcW w:w="422" w:type="pct"/>
            <w:tcBorders>
              <w:top w:val="single" w:sz="4" w:space="0" w:color="auto"/>
              <w:left w:val="single" w:sz="4" w:space="0" w:color="auto"/>
              <w:bottom w:val="single" w:sz="4" w:space="0" w:color="auto"/>
              <w:right w:val="single" w:sz="4" w:space="0" w:color="auto"/>
            </w:tcBorders>
            <w:hideMark/>
          </w:tcPr>
          <w:p w14:paraId="2B6B52D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41314494" w14:textId="77777777" w:rsidTr="00716DEB">
        <w:trPr>
          <w:trHeight w:val="585"/>
        </w:trPr>
        <w:tc>
          <w:tcPr>
            <w:tcW w:w="673" w:type="pct"/>
            <w:tcBorders>
              <w:top w:val="single" w:sz="4" w:space="0" w:color="auto"/>
              <w:left w:val="single" w:sz="4" w:space="0" w:color="auto"/>
              <w:bottom w:val="single" w:sz="4" w:space="0" w:color="auto"/>
              <w:right w:val="single" w:sz="4" w:space="0" w:color="auto"/>
            </w:tcBorders>
            <w:hideMark/>
          </w:tcPr>
          <w:p w14:paraId="10D6FC2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548" w:type="pct"/>
            <w:tcBorders>
              <w:top w:val="single" w:sz="4" w:space="0" w:color="auto"/>
              <w:left w:val="single" w:sz="4" w:space="0" w:color="auto"/>
              <w:bottom w:val="single" w:sz="4" w:space="0" w:color="auto"/>
              <w:right w:val="single" w:sz="4" w:space="0" w:color="auto"/>
            </w:tcBorders>
            <w:hideMark/>
          </w:tcPr>
          <w:p w14:paraId="2293754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0E06DED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подвески задней</w:t>
            </w:r>
          </w:p>
        </w:tc>
        <w:tc>
          <w:tcPr>
            <w:tcW w:w="692" w:type="pct"/>
            <w:tcBorders>
              <w:top w:val="single" w:sz="4" w:space="0" w:color="auto"/>
              <w:left w:val="single" w:sz="4" w:space="0" w:color="auto"/>
              <w:bottom w:val="single" w:sz="4" w:space="0" w:color="auto"/>
              <w:right w:val="single" w:sz="4" w:space="0" w:color="auto"/>
            </w:tcBorders>
            <w:hideMark/>
          </w:tcPr>
          <w:p w14:paraId="38A0955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038EB26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145FEEC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независимая</w:t>
            </w:r>
          </w:p>
        </w:tc>
        <w:tc>
          <w:tcPr>
            <w:tcW w:w="992" w:type="pct"/>
            <w:tcBorders>
              <w:top w:val="single" w:sz="4" w:space="0" w:color="auto"/>
              <w:left w:val="single" w:sz="4" w:space="0" w:color="auto"/>
              <w:bottom w:val="single" w:sz="4" w:space="0" w:color="auto"/>
              <w:right w:val="single" w:sz="4" w:space="0" w:color="auto"/>
            </w:tcBorders>
            <w:hideMark/>
          </w:tcPr>
          <w:p w14:paraId="3F58AA8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независимая</w:t>
            </w:r>
          </w:p>
        </w:tc>
        <w:tc>
          <w:tcPr>
            <w:tcW w:w="422" w:type="pct"/>
            <w:tcBorders>
              <w:top w:val="single" w:sz="4" w:space="0" w:color="auto"/>
              <w:left w:val="single" w:sz="4" w:space="0" w:color="auto"/>
              <w:bottom w:val="single" w:sz="4" w:space="0" w:color="auto"/>
              <w:right w:val="single" w:sz="4" w:space="0" w:color="auto"/>
            </w:tcBorders>
            <w:hideMark/>
          </w:tcPr>
          <w:p w14:paraId="4791D8A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2E7745B2" w14:textId="77777777" w:rsidTr="00716DEB">
        <w:trPr>
          <w:trHeight w:val="585"/>
        </w:trPr>
        <w:tc>
          <w:tcPr>
            <w:tcW w:w="673" w:type="pct"/>
            <w:tcBorders>
              <w:top w:val="single" w:sz="4" w:space="0" w:color="auto"/>
              <w:left w:val="single" w:sz="4" w:space="0" w:color="auto"/>
              <w:bottom w:val="single" w:sz="4" w:space="0" w:color="auto"/>
              <w:right w:val="single" w:sz="4" w:space="0" w:color="auto"/>
            </w:tcBorders>
            <w:hideMark/>
          </w:tcPr>
          <w:p w14:paraId="1A20A74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71BEFE0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724303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тормозов передних</w:t>
            </w:r>
          </w:p>
        </w:tc>
        <w:tc>
          <w:tcPr>
            <w:tcW w:w="692" w:type="pct"/>
            <w:tcBorders>
              <w:top w:val="single" w:sz="4" w:space="0" w:color="auto"/>
              <w:left w:val="single" w:sz="4" w:space="0" w:color="auto"/>
              <w:bottom w:val="single" w:sz="4" w:space="0" w:color="auto"/>
              <w:right w:val="single" w:sz="4" w:space="0" w:color="auto"/>
            </w:tcBorders>
            <w:hideMark/>
          </w:tcPr>
          <w:p w14:paraId="525A16A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6524D83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5188A3D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дисковые</w:t>
            </w:r>
          </w:p>
        </w:tc>
        <w:tc>
          <w:tcPr>
            <w:tcW w:w="992" w:type="pct"/>
            <w:tcBorders>
              <w:top w:val="single" w:sz="4" w:space="0" w:color="auto"/>
              <w:left w:val="single" w:sz="4" w:space="0" w:color="auto"/>
              <w:bottom w:val="single" w:sz="4" w:space="0" w:color="auto"/>
              <w:right w:val="single" w:sz="4" w:space="0" w:color="auto"/>
            </w:tcBorders>
            <w:hideMark/>
          </w:tcPr>
          <w:p w14:paraId="0202E08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дисковые</w:t>
            </w:r>
          </w:p>
        </w:tc>
        <w:tc>
          <w:tcPr>
            <w:tcW w:w="422" w:type="pct"/>
            <w:tcBorders>
              <w:top w:val="single" w:sz="4" w:space="0" w:color="auto"/>
              <w:left w:val="single" w:sz="4" w:space="0" w:color="auto"/>
              <w:bottom w:val="single" w:sz="4" w:space="0" w:color="auto"/>
              <w:right w:val="single" w:sz="4" w:space="0" w:color="auto"/>
            </w:tcBorders>
            <w:hideMark/>
          </w:tcPr>
          <w:p w14:paraId="436C57F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073D2119" w14:textId="77777777" w:rsidTr="00716DEB">
        <w:trPr>
          <w:trHeight w:val="585"/>
        </w:trPr>
        <w:tc>
          <w:tcPr>
            <w:tcW w:w="673" w:type="pct"/>
            <w:tcBorders>
              <w:top w:val="single" w:sz="4" w:space="0" w:color="auto"/>
              <w:left w:val="single" w:sz="4" w:space="0" w:color="auto"/>
              <w:bottom w:val="single" w:sz="4" w:space="0" w:color="auto"/>
              <w:right w:val="single" w:sz="4" w:space="0" w:color="auto"/>
            </w:tcBorders>
            <w:hideMark/>
          </w:tcPr>
          <w:p w14:paraId="30B9998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5B439E0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C12E93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тип тормозов задних</w:t>
            </w:r>
          </w:p>
        </w:tc>
        <w:tc>
          <w:tcPr>
            <w:tcW w:w="692" w:type="pct"/>
            <w:tcBorders>
              <w:top w:val="single" w:sz="4" w:space="0" w:color="auto"/>
              <w:left w:val="single" w:sz="4" w:space="0" w:color="auto"/>
              <w:bottom w:val="single" w:sz="4" w:space="0" w:color="auto"/>
              <w:right w:val="single" w:sz="4" w:space="0" w:color="auto"/>
            </w:tcBorders>
            <w:hideMark/>
          </w:tcPr>
          <w:p w14:paraId="0C896E9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0F649CF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21E701E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дисковые</w:t>
            </w:r>
          </w:p>
        </w:tc>
        <w:tc>
          <w:tcPr>
            <w:tcW w:w="992" w:type="pct"/>
            <w:tcBorders>
              <w:top w:val="single" w:sz="4" w:space="0" w:color="auto"/>
              <w:left w:val="single" w:sz="4" w:space="0" w:color="auto"/>
              <w:bottom w:val="single" w:sz="4" w:space="0" w:color="auto"/>
              <w:right w:val="single" w:sz="4" w:space="0" w:color="auto"/>
            </w:tcBorders>
            <w:hideMark/>
          </w:tcPr>
          <w:p w14:paraId="3640E80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дисковые</w:t>
            </w:r>
          </w:p>
        </w:tc>
        <w:tc>
          <w:tcPr>
            <w:tcW w:w="422" w:type="pct"/>
            <w:tcBorders>
              <w:top w:val="single" w:sz="4" w:space="0" w:color="auto"/>
              <w:left w:val="single" w:sz="4" w:space="0" w:color="auto"/>
              <w:bottom w:val="single" w:sz="4" w:space="0" w:color="auto"/>
              <w:right w:val="single" w:sz="4" w:space="0" w:color="auto"/>
            </w:tcBorders>
            <w:hideMark/>
          </w:tcPr>
          <w:p w14:paraId="7311A6E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0EAABBEE" w14:textId="77777777" w:rsidTr="00716DEB">
        <w:trPr>
          <w:trHeight w:val="900"/>
        </w:trPr>
        <w:tc>
          <w:tcPr>
            <w:tcW w:w="673" w:type="pct"/>
            <w:tcBorders>
              <w:top w:val="single" w:sz="4" w:space="0" w:color="auto"/>
              <w:left w:val="single" w:sz="4" w:space="0" w:color="auto"/>
              <w:bottom w:val="single" w:sz="4" w:space="0" w:color="auto"/>
              <w:right w:val="single" w:sz="4" w:space="0" w:color="auto"/>
            </w:tcBorders>
            <w:hideMark/>
          </w:tcPr>
          <w:p w14:paraId="4F2B778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519444E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0248F9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колесных дисков</w:t>
            </w:r>
          </w:p>
        </w:tc>
        <w:tc>
          <w:tcPr>
            <w:tcW w:w="692" w:type="pct"/>
            <w:tcBorders>
              <w:top w:val="single" w:sz="4" w:space="0" w:color="auto"/>
              <w:left w:val="single" w:sz="4" w:space="0" w:color="auto"/>
              <w:bottom w:val="single" w:sz="4" w:space="0" w:color="auto"/>
              <w:right w:val="single" w:sz="4" w:space="0" w:color="auto"/>
            </w:tcBorders>
            <w:hideMark/>
          </w:tcPr>
          <w:p w14:paraId="55A456E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8" w:type="pct"/>
            <w:tcBorders>
              <w:top w:val="single" w:sz="4" w:space="0" w:color="auto"/>
              <w:left w:val="single" w:sz="4" w:space="0" w:color="auto"/>
              <w:bottom w:val="single" w:sz="4" w:space="0" w:color="auto"/>
              <w:right w:val="single" w:sz="4" w:space="0" w:color="auto"/>
            </w:tcBorders>
            <w:hideMark/>
          </w:tcPr>
          <w:p w14:paraId="1CA6188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47" w:type="pct"/>
            <w:tcBorders>
              <w:top w:val="single" w:sz="4" w:space="0" w:color="auto"/>
              <w:left w:val="single" w:sz="4" w:space="0" w:color="auto"/>
              <w:bottom w:val="single" w:sz="4" w:space="0" w:color="auto"/>
              <w:right w:val="single" w:sz="4" w:space="0" w:color="auto"/>
            </w:tcBorders>
            <w:hideMark/>
          </w:tcPr>
          <w:p w14:paraId="2B08F47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1197AD96" w14:textId="68E89852" w:rsidR="00D5185B" w:rsidRDefault="00D5185B" w:rsidP="0071214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71214F">
              <w:rPr>
                <w:rFonts w:ascii="Times New Roman" w:hAnsi="Times New Roman" w:cs="Times New Roman"/>
                <w:color w:val="000000"/>
                <w:sz w:val="24"/>
                <w:szCs w:val="24"/>
              </w:rPr>
              <w:t>8</w:t>
            </w:r>
            <w:r>
              <w:rPr>
                <w:rFonts w:ascii="Times New Roman" w:hAnsi="Times New Roman" w:cs="Times New Roman"/>
                <w:color w:val="000000"/>
                <w:sz w:val="24"/>
                <w:szCs w:val="24"/>
              </w:rPr>
              <w:t> </w:t>
            </w:r>
          </w:p>
        </w:tc>
        <w:tc>
          <w:tcPr>
            <w:tcW w:w="422" w:type="pct"/>
            <w:tcBorders>
              <w:top w:val="single" w:sz="4" w:space="0" w:color="auto"/>
              <w:left w:val="single" w:sz="4" w:space="0" w:color="auto"/>
              <w:bottom w:val="single" w:sz="4" w:space="0" w:color="auto"/>
              <w:right w:val="single" w:sz="4" w:space="0" w:color="auto"/>
            </w:tcBorders>
            <w:hideMark/>
          </w:tcPr>
          <w:p w14:paraId="02EB0EF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дюйм.</w:t>
            </w:r>
          </w:p>
        </w:tc>
      </w:tr>
      <w:tr w:rsidR="00D5185B" w14:paraId="7829219A" w14:textId="77777777" w:rsidTr="00716DEB">
        <w:trPr>
          <w:trHeight w:val="315"/>
        </w:trPr>
        <w:tc>
          <w:tcPr>
            <w:tcW w:w="673" w:type="pct"/>
            <w:tcBorders>
              <w:top w:val="single" w:sz="4" w:space="0" w:color="auto"/>
              <w:left w:val="single" w:sz="4" w:space="0" w:color="auto"/>
              <w:bottom w:val="single" w:sz="4" w:space="0" w:color="auto"/>
              <w:right w:val="single" w:sz="4" w:space="0" w:color="auto"/>
            </w:tcBorders>
            <w:hideMark/>
          </w:tcPr>
          <w:p w14:paraId="46F85FE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183BB2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75AF43F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колесная база</w:t>
            </w:r>
          </w:p>
        </w:tc>
        <w:tc>
          <w:tcPr>
            <w:tcW w:w="692" w:type="pct"/>
            <w:tcBorders>
              <w:top w:val="single" w:sz="4" w:space="0" w:color="auto"/>
              <w:left w:val="single" w:sz="4" w:space="0" w:color="auto"/>
              <w:bottom w:val="single" w:sz="4" w:space="0" w:color="auto"/>
              <w:right w:val="single" w:sz="4" w:space="0" w:color="auto"/>
            </w:tcBorders>
            <w:hideMark/>
          </w:tcPr>
          <w:p w14:paraId="5FCE7C0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2791</w:t>
            </w:r>
          </w:p>
        </w:tc>
        <w:tc>
          <w:tcPr>
            <w:tcW w:w="358" w:type="pct"/>
            <w:tcBorders>
              <w:top w:val="single" w:sz="4" w:space="0" w:color="auto"/>
              <w:left w:val="single" w:sz="4" w:space="0" w:color="auto"/>
              <w:bottom w:val="single" w:sz="4" w:space="0" w:color="auto"/>
              <w:right w:val="single" w:sz="4" w:space="0" w:color="auto"/>
            </w:tcBorders>
            <w:hideMark/>
          </w:tcPr>
          <w:p w14:paraId="0F78B53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2830</w:t>
            </w:r>
          </w:p>
        </w:tc>
        <w:tc>
          <w:tcPr>
            <w:tcW w:w="647" w:type="pct"/>
            <w:tcBorders>
              <w:top w:val="single" w:sz="4" w:space="0" w:color="auto"/>
              <w:left w:val="single" w:sz="4" w:space="0" w:color="auto"/>
              <w:bottom w:val="single" w:sz="4" w:space="0" w:color="auto"/>
              <w:right w:val="single" w:sz="4" w:space="0" w:color="auto"/>
            </w:tcBorders>
            <w:hideMark/>
          </w:tcPr>
          <w:p w14:paraId="24CDD4C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0769AF0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2825 </w:t>
            </w:r>
          </w:p>
        </w:tc>
        <w:tc>
          <w:tcPr>
            <w:tcW w:w="422" w:type="pct"/>
            <w:tcBorders>
              <w:top w:val="single" w:sz="4" w:space="0" w:color="auto"/>
              <w:left w:val="single" w:sz="4" w:space="0" w:color="auto"/>
              <w:bottom w:val="single" w:sz="4" w:space="0" w:color="auto"/>
              <w:right w:val="single" w:sz="4" w:space="0" w:color="auto"/>
            </w:tcBorders>
            <w:hideMark/>
          </w:tcPr>
          <w:p w14:paraId="7C6CE20E"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D5185B" w14:paraId="3C8FAE7A" w14:textId="77777777" w:rsidTr="00716DEB">
        <w:trPr>
          <w:trHeight w:val="810"/>
        </w:trPr>
        <w:tc>
          <w:tcPr>
            <w:tcW w:w="673" w:type="pct"/>
            <w:tcBorders>
              <w:top w:val="single" w:sz="4" w:space="0" w:color="auto"/>
              <w:left w:val="single" w:sz="4" w:space="0" w:color="auto"/>
              <w:bottom w:val="single" w:sz="4" w:space="0" w:color="auto"/>
              <w:right w:val="single" w:sz="4" w:space="0" w:color="auto"/>
            </w:tcBorders>
            <w:hideMark/>
          </w:tcPr>
          <w:p w14:paraId="5CFB0E2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265AB5B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00FA65F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длина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2126232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4767</w:t>
            </w:r>
          </w:p>
        </w:tc>
        <w:tc>
          <w:tcPr>
            <w:tcW w:w="358" w:type="pct"/>
            <w:tcBorders>
              <w:top w:val="single" w:sz="4" w:space="0" w:color="auto"/>
              <w:left w:val="single" w:sz="4" w:space="0" w:color="auto"/>
              <w:bottom w:val="single" w:sz="4" w:space="0" w:color="auto"/>
              <w:right w:val="single" w:sz="4" w:space="0" w:color="auto"/>
            </w:tcBorders>
            <w:hideMark/>
          </w:tcPr>
          <w:p w14:paraId="4F1E422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4885</w:t>
            </w:r>
          </w:p>
        </w:tc>
        <w:tc>
          <w:tcPr>
            <w:tcW w:w="647" w:type="pct"/>
            <w:tcBorders>
              <w:top w:val="single" w:sz="4" w:space="0" w:color="auto"/>
              <w:left w:val="single" w:sz="4" w:space="0" w:color="auto"/>
              <w:bottom w:val="single" w:sz="4" w:space="0" w:color="auto"/>
              <w:right w:val="single" w:sz="4" w:space="0" w:color="auto"/>
            </w:tcBorders>
            <w:hideMark/>
          </w:tcPr>
          <w:p w14:paraId="56DD2BC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7DE60DD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4885 </w:t>
            </w:r>
          </w:p>
        </w:tc>
        <w:tc>
          <w:tcPr>
            <w:tcW w:w="422" w:type="pct"/>
            <w:tcBorders>
              <w:top w:val="single" w:sz="4" w:space="0" w:color="auto"/>
              <w:left w:val="single" w:sz="4" w:space="0" w:color="auto"/>
              <w:bottom w:val="single" w:sz="4" w:space="0" w:color="auto"/>
              <w:right w:val="single" w:sz="4" w:space="0" w:color="auto"/>
            </w:tcBorders>
            <w:hideMark/>
          </w:tcPr>
          <w:p w14:paraId="7DAEF8E7"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D5185B" w14:paraId="38176752" w14:textId="77777777" w:rsidTr="00716DEB">
        <w:trPr>
          <w:trHeight w:val="1185"/>
        </w:trPr>
        <w:tc>
          <w:tcPr>
            <w:tcW w:w="673" w:type="pct"/>
            <w:tcBorders>
              <w:top w:val="single" w:sz="4" w:space="0" w:color="auto"/>
              <w:left w:val="single" w:sz="4" w:space="0" w:color="auto"/>
              <w:bottom w:val="single" w:sz="4" w:space="0" w:color="auto"/>
              <w:right w:val="single" w:sz="4" w:space="0" w:color="auto"/>
            </w:tcBorders>
            <w:hideMark/>
          </w:tcPr>
          <w:p w14:paraId="6F25623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08351D3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78AF776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ширина транспортного средства без зеркал</w:t>
            </w:r>
          </w:p>
        </w:tc>
        <w:tc>
          <w:tcPr>
            <w:tcW w:w="692" w:type="pct"/>
            <w:tcBorders>
              <w:top w:val="single" w:sz="4" w:space="0" w:color="auto"/>
              <w:left w:val="single" w:sz="4" w:space="0" w:color="auto"/>
              <w:bottom w:val="single" w:sz="4" w:space="0" w:color="auto"/>
              <w:right w:val="single" w:sz="4" w:space="0" w:color="auto"/>
            </w:tcBorders>
            <w:hideMark/>
          </w:tcPr>
          <w:p w14:paraId="7E84F79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1832</w:t>
            </w:r>
          </w:p>
        </w:tc>
        <w:tc>
          <w:tcPr>
            <w:tcW w:w="358" w:type="pct"/>
            <w:tcBorders>
              <w:top w:val="single" w:sz="4" w:space="0" w:color="auto"/>
              <w:left w:val="single" w:sz="4" w:space="0" w:color="auto"/>
              <w:bottom w:val="single" w:sz="4" w:space="0" w:color="auto"/>
              <w:right w:val="single" w:sz="4" w:space="0" w:color="auto"/>
            </w:tcBorders>
            <w:hideMark/>
          </w:tcPr>
          <w:p w14:paraId="4E1A829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1860</w:t>
            </w:r>
          </w:p>
        </w:tc>
        <w:tc>
          <w:tcPr>
            <w:tcW w:w="647" w:type="pct"/>
            <w:tcBorders>
              <w:top w:val="single" w:sz="4" w:space="0" w:color="auto"/>
              <w:left w:val="single" w:sz="4" w:space="0" w:color="auto"/>
              <w:bottom w:val="single" w:sz="4" w:space="0" w:color="auto"/>
              <w:right w:val="single" w:sz="4" w:space="0" w:color="auto"/>
            </w:tcBorders>
            <w:hideMark/>
          </w:tcPr>
          <w:p w14:paraId="6A11B47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444668D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1840</w:t>
            </w:r>
          </w:p>
        </w:tc>
        <w:tc>
          <w:tcPr>
            <w:tcW w:w="422" w:type="pct"/>
            <w:tcBorders>
              <w:top w:val="single" w:sz="4" w:space="0" w:color="auto"/>
              <w:left w:val="single" w:sz="4" w:space="0" w:color="auto"/>
              <w:bottom w:val="single" w:sz="4" w:space="0" w:color="auto"/>
              <w:right w:val="single" w:sz="4" w:space="0" w:color="auto"/>
            </w:tcBorders>
            <w:hideMark/>
          </w:tcPr>
          <w:p w14:paraId="5C2FFD5B"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D5185B" w14:paraId="26301D53" w14:textId="77777777" w:rsidTr="00716DEB">
        <w:trPr>
          <w:trHeight w:val="840"/>
        </w:trPr>
        <w:tc>
          <w:tcPr>
            <w:tcW w:w="673" w:type="pct"/>
            <w:tcBorders>
              <w:top w:val="single" w:sz="4" w:space="0" w:color="auto"/>
              <w:left w:val="single" w:sz="4" w:space="0" w:color="auto"/>
              <w:bottom w:val="single" w:sz="4" w:space="0" w:color="auto"/>
              <w:right w:val="single" w:sz="4" w:space="0" w:color="auto"/>
            </w:tcBorders>
            <w:hideMark/>
          </w:tcPr>
          <w:p w14:paraId="74E397C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5A42386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3979DCF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высота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131E057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1440</w:t>
            </w:r>
          </w:p>
        </w:tc>
        <w:tc>
          <w:tcPr>
            <w:tcW w:w="358" w:type="pct"/>
            <w:tcBorders>
              <w:top w:val="single" w:sz="4" w:space="0" w:color="auto"/>
              <w:left w:val="single" w:sz="4" w:space="0" w:color="auto"/>
              <w:bottom w:val="single" w:sz="4" w:space="0" w:color="auto"/>
              <w:right w:val="single" w:sz="4" w:space="0" w:color="auto"/>
            </w:tcBorders>
            <w:hideMark/>
          </w:tcPr>
          <w:p w14:paraId="01C52A2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1465</w:t>
            </w:r>
          </w:p>
        </w:tc>
        <w:tc>
          <w:tcPr>
            <w:tcW w:w="647" w:type="pct"/>
            <w:tcBorders>
              <w:top w:val="single" w:sz="4" w:space="0" w:color="auto"/>
              <w:left w:val="single" w:sz="4" w:space="0" w:color="auto"/>
              <w:bottom w:val="single" w:sz="4" w:space="0" w:color="auto"/>
              <w:right w:val="single" w:sz="4" w:space="0" w:color="auto"/>
            </w:tcBorders>
            <w:hideMark/>
          </w:tcPr>
          <w:p w14:paraId="03EF1EA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077758D1" w14:textId="3D438E70" w:rsidR="00D5185B" w:rsidRDefault="00D5185B" w:rsidP="00336C15">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336C15">
              <w:rPr>
                <w:rFonts w:ascii="Times New Roman" w:hAnsi="Times New Roman" w:cs="Times New Roman"/>
                <w:color w:val="000000"/>
                <w:sz w:val="24"/>
                <w:szCs w:val="24"/>
              </w:rPr>
              <w:t>5</w:t>
            </w:r>
            <w:r>
              <w:rPr>
                <w:rFonts w:ascii="Times New Roman" w:hAnsi="Times New Roman" w:cs="Times New Roman"/>
                <w:color w:val="000000"/>
                <w:sz w:val="24"/>
                <w:szCs w:val="24"/>
              </w:rPr>
              <w:t>5 </w:t>
            </w:r>
          </w:p>
        </w:tc>
        <w:tc>
          <w:tcPr>
            <w:tcW w:w="422" w:type="pct"/>
            <w:tcBorders>
              <w:top w:val="single" w:sz="4" w:space="0" w:color="auto"/>
              <w:left w:val="single" w:sz="4" w:space="0" w:color="auto"/>
              <w:bottom w:val="single" w:sz="4" w:space="0" w:color="auto"/>
              <w:right w:val="single" w:sz="4" w:space="0" w:color="auto"/>
            </w:tcBorders>
            <w:hideMark/>
          </w:tcPr>
          <w:p w14:paraId="08970F3C"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мм</w:t>
            </w:r>
            <w:proofErr w:type="gramEnd"/>
            <w:r>
              <w:rPr>
                <w:rFonts w:ascii="Times New Roman" w:hAnsi="Times New Roman" w:cs="Times New Roman"/>
                <w:color w:val="000000"/>
                <w:sz w:val="24"/>
                <w:szCs w:val="24"/>
              </w:rPr>
              <w:t>.</w:t>
            </w:r>
          </w:p>
        </w:tc>
      </w:tr>
      <w:tr w:rsidR="00D5185B" w14:paraId="3BC05285" w14:textId="77777777" w:rsidTr="00716DEB">
        <w:trPr>
          <w:trHeight w:val="1485"/>
        </w:trPr>
        <w:tc>
          <w:tcPr>
            <w:tcW w:w="673" w:type="pct"/>
            <w:tcBorders>
              <w:top w:val="single" w:sz="4" w:space="0" w:color="auto"/>
              <w:left w:val="single" w:sz="4" w:space="0" w:color="auto"/>
              <w:bottom w:val="single" w:sz="4" w:space="0" w:color="auto"/>
              <w:right w:val="single" w:sz="4" w:space="0" w:color="auto"/>
            </w:tcBorders>
            <w:hideMark/>
          </w:tcPr>
          <w:p w14:paraId="1EE1C71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569FD87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D414A2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масса транспортного средства в снаряженном состоянии</w:t>
            </w:r>
          </w:p>
        </w:tc>
        <w:tc>
          <w:tcPr>
            <w:tcW w:w="692" w:type="pct"/>
            <w:tcBorders>
              <w:top w:val="single" w:sz="4" w:space="0" w:color="auto"/>
              <w:left w:val="single" w:sz="4" w:space="0" w:color="auto"/>
              <w:bottom w:val="single" w:sz="4" w:space="0" w:color="auto"/>
              <w:right w:val="single" w:sz="4" w:space="0" w:color="auto"/>
            </w:tcBorders>
            <w:hideMark/>
          </w:tcPr>
          <w:p w14:paraId="5CC5A8E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1365</w:t>
            </w:r>
          </w:p>
        </w:tc>
        <w:tc>
          <w:tcPr>
            <w:tcW w:w="358" w:type="pct"/>
            <w:tcBorders>
              <w:top w:val="single" w:sz="4" w:space="0" w:color="auto"/>
              <w:left w:val="single" w:sz="4" w:space="0" w:color="auto"/>
              <w:bottom w:val="single" w:sz="4" w:space="0" w:color="auto"/>
              <w:right w:val="single" w:sz="4" w:space="0" w:color="auto"/>
            </w:tcBorders>
            <w:hideMark/>
          </w:tcPr>
          <w:p w14:paraId="25ECB83A" w14:textId="6C546E39" w:rsidR="00D5185B" w:rsidRDefault="00D5185B" w:rsidP="0071214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71214F">
              <w:rPr>
                <w:rFonts w:ascii="Times New Roman" w:hAnsi="Times New Roman" w:cs="Times New Roman"/>
                <w:color w:val="000000"/>
                <w:sz w:val="24"/>
                <w:szCs w:val="24"/>
              </w:rPr>
              <w:t>700</w:t>
            </w:r>
          </w:p>
        </w:tc>
        <w:tc>
          <w:tcPr>
            <w:tcW w:w="647" w:type="pct"/>
            <w:tcBorders>
              <w:top w:val="single" w:sz="4" w:space="0" w:color="auto"/>
              <w:left w:val="single" w:sz="4" w:space="0" w:color="auto"/>
              <w:bottom w:val="single" w:sz="4" w:space="0" w:color="auto"/>
              <w:right w:val="single" w:sz="4" w:space="0" w:color="auto"/>
            </w:tcBorders>
            <w:hideMark/>
          </w:tcPr>
          <w:p w14:paraId="05643F8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71E6935B" w14:textId="7423228D" w:rsidR="00D5185B" w:rsidRDefault="00D5185B" w:rsidP="0071214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71214F">
              <w:rPr>
                <w:rFonts w:ascii="Times New Roman" w:hAnsi="Times New Roman" w:cs="Times New Roman"/>
                <w:color w:val="000000"/>
                <w:sz w:val="24"/>
                <w:szCs w:val="24"/>
              </w:rPr>
              <w:t>700</w:t>
            </w:r>
            <w:r>
              <w:rPr>
                <w:rFonts w:ascii="Times New Roman" w:hAnsi="Times New Roman" w:cs="Times New Roman"/>
                <w:color w:val="000000"/>
                <w:sz w:val="24"/>
                <w:szCs w:val="24"/>
              </w:rPr>
              <w:t> </w:t>
            </w:r>
          </w:p>
        </w:tc>
        <w:tc>
          <w:tcPr>
            <w:tcW w:w="422" w:type="pct"/>
            <w:tcBorders>
              <w:top w:val="single" w:sz="4" w:space="0" w:color="auto"/>
              <w:left w:val="single" w:sz="4" w:space="0" w:color="auto"/>
              <w:bottom w:val="single" w:sz="4" w:space="0" w:color="auto"/>
              <w:right w:val="single" w:sz="4" w:space="0" w:color="auto"/>
            </w:tcBorders>
            <w:hideMark/>
          </w:tcPr>
          <w:p w14:paraId="35AFFE6C"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D5185B" w14:paraId="58CE60B6" w14:textId="77777777" w:rsidTr="00716DEB">
        <w:trPr>
          <w:trHeight w:val="870"/>
        </w:trPr>
        <w:tc>
          <w:tcPr>
            <w:tcW w:w="673" w:type="pct"/>
            <w:tcBorders>
              <w:top w:val="single" w:sz="4" w:space="0" w:color="auto"/>
              <w:left w:val="single" w:sz="4" w:space="0" w:color="auto"/>
              <w:bottom w:val="single" w:sz="4" w:space="0" w:color="auto"/>
              <w:right w:val="single" w:sz="4" w:space="0" w:color="auto"/>
            </w:tcBorders>
            <w:hideMark/>
          </w:tcPr>
          <w:p w14:paraId="5C2A97A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6907B0C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6715084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полная масса транспортного средства</w:t>
            </w:r>
          </w:p>
        </w:tc>
        <w:tc>
          <w:tcPr>
            <w:tcW w:w="692" w:type="pct"/>
            <w:tcBorders>
              <w:top w:val="single" w:sz="4" w:space="0" w:color="auto"/>
              <w:left w:val="single" w:sz="4" w:space="0" w:color="auto"/>
              <w:bottom w:val="single" w:sz="4" w:space="0" w:color="auto"/>
              <w:right w:val="single" w:sz="4" w:space="0" w:color="auto"/>
            </w:tcBorders>
            <w:hideMark/>
          </w:tcPr>
          <w:p w14:paraId="2CEC352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1970</w:t>
            </w:r>
          </w:p>
        </w:tc>
        <w:tc>
          <w:tcPr>
            <w:tcW w:w="358" w:type="pct"/>
            <w:tcBorders>
              <w:top w:val="single" w:sz="4" w:space="0" w:color="auto"/>
              <w:left w:val="single" w:sz="4" w:space="0" w:color="auto"/>
              <w:bottom w:val="single" w:sz="4" w:space="0" w:color="auto"/>
              <w:right w:val="single" w:sz="4" w:space="0" w:color="auto"/>
            </w:tcBorders>
            <w:hideMark/>
          </w:tcPr>
          <w:p w14:paraId="7CC1234A" w14:textId="1F899997" w:rsidR="00D5185B" w:rsidRDefault="00D5185B" w:rsidP="0071214F">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71214F">
              <w:rPr>
                <w:rFonts w:ascii="Times New Roman" w:hAnsi="Times New Roman" w:cs="Times New Roman"/>
                <w:color w:val="000000"/>
                <w:sz w:val="24"/>
                <w:szCs w:val="24"/>
              </w:rPr>
              <w:t>100</w:t>
            </w:r>
          </w:p>
        </w:tc>
        <w:tc>
          <w:tcPr>
            <w:tcW w:w="647" w:type="pct"/>
            <w:tcBorders>
              <w:top w:val="single" w:sz="4" w:space="0" w:color="auto"/>
              <w:left w:val="single" w:sz="4" w:space="0" w:color="auto"/>
              <w:bottom w:val="single" w:sz="4" w:space="0" w:color="auto"/>
              <w:right w:val="single" w:sz="4" w:space="0" w:color="auto"/>
            </w:tcBorders>
            <w:hideMark/>
          </w:tcPr>
          <w:p w14:paraId="1873B83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2A6E9981" w14:textId="0528202F" w:rsidR="00D5185B" w:rsidRDefault="00D5185B" w:rsidP="0071214F">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71214F">
              <w:rPr>
                <w:rFonts w:ascii="Times New Roman" w:hAnsi="Times New Roman" w:cs="Times New Roman"/>
                <w:color w:val="000000"/>
                <w:sz w:val="24"/>
                <w:szCs w:val="24"/>
              </w:rPr>
              <w:t>100</w:t>
            </w:r>
            <w:r>
              <w:rPr>
                <w:rFonts w:ascii="Times New Roman" w:hAnsi="Times New Roman" w:cs="Times New Roman"/>
                <w:color w:val="000000"/>
                <w:sz w:val="24"/>
                <w:szCs w:val="24"/>
              </w:rPr>
              <w:t> </w:t>
            </w:r>
          </w:p>
        </w:tc>
        <w:tc>
          <w:tcPr>
            <w:tcW w:w="422" w:type="pct"/>
            <w:tcBorders>
              <w:top w:val="single" w:sz="4" w:space="0" w:color="auto"/>
              <w:left w:val="single" w:sz="4" w:space="0" w:color="auto"/>
              <w:bottom w:val="single" w:sz="4" w:space="0" w:color="auto"/>
              <w:right w:val="single" w:sz="4" w:space="0" w:color="auto"/>
            </w:tcBorders>
            <w:hideMark/>
          </w:tcPr>
          <w:p w14:paraId="7003B1F1"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кг</w:t>
            </w:r>
            <w:proofErr w:type="gramEnd"/>
            <w:r>
              <w:rPr>
                <w:rFonts w:ascii="Times New Roman" w:hAnsi="Times New Roman" w:cs="Times New Roman"/>
                <w:color w:val="000000"/>
                <w:sz w:val="24"/>
                <w:szCs w:val="24"/>
              </w:rPr>
              <w:t>.</w:t>
            </w:r>
          </w:p>
        </w:tc>
      </w:tr>
      <w:tr w:rsidR="00D5185B" w14:paraId="5A58190B" w14:textId="77777777" w:rsidTr="00716DEB">
        <w:trPr>
          <w:trHeight w:val="900"/>
        </w:trPr>
        <w:tc>
          <w:tcPr>
            <w:tcW w:w="673" w:type="pct"/>
            <w:tcBorders>
              <w:top w:val="single" w:sz="4" w:space="0" w:color="auto"/>
              <w:left w:val="single" w:sz="4" w:space="0" w:color="auto"/>
              <w:bottom w:val="single" w:sz="4" w:space="0" w:color="auto"/>
              <w:right w:val="single" w:sz="4" w:space="0" w:color="auto"/>
            </w:tcBorders>
            <w:hideMark/>
          </w:tcPr>
          <w:p w14:paraId="0061113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26DD4DE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1303881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объем топливного бака</w:t>
            </w:r>
          </w:p>
        </w:tc>
        <w:tc>
          <w:tcPr>
            <w:tcW w:w="692" w:type="pct"/>
            <w:tcBorders>
              <w:top w:val="single" w:sz="4" w:space="0" w:color="auto"/>
              <w:left w:val="single" w:sz="4" w:space="0" w:color="auto"/>
              <w:bottom w:val="single" w:sz="4" w:space="0" w:color="auto"/>
              <w:right w:val="single" w:sz="4" w:space="0" w:color="auto"/>
            </w:tcBorders>
            <w:hideMark/>
          </w:tcPr>
          <w:p w14:paraId="0988C06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358" w:type="pct"/>
            <w:tcBorders>
              <w:top w:val="single" w:sz="4" w:space="0" w:color="auto"/>
              <w:left w:val="single" w:sz="4" w:space="0" w:color="auto"/>
              <w:bottom w:val="single" w:sz="4" w:space="0" w:color="auto"/>
              <w:right w:val="single" w:sz="4" w:space="0" w:color="auto"/>
            </w:tcBorders>
            <w:hideMark/>
          </w:tcPr>
          <w:p w14:paraId="5E4A3EC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647" w:type="pct"/>
            <w:tcBorders>
              <w:top w:val="single" w:sz="4" w:space="0" w:color="auto"/>
              <w:left w:val="single" w:sz="4" w:space="0" w:color="auto"/>
              <w:bottom w:val="single" w:sz="4" w:space="0" w:color="auto"/>
              <w:right w:val="single" w:sz="4" w:space="0" w:color="auto"/>
            </w:tcBorders>
            <w:hideMark/>
          </w:tcPr>
          <w:p w14:paraId="61565E4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496CE1A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60 </w:t>
            </w:r>
          </w:p>
        </w:tc>
        <w:tc>
          <w:tcPr>
            <w:tcW w:w="422" w:type="pct"/>
            <w:tcBorders>
              <w:top w:val="single" w:sz="4" w:space="0" w:color="auto"/>
              <w:left w:val="single" w:sz="4" w:space="0" w:color="auto"/>
              <w:bottom w:val="single" w:sz="4" w:space="0" w:color="auto"/>
              <w:right w:val="single" w:sz="4" w:space="0" w:color="auto"/>
            </w:tcBorders>
            <w:hideMark/>
          </w:tcPr>
          <w:p w14:paraId="7118AAA9" w14:textId="77777777" w:rsidR="00D5185B" w:rsidRDefault="00D5185B" w:rsidP="00716DEB">
            <w:pPr>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w:t>
            </w:r>
          </w:p>
        </w:tc>
      </w:tr>
      <w:tr w:rsidR="00D5185B" w14:paraId="18406FBE" w14:textId="77777777" w:rsidTr="00716DEB">
        <w:trPr>
          <w:trHeight w:val="915"/>
        </w:trPr>
        <w:tc>
          <w:tcPr>
            <w:tcW w:w="673" w:type="pct"/>
            <w:tcBorders>
              <w:top w:val="single" w:sz="4" w:space="0" w:color="auto"/>
              <w:left w:val="single" w:sz="4" w:space="0" w:color="auto"/>
              <w:bottom w:val="single" w:sz="4" w:space="0" w:color="auto"/>
              <w:right w:val="single" w:sz="4" w:space="0" w:color="auto"/>
            </w:tcBorders>
            <w:hideMark/>
          </w:tcPr>
          <w:p w14:paraId="00C59A6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37C05DD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69DD02C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рабочий объем двигателя</w:t>
            </w:r>
          </w:p>
        </w:tc>
        <w:tc>
          <w:tcPr>
            <w:tcW w:w="692" w:type="pct"/>
            <w:tcBorders>
              <w:top w:val="single" w:sz="4" w:space="0" w:color="auto"/>
              <w:left w:val="single" w:sz="4" w:space="0" w:color="auto"/>
              <w:bottom w:val="single" w:sz="4" w:space="0" w:color="auto"/>
              <w:right w:val="single" w:sz="4" w:space="0" w:color="auto"/>
            </w:tcBorders>
            <w:hideMark/>
          </w:tcPr>
          <w:p w14:paraId="5EC18E3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1968</w:t>
            </w:r>
          </w:p>
        </w:tc>
        <w:tc>
          <w:tcPr>
            <w:tcW w:w="358" w:type="pct"/>
            <w:tcBorders>
              <w:top w:val="single" w:sz="4" w:space="0" w:color="auto"/>
              <w:left w:val="single" w:sz="4" w:space="0" w:color="auto"/>
              <w:bottom w:val="single" w:sz="4" w:space="0" w:color="auto"/>
              <w:right w:val="single" w:sz="4" w:space="0" w:color="auto"/>
            </w:tcBorders>
            <w:hideMark/>
          </w:tcPr>
          <w:p w14:paraId="427AF8EE" w14:textId="1A1302E1" w:rsidR="00D5185B" w:rsidRDefault="003254E2"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3456</w:t>
            </w:r>
          </w:p>
        </w:tc>
        <w:tc>
          <w:tcPr>
            <w:tcW w:w="647" w:type="pct"/>
            <w:tcBorders>
              <w:top w:val="single" w:sz="4" w:space="0" w:color="auto"/>
              <w:left w:val="single" w:sz="4" w:space="0" w:color="auto"/>
              <w:bottom w:val="single" w:sz="4" w:space="0" w:color="auto"/>
              <w:right w:val="single" w:sz="4" w:space="0" w:color="auto"/>
            </w:tcBorders>
            <w:hideMark/>
          </w:tcPr>
          <w:p w14:paraId="02AC877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2FD5EB99" w14:textId="6662304D" w:rsidR="00D5185B" w:rsidRDefault="00D5185B" w:rsidP="00CB6A06">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sidR="003254E2">
              <w:rPr>
                <w:rFonts w:ascii="Times New Roman" w:hAnsi="Times New Roman" w:cs="Times New Roman"/>
                <w:color w:val="000000"/>
                <w:sz w:val="24"/>
                <w:szCs w:val="24"/>
              </w:rPr>
              <w:t>3456</w:t>
            </w:r>
          </w:p>
        </w:tc>
        <w:tc>
          <w:tcPr>
            <w:tcW w:w="422" w:type="pct"/>
            <w:tcBorders>
              <w:top w:val="single" w:sz="4" w:space="0" w:color="auto"/>
              <w:left w:val="single" w:sz="4" w:space="0" w:color="auto"/>
              <w:bottom w:val="single" w:sz="4" w:space="0" w:color="auto"/>
              <w:right w:val="single" w:sz="4" w:space="0" w:color="auto"/>
            </w:tcBorders>
            <w:hideMark/>
          </w:tcPr>
          <w:p w14:paraId="3CBC20BB" w14:textId="77777777" w:rsidR="00D5185B" w:rsidRDefault="00D5185B" w:rsidP="00716DE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c>
      </w:tr>
      <w:tr w:rsidR="00D5185B" w14:paraId="5BA5A80E" w14:textId="77777777" w:rsidTr="00716DEB">
        <w:trPr>
          <w:trHeight w:val="540"/>
        </w:trPr>
        <w:tc>
          <w:tcPr>
            <w:tcW w:w="673" w:type="pct"/>
            <w:tcBorders>
              <w:top w:val="single" w:sz="4" w:space="0" w:color="auto"/>
              <w:left w:val="single" w:sz="4" w:space="0" w:color="auto"/>
              <w:bottom w:val="single" w:sz="4" w:space="0" w:color="auto"/>
              <w:right w:val="single" w:sz="4" w:space="0" w:color="auto"/>
            </w:tcBorders>
            <w:hideMark/>
          </w:tcPr>
          <w:p w14:paraId="7B0B7C4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02AB88B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09A95F2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максимальная мощность двигателя</w:t>
            </w:r>
          </w:p>
        </w:tc>
        <w:tc>
          <w:tcPr>
            <w:tcW w:w="692" w:type="pct"/>
            <w:tcBorders>
              <w:top w:val="single" w:sz="4" w:space="0" w:color="auto"/>
              <w:left w:val="single" w:sz="4" w:space="0" w:color="auto"/>
              <w:bottom w:val="single" w:sz="4" w:space="0" w:color="auto"/>
              <w:right w:val="single" w:sz="4" w:space="0" w:color="auto"/>
            </w:tcBorders>
            <w:hideMark/>
          </w:tcPr>
          <w:p w14:paraId="41B42041"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358" w:type="pct"/>
            <w:tcBorders>
              <w:top w:val="single" w:sz="4" w:space="0" w:color="auto"/>
              <w:left w:val="single" w:sz="4" w:space="0" w:color="auto"/>
              <w:bottom w:val="single" w:sz="4" w:space="0" w:color="auto"/>
              <w:right w:val="single" w:sz="4" w:space="0" w:color="auto"/>
            </w:tcBorders>
            <w:hideMark/>
          </w:tcPr>
          <w:p w14:paraId="36463A37" w14:textId="2B9E4BAF" w:rsidR="00D5185B" w:rsidRDefault="003254E2"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249</w:t>
            </w:r>
          </w:p>
        </w:tc>
        <w:tc>
          <w:tcPr>
            <w:tcW w:w="647" w:type="pct"/>
            <w:tcBorders>
              <w:top w:val="single" w:sz="4" w:space="0" w:color="auto"/>
              <w:left w:val="single" w:sz="4" w:space="0" w:color="auto"/>
              <w:bottom w:val="single" w:sz="4" w:space="0" w:color="auto"/>
              <w:right w:val="single" w:sz="4" w:space="0" w:color="auto"/>
            </w:tcBorders>
            <w:hideMark/>
          </w:tcPr>
          <w:p w14:paraId="3F342E0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2" w:type="pct"/>
            <w:tcBorders>
              <w:top w:val="single" w:sz="4" w:space="0" w:color="auto"/>
              <w:left w:val="single" w:sz="4" w:space="0" w:color="auto"/>
              <w:bottom w:val="single" w:sz="4" w:space="0" w:color="auto"/>
              <w:right w:val="single" w:sz="4" w:space="0" w:color="auto"/>
            </w:tcBorders>
            <w:hideMark/>
          </w:tcPr>
          <w:p w14:paraId="4FD627B8" w14:textId="3B37717A" w:rsidR="00D5185B" w:rsidRDefault="003254E2"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249</w:t>
            </w:r>
          </w:p>
        </w:tc>
        <w:tc>
          <w:tcPr>
            <w:tcW w:w="422" w:type="pct"/>
            <w:tcBorders>
              <w:top w:val="single" w:sz="4" w:space="0" w:color="auto"/>
              <w:left w:val="single" w:sz="4" w:space="0" w:color="auto"/>
              <w:bottom w:val="single" w:sz="4" w:space="0" w:color="auto"/>
              <w:right w:val="single" w:sz="4" w:space="0" w:color="auto"/>
            </w:tcBorders>
            <w:hideMark/>
          </w:tcPr>
          <w:p w14:paraId="65BE96A2" w14:textId="77777777" w:rsidR="00D5185B" w:rsidRDefault="00D5185B" w:rsidP="00716DE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л.с</w:t>
            </w:r>
            <w:proofErr w:type="spellEnd"/>
            <w:r>
              <w:rPr>
                <w:rFonts w:ascii="Times New Roman" w:hAnsi="Times New Roman" w:cs="Times New Roman"/>
                <w:color w:val="000000"/>
                <w:sz w:val="24"/>
                <w:szCs w:val="24"/>
              </w:rPr>
              <w:t>.</w:t>
            </w:r>
          </w:p>
        </w:tc>
      </w:tr>
      <w:tr w:rsidR="00D5185B" w14:paraId="05E3C088" w14:textId="77777777" w:rsidTr="00716DEB">
        <w:trPr>
          <w:trHeight w:val="885"/>
        </w:trPr>
        <w:tc>
          <w:tcPr>
            <w:tcW w:w="673" w:type="pct"/>
            <w:tcBorders>
              <w:top w:val="single" w:sz="4" w:space="0" w:color="auto"/>
              <w:left w:val="single" w:sz="4" w:space="0" w:color="auto"/>
              <w:bottom w:val="single" w:sz="4" w:space="0" w:color="auto"/>
              <w:right w:val="single" w:sz="4" w:space="0" w:color="auto"/>
            </w:tcBorders>
            <w:hideMark/>
          </w:tcPr>
          <w:p w14:paraId="7D2D0DC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477872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3889C66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усилитель рулевого механизма</w:t>
            </w:r>
          </w:p>
        </w:tc>
        <w:tc>
          <w:tcPr>
            <w:tcW w:w="692" w:type="pct"/>
            <w:tcBorders>
              <w:top w:val="single" w:sz="4" w:space="0" w:color="auto"/>
              <w:left w:val="single" w:sz="4" w:space="0" w:color="auto"/>
              <w:bottom w:val="single" w:sz="4" w:space="0" w:color="auto"/>
              <w:right w:val="single" w:sz="4" w:space="0" w:color="auto"/>
            </w:tcBorders>
            <w:hideMark/>
          </w:tcPr>
          <w:p w14:paraId="188D3D5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7D76862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47062AD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52A6405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4EFE1E7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2AA2E993" w14:textId="77777777" w:rsidTr="00716DEB">
        <w:trPr>
          <w:trHeight w:val="1215"/>
        </w:trPr>
        <w:tc>
          <w:tcPr>
            <w:tcW w:w="673" w:type="pct"/>
            <w:tcBorders>
              <w:top w:val="single" w:sz="4" w:space="0" w:color="auto"/>
              <w:left w:val="single" w:sz="4" w:space="0" w:color="auto"/>
              <w:bottom w:val="single" w:sz="4" w:space="0" w:color="auto"/>
              <w:right w:val="single" w:sz="4" w:space="0" w:color="auto"/>
            </w:tcBorders>
            <w:hideMark/>
          </w:tcPr>
          <w:p w14:paraId="0D5DDA3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548" w:type="pct"/>
            <w:tcBorders>
              <w:top w:val="single" w:sz="4" w:space="0" w:color="auto"/>
              <w:left w:val="single" w:sz="4" w:space="0" w:color="auto"/>
              <w:bottom w:val="single" w:sz="4" w:space="0" w:color="auto"/>
              <w:right w:val="single" w:sz="4" w:space="0" w:color="auto"/>
            </w:tcBorders>
            <w:hideMark/>
          </w:tcPr>
          <w:p w14:paraId="6488CA9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6ED0EA8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разъем для подключения внешних устройств</w:t>
            </w:r>
          </w:p>
        </w:tc>
        <w:tc>
          <w:tcPr>
            <w:tcW w:w="692" w:type="pct"/>
            <w:tcBorders>
              <w:top w:val="single" w:sz="4" w:space="0" w:color="auto"/>
              <w:left w:val="single" w:sz="4" w:space="0" w:color="auto"/>
              <w:bottom w:val="single" w:sz="4" w:space="0" w:color="auto"/>
              <w:right w:val="single" w:sz="4" w:space="0" w:color="auto"/>
            </w:tcBorders>
            <w:hideMark/>
          </w:tcPr>
          <w:p w14:paraId="5FC3326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5E71C47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4D8B707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7966272B"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5EF9A7B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673E5045" w14:textId="77777777" w:rsidTr="00716DEB">
        <w:trPr>
          <w:trHeight w:val="1170"/>
        </w:trPr>
        <w:tc>
          <w:tcPr>
            <w:tcW w:w="673" w:type="pct"/>
            <w:tcBorders>
              <w:top w:val="single" w:sz="4" w:space="0" w:color="auto"/>
              <w:left w:val="single" w:sz="4" w:space="0" w:color="auto"/>
              <w:bottom w:val="single" w:sz="4" w:space="0" w:color="auto"/>
              <w:right w:val="single" w:sz="4" w:space="0" w:color="auto"/>
            </w:tcBorders>
            <w:hideMark/>
          </w:tcPr>
          <w:p w14:paraId="46E76FB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37B4912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2530387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антиблокировочная тормозная система</w:t>
            </w:r>
          </w:p>
        </w:tc>
        <w:tc>
          <w:tcPr>
            <w:tcW w:w="692" w:type="pct"/>
            <w:tcBorders>
              <w:top w:val="single" w:sz="4" w:space="0" w:color="auto"/>
              <w:left w:val="single" w:sz="4" w:space="0" w:color="auto"/>
              <w:bottom w:val="single" w:sz="4" w:space="0" w:color="auto"/>
              <w:right w:val="single" w:sz="4" w:space="0" w:color="auto"/>
            </w:tcBorders>
            <w:hideMark/>
          </w:tcPr>
          <w:p w14:paraId="45F2FDC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15FE9F4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6430199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245195D0"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68ED00A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426C94FD" w14:textId="77777777" w:rsidTr="00716DEB">
        <w:trPr>
          <w:trHeight w:val="930"/>
        </w:trPr>
        <w:tc>
          <w:tcPr>
            <w:tcW w:w="673" w:type="pct"/>
            <w:tcBorders>
              <w:top w:val="single" w:sz="4" w:space="0" w:color="auto"/>
              <w:left w:val="single" w:sz="4" w:space="0" w:color="auto"/>
              <w:bottom w:val="single" w:sz="4" w:space="0" w:color="auto"/>
              <w:right w:val="single" w:sz="4" w:space="0" w:color="auto"/>
            </w:tcBorders>
            <w:hideMark/>
          </w:tcPr>
          <w:p w14:paraId="5C9A45D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25768D6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501C17D0"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система курсовой устойчивости</w:t>
            </w:r>
          </w:p>
        </w:tc>
        <w:tc>
          <w:tcPr>
            <w:tcW w:w="692" w:type="pct"/>
            <w:tcBorders>
              <w:top w:val="single" w:sz="4" w:space="0" w:color="auto"/>
              <w:left w:val="single" w:sz="4" w:space="0" w:color="auto"/>
              <w:bottom w:val="single" w:sz="4" w:space="0" w:color="auto"/>
              <w:right w:val="single" w:sz="4" w:space="0" w:color="auto"/>
            </w:tcBorders>
            <w:hideMark/>
          </w:tcPr>
          <w:p w14:paraId="60CA6D8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50D82A7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0FE1AB9D"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5F816918"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02A9AD5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3821BDAB" w14:textId="77777777" w:rsidTr="00716DEB">
        <w:trPr>
          <w:trHeight w:val="990"/>
        </w:trPr>
        <w:tc>
          <w:tcPr>
            <w:tcW w:w="673" w:type="pct"/>
            <w:tcBorders>
              <w:top w:val="single" w:sz="4" w:space="0" w:color="auto"/>
              <w:left w:val="single" w:sz="4" w:space="0" w:color="auto"/>
              <w:bottom w:val="single" w:sz="4" w:space="0" w:color="auto"/>
              <w:right w:val="single" w:sz="4" w:space="0" w:color="auto"/>
            </w:tcBorders>
            <w:hideMark/>
          </w:tcPr>
          <w:p w14:paraId="5A9C7D5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0812B6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366ADC1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ремни безопасности с </w:t>
            </w:r>
            <w:proofErr w:type="spellStart"/>
            <w:r>
              <w:rPr>
                <w:rFonts w:ascii="Times New Roman" w:hAnsi="Times New Roman" w:cs="Times New Roman"/>
                <w:color w:val="000000"/>
                <w:sz w:val="24"/>
                <w:szCs w:val="24"/>
              </w:rPr>
              <w:t>натяжителями</w:t>
            </w:r>
            <w:proofErr w:type="spellEnd"/>
          </w:p>
        </w:tc>
        <w:tc>
          <w:tcPr>
            <w:tcW w:w="692" w:type="pct"/>
            <w:tcBorders>
              <w:top w:val="single" w:sz="4" w:space="0" w:color="auto"/>
              <w:left w:val="single" w:sz="4" w:space="0" w:color="auto"/>
              <w:bottom w:val="single" w:sz="4" w:space="0" w:color="auto"/>
              <w:right w:val="single" w:sz="4" w:space="0" w:color="auto"/>
            </w:tcBorders>
            <w:hideMark/>
          </w:tcPr>
          <w:p w14:paraId="3C8B529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47ECA06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5BD2940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388630CE"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0F0B1B4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75457E84" w14:textId="77777777" w:rsidTr="00716DEB">
        <w:trPr>
          <w:trHeight w:val="1545"/>
        </w:trPr>
        <w:tc>
          <w:tcPr>
            <w:tcW w:w="673" w:type="pct"/>
            <w:tcBorders>
              <w:top w:val="single" w:sz="4" w:space="0" w:color="auto"/>
              <w:left w:val="single" w:sz="4" w:space="0" w:color="auto"/>
              <w:bottom w:val="single" w:sz="4" w:space="0" w:color="auto"/>
              <w:right w:val="single" w:sz="4" w:space="0" w:color="auto"/>
            </w:tcBorders>
            <w:hideMark/>
          </w:tcPr>
          <w:p w14:paraId="01762B48"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2D671AA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677787E3"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подушки безопасности водителя и переднего пассажира</w:t>
            </w:r>
          </w:p>
        </w:tc>
        <w:tc>
          <w:tcPr>
            <w:tcW w:w="692" w:type="pct"/>
            <w:tcBorders>
              <w:top w:val="single" w:sz="4" w:space="0" w:color="auto"/>
              <w:left w:val="single" w:sz="4" w:space="0" w:color="auto"/>
              <w:bottom w:val="single" w:sz="4" w:space="0" w:color="auto"/>
              <w:right w:val="single" w:sz="4" w:space="0" w:color="auto"/>
            </w:tcBorders>
            <w:hideMark/>
          </w:tcPr>
          <w:p w14:paraId="6FA4EC6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250E71AE"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362BEB8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4DF6EF7C"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154E3B4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1777DE54" w14:textId="77777777" w:rsidTr="00716DEB">
        <w:trPr>
          <w:trHeight w:val="885"/>
        </w:trPr>
        <w:tc>
          <w:tcPr>
            <w:tcW w:w="673" w:type="pct"/>
            <w:tcBorders>
              <w:top w:val="single" w:sz="4" w:space="0" w:color="auto"/>
              <w:left w:val="single" w:sz="4" w:space="0" w:color="auto"/>
              <w:bottom w:val="single" w:sz="4" w:space="0" w:color="auto"/>
              <w:right w:val="single" w:sz="4" w:space="0" w:color="auto"/>
            </w:tcBorders>
            <w:hideMark/>
          </w:tcPr>
          <w:p w14:paraId="061378B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340B4B44"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3053456C"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боковые подушки безопасности</w:t>
            </w:r>
          </w:p>
        </w:tc>
        <w:tc>
          <w:tcPr>
            <w:tcW w:w="692" w:type="pct"/>
            <w:tcBorders>
              <w:top w:val="single" w:sz="4" w:space="0" w:color="auto"/>
              <w:left w:val="single" w:sz="4" w:space="0" w:color="auto"/>
              <w:bottom w:val="single" w:sz="4" w:space="0" w:color="auto"/>
              <w:right w:val="single" w:sz="4" w:space="0" w:color="auto"/>
            </w:tcBorders>
            <w:hideMark/>
          </w:tcPr>
          <w:p w14:paraId="059B124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29192A0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456E082A"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293C00E3"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7DFABED5"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199E7C40" w14:textId="77777777" w:rsidTr="00716DEB">
        <w:trPr>
          <w:trHeight w:val="615"/>
        </w:trPr>
        <w:tc>
          <w:tcPr>
            <w:tcW w:w="673" w:type="pct"/>
            <w:tcBorders>
              <w:top w:val="single" w:sz="4" w:space="0" w:color="auto"/>
              <w:left w:val="single" w:sz="4" w:space="0" w:color="auto"/>
              <w:bottom w:val="single" w:sz="4" w:space="0" w:color="auto"/>
              <w:right w:val="single" w:sz="4" w:space="0" w:color="auto"/>
            </w:tcBorders>
            <w:hideMark/>
          </w:tcPr>
          <w:p w14:paraId="6C98F409"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42D6EDF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4A73D76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климат-контроль</w:t>
            </w:r>
          </w:p>
        </w:tc>
        <w:tc>
          <w:tcPr>
            <w:tcW w:w="692" w:type="pct"/>
            <w:tcBorders>
              <w:top w:val="single" w:sz="4" w:space="0" w:color="auto"/>
              <w:left w:val="single" w:sz="4" w:space="0" w:color="auto"/>
              <w:bottom w:val="single" w:sz="4" w:space="0" w:color="auto"/>
              <w:right w:val="single" w:sz="4" w:space="0" w:color="auto"/>
            </w:tcBorders>
            <w:hideMark/>
          </w:tcPr>
          <w:p w14:paraId="591B468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066CDCF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1966C81B"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17176065"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76D9B91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5185B" w14:paraId="3B942862" w14:textId="77777777" w:rsidTr="00716DEB">
        <w:trPr>
          <w:trHeight w:val="915"/>
        </w:trPr>
        <w:tc>
          <w:tcPr>
            <w:tcW w:w="673" w:type="pct"/>
            <w:tcBorders>
              <w:top w:val="single" w:sz="4" w:space="0" w:color="auto"/>
              <w:left w:val="single" w:sz="4" w:space="0" w:color="auto"/>
              <w:bottom w:val="single" w:sz="4" w:space="0" w:color="auto"/>
              <w:right w:val="single" w:sz="4" w:space="0" w:color="auto"/>
            </w:tcBorders>
            <w:hideMark/>
          </w:tcPr>
          <w:p w14:paraId="70117572"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hideMark/>
          </w:tcPr>
          <w:p w14:paraId="68D37A37"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8" w:type="pct"/>
            <w:tcBorders>
              <w:top w:val="single" w:sz="4" w:space="0" w:color="auto"/>
              <w:left w:val="single" w:sz="4" w:space="0" w:color="auto"/>
              <w:bottom w:val="single" w:sz="4" w:space="0" w:color="auto"/>
              <w:right w:val="single" w:sz="4" w:space="0" w:color="auto"/>
            </w:tcBorders>
            <w:hideMark/>
          </w:tcPr>
          <w:p w14:paraId="14048E1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аппаратура спутниковой навигации ГЛОНАСС/GPS</w:t>
            </w:r>
          </w:p>
        </w:tc>
        <w:tc>
          <w:tcPr>
            <w:tcW w:w="692" w:type="pct"/>
            <w:tcBorders>
              <w:top w:val="single" w:sz="4" w:space="0" w:color="auto"/>
              <w:left w:val="single" w:sz="4" w:space="0" w:color="auto"/>
              <w:bottom w:val="single" w:sz="4" w:space="0" w:color="auto"/>
              <w:right w:val="single" w:sz="4" w:space="0" w:color="auto"/>
            </w:tcBorders>
            <w:hideMark/>
          </w:tcPr>
          <w:p w14:paraId="0DCBB05F"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358" w:type="pct"/>
            <w:tcBorders>
              <w:top w:val="single" w:sz="4" w:space="0" w:color="auto"/>
              <w:left w:val="single" w:sz="4" w:space="0" w:color="auto"/>
              <w:bottom w:val="single" w:sz="4" w:space="0" w:color="auto"/>
              <w:right w:val="single" w:sz="4" w:space="0" w:color="auto"/>
            </w:tcBorders>
            <w:hideMark/>
          </w:tcPr>
          <w:p w14:paraId="5A39DFD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14:paraId="794CFED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наличие</w:t>
            </w:r>
          </w:p>
        </w:tc>
        <w:tc>
          <w:tcPr>
            <w:tcW w:w="992" w:type="pct"/>
            <w:tcBorders>
              <w:top w:val="single" w:sz="4" w:space="0" w:color="auto"/>
              <w:left w:val="single" w:sz="4" w:space="0" w:color="auto"/>
              <w:bottom w:val="single" w:sz="4" w:space="0" w:color="auto"/>
              <w:right w:val="single" w:sz="4" w:space="0" w:color="auto"/>
            </w:tcBorders>
            <w:hideMark/>
          </w:tcPr>
          <w:p w14:paraId="19D95FBD" w14:textId="77777777" w:rsidR="00D5185B" w:rsidRDefault="00D5185B" w:rsidP="00716DEB">
            <w:pPr>
              <w:rPr>
                <w:rFonts w:ascii="Times New Roman" w:hAnsi="Times New Roman" w:cs="Times New Roman"/>
                <w:sz w:val="24"/>
                <w:szCs w:val="24"/>
              </w:rPr>
            </w:pPr>
            <w:r>
              <w:rPr>
                <w:rFonts w:ascii="Times New Roman" w:hAnsi="Times New Roman" w:cs="Times New Roman"/>
                <w:color w:val="000000"/>
                <w:sz w:val="24"/>
                <w:szCs w:val="24"/>
              </w:rPr>
              <w:t xml:space="preserve">В наличии  </w:t>
            </w:r>
          </w:p>
        </w:tc>
        <w:tc>
          <w:tcPr>
            <w:tcW w:w="422" w:type="pct"/>
            <w:tcBorders>
              <w:top w:val="single" w:sz="4" w:space="0" w:color="auto"/>
              <w:left w:val="single" w:sz="4" w:space="0" w:color="auto"/>
              <w:bottom w:val="single" w:sz="4" w:space="0" w:color="auto"/>
              <w:right w:val="single" w:sz="4" w:space="0" w:color="auto"/>
            </w:tcBorders>
            <w:hideMark/>
          </w:tcPr>
          <w:p w14:paraId="433AA336" w14:textId="77777777" w:rsidR="00D5185B" w:rsidRDefault="00D5185B" w:rsidP="00716D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14:paraId="40A36FC8" w14:textId="77777777" w:rsidR="00714896" w:rsidRPr="004E7449" w:rsidRDefault="00714896" w:rsidP="001602AC">
      <w:pPr>
        <w:spacing w:after="0"/>
        <w:ind w:left="720"/>
        <w:jc w:val="right"/>
        <w:rPr>
          <w:b/>
        </w:rPr>
      </w:pPr>
    </w:p>
    <w:tbl>
      <w:tblPr>
        <w:tblpPr w:leftFromText="180" w:rightFromText="180" w:vertAnchor="text" w:horzAnchor="margin" w:tblpY="36"/>
        <w:tblW w:w="0" w:type="auto"/>
        <w:tblLook w:val="04A0" w:firstRow="1" w:lastRow="0" w:firstColumn="1" w:lastColumn="0" w:noHBand="0" w:noVBand="1"/>
      </w:tblPr>
      <w:tblGrid>
        <w:gridCol w:w="5353"/>
        <w:gridCol w:w="4961"/>
      </w:tblGrid>
      <w:tr w:rsidR="005707C3" w:rsidRPr="007220B6" w14:paraId="3964EB05" w14:textId="77777777" w:rsidTr="005707C3">
        <w:tc>
          <w:tcPr>
            <w:tcW w:w="5353" w:type="dxa"/>
          </w:tcPr>
          <w:p w14:paraId="59041C0E"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Заказчик:</w:t>
            </w:r>
          </w:p>
          <w:p w14:paraId="0DB51B1B"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Директор</w:t>
            </w:r>
          </w:p>
          <w:p w14:paraId="77DDA25D"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ГАУ МО «Дирекция </w:t>
            </w:r>
            <w:proofErr w:type="spellStart"/>
            <w:r w:rsidRPr="007220B6">
              <w:rPr>
                <w:rFonts w:ascii="Times New Roman" w:hAnsi="Times New Roman" w:cs="Times New Roman"/>
                <w:b/>
                <w:sz w:val="24"/>
                <w:szCs w:val="24"/>
              </w:rPr>
              <w:t>спортмероприятий</w:t>
            </w:r>
            <w:proofErr w:type="spellEnd"/>
            <w:r w:rsidRPr="007220B6">
              <w:rPr>
                <w:rFonts w:ascii="Times New Roman" w:hAnsi="Times New Roman" w:cs="Times New Roman"/>
                <w:b/>
                <w:sz w:val="24"/>
                <w:szCs w:val="24"/>
              </w:rPr>
              <w:t>»</w:t>
            </w:r>
          </w:p>
          <w:p w14:paraId="0CAAB589" w14:textId="77777777" w:rsidR="005707C3" w:rsidRPr="007220B6" w:rsidRDefault="005707C3" w:rsidP="005707C3">
            <w:pPr>
              <w:rPr>
                <w:rFonts w:ascii="Times New Roman" w:hAnsi="Times New Roman" w:cs="Times New Roman"/>
                <w:b/>
                <w:sz w:val="24"/>
                <w:szCs w:val="24"/>
              </w:rPr>
            </w:pPr>
          </w:p>
          <w:p w14:paraId="0C03040B" w14:textId="77777777" w:rsidR="005707C3" w:rsidRPr="007220B6" w:rsidRDefault="005707C3" w:rsidP="005707C3">
            <w:pPr>
              <w:jc w:val="both"/>
              <w:rPr>
                <w:rFonts w:ascii="Times New Roman" w:hAnsi="Times New Roman" w:cs="Times New Roman"/>
                <w:b/>
                <w:bCs/>
                <w:sz w:val="24"/>
                <w:szCs w:val="24"/>
              </w:rPr>
            </w:pPr>
            <w:r w:rsidRPr="007220B6">
              <w:rPr>
                <w:rFonts w:ascii="Times New Roman" w:hAnsi="Times New Roman" w:cs="Times New Roman"/>
                <w:b/>
                <w:sz w:val="24"/>
                <w:szCs w:val="24"/>
              </w:rPr>
              <w:t xml:space="preserve">___________________ </w:t>
            </w:r>
            <w:r>
              <w:rPr>
                <w:rFonts w:ascii="Times New Roman" w:hAnsi="Times New Roman" w:cs="Times New Roman"/>
                <w:b/>
                <w:sz w:val="24"/>
                <w:szCs w:val="24"/>
              </w:rPr>
              <w:t>\_______</w:t>
            </w:r>
            <w:r w:rsidRPr="007220B6">
              <w:rPr>
                <w:rFonts w:ascii="Times New Roman" w:hAnsi="Times New Roman" w:cs="Times New Roman"/>
                <w:b/>
                <w:sz w:val="24"/>
                <w:szCs w:val="24"/>
              </w:rPr>
              <w:t xml:space="preserve"> </w:t>
            </w:r>
          </w:p>
          <w:p w14:paraId="6ABEC11B"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c>
          <w:tcPr>
            <w:tcW w:w="4961" w:type="dxa"/>
          </w:tcPr>
          <w:p w14:paraId="330321F8"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Исполнитель:</w:t>
            </w:r>
          </w:p>
          <w:p w14:paraId="1A3AF5EC"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Генеральный директор</w:t>
            </w:r>
          </w:p>
          <w:p w14:paraId="62F91581" w14:textId="77777777" w:rsidR="005707C3" w:rsidRPr="007220B6" w:rsidRDefault="005707C3" w:rsidP="005707C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___________</w:t>
            </w:r>
          </w:p>
          <w:p w14:paraId="08BAED9A" w14:textId="77777777" w:rsidR="005707C3" w:rsidRPr="007220B6" w:rsidRDefault="005707C3" w:rsidP="005707C3">
            <w:pPr>
              <w:autoSpaceDE w:val="0"/>
              <w:autoSpaceDN w:val="0"/>
              <w:adjustRightInd w:val="0"/>
              <w:rPr>
                <w:rFonts w:ascii="Times New Roman" w:hAnsi="Times New Roman" w:cs="Times New Roman"/>
                <w:b/>
                <w:sz w:val="24"/>
                <w:szCs w:val="24"/>
              </w:rPr>
            </w:pPr>
          </w:p>
          <w:p w14:paraId="0639EA77"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____________________ </w:t>
            </w:r>
            <w:r>
              <w:rPr>
                <w:rFonts w:ascii="Times New Roman" w:hAnsi="Times New Roman" w:cs="Times New Roman"/>
                <w:b/>
                <w:sz w:val="24"/>
                <w:szCs w:val="24"/>
              </w:rPr>
              <w:t>\__________</w:t>
            </w:r>
          </w:p>
          <w:p w14:paraId="76E48F93"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r>
    </w:tbl>
    <w:p w14:paraId="6F98F8F4" w14:textId="77777777" w:rsidR="009A6DAB" w:rsidRPr="007220B6" w:rsidRDefault="009A6DAB" w:rsidP="009A6DAB">
      <w:pPr>
        <w:outlineLvl w:val="0"/>
        <w:rPr>
          <w:rFonts w:ascii="Times New Roman" w:hAnsi="Times New Roman" w:cs="Times New Roman"/>
          <w:sz w:val="24"/>
          <w:szCs w:val="24"/>
        </w:rPr>
      </w:pPr>
    </w:p>
    <w:p w14:paraId="5A93962F" w14:textId="77777777" w:rsidR="001B75DF" w:rsidRDefault="001B75DF" w:rsidP="001B75DF">
      <w:pPr>
        <w:spacing w:after="0" w:line="240" w:lineRule="auto"/>
        <w:rPr>
          <w:rFonts w:ascii="Times New Roman" w:eastAsia="Times New Roman" w:hAnsi="Times New Roman" w:cs="Times New Roman"/>
          <w:b/>
          <w:sz w:val="24"/>
          <w:szCs w:val="24"/>
          <w:lang w:eastAsia="ru-RU"/>
        </w:rPr>
      </w:pPr>
    </w:p>
    <w:p w14:paraId="6AF5787E"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661C576F"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68531942" w14:textId="77777777" w:rsidR="00714896" w:rsidRDefault="00714896" w:rsidP="001B75DF">
      <w:pPr>
        <w:spacing w:after="0" w:line="240" w:lineRule="auto"/>
        <w:rPr>
          <w:rFonts w:ascii="Times New Roman" w:eastAsia="Times New Roman" w:hAnsi="Times New Roman" w:cs="Times New Roman"/>
          <w:b/>
          <w:sz w:val="24"/>
          <w:szCs w:val="24"/>
          <w:lang w:eastAsia="ru-RU"/>
        </w:rPr>
      </w:pPr>
    </w:p>
    <w:p w14:paraId="3721CECD" w14:textId="77777777" w:rsidR="00B05CE0" w:rsidRDefault="00B05CE0" w:rsidP="001B75DF">
      <w:pPr>
        <w:spacing w:after="0" w:line="240" w:lineRule="auto"/>
        <w:rPr>
          <w:rFonts w:ascii="Times New Roman" w:eastAsia="Times New Roman" w:hAnsi="Times New Roman" w:cs="Times New Roman"/>
          <w:b/>
          <w:sz w:val="24"/>
          <w:szCs w:val="24"/>
          <w:lang w:eastAsia="ru-RU"/>
        </w:rPr>
      </w:pPr>
    </w:p>
    <w:p w14:paraId="2707653E" w14:textId="77777777" w:rsidR="00B05CE0" w:rsidRPr="007220B6" w:rsidRDefault="00B05CE0" w:rsidP="001B75DF">
      <w:pPr>
        <w:spacing w:after="0" w:line="240" w:lineRule="auto"/>
        <w:rPr>
          <w:rFonts w:ascii="Times New Roman" w:eastAsia="Times New Roman" w:hAnsi="Times New Roman" w:cs="Times New Roman"/>
          <w:b/>
          <w:sz w:val="24"/>
          <w:szCs w:val="24"/>
          <w:lang w:eastAsia="ru-RU"/>
        </w:rPr>
      </w:pPr>
    </w:p>
    <w:p w14:paraId="56FCF44F" w14:textId="77777777" w:rsidR="00973790" w:rsidRPr="007220B6" w:rsidRDefault="00973790" w:rsidP="00973790">
      <w:pPr>
        <w:spacing w:after="0" w:line="240" w:lineRule="auto"/>
        <w:ind w:left="3540" w:firstLine="708"/>
        <w:jc w:val="right"/>
        <w:outlineLvl w:val="0"/>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lastRenderedPageBreak/>
        <w:t>Приложение № 3</w:t>
      </w:r>
    </w:p>
    <w:p w14:paraId="413553CA"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35DC4519"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5E53AC51"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4B069044" w14:textId="77777777" w:rsidR="00973790" w:rsidRPr="007220B6" w:rsidRDefault="00973790" w:rsidP="00973790">
      <w:pPr>
        <w:spacing w:after="0"/>
        <w:jc w:val="center"/>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«НАЧАЛЬНАЯ (МАКСИМАЛЬНАЯ) ЦЕНА ДОГОВОРА»</w:t>
      </w:r>
    </w:p>
    <w:p w14:paraId="55D96FAC"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119DF3B4" w14:textId="77777777" w:rsidR="00973790" w:rsidRPr="007220B6" w:rsidRDefault="00973790" w:rsidP="00973790">
      <w:pPr>
        <w:spacing w:after="0"/>
        <w:jc w:val="center"/>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t>РАСЧЕТ ОБОСНОВАНИЯ НАЧАЛЬНОЙ (МАКСИМАЛЬНОЙ) ЦЕНЫ ДОГОВОРА</w:t>
      </w:r>
    </w:p>
    <w:p w14:paraId="739AE82D"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18C9F17F" w14:textId="77777777" w:rsidR="00973790" w:rsidRPr="007220B6" w:rsidRDefault="00973790" w:rsidP="00973790">
      <w:pPr>
        <w:spacing w:after="0"/>
        <w:jc w:val="both"/>
        <w:rPr>
          <w:rFonts w:ascii="Times New Roman" w:eastAsia="Times New Roman" w:hAnsi="Times New Roman" w:cs="Times New Roman"/>
          <w:sz w:val="24"/>
          <w:szCs w:val="24"/>
          <w:lang w:eastAsia="ru-RU"/>
        </w:rPr>
      </w:pPr>
      <w:proofErr w:type="gramStart"/>
      <w:r w:rsidRPr="007220B6">
        <w:rPr>
          <w:rFonts w:ascii="Times New Roman" w:eastAsia="Times New Roman" w:hAnsi="Times New Roman" w:cs="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sidRPr="007220B6">
        <w:rPr>
          <w:rFonts w:ascii="Times New Roman" w:eastAsia="Times New Roman" w:hAnsi="Times New Roman" w:cs="Times New Roman"/>
          <w:sz w:val="24"/>
          <w:szCs w:val="24"/>
          <w:lang w:eastAsia="ru-RU"/>
        </w:rPr>
        <w:t xml:space="preserve"> по инициативе Заказчика, и иные источники информации.</w:t>
      </w:r>
    </w:p>
    <w:p w14:paraId="16426563"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0C384F0D" w14:textId="77777777" w:rsidR="00973790" w:rsidRPr="007220B6" w:rsidRDefault="00973790" w:rsidP="00973790">
      <w:pPr>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1. Цель расчета</w:t>
      </w:r>
      <w:r w:rsidRPr="007220B6">
        <w:rPr>
          <w:rFonts w:ascii="Times New Roman" w:eastAsia="Times New Roman" w:hAnsi="Times New Roman" w:cs="Times New Roman"/>
          <w:sz w:val="24"/>
          <w:szCs w:val="24"/>
        </w:rPr>
        <w:t xml:space="preserve">: обоснования начальной (максимальной) цены договора (далее </w:t>
      </w:r>
      <w:proofErr w:type="gramStart"/>
      <w:r w:rsidRPr="007220B6">
        <w:rPr>
          <w:rFonts w:ascii="Times New Roman" w:eastAsia="Times New Roman" w:hAnsi="Times New Roman" w:cs="Times New Roman"/>
          <w:sz w:val="24"/>
          <w:szCs w:val="24"/>
        </w:rPr>
        <w:t>Н(</w:t>
      </w:r>
      <w:proofErr w:type="gramEnd"/>
      <w:r w:rsidRPr="007220B6">
        <w:rPr>
          <w:rFonts w:ascii="Times New Roman" w:eastAsia="Times New Roman" w:hAnsi="Times New Roman" w:cs="Times New Roman"/>
          <w:sz w:val="24"/>
          <w:szCs w:val="24"/>
        </w:rPr>
        <w:t>М)ЦД).</w:t>
      </w:r>
    </w:p>
    <w:p w14:paraId="673D4F28" w14:textId="77777777" w:rsidR="00973790" w:rsidRPr="007220B6" w:rsidRDefault="00973790" w:rsidP="00973790">
      <w:pPr>
        <w:spacing w:after="0" w:line="240" w:lineRule="auto"/>
        <w:jc w:val="both"/>
        <w:rPr>
          <w:rFonts w:ascii="Times New Roman" w:eastAsia="Times New Roman" w:hAnsi="Times New Roman" w:cs="Times New Roman"/>
          <w:b/>
          <w:sz w:val="24"/>
          <w:szCs w:val="24"/>
        </w:rPr>
      </w:pPr>
    </w:p>
    <w:p w14:paraId="36129C88" w14:textId="77777777" w:rsidR="00FD08CF" w:rsidRDefault="00973790" w:rsidP="00973790">
      <w:pPr>
        <w:spacing w:after="0" w:line="240" w:lineRule="auto"/>
        <w:contextualSpacing/>
        <w:jc w:val="both"/>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2. Предмет закупки: </w:t>
      </w:r>
      <w:r w:rsidR="00A14BFA">
        <w:rPr>
          <w:rFonts w:ascii="Times New Roman" w:hAnsi="Times New Roman" w:cs="Times New Roman"/>
          <w:sz w:val="24"/>
          <w:szCs w:val="24"/>
        </w:rPr>
        <w:t>Оказание автотранспортных услуг для служебных поездок (перевозок) руководителя Заказчика в рамках выполнения государственного задания в 2021 году</w:t>
      </w:r>
      <w:r w:rsidR="00FD08CF" w:rsidRPr="007220B6">
        <w:rPr>
          <w:rFonts w:ascii="Times New Roman" w:eastAsia="Times New Roman" w:hAnsi="Times New Roman" w:cs="Times New Roman"/>
          <w:b/>
          <w:sz w:val="24"/>
          <w:szCs w:val="24"/>
        </w:rPr>
        <w:t xml:space="preserve"> </w:t>
      </w:r>
    </w:p>
    <w:p w14:paraId="030BCF92" w14:textId="77777777" w:rsidR="00973790" w:rsidRPr="007220B6" w:rsidRDefault="00973790" w:rsidP="00973790">
      <w:pPr>
        <w:spacing w:after="0" w:line="240" w:lineRule="auto"/>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3.Сведения об источниках для производства расчета</w:t>
      </w:r>
      <w:r w:rsidRPr="007220B6">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1622"/>
        <w:gridCol w:w="850"/>
        <w:gridCol w:w="1483"/>
        <w:gridCol w:w="1671"/>
        <w:gridCol w:w="1750"/>
      </w:tblGrid>
      <w:tr w:rsidR="00973790" w:rsidRPr="007220B6" w14:paraId="793BB453" w14:textId="77777777" w:rsidTr="00CA41B0">
        <w:tc>
          <w:tcPr>
            <w:tcW w:w="1547" w:type="pct"/>
            <w:vMerge w:val="restart"/>
            <w:tcMar>
              <w:top w:w="108" w:type="dxa"/>
              <w:bottom w:w="108" w:type="dxa"/>
            </w:tcMar>
            <w:vAlign w:val="center"/>
          </w:tcPr>
          <w:p w14:paraId="7726D66C"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7FCEAE5"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Ед. изм.</w:t>
            </w:r>
          </w:p>
        </w:tc>
        <w:tc>
          <w:tcPr>
            <w:tcW w:w="398" w:type="pct"/>
            <w:vMerge w:val="restart"/>
            <w:tcMar>
              <w:top w:w="108" w:type="dxa"/>
              <w:bottom w:w="108" w:type="dxa"/>
            </w:tcMar>
            <w:vAlign w:val="center"/>
          </w:tcPr>
          <w:p w14:paraId="2CCC0EC3"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Кол-во</w:t>
            </w:r>
          </w:p>
        </w:tc>
        <w:tc>
          <w:tcPr>
            <w:tcW w:w="2295" w:type="pct"/>
            <w:gridSpan w:val="3"/>
            <w:tcMar>
              <w:top w:w="108" w:type="dxa"/>
              <w:bottom w:w="108" w:type="dxa"/>
            </w:tcMar>
            <w:vAlign w:val="center"/>
          </w:tcPr>
          <w:p w14:paraId="2B5F11D4"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Цена (в руб.)</w:t>
            </w:r>
          </w:p>
        </w:tc>
      </w:tr>
      <w:tr w:rsidR="00973790" w:rsidRPr="007220B6" w14:paraId="238D6FA3" w14:textId="77777777" w:rsidTr="00CA41B0">
        <w:tc>
          <w:tcPr>
            <w:tcW w:w="1547" w:type="pct"/>
            <w:vMerge/>
            <w:tcMar>
              <w:top w:w="108" w:type="dxa"/>
              <w:bottom w:w="108" w:type="dxa"/>
            </w:tcMar>
            <w:vAlign w:val="center"/>
          </w:tcPr>
          <w:p w14:paraId="0281CAD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59" w:type="pct"/>
            <w:vMerge/>
            <w:tcMar>
              <w:top w:w="108" w:type="dxa"/>
              <w:bottom w:w="108" w:type="dxa"/>
            </w:tcMar>
            <w:vAlign w:val="center"/>
          </w:tcPr>
          <w:p w14:paraId="484F692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398" w:type="pct"/>
            <w:vMerge/>
            <w:tcMar>
              <w:top w:w="108" w:type="dxa"/>
              <w:bottom w:w="108" w:type="dxa"/>
            </w:tcMar>
            <w:vAlign w:val="center"/>
          </w:tcPr>
          <w:p w14:paraId="2981EF36"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694" w:type="pct"/>
            <w:tcMar>
              <w:top w:w="108" w:type="dxa"/>
              <w:bottom w:w="108" w:type="dxa"/>
            </w:tcMar>
            <w:vAlign w:val="center"/>
          </w:tcPr>
          <w:p w14:paraId="78C2C6A0"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№1</w:t>
            </w:r>
          </w:p>
        </w:tc>
        <w:tc>
          <w:tcPr>
            <w:tcW w:w="782" w:type="pct"/>
            <w:tcMar>
              <w:top w:w="108" w:type="dxa"/>
              <w:bottom w:w="108" w:type="dxa"/>
            </w:tcMar>
            <w:vAlign w:val="center"/>
          </w:tcPr>
          <w:p w14:paraId="634AEA6C"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№2</w:t>
            </w:r>
          </w:p>
        </w:tc>
        <w:tc>
          <w:tcPr>
            <w:tcW w:w="819" w:type="pct"/>
            <w:tcMar>
              <w:top w:w="108" w:type="dxa"/>
              <w:bottom w:w="108" w:type="dxa"/>
            </w:tcMar>
            <w:vAlign w:val="center"/>
          </w:tcPr>
          <w:p w14:paraId="4C102CA4"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№3</w:t>
            </w:r>
          </w:p>
        </w:tc>
      </w:tr>
      <w:tr w:rsidR="00662A69" w:rsidRPr="007220B6" w14:paraId="22DC3A29" w14:textId="77777777" w:rsidTr="00CA41B0">
        <w:tc>
          <w:tcPr>
            <w:tcW w:w="1547" w:type="pct"/>
            <w:tcMar>
              <w:top w:w="108" w:type="dxa"/>
              <w:bottom w:w="108" w:type="dxa"/>
            </w:tcMar>
            <w:vAlign w:val="center"/>
          </w:tcPr>
          <w:p w14:paraId="040094D0" w14:textId="77777777" w:rsidR="00757988" w:rsidRPr="007220B6" w:rsidRDefault="00A14BFA" w:rsidP="00757988">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Оказание автотранспортных услуг для служебных поездок (перевозок) руководителя Заказчика в рамках выполнения государственного задания в 2021 году</w:t>
            </w:r>
          </w:p>
          <w:p w14:paraId="2559A5D0" w14:textId="77777777" w:rsidR="00662A69" w:rsidRPr="007220B6" w:rsidRDefault="00662A69" w:rsidP="00973790">
            <w:pPr>
              <w:spacing w:after="0" w:line="240" w:lineRule="auto"/>
              <w:contextualSpacing/>
              <w:rPr>
                <w:rFonts w:ascii="Times New Roman" w:eastAsia="Calibri" w:hAnsi="Times New Roman" w:cs="Times New Roman"/>
                <w:b/>
                <w:sz w:val="24"/>
                <w:szCs w:val="24"/>
              </w:rPr>
            </w:pPr>
          </w:p>
        </w:tc>
        <w:tc>
          <w:tcPr>
            <w:tcW w:w="759" w:type="pct"/>
            <w:tcMar>
              <w:top w:w="108" w:type="dxa"/>
              <w:bottom w:w="108" w:type="dxa"/>
            </w:tcMar>
            <w:vAlign w:val="center"/>
          </w:tcPr>
          <w:p w14:paraId="7B3AE384" w14:textId="4CCC2EFD" w:rsidR="00662A69" w:rsidRPr="007220B6" w:rsidRDefault="00CA41B0"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w:t>
            </w:r>
            <w:r w:rsidR="00662A69" w:rsidRPr="007220B6">
              <w:rPr>
                <w:rFonts w:ascii="Times New Roman" w:eastAsia="Times New Roman" w:hAnsi="Times New Roman" w:cs="Times New Roman"/>
                <w:sz w:val="24"/>
                <w:szCs w:val="24"/>
              </w:rPr>
              <w:t xml:space="preserve"> (в объеме указанном в техническом задании)</w:t>
            </w:r>
          </w:p>
        </w:tc>
        <w:tc>
          <w:tcPr>
            <w:tcW w:w="398" w:type="pct"/>
            <w:tcMar>
              <w:top w:w="108" w:type="dxa"/>
              <w:bottom w:w="108" w:type="dxa"/>
            </w:tcMar>
            <w:vAlign w:val="center"/>
          </w:tcPr>
          <w:p w14:paraId="1D373FAF" w14:textId="7A9A41F7" w:rsidR="00662A69" w:rsidRPr="007220B6" w:rsidRDefault="00CA41B0"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4380</w:t>
            </w:r>
          </w:p>
        </w:tc>
        <w:tc>
          <w:tcPr>
            <w:tcW w:w="694" w:type="pct"/>
            <w:tcMar>
              <w:top w:w="108" w:type="dxa"/>
              <w:bottom w:w="108" w:type="dxa"/>
            </w:tcMar>
            <w:vAlign w:val="center"/>
          </w:tcPr>
          <w:p w14:paraId="6B92D272" w14:textId="77777777" w:rsidR="00662A69" w:rsidRPr="007220B6" w:rsidRDefault="00B92B19" w:rsidP="00E64E87">
            <w:pPr>
              <w:jc w:val="center"/>
              <w:rPr>
                <w:rFonts w:ascii="Times New Roman" w:hAnsi="Times New Roman" w:cs="Times New Roman"/>
                <w:sz w:val="24"/>
                <w:szCs w:val="24"/>
              </w:rPr>
            </w:pPr>
            <w:r>
              <w:rPr>
                <w:rFonts w:ascii="Times New Roman" w:hAnsi="Times New Roman" w:cs="Times New Roman"/>
                <w:sz w:val="24"/>
                <w:szCs w:val="24"/>
              </w:rPr>
              <w:t>3 </w:t>
            </w:r>
            <w:r w:rsidR="00E64E87">
              <w:rPr>
                <w:rFonts w:ascii="Times New Roman" w:hAnsi="Times New Roman" w:cs="Times New Roman"/>
                <w:sz w:val="24"/>
                <w:szCs w:val="24"/>
              </w:rPr>
              <w:t>066</w:t>
            </w:r>
            <w:r>
              <w:rPr>
                <w:rFonts w:ascii="Times New Roman" w:hAnsi="Times New Roman" w:cs="Times New Roman"/>
                <w:sz w:val="24"/>
                <w:szCs w:val="24"/>
              </w:rPr>
              <w:t xml:space="preserve"> 000</w:t>
            </w:r>
            <w:r w:rsidR="009A6DAB">
              <w:rPr>
                <w:rFonts w:ascii="Times New Roman" w:hAnsi="Times New Roman" w:cs="Times New Roman"/>
                <w:sz w:val="24"/>
                <w:szCs w:val="24"/>
              </w:rPr>
              <w:t>,00</w:t>
            </w:r>
          </w:p>
        </w:tc>
        <w:tc>
          <w:tcPr>
            <w:tcW w:w="782" w:type="pct"/>
            <w:tcMar>
              <w:top w:w="108" w:type="dxa"/>
              <w:bottom w:w="108" w:type="dxa"/>
            </w:tcMar>
            <w:vAlign w:val="center"/>
          </w:tcPr>
          <w:p w14:paraId="7AA05041" w14:textId="77777777" w:rsidR="00662A69" w:rsidRPr="007220B6" w:rsidRDefault="009A6DAB" w:rsidP="00662A69">
            <w:pPr>
              <w:jc w:val="center"/>
              <w:rPr>
                <w:rFonts w:ascii="Times New Roman" w:hAnsi="Times New Roman" w:cs="Times New Roman"/>
                <w:sz w:val="24"/>
                <w:szCs w:val="24"/>
              </w:rPr>
            </w:pPr>
            <w:r>
              <w:rPr>
                <w:rFonts w:ascii="Times New Roman" w:hAnsi="Times New Roman" w:cs="Times New Roman"/>
                <w:sz w:val="24"/>
                <w:szCs w:val="24"/>
              </w:rPr>
              <w:t>2 628 000</w:t>
            </w:r>
            <w:r w:rsidR="00662A69" w:rsidRPr="007220B6">
              <w:rPr>
                <w:rFonts w:ascii="Times New Roman" w:hAnsi="Times New Roman" w:cs="Times New Roman"/>
                <w:sz w:val="24"/>
                <w:szCs w:val="24"/>
              </w:rPr>
              <w:t>,00</w:t>
            </w:r>
          </w:p>
        </w:tc>
        <w:tc>
          <w:tcPr>
            <w:tcW w:w="819" w:type="pct"/>
            <w:tcMar>
              <w:top w:w="108" w:type="dxa"/>
              <w:bottom w:w="108" w:type="dxa"/>
            </w:tcMar>
            <w:vAlign w:val="center"/>
          </w:tcPr>
          <w:p w14:paraId="7333BCBB"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r w:rsidR="00662A69" w:rsidRPr="007220B6" w14:paraId="17E64EFB" w14:textId="77777777" w:rsidTr="00CA41B0">
        <w:tc>
          <w:tcPr>
            <w:tcW w:w="1547" w:type="pct"/>
            <w:tcMar>
              <w:top w:w="108" w:type="dxa"/>
              <w:bottom w:w="108" w:type="dxa"/>
            </w:tcMar>
            <w:vAlign w:val="center"/>
          </w:tcPr>
          <w:p w14:paraId="75B003D8"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ИТОГО:</w:t>
            </w:r>
          </w:p>
        </w:tc>
        <w:tc>
          <w:tcPr>
            <w:tcW w:w="759" w:type="pct"/>
            <w:tcMar>
              <w:top w:w="108" w:type="dxa"/>
              <w:bottom w:w="108" w:type="dxa"/>
            </w:tcMar>
            <w:vAlign w:val="center"/>
          </w:tcPr>
          <w:p w14:paraId="7C906436"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398" w:type="pct"/>
            <w:tcMar>
              <w:top w:w="108" w:type="dxa"/>
              <w:bottom w:w="108" w:type="dxa"/>
            </w:tcMar>
            <w:vAlign w:val="center"/>
          </w:tcPr>
          <w:p w14:paraId="4A615770"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694" w:type="pct"/>
            <w:tcMar>
              <w:top w:w="108" w:type="dxa"/>
              <w:bottom w:w="108" w:type="dxa"/>
            </w:tcMar>
            <w:vAlign w:val="center"/>
          </w:tcPr>
          <w:p w14:paraId="13644C37" w14:textId="77777777" w:rsidR="00662A69" w:rsidRPr="007220B6" w:rsidRDefault="00B92B19" w:rsidP="00E64E87">
            <w:pPr>
              <w:jc w:val="center"/>
              <w:rPr>
                <w:rFonts w:ascii="Times New Roman" w:hAnsi="Times New Roman" w:cs="Times New Roman"/>
                <w:sz w:val="24"/>
                <w:szCs w:val="24"/>
              </w:rPr>
            </w:pPr>
            <w:r>
              <w:rPr>
                <w:rFonts w:ascii="Times New Roman" w:hAnsi="Times New Roman" w:cs="Times New Roman"/>
                <w:sz w:val="24"/>
                <w:szCs w:val="24"/>
              </w:rPr>
              <w:t>3 </w:t>
            </w:r>
            <w:r w:rsidR="00E64E87">
              <w:rPr>
                <w:rFonts w:ascii="Times New Roman" w:hAnsi="Times New Roman" w:cs="Times New Roman"/>
                <w:sz w:val="24"/>
                <w:szCs w:val="24"/>
              </w:rPr>
              <w:t>066</w:t>
            </w:r>
            <w:r>
              <w:rPr>
                <w:rFonts w:ascii="Times New Roman" w:hAnsi="Times New Roman" w:cs="Times New Roman"/>
                <w:sz w:val="24"/>
                <w:szCs w:val="24"/>
              </w:rPr>
              <w:t xml:space="preserve"> 000,00</w:t>
            </w:r>
          </w:p>
        </w:tc>
        <w:tc>
          <w:tcPr>
            <w:tcW w:w="782" w:type="pct"/>
            <w:tcMar>
              <w:top w:w="108" w:type="dxa"/>
              <w:bottom w:w="108" w:type="dxa"/>
            </w:tcMar>
            <w:vAlign w:val="center"/>
          </w:tcPr>
          <w:p w14:paraId="09CC9C5F" w14:textId="77777777" w:rsidR="00662A69" w:rsidRPr="007220B6" w:rsidRDefault="00662A69" w:rsidP="009A6DAB">
            <w:pPr>
              <w:jc w:val="center"/>
              <w:rPr>
                <w:rFonts w:ascii="Times New Roman" w:hAnsi="Times New Roman" w:cs="Times New Roman"/>
                <w:sz w:val="24"/>
                <w:szCs w:val="24"/>
              </w:rPr>
            </w:pPr>
            <w:r w:rsidRPr="007220B6">
              <w:rPr>
                <w:rFonts w:ascii="Times New Roman" w:hAnsi="Times New Roman" w:cs="Times New Roman"/>
                <w:sz w:val="24"/>
                <w:szCs w:val="24"/>
              </w:rPr>
              <w:t>2</w:t>
            </w:r>
            <w:r w:rsidR="009A6DAB">
              <w:rPr>
                <w:rFonts w:ascii="Times New Roman" w:hAnsi="Times New Roman" w:cs="Times New Roman"/>
                <w:sz w:val="24"/>
                <w:szCs w:val="24"/>
              </w:rPr>
              <w:t> 628 000</w:t>
            </w:r>
            <w:r w:rsidRPr="007220B6">
              <w:rPr>
                <w:rFonts w:ascii="Times New Roman" w:hAnsi="Times New Roman" w:cs="Times New Roman"/>
                <w:sz w:val="24"/>
                <w:szCs w:val="24"/>
              </w:rPr>
              <w:t>,00</w:t>
            </w:r>
          </w:p>
        </w:tc>
        <w:tc>
          <w:tcPr>
            <w:tcW w:w="819" w:type="pct"/>
            <w:tcMar>
              <w:top w:w="108" w:type="dxa"/>
              <w:bottom w:w="108" w:type="dxa"/>
            </w:tcMar>
            <w:vAlign w:val="center"/>
          </w:tcPr>
          <w:p w14:paraId="09979972" w14:textId="77777777" w:rsidR="00662A69" w:rsidRPr="007220B6" w:rsidRDefault="00FA4D76" w:rsidP="00E64E87">
            <w:pPr>
              <w:jc w:val="center"/>
              <w:rPr>
                <w:rFonts w:ascii="Times New Roman" w:hAnsi="Times New Roman" w:cs="Times New Roman"/>
                <w:sz w:val="24"/>
                <w:szCs w:val="24"/>
              </w:rPr>
            </w:pPr>
            <w:r>
              <w:rPr>
                <w:rFonts w:ascii="Times New Roman" w:hAnsi="Times New Roman" w:cs="Times New Roman"/>
                <w:sz w:val="24"/>
                <w:szCs w:val="24"/>
              </w:rPr>
              <w:t>2 628 000</w:t>
            </w:r>
            <w:r w:rsidRPr="007220B6">
              <w:rPr>
                <w:rFonts w:ascii="Times New Roman" w:hAnsi="Times New Roman" w:cs="Times New Roman"/>
                <w:sz w:val="24"/>
                <w:szCs w:val="24"/>
              </w:rPr>
              <w:t>,00</w:t>
            </w:r>
          </w:p>
        </w:tc>
      </w:tr>
    </w:tbl>
    <w:p w14:paraId="7970BF3C"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0"/>
        <w:gridCol w:w="7052"/>
      </w:tblGrid>
      <w:tr w:rsidR="00973790" w:rsidRPr="007220B6" w14:paraId="3AAC073A" w14:textId="77777777" w:rsidTr="00973790">
        <w:trPr>
          <w:trHeight w:val="870"/>
          <w:jc w:val="center"/>
        </w:trPr>
        <w:tc>
          <w:tcPr>
            <w:tcW w:w="0" w:type="auto"/>
            <w:tcMar>
              <w:top w:w="108" w:type="dxa"/>
              <w:bottom w:w="108" w:type="dxa"/>
            </w:tcMar>
          </w:tcPr>
          <w:p w14:paraId="756548A5" w14:textId="77777777" w:rsidR="00973790" w:rsidRPr="007220B6" w:rsidRDefault="00973790" w:rsidP="00973790">
            <w:pPr>
              <w:spacing w:after="0"/>
              <w:contextualSpacing/>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0" w:type="auto"/>
            <w:tcMar>
              <w:top w:w="108" w:type="dxa"/>
              <w:bottom w:w="108" w:type="dxa"/>
            </w:tcMar>
          </w:tcPr>
          <w:p w14:paraId="49A0D8DA" w14:textId="77777777" w:rsidR="00973790" w:rsidRPr="007220B6" w:rsidRDefault="00A14BFA" w:rsidP="00836449">
            <w:pPr>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sz w:val="24"/>
                <w:szCs w:val="24"/>
              </w:rPr>
              <w:t>Оказание автотранспортных услуг для служебных поездок (перевозок) руководителя Заказчика в рамках выполнения государственного задания в 2021 году</w:t>
            </w:r>
            <w:r w:rsidR="00FD08CF" w:rsidRPr="007220B6">
              <w:rPr>
                <w:rFonts w:ascii="Times New Roman" w:eastAsia="Calibri" w:hAnsi="Times New Roman" w:cs="Times New Roman"/>
                <w:b/>
                <w:sz w:val="24"/>
                <w:szCs w:val="24"/>
              </w:rPr>
              <w:t xml:space="preserve"> </w:t>
            </w:r>
          </w:p>
        </w:tc>
      </w:tr>
      <w:tr w:rsidR="00973790" w:rsidRPr="007220B6" w14:paraId="142DD06E" w14:textId="77777777" w:rsidTr="00973790">
        <w:trPr>
          <w:jc w:val="center"/>
        </w:trPr>
        <w:tc>
          <w:tcPr>
            <w:tcW w:w="0" w:type="auto"/>
            <w:tcMar>
              <w:top w:w="108" w:type="dxa"/>
              <w:bottom w:w="108" w:type="dxa"/>
            </w:tcMar>
          </w:tcPr>
          <w:p w14:paraId="749E025A"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Используемый метод определения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 с обоснованием</w:t>
            </w:r>
          </w:p>
        </w:tc>
        <w:tc>
          <w:tcPr>
            <w:tcW w:w="0" w:type="auto"/>
            <w:tcMar>
              <w:top w:w="108" w:type="dxa"/>
              <w:bottom w:w="108" w:type="dxa"/>
            </w:tcMar>
          </w:tcPr>
          <w:p w14:paraId="6CCD1F11" w14:textId="77777777" w:rsidR="00973790" w:rsidRPr="007220B6" w:rsidRDefault="00973790" w:rsidP="00973790">
            <w:pPr>
              <w:spacing w:after="0"/>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sz w:val="24"/>
                <w:szCs w:val="24"/>
              </w:rPr>
              <w:t>Метод сопоставимых рыночных цен (анализ рынка).</w:t>
            </w:r>
          </w:p>
        </w:tc>
      </w:tr>
      <w:tr w:rsidR="00973790" w:rsidRPr="007220B6" w14:paraId="1A7BDD3A" w14:textId="77777777" w:rsidTr="00973790">
        <w:trPr>
          <w:jc w:val="center"/>
        </w:trPr>
        <w:tc>
          <w:tcPr>
            <w:tcW w:w="0" w:type="auto"/>
            <w:tcMar>
              <w:top w:w="108" w:type="dxa"/>
              <w:bottom w:w="108" w:type="dxa"/>
            </w:tcMar>
          </w:tcPr>
          <w:p w14:paraId="3CA1CC2D"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Дата подготовки обоснования </w:t>
            </w:r>
            <w:proofErr w:type="gramStart"/>
            <w:r w:rsidRPr="007220B6">
              <w:rPr>
                <w:rFonts w:ascii="Times New Roman" w:eastAsia="Times New Roman" w:hAnsi="Times New Roman" w:cs="Times New Roman"/>
                <w:b/>
                <w:sz w:val="24"/>
                <w:szCs w:val="24"/>
              </w:rPr>
              <w:t>Н(</w:t>
            </w:r>
            <w:proofErr w:type="gramEnd"/>
            <w:r w:rsidRPr="007220B6">
              <w:rPr>
                <w:rFonts w:ascii="Times New Roman" w:eastAsia="Times New Roman" w:hAnsi="Times New Roman" w:cs="Times New Roman"/>
                <w:b/>
                <w:sz w:val="24"/>
                <w:szCs w:val="24"/>
              </w:rPr>
              <w:t>М)ЦД</w:t>
            </w:r>
          </w:p>
        </w:tc>
        <w:tc>
          <w:tcPr>
            <w:tcW w:w="0" w:type="auto"/>
            <w:tcMar>
              <w:top w:w="108" w:type="dxa"/>
              <w:bottom w:w="108" w:type="dxa"/>
            </w:tcMar>
          </w:tcPr>
          <w:p w14:paraId="2622A760" w14:textId="77777777" w:rsidR="00973790" w:rsidRPr="007220B6" w:rsidRDefault="00FD08CF" w:rsidP="00E64E87">
            <w:pPr>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1</w:t>
            </w:r>
            <w:r w:rsidR="00E64E87">
              <w:rPr>
                <w:rFonts w:ascii="Times New Roman" w:eastAsia="Times New Roman" w:hAnsi="Times New Roman" w:cs="Times New Roman"/>
                <w:b/>
                <w:sz w:val="24"/>
                <w:szCs w:val="24"/>
              </w:rPr>
              <w:t>1</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20</w:t>
            </w:r>
            <w:r w:rsidR="00E64E87">
              <w:rPr>
                <w:rFonts w:ascii="Times New Roman" w:eastAsia="Times New Roman" w:hAnsi="Times New Roman" w:cs="Times New Roman"/>
                <w:b/>
                <w:sz w:val="24"/>
                <w:szCs w:val="24"/>
              </w:rPr>
              <w:t>20</w:t>
            </w:r>
          </w:p>
        </w:tc>
      </w:tr>
    </w:tbl>
    <w:p w14:paraId="1CE2BB43"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4136ADDD"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69B8DDC9"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74215470" w14:textId="77777777" w:rsidR="00973790" w:rsidRPr="007220B6" w:rsidRDefault="00973790" w:rsidP="00973790">
      <w:pPr>
        <w:spacing w:after="0"/>
        <w:contextualSpacing/>
        <w:jc w:val="both"/>
        <w:rPr>
          <w:rFonts w:ascii="Times New Roman" w:eastAsia="Times New Roman" w:hAnsi="Times New Roman" w:cs="Times New Roman"/>
          <w:sz w:val="24"/>
          <w:szCs w:val="24"/>
        </w:rPr>
      </w:pPr>
      <w:proofErr w:type="gramStart"/>
      <w:r w:rsidRPr="007220B6">
        <w:rPr>
          <w:rFonts w:ascii="Times New Roman" w:eastAsia="Times New Roman" w:hAnsi="Times New Roman" w:cs="Times New Roman"/>
          <w:sz w:val="24"/>
          <w:szCs w:val="24"/>
        </w:rPr>
        <w:t>Н(</w:t>
      </w:r>
      <w:proofErr w:type="gramEnd"/>
      <w:r w:rsidRPr="007220B6">
        <w:rPr>
          <w:rFonts w:ascii="Times New Roman" w:eastAsia="Times New Roman" w:hAnsi="Times New Roman" w:cs="Times New Roman"/>
          <w:sz w:val="24"/>
          <w:szCs w:val="24"/>
        </w:rPr>
        <w:t>М)ЦД методом сопоставимых рыночных цен (анализа рынка) определена следующим образом:</w:t>
      </w:r>
    </w:p>
    <w:p w14:paraId="3DB14685"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54EB43A4" w14:textId="77777777" w:rsidR="00973790" w:rsidRPr="007220B6" w:rsidRDefault="00973790" w:rsidP="004E75C6">
      <w:pPr>
        <w:numPr>
          <w:ilvl w:val="0"/>
          <w:numId w:val="25"/>
        </w:numPr>
        <w:spacing w:after="0" w:line="240" w:lineRule="auto"/>
        <w:contextualSpacing/>
        <w:jc w:val="both"/>
        <w:rPr>
          <w:rFonts w:ascii="Times New Roman" w:eastAsia="Calibri" w:hAnsi="Times New Roman" w:cs="Times New Roman"/>
          <w:sz w:val="24"/>
          <w:szCs w:val="24"/>
        </w:rPr>
      </w:pPr>
      <w:r w:rsidRPr="007220B6">
        <w:rPr>
          <w:rFonts w:ascii="Times New Roman" w:eastAsia="Calibri" w:hAnsi="Times New Roman" w:cs="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7220B6">
        <w:rPr>
          <w:rFonts w:ascii="Times New Roman" w:eastAsia="Calibri" w:hAnsi="Times New Roman" w:cs="Times New Roman"/>
          <w:sz w:val="24"/>
          <w:szCs w:val="24"/>
        </w:rPr>
        <w:t>средне арифметическому</w:t>
      </w:r>
      <w:proofErr w:type="gramEnd"/>
      <w:r w:rsidRPr="007220B6">
        <w:rPr>
          <w:rFonts w:ascii="Times New Roman" w:eastAsia="Calibri" w:hAnsi="Times New Roman" w:cs="Times New Roman"/>
          <w:sz w:val="24"/>
          <w:szCs w:val="24"/>
        </w:rPr>
        <w:t xml:space="preserve"> отклонению.</w:t>
      </w:r>
    </w:p>
    <w:p w14:paraId="608ED6EC" w14:textId="77777777" w:rsidR="00973790" w:rsidRPr="007220B6" w:rsidRDefault="00A64717"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num>
          <m:den>
            <m:r>
              <m:rPr>
                <m:sty m:val="p"/>
              </m:rPr>
              <w:rPr>
                <w:rFonts w:ascii="Times New Roman" w:eastAsia="Calibri" w:hAnsi="Times New Roman" w:cs="Times New Roman"/>
                <w:sz w:val="24"/>
                <w:szCs w:val="24"/>
              </w:rPr>
              <m:t>Количествопредложений</m:t>
            </m:r>
          </m:den>
        </m:f>
        <m:r>
          <w:rPr>
            <w:rFonts w:ascii="Cambria Math" w:eastAsia="Calibri" w:hAnsi="Times New Roman" w:cs="Times New Roman"/>
            <w:sz w:val="24"/>
            <w:szCs w:val="24"/>
          </w:rPr>
          <m:t>=</m:t>
        </m:r>
        <m:r>
          <w:rPr>
            <w:rFonts w:ascii="Times New Roman" w:eastAsia="Calibri" w:hAnsi="Times New Roman" w:cs="Times New Roman"/>
            <w:sz w:val="24"/>
            <w:szCs w:val="24"/>
          </w:rPr>
          <m:t>Среднееарифметическоеотклонение</m:t>
        </m:r>
      </m:oMath>
    </w:p>
    <w:p w14:paraId="62D80E99" w14:textId="77777777" w:rsidR="00973790" w:rsidRPr="007220B6" w:rsidRDefault="00A64717"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r>
          <w:rPr>
            <w:rFonts w:ascii="Cambria Math" w:eastAsia="Calibri" w:hAnsi="Times New Roman" w:cs="Times New Roman"/>
            <w:sz w:val="24"/>
            <w:szCs w:val="24"/>
          </w:rPr>
          <m:t xml:space="preserve">= </m:t>
        </m:r>
        <m:rad>
          <m:radPr>
            <m:degHide m:val="1"/>
            <m:ctrlPr>
              <w:rPr>
                <w:rFonts w:ascii="Cambria Math" w:eastAsia="Calibri" w:hAnsi="Times New Roman" w:cs="Times New Roman"/>
                <w:i/>
                <w:sz w:val="24"/>
                <w:szCs w:val="24"/>
              </w:rPr>
            </m:ctrlPr>
          </m:radPr>
          <m:deg/>
          <m:e>
            <m:f>
              <m:fPr>
                <m:ctrlPr>
                  <w:rPr>
                    <w:rFonts w:ascii="Cambria Math" w:eastAsia="Calibri" w:hAnsi="Times New Roman" w:cs="Times New Roman"/>
                    <w:i/>
                    <w:sz w:val="24"/>
                    <w:szCs w:val="24"/>
                  </w:rPr>
                </m:ctrlPr>
              </m:fPr>
              <m:num>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num>
              <m:den>
                <m:r>
                  <w:rPr>
                    <w:rFonts w:ascii="Times New Roman" w:eastAsia="Calibri" w:hAnsi="Times New Roman" w:cs="Times New Roman"/>
                    <w:sz w:val="24"/>
                    <w:szCs w:val="24"/>
                  </w:rPr>
                  <m:t>Количествопредложений-</m:t>
                </m:r>
                <m:r>
                  <w:rPr>
                    <w:rFonts w:ascii="Cambria Math" w:eastAsia="Calibri" w:hAnsi="Times New Roman" w:cs="Times New Roman"/>
                    <w:sz w:val="24"/>
                    <w:szCs w:val="24"/>
                  </w:rPr>
                  <m:t>1</m:t>
                </m:r>
              </m:den>
            </m:f>
          </m:e>
        </m:rad>
        <m:r>
          <w:rPr>
            <w:rFonts w:ascii="Cambria Math" w:eastAsia="Calibri" w:hAnsi="Times New Roman" w:cs="Times New Roman"/>
            <w:sz w:val="24"/>
            <w:szCs w:val="24"/>
          </w:rPr>
          <m:t>=</m:t>
        </m:r>
        <m:r>
          <w:rPr>
            <w:rFonts w:ascii="Times New Roman" w:eastAsia="Calibri" w:hAnsi="Times New Roman" w:cs="Times New Roman"/>
            <w:sz w:val="24"/>
            <w:szCs w:val="24"/>
          </w:rPr>
          <m:t>Среднееквадратическоеотклонение</m:t>
        </m:r>
      </m:oMath>
    </w:p>
    <w:p w14:paraId="15B4EEE2" w14:textId="77777777" w:rsidR="00973790" w:rsidRPr="007220B6" w:rsidRDefault="00A64717"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 </m:t>
        </m:r>
        <m:f>
          <m:fPr>
            <m:ctrlPr>
              <w:rPr>
                <w:rFonts w:ascii="Cambria Math" w:eastAsia="Calibri" w:hAnsi="Times New Roman" w:cs="Times New Roman"/>
                <w:i/>
                <w:sz w:val="24"/>
                <w:szCs w:val="24"/>
              </w:rPr>
            </m:ctrlPr>
          </m:fPr>
          <m:num>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num>
          <m:den>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den>
        </m:f>
        <m:r>
          <w:rPr>
            <w:rFonts w:ascii="Times New Roman" w:eastAsia="Calibri" w:hAnsi="Times New Roman" w:cs="Times New Roman"/>
            <w:sz w:val="24"/>
            <w:szCs w:val="24"/>
          </w:rPr>
          <m:t>×</m:t>
        </m:r>
        <m:r>
          <w:rPr>
            <w:rFonts w:ascii="Cambria Math" w:eastAsia="Calibri" w:hAnsi="Times New Roman" w:cs="Times New Roman"/>
            <w:sz w:val="24"/>
            <w:szCs w:val="24"/>
          </w:rPr>
          <m:t>100=</m:t>
        </m:r>
        <m:r>
          <w:rPr>
            <w:rFonts w:ascii="Times New Roman" w:eastAsia="Calibri" w:hAnsi="Times New Roman" w:cs="Times New Roman"/>
            <w:sz w:val="24"/>
            <w:szCs w:val="24"/>
          </w:rPr>
          <m:t>Коэффициентвариации</m:t>
        </m:r>
      </m:oMath>
    </w:p>
    <w:p w14:paraId="593D0BC6" w14:textId="77777777" w:rsidR="00973790" w:rsidRPr="007220B6" w:rsidRDefault="00973790" w:rsidP="004E75C6">
      <w:pPr>
        <w:numPr>
          <w:ilvl w:val="1"/>
          <w:numId w:val="25"/>
        </w:numPr>
        <w:spacing w:after="0" w:line="240" w:lineRule="auto"/>
        <w:contextualSpacing/>
        <w:jc w:val="both"/>
        <w:rPr>
          <w:rFonts w:ascii="Times New Roman" w:eastAsia="Calibri" w:hAnsi="Times New Roman" w:cs="Times New Roman"/>
          <w:sz w:val="24"/>
          <w:szCs w:val="24"/>
        </w:rPr>
      </w:pPr>
      <m:oMath>
        <m:r>
          <w:rPr>
            <w:rFonts w:ascii="Times New Roman" w:eastAsia="Calibri" w:hAnsi="Times New Roman" w:cs="Times New Roman"/>
            <w:sz w:val="24"/>
            <w:szCs w:val="24"/>
          </w:rPr>
          <m:t>если</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&lt;33 % , </m:t>
        </m:r>
        <m:r>
          <w:rPr>
            <w:rFonts w:ascii="Times New Roman" w:eastAsia="Calibri" w:hAnsi="Times New Roman" w:cs="Times New Roman"/>
            <w:sz w:val="24"/>
            <w:szCs w:val="24"/>
          </w:rPr>
          <m:t>товариацияоднородная</m:t>
        </m:r>
        <m:r>
          <w:rPr>
            <w:rFonts w:ascii="Cambria Math" w:eastAsia="Calibri" w:hAnsi="Times New Roman" w:cs="Times New Roman"/>
            <w:sz w:val="24"/>
            <w:szCs w:val="24"/>
          </w:rPr>
          <m:t xml:space="preserve">, </m:t>
        </m:r>
        <m:r>
          <w:rPr>
            <w:rFonts w:ascii="Times New Roman" w:eastAsia="Calibri" w:hAnsi="Times New Roman" w:cs="Times New Roman"/>
            <w:sz w:val="24"/>
            <w:szCs w:val="24"/>
          </w:rPr>
          <m:t>мыеепринимаем</m:t>
        </m:r>
        <m:r>
          <w:rPr>
            <w:rFonts w:ascii="Cambria Math" w:eastAsia="Calibri" w:hAnsi="Times New Roman" w:cs="Times New Roman"/>
            <w:sz w:val="24"/>
            <w:szCs w:val="24"/>
          </w:rPr>
          <m:t>.</m:t>
        </m:r>
      </m:oMath>
    </w:p>
    <w:p w14:paraId="15F98333" w14:textId="77777777" w:rsidR="00973790" w:rsidRPr="007220B6" w:rsidRDefault="00973790" w:rsidP="00973790">
      <w:pPr>
        <w:ind w:left="1440"/>
        <w:contextualSpacing/>
        <w:jc w:val="both"/>
        <w:rPr>
          <w:rFonts w:ascii="Times New Roman" w:eastAsia="Calibri" w:hAnsi="Times New Roman" w:cs="Times New Roman"/>
          <w:sz w:val="24"/>
          <w:szCs w:val="24"/>
        </w:rPr>
      </w:pPr>
    </w:p>
    <w:p w14:paraId="202AEDF5" w14:textId="77777777" w:rsidR="00973790" w:rsidRPr="007220B6" w:rsidRDefault="00A64717" w:rsidP="004E75C6">
      <w:pPr>
        <w:numPr>
          <w:ilvl w:val="0"/>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m:rPr>
                <m:sty m:val="p"/>
              </m:rPr>
              <w:rPr>
                <w:rFonts w:ascii="Cambria Math" w:eastAsia="Calibri" w:hAnsi="Times New Roman" w:cs="Times New Roman"/>
                <w:sz w:val="24"/>
                <w:szCs w:val="24"/>
              </w:rPr>
              <m:t>Н</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М</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ЦД</m:t>
            </m:r>
          </m:e>
          <m:sub>
            <m:r>
              <w:rPr>
                <w:rFonts w:ascii="Cambria Math" w:eastAsia="Calibri" w:hAnsi="Times New Roman" w:cs="Times New Roman"/>
                <w:sz w:val="24"/>
                <w:szCs w:val="24"/>
              </w:rPr>
              <m:t>рыночныхцен</m:t>
            </m:r>
          </m:sub>
        </m:sSub>
        <m:r>
          <w:rPr>
            <w:rFonts w:ascii="Cambria Math" w:eastAsia="Calibri" w:hAnsi="Times New Roman" w:cs="Times New Roman"/>
            <w:sz w:val="24"/>
            <w:szCs w:val="24"/>
          </w:rPr>
          <m:t xml:space="preserve">= </m:t>
        </m:r>
        <m:sSub>
          <m:sSubPr>
            <m:ctrlPr>
              <w:rPr>
                <w:rFonts w:ascii="Cambria Math" w:eastAsia="Calibri" w:hAnsi="Times New Roman" w:cs="Times New Roman"/>
                <w:i/>
                <w:sz w:val="24"/>
                <w:szCs w:val="24"/>
              </w:rPr>
            </m:ctrlPr>
          </m:sSubPr>
          <m:e>
            <m:r>
              <w:rPr>
                <w:rFonts w:ascii="Cambria Math" w:eastAsia="Calibri" w:hAnsi="Times New Roman" w:cs="Times New Roman"/>
                <w:sz w:val="24"/>
                <w:szCs w:val="24"/>
              </w:rPr>
              <m:t>С</m:t>
            </m:r>
          </m:e>
          <m:sub>
            <m:r>
              <w:rPr>
                <w:rFonts w:ascii="Cambria Math" w:eastAsia="Calibri" w:hAnsi="Times New Roman" w:cs="Times New Roman"/>
                <w:sz w:val="24"/>
                <w:szCs w:val="24"/>
              </w:rPr>
              <m:t>а</m:t>
            </m:r>
          </m:sub>
        </m:sSub>
        <m:r>
          <w:rPr>
            <w:rFonts w:ascii="Cambria Math" w:eastAsia="Calibri" w:hAnsi="Times New Roman" w:cs="Times New Roman"/>
            <w:sz w:val="24"/>
            <w:szCs w:val="24"/>
          </w:rPr>
          <m:t>×Количествотовара</m:t>
        </m:r>
        <m:r>
          <w:rPr>
            <w:rFonts w:ascii="Cambria Math" w:eastAsia="Calibri" w:hAnsi="Times New Roman" w:cs="Times New Roman"/>
            <w:sz w:val="24"/>
            <w:szCs w:val="24"/>
          </w:rPr>
          <m:t xml:space="preserve"> (</m:t>
        </m:r>
        <m:r>
          <w:rPr>
            <w:rFonts w:ascii="Cambria Math" w:eastAsia="Calibri" w:hAnsi="Times New Roman" w:cs="Times New Roman"/>
            <w:sz w:val="24"/>
            <w:szCs w:val="24"/>
          </w:rPr>
          <m:t>услуг</m:t>
        </m:r>
        <m:r>
          <w:rPr>
            <w:rFonts w:ascii="Cambria Math" w:eastAsia="Calibri" w:hAnsi="Times New Roman" w:cs="Times New Roman"/>
            <w:sz w:val="24"/>
            <w:szCs w:val="24"/>
          </w:rPr>
          <m:t xml:space="preserve">, </m:t>
        </m:r>
        <m:r>
          <w:rPr>
            <w:rFonts w:ascii="Cambria Math" w:eastAsia="Calibri" w:hAnsi="Times New Roman" w:cs="Times New Roman"/>
            <w:sz w:val="24"/>
            <w:szCs w:val="24"/>
          </w:rPr>
          <m:t>работ</m:t>
        </m:r>
        <m:r>
          <w:rPr>
            <w:rFonts w:ascii="Cambria Math" w:eastAsia="Calibri" w:hAnsi="Times New Roman" w:cs="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004F6" w:rsidRPr="007220B6" w14:paraId="5D634BC8" w14:textId="77777777" w:rsidTr="008B7FA3">
        <w:trPr>
          <w:trHeight w:val="288"/>
        </w:trPr>
        <w:tc>
          <w:tcPr>
            <w:tcW w:w="3813" w:type="pct"/>
            <w:shd w:val="clear" w:color="auto" w:fill="auto"/>
            <w:noWrap/>
            <w:vAlign w:val="center"/>
            <w:hideMark/>
          </w:tcPr>
          <w:p w14:paraId="29F78CD9"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Количество участников:</w:t>
            </w:r>
          </w:p>
        </w:tc>
        <w:tc>
          <w:tcPr>
            <w:tcW w:w="1187" w:type="pct"/>
            <w:shd w:val="clear" w:color="auto" w:fill="auto"/>
            <w:noWrap/>
            <w:vAlign w:val="center"/>
          </w:tcPr>
          <w:p w14:paraId="18E32731" w14:textId="77777777" w:rsidR="004004F6" w:rsidRPr="007220B6" w:rsidRDefault="004004F6" w:rsidP="008B7FA3">
            <w:pPr>
              <w:spacing w:after="0" w:line="240" w:lineRule="auto"/>
              <w:jc w:val="right"/>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3</w:t>
            </w:r>
          </w:p>
        </w:tc>
      </w:tr>
      <w:tr w:rsidR="004004F6" w:rsidRPr="007220B6" w14:paraId="6E97AD2E" w14:textId="77777777" w:rsidTr="008B7FA3">
        <w:trPr>
          <w:trHeight w:val="288"/>
        </w:trPr>
        <w:tc>
          <w:tcPr>
            <w:tcW w:w="3813" w:type="pct"/>
            <w:shd w:val="clear" w:color="auto" w:fill="auto"/>
            <w:noWrap/>
            <w:vAlign w:val="center"/>
            <w:hideMark/>
          </w:tcPr>
          <w:p w14:paraId="455F0E59"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арифметическое отклонение:</w:t>
            </w:r>
          </w:p>
        </w:tc>
        <w:tc>
          <w:tcPr>
            <w:tcW w:w="1187" w:type="pct"/>
            <w:shd w:val="clear" w:color="auto" w:fill="auto"/>
            <w:noWrap/>
            <w:vAlign w:val="center"/>
          </w:tcPr>
          <w:p w14:paraId="6AB64C3D" w14:textId="77777777" w:rsidR="004004F6" w:rsidRPr="007220B6" w:rsidRDefault="00FA4D76" w:rsidP="00B92B19">
            <w:pPr>
              <w:jc w:val="right"/>
              <w:rPr>
                <w:rFonts w:ascii="Times New Roman" w:eastAsia="Times New Roman" w:hAnsi="Times New Roman" w:cs="Times New Roman"/>
                <w:color w:val="000000"/>
                <w:sz w:val="24"/>
                <w:szCs w:val="24"/>
                <w:highlight w:val="yellow"/>
                <w:lang w:eastAsia="ru-RU"/>
              </w:rPr>
            </w:pPr>
            <w:r w:rsidRPr="00FA4D76">
              <w:rPr>
                <w:rFonts w:ascii="Times New Roman" w:hAnsi="Times New Roman" w:cs="Times New Roman"/>
                <w:bCs/>
                <w:color w:val="000000"/>
                <w:sz w:val="24"/>
                <w:szCs w:val="24"/>
              </w:rPr>
              <w:t>2 774 000,00</w:t>
            </w:r>
          </w:p>
        </w:tc>
      </w:tr>
      <w:tr w:rsidR="004004F6" w:rsidRPr="007220B6" w14:paraId="29C93140" w14:textId="77777777" w:rsidTr="008B7FA3">
        <w:trPr>
          <w:trHeight w:val="288"/>
        </w:trPr>
        <w:tc>
          <w:tcPr>
            <w:tcW w:w="3813" w:type="pct"/>
            <w:shd w:val="clear" w:color="auto" w:fill="auto"/>
            <w:noWrap/>
            <w:vAlign w:val="center"/>
            <w:hideMark/>
          </w:tcPr>
          <w:p w14:paraId="4BDBA290"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квадратичное отклонение:</w:t>
            </w:r>
          </w:p>
        </w:tc>
        <w:tc>
          <w:tcPr>
            <w:tcW w:w="1187" w:type="pct"/>
            <w:shd w:val="clear" w:color="auto" w:fill="auto"/>
            <w:noWrap/>
            <w:vAlign w:val="center"/>
          </w:tcPr>
          <w:p w14:paraId="43F85B09" w14:textId="77777777" w:rsidR="004004F6" w:rsidRPr="007220B6" w:rsidRDefault="00E64E87" w:rsidP="00AE6B8E">
            <w:pPr>
              <w:jc w:val="right"/>
              <w:rPr>
                <w:rFonts w:ascii="Times New Roman" w:eastAsia="Times New Roman" w:hAnsi="Times New Roman" w:cs="Times New Roman"/>
                <w:color w:val="000000"/>
                <w:sz w:val="24"/>
                <w:szCs w:val="24"/>
                <w:highlight w:val="yellow"/>
                <w:lang w:eastAsia="ru-RU"/>
              </w:rPr>
            </w:pPr>
            <w:r w:rsidRPr="00E64E87">
              <w:rPr>
                <w:rFonts w:ascii="Times New Roman" w:hAnsi="Times New Roman" w:cs="Times New Roman"/>
                <w:color w:val="000000"/>
                <w:sz w:val="24"/>
                <w:szCs w:val="24"/>
              </w:rPr>
              <w:t>252 879,42</w:t>
            </w:r>
          </w:p>
        </w:tc>
      </w:tr>
      <w:tr w:rsidR="004004F6" w:rsidRPr="007220B6" w14:paraId="49C2E886" w14:textId="77777777" w:rsidTr="008B7FA3">
        <w:trPr>
          <w:trHeight w:val="288"/>
        </w:trPr>
        <w:tc>
          <w:tcPr>
            <w:tcW w:w="3813" w:type="pct"/>
            <w:shd w:val="clear" w:color="auto" w:fill="auto"/>
            <w:noWrap/>
            <w:vAlign w:val="center"/>
            <w:hideMark/>
          </w:tcPr>
          <w:p w14:paraId="26733AF2"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Коэффициент вариации:</w:t>
            </w:r>
          </w:p>
        </w:tc>
        <w:tc>
          <w:tcPr>
            <w:tcW w:w="1187" w:type="pct"/>
            <w:shd w:val="clear" w:color="auto" w:fill="auto"/>
            <w:noWrap/>
            <w:vAlign w:val="center"/>
          </w:tcPr>
          <w:p w14:paraId="2DA90F76" w14:textId="77777777" w:rsidR="004004F6" w:rsidRPr="007220B6" w:rsidRDefault="004E2787" w:rsidP="004E2787">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s="Times New Roman"/>
                <w:color w:val="000000"/>
                <w:sz w:val="24"/>
                <w:szCs w:val="24"/>
                <w:lang w:eastAsia="ru-RU"/>
              </w:rPr>
              <w:t>9</w:t>
            </w:r>
            <w:r w:rsidR="00662A69" w:rsidRPr="007220B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11</w:t>
            </w:r>
          </w:p>
        </w:tc>
      </w:tr>
    </w:tbl>
    <w:p w14:paraId="555F4188" w14:textId="77777777" w:rsidR="004004F6" w:rsidRPr="007220B6" w:rsidRDefault="004004F6" w:rsidP="004004F6">
      <w:pPr>
        <w:spacing w:after="0" w:line="240" w:lineRule="auto"/>
        <w:jc w:val="both"/>
        <w:rPr>
          <w:rFonts w:ascii="Times New Roman" w:eastAsia="Times New Roman" w:hAnsi="Times New Roman" w:cs="Times New Roman"/>
          <w:sz w:val="24"/>
          <w:szCs w:val="24"/>
          <w:lang w:eastAsia="ru-RU"/>
        </w:rPr>
      </w:pPr>
    </w:p>
    <w:p w14:paraId="4261EAFA" w14:textId="77777777" w:rsidR="004004F6" w:rsidRPr="007220B6" w:rsidRDefault="004004F6" w:rsidP="004004F6">
      <w:pPr>
        <w:spacing w:after="0"/>
        <w:contextualSpacing/>
        <w:jc w:val="both"/>
        <w:rPr>
          <w:rFonts w:ascii="Times New Roman" w:eastAsia="Times New Roman" w:hAnsi="Times New Roman" w:cs="Times New Roman"/>
          <w:sz w:val="24"/>
          <w:szCs w:val="24"/>
        </w:rPr>
      </w:pPr>
    </w:p>
    <w:p w14:paraId="41805A3A" w14:textId="77777777" w:rsidR="004004F6" w:rsidRPr="007220B6" w:rsidRDefault="004004F6" w:rsidP="004004F6">
      <w:pPr>
        <w:spacing w:after="0" w:line="240" w:lineRule="auto"/>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Начальная (максимальная) цена договора</w:t>
      </w:r>
      <w:r w:rsidRPr="007220B6">
        <w:rPr>
          <w:rFonts w:ascii="Times New Roman" w:eastAsia="Times New Roman" w:hAnsi="Times New Roman" w:cs="Times New Roman"/>
          <w:sz w:val="24"/>
          <w:szCs w:val="24"/>
        </w:rPr>
        <w:t xml:space="preserve">: </w:t>
      </w:r>
      <w:r w:rsidR="009A6DAB" w:rsidRPr="007220B6">
        <w:rPr>
          <w:rFonts w:ascii="Times New Roman" w:hAnsi="Times New Roman" w:cs="Times New Roman"/>
          <w:bCs/>
          <w:color w:val="000000"/>
          <w:sz w:val="24"/>
          <w:szCs w:val="24"/>
        </w:rPr>
        <w:t>2</w:t>
      </w:r>
      <w:r w:rsidR="00757988">
        <w:rPr>
          <w:rFonts w:ascii="Times New Roman" w:hAnsi="Times New Roman" w:cs="Times New Roman"/>
          <w:bCs/>
          <w:color w:val="000000"/>
          <w:sz w:val="24"/>
          <w:szCs w:val="24"/>
        </w:rPr>
        <w:t> </w:t>
      </w:r>
      <w:r w:rsidR="00E7595F">
        <w:rPr>
          <w:rFonts w:ascii="Times New Roman" w:hAnsi="Times New Roman" w:cs="Times New Roman"/>
          <w:bCs/>
          <w:color w:val="000000"/>
          <w:sz w:val="24"/>
          <w:szCs w:val="24"/>
        </w:rPr>
        <w:t>774</w:t>
      </w:r>
      <w:r w:rsidR="00757988">
        <w:rPr>
          <w:rFonts w:ascii="Times New Roman" w:hAnsi="Times New Roman" w:cs="Times New Roman"/>
          <w:bCs/>
          <w:color w:val="000000"/>
          <w:sz w:val="24"/>
          <w:szCs w:val="24"/>
        </w:rPr>
        <w:t xml:space="preserve"> 000</w:t>
      </w:r>
      <w:r w:rsidR="00662A69" w:rsidRPr="007220B6">
        <w:rPr>
          <w:rFonts w:ascii="Times New Roman" w:hAnsi="Times New Roman" w:cs="Times New Roman"/>
          <w:bCs/>
          <w:color w:val="000000"/>
          <w:sz w:val="24"/>
          <w:szCs w:val="24"/>
        </w:rPr>
        <w:t>,00</w:t>
      </w:r>
      <w:r w:rsidRPr="007220B6">
        <w:rPr>
          <w:rFonts w:ascii="Times New Roman" w:eastAsia="Times New Roman" w:hAnsi="Times New Roman" w:cs="Times New Roman"/>
          <w:sz w:val="24"/>
          <w:szCs w:val="24"/>
        </w:rPr>
        <w:t>руб.</w:t>
      </w:r>
    </w:p>
    <w:p w14:paraId="74124200" w14:textId="77777777" w:rsidR="00973790" w:rsidRPr="007220B6" w:rsidRDefault="00973790" w:rsidP="00973790">
      <w:pPr>
        <w:ind w:left="142"/>
        <w:contextualSpacing/>
        <w:jc w:val="both"/>
        <w:rPr>
          <w:rFonts w:ascii="Times New Roman" w:eastAsia="Times New Roman" w:hAnsi="Times New Roman" w:cs="Times New Roman"/>
          <w:sz w:val="24"/>
          <w:szCs w:val="24"/>
          <w:lang w:eastAsia="ru-RU"/>
        </w:rPr>
      </w:pPr>
    </w:p>
    <w:p w14:paraId="7B7AFF85" w14:textId="77777777" w:rsidR="00973790" w:rsidRPr="007220B6"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8A98588" w14:textId="77777777" w:rsidR="00973790" w:rsidRPr="007220B6" w:rsidRDefault="00973790">
      <w:pPr>
        <w:rPr>
          <w:rFonts w:ascii="Times New Roman" w:hAnsi="Times New Roman" w:cs="Times New Roman"/>
          <w:sz w:val="24"/>
          <w:szCs w:val="24"/>
        </w:rPr>
      </w:pPr>
    </w:p>
    <w:sectPr w:rsidR="00973790" w:rsidRPr="007220B6"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F0352" w14:textId="77777777" w:rsidR="00A64717" w:rsidRDefault="00A64717" w:rsidP="002C47E5">
      <w:pPr>
        <w:spacing w:after="0" w:line="240" w:lineRule="auto"/>
      </w:pPr>
      <w:r>
        <w:separator/>
      </w:r>
    </w:p>
  </w:endnote>
  <w:endnote w:type="continuationSeparator" w:id="0">
    <w:p w14:paraId="0428B78C" w14:textId="77777777" w:rsidR="00A64717" w:rsidRDefault="00A64717"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507B" w14:textId="77777777" w:rsidR="00A64717" w:rsidRDefault="00A64717" w:rsidP="002C47E5">
      <w:pPr>
        <w:spacing w:after="0" w:line="240" w:lineRule="auto"/>
      </w:pPr>
      <w:r>
        <w:separator/>
      </w:r>
    </w:p>
  </w:footnote>
  <w:footnote w:type="continuationSeparator" w:id="0">
    <w:p w14:paraId="1DA75ED1" w14:textId="77777777" w:rsidR="00A64717" w:rsidRDefault="00A64717" w:rsidP="002C47E5">
      <w:pPr>
        <w:spacing w:after="0" w:line="240" w:lineRule="auto"/>
      </w:pPr>
      <w:r>
        <w:continuationSeparator/>
      </w:r>
    </w:p>
  </w:footnote>
  <w:footnote w:id="1">
    <w:p w14:paraId="1B56AEA5" w14:textId="77777777" w:rsidR="00FA4D76" w:rsidRDefault="00FA4D76" w:rsidP="00EC3787">
      <w:pPr>
        <w:pStyle w:val="a9"/>
        <w:jc w:val="both"/>
      </w:pPr>
    </w:p>
  </w:footnote>
  <w:footnote w:id="2">
    <w:p w14:paraId="6776AAE8" w14:textId="77777777" w:rsidR="00FA4D76" w:rsidRPr="0003729A" w:rsidRDefault="00A64717" w:rsidP="0003729A">
      <w:pPr>
        <w:pStyle w:val="a9"/>
      </w:pPr>
      <m:oMath>
        <m:sSup>
          <m:sSupPr>
            <m:ctrlPr>
              <w:rPr>
                <w:rFonts w:ascii="Cambria Math" w:eastAsia="Times New Roman" w:hAnsi="Cambria Math" w:cs="Times New Roman"/>
                <w:i/>
                <w:sz w:val="16"/>
                <w:szCs w:val="16"/>
                <w:lang w:eastAsia="ru-RU"/>
              </w:rPr>
            </m:ctrlPr>
          </m:sSupPr>
          <m:e/>
          <m:sup>
            <m:r>
              <w:rPr>
                <w:rFonts w:ascii="Cambria Math" w:hAnsi="Cambria Math" w:cs="Times New Roman"/>
                <w:sz w:val="16"/>
                <w:szCs w:val="16"/>
              </w:rPr>
              <m:t>1</m:t>
            </m:r>
          </m:sup>
        </m:sSup>
      </m:oMath>
      <w:r w:rsidR="00FA4D76"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21E31"/>
    <w:multiLevelType w:val="hybridMultilevel"/>
    <w:tmpl w:val="FDFA1E72"/>
    <w:lvl w:ilvl="0" w:tplc="79C03A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6B0DCB"/>
    <w:multiLevelType w:val="multilevel"/>
    <w:tmpl w:val="AC5E47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8">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9362ECB"/>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7">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BA6AE8"/>
    <w:multiLevelType w:val="hybridMultilevel"/>
    <w:tmpl w:val="030666A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93A7A"/>
    <w:multiLevelType w:val="hybridMultilevel"/>
    <w:tmpl w:val="D15444B2"/>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1">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F5B2BF7"/>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2"/>
  </w:num>
  <w:num w:numId="3">
    <w:abstractNumId w:val="8"/>
  </w:num>
  <w:num w:numId="4">
    <w:abstractNumId w:val="24"/>
  </w:num>
  <w:num w:numId="5">
    <w:abstractNumId w:val="23"/>
  </w:num>
  <w:num w:numId="6">
    <w:abstractNumId w:val="14"/>
  </w:num>
  <w:num w:numId="7">
    <w:abstractNumId w:val="3"/>
  </w:num>
  <w:num w:numId="8">
    <w:abstractNumId w:val="26"/>
  </w:num>
  <w:num w:numId="9">
    <w:abstractNumId w:val="15"/>
  </w:num>
  <w:num w:numId="10">
    <w:abstractNumId w:val="21"/>
  </w:num>
  <w:num w:numId="11">
    <w:abstractNumId w:val="29"/>
  </w:num>
  <w:num w:numId="12">
    <w:abstractNumId w:val="19"/>
  </w:num>
  <w:num w:numId="13">
    <w:abstractNumId w:val="7"/>
  </w:num>
  <w:num w:numId="14">
    <w:abstractNumId w:val="20"/>
  </w:num>
  <w:num w:numId="15">
    <w:abstractNumId w:val="17"/>
  </w:num>
  <w:num w:numId="16">
    <w:abstractNumId w:val="12"/>
  </w:num>
  <w:num w:numId="17">
    <w:abstractNumId w:val="16"/>
  </w:num>
  <w:num w:numId="18">
    <w:abstractNumId w:val="5"/>
  </w:num>
  <w:num w:numId="19">
    <w:abstractNumId w:val="2"/>
  </w:num>
  <w:num w:numId="20">
    <w:abstractNumId w:val="6"/>
  </w:num>
  <w:num w:numId="21">
    <w:abstractNumId w:val="10"/>
  </w:num>
  <w:num w:numId="22">
    <w:abstractNumId w:val="27"/>
  </w:num>
  <w:num w:numId="23">
    <w:abstractNumId w:val="33"/>
  </w:num>
  <w:num w:numId="24">
    <w:abstractNumId w:val="9"/>
  </w:num>
  <w:num w:numId="25">
    <w:abstractNumId w:val="13"/>
  </w:num>
  <w:num w:numId="26">
    <w:abstractNumId w:val="0"/>
  </w:num>
  <w:num w:numId="27">
    <w:abstractNumId w:val="11"/>
  </w:num>
  <w:num w:numId="28">
    <w:abstractNumId w:val="30"/>
  </w:num>
  <w:num w:numId="29">
    <w:abstractNumId w:val="25"/>
  </w:num>
  <w:num w:numId="30">
    <w:abstractNumId w:val="1"/>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75C"/>
    <w:rsid w:val="00001F69"/>
    <w:rsid w:val="000063B8"/>
    <w:rsid w:val="00012CBF"/>
    <w:rsid w:val="0001555C"/>
    <w:rsid w:val="00016A82"/>
    <w:rsid w:val="0002744B"/>
    <w:rsid w:val="0003729A"/>
    <w:rsid w:val="000539BD"/>
    <w:rsid w:val="0006057A"/>
    <w:rsid w:val="000924B4"/>
    <w:rsid w:val="000D4814"/>
    <w:rsid w:val="000D7325"/>
    <w:rsid w:val="000F44E5"/>
    <w:rsid w:val="000F5888"/>
    <w:rsid w:val="00102C05"/>
    <w:rsid w:val="00111D5E"/>
    <w:rsid w:val="001302E5"/>
    <w:rsid w:val="0013598F"/>
    <w:rsid w:val="001602AC"/>
    <w:rsid w:val="00184E1C"/>
    <w:rsid w:val="001B75DF"/>
    <w:rsid w:val="001E1D27"/>
    <w:rsid w:val="0022173F"/>
    <w:rsid w:val="002328B0"/>
    <w:rsid w:val="00233965"/>
    <w:rsid w:val="00233CE5"/>
    <w:rsid w:val="002342FE"/>
    <w:rsid w:val="00253574"/>
    <w:rsid w:val="00267CF0"/>
    <w:rsid w:val="00287D79"/>
    <w:rsid w:val="002C47E5"/>
    <w:rsid w:val="002C627B"/>
    <w:rsid w:val="002E2423"/>
    <w:rsid w:val="00307EED"/>
    <w:rsid w:val="003254E2"/>
    <w:rsid w:val="00325970"/>
    <w:rsid w:val="00336C15"/>
    <w:rsid w:val="0034064D"/>
    <w:rsid w:val="0034652C"/>
    <w:rsid w:val="003932FE"/>
    <w:rsid w:val="00397A92"/>
    <w:rsid w:val="003B2F02"/>
    <w:rsid w:val="003B4F7C"/>
    <w:rsid w:val="003C1D0F"/>
    <w:rsid w:val="003D0C6C"/>
    <w:rsid w:val="003F7E96"/>
    <w:rsid w:val="004004F6"/>
    <w:rsid w:val="00425117"/>
    <w:rsid w:val="00433162"/>
    <w:rsid w:val="00453206"/>
    <w:rsid w:val="004A351F"/>
    <w:rsid w:val="004A7EBB"/>
    <w:rsid w:val="004B738D"/>
    <w:rsid w:val="004C1054"/>
    <w:rsid w:val="004C2C8D"/>
    <w:rsid w:val="004C2F4F"/>
    <w:rsid w:val="004D3EA0"/>
    <w:rsid w:val="004E2787"/>
    <w:rsid w:val="004E446D"/>
    <w:rsid w:val="004E75C6"/>
    <w:rsid w:val="004F01BD"/>
    <w:rsid w:val="0050560D"/>
    <w:rsid w:val="0051740B"/>
    <w:rsid w:val="0052242F"/>
    <w:rsid w:val="00530602"/>
    <w:rsid w:val="00543265"/>
    <w:rsid w:val="005707C3"/>
    <w:rsid w:val="00570C08"/>
    <w:rsid w:val="005824AF"/>
    <w:rsid w:val="005870AA"/>
    <w:rsid w:val="00590AA8"/>
    <w:rsid w:val="005E08AB"/>
    <w:rsid w:val="00601732"/>
    <w:rsid w:val="0061133D"/>
    <w:rsid w:val="0061648A"/>
    <w:rsid w:val="0062072E"/>
    <w:rsid w:val="00641FED"/>
    <w:rsid w:val="006629B8"/>
    <w:rsid w:val="00662A69"/>
    <w:rsid w:val="00663763"/>
    <w:rsid w:val="00677E68"/>
    <w:rsid w:val="00690DD9"/>
    <w:rsid w:val="006A5D9D"/>
    <w:rsid w:val="006A7C58"/>
    <w:rsid w:val="006B58BD"/>
    <w:rsid w:val="006B5D5F"/>
    <w:rsid w:val="006C050D"/>
    <w:rsid w:val="006C0AF2"/>
    <w:rsid w:val="006C7C95"/>
    <w:rsid w:val="006D4322"/>
    <w:rsid w:val="006E4CAF"/>
    <w:rsid w:val="006F1A64"/>
    <w:rsid w:val="006F2761"/>
    <w:rsid w:val="006F47A8"/>
    <w:rsid w:val="0071214F"/>
    <w:rsid w:val="00714896"/>
    <w:rsid w:val="00715B7D"/>
    <w:rsid w:val="00715D8E"/>
    <w:rsid w:val="007220B6"/>
    <w:rsid w:val="0072786F"/>
    <w:rsid w:val="00731545"/>
    <w:rsid w:val="00747228"/>
    <w:rsid w:val="0075331C"/>
    <w:rsid w:val="00757988"/>
    <w:rsid w:val="00777B6B"/>
    <w:rsid w:val="00784249"/>
    <w:rsid w:val="0078764B"/>
    <w:rsid w:val="007971FA"/>
    <w:rsid w:val="007B19B9"/>
    <w:rsid w:val="007C352C"/>
    <w:rsid w:val="007C71C2"/>
    <w:rsid w:val="007F3329"/>
    <w:rsid w:val="00810933"/>
    <w:rsid w:val="0081108C"/>
    <w:rsid w:val="00823E20"/>
    <w:rsid w:val="0082691C"/>
    <w:rsid w:val="00834EDD"/>
    <w:rsid w:val="00836449"/>
    <w:rsid w:val="00840EB5"/>
    <w:rsid w:val="00872AAB"/>
    <w:rsid w:val="00872C00"/>
    <w:rsid w:val="008A641A"/>
    <w:rsid w:val="008A7795"/>
    <w:rsid w:val="008B7FA3"/>
    <w:rsid w:val="008C1784"/>
    <w:rsid w:val="008F6428"/>
    <w:rsid w:val="0092015C"/>
    <w:rsid w:val="00931BD3"/>
    <w:rsid w:val="009377D2"/>
    <w:rsid w:val="0094686E"/>
    <w:rsid w:val="009548BA"/>
    <w:rsid w:val="00973031"/>
    <w:rsid w:val="00973790"/>
    <w:rsid w:val="00981A92"/>
    <w:rsid w:val="009A6DAB"/>
    <w:rsid w:val="009B575C"/>
    <w:rsid w:val="009C1D99"/>
    <w:rsid w:val="009E367B"/>
    <w:rsid w:val="009F144E"/>
    <w:rsid w:val="009F49D7"/>
    <w:rsid w:val="00A12101"/>
    <w:rsid w:val="00A14BFA"/>
    <w:rsid w:val="00A40196"/>
    <w:rsid w:val="00A40F54"/>
    <w:rsid w:val="00A472D1"/>
    <w:rsid w:val="00A63AC8"/>
    <w:rsid w:val="00A64717"/>
    <w:rsid w:val="00AC1C69"/>
    <w:rsid w:val="00AC40A9"/>
    <w:rsid w:val="00AC69F6"/>
    <w:rsid w:val="00AD33AA"/>
    <w:rsid w:val="00AD7FE3"/>
    <w:rsid w:val="00AE6B8E"/>
    <w:rsid w:val="00B02DAF"/>
    <w:rsid w:val="00B05CE0"/>
    <w:rsid w:val="00B17D39"/>
    <w:rsid w:val="00B26D1D"/>
    <w:rsid w:val="00B343E0"/>
    <w:rsid w:val="00B42589"/>
    <w:rsid w:val="00B466F2"/>
    <w:rsid w:val="00B757AD"/>
    <w:rsid w:val="00B91D30"/>
    <w:rsid w:val="00B92B19"/>
    <w:rsid w:val="00BF50B6"/>
    <w:rsid w:val="00C05285"/>
    <w:rsid w:val="00C23087"/>
    <w:rsid w:val="00C25335"/>
    <w:rsid w:val="00C374AB"/>
    <w:rsid w:val="00C55417"/>
    <w:rsid w:val="00C603B1"/>
    <w:rsid w:val="00C91E67"/>
    <w:rsid w:val="00CA3E9D"/>
    <w:rsid w:val="00CA41B0"/>
    <w:rsid w:val="00CB33DF"/>
    <w:rsid w:val="00CB6A06"/>
    <w:rsid w:val="00CC4658"/>
    <w:rsid w:val="00CD71D3"/>
    <w:rsid w:val="00CE26C8"/>
    <w:rsid w:val="00CE57CF"/>
    <w:rsid w:val="00CF1571"/>
    <w:rsid w:val="00CF7B3D"/>
    <w:rsid w:val="00D11861"/>
    <w:rsid w:val="00D13B89"/>
    <w:rsid w:val="00D27438"/>
    <w:rsid w:val="00D4136F"/>
    <w:rsid w:val="00D424D1"/>
    <w:rsid w:val="00D43FE1"/>
    <w:rsid w:val="00D47DDF"/>
    <w:rsid w:val="00D5185B"/>
    <w:rsid w:val="00D63FD0"/>
    <w:rsid w:val="00D65AA9"/>
    <w:rsid w:val="00D67162"/>
    <w:rsid w:val="00D7098D"/>
    <w:rsid w:val="00DC5752"/>
    <w:rsid w:val="00DD3D6E"/>
    <w:rsid w:val="00DF0DB2"/>
    <w:rsid w:val="00DF6539"/>
    <w:rsid w:val="00E12B3E"/>
    <w:rsid w:val="00E23511"/>
    <w:rsid w:val="00E23ACB"/>
    <w:rsid w:val="00E256B4"/>
    <w:rsid w:val="00E27ED9"/>
    <w:rsid w:val="00E52671"/>
    <w:rsid w:val="00E64E87"/>
    <w:rsid w:val="00E7595F"/>
    <w:rsid w:val="00E82E92"/>
    <w:rsid w:val="00EB27FE"/>
    <w:rsid w:val="00EB5121"/>
    <w:rsid w:val="00EC3787"/>
    <w:rsid w:val="00EC464F"/>
    <w:rsid w:val="00EF0C70"/>
    <w:rsid w:val="00F22873"/>
    <w:rsid w:val="00F3392A"/>
    <w:rsid w:val="00F35D0B"/>
    <w:rsid w:val="00F609A2"/>
    <w:rsid w:val="00F84D0C"/>
    <w:rsid w:val="00F90B7E"/>
    <w:rsid w:val="00F91ACE"/>
    <w:rsid w:val="00F95F6A"/>
    <w:rsid w:val="00FA4D76"/>
    <w:rsid w:val="00FB5BDD"/>
    <w:rsid w:val="00FC0998"/>
    <w:rsid w:val="00FD08CF"/>
    <w:rsid w:val="00FD171E"/>
    <w:rsid w:val="00FD369F"/>
    <w:rsid w:val="00FF4C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B9"/>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link w:val="a7"/>
    <w:uiPriority w:val="1"/>
    <w:qFormat/>
    <w:rsid w:val="00FD171E"/>
    <w:pPr>
      <w:spacing w:after="0" w:line="240" w:lineRule="auto"/>
    </w:pPr>
  </w:style>
  <w:style w:type="character" w:styleId="a8">
    <w:name w:val="Hyperlink"/>
    <w:uiPriority w:val="99"/>
    <w:unhideWhenUsed/>
    <w:rsid w:val="002C47E5"/>
    <w:rPr>
      <w:strike w:val="0"/>
      <w:dstrike w:val="0"/>
      <w:color w:val="666699"/>
      <w:u w:val="none"/>
      <w:effect w:val="none"/>
    </w:rPr>
  </w:style>
  <w:style w:type="paragraph" w:styleId="a9">
    <w:name w:val="footnote text"/>
    <w:basedOn w:val="a"/>
    <w:link w:val="aa"/>
    <w:unhideWhenUsed/>
    <w:rsid w:val="002C47E5"/>
    <w:pPr>
      <w:spacing w:after="0" w:line="240" w:lineRule="auto"/>
    </w:pPr>
    <w:rPr>
      <w:sz w:val="20"/>
      <w:szCs w:val="20"/>
    </w:rPr>
  </w:style>
  <w:style w:type="character" w:customStyle="1" w:styleId="aa">
    <w:name w:val="Текст сноски Знак"/>
    <w:basedOn w:val="a0"/>
    <w:link w:val="a9"/>
    <w:rsid w:val="002C47E5"/>
    <w:rPr>
      <w:sz w:val="20"/>
      <w:szCs w:val="20"/>
    </w:rPr>
  </w:style>
  <w:style w:type="character" w:styleId="ab">
    <w:name w:val="footnote reference"/>
    <w:basedOn w:val="a0"/>
    <w:unhideWhenUsed/>
    <w:rsid w:val="002C47E5"/>
    <w:rPr>
      <w:vertAlign w:val="superscript"/>
    </w:rPr>
  </w:style>
  <w:style w:type="paragraph" w:styleId="ac">
    <w:name w:val="Balloon Text"/>
    <w:basedOn w:val="a"/>
    <w:link w:val="ad"/>
    <w:uiPriority w:val="99"/>
    <w:semiHidden/>
    <w:unhideWhenUsed/>
    <w:rsid w:val="002C47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7E5"/>
    <w:rPr>
      <w:rFonts w:ascii="Tahoma" w:hAnsi="Tahoma" w:cs="Tahoma"/>
      <w:sz w:val="16"/>
      <w:szCs w:val="16"/>
    </w:rPr>
  </w:style>
  <w:style w:type="paragraph" w:styleId="ae">
    <w:name w:val="header"/>
    <w:basedOn w:val="a"/>
    <w:link w:val="af"/>
    <w:uiPriority w:val="99"/>
    <w:unhideWhenUsed/>
    <w:rsid w:val="000372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729A"/>
  </w:style>
  <w:style w:type="paragraph" w:styleId="af0">
    <w:name w:val="footer"/>
    <w:basedOn w:val="a"/>
    <w:link w:val="af1"/>
    <w:unhideWhenUsed/>
    <w:rsid w:val="0003729A"/>
    <w:pPr>
      <w:tabs>
        <w:tab w:val="center" w:pos="4677"/>
        <w:tab w:val="right" w:pos="9355"/>
      </w:tabs>
      <w:spacing w:after="0" w:line="240" w:lineRule="auto"/>
    </w:pPr>
  </w:style>
  <w:style w:type="character" w:customStyle="1" w:styleId="af1">
    <w:name w:val="Нижний колонтитул Знак"/>
    <w:basedOn w:val="a0"/>
    <w:link w:val="af0"/>
    <w:rsid w:val="0003729A"/>
  </w:style>
  <w:style w:type="character" w:customStyle="1" w:styleId="10">
    <w:name w:val="Заголовок 1 Знак"/>
    <w:basedOn w:val="a0"/>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973790"/>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uiPriority w:val="99"/>
    <w:rsid w:val="00973790"/>
    <w:rPr>
      <w:rFonts w:ascii="Times New Roman" w:eastAsia="Times New Roman" w:hAnsi="Times New Roman" w:cs="Times New Roman"/>
      <w:lang w:eastAsia="ru-RU"/>
    </w:rPr>
  </w:style>
  <w:style w:type="paragraph" w:customStyle="1" w:styleId="af4">
    <w:name w:val="Базовый"/>
    <w:rsid w:val="00973790"/>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973790"/>
    <w:pPr>
      <w:keepNext/>
      <w:spacing w:before="240" w:after="120"/>
    </w:pPr>
    <w:rPr>
      <w:rFonts w:ascii="Arial" w:hAnsi="Arial"/>
      <w:sz w:val="28"/>
      <w:szCs w:val="28"/>
    </w:rPr>
  </w:style>
  <w:style w:type="paragraph" w:styleId="af5">
    <w:name w:val="List"/>
    <w:basedOn w:val="af2"/>
    <w:rsid w:val="00973790"/>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973790"/>
    <w:pPr>
      <w:suppressLineNumbers/>
      <w:spacing w:before="120" w:after="120"/>
    </w:pPr>
    <w:rPr>
      <w:i/>
      <w:iCs/>
    </w:rPr>
  </w:style>
  <w:style w:type="character" w:customStyle="1" w:styleId="af7">
    <w:name w:val="Название Знак"/>
    <w:basedOn w:val="a0"/>
    <w:link w:val="af6"/>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973790"/>
    <w:pPr>
      <w:suppressLineNumbers/>
    </w:pPr>
  </w:style>
  <w:style w:type="paragraph" w:customStyle="1" w:styleId="af9">
    <w:name w:val="Содержимое таблицы"/>
    <w:basedOn w:val="af4"/>
    <w:rsid w:val="00973790"/>
    <w:pPr>
      <w:suppressLineNumbers/>
    </w:pPr>
  </w:style>
  <w:style w:type="paragraph" w:customStyle="1" w:styleId="afa">
    <w:name w:val="Заголовок таблицы"/>
    <w:basedOn w:val="af9"/>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basedOn w:val="a0"/>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973790"/>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973790"/>
    <w:rPr>
      <w:color w:val="008000"/>
    </w:rPr>
  </w:style>
  <w:style w:type="paragraph" w:customStyle="1" w:styleId="ConsPlusNonformat">
    <w:name w:val="ConsPlusNonformat"/>
    <w:rsid w:val="009737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973790"/>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basedOn w:val="a0"/>
    <w:rsid w:val="00973790"/>
    <w:rPr>
      <w:rFonts w:cs="Times New Roman"/>
    </w:rPr>
  </w:style>
  <w:style w:type="paragraph" w:customStyle="1" w:styleId="ConsNormal">
    <w:name w:val="ConsNormal"/>
    <w:rsid w:val="00973790"/>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973790"/>
  </w:style>
  <w:style w:type="paragraph" w:customStyle="1" w:styleId="Default">
    <w:name w:val="Default"/>
    <w:rsid w:val="00973790"/>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973790"/>
    <w:rPr>
      <w:sz w:val="15"/>
      <w:szCs w:val="15"/>
      <w:shd w:val="clear" w:color="auto" w:fill="FFFFFF"/>
    </w:rPr>
  </w:style>
  <w:style w:type="paragraph" w:customStyle="1" w:styleId="110">
    <w:name w:val="Основной текст11"/>
    <w:basedOn w:val="a"/>
    <w:link w:val="aff0"/>
    <w:rsid w:val="00973790"/>
    <w:pPr>
      <w:shd w:val="clear" w:color="auto" w:fill="FFFFFF"/>
      <w:spacing w:after="0" w:line="192" w:lineRule="exact"/>
      <w:ind w:hanging="500"/>
    </w:pPr>
    <w:rPr>
      <w:sz w:val="15"/>
      <w:szCs w:val="15"/>
    </w:rPr>
  </w:style>
  <w:style w:type="character" w:customStyle="1" w:styleId="9">
    <w:name w:val="Основной текст9"/>
    <w:basedOn w:val="aff0"/>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rPr>
  </w:style>
  <w:style w:type="character" w:customStyle="1" w:styleId="a5">
    <w:name w:val="Абзац списка Знак"/>
    <w:link w:val="a4"/>
    <w:locked/>
    <w:rsid w:val="00973790"/>
  </w:style>
  <w:style w:type="paragraph" w:styleId="aff1">
    <w:name w:val="Plain Text"/>
    <w:basedOn w:val="a"/>
    <w:link w:val="aff2"/>
    <w:unhideWhenUsed/>
    <w:rsid w:val="00973790"/>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97379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C25335"/>
    <w:rPr>
      <w:color w:val="808080"/>
    </w:rPr>
  </w:style>
  <w:style w:type="character" w:customStyle="1" w:styleId="a7">
    <w:name w:val="Без интервала Знак"/>
    <w:link w:val="a6"/>
    <w:uiPriority w:val="1"/>
    <w:locked/>
    <w:rsid w:val="000F5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860">
      <w:bodyDiv w:val="1"/>
      <w:marLeft w:val="0"/>
      <w:marRight w:val="0"/>
      <w:marTop w:val="0"/>
      <w:marBottom w:val="0"/>
      <w:divBdr>
        <w:top w:val="none" w:sz="0" w:space="0" w:color="auto"/>
        <w:left w:val="none" w:sz="0" w:space="0" w:color="auto"/>
        <w:bottom w:val="none" w:sz="0" w:space="0" w:color="auto"/>
        <w:right w:val="none" w:sz="0" w:space="0" w:color="auto"/>
      </w:divBdr>
    </w:div>
    <w:div w:id="186019320">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550190133">
      <w:bodyDiv w:val="1"/>
      <w:marLeft w:val="0"/>
      <w:marRight w:val="0"/>
      <w:marTop w:val="0"/>
      <w:marBottom w:val="0"/>
      <w:divBdr>
        <w:top w:val="none" w:sz="0" w:space="0" w:color="auto"/>
        <w:left w:val="none" w:sz="0" w:space="0" w:color="auto"/>
        <w:bottom w:val="none" w:sz="0" w:space="0" w:color="auto"/>
        <w:right w:val="none" w:sz="0" w:space="0" w:color="auto"/>
      </w:divBdr>
    </w:div>
    <w:div w:id="759909729">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2401759">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403287438">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777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601761238D49ABB5114A25B8EBB643"/>
        <w:category>
          <w:name w:val="Общие"/>
          <w:gallery w:val="placeholder"/>
        </w:category>
        <w:types>
          <w:type w:val="bbPlcHdr"/>
        </w:types>
        <w:behaviors>
          <w:behavior w:val="content"/>
        </w:behaviors>
        <w:guid w:val="{C6CEE390-8B69-45D5-9267-CC05AA250F00}"/>
      </w:docPartPr>
      <w:docPartBody>
        <w:p w:rsidR="00D81F3E" w:rsidRDefault="000C4471" w:rsidP="000C4471">
          <w:pPr>
            <w:pStyle w:val="7F601761238D49ABB5114A25B8EBB643"/>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CE"/>
    <w:rsid w:val="000C4471"/>
    <w:rsid w:val="001E7B76"/>
    <w:rsid w:val="004A6114"/>
    <w:rsid w:val="009269FB"/>
    <w:rsid w:val="00C67A95"/>
    <w:rsid w:val="00D109BC"/>
    <w:rsid w:val="00D81F3E"/>
    <w:rsid w:val="00F562CE"/>
    <w:rsid w:val="00F9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AAE9456BCE4640B074DD14FB5D113A">
    <w:name w:val="ADAAE9456BCE4640B074DD14FB5D113A"/>
    <w:rsid w:val="00F562CE"/>
  </w:style>
  <w:style w:type="paragraph" w:customStyle="1" w:styleId="7F601761238D49ABB5114A25B8EBB643">
    <w:name w:val="7F601761238D49ABB5114A25B8EBB643"/>
    <w:rsid w:val="000C44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AAE9456BCE4640B074DD14FB5D113A">
    <w:name w:val="ADAAE9456BCE4640B074DD14FB5D113A"/>
    <w:rsid w:val="00F562CE"/>
  </w:style>
  <w:style w:type="paragraph" w:customStyle="1" w:styleId="7F601761238D49ABB5114A25B8EBB643">
    <w:name w:val="7F601761238D49ABB5114A25B8EBB643"/>
    <w:rsid w:val="000C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6A1B-0EE8-4F2B-B763-BB414AA0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73</Pages>
  <Words>29296</Words>
  <Characters>166990</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158</cp:revision>
  <cp:lastPrinted>2019-12-05T14:33:00Z</cp:lastPrinted>
  <dcterms:created xsi:type="dcterms:W3CDTF">2019-04-15T13:53:00Z</dcterms:created>
  <dcterms:modified xsi:type="dcterms:W3CDTF">2020-12-23T17:38:00Z</dcterms:modified>
</cp:coreProperties>
</file>