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right"/>
        <w:textAlignment w:val="baseline"/>
        <w:rPr>
          <w:rFonts w:hint="default" w:ascii="Times New Roman" w:hAnsi="Times New Roman" w:cs="Times New Roman"/>
          <w:color w:val="00000A"/>
          <w:kern w:val="0"/>
          <w:sz w:val="24"/>
          <w:szCs w:val="24"/>
          <w:vertAlign w:val="baseline"/>
        </w:rPr>
      </w:pPr>
      <w:r>
        <w:rPr>
          <w:rFonts w:hint="default" w:ascii="Times New Roman" w:hAnsi="Times New Roman" w:cs="Times New Roman" w:eastAsiaTheme="minorEastAsia"/>
          <w:color w:val="00000A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right"/>
        <w:textAlignment w:val="baseline"/>
        <w:rPr>
          <w:rFonts w:hint="default" w:ascii="Times New Roman" w:hAnsi="Times New Roman" w:cs="Times New Roman"/>
          <w:color w:val="00000A"/>
          <w:kern w:val="0"/>
          <w:sz w:val="24"/>
          <w:szCs w:val="24"/>
          <w:vertAlign w:val="baseline"/>
        </w:rPr>
      </w:pPr>
      <w:r>
        <w:rPr>
          <w:rFonts w:hint="default" w:ascii="Times New Roman" w:hAnsi="Times New Roman" w:cs="Times New Roman" w:eastAsiaTheme="minorEastAsia"/>
          <w:color w:val="00000A"/>
          <w:kern w:val="0"/>
          <w:sz w:val="24"/>
          <w:szCs w:val="24"/>
          <w:vertAlign w:val="baseline"/>
          <w:lang w:val="en-US" w:eastAsia="zh-CN" w:bidi="ar"/>
        </w:rPr>
        <w:t xml:space="preserve">Приложение 1 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right"/>
        <w:textAlignment w:val="baseline"/>
        <w:rPr>
          <w:rFonts w:hint="default" w:ascii="Times New Roman" w:hAnsi="Times New Roman" w:cs="Times New Roman"/>
          <w:color w:val="00000A"/>
          <w:kern w:val="0"/>
          <w:sz w:val="24"/>
          <w:szCs w:val="24"/>
          <w:vertAlign w:val="baseline"/>
        </w:rPr>
      </w:pPr>
      <w:r>
        <w:rPr>
          <w:rFonts w:hint="default" w:ascii="Times New Roman" w:hAnsi="Times New Roman" w:cs="Times New Roman" w:eastAsiaTheme="minorEastAsia"/>
          <w:color w:val="00000A"/>
          <w:kern w:val="0"/>
          <w:sz w:val="24"/>
          <w:szCs w:val="24"/>
          <w:vertAlign w:val="baseline"/>
          <w:lang w:val="en-US" w:eastAsia="zh-CN" w:bidi="ar"/>
        </w:rPr>
        <w:t>к техническому заданию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center"/>
        <w:textAlignment w:val="baseline"/>
        <w:rPr>
          <w:rFonts w:hint="default" w:ascii="Times New Roman" w:hAnsi="Times New Roman" w:cs="Times New Roman"/>
          <w:color w:val="00000A"/>
          <w:kern w:val="0"/>
          <w:sz w:val="24"/>
          <w:szCs w:val="24"/>
          <w:vertAlign w:val="baseline"/>
        </w:rPr>
      </w:pPr>
      <w:r>
        <w:rPr>
          <w:rFonts w:hint="default" w:ascii="Times New Roman" w:hAnsi="Times New Roman" w:cs="Times New Roman" w:eastAsiaTheme="minorEastAsia"/>
          <w:color w:val="00000A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en-US" w:eastAsia="zh-CN" w:bidi="ar"/>
        </w:rPr>
        <w:t>«Требования заказчика к характеристикам объекта закупки, инструкция по ее заполнению»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en-US" w:eastAsia="zh-CN" w:bidi="ar"/>
        </w:rPr>
        <w:t>(Рекомендуемая форма заявки на участие в закупке)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4"/>
        <w:tblpPr w:leftFromText="180" w:rightFromText="180" w:vertAnchor="text" w:horzAnchor="margin" w:tblpX="-918" w:tblpY="80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953"/>
        <w:gridCol w:w="1134"/>
        <w:gridCol w:w="184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параметра  (характеристики)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Обозна-  чение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поставщика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Приме-чание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0" w:type="dxa"/>
            <w:gridSpan w:val="4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насосного агрегата: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Наружный диаметр агрегата, не более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Подача в рабочей точке, не менее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мЗ/час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Напор в рабочей точке, не менее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м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Номинальная мощность электродвигателя, не более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кВт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Присоединительные размеры  резьба, фланец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Соединение насоса и электродвигателя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Температура перекачиваемой воды, не более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°C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5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Тип двигателя: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53" w:type="dxa"/>
          </w:tcPr>
          <w:p>
            <w:pPr>
              <w:pStyle w:val="6"/>
              <w:spacing w:line="274" w:lineRule="exact"/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Средний ресурс двигателя до первого</w:t>
            </w:r>
          </w:p>
          <w:p>
            <w:pPr>
              <w:pStyle w:val="6"/>
              <w:spacing w:line="277" w:lineRule="exact"/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капитального ремонта, не менее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53" w:type="dxa"/>
          </w:tcPr>
          <w:p>
            <w:pPr>
              <w:pStyle w:val="6"/>
              <w:spacing w:line="277" w:lineRule="exact"/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Конструкция агрегата ремонтнопригодна  с возможностью извлечения  статора для перемотки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53" w:type="dxa"/>
          </w:tcPr>
          <w:p>
            <w:pPr>
              <w:pStyle w:val="6"/>
              <w:spacing w:line="277" w:lineRule="exact"/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Маркировка с  информацией  </w:t>
            </w:r>
            <w:r>
              <w:rPr>
                <w:sz w:val="20"/>
                <w:szCs w:val="20"/>
                <w:lang w:val="ru-RU"/>
              </w:rPr>
              <w:t xml:space="preserve">типоразмера,   номера и  даты  изготовления агрегата  ударным способом на корпусе </w:t>
            </w:r>
            <w:r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двигателя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53" w:type="dxa"/>
          </w:tcPr>
          <w:p>
            <w:pPr>
              <w:pStyle w:val="6"/>
              <w:spacing w:line="277" w:lineRule="exact"/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Обмоточный провод статора имеет  двойную изоляцию и способен выдерживать нагрев до 100 ⁰ С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53" w:type="dxa"/>
          </w:tcPr>
          <w:p>
            <w:pPr>
              <w:pStyle w:val="6"/>
              <w:spacing w:line="277" w:lineRule="exact"/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Наличие на сайте  каталога зап. частей для каждого  типоразмера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53" w:type="dxa"/>
          </w:tcPr>
          <w:p>
            <w:pPr>
              <w:pStyle w:val="6"/>
              <w:spacing w:line="277" w:lineRule="exact"/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Материал рабочего колеса: (пластмасс, пластмасс армированное нерж. сталью, нержавеющая сталь)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53" w:type="dxa"/>
          </w:tcPr>
          <w:p>
            <w:pPr>
              <w:pStyle w:val="6"/>
              <w:spacing w:line="277" w:lineRule="exact"/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Материал отвод лопаточный: (пластмасса, нерж сталь)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53" w:type="dxa"/>
          </w:tcPr>
          <w:p>
            <w:pPr>
              <w:pStyle w:val="6"/>
              <w:spacing w:line="277" w:lineRule="exact"/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Материал вала насоса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53" w:type="dxa"/>
          </w:tcPr>
          <w:p>
            <w:pPr>
              <w:pStyle w:val="6"/>
              <w:spacing w:line="277" w:lineRule="exact"/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Материал вала двигателя  (сталь, нержавеющая сталь)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53" w:type="dxa"/>
          </w:tcPr>
          <w:p>
            <w:pPr>
              <w:pStyle w:val="6"/>
              <w:spacing w:line="277" w:lineRule="exact"/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Материал втулки распорной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53" w:type="dxa"/>
          </w:tcPr>
          <w:p>
            <w:pPr>
              <w:pStyle w:val="6"/>
              <w:spacing w:line="277" w:lineRule="exact"/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Материал корпуса  электродвигателя (сталь, нержавеющая сталь)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53" w:type="dxa"/>
          </w:tcPr>
          <w:p>
            <w:pPr>
              <w:pStyle w:val="6"/>
              <w:spacing w:line="277" w:lineRule="exact"/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Материал корпуса насосной части  (сталь, нержавеющая сталь)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953" w:type="dxa"/>
          </w:tcPr>
          <w:p>
            <w:pPr>
              <w:pStyle w:val="6"/>
              <w:spacing w:line="277" w:lineRule="exact"/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Материал беличьей клетки ротора 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953" w:type="dxa"/>
          </w:tcPr>
          <w:p>
            <w:pPr>
              <w:pStyle w:val="6"/>
              <w:spacing w:line="274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Подшипники электродвигателя упорные и радиальные (резинометаллические или граффито – фторопластовые)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101"/>
                <w:sz w:val="20"/>
                <w:szCs w:val="20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53" w:type="dxa"/>
          </w:tcPr>
          <w:p>
            <w:pPr>
              <w:pStyle w:val="6"/>
              <w:spacing w:line="274" w:lineRule="exact"/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Материал шпонки вала насоса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953" w:type="dxa"/>
          </w:tcPr>
          <w:p>
            <w:pPr>
              <w:pStyle w:val="6"/>
              <w:spacing w:line="274" w:lineRule="exact"/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Длина агрегата, не более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мм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953" w:type="dxa"/>
          </w:tcPr>
          <w:p>
            <w:pPr>
              <w:pStyle w:val="6"/>
              <w:spacing w:line="274" w:lineRule="exact"/>
              <w:rPr>
                <w:color w:val="000000" w:themeColor="text1"/>
                <w:sz w:val="19"/>
                <w:szCs w:val="19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:lang w:val="ru-RU"/>
                <w14:textFill>
                  <w14:solidFill>
                    <w14:schemeClr w14:val="tx1"/>
                  </w14:solidFill>
                </w14:textFill>
              </w:rPr>
              <w:t>Масса агрегата , не более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кг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953" w:type="dxa"/>
          </w:tcPr>
          <w:p>
            <w:pPr>
              <w:pStyle w:val="6"/>
              <w:spacing w:line="274" w:lineRule="exact"/>
              <w:rPr>
                <w:color w:val="000000" w:themeColor="text1"/>
                <w:sz w:val="19"/>
                <w:szCs w:val="19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:lang w:val="ru-RU"/>
                <w14:textFill>
                  <w14:solidFill>
                    <w14:schemeClr w14:val="tx1"/>
                  </w14:solidFill>
                </w14:textFill>
              </w:rPr>
              <w:t>Испытание агрегата  на  сертифицированном стенде в присутствии заказчика с оформлением протокола  испытаний.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953" w:type="dxa"/>
          </w:tcPr>
          <w:p>
            <w:pPr>
              <w:pStyle w:val="6"/>
              <w:spacing w:line="274" w:lineRule="exact"/>
              <w:rPr>
                <w:color w:val="000000" w:themeColor="text1"/>
                <w:sz w:val="19"/>
                <w:szCs w:val="19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:lang w:val="ru-RU"/>
                <w14:textFill>
                  <w14:solidFill>
                    <w14:schemeClr w14:val="tx1"/>
                  </w14:solidFill>
                </w14:textFill>
              </w:rPr>
              <w:t>Гарантийный срок на насосный агрегат с момента ввода в эксплуатацию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мес.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953" w:type="dxa"/>
          </w:tcPr>
          <w:p>
            <w:pPr>
              <w:pStyle w:val="6"/>
              <w:spacing w:line="274" w:lineRule="exact"/>
              <w:rPr>
                <w:color w:val="000000" w:themeColor="text1"/>
                <w:sz w:val="19"/>
                <w:szCs w:val="19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:lang w:val="ru-RU"/>
                <w14:textFill>
                  <w14:solidFill>
                    <w14:schemeClr w14:val="tx1"/>
                  </w14:solidFill>
                </w14:textFill>
              </w:rPr>
              <w:t>Покраска агрегата производится  специальной краской ВДКЧ разрешённой для применения в  водоснабжении.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953" w:type="dxa"/>
          </w:tcPr>
          <w:p>
            <w:pPr>
              <w:pStyle w:val="6"/>
              <w:spacing w:line="274" w:lineRule="exact"/>
              <w:rPr>
                <w:color w:val="000000" w:themeColor="text1"/>
                <w:sz w:val="19"/>
                <w:szCs w:val="19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:lang w:val="ru-RU"/>
                <w14:textFill>
                  <w14:solidFill>
                    <w14:schemeClr w14:val="tx1"/>
                  </w14:solidFill>
                </w14:textFill>
              </w:rPr>
              <w:t>Упаковка картон, обрешётка, ящик.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 w:firstLine="700"/>
        <w:jc w:val="center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en-US" w:eastAsia="zh-CN" w:bidi="ar"/>
        </w:rPr>
        <w:t>Инструкция</w:t>
      </w:r>
    </w:p>
    <w:p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 w:firstLine="700"/>
        <w:jc w:val="center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en-US" w:eastAsia="zh-CN" w:bidi="ar"/>
        </w:rPr>
        <w:t>по заполнению формы требований заказчика</w:t>
      </w:r>
    </w:p>
    <w:p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 w:firstLine="700"/>
        <w:jc w:val="center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en-US" w:eastAsia="zh-CN" w:bidi="ar"/>
        </w:rPr>
        <w:t>к характеристикам объекта закупки</w:t>
      </w:r>
    </w:p>
    <w:p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 w:firstLine="700"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suppressAutoHyphens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  <w:shd w:val="clear" w:fill="FFFFFF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shd w:val="clear" w:fill="FFFFFF"/>
          <w:lang w:val="en-US" w:eastAsia="zh-CN" w:bidi="ar"/>
        </w:rPr>
        <w:t>Участник закупки представляет информацию о конкретных значениях показателей товара, соответствующих значениям показателей, установленным в извещении о проведении запроса котировок в электронной форме, и указание на товарный знак (при наличии). Информация настоящего абзаца включается в заявку на участие в закупке в случае отсутствия в документации о закупке (извещении об осуществлении закупки)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 (извещении об осуществлении закупки).</w:t>
      </w:r>
      <w:r>
        <w:rPr>
          <w:rFonts w:hint="default" w:ascii="Calibri" w:hAnsi="Calibri" w:cs="Calibri" w:eastAsiaTheme="minorEastAsia"/>
          <w:kern w:val="0"/>
          <w:sz w:val="22"/>
          <w:szCs w:val="22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shd w:val="clear" w:fill="FFFFFF"/>
          <w:lang w:val="en-US" w:eastAsia="zh-CN" w:bidi="ar"/>
        </w:rPr>
        <w:t>Участник закупки, при заполнении заявки, должен указать в заявке «Конкретные показатели» без указания слов: «или эквивалент», «или аналог», «должно быть», «должен быть», «должна быть».</w:t>
      </w:r>
    </w:p>
    <w:p>
      <w:pPr>
        <w:keepNext w:val="0"/>
        <w:keepLines w:val="0"/>
        <w:widowControl/>
        <w:suppressLineNumbers w:val="0"/>
        <w:shd w:val="clear" w:fill="FFFFFF"/>
        <w:suppressAutoHyphens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  <w:shd w:val="clear" w:fill="FFFFFF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shd w:val="clear" w:fill="FFFFFF"/>
          <w:lang w:val="en-US" w:eastAsia="zh-CN" w:bidi="ar"/>
        </w:rPr>
        <w:t>При подаче сведений участниками закупки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разделе «Техническое задание». Заявки, поданные с нарушением данных требований, признаются не соответствующими требованиям установленным  документацией и будут отклонены.</w:t>
      </w:r>
    </w:p>
    <w:p>
      <w:pPr>
        <w:keepNext w:val="0"/>
        <w:keepLines w:val="0"/>
        <w:widowControl/>
        <w:suppressLineNumbers w:val="0"/>
        <w:shd w:val="clear" w:fill="FFFFFF"/>
        <w:suppressAutoHyphens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  <w:shd w:val="clear" w:fill="FFFFFF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shd w:val="clear" w:fill="FFFFFF"/>
          <w:lang w:val="en-US" w:eastAsia="zh-CN" w:bidi="ar"/>
        </w:rPr>
        <w:t>Участник указывает наименование страны происхождения товара. При этом, наименование страны происхождения товаров указывается в соответствии с Общероссийским классификатором стран мира ОК (МК (ИСО 3166) 004-97) 025-2001.</w:t>
      </w:r>
    </w:p>
    <w:p>
      <w:pPr>
        <w:keepNext w:val="0"/>
        <w:keepLines w:val="0"/>
        <w:widowControl/>
        <w:suppressLineNumbers w:val="0"/>
        <w:shd w:val="clear" w:fill="FFFFFF"/>
        <w:suppressAutoHyphens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  <w:shd w:val="clear" w:fill="FFFFFF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shd w:val="clear" w:fill="FFFFFF"/>
          <w:lang w:val="en-US" w:eastAsia="zh-CN" w:bidi="ar"/>
        </w:rPr>
        <w:t>Все предлагаемые товары должны соответствовать техническим регламентам,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</w:t>
      </w:r>
    </w:p>
    <w:p>
      <w:pPr>
        <w:keepNext w:val="0"/>
        <w:keepLines w:val="0"/>
        <w:widowControl/>
        <w:suppressLineNumbers w:val="0"/>
        <w:shd w:val="clear" w:fill="FFFFFF"/>
        <w:suppressAutoHyphens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  <w:shd w:val="clear" w:fill="FFFFFF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shd w:val="clear" w:fill="FFFFFF"/>
          <w:lang w:val="en-US" w:eastAsia="zh-CN" w:bidi="ar"/>
        </w:rPr>
        <w:t>В случае отсутствия в нормативной документации значений по требуемым показателям каких-либо из закупаемых товаров или применяемых товаров при выполнении работ, оказании услуг, то по данным показателям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>
      <w:pPr>
        <w:keepNext w:val="0"/>
        <w:keepLines w:val="0"/>
        <w:widowControl/>
        <w:suppressLineNumbers w:val="0"/>
        <w:shd w:val="clear" w:fill="FFFFFF"/>
        <w:suppressAutoHyphens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  <w:shd w:val="clear" w:fill="FFFFFF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shd w:val="clear" w:fill="FFFFFF"/>
          <w:lang w:val="en-US" w:eastAsia="zh-CN" w:bidi="ar"/>
        </w:rPr>
        <w:t>Участнику закупки необходимо указывать конкретные значения показателей характеристики каждого вида (типа) поставляемого товара, товара, применяемого при выполнении работ, оказании услуг указанного в «Рекомендованной форме требований Заказчика к характеристикам объекта закупки».</w:t>
      </w:r>
    </w:p>
    <w:p>
      <w:pPr>
        <w:keepNext w:val="0"/>
        <w:keepLines w:val="0"/>
        <w:widowControl/>
        <w:suppressLineNumbers w:val="0"/>
        <w:shd w:val="clear" w:fill="FFFFFF"/>
        <w:suppressAutoHyphens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  <w:shd w:val="clear" w:fill="FFFFFF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shd w:val="clear" w:fill="FFFFFF"/>
          <w:lang w:val="en-US" w:eastAsia="zh-CN" w:bidi="ar"/>
        </w:rPr>
        <w:t>В форме могут быть использованы следующие знаки и обозначения:</w:t>
      </w:r>
    </w:p>
    <w:p>
      <w:pPr>
        <w:keepNext w:val="0"/>
        <w:keepLines w:val="0"/>
        <w:widowControl/>
        <w:suppressLineNumbers w:val="0"/>
        <w:suppressAutoHyphens/>
        <w:autoSpaceDE w:val="0"/>
        <w:autoSpaceDN w:val="0"/>
        <w:adjustRightInd w:val="0"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en-US" w:eastAsia="zh-CN" w:bidi="ar"/>
        </w:rPr>
        <w:t>Символ «±» - означает что,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отклонения;</w:t>
      </w:r>
    </w:p>
    <w:p>
      <w:pPr>
        <w:keepNext w:val="0"/>
        <w:keepLines w:val="0"/>
        <w:widowControl/>
        <w:suppressLineNumbers w:val="0"/>
        <w:suppressAutoHyphens/>
        <w:autoSpaceDE w:val="0"/>
        <w:autoSpaceDN w:val="0"/>
        <w:adjustRightInd w:val="0"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en-US" w:eastAsia="zh-CN" w:bidi="ar"/>
        </w:rPr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>
      <w:pPr>
        <w:keepNext w:val="0"/>
        <w:keepLines w:val="0"/>
        <w:widowControl/>
        <w:suppressLineNumbers w:val="0"/>
        <w:suppressAutoHyphens/>
        <w:autoSpaceDE w:val="0"/>
        <w:autoSpaceDN w:val="0"/>
        <w:adjustRightInd w:val="0"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en-US" w:eastAsia="zh-CN" w:bidi="ar"/>
        </w:rPr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>
      <w:pPr>
        <w:keepNext w:val="0"/>
        <w:keepLines w:val="0"/>
        <w:widowControl/>
        <w:suppressLineNumbers w:val="0"/>
        <w:suppressAutoHyphens/>
        <w:autoSpaceDE w:val="0"/>
        <w:autoSpaceDN w:val="0"/>
        <w:adjustRightInd w:val="0"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en-US" w:eastAsia="zh-CN" w:bidi="ar"/>
        </w:rPr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>
      <w:pPr>
        <w:keepNext w:val="0"/>
        <w:keepLines w:val="0"/>
        <w:widowControl/>
        <w:suppressLineNumbers w:val="0"/>
        <w:suppressAutoHyphens/>
        <w:autoSpaceDE w:val="0"/>
        <w:autoSpaceDN w:val="0"/>
        <w:adjustRightInd w:val="0"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en-US" w:eastAsia="zh-CN" w:bidi="ar"/>
        </w:rPr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>
      <w:pPr>
        <w:keepNext w:val="0"/>
        <w:keepLines w:val="0"/>
        <w:widowControl/>
        <w:suppressLineNumbers w:val="0"/>
        <w:suppressAutoHyphens/>
        <w:autoSpaceDE w:val="0"/>
        <w:autoSpaceDN w:val="0"/>
        <w:adjustRightInd w:val="0"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en-US" w:eastAsia="zh-CN" w:bidi="ar"/>
        </w:rPr>
        <w:t>Символ «</w:t>
      </w:r>
      <w:r>
        <w:rPr>
          <w:rFonts w:hint="default" w:ascii="Times New Roman" w:hAnsi="Times New Roman" w:cs="Times New Roman" w:eastAsiaTheme="minorEastAsia"/>
          <w:kern w:val="2"/>
          <w:sz w:val="22"/>
          <w:szCs w:val="22"/>
          <w:lang w:val="en-US" w:eastAsia="zh-CN" w:bidi="ar"/>
        </w:rPr>
        <w:t>≥</w:t>
      </w: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en-US" w:eastAsia="zh-CN" w:bidi="ar"/>
        </w:rPr>
        <w:t>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>
      <w:pPr>
        <w:keepNext w:val="0"/>
        <w:keepLines w:val="0"/>
        <w:widowControl/>
        <w:suppressLineNumbers w:val="0"/>
        <w:suppressAutoHyphens/>
        <w:autoSpaceDE w:val="0"/>
        <w:autoSpaceDN w:val="0"/>
        <w:adjustRightInd w:val="0"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en-US" w:eastAsia="zh-CN" w:bidi="ar"/>
        </w:rPr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>
      <w:pPr>
        <w:keepNext w:val="0"/>
        <w:keepLines w:val="0"/>
        <w:widowControl/>
        <w:suppressLineNumbers w:val="0"/>
        <w:suppressAutoHyphens/>
        <w:autoSpaceDE w:val="0"/>
        <w:autoSpaceDN w:val="0"/>
        <w:adjustRightInd w:val="0"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en-US" w:eastAsia="zh-CN" w:bidi="ar"/>
        </w:rPr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>
      <w:pPr>
        <w:keepNext w:val="0"/>
        <w:keepLines w:val="0"/>
        <w:widowControl/>
        <w:suppressLineNumbers w:val="0"/>
        <w:suppressAutoHyphens/>
        <w:autoSpaceDE w:val="0"/>
        <w:autoSpaceDN w:val="0"/>
        <w:adjustRightInd w:val="0"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en-US" w:eastAsia="zh-CN" w:bidi="ar"/>
        </w:rPr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>
      <w:pPr>
        <w:keepNext w:val="0"/>
        <w:keepLines w:val="0"/>
        <w:widowControl/>
        <w:suppressLineNumbers w:val="0"/>
        <w:suppressAutoHyphens/>
        <w:autoSpaceDE w:val="0"/>
        <w:autoSpaceDN w:val="0"/>
        <w:adjustRightInd w:val="0"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en-US" w:eastAsia="zh-CN" w:bidi="ar"/>
        </w:rPr>
        <w:t>При этом, символы «±», «&lt;», «&gt;», «≤», «</w:t>
      </w:r>
      <w:r>
        <w:rPr>
          <w:rFonts w:hint="default" w:ascii="Times New Roman" w:hAnsi="Times New Roman" w:cs="Times New Roman" w:eastAsiaTheme="minorEastAsia"/>
          <w:kern w:val="2"/>
          <w:sz w:val="22"/>
          <w:szCs w:val="22"/>
          <w:lang w:val="en-US" w:eastAsia="zh-CN" w:bidi="ar"/>
        </w:rPr>
        <w:t>≥</w:t>
      </w: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en-US" w:eastAsia="zh-CN" w:bidi="ar"/>
        </w:rPr>
        <w:t>» устанавливаются в требуемом значении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en-US" w:eastAsia="zh-CN" w:bidi="ar"/>
        </w:rPr>
        <w:t>В случае если значения или диапазоны значений показателя указаны с использованием символа "запятая", союза "и",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>
      <w:pPr>
        <w:keepNext w:val="0"/>
        <w:keepLines w:val="0"/>
        <w:widowControl/>
        <w:suppressLineNumbers w:val="0"/>
        <w:shd w:val="clear" w:fill="FFFFFF"/>
        <w:suppressAutoHyphens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  <w:shd w:val="clear" w:fill="FFFFFF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shd w:val="clear" w:fill="FFFFFF"/>
          <w:lang w:val="en-US" w:eastAsia="zh-CN" w:bidi="ar"/>
        </w:rPr>
        <w:t>В случае если значения или диапазоны значений показателя указаны с использованием символа "точка с запятой", союза "или", участнику закупки необходимо предоставить одно из указанных значений или диапазонов значений, указанных через данный символ.</w:t>
      </w:r>
    </w:p>
    <w:p>
      <w:pPr>
        <w:keepNext w:val="0"/>
        <w:keepLines w:val="0"/>
        <w:widowControl/>
        <w:suppressLineNumbers w:val="0"/>
        <w:shd w:val="clear" w:fill="FFFFFF"/>
        <w:suppressAutoHyphens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  <w:shd w:val="clear" w:fill="FFFFFF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shd w:val="clear" w:fill="FFFFFF"/>
          <w:lang w:val="en-US" w:eastAsia="zh-CN" w:bidi="ar"/>
        </w:rPr>
        <w:t>В случае, если значения или диапазоны значений показателя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>
      <w:pPr>
        <w:keepNext w:val="0"/>
        <w:keepLines w:val="0"/>
        <w:widowControl/>
        <w:suppressLineNumbers w:val="0"/>
        <w:shd w:val="clear" w:fill="FFFFFF"/>
        <w:suppressAutoHyphens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  <w:shd w:val="clear" w:fill="FFFFFF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shd w:val="clear" w:fill="FFFFFF"/>
          <w:lang w:val="en-US" w:eastAsia="zh-CN" w:bidi="ar"/>
        </w:rPr>
        <w:t>В случае если требуемое значение показателя товара сопровождается словами: «от» и «до», «от» или «до», то участнику закупки необходимо предоставить конкретное(-ые) значение (-я) показателя из данного диапазона не включая крайние значения.</w:t>
      </w:r>
    </w:p>
    <w:p>
      <w:pPr>
        <w:keepNext w:val="0"/>
        <w:keepLines w:val="0"/>
        <w:widowControl/>
        <w:suppressLineNumbers w:val="0"/>
        <w:shd w:val="clear" w:fill="FFFFFF"/>
        <w:suppressAutoHyphens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  <w:shd w:val="clear" w:fill="FFFFFF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shd w:val="clear" w:fill="FFFFFF"/>
          <w:lang w:val="en-US" w:eastAsia="zh-CN" w:bidi="ar"/>
        </w:rPr>
        <w:t>Символы «многоточие», «тире» установленные между значениями показателя, следует читать как необходимость указания диапазона значений, не включая крайние значения.</w:t>
      </w:r>
    </w:p>
    <w:p>
      <w:pPr>
        <w:keepNext w:val="0"/>
        <w:keepLines w:val="0"/>
        <w:widowControl/>
        <w:suppressLineNumbers w:val="0"/>
        <w:shd w:val="clear" w:fill="FFFFFF"/>
        <w:suppressAutoHyphens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  <w:shd w:val="clear" w:fill="FFFFFF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shd w:val="clear" w:fill="FFFFFF"/>
          <w:lang w:val="en-US" w:eastAsia="zh-CN" w:bidi="ar"/>
        </w:rPr>
        <w:t>В случае, если требуемое значение показателя сопровождается знаком «* (звездочка)»,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«* (звездочка)».</w:t>
      </w:r>
    </w:p>
    <w:p>
      <w:pPr>
        <w:keepNext w:val="0"/>
        <w:keepLines w:val="0"/>
        <w:widowControl/>
        <w:suppressLineNumbers w:val="0"/>
        <w:shd w:val="clear" w:fill="FFFFFF"/>
        <w:suppressAutoHyphens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  <w:shd w:val="clear" w:fill="FFFFFF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shd w:val="clear" w:fill="FFFFFF"/>
          <w:lang w:val="en-US" w:eastAsia="zh-CN" w:bidi="ar"/>
        </w:rPr>
        <w:t>В случае необходимости указания габаритных размеров требуемого товара, заказчиком указываются соответствующие значения требуемого показателя в отдельных ячейках формы, сопровождающиеся словами: длина, высота, ширина, глубина и т.д.</w:t>
      </w:r>
    </w:p>
    <w:p>
      <w:pPr>
        <w:keepNext w:val="0"/>
        <w:keepLines w:val="0"/>
        <w:widowControl/>
        <w:suppressLineNumbers w:val="0"/>
        <w:shd w:val="clear" w:fill="FFFFFF"/>
        <w:suppressAutoHyphens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  <w:shd w:val="clear" w:fill="FFFFFF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shd w:val="clear" w:fill="FFFFFF"/>
          <w:lang w:val="en-US" w:eastAsia="zh-CN" w:bidi="ar"/>
        </w:rPr>
        <w:t>Ответственность за достоверность сведений о конкретных значениях показателей используемого товара, товарном знаке (при наличии), наименование страны происхождения товара, указанных в заявке на участие в закупке, несет участник закупки.</w:t>
      </w:r>
    </w:p>
    <w:p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en-US" w:eastAsia="zh-CN" w:bidi="ar"/>
        </w:rPr>
        <w:t>При указании в документации о закупке товарных знаков товаров считать описание объекта с применением слов «или эквивалент», «или аналог», за исключением указания в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>
      <w:pPr>
        <w:keepNext w:val="0"/>
        <w:keepLines w:val="0"/>
        <w:widowControl/>
        <w:suppressLineNumbers w:val="0"/>
        <w:suppressAutoHyphens/>
        <w:autoSpaceDE w:val="0"/>
        <w:autoSpaceDN w:val="0"/>
        <w:adjustRightInd w:val="0"/>
        <w:spacing w:before="0" w:beforeAutospacing="0" w:after="0" w:afterAutospacing="0"/>
        <w:ind w:left="0" w:right="0" w:firstLine="5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0"/>
          <w:sz w:val="22"/>
          <w:szCs w:val="22"/>
          <w:lang w:val="en-US" w:eastAsia="zh-CN" w:bidi="ar"/>
        </w:rPr>
        <w:t>В заявке участника закупки не допускается противоречие между показателями, установленными в соответствии с одними и теми же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93B77"/>
    <w:rsid w:val="59FD774D"/>
    <w:rsid w:val="5E86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6">
    <w:name w:val="Table Paragraph"/>
    <w:basedOn w:val="1"/>
    <w:autoRedefine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2024-04-17T13:30:48Z</dcterms:created>
  <dc:creator>Татьяна</dc:creator>
  <cp:lastModifiedBy>Татьяна</cp:lastModifiedBy>
  <dcterms:modified xsi:type="dcterms:W3CDTF">2024-04-17T13:32:33Z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AAD41F80862A4AB58F40977A03E880AD_12</vt:lpwstr>
  </property>
</Properties>
</file>