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F460C1" w:rsidRPr="00F460C1">
        <w:rPr>
          <w:b/>
          <w:bCs/>
          <w:sz w:val="28"/>
          <w:szCs w:val="28"/>
        </w:rPr>
        <w:t xml:space="preserve">Поставка </w:t>
      </w:r>
      <w:proofErr w:type="spellStart"/>
      <w:r w:rsidR="00F460C1" w:rsidRPr="00F460C1">
        <w:rPr>
          <w:b/>
          <w:bCs/>
          <w:sz w:val="28"/>
          <w:szCs w:val="28"/>
        </w:rPr>
        <w:t>ортодонтических</w:t>
      </w:r>
      <w:proofErr w:type="spellEnd"/>
      <w:r w:rsidR="00F460C1" w:rsidRPr="00F460C1">
        <w:rPr>
          <w:b/>
          <w:bCs/>
          <w:sz w:val="28"/>
          <w:szCs w:val="28"/>
        </w:rPr>
        <w:t xml:space="preserve"> расходных материалов</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F460C1" w:rsidRPr="00F460C1">
              <w:rPr>
                <w:bCs/>
              </w:rPr>
              <w:t xml:space="preserve">Поставка </w:t>
            </w:r>
            <w:proofErr w:type="spellStart"/>
            <w:r w:rsidR="00F460C1" w:rsidRPr="00F460C1">
              <w:rPr>
                <w:bCs/>
              </w:rPr>
              <w:t>ортодонтических</w:t>
            </w:r>
            <w:proofErr w:type="spellEnd"/>
            <w:r w:rsidR="00F460C1" w:rsidRPr="00F460C1">
              <w:rPr>
                <w:bCs/>
              </w:rPr>
              <w:t xml:space="preserve"> расходных материалов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204EA9" w:rsidRPr="00204EA9" w:rsidTr="00204EA9">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ОКВЭД 2</w:t>
                  </w:r>
                </w:p>
              </w:tc>
            </w:tr>
            <w:tr w:rsidR="00204EA9" w:rsidRPr="00204EA9" w:rsidTr="00204EA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32.50.22.140</w:t>
                  </w:r>
                </w:p>
              </w:tc>
              <w:tc>
                <w:tcPr>
                  <w:tcW w:w="2080" w:type="dxa"/>
                  <w:tcBorders>
                    <w:top w:val="nil"/>
                    <w:left w:val="nil"/>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32.50</w:t>
                  </w:r>
                </w:p>
              </w:tc>
            </w:tr>
            <w:tr w:rsidR="00204EA9" w:rsidRPr="00204EA9" w:rsidTr="00204EA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20.59.56.120</w:t>
                  </w:r>
                </w:p>
              </w:tc>
              <w:tc>
                <w:tcPr>
                  <w:tcW w:w="2080" w:type="dxa"/>
                  <w:tcBorders>
                    <w:top w:val="nil"/>
                    <w:left w:val="nil"/>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20.59.5</w:t>
                  </w:r>
                </w:p>
              </w:tc>
            </w:tr>
            <w:tr w:rsidR="00204EA9" w:rsidRPr="00204EA9" w:rsidTr="00204EA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20.30.22.110</w:t>
                  </w:r>
                </w:p>
              </w:tc>
              <w:tc>
                <w:tcPr>
                  <w:tcW w:w="2080" w:type="dxa"/>
                  <w:tcBorders>
                    <w:top w:val="nil"/>
                    <w:left w:val="nil"/>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20.30.2</w:t>
                  </w:r>
                </w:p>
              </w:tc>
            </w:tr>
            <w:tr w:rsidR="00204EA9" w:rsidRPr="00204EA9" w:rsidTr="00204EA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20.59.5</w:t>
                  </w:r>
                </w:p>
              </w:tc>
            </w:tr>
            <w:tr w:rsidR="00204EA9" w:rsidRPr="00204EA9" w:rsidTr="00204EA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32.50.11.190</w:t>
                  </w:r>
                </w:p>
              </w:tc>
              <w:tc>
                <w:tcPr>
                  <w:tcW w:w="2080" w:type="dxa"/>
                  <w:tcBorders>
                    <w:top w:val="nil"/>
                    <w:left w:val="nil"/>
                    <w:bottom w:val="single" w:sz="4" w:space="0" w:color="auto"/>
                    <w:right w:val="single" w:sz="4" w:space="0" w:color="auto"/>
                  </w:tcBorders>
                  <w:shd w:val="clear" w:color="auto" w:fill="auto"/>
                  <w:noWrap/>
                  <w:vAlign w:val="bottom"/>
                  <w:hideMark/>
                </w:tcPr>
                <w:p w:rsidR="00204EA9" w:rsidRPr="00204EA9" w:rsidRDefault="00204EA9" w:rsidP="00204EA9">
                  <w:pPr>
                    <w:widowControl/>
                    <w:suppressAutoHyphens w:val="0"/>
                    <w:rPr>
                      <w:rFonts w:ascii="Calibri" w:eastAsia="Times New Roman" w:hAnsi="Calibri"/>
                      <w:color w:val="000000"/>
                      <w:kern w:val="0"/>
                      <w:sz w:val="22"/>
                      <w:szCs w:val="22"/>
                      <w:lang w:eastAsia="ru-RU"/>
                    </w:rPr>
                  </w:pPr>
                  <w:r w:rsidRPr="00204EA9">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6B4A97">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w:t>
            </w:r>
            <w:r w:rsidR="006B4A97">
              <w:rPr>
                <w:rFonts w:eastAsia="Times New Roman"/>
                <w:kern w:val="0"/>
                <w:lang w:eastAsia="ru-RU"/>
              </w:rPr>
              <w:t>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w:t>
            </w:r>
            <w:r w:rsidRPr="00A33ABC">
              <w:lastRenderedPageBreak/>
              <w:t>(цена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w:t>
            </w:r>
            <w:r w:rsidRPr="00A33ABC">
              <w:lastRenderedPageBreak/>
              <w:t>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8C1E60" w:rsidP="00B32D25">
            <w:r w:rsidRPr="008C1E60">
              <w:rPr>
                <w:b/>
              </w:rPr>
              <w:t>848 709,37</w:t>
            </w:r>
            <w:r w:rsidR="009525B3" w:rsidRPr="00022700">
              <w:rPr>
                <w:b/>
              </w:rPr>
              <w:t xml:space="preserve"> (</w:t>
            </w:r>
            <w:r>
              <w:rPr>
                <w:b/>
              </w:rPr>
              <w:t>Восемьсот сорок восемь тысяч семьсот девять</w:t>
            </w:r>
            <w:r w:rsidR="009525B3" w:rsidRPr="00022700">
              <w:rPr>
                <w:b/>
              </w:rPr>
              <w:t>) рубл</w:t>
            </w:r>
            <w:r w:rsidR="009525B3">
              <w:rPr>
                <w:b/>
              </w:rPr>
              <w:t>ей</w:t>
            </w:r>
            <w:r w:rsidR="009525B3" w:rsidRPr="00022700">
              <w:rPr>
                <w:b/>
              </w:rPr>
              <w:t xml:space="preserve"> </w:t>
            </w:r>
            <w:r>
              <w:rPr>
                <w:b/>
              </w:rPr>
              <w:t>37</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F54328">
              <w:rPr>
                <w:sz w:val="22"/>
                <w:szCs w:val="22"/>
              </w:rPr>
              <w:t>2</w:t>
            </w:r>
            <w:r w:rsidR="00D505DC">
              <w:rPr>
                <w:sz w:val="22"/>
                <w:szCs w:val="22"/>
              </w:rPr>
              <w:t>4</w:t>
            </w:r>
            <w:r w:rsidR="00706DB3">
              <w:rPr>
                <w:sz w:val="22"/>
                <w:szCs w:val="22"/>
              </w:rPr>
              <w:t>.0</w:t>
            </w:r>
            <w:r w:rsidR="00D505DC">
              <w:rPr>
                <w:sz w:val="22"/>
                <w:szCs w:val="22"/>
              </w:rPr>
              <w:t>6</w:t>
            </w:r>
            <w:r w:rsidR="00F76B6E">
              <w:rPr>
                <w:sz w:val="22"/>
                <w:szCs w:val="22"/>
              </w:rPr>
              <w:t>.2021</w:t>
            </w:r>
            <w:r w:rsidRPr="00A33ABC">
              <w:rPr>
                <w:sz w:val="22"/>
                <w:szCs w:val="22"/>
              </w:rPr>
              <w:t xml:space="preserve"> по 10:00 </w:t>
            </w:r>
            <w:r w:rsidR="00F54328">
              <w:rPr>
                <w:sz w:val="22"/>
                <w:szCs w:val="22"/>
              </w:rPr>
              <w:t>0</w:t>
            </w:r>
            <w:r w:rsidR="00714982">
              <w:rPr>
                <w:sz w:val="22"/>
                <w:szCs w:val="22"/>
              </w:rPr>
              <w:t>2</w:t>
            </w:r>
            <w:r w:rsidRPr="00A33ABC">
              <w:rPr>
                <w:sz w:val="22"/>
                <w:szCs w:val="22"/>
              </w:rPr>
              <w:t>.</w:t>
            </w:r>
            <w:r w:rsidR="00706DB3">
              <w:rPr>
                <w:sz w:val="22"/>
                <w:szCs w:val="22"/>
              </w:rPr>
              <w:t>0</w:t>
            </w:r>
            <w:r w:rsidR="00714982">
              <w:rPr>
                <w:sz w:val="22"/>
                <w:szCs w:val="22"/>
              </w:rPr>
              <w:t>7</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6D4B1C" w:rsidP="002C12B8">
            <w:pPr>
              <w:rPr>
                <w:b/>
              </w:rPr>
            </w:pPr>
            <w:r w:rsidRPr="006D4B1C">
              <w:rPr>
                <w:sz w:val="22"/>
                <w:szCs w:val="22"/>
              </w:rPr>
              <w:t xml:space="preserve">http://estp.ru/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6D4B1C" w:rsidP="002C12B8">
            <w:r w:rsidRPr="006D4B1C">
              <w:t xml:space="preserve">http://estp.ru/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894DBA">
              <w:rPr>
                <w:sz w:val="22"/>
                <w:szCs w:val="22"/>
              </w:rPr>
              <w:t>24</w:t>
            </w:r>
            <w:r w:rsidR="00F76B6E">
              <w:rPr>
                <w:sz w:val="22"/>
                <w:szCs w:val="22"/>
              </w:rPr>
              <w:t>.0</w:t>
            </w:r>
            <w:r w:rsidR="00894DBA">
              <w:rPr>
                <w:sz w:val="22"/>
                <w:szCs w:val="22"/>
              </w:rPr>
              <w:t>6</w:t>
            </w:r>
            <w:r w:rsidR="00F76B6E">
              <w:rPr>
                <w:sz w:val="22"/>
                <w:szCs w:val="22"/>
              </w:rPr>
              <w:t>.2021</w:t>
            </w:r>
          </w:p>
          <w:p w:rsidR="002C12B8" w:rsidRPr="00A33ABC" w:rsidRDefault="002C12B8" w:rsidP="00D505DC">
            <w:pPr>
              <w:rPr>
                <w:b/>
              </w:rPr>
            </w:pPr>
            <w:r w:rsidRPr="00A33ABC">
              <w:rPr>
                <w:sz w:val="22"/>
                <w:szCs w:val="22"/>
              </w:rPr>
              <w:t xml:space="preserve">Дата и время окончания подачи заявок: </w:t>
            </w:r>
            <w:bookmarkStart w:id="1" w:name="OLE_LINK21"/>
            <w:bookmarkStart w:id="2" w:name="OLE_LINK22"/>
            <w:r w:rsidR="00D505DC">
              <w:rPr>
                <w:sz w:val="22"/>
                <w:szCs w:val="22"/>
              </w:rPr>
              <w:t>02</w:t>
            </w:r>
            <w:r w:rsidR="00706DB3">
              <w:rPr>
                <w:sz w:val="22"/>
                <w:szCs w:val="22"/>
              </w:rPr>
              <w:t>.0</w:t>
            </w:r>
            <w:r w:rsidR="00D505DC">
              <w:rPr>
                <w:sz w:val="22"/>
                <w:szCs w:val="22"/>
              </w:rPr>
              <w:t>7</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D505DC">
              <w:rPr>
                <w:rFonts w:eastAsia="Calibri"/>
                <w:color w:val="000000"/>
                <w:kern w:val="0"/>
              </w:rPr>
              <w:t>02</w:t>
            </w:r>
            <w:r w:rsidR="00706DB3">
              <w:rPr>
                <w:rFonts w:eastAsia="Calibri"/>
                <w:color w:val="000000"/>
                <w:kern w:val="0"/>
              </w:rPr>
              <w:t>.0</w:t>
            </w:r>
            <w:r w:rsidR="00D505DC">
              <w:rPr>
                <w:rFonts w:eastAsia="Calibri"/>
                <w:color w:val="000000"/>
                <w:kern w:val="0"/>
              </w:rPr>
              <w:t>7</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D505DC">
              <w:rPr>
                <w:rFonts w:eastAsia="Calibri"/>
                <w:color w:val="000000"/>
                <w:kern w:val="0"/>
              </w:rPr>
              <w:t>02</w:t>
            </w:r>
            <w:r w:rsidR="00706DB3">
              <w:rPr>
                <w:rFonts w:eastAsia="Calibri"/>
                <w:color w:val="000000"/>
                <w:kern w:val="0"/>
              </w:rPr>
              <w:t>.0</w:t>
            </w:r>
            <w:r w:rsidR="00D505DC">
              <w:rPr>
                <w:rFonts w:eastAsia="Calibri"/>
                <w:color w:val="000000"/>
                <w:kern w:val="0"/>
              </w:rPr>
              <w:t>7</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D505DC" w:rsidP="00F54328">
            <w:pPr>
              <w:widowControl/>
              <w:suppressAutoHyphens w:val="0"/>
              <w:rPr>
                <w:rFonts w:eastAsia="Calibri"/>
                <w:color w:val="000000"/>
                <w:kern w:val="0"/>
              </w:rPr>
            </w:pPr>
            <w:r>
              <w:rPr>
                <w:rFonts w:eastAsia="Calibri"/>
                <w:color w:val="000000"/>
                <w:kern w:val="0"/>
              </w:rPr>
              <w:t>02</w:t>
            </w:r>
            <w:r w:rsidR="00137875">
              <w:rPr>
                <w:rFonts w:eastAsia="Calibri"/>
                <w:color w:val="000000"/>
                <w:kern w:val="0"/>
              </w:rPr>
              <w:t>.0</w:t>
            </w:r>
            <w:r>
              <w:rPr>
                <w:rFonts w:eastAsia="Calibri"/>
                <w:color w:val="000000"/>
                <w:kern w:val="0"/>
              </w:rPr>
              <w:t>7</w:t>
            </w:r>
            <w:r w:rsidR="00803F24">
              <w:rPr>
                <w:rFonts w:eastAsia="Calibri"/>
                <w:color w:val="000000"/>
                <w:kern w:val="0"/>
              </w:rPr>
              <w:t>.2021</w:t>
            </w:r>
            <w:r w:rsidR="00B67362" w:rsidRPr="00B67362">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w:t>
            </w:r>
            <w:r w:rsidRPr="00A33ABC">
              <w:rPr>
                <w:color w:val="000000"/>
              </w:rPr>
              <w:lastRenderedPageBreak/>
              <w:t>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w:t>
            </w:r>
            <w:r w:rsidRPr="00A33ABC">
              <w:rPr>
                <w:bCs/>
                <w:sz w:val="22"/>
                <w:szCs w:val="22"/>
              </w:rPr>
              <w:lastRenderedPageBreak/>
              <w:t>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w:t>
            </w:r>
            <w:r w:rsidRPr="00A33ABC">
              <w:rPr>
                <w:color w:val="000000"/>
              </w:rPr>
              <w:lastRenderedPageBreak/>
              <w:t>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CD328F">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 xml:space="preserve">Разъяснения положений извещения о проведении запроса </w:t>
            </w:r>
            <w:r w:rsidRPr="008B1690">
              <w:rPr>
                <w:bCs/>
                <w:sz w:val="22"/>
                <w:szCs w:val="22"/>
              </w:rPr>
              <w:lastRenderedPageBreak/>
              <w:t>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7F0D4D">
            <w:pPr>
              <w:snapToGrid w:val="0"/>
              <w:jc w:val="center"/>
              <w:rPr>
                <w:b/>
                <w:sz w:val="22"/>
                <w:szCs w:val="22"/>
                <w:lang w:val="en-US"/>
              </w:rPr>
            </w:pPr>
            <w:r w:rsidRPr="00A33ABC">
              <w:rPr>
                <w:b/>
                <w:sz w:val="22"/>
                <w:szCs w:val="22"/>
                <w:lang w:val="en-US"/>
              </w:rPr>
              <w:lastRenderedPageBreak/>
              <w:t>2</w:t>
            </w:r>
            <w:r w:rsidR="007F0D4D">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B04292" w:rsidRDefault="00B04292"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За счет средств, полученных от иной приносящей доход деятельности</w:t>
      </w:r>
      <w:r w:rsidR="00596C7F">
        <w:rPr>
          <w:sz w:val="22"/>
          <w:szCs w:val="22"/>
        </w:rPr>
        <w:t xml:space="preserve"> и/или </w:t>
      </w:r>
      <w:r w:rsidR="00596C7F" w:rsidRPr="00596C7F">
        <w:rPr>
          <w:sz w:val="22"/>
          <w:szCs w:val="22"/>
        </w:rPr>
        <w:t>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6A348E">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proofErr w:type="gram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roofErr w:type="gramEnd"/>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AD0308" w:rsidRPr="002103DD" w:rsidRDefault="00AD0308" w:rsidP="00AD0308">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Pr>
          <w:sz w:val="22"/>
          <w:szCs w:val="22"/>
        </w:rPr>
        <w:t xml:space="preserve"> </w:t>
      </w:r>
      <w:r w:rsidRPr="002103DD">
        <w:rPr>
          <w:b/>
          <w:sz w:val="22"/>
          <w:szCs w:val="22"/>
        </w:rPr>
        <w:t xml:space="preserve">(Установлен в соответствии с </w:t>
      </w:r>
      <w:proofErr w:type="spellStart"/>
      <w:r w:rsidRPr="002103DD">
        <w:rPr>
          <w:b/>
          <w:sz w:val="22"/>
          <w:szCs w:val="22"/>
        </w:rPr>
        <w:t>остановление</w:t>
      </w:r>
      <w:proofErr w:type="spellEnd"/>
      <w:r w:rsidRPr="002103DD">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 xml:space="preserve">8.2. </w:t>
      </w:r>
      <w:r>
        <w:rPr>
          <w:sz w:val="22"/>
          <w:szCs w:val="22"/>
        </w:rPr>
        <w:t>Условия д</w:t>
      </w:r>
      <w:r w:rsidRPr="00320C57">
        <w:rPr>
          <w:sz w:val="22"/>
          <w:szCs w:val="22"/>
        </w:rPr>
        <w:t>ля предоставления приоритета: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.2.1. </w:t>
      </w:r>
      <w:r>
        <w:rPr>
          <w:sz w:val="22"/>
          <w:szCs w:val="22"/>
        </w:rPr>
        <w:t>У</w:t>
      </w:r>
      <w:r w:rsidRPr="00320C57">
        <w:rPr>
          <w:sz w:val="22"/>
          <w:szCs w:val="22"/>
        </w:rPr>
        <w:t>казани</w:t>
      </w:r>
      <w:r>
        <w:rPr>
          <w:sz w:val="22"/>
          <w:szCs w:val="22"/>
        </w:rPr>
        <w:t>е</w:t>
      </w:r>
      <w:r w:rsidRPr="00320C57">
        <w:rPr>
          <w:sz w:val="22"/>
          <w:szCs w:val="22"/>
        </w:rPr>
        <w:t xml:space="preserve"> (декларировани</w:t>
      </w:r>
      <w:r>
        <w:rPr>
          <w:sz w:val="22"/>
          <w:szCs w:val="22"/>
        </w:rPr>
        <w:t>е</w:t>
      </w:r>
      <w:r w:rsidRPr="00320C57">
        <w:rPr>
          <w:sz w:val="22"/>
          <w:szCs w:val="22"/>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.2.2. </w:t>
      </w:r>
      <w:r>
        <w:rPr>
          <w:sz w:val="22"/>
          <w:szCs w:val="22"/>
        </w:rPr>
        <w:t>З</w:t>
      </w:r>
      <w:r w:rsidRPr="00320C57">
        <w:rPr>
          <w:sz w:val="22"/>
          <w:szCs w:val="22"/>
        </w:rPr>
        <w:t>а представление недостоверных сведений о стране происхождения товара, указанного в заявке на участие в закупке</w:t>
      </w:r>
      <w:r>
        <w:rPr>
          <w:sz w:val="22"/>
          <w:szCs w:val="22"/>
        </w:rPr>
        <w:t>, участник несет ответственность предусмотренную Положением о закупке за предоставление недостоверных сведений в составе заявки</w:t>
      </w:r>
      <w:proofErr w:type="gramStart"/>
      <w:r>
        <w:rPr>
          <w:sz w:val="22"/>
          <w:szCs w:val="22"/>
        </w:rPr>
        <w:t>.</w:t>
      </w:r>
      <w:r w:rsidRPr="00320C57">
        <w:rPr>
          <w:sz w:val="22"/>
          <w:szCs w:val="22"/>
        </w:rPr>
        <w:t>.</w:t>
      </w:r>
      <w:proofErr w:type="gramEnd"/>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.2.4. </w:t>
      </w:r>
      <w:r>
        <w:rPr>
          <w:sz w:val="22"/>
          <w:szCs w:val="22"/>
        </w:rPr>
        <w:t>О</w:t>
      </w:r>
      <w:r w:rsidRPr="00320C57">
        <w:rPr>
          <w:sz w:val="22"/>
          <w:szCs w:val="22"/>
        </w:rPr>
        <w:t xml:space="preserve">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320C57">
        <w:rPr>
          <w:sz w:val="22"/>
          <w:szCs w:val="22"/>
        </w:rPr>
        <w:t>закупке</w:t>
      </w:r>
      <w:proofErr w:type="gramEnd"/>
      <w:r w:rsidRPr="00320C57">
        <w:rPr>
          <w:sz w:val="22"/>
          <w:szCs w:val="22"/>
        </w:rPr>
        <w:t xml:space="preserve"> и такая заявка рассматривается как содержащая предложение о поставке иностранных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.2.5. </w:t>
      </w:r>
      <w:proofErr w:type="gramStart"/>
      <w:r>
        <w:rPr>
          <w:sz w:val="22"/>
          <w:szCs w:val="22"/>
        </w:rPr>
        <w:t>Д</w:t>
      </w:r>
      <w:r w:rsidRPr="00320C57">
        <w:rPr>
          <w:sz w:val="22"/>
          <w:szCs w:val="22"/>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sz w:val="22"/>
          <w:szCs w:val="22"/>
        </w:rPr>
        <w:t xml:space="preserve"> о закупке</w:t>
      </w:r>
      <w:r w:rsidRPr="00320C57">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320C57">
        <w:rPr>
          <w:sz w:val="22"/>
          <w:szCs w:val="22"/>
        </w:rPr>
        <w:t xml:space="preserve"> пункта 5.2 Положения</w:t>
      </w:r>
      <w:r>
        <w:rPr>
          <w:sz w:val="22"/>
          <w:szCs w:val="22"/>
        </w:rPr>
        <w:t xml:space="preserve"> о закупке</w:t>
      </w:r>
      <w:r w:rsidRPr="00320C57">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.2.6. </w:t>
      </w:r>
      <w:r>
        <w:rPr>
          <w:sz w:val="22"/>
          <w:szCs w:val="22"/>
        </w:rPr>
        <w:t>О</w:t>
      </w:r>
      <w:r w:rsidRPr="00320C57">
        <w:rPr>
          <w:sz w:val="22"/>
          <w:szCs w:val="22"/>
        </w:rPr>
        <w:t>тнесени</w:t>
      </w:r>
      <w:r>
        <w:rPr>
          <w:sz w:val="22"/>
          <w:szCs w:val="22"/>
        </w:rPr>
        <w:t>е</w:t>
      </w:r>
      <w:r w:rsidRPr="00320C57">
        <w:rPr>
          <w:sz w:val="22"/>
          <w:szCs w:val="22"/>
        </w:rPr>
        <w:t xml:space="preserve"> участника закупки к российским или иностранным лицам</w:t>
      </w:r>
      <w:r>
        <w:rPr>
          <w:sz w:val="22"/>
          <w:szCs w:val="22"/>
        </w:rPr>
        <w:t xml:space="preserve"> осуществляется</w:t>
      </w:r>
      <w:r w:rsidRPr="00320C57">
        <w:rPr>
          <w:sz w:val="22"/>
          <w:szCs w:val="22"/>
        </w:rPr>
        <w:t xml:space="preserve">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.2.8. </w:t>
      </w:r>
      <w:proofErr w:type="gramStart"/>
      <w:r w:rsidRPr="00320C57">
        <w:rPr>
          <w:sz w:val="22"/>
          <w:szCs w:val="22"/>
        </w:rPr>
        <w:t xml:space="preserve">Положение о заключении договора с участником закупки, который предложил такие же, как и победитель </w:t>
      </w:r>
      <w:r w:rsidRPr="00320C57">
        <w:rPr>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Pr>
          <w:sz w:val="22"/>
          <w:szCs w:val="22"/>
        </w:rPr>
        <w:t xml:space="preserve"> В соответствии с Положением о закупке.</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.2.9. </w:t>
      </w:r>
      <w:proofErr w:type="gramStart"/>
      <w:r>
        <w:rPr>
          <w:sz w:val="22"/>
          <w:szCs w:val="22"/>
        </w:rPr>
        <w:t>П</w:t>
      </w:r>
      <w:r w:rsidRPr="00320C57">
        <w:rPr>
          <w:sz w:val="22"/>
          <w:szCs w:val="22"/>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AD0308" w:rsidP="00AD0308">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9" w:name="OLE_LINK20"/>
      <w:bookmarkEnd w:id="6"/>
      <w:bookmarkEnd w:id="7"/>
      <w:bookmarkEnd w:id="8"/>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proofErr w:type="spellStart"/>
      <w:r w:rsidR="00B569E7" w:rsidRPr="00B569E7">
        <w:rPr>
          <w:rFonts w:eastAsia="Times New Roman"/>
          <w:b/>
          <w:bCs/>
          <w:color w:val="000000"/>
          <w:kern w:val="0"/>
          <w:lang w:eastAsia="ru-RU"/>
        </w:rPr>
        <w:t>ортодонтических</w:t>
      </w:r>
      <w:proofErr w:type="spellEnd"/>
      <w:r w:rsidR="00B569E7" w:rsidRPr="00B569E7">
        <w:rPr>
          <w:rFonts w:eastAsia="Times New Roman"/>
          <w:b/>
          <w:bCs/>
          <w:color w:val="000000"/>
          <w:kern w:val="0"/>
          <w:lang w:eastAsia="ru-RU"/>
        </w:rPr>
        <w:t xml:space="preserve"> расходных материалов</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proofErr w:type="spellStart"/>
      <w:r w:rsidR="00B569E7" w:rsidRPr="00B569E7">
        <w:rPr>
          <w:rFonts w:eastAsia="Times New Roman"/>
          <w:b/>
          <w:kern w:val="0"/>
          <w:lang w:eastAsia="ru-RU"/>
        </w:rPr>
        <w:t>ортодонтических</w:t>
      </w:r>
      <w:proofErr w:type="spellEnd"/>
      <w:r w:rsidR="00B569E7" w:rsidRPr="00B569E7">
        <w:rPr>
          <w:rFonts w:eastAsia="Times New Roman"/>
          <w:b/>
          <w:kern w:val="0"/>
          <w:lang w:eastAsia="ru-RU"/>
        </w:rPr>
        <w:t xml:space="preserve"> расходных материалов</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Pr="00C4243D"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9"/>
    </w:p>
    <w:p w:rsidR="00DA4BB0" w:rsidRDefault="00DA4BB0" w:rsidP="003F0C0D">
      <w:pPr>
        <w:widowControl/>
        <w:suppressAutoHyphens w:val="0"/>
        <w:jc w:val="center"/>
        <w:rPr>
          <w:rFonts w:eastAsia="Times New Roman"/>
          <w:b/>
          <w:bCs/>
          <w:kern w:val="0"/>
          <w:lang w:eastAsia="ru-RU"/>
        </w:rPr>
      </w:pPr>
    </w:p>
    <w:p w:rsidR="00E57A8D" w:rsidRDefault="00E57A8D" w:rsidP="003F0C0D">
      <w:pPr>
        <w:widowControl/>
        <w:suppressAutoHyphens w:val="0"/>
        <w:jc w:val="center"/>
        <w:rPr>
          <w:rFonts w:eastAsia="Times New Roman"/>
          <w:b/>
          <w:bCs/>
          <w:kern w:val="0"/>
          <w:lang w:eastAsia="ru-RU"/>
        </w:rPr>
      </w:pPr>
    </w:p>
    <w:p w:rsidR="00E57A8D" w:rsidRDefault="00E57A8D" w:rsidP="003F0C0D">
      <w:pPr>
        <w:widowControl/>
        <w:suppressAutoHyphens w:val="0"/>
        <w:jc w:val="center"/>
        <w:rPr>
          <w:rFonts w:eastAsia="Times New Roman"/>
          <w:b/>
          <w:bCs/>
          <w:kern w:val="0"/>
          <w:lang w:eastAsia="ru-RU"/>
        </w:rPr>
      </w:pPr>
    </w:p>
    <w:p w:rsidR="00E57A8D" w:rsidRDefault="00E57A8D" w:rsidP="003F0C0D">
      <w:pPr>
        <w:widowControl/>
        <w:suppressAutoHyphens w:val="0"/>
        <w:jc w:val="center"/>
        <w:rPr>
          <w:rFonts w:eastAsia="Times New Roman"/>
          <w:b/>
          <w:bCs/>
          <w:kern w:val="0"/>
          <w:lang w:eastAsia="ru-RU"/>
        </w:rPr>
      </w:pPr>
    </w:p>
    <w:p w:rsidR="00E57A8D" w:rsidRDefault="00E57A8D" w:rsidP="003F0C0D">
      <w:pPr>
        <w:widowControl/>
        <w:suppressAutoHyphens w:val="0"/>
        <w:jc w:val="center"/>
        <w:rPr>
          <w:rFonts w:eastAsia="Times New Roman"/>
          <w:b/>
          <w:bCs/>
          <w:kern w:val="0"/>
          <w:lang w:eastAsia="ru-RU"/>
        </w:rPr>
      </w:pPr>
    </w:p>
    <w:p w:rsidR="00E57A8D" w:rsidRDefault="00E57A8D" w:rsidP="003F0C0D">
      <w:pPr>
        <w:widowControl/>
        <w:suppressAutoHyphens w:val="0"/>
        <w:jc w:val="center"/>
        <w:rPr>
          <w:rFonts w:eastAsia="Times New Roman"/>
          <w:b/>
          <w:bCs/>
          <w:kern w:val="0"/>
          <w:lang w:eastAsia="ru-RU"/>
        </w:rPr>
      </w:pPr>
    </w:p>
    <w:p w:rsidR="00E57A8D" w:rsidRDefault="00E57A8D" w:rsidP="003F0C0D">
      <w:pPr>
        <w:widowControl/>
        <w:suppressAutoHyphens w:val="0"/>
        <w:jc w:val="center"/>
        <w:rPr>
          <w:rFonts w:eastAsia="Times New Roman"/>
          <w:b/>
          <w:bCs/>
          <w:kern w:val="0"/>
          <w:lang w:eastAsia="ru-RU"/>
        </w:rPr>
      </w:pPr>
    </w:p>
    <w:p w:rsidR="00E57A8D" w:rsidRDefault="00E57A8D"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lastRenderedPageBreak/>
        <w:t>РАЗДЕЛ 5. СПЕЦИФИКАЦИЯ ТОВАРА</w:t>
      </w:r>
    </w:p>
    <w:p w:rsidR="00ED6371" w:rsidRDefault="00ED6371" w:rsidP="00B27ADB">
      <w:pPr>
        <w:widowControl/>
        <w:suppressAutoHyphens w:val="0"/>
        <w:jc w:val="center"/>
        <w:rPr>
          <w:rFonts w:eastAsia="Times New Roman"/>
          <w:b/>
          <w:bCs/>
          <w:kern w:val="0"/>
          <w:lang w:eastAsia="ru-RU"/>
        </w:rPr>
      </w:pP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968"/>
        <w:gridCol w:w="960"/>
        <w:gridCol w:w="880"/>
        <w:gridCol w:w="8381"/>
      </w:tblGrid>
      <w:tr w:rsidR="00E57A8D" w:rsidRPr="00E57A8D" w:rsidTr="00E57A8D">
        <w:trPr>
          <w:trHeight w:val="300"/>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w:t>
            </w:r>
          </w:p>
        </w:tc>
        <w:tc>
          <w:tcPr>
            <w:tcW w:w="3968" w:type="dxa"/>
            <w:shd w:val="clear" w:color="auto" w:fill="auto"/>
            <w:noWrap/>
            <w:vAlign w:val="bottom"/>
            <w:hideMark/>
          </w:tcPr>
          <w:p w:rsidR="00E57A8D" w:rsidRPr="00E57A8D" w:rsidRDefault="00E57A8D" w:rsidP="00383A42">
            <w:pPr>
              <w:widowControl/>
              <w:suppressAutoHyphens w:val="0"/>
              <w:rPr>
                <w:rFonts w:eastAsia="Times New Roman"/>
                <w:color w:val="000000"/>
                <w:kern w:val="0"/>
                <w:lang w:eastAsia="ru-RU"/>
              </w:rPr>
            </w:pPr>
            <w:r w:rsidRPr="00E57A8D">
              <w:rPr>
                <w:rFonts w:eastAsia="Times New Roman"/>
                <w:color w:val="000000"/>
                <w:kern w:val="0"/>
                <w:lang w:eastAsia="ru-RU"/>
              </w:rPr>
              <w:t xml:space="preserve">Наименование </w:t>
            </w:r>
            <w:r w:rsidR="00383A42">
              <w:rPr>
                <w:rFonts w:eastAsia="Times New Roman"/>
                <w:color w:val="000000"/>
                <w:kern w:val="0"/>
                <w:lang w:eastAsia="ru-RU"/>
              </w:rPr>
              <w:t>товара</w:t>
            </w:r>
          </w:p>
        </w:tc>
        <w:tc>
          <w:tcPr>
            <w:tcW w:w="960"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кол-во</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r w:rsidRPr="00E57A8D">
              <w:rPr>
                <w:rFonts w:eastAsia="Times New Roman"/>
                <w:color w:val="000000"/>
                <w:kern w:val="0"/>
                <w:lang w:eastAsia="ru-RU"/>
              </w:rPr>
              <w:t>ед</w:t>
            </w:r>
            <w:proofErr w:type="gramStart"/>
            <w:r w:rsidRPr="00E57A8D">
              <w:rPr>
                <w:rFonts w:eastAsia="Times New Roman"/>
                <w:color w:val="000000"/>
                <w:kern w:val="0"/>
                <w:lang w:eastAsia="ru-RU"/>
              </w:rPr>
              <w:t>.и</w:t>
            </w:r>
            <w:proofErr w:type="gramEnd"/>
            <w:r w:rsidRPr="00E57A8D">
              <w:rPr>
                <w:rFonts w:eastAsia="Times New Roman"/>
                <w:color w:val="000000"/>
                <w:kern w:val="0"/>
                <w:lang w:eastAsia="ru-RU"/>
              </w:rPr>
              <w:t>зм</w:t>
            </w:r>
            <w:proofErr w:type="spellEnd"/>
          </w:p>
        </w:tc>
        <w:tc>
          <w:tcPr>
            <w:tcW w:w="8381"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Pr>
                <w:rFonts w:eastAsia="Times New Roman"/>
                <w:color w:val="000000"/>
                <w:kern w:val="0"/>
                <w:lang w:eastAsia="ru-RU"/>
              </w:rPr>
              <w:t>Технические характеристики, параметры, показатели</w:t>
            </w:r>
          </w:p>
        </w:tc>
      </w:tr>
      <w:tr w:rsidR="00E57A8D" w:rsidRPr="00E57A8D" w:rsidTr="00E57A8D">
        <w:trPr>
          <w:trHeight w:val="2556"/>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1</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200</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Приспособление для формирования съёмных и несъёмных </w:t>
            </w:r>
            <w:proofErr w:type="spellStart"/>
            <w:r w:rsidRPr="00E57A8D">
              <w:rPr>
                <w:rFonts w:eastAsia="Times New Roman"/>
                <w:color w:val="000000"/>
                <w:kern w:val="0"/>
                <w:lang w:eastAsia="ru-RU"/>
              </w:rPr>
              <w:t>ортодонтических</w:t>
            </w:r>
            <w:proofErr w:type="spellEnd"/>
            <w:r w:rsidRPr="00E57A8D">
              <w:rPr>
                <w:rFonts w:eastAsia="Times New Roman"/>
                <w:color w:val="000000"/>
                <w:kern w:val="0"/>
                <w:lang w:eastAsia="ru-RU"/>
              </w:rPr>
              <w:t xml:space="preserve"> конструкций - винт расширяющий:</w:t>
            </w:r>
            <w:r w:rsidRPr="00E57A8D">
              <w:rPr>
                <w:rFonts w:eastAsia="Times New Roman"/>
                <w:color w:val="000000"/>
                <w:kern w:val="0"/>
                <w:lang w:eastAsia="ru-RU"/>
              </w:rPr>
              <w:br/>
              <w:t>Максимальное расширение: не менее 5 мм не более 6,5 мм</w:t>
            </w:r>
            <w:r w:rsidRPr="00E57A8D">
              <w:rPr>
                <w:rFonts w:eastAsia="Times New Roman"/>
                <w:color w:val="000000"/>
                <w:kern w:val="0"/>
                <w:lang w:eastAsia="ru-RU"/>
              </w:rPr>
              <w:br/>
              <w:t>Габариты:</w:t>
            </w:r>
            <w:r w:rsidRPr="00E57A8D">
              <w:rPr>
                <w:rFonts w:eastAsia="Times New Roman"/>
                <w:color w:val="000000"/>
                <w:kern w:val="0"/>
                <w:lang w:eastAsia="ru-RU"/>
              </w:rPr>
              <w:br/>
              <w:t>Длина:10 мм</w:t>
            </w:r>
            <w:r w:rsidRPr="00E57A8D">
              <w:rPr>
                <w:rFonts w:eastAsia="Times New Roman"/>
                <w:color w:val="000000"/>
                <w:kern w:val="0"/>
                <w:lang w:eastAsia="ru-RU"/>
              </w:rPr>
              <w:br/>
            </w:r>
            <w:proofErr w:type="spellStart"/>
            <w:r w:rsidRPr="00E57A8D">
              <w:rPr>
                <w:rFonts w:eastAsia="Times New Roman"/>
                <w:color w:val="000000"/>
                <w:kern w:val="0"/>
                <w:lang w:eastAsia="ru-RU"/>
              </w:rPr>
              <w:t>Ширина</w:t>
            </w:r>
            <w:proofErr w:type="gramStart"/>
            <w:r w:rsidRPr="00E57A8D">
              <w:rPr>
                <w:rFonts w:eastAsia="Times New Roman"/>
                <w:color w:val="000000"/>
                <w:kern w:val="0"/>
                <w:lang w:eastAsia="ru-RU"/>
              </w:rPr>
              <w:t>:н</w:t>
            </w:r>
            <w:proofErr w:type="gramEnd"/>
            <w:r w:rsidRPr="00E57A8D">
              <w:rPr>
                <w:rFonts w:eastAsia="Times New Roman"/>
                <w:color w:val="000000"/>
                <w:kern w:val="0"/>
                <w:lang w:eastAsia="ru-RU"/>
              </w:rPr>
              <w:t>е</w:t>
            </w:r>
            <w:proofErr w:type="spellEnd"/>
            <w:r w:rsidRPr="00E57A8D">
              <w:rPr>
                <w:rFonts w:eastAsia="Times New Roman"/>
                <w:color w:val="000000"/>
                <w:kern w:val="0"/>
                <w:lang w:eastAsia="ru-RU"/>
              </w:rPr>
              <w:t xml:space="preserve"> менее 6,4 мм не более 6,5 мм</w:t>
            </w:r>
            <w:r w:rsidRPr="00E57A8D">
              <w:rPr>
                <w:rFonts w:eastAsia="Times New Roman"/>
                <w:color w:val="000000"/>
                <w:kern w:val="0"/>
                <w:lang w:eastAsia="ru-RU"/>
              </w:rPr>
              <w:br/>
              <w:t>Высота:3 мм</w:t>
            </w:r>
            <w:r w:rsidRPr="00E57A8D">
              <w:rPr>
                <w:rFonts w:eastAsia="Times New Roman"/>
                <w:color w:val="000000"/>
                <w:kern w:val="0"/>
                <w:lang w:eastAsia="ru-RU"/>
              </w:rPr>
              <w:br/>
              <w:t>Шаг винта:0,7 4х1/4мм</w:t>
            </w:r>
            <w:r w:rsidRPr="00E57A8D">
              <w:rPr>
                <w:rFonts w:eastAsia="Times New Roman"/>
                <w:color w:val="000000"/>
                <w:kern w:val="0"/>
                <w:lang w:eastAsia="ru-RU"/>
              </w:rPr>
              <w:br/>
              <w:t>Материал: сталь</w:t>
            </w:r>
          </w:p>
        </w:tc>
      </w:tr>
      <w:tr w:rsidR="00E57A8D" w:rsidRPr="00E57A8D" w:rsidTr="00E57A8D">
        <w:trPr>
          <w:trHeight w:val="2266"/>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2</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200</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Приспособление для формирования съёмных и несъёмных </w:t>
            </w:r>
            <w:proofErr w:type="spellStart"/>
            <w:r w:rsidRPr="00E57A8D">
              <w:rPr>
                <w:rFonts w:eastAsia="Times New Roman"/>
                <w:color w:val="000000"/>
                <w:kern w:val="0"/>
                <w:lang w:eastAsia="ru-RU"/>
              </w:rPr>
              <w:t>ортодонтических</w:t>
            </w:r>
            <w:proofErr w:type="spellEnd"/>
            <w:r w:rsidRPr="00E57A8D">
              <w:rPr>
                <w:rFonts w:eastAsia="Times New Roman"/>
                <w:color w:val="000000"/>
                <w:kern w:val="0"/>
                <w:lang w:eastAsia="ru-RU"/>
              </w:rPr>
              <w:t xml:space="preserve"> конструкций - Винт расширяющий:</w:t>
            </w:r>
            <w:r w:rsidRPr="00E57A8D">
              <w:rPr>
                <w:rFonts w:eastAsia="Times New Roman"/>
                <w:color w:val="000000"/>
                <w:kern w:val="0"/>
                <w:lang w:eastAsia="ru-RU"/>
              </w:rPr>
              <w:br/>
              <w:t>Максимальное расширение не менее 7 мм не более 7,5 мм</w:t>
            </w:r>
            <w:r w:rsidRPr="00E57A8D">
              <w:rPr>
                <w:rFonts w:eastAsia="Times New Roman"/>
                <w:color w:val="000000"/>
                <w:kern w:val="0"/>
                <w:lang w:eastAsia="ru-RU"/>
              </w:rPr>
              <w:br/>
              <w:t>Габариты:</w:t>
            </w:r>
            <w:r w:rsidRPr="00E57A8D">
              <w:rPr>
                <w:rFonts w:eastAsia="Times New Roman"/>
                <w:color w:val="000000"/>
                <w:kern w:val="0"/>
                <w:lang w:eastAsia="ru-RU"/>
              </w:rPr>
              <w:br/>
              <w:t>Длина: 11 мм</w:t>
            </w:r>
            <w:r w:rsidRPr="00E57A8D">
              <w:rPr>
                <w:rFonts w:eastAsia="Times New Roman"/>
                <w:color w:val="000000"/>
                <w:kern w:val="0"/>
                <w:lang w:eastAsia="ru-RU"/>
              </w:rPr>
              <w:br/>
              <w:t>Ширина:9,5 мм</w:t>
            </w:r>
            <w:r w:rsidRPr="00E57A8D">
              <w:rPr>
                <w:rFonts w:eastAsia="Times New Roman"/>
                <w:color w:val="000000"/>
                <w:kern w:val="0"/>
                <w:lang w:eastAsia="ru-RU"/>
              </w:rPr>
              <w:br/>
            </w:r>
            <w:proofErr w:type="spellStart"/>
            <w:r w:rsidRPr="00E57A8D">
              <w:rPr>
                <w:rFonts w:eastAsia="Times New Roman"/>
                <w:color w:val="000000"/>
                <w:kern w:val="0"/>
                <w:lang w:eastAsia="ru-RU"/>
              </w:rPr>
              <w:t>Высота</w:t>
            </w:r>
            <w:proofErr w:type="gramStart"/>
            <w:r w:rsidRPr="00E57A8D">
              <w:rPr>
                <w:rFonts w:eastAsia="Times New Roman"/>
                <w:color w:val="000000"/>
                <w:kern w:val="0"/>
                <w:lang w:eastAsia="ru-RU"/>
              </w:rPr>
              <w:t>:н</w:t>
            </w:r>
            <w:proofErr w:type="gramEnd"/>
            <w:r w:rsidRPr="00E57A8D">
              <w:rPr>
                <w:rFonts w:eastAsia="Times New Roman"/>
                <w:color w:val="000000"/>
                <w:kern w:val="0"/>
                <w:lang w:eastAsia="ru-RU"/>
              </w:rPr>
              <w:t>е</w:t>
            </w:r>
            <w:proofErr w:type="spellEnd"/>
            <w:r w:rsidRPr="00E57A8D">
              <w:rPr>
                <w:rFonts w:eastAsia="Times New Roman"/>
                <w:color w:val="000000"/>
                <w:kern w:val="0"/>
                <w:lang w:eastAsia="ru-RU"/>
              </w:rPr>
              <w:t xml:space="preserve"> более 3.1 мм, не менее 3,2 мм</w:t>
            </w:r>
            <w:r w:rsidRPr="00E57A8D">
              <w:rPr>
                <w:rFonts w:eastAsia="Times New Roman"/>
                <w:color w:val="000000"/>
                <w:kern w:val="0"/>
                <w:lang w:eastAsia="ru-RU"/>
              </w:rPr>
              <w:br/>
              <w:t>Шаг винта:0,8 мм</w:t>
            </w:r>
            <w:r w:rsidRPr="00E57A8D">
              <w:rPr>
                <w:rFonts w:eastAsia="Times New Roman"/>
                <w:color w:val="000000"/>
                <w:kern w:val="0"/>
                <w:lang w:eastAsia="ru-RU"/>
              </w:rPr>
              <w:br/>
              <w:t>Материал: сталь</w:t>
            </w:r>
          </w:p>
        </w:tc>
      </w:tr>
      <w:tr w:rsidR="00E57A8D" w:rsidRPr="00E57A8D" w:rsidTr="00E57A8D">
        <w:trPr>
          <w:trHeight w:val="2188"/>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3</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30</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Приспособление для формирования съёмных и несъёмных </w:t>
            </w:r>
            <w:proofErr w:type="spellStart"/>
            <w:r w:rsidRPr="00E57A8D">
              <w:rPr>
                <w:rFonts w:eastAsia="Times New Roman"/>
                <w:color w:val="000000"/>
                <w:kern w:val="0"/>
                <w:lang w:eastAsia="ru-RU"/>
              </w:rPr>
              <w:t>ортодонтических</w:t>
            </w:r>
            <w:proofErr w:type="spellEnd"/>
            <w:r w:rsidRPr="00E57A8D">
              <w:rPr>
                <w:rFonts w:eastAsia="Times New Roman"/>
                <w:color w:val="000000"/>
                <w:kern w:val="0"/>
                <w:lang w:eastAsia="ru-RU"/>
              </w:rPr>
              <w:t xml:space="preserve"> конструкций - Винт расширяющий:</w:t>
            </w:r>
            <w:r w:rsidRPr="00E57A8D">
              <w:rPr>
                <w:rFonts w:eastAsia="Times New Roman"/>
                <w:color w:val="000000"/>
                <w:kern w:val="0"/>
                <w:lang w:eastAsia="ru-RU"/>
              </w:rPr>
              <w:br/>
              <w:t>Максимальное расширение: не менее 7,0 мм, не более 7,5 мм</w:t>
            </w:r>
            <w:r w:rsidRPr="00E57A8D">
              <w:rPr>
                <w:rFonts w:eastAsia="Times New Roman"/>
                <w:color w:val="000000"/>
                <w:kern w:val="0"/>
                <w:lang w:eastAsia="ru-RU"/>
              </w:rPr>
              <w:br/>
              <w:t>Габариты:</w:t>
            </w:r>
            <w:r w:rsidRPr="00E57A8D">
              <w:rPr>
                <w:rFonts w:eastAsia="Times New Roman"/>
                <w:color w:val="000000"/>
                <w:kern w:val="0"/>
                <w:lang w:eastAsia="ru-RU"/>
              </w:rPr>
              <w:br/>
              <w:t>Длина:11 мм</w:t>
            </w:r>
            <w:r w:rsidRPr="00E57A8D">
              <w:rPr>
                <w:rFonts w:eastAsia="Times New Roman"/>
                <w:color w:val="000000"/>
                <w:kern w:val="0"/>
                <w:lang w:eastAsia="ru-RU"/>
              </w:rPr>
              <w:br/>
              <w:t>Ширина: не менее 7,2 мм, не более 7,3 мм</w:t>
            </w:r>
            <w:r w:rsidRPr="00E57A8D">
              <w:rPr>
                <w:rFonts w:eastAsia="Times New Roman"/>
                <w:color w:val="000000"/>
                <w:kern w:val="0"/>
                <w:lang w:eastAsia="ru-RU"/>
              </w:rPr>
              <w:br/>
              <w:t>Высота:3,1 мм</w:t>
            </w:r>
            <w:r w:rsidRPr="00E57A8D">
              <w:rPr>
                <w:rFonts w:eastAsia="Times New Roman"/>
                <w:color w:val="000000"/>
                <w:kern w:val="0"/>
                <w:lang w:eastAsia="ru-RU"/>
              </w:rPr>
              <w:br/>
              <w:t>Материал: Сталь</w:t>
            </w:r>
          </w:p>
        </w:tc>
      </w:tr>
      <w:tr w:rsidR="00E57A8D" w:rsidRPr="00E57A8D" w:rsidTr="00E57A8D">
        <w:trPr>
          <w:trHeight w:val="1690"/>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4</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60</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Приспособление для формирования съёмных и несъёмных </w:t>
            </w:r>
            <w:proofErr w:type="spellStart"/>
            <w:r w:rsidRPr="00E57A8D">
              <w:rPr>
                <w:rFonts w:eastAsia="Times New Roman"/>
                <w:color w:val="000000"/>
                <w:kern w:val="0"/>
                <w:lang w:eastAsia="ru-RU"/>
              </w:rPr>
              <w:t>ортодонтических</w:t>
            </w:r>
            <w:proofErr w:type="spellEnd"/>
            <w:r w:rsidRPr="00E57A8D">
              <w:rPr>
                <w:rFonts w:eastAsia="Times New Roman"/>
                <w:color w:val="000000"/>
                <w:kern w:val="0"/>
                <w:lang w:eastAsia="ru-RU"/>
              </w:rPr>
              <w:t xml:space="preserve"> конструкций - трехмерный винт</w:t>
            </w:r>
            <w:r w:rsidRPr="00E57A8D">
              <w:rPr>
                <w:rFonts w:eastAsia="Times New Roman"/>
                <w:color w:val="000000"/>
                <w:kern w:val="0"/>
                <w:lang w:eastAsia="ru-RU"/>
              </w:rPr>
              <w:br/>
            </w:r>
            <w:proofErr w:type="spellStart"/>
            <w:r w:rsidRPr="00E57A8D">
              <w:rPr>
                <w:rFonts w:eastAsia="Times New Roman"/>
                <w:color w:val="000000"/>
                <w:kern w:val="0"/>
                <w:lang w:eastAsia="ru-RU"/>
              </w:rPr>
              <w:t>Винт</w:t>
            </w:r>
            <w:proofErr w:type="spellEnd"/>
            <w:r w:rsidRPr="00E57A8D">
              <w:rPr>
                <w:rFonts w:eastAsia="Times New Roman"/>
                <w:color w:val="000000"/>
                <w:kern w:val="0"/>
                <w:lang w:eastAsia="ru-RU"/>
              </w:rPr>
              <w:t xml:space="preserve"> </w:t>
            </w:r>
            <w:proofErr w:type="spellStart"/>
            <w:r w:rsidRPr="00E57A8D">
              <w:rPr>
                <w:rFonts w:eastAsia="Times New Roman"/>
                <w:color w:val="000000"/>
                <w:kern w:val="0"/>
                <w:lang w:eastAsia="ru-RU"/>
              </w:rPr>
              <w:t>дожен</w:t>
            </w:r>
            <w:proofErr w:type="spellEnd"/>
            <w:r w:rsidRPr="00E57A8D">
              <w:rPr>
                <w:rFonts w:eastAsia="Times New Roman"/>
                <w:color w:val="000000"/>
                <w:kern w:val="0"/>
                <w:lang w:eastAsia="ru-RU"/>
              </w:rPr>
              <w:t xml:space="preserve"> иметь три независимо контролируемых движения с одинаковым расширением по сегментам.</w:t>
            </w:r>
            <w:r w:rsidRPr="00E57A8D">
              <w:rPr>
                <w:rFonts w:eastAsia="Times New Roman"/>
                <w:color w:val="000000"/>
                <w:kern w:val="0"/>
                <w:lang w:eastAsia="ru-RU"/>
              </w:rPr>
              <w:br/>
              <w:t>Длина не менее 13 мм, не более 16 мм</w:t>
            </w:r>
            <w:r w:rsidRPr="00E57A8D">
              <w:rPr>
                <w:rFonts w:eastAsia="Times New Roman"/>
                <w:color w:val="000000"/>
                <w:kern w:val="0"/>
                <w:lang w:eastAsia="ru-RU"/>
              </w:rPr>
              <w:br/>
              <w:t>Расширение не менее 3 мм, не более 4 мм</w:t>
            </w:r>
          </w:p>
        </w:tc>
      </w:tr>
      <w:tr w:rsidR="00E57A8D" w:rsidRPr="00E57A8D" w:rsidTr="00E57A8D">
        <w:trPr>
          <w:trHeight w:val="1827"/>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lastRenderedPageBreak/>
              <w:t>5</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15</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Винт для разрыва нёбного шва</w:t>
            </w:r>
            <w:r w:rsidRPr="00E57A8D">
              <w:rPr>
                <w:rFonts w:eastAsia="Times New Roman"/>
                <w:color w:val="000000"/>
                <w:kern w:val="0"/>
                <w:lang w:eastAsia="ru-RU"/>
              </w:rPr>
              <w:br/>
              <w:t>Длина штанг 75 мм</w:t>
            </w:r>
            <w:r w:rsidRPr="00E57A8D">
              <w:rPr>
                <w:rFonts w:eastAsia="Times New Roman"/>
                <w:color w:val="000000"/>
                <w:kern w:val="0"/>
                <w:lang w:eastAsia="ru-RU"/>
              </w:rPr>
              <w:br/>
            </w:r>
            <w:proofErr w:type="spellStart"/>
            <w:r w:rsidRPr="00E57A8D">
              <w:rPr>
                <w:rFonts w:eastAsia="Times New Roman"/>
                <w:color w:val="000000"/>
                <w:kern w:val="0"/>
                <w:lang w:eastAsia="ru-RU"/>
              </w:rPr>
              <w:t>Максимаотере</w:t>
            </w:r>
            <w:proofErr w:type="spellEnd"/>
            <w:r w:rsidRPr="00E57A8D">
              <w:rPr>
                <w:rFonts w:eastAsia="Times New Roman"/>
                <w:color w:val="000000"/>
                <w:kern w:val="0"/>
                <w:lang w:eastAsia="ru-RU"/>
              </w:rPr>
              <w:t xml:space="preserve"> расширение 7 мм</w:t>
            </w:r>
            <w:r w:rsidRPr="00E57A8D">
              <w:rPr>
                <w:rFonts w:eastAsia="Times New Roman"/>
                <w:color w:val="000000"/>
                <w:kern w:val="0"/>
                <w:lang w:eastAsia="ru-RU"/>
              </w:rPr>
              <w:br/>
              <w:t xml:space="preserve">Габариты тела  винта: </w:t>
            </w:r>
            <w:proofErr w:type="gramStart"/>
            <w:r w:rsidRPr="00E57A8D">
              <w:rPr>
                <w:rFonts w:eastAsia="Times New Roman"/>
                <w:color w:val="000000"/>
                <w:kern w:val="0"/>
                <w:lang w:eastAsia="ru-RU"/>
              </w:rPr>
              <w:t>Высота: 9,8 мм, Ширина: 10,9 мм; толщина: 4 мм</w:t>
            </w:r>
            <w:r w:rsidRPr="00E57A8D">
              <w:rPr>
                <w:rFonts w:eastAsia="Times New Roman"/>
                <w:color w:val="000000"/>
                <w:kern w:val="0"/>
                <w:lang w:eastAsia="ru-RU"/>
              </w:rPr>
              <w:br/>
            </w:r>
            <w:r w:rsidRPr="00E57A8D">
              <w:rPr>
                <w:rFonts w:eastAsia="Times New Roman"/>
                <w:color w:val="000000"/>
                <w:kern w:val="0"/>
                <w:lang w:eastAsia="ru-RU"/>
              </w:rPr>
              <w:br/>
              <w:t>Материал: сталь</w:t>
            </w:r>
            <w:proofErr w:type="gramEnd"/>
          </w:p>
        </w:tc>
      </w:tr>
      <w:tr w:rsidR="00E57A8D" w:rsidRPr="00E57A8D" w:rsidTr="00E57A8D">
        <w:trPr>
          <w:trHeight w:val="1697"/>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6</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15</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Винт для разрыва нёбного шва</w:t>
            </w:r>
            <w:r w:rsidRPr="00E57A8D">
              <w:rPr>
                <w:rFonts w:eastAsia="Times New Roman"/>
                <w:color w:val="000000"/>
                <w:kern w:val="0"/>
                <w:lang w:eastAsia="ru-RU"/>
              </w:rPr>
              <w:br/>
              <w:t>Длина штанг 75 мм</w:t>
            </w:r>
            <w:r w:rsidRPr="00E57A8D">
              <w:rPr>
                <w:rFonts w:eastAsia="Times New Roman"/>
                <w:color w:val="000000"/>
                <w:kern w:val="0"/>
                <w:lang w:eastAsia="ru-RU"/>
              </w:rPr>
              <w:br/>
            </w:r>
            <w:proofErr w:type="spellStart"/>
            <w:r w:rsidRPr="00E57A8D">
              <w:rPr>
                <w:rFonts w:eastAsia="Times New Roman"/>
                <w:color w:val="000000"/>
                <w:kern w:val="0"/>
                <w:lang w:eastAsia="ru-RU"/>
              </w:rPr>
              <w:t>Максимаотере</w:t>
            </w:r>
            <w:proofErr w:type="spellEnd"/>
            <w:r w:rsidRPr="00E57A8D">
              <w:rPr>
                <w:rFonts w:eastAsia="Times New Roman"/>
                <w:color w:val="000000"/>
                <w:kern w:val="0"/>
                <w:lang w:eastAsia="ru-RU"/>
              </w:rPr>
              <w:t xml:space="preserve"> расширение 10 мм</w:t>
            </w:r>
            <w:r w:rsidRPr="00E57A8D">
              <w:rPr>
                <w:rFonts w:eastAsia="Times New Roman"/>
                <w:color w:val="000000"/>
                <w:kern w:val="0"/>
                <w:lang w:eastAsia="ru-RU"/>
              </w:rPr>
              <w:br/>
              <w:t xml:space="preserve">Габариты тела  винта: </w:t>
            </w:r>
            <w:proofErr w:type="gramStart"/>
            <w:r w:rsidRPr="00E57A8D">
              <w:rPr>
                <w:rFonts w:eastAsia="Times New Roman"/>
                <w:color w:val="000000"/>
                <w:kern w:val="0"/>
                <w:lang w:eastAsia="ru-RU"/>
              </w:rPr>
              <w:t>Высота: 12,8 мм, Ширина: 10,9 мм; толщина: 4 мм</w:t>
            </w:r>
            <w:r w:rsidRPr="00E57A8D">
              <w:rPr>
                <w:rFonts w:eastAsia="Times New Roman"/>
                <w:color w:val="000000"/>
                <w:kern w:val="0"/>
                <w:lang w:eastAsia="ru-RU"/>
              </w:rPr>
              <w:br/>
            </w:r>
            <w:r w:rsidRPr="00E57A8D">
              <w:rPr>
                <w:rFonts w:eastAsia="Times New Roman"/>
                <w:color w:val="000000"/>
                <w:kern w:val="0"/>
                <w:lang w:eastAsia="ru-RU"/>
              </w:rPr>
              <w:br/>
              <w:t>Материал: сталь</w:t>
            </w:r>
            <w:proofErr w:type="gramEnd"/>
          </w:p>
        </w:tc>
      </w:tr>
      <w:tr w:rsidR="00E57A8D" w:rsidRPr="00E57A8D" w:rsidTr="00E57A8D">
        <w:trPr>
          <w:trHeight w:val="1835"/>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7</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10</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kern w:val="0"/>
                <w:lang w:eastAsia="ru-RU"/>
              </w:rPr>
            </w:pPr>
            <w:r w:rsidRPr="00E57A8D">
              <w:rPr>
                <w:rFonts w:eastAsia="Times New Roman"/>
                <w:kern w:val="0"/>
                <w:lang w:eastAsia="ru-RU"/>
              </w:rPr>
              <w:t xml:space="preserve">Приспособление для формирования съёмных и несъёмных </w:t>
            </w:r>
            <w:proofErr w:type="spellStart"/>
            <w:r w:rsidRPr="00E57A8D">
              <w:rPr>
                <w:rFonts w:eastAsia="Times New Roman"/>
                <w:kern w:val="0"/>
                <w:lang w:eastAsia="ru-RU"/>
              </w:rPr>
              <w:t>ортодонтических</w:t>
            </w:r>
            <w:proofErr w:type="spellEnd"/>
            <w:r w:rsidRPr="00E57A8D">
              <w:rPr>
                <w:rFonts w:eastAsia="Times New Roman"/>
                <w:kern w:val="0"/>
                <w:lang w:eastAsia="ru-RU"/>
              </w:rPr>
              <w:t xml:space="preserve"> конструкций - Винт расширяющий:</w:t>
            </w:r>
            <w:r w:rsidRPr="00E57A8D">
              <w:rPr>
                <w:rFonts w:eastAsia="Times New Roman"/>
                <w:kern w:val="0"/>
                <w:lang w:eastAsia="ru-RU"/>
              </w:rPr>
              <w:br/>
              <w:t>Максимальное расширение: не менее 7,0 мм, не более 7,5 мм</w:t>
            </w:r>
            <w:r w:rsidRPr="00E57A8D">
              <w:rPr>
                <w:rFonts w:eastAsia="Times New Roman"/>
                <w:kern w:val="0"/>
                <w:lang w:eastAsia="ru-RU"/>
              </w:rPr>
              <w:br/>
              <w:t>Габариты:</w:t>
            </w:r>
            <w:r w:rsidRPr="00E57A8D">
              <w:rPr>
                <w:rFonts w:eastAsia="Times New Roman"/>
                <w:kern w:val="0"/>
                <w:lang w:eastAsia="ru-RU"/>
              </w:rPr>
              <w:br/>
              <w:t>Длина:11 мм</w:t>
            </w:r>
            <w:r w:rsidRPr="00E57A8D">
              <w:rPr>
                <w:rFonts w:eastAsia="Times New Roman"/>
                <w:kern w:val="0"/>
                <w:lang w:eastAsia="ru-RU"/>
              </w:rPr>
              <w:br/>
              <w:t>Ширина: не менее 7,2 мм, не более 7,3 мм</w:t>
            </w:r>
            <w:r w:rsidRPr="00E57A8D">
              <w:rPr>
                <w:rFonts w:eastAsia="Times New Roman"/>
                <w:kern w:val="0"/>
                <w:lang w:eastAsia="ru-RU"/>
              </w:rPr>
              <w:br/>
              <w:t>Высота:3,1 мм</w:t>
            </w:r>
            <w:r w:rsidRPr="00E57A8D">
              <w:rPr>
                <w:rFonts w:eastAsia="Times New Roman"/>
                <w:kern w:val="0"/>
                <w:lang w:eastAsia="ru-RU"/>
              </w:rPr>
              <w:br/>
              <w:t>Материал: металл или сплав с содержанием никеля не более 3%</w:t>
            </w:r>
          </w:p>
        </w:tc>
      </w:tr>
      <w:tr w:rsidR="00E57A8D" w:rsidRPr="00E57A8D" w:rsidTr="00E57A8D">
        <w:trPr>
          <w:trHeight w:val="2116"/>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8</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400</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Приспособление для формирования съёмных и несъёмных </w:t>
            </w:r>
            <w:proofErr w:type="spellStart"/>
            <w:r w:rsidRPr="00E57A8D">
              <w:rPr>
                <w:rFonts w:eastAsia="Times New Roman"/>
                <w:color w:val="000000"/>
                <w:kern w:val="0"/>
                <w:lang w:eastAsia="ru-RU"/>
              </w:rPr>
              <w:t>ортодонтических</w:t>
            </w:r>
            <w:proofErr w:type="spellEnd"/>
            <w:r w:rsidRPr="00E57A8D">
              <w:rPr>
                <w:rFonts w:eastAsia="Times New Roman"/>
                <w:color w:val="000000"/>
                <w:kern w:val="0"/>
                <w:lang w:eastAsia="ru-RU"/>
              </w:rPr>
              <w:t xml:space="preserve"> конструкций - Винт секторальный:</w:t>
            </w:r>
            <w:r w:rsidRPr="00E57A8D">
              <w:rPr>
                <w:rFonts w:eastAsia="Times New Roman"/>
                <w:color w:val="000000"/>
                <w:kern w:val="0"/>
                <w:lang w:eastAsia="ru-RU"/>
              </w:rPr>
              <w:br/>
              <w:t>Максимальное расширение не менее 3,0 мм, не более 4,0 мм</w:t>
            </w:r>
            <w:r w:rsidRPr="00E57A8D">
              <w:rPr>
                <w:rFonts w:eastAsia="Times New Roman"/>
                <w:color w:val="000000"/>
                <w:kern w:val="0"/>
                <w:lang w:eastAsia="ru-RU"/>
              </w:rPr>
              <w:br/>
              <w:t>Габариты:</w:t>
            </w:r>
            <w:r w:rsidRPr="00E57A8D">
              <w:rPr>
                <w:rFonts w:eastAsia="Times New Roman"/>
                <w:color w:val="000000"/>
                <w:kern w:val="0"/>
                <w:lang w:eastAsia="ru-RU"/>
              </w:rPr>
              <w:br/>
              <w:t>Длина не менее 9,5 мм не более 10 мм</w:t>
            </w:r>
            <w:r w:rsidRPr="00E57A8D">
              <w:rPr>
                <w:rFonts w:eastAsia="Times New Roman"/>
                <w:color w:val="000000"/>
                <w:kern w:val="0"/>
                <w:lang w:eastAsia="ru-RU"/>
              </w:rPr>
              <w:br/>
              <w:t>Ширина не менее 4,7 мм не более 6,4 мм</w:t>
            </w:r>
            <w:r w:rsidRPr="00E57A8D">
              <w:rPr>
                <w:rFonts w:eastAsia="Times New Roman"/>
                <w:color w:val="000000"/>
                <w:kern w:val="0"/>
                <w:lang w:eastAsia="ru-RU"/>
              </w:rPr>
              <w:br/>
              <w:t xml:space="preserve">Высота не </w:t>
            </w:r>
            <w:proofErr w:type="spellStart"/>
            <w:r w:rsidRPr="00E57A8D">
              <w:rPr>
                <w:rFonts w:eastAsia="Times New Roman"/>
                <w:color w:val="000000"/>
                <w:kern w:val="0"/>
                <w:lang w:eastAsia="ru-RU"/>
              </w:rPr>
              <w:t>мнее</w:t>
            </w:r>
            <w:proofErr w:type="spellEnd"/>
            <w:r w:rsidRPr="00E57A8D">
              <w:rPr>
                <w:rFonts w:eastAsia="Times New Roman"/>
                <w:color w:val="000000"/>
                <w:kern w:val="0"/>
                <w:lang w:eastAsia="ru-RU"/>
              </w:rPr>
              <w:t xml:space="preserve"> 2,6 мм не более 3 мм</w:t>
            </w:r>
            <w:r w:rsidRPr="00E57A8D">
              <w:rPr>
                <w:rFonts w:eastAsia="Times New Roman"/>
                <w:color w:val="000000"/>
                <w:kern w:val="0"/>
                <w:lang w:eastAsia="ru-RU"/>
              </w:rPr>
              <w:br/>
              <w:t>Винт должен иметь направляющую или направляющие отогнутые вниз</w:t>
            </w:r>
          </w:p>
        </w:tc>
      </w:tr>
      <w:tr w:rsidR="00E57A8D" w:rsidRPr="00E57A8D" w:rsidTr="00E57A8D">
        <w:trPr>
          <w:trHeight w:val="1549"/>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9</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2</w:t>
            </w:r>
          </w:p>
        </w:tc>
        <w:tc>
          <w:tcPr>
            <w:tcW w:w="865" w:type="dxa"/>
            <w:shd w:val="clear" w:color="auto" w:fill="auto"/>
            <w:noWrap/>
            <w:vAlign w:val="bottom"/>
            <w:hideMark/>
          </w:tcPr>
          <w:p w:rsidR="00E57A8D" w:rsidRPr="00E57A8D" w:rsidRDefault="0088621E" w:rsidP="00E57A8D">
            <w:pPr>
              <w:widowControl/>
              <w:suppressAutoHyphens w:val="0"/>
              <w:rPr>
                <w:rFonts w:eastAsia="Times New Roman"/>
                <w:color w:val="000000"/>
                <w:kern w:val="0"/>
                <w:lang w:eastAsia="ru-RU"/>
              </w:rPr>
            </w:pPr>
            <w:proofErr w:type="spellStart"/>
            <w:r>
              <w:rPr>
                <w:rFonts w:eastAsia="Times New Roman"/>
                <w:color w:val="000000"/>
                <w:kern w:val="0"/>
                <w:lang w:eastAsia="ru-RU"/>
              </w:rPr>
              <w:t>уп</w:t>
            </w:r>
            <w:proofErr w:type="spell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 неорганического или органического происхождения (допускаются смеси), применяемый для:</w:t>
            </w:r>
            <w:r w:rsidRPr="00E57A8D">
              <w:rPr>
                <w:rFonts w:eastAsia="Times New Roman"/>
                <w:color w:val="000000"/>
                <w:kern w:val="0"/>
                <w:lang w:eastAsia="ru-RU"/>
              </w:rPr>
              <w:br/>
              <w:t>- снижения поверхностного натяжения</w:t>
            </w:r>
            <w:r w:rsidRPr="00E57A8D">
              <w:rPr>
                <w:rFonts w:eastAsia="Times New Roman"/>
                <w:color w:val="000000"/>
                <w:kern w:val="0"/>
                <w:lang w:eastAsia="ru-RU"/>
              </w:rPr>
              <w:br/>
              <w:t>- защиты металло</w:t>
            </w:r>
            <w:proofErr w:type="gramStart"/>
            <w:r w:rsidRPr="00E57A8D">
              <w:rPr>
                <w:rFonts w:eastAsia="Times New Roman"/>
                <w:color w:val="000000"/>
                <w:kern w:val="0"/>
                <w:lang w:eastAsia="ru-RU"/>
              </w:rPr>
              <w:t>в(</w:t>
            </w:r>
            <w:proofErr w:type="gramEnd"/>
            <w:r w:rsidRPr="00E57A8D">
              <w:rPr>
                <w:rFonts w:eastAsia="Times New Roman"/>
                <w:color w:val="000000"/>
                <w:kern w:val="0"/>
                <w:lang w:eastAsia="ru-RU"/>
              </w:rPr>
              <w:t>сплавов) от   окружающей среды</w:t>
            </w:r>
            <w:r w:rsidRPr="00E57A8D">
              <w:rPr>
                <w:rFonts w:eastAsia="Times New Roman"/>
                <w:color w:val="000000"/>
                <w:kern w:val="0"/>
                <w:lang w:eastAsia="ru-RU"/>
              </w:rPr>
              <w:br/>
              <w:t xml:space="preserve">- удаления оксидов с </w:t>
            </w:r>
            <w:r w:rsidRPr="00E57A8D">
              <w:rPr>
                <w:rFonts w:eastAsia="Times New Roman"/>
                <w:kern w:val="0"/>
                <w:lang w:eastAsia="ru-RU"/>
              </w:rPr>
              <w:t>паяемых</w:t>
            </w:r>
            <w:r w:rsidRPr="00E57A8D">
              <w:rPr>
                <w:rFonts w:eastAsia="Times New Roman"/>
                <w:color w:val="000000"/>
                <w:kern w:val="0"/>
                <w:lang w:eastAsia="ru-RU"/>
              </w:rPr>
              <w:t xml:space="preserve"> поверхностей</w:t>
            </w:r>
            <w:r w:rsidRPr="00E57A8D">
              <w:rPr>
                <w:rFonts w:eastAsia="Times New Roman"/>
                <w:color w:val="000000"/>
                <w:kern w:val="0"/>
                <w:lang w:eastAsia="ru-RU"/>
              </w:rPr>
              <w:br/>
              <w:t>Упаковка должна содержать не менее 50 грамм.</w:t>
            </w:r>
          </w:p>
        </w:tc>
      </w:tr>
      <w:tr w:rsidR="00E57A8D" w:rsidRPr="00E57A8D" w:rsidTr="00E57A8D">
        <w:trPr>
          <w:trHeight w:val="876"/>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lastRenderedPageBreak/>
              <w:t>10</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5</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Полировочная паста должна быть предназначена  для финальной полировки пластмассы. Паста должна способствовать образованию "глянцевого блеска" и не должна иметь запах. В упаковке должно быть не менее 50 грамм.</w:t>
            </w:r>
          </w:p>
        </w:tc>
      </w:tr>
      <w:tr w:rsidR="00E57A8D" w:rsidRPr="00E57A8D" w:rsidTr="00E57A8D">
        <w:trPr>
          <w:trHeight w:val="833"/>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11</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2</w:t>
            </w:r>
          </w:p>
        </w:tc>
        <w:tc>
          <w:tcPr>
            <w:tcW w:w="865" w:type="dxa"/>
            <w:shd w:val="clear" w:color="auto" w:fill="auto"/>
            <w:noWrap/>
            <w:vAlign w:val="bottom"/>
            <w:hideMark/>
          </w:tcPr>
          <w:p w:rsidR="00E57A8D" w:rsidRPr="00E57A8D" w:rsidRDefault="0088621E" w:rsidP="00E57A8D">
            <w:pPr>
              <w:widowControl/>
              <w:suppressAutoHyphens w:val="0"/>
              <w:rPr>
                <w:rFonts w:eastAsia="Times New Roman"/>
                <w:color w:val="000000"/>
                <w:kern w:val="0"/>
                <w:lang w:eastAsia="ru-RU"/>
              </w:rPr>
            </w:pPr>
            <w:proofErr w:type="spellStart"/>
            <w:r>
              <w:rPr>
                <w:rFonts w:eastAsia="Times New Roman"/>
                <w:color w:val="000000"/>
                <w:kern w:val="0"/>
                <w:lang w:eastAsia="ru-RU"/>
              </w:rPr>
              <w:t>уп</w:t>
            </w:r>
            <w:proofErr w:type="spell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Материал, применяемый при пайке для соединения заготовок и имеющий температуру плавления не менее чем 1050°C  не более чем 1150 °C. В упаковке не менее чем 0,8 грамм.</w:t>
            </w:r>
          </w:p>
        </w:tc>
      </w:tr>
      <w:tr w:rsidR="00E57A8D" w:rsidRPr="00E57A8D" w:rsidTr="00E57A8D">
        <w:trPr>
          <w:trHeight w:val="3000"/>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12</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5</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Проволока для создания </w:t>
            </w:r>
            <w:proofErr w:type="spellStart"/>
            <w:r w:rsidRPr="00E57A8D">
              <w:rPr>
                <w:rFonts w:eastAsia="Times New Roman"/>
                <w:color w:val="000000"/>
                <w:kern w:val="0"/>
                <w:lang w:eastAsia="ru-RU"/>
              </w:rPr>
              <w:t>ортодонтических</w:t>
            </w:r>
            <w:proofErr w:type="spellEnd"/>
            <w:r w:rsidRPr="00E57A8D">
              <w:rPr>
                <w:rFonts w:eastAsia="Times New Roman"/>
                <w:color w:val="000000"/>
                <w:kern w:val="0"/>
                <w:lang w:eastAsia="ru-RU"/>
              </w:rPr>
              <w:t xml:space="preserve"> конструкций</w:t>
            </w:r>
            <w:r w:rsidRPr="00E57A8D">
              <w:rPr>
                <w:rFonts w:eastAsia="Times New Roman"/>
                <w:color w:val="000000"/>
                <w:kern w:val="0"/>
                <w:lang w:eastAsia="ru-RU"/>
              </w:rPr>
              <w:br/>
              <w:t>Требования к характеристикам проволоки:</w:t>
            </w:r>
            <w:r w:rsidRPr="00E57A8D">
              <w:rPr>
                <w:rFonts w:eastAsia="Times New Roman"/>
                <w:color w:val="000000"/>
                <w:kern w:val="0"/>
                <w:lang w:eastAsia="ru-RU"/>
              </w:rPr>
              <w:br/>
              <w:t>Диаметр: 0,80 мм</w:t>
            </w:r>
            <w:r w:rsidRPr="00E57A8D">
              <w:rPr>
                <w:rFonts w:eastAsia="Times New Roman"/>
                <w:color w:val="000000"/>
                <w:kern w:val="0"/>
                <w:lang w:eastAsia="ru-RU"/>
              </w:rPr>
              <w:br/>
              <w:t>Длина проволоки: не менее 20 м.</w:t>
            </w:r>
            <w:r w:rsidRPr="00E57A8D">
              <w:rPr>
                <w:rFonts w:eastAsia="Times New Roman"/>
                <w:color w:val="000000"/>
                <w:kern w:val="0"/>
                <w:lang w:eastAsia="ru-RU"/>
              </w:rPr>
              <w:br/>
              <w:t>Минимальное значение коэффициента силы жесткости должен быть не менее 18000 кгс/см2</w:t>
            </w:r>
            <w:r w:rsidRPr="00E57A8D">
              <w:rPr>
                <w:rFonts w:eastAsia="Times New Roman"/>
                <w:color w:val="000000"/>
                <w:kern w:val="0"/>
                <w:lang w:eastAsia="ru-RU"/>
              </w:rPr>
              <w:br/>
              <w:t>Максимальное значение коэффициента силы жесткости должно быть не более 21100 кгс/см2</w:t>
            </w:r>
            <w:r w:rsidRPr="00E57A8D">
              <w:rPr>
                <w:rFonts w:eastAsia="Times New Roman"/>
                <w:color w:val="000000"/>
                <w:kern w:val="0"/>
                <w:lang w:eastAsia="ru-RU"/>
              </w:rPr>
              <w:br/>
              <w:t xml:space="preserve">Модуль эластичности должен быть не менее 1682531  кгс/см2 </w:t>
            </w:r>
            <w:r w:rsidRPr="00E57A8D">
              <w:rPr>
                <w:rFonts w:eastAsia="Times New Roman"/>
                <w:color w:val="000000"/>
                <w:kern w:val="0"/>
                <w:lang w:eastAsia="ru-RU"/>
              </w:rPr>
              <w:br/>
              <w:t>Материал – нержавеющая сталь</w:t>
            </w:r>
            <w:r w:rsidRPr="00E57A8D">
              <w:rPr>
                <w:rFonts w:eastAsia="Times New Roman"/>
                <w:color w:val="000000"/>
                <w:kern w:val="0"/>
                <w:lang w:eastAsia="ru-RU"/>
              </w:rPr>
              <w:br/>
              <w:t xml:space="preserve">Предел прочности при растяжении </w:t>
            </w:r>
            <w:proofErr w:type="spellStart"/>
            <w:r w:rsidRPr="00E57A8D">
              <w:rPr>
                <w:rFonts w:eastAsia="Times New Roman"/>
                <w:color w:val="000000"/>
                <w:kern w:val="0"/>
                <w:lang w:eastAsia="ru-RU"/>
              </w:rPr>
              <w:t>Rm</w:t>
            </w:r>
            <w:proofErr w:type="spellEnd"/>
            <w:r w:rsidRPr="00E57A8D">
              <w:rPr>
                <w:rFonts w:eastAsia="Times New Roman"/>
                <w:color w:val="000000"/>
                <w:kern w:val="0"/>
                <w:lang w:eastAsia="ru-RU"/>
              </w:rPr>
              <w:t xml:space="preserve">  – не менее 18864 кгс/см2</w:t>
            </w:r>
            <w:r w:rsidRPr="00E57A8D">
              <w:rPr>
                <w:rFonts w:eastAsia="Times New Roman"/>
                <w:color w:val="000000"/>
                <w:kern w:val="0"/>
                <w:lang w:eastAsia="ru-RU"/>
              </w:rPr>
              <w:br/>
              <w:t>Длина на катушке</w:t>
            </w:r>
            <w:proofErr w:type="gramStart"/>
            <w:r w:rsidRPr="00E57A8D">
              <w:rPr>
                <w:rFonts w:eastAsia="Times New Roman"/>
                <w:color w:val="000000"/>
                <w:kern w:val="0"/>
                <w:lang w:eastAsia="ru-RU"/>
              </w:rPr>
              <w:t xml:space="preserve"> </w:t>
            </w:r>
            <w:r w:rsidRPr="00E57A8D">
              <w:rPr>
                <w:rFonts w:eastAsia="Times New Roman"/>
                <w:color w:val="000000"/>
                <w:kern w:val="0"/>
                <w:lang w:eastAsia="ru-RU"/>
              </w:rPr>
              <w:br/>
              <w:t>Н</w:t>
            </w:r>
            <w:proofErr w:type="gramEnd"/>
            <w:r w:rsidRPr="00E57A8D">
              <w:rPr>
                <w:rFonts w:eastAsia="Times New Roman"/>
                <w:color w:val="000000"/>
                <w:kern w:val="0"/>
                <w:lang w:eastAsia="ru-RU"/>
              </w:rPr>
              <w:t>е менее 20 метров</w:t>
            </w:r>
          </w:p>
        </w:tc>
      </w:tr>
      <w:tr w:rsidR="00E57A8D" w:rsidRPr="00E57A8D" w:rsidTr="00E57A8D">
        <w:trPr>
          <w:trHeight w:val="3000"/>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13</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5</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Проволока для создания </w:t>
            </w:r>
            <w:proofErr w:type="spellStart"/>
            <w:r w:rsidRPr="00E57A8D">
              <w:rPr>
                <w:rFonts w:eastAsia="Times New Roman"/>
                <w:color w:val="000000"/>
                <w:kern w:val="0"/>
                <w:lang w:eastAsia="ru-RU"/>
              </w:rPr>
              <w:t>ортодонтических</w:t>
            </w:r>
            <w:proofErr w:type="spellEnd"/>
            <w:r w:rsidRPr="00E57A8D">
              <w:rPr>
                <w:rFonts w:eastAsia="Times New Roman"/>
                <w:color w:val="000000"/>
                <w:kern w:val="0"/>
                <w:lang w:eastAsia="ru-RU"/>
              </w:rPr>
              <w:t xml:space="preserve"> конструкций</w:t>
            </w:r>
            <w:r w:rsidRPr="00E57A8D">
              <w:rPr>
                <w:rFonts w:eastAsia="Times New Roman"/>
                <w:color w:val="000000"/>
                <w:kern w:val="0"/>
                <w:lang w:eastAsia="ru-RU"/>
              </w:rPr>
              <w:br/>
              <w:t>Требования к характеристикам проволоки:</w:t>
            </w:r>
            <w:r w:rsidRPr="00E57A8D">
              <w:rPr>
                <w:rFonts w:eastAsia="Times New Roman"/>
                <w:color w:val="000000"/>
                <w:kern w:val="0"/>
                <w:lang w:eastAsia="ru-RU"/>
              </w:rPr>
              <w:br/>
              <w:t>Диаметр: 0,60 мм</w:t>
            </w:r>
            <w:r w:rsidRPr="00E57A8D">
              <w:rPr>
                <w:rFonts w:eastAsia="Times New Roman"/>
                <w:color w:val="000000"/>
                <w:kern w:val="0"/>
                <w:lang w:eastAsia="ru-RU"/>
              </w:rPr>
              <w:br/>
              <w:t>Длина проволоки: не менее 40 м.</w:t>
            </w:r>
            <w:r w:rsidRPr="00E57A8D">
              <w:rPr>
                <w:rFonts w:eastAsia="Times New Roman"/>
                <w:color w:val="000000"/>
                <w:kern w:val="0"/>
                <w:lang w:eastAsia="ru-RU"/>
              </w:rPr>
              <w:br/>
              <w:t>Минимальное значение коэффициента силы жесткости должен быть не менее 18000 кгс/см2</w:t>
            </w:r>
            <w:r w:rsidRPr="00E57A8D">
              <w:rPr>
                <w:rFonts w:eastAsia="Times New Roman"/>
                <w:color w:val="000000"/>
                <w:kern w:val="0"/>
                <w:lang w:eastAsia="ru-RU"/>
              </w:rPr>
              <w:br/>
              <w:t>Максимальное значение коэффициента силы жесткости должно быть не более 21100 кгс/см2</w:t>
            </w:r>
            <w:r w:rsidRPr="00E57A8D">
              <w:rPr>
                <w:rFonts w:eastAsia="Times New Roman"/>
                <w:color w:val="000000"/>
                <w:kern w:val="0"/>
                <w:lang w:eastAsia="ru-RU"/>
              </w:rPr>
              <w:br/>
              <w:t xml:space="preserve">Модуль эластичности должен быть не менее 1682531  кгс/см2 </w:t>
            </w:r>
            <w:r w:rsidRPr="00E57A8D">
              <w:rPr>
                <w:rFonts w:eastAsia="Times New Roman"/>
                <w:color w:val="000000"/>
                <w:kern w:val="0"/>
                <w:lang w:eastAsia="ru-RU"/>
              </w:rPr>
              <w:br/>
              <w:t>Материал – нержавеющая сталь</w:t>
            </w:r>
            <w:r w:rsidRPr="00E57A8D">
              <w:rPr>
                <w:rFonts w:eastAsia="Times New Roman"/>
                <w:color w:val="000000"/>
                <w:kern w:val="0"/>
                <w:lang w:eastAsia="ru-RU"/>
              </w:rPr>
              <w:br/>
              <w:t xml:space="preserve">Предел прочности при растяжении </w:t>
            </w:r>
            <w:proofErr w:type="spellStart"/>
            <w:r w:rsidRPr="00E57A8D">
              <w:rPr>
                <w:rFonts w:eastAsia="Times New Roman"/>
                <w:color w:val="000000"/>
                <w:kern w:val="0"/>
                <w:lang w:eastAsia="ru-RU"/>
              </w:rPr>
              <w:t>Rm</w:t>
            </w:r>
            <w:proofErr w:type="spellEnd"/>
            <w:r w:rsidRPr="00E57A8D">
              <w:rPr>
                <w:rFonts w:eastAsia="Times New Roman"/>
                <w:color w:val="000000"/>
                <w:kern w:val="0"/>
                <w:lang w:eastAsia="ru-RU"/>
              </w:rPr>
              <w:t xml:space="preserve">  – не менее 18864 кгс/см2</w:t>
            </w:r>
            <w:r w:rsidRPr="00E57A8D">
              <w:rPr>
                <w:rFonts w:eastAsia="Times New Roman"/>
                <w:color w:val="000000"/>
                <w:kern w:val="0"/>
                <w:lang w:eastAsia="ru-RU"/>
              </w:rPr>
              <w:br/>
              <w:t>Длина на катушке</w:t>
            </w:r>
            <w:proofErr w:type="gramStart"/>
            <w:r w:rsidRPr="00E57A8D">
              <w:rPr>
                <w:rFonts w:eastAsia="Times New Roman"/>
                <w:color w:val="000000"/>
                <w:kern w:val="0"/>
                <w:lang w:eastAsia="ru-RU"/>
              </w:rPr>
              <w:t xml:space="preserve"> </w:t>
            </w:r>
            <w:r w:rsidRPr="00E57A8D">
              <w:rPr>
                <w:rFonts w:eastAsia="Times New Roman"/>
                <w:color w:val="000000"/>
                <w:kern w:val="0"/>
                <w:lang w:eastAsia="ru-RU"/>
              </w:rPr>
              <w:br/>
              <w:t>Н</w:t>
            </w:r>
            <w:proofErr w:type="gramEnd"/>
            <w:r w:rsidRPr="00E57A8D">
              <w:rPr>
                <w:rFonts w:eastAsia="Times New Roman"/>
                <w:color w:val="000000"/>
                <w:kern w:val="0"/>
                <w:lang w:eastAsia="ru-RU"/>
              </w:rPr>
              <w:t>е менее 20 метров</w:t>
            </w:r>
          </w:p>
        </w:tc>
      </w:tr>
      <w:tr w:rsidR="00E57A8D" w:rsidRPr="00E57A8D" w:rsidTr="00E57A8D">
        <w:trPr>
          <w:trHeight w:val="1500"/>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lastRenderedPageBreak/>
              <w:t>14</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3</w:t>
            </w:r>
          </w:p>
        </w:tc>
        <w:tc>
          <w:tcPr>
            <w:tcW w:w="865" w:type="dxa"/>
            <w:shd w:val="clear" w:color="auto" w:fill="auto"/>
            <w:noWrap/>
            <w:vAlign w:val="bottom"/>
            <w:hideMark/>
          </w:tcPr>
          <w:p w:rsidR="00E57A8D" w:rsidRPr="00E57A8D" w:rsidRDefault="00100FA0" w:rsidP="00E57A8D">
            <w:pPr>
              <w:widowControl/>
              <w:suppressAutoHyphens w:val="0"/>
              <w:rPr>
                <w:rFonts w:eastAsia="Times New Roman"/>
                <w:color w:val="000000"/>
                <w:kern w:val="0"/>
                <w:lang w:eastAsia="ru-RU"/>
              </w:rPr>
            </w:pPr>
            <w:proofErr w:type="spellStart"/>
            <w:r>
              <w:rPr>
                <w:rFonts w:eastAsia="Times New Roman"/>
                <w:color w:val="000000"/>
                <w:kern w:val="0"/>
                <w:lang w:eastAsia="ru-RU"/>
              </w:rPr>
              <w:t>уп</w:t>
            </w:r>
            <w:proofErr w:type="spell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 Силиконовый полир </w:t>
            </w:r>
            <w:r w:rsidRPr="00E57A8D">
              <w:rPr>
                <w:rFonts w:eastAsia="Times New Roman"/>
                <w:color w:val="000000"/>
                <w:kern w:val="0"/>
                <w:lang w:eastAsia="ru-RU"/>
              </w:rPr>
              <w:br/>
              <w:t xml:space="preserve">- для финальной </w:t>
            </w:r>
            <w:proofErr w:type="spellStart"/>
            <w:r w:rsidRPr="00E57A8D">
              <w:rPr>
                <w:rFonts w:eastAsia="Times New Roman"/>
                <w:color w:val="000000"/>
                <w:kern w:val="0"/>
                <w:lang w:eastAsia="ru-RU"/>
              </w:rPr>
              <w:t>обрабоки</w:t>
            </w:r>
            <w:proofErr w:type="spellEnd"/>
            <w:r w:rsidRPr="00E57A8D">
              <w:rPr>
                <w:rFonts w:eastAsia="Times New Roman"/>
                <w:color w:val="000000"/>
                <w:kern w:val="0"/>
                <w:lang w:eastAsia="ru-RU"/>
              </w:rPr>
              <w:t xml:space="preserve"> акрила</w:t>
            </w:r>
            <w:r w:rsidRPr="00E57A8D">
              <w:rPr>
                <w:rFonts w:eastAsia="Times New Roman"/>
                <w:color w:val="000000"/>
                <w:kern w:val="0"/>
                <w:lang w:eastAsia="ru-RU"/>
              </w:rPr>
              <w:br/>
              <w:t>- жесткость мягкая</w:t>
            </w:r>
            <w:r w:rsidRPr="00E57A8D">
              <w:rPr>
                <w:rFonts w:eastAsia="Times New Roman"/>
                <w:color w:val="000000"/>
                <w:kern w:val="0"/>
                <w:lang w:eastAsia="ru-RU"/>
              </w:rPr>
              <w:br/>
              <w:t>- диаметр рабочей части не менее 9 мм</w:t>
            </w:r>
            <w:r w:rsidRPr="00E57A8D">
              <w:rPr>
                <w:rFonts w:eastAsia="Times New Roman"/>
                <w:color w:val="000000"/>
                <w:kern w:val="0"/>
                <w:lang w:eastAsia="ru-RU"/>
              </w:rPr>
              <w:br/>
              <w:t xml:space="preserve">- длина рабочей части не менее  22 мм </w:t>
            </w:r>
          </w:p>
        </w:tc>
      </w:tr>
      <w:tr w:rsidR="00E57A8D" w:rsidRPr="00E57A8D" w:rsidTr="00E57A8D">
        <w:trPr>
          <w:trHeight w:val="1266"/>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15</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5</w:t>
            </w:r>
          </w:p>
        </w:tc>
        <w:tc>
          <w:tcPr>
            <w:tcW w:w="865" w:type="dxa"/>
            <w:shd w:val="clear" w:color="auto" w:fill="auto"/>
            <w:noWrap/>
            <w:vAlign w:val="bottom"/>
            <w:hideMark/>
          </w:tcPr>
          <w:p w:rsidR="00E57A8D" w:rsidRPr="00E57A8D" w:rsidRDefault="0088621E" w:rsidP="00E57A8D">
            <w:pPr>
              <w:widowControl/>
              <w:suppressAutoHyphens w:val="0"/>
              <w:rPr>
                <w:rFonts w:eastAsia="Times New Roman"/>
                <w:color w:val="000000"/>
                <w:kern w:val="0"/>
                <w:lang w:eastAsia="ru-RU"/>
              </w:rPr>
            </w:pPr>
            <w:proofErr w:type="spellStart"/>
            <w:r>
              <w:rPr>
                <w:rFonts w:eastAsia="Times New Roman"/>
                <w:color w:val="000000"/>
                <w:kern w:val="0"/>
                <w:lang w:eastAsia="ru-RU"/>
              </w:rPr>
              <w:t>уп</w:t>
            </w:r>
            <w:proofErr w:type="spell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 Силиконовый полир </w:t>
            </w:r>
            <w:r w:rsidRPr="00E57A8D">
              <w:rPr>
                <w:rFonts w:eastAsia="Times New Roman"/>
                <w:color w:val="000000"/>
                <w:kern w:val="0"/>
                <w:lang w:eastAsia="ru-RU"/>
              </w:rPr>
              <w:br/>
              <w:t xml:space="preserve"> - для промежуточной обработки </w:t>
            </w:r>
            <w:proofErr w:type="spellStart"/>
            <w:r w:rsidRPr="00E57A8D">
              <w:rPr>
                <w:rFonts w:eastAsia="Times New Roman"/>
                <w:color w:val="000000"/>
                <w:kern w:val="0"/>
                <w:lang w:eastAsia="ru-RU"/>
              </w:rPr>
              <w:t>аркила</w:t>
            </w:r>
            <w:proofErr w:type="spellEnd"/>
            <w:r w:rsidRPr="00E57A8D">
              <w:rPr>
                <w:rFonts w:eastAsia="Times New Roman"/>
                <w:color w:val="000000"/>
                <w:kern w:val="0"/>
                <w:lang w:eastAsia="ru-RU"/>
              </w:rPr>
              <w:br/>
              <w:t>- жесткость мягкая</w:t>
            </w:r>
            <w:r w:rsidRPr="00E57A8D">
              <w:rPr>
                <w:rFonts w:eastAsia="Times New Roman"/>
                <w:color w:val="000000"/>
                <w:kern w:val="0"/>
                <w:lang w:eastAsia="ru-RU"/>
              </w:rPr>
              <w:br/>
              <w:t>- диаметр рабочей части не менее 9 мм</w:t>
            </w:r>
            <w:r w:rsidRPr="00E57A8D">
              <w:rPr>
                <w:rFonts w:eastAsia="Times New Roman"/>
                <w:color w:val="000000"/>
                <w:kern w:val="0"/>
                <w:lang w:eastAsia="ru-RU"/>
              </w:rPr>
              <w:br/>
              <w:t xml:space="preserve">- длина рабочей части не менее  22 мм </w:t>
            </w:r>
          </w:p>
        </w:tc>
      </w:tr>
      <w:tr w:rsidR="00E57A8D" w:rsidRPr="00E57A8D" w:rsidTr="00E57A8D">
        <w:trPr>
          <w:trHeight w:val="577"/>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16</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2</w:t>
            </w:r>
          </w:p>
        </w:tc>
        <w:tc>
          <w:tcPr>
            <w:tcW w:w="865" w:type="dxa"/>
            <w:shd w:val="clear" w:color="auto" w:fill="auto"/>
            <w:noWrap/>
            <w:vAlign w:val="bottom"/>
            <w:hideMark/>
          </w:tcPr>
          <w:p w:rsidR="00E57A8D" w:rsidRPr="00E57A8D" w:rsidRDefault="00100FA0" w:rsidP="00E57A8D">
            <w:pPr>
              <w:widowControl/>
              <w:suppressAutoHyphens w:val="0"/>
              <w:rPr>
                <w:rFonts w:eastAsia="Times New Roman"/>
                <w:color w:val="000000"/>
                <w:kern w:val="0"/>
                <w:lang w:eastAsia="ru-RU"/>
              </w:rPr>
            </w:pPr>
            <w:proofErr w:type="spellStart"/>
            <w:proofErr w:type="gramStart"/>
            <w:r>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Концентрированный краситель. Для окрашивания бесцветной жидкости - мономера </w:t>
            </w:r>
            <w:proofErr w:type="spellStart"/>
            <w:r w:rsidRPr="00E57A8D">
              <w:rPr>
                <w:rFonts w:eastAsia="Times New Roman"/>
                <w:color w:val="000000"/>
                <w:kern w:val="0"/>
                <w:lang w:eastAsia="ru-RU"/>
              </w:rPr>
              <w:t>О</w:t>
            </w:r>
            <w:r>
              <w:rPr>
                <w:rFonts w:eastAsia="Times New Roman"/>
                <w:color w:val="000000"/>
                <w:kern w:val="0"/>
                <w:lang w:eastAsia="ru-RU"/>
              </w:rPr>
              <w:t>р</w:t>
            </w:r>
            <w:r w:rsidRPr="00E57A8D">
              <w:rPr>
                <w:rFonts w:eastAsia="Times New Roman"/>
                <w:color w:val="000000"/>
                <w:kern w:val="0"/>
                <w:lang w:eastAsia="ru-RU"/>
              </w:rPr>
              <w:t>токрил</w:t>
            </w:r>
            <w:proofErr w:type="spellEnd"/>
            <w:r w:rsidRPr="00E57A8D">
              <w:rPr>
                <w:rFonts w:eastAsia="Times New Roman"/>
                <w:color w:val="000000"/>
                <w:kern w:val="0"/>
                <w:lang w:eastAsia="ru-RU"/>
              </w:rPr>
              <w:t>.</w:t>
            </w:r>
            <w:r w:rsidR="004E0BE2">
              <w:rPr>
                <w:rFonts w:eastAsia="Times New Roman"/>
                <w:color w:val="000000"/>
                <w:kern w:val="0"/>
                <w:lang w:eastAsia="ru-RU"/>
              </w:rPr>
              <w:t xml:space="preserve"> </w:t>
            </w:r>
            <w:r w:rsidRPr="00E57A8D">
              <w:rPr>
                <w:rFonts w:eastAsia="Times New Roman"/>
                <w:color w:val="000000"/>
                <w:kern w:val="0"/>
                <w:lang w:eastAsia="ru-RU"/>
              </w:rPr>
              <w:t>Упаковка не менее 100 мл.  Цвет неон розовый</w:t>
            </w:r>
          </w:p>
        </w:tc>
      </w:tr>
      <w:tr w:rsidR="00E57A8D" w:rsidRPr="00E57A8D" w:rsidTr="00E57A8D">
        <w:trPr>
          <w:trHeight w:val="840"/>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17</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2</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Концентрированный краситель. Для окрашивания бесцветной жидкости - мономера </w:t>
            </w:r>
            <w:proofErr w:type="spellStart"/>
            <w:r w:rsidRPr="00E57A8D">
              <w:rPr>
                <w:rFonts w:eastAsia="Times New Roman"/>
                <w:color w:val="000000"/>
                <w:kern w:val="0"/>
                <w:lang w:eastAsia="ru-RU"/>
              </w:rPr>
              <w:t>Отокрил</w:t>
            </w:r>
            <w:proofErr w:type="spellEnd"/>
            <w:r w:rsidRPr="00E57A8D">
              <w:rPr>
                <w:rFonts w:eastAsia="Times New Roman"/>
                <w:color w:val="000000"/>
                <w:kern w:val="0"/>
                <w:lang w:eastAsia="ru-RU"/>
              </w:rPr>
              <w:t>.</w:t>
            </w:r>
            <w:r w:rsidR="004E0BE2">
              <w:rPr>
                <w:rFonts w:eastAsia="Times New Roman"/>
                <w:color w:val="000000"/>
                <w:kern w:val="0"/>
                <w:lang w:eastAsia="ru-RU"/>
              </w:rPr>
              <w:t xml:space="preserve"> </w:t>
            </w:r>
            <w:r w:rsidRPr="00E57A8D">
              <w:rPr>
                <w:rFonts w:eastAsia="Times New Roman"/>
                <w:color w:val="000000"/>
                <w:kern w:val="0"/>
                <w:lang w:eastAsia="ru-RU"/>
              </w:rPr>
              <w:t>Упаковка не менее 100 мл. Цвет неон оранжевый</w:t>
            </w:r>
          </w:p>
        </w:tc>
      </w:tr>
      <w:tr w:rsidR="00E57A8D" w:rsidRPr="00E57A8D" w:rsidTr="00E57A8D">
        <w:trPr>
          <w:trHeight w:val="1407"/>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18</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2</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Стоматологический </w:t>
            </w:r>
            <w:proofErr w:type="gramStart"/>
            <w:r w:rsidRPr="00E57A8D">
              <w:rPr>
                <w:rFonts w:eastAsia="Times New Roman"/>
                <w:color w:val="000000"/>
                <w:kern w:val="0"/>
                <w:lang w:eastAsia="ru-RU"/>
              </w:rPr>
              <w:t>материал</w:t>
            </w:r>
            <w:proofErr w:type="gramEnd"/>
            <w:r w:rsidRPr="00E57A8D">
              <w:rPr>
                <w:rFonts w:eastAsia="Times New Roman"/>
                <w:color w:val="000000"/>
                <w:kern w:val="0"/>
                <w:lang w:eastAsia="ru-RU"/>
              </w:rPr>
              <w:t xml:space="preserve"> представляющий из себя мелкие плоские либо рельефные чешуйки из блестящего материала круглой или многогранной формы. Применяются при изготовлении съёмных или несъёмных </w:t>
            </w:r>
            <w:proofErr w:type="spellStart"/>
            <w:r w:rsidRPr="00E57A8D">
              <w:rPr>
                <w:rFonts w:eastAsia="Times New Roman"/>
                <w:color w:val="000000"/>
                <w:kern w:val="0"/>
                <w:lang w:eastAsia="ru-RU"/>
              </w:rPr>
              <w:t>ортодонтических</w:t>
            </w:r>
            <w:proofErr w:type="spellEnd"/>
            <w:r w:rsidRPr="00E57A8D">
              <w:rPr>
                <w:rFonts w:eastAsia="Times New Roman"/>
                <w:color w:val="000000"/>
                <w:kern w:val="0"/>
                <w:lang w:eastAsia="ru-RU"/>
              </w:rPr>
              <w:t xml:space="preserve"> конструкций. Должен обеспечивать готовой пластмассе цветные вкрапления красного цвета.  В упаков</w:t>
            </w:r>
            <w:r w:rsidR="004E0BE2">
              <w:rPr>
                <w:rFonts w:eastAsia="Times New Roman"/>
                <w:color w:val="000000"/>
                <w:kern w:val="0"/>
                <w:lang w:eastAsia="ru-RU"/>
              </w:rPr>
              <w:t>к</w:t>
            </w:r>
            <w:r w:rsidRPr="00E57A8D">
              <w:rPr>
                <w:rFonts w:eastAsia="Times New Roman"/>
                <w:color w:val="000000"/>
                <w:kern w:val="0"/>
                <w:lang w:eastAsia="ru-RU"/>
              </w:rPr>
              <w:t>е не менее 50 грамм</w:t>
            </w:r>
          </w:p>
        </w:tc>
      </w:tr>
      <w:tr w:rsidR="00E57A8D" w:rsidRPr="00E57A8D" w:rsidTr="00E57A8D">
        <w:trPr>
          <w:trHeight w:val="1691"/>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19</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2</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Стоматологический </w:t>
            </w:r>
            <w:proofErr w:type="gramStart"/>
            <w:r w:rsidRPr="00E57A8D">
              <w:rPr>
                <w:rFonts w:eastAsia="Times New Roman"/>
                <w:color w:val="000000"/>
                <w:kern w:val="0"/>
                <w:lang w:eastAsia="ru-RU"/>
              </w:rPr>
              <w:t>материал</w:t>
            </w:r>
            <w:proofErr w:type="gramEnd"/>
            <w:r w:rsidRPr="00E57A8D">
              <w:rPr>
                <w:rFonts w:eastAsia="Times New Roman"/>
                <w:color w:val="000000"/>
                <w:kern w:val="0"/>
                <w:lang w:eastAsia="ru-RU"/>
              </w:rPr>
              <w:t xml:space="preserve"> представляющий из себя мелкие плоские либо рельефные чешуйки из блестящего материала круглой или многогранной формы. Применяются при изготовлении съёмных или несъёмных </w:t>
            </w:r>
            <w:proofErr w:type="spellStart"/>
            <w:r w:rsidRPr="00E57A8D">
              <w:rPr>
                <w:rFonts w:eastAsia="Times New Roman"/>
                <w:color w:val="000000"/>
                <w:kern w:val="0"/>
                <w:lang w:eastAsia="ru-RU"/>
              </w:rPr>
              <w:t>ортодонтических</w:t>
            </w:r>
            <w:proofErr w:type="spellEnd"/>
            <w:r w:rsidRPr="00E57A8D">
              <w:rPr>
                <w:rFonts w:eastAsia="Times New Roman"/>
                <w:color w:val="000000"/>
                <w:kern w:val="0"/>
                <w:lang w:eastAsia="ru-RU"/>
              </w:rPr>
              <w:t xml:space="preserve"> конструкций. Должен обеспечивать готовой пластмассе цветные вкрапления голубого или синего цвета.  В упаков</w:t>
            </w:r>
            <w:r w:rsidR="004E0BE2">
              <w:rPr>
                <w:rFonts w:eastAsia="Times New Roman"/>
                <w:color w:val="000000"/>
                <w:kern w:val="0"/>
                <w:lang w:eastAsia="ru-RU"/>
              </w:rPr>
              <w:t>к</w:t>
            </w:r>
            <w:r w:rsidRPr="00E57A8D">
              <w:rPr>
                <w:rFonts w:eastAsia="Times New Roman"/>
                <w:color w:val="000000"/>
                <w:kern w:val="0"/>
                <w:lang w:eastAsia="ru-RU"/>
              </w:rPr>
              <w:t>е не менее 50 грамм</w:t>
            </w:r>
          </w:p>
        </w:tc>
      </w:tr>
      <w:tr w:rsidR="00E57A8D" w:rsidRPr="00E57A8D" w:rsidTr="00E57A8D">
        <w:trPr>
          <w:trHeight w:val="1402"/>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20</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2</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Стоматологический </w:t>
            </w:r>
            <w:proofErr w:type="gramStart"/>
            <w:r w:rsidRPr="00E57A8D">
              <w:rPr>
                <w:rFonts w:eastAsia="Times New Roman"/>
                <w:color w:val="000000"/>
                <w:kern w:val="0"/>
                <w:lang w:eastAsia="ru-RU"/>
              </w:rPr>
              <w:t>материал</w:t>
            </w:r>
            <w:proofErr w:type="gramEnd"/>
            <w:r w:rsidRPr="00E57A8D">
              <w:rPr>
                <w:rFonts w:eastAsia="Times New Roman"/>
                <w:color w:val="000000"/>
                <w:kern w:val="0"/>
                <w:lang w:eastAsia="ru-RU"/>
              </w:rPr>
              <w:t xml:space="preserve"> представляющий из себя мелкие плоские либо рельефные чешуйки из блестящего материала круглой или многогранной формы. Применяются при изготовлении съёмных или несъёмных </w:t>
            </w:r>
            <w:proofErr w:type="spellStart"/>
            <w:r w:rsidRPr="00E57A8D">
              <w:rPr>
                <w:rFonts w:eastAsia="Times New Roman"/>
                <w:color w:val="000000"/>
                <w:kern w:val="0"/>
                <w:lang w:eastAsia="ru-RU"/>
              </w:rPr>
              <w:t>ортодонтических</w:t>
            </w:r>
            <w:proofErr w:type="spellEnd"/>
            <w:r w:rsidRPr="00E57A8D">
              <w:rPr>
                <w:rFonts w:eastAsia="Times New Roman"/>
                <w:color w:val="000000"/>
                <w:kern w:val="0"/>
                <w:lang w:eastAsia="ru-RU"/>
              </w:rPr>
              <w:t xml:space="preserve"> конструкций. Должен обеспечивать готовой пластмассе цветные вкрапления золотого цвета.  В упаков</w:t>
            </w:r>
            <w:r w:rsidR="004E0BE2">
              <w:rPr>
                <w:rFonts w:eastAsia="Times New Roman"/>
                <w:color w:val="000000"/>
                <w:kern w:val="0"/>
                <w:lang w:eastAsia="ru-RU"/>
              </w:rPr>
              <w:t>к</w:t>
            </w:r>
            <w:r w:rsidRPr="00E57A8D">
              <w:rPr>
                <w:rFonts w:eastAsia="Times New Roman"/>
                <w:color w:val="000000"/>
                <w:kern w:val="0"/>
                <w:lang w:eastAsia="ru-RU"/>
              </w:rPr>
              <w:t>е не менее 50 грамм</w:t>
            </w:r>
          </w:p>
        </w:tc>
      </w:tr>
      <w:tr w:rsidR="00E57A8D" w:rsidRPr="00E57A8D" w:rsidTr="00E57A8D">
        <w:trPr>
          <w:trHeight w:val="1421"/>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lastRenderedPageBreak/>
              <w:t>21</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1</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 xml:space="preserve">Стоматологический </w:t>
            </w:r>
            <w:proofErr w:type="gramStart"/>
            <w:r w:rsidRPr="00E57A8D">
              <w:rPr>
                <w:rFonts w:eastAsia="Times New Roman"/>
                <w:color w:val="000000"/>
                <w:kern w:val="0"/>
                <w:lang w:eastAsia="ru-RU"/>
              </w:rPr>
              <w:t>материал</w:t>
            </w:r>
            <w:proofErr w:type="gramEnd"/>
            <w:r w:rsidRPr="00E57A8D">
              <w:rPr>
                <w:rFonts w:eastAsia="Times New Roman"/>
                <w:color w:val="000000"/>
                <w:kern w:val="0"/>
                <w:lang w:eastAsia="ru-RU"/>
              </w:rPr>
              <w:t xml:space="preserve"> представляющий из себя мелкие плоские либо рельефные чешуйки из блестящего материала круглой или многогранной формы. Применяются при изготовлении съёмных или несъёмных </w:t>
            </w:r>
            <w:proofErr w:type="spellStart"/>
            <w:r w:rsidRPr="00E57A8D">
              <w:rPr>
                <w:rFonts w:eastAsia="Times New Roman"/>
                <w:color w:val="000000"/>
                <w:kern w:val="0"/>
                <w:lang w:eastAsia="ru-RU"/>
              </w:rPr>
              <w:t>ортодонтических</w:t>
            </w:r>
            <w:proofErr w:type="spellEnd"/>
            <w:r w:rsidRPr="00E57A8D">
              <w:rPr>
                <w:rFonts w:eastAsia="Times New Roman"/>
                <w:color w:val="000000"/>
                <w:kern w:val="0"/>
                <w:lang w:eastAsia="ru-RU"/>
              </w:rPr>
              <w:t xml:space="preserve"> конструкций. Должен обеспечивать готовой пластмассе цветные вкрапления перламутрового цвета.  В упаков</w:t>
            </w:r>
            <w:r w:rsidR="004E0BE2">
              <w:rPr>
                <w:rFonts w:eastAsia="Times New Roman"/>
                <w:color w:val="000000"/>
                <w:kern w:val="0"/>
                <w:lang w:eastAsia="ru-RU"/>
              </w:rPr>
              <w:t>к</w:t>
            </w:r>
            <w:r w:rsidRPr="00E57A8D">
              <w:rPr>
                <w:rFonts w:eastAsia="Times New Roman"/>
                <w:color w:val="000000"/>
                <w:kern w:val="0"/>
                <w:lang w:eastAsia="ru-RU"/>
              </w:rPr>
              <w:t>е не менее 50 грамм</w:t>
            </w:r>
          </w:p>
        </w:tc>
      </w:tr>
      <w:tr w:rsidR="00E57A8D" w:rsidRPr="00E57A8D" w:rsidTr="00E57A8D">
        <w:trPr>
          <w:trHeight w:val="1528"/>
        </w:trPr>
        <w:tc>
          <w:tcPr>
            <w:tcW w:w="442"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22</w:t>
            </w:r>
          </w:p>
        </w:tc>
        <w:tc>
          <w:tcPr>
            <w:tcW w:w="3968"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960" w:type="dxa"/>
            <w:shd w:val="clear" w:color="auto" w:fill="auto"/>
            <w:noWrap/>
            <w:vAlign w:val="bottom"/>
            <w:hideMark/>
          </w:tcPr>
          <w:p w:rsidR="00E57A8D" w:rsidRPr="00E57A8D" w:rsidRDefault="00E57A8D" w:rsidP="00E57A8D">
            <w:pPr>
              <w:widowControl/>
              <w:suppressAutoHyphens w:val="0"/>
              <w:jc w:val="right"/>
              <w:rPr>
                <w:rFonts w:eastAsia="Times New Roman"/>
                <w:color w:val="000000"/>
                <w:kern w:val="0"/>
                <w:lang w:eastAsia="ru-RU"/>
              </w:rPr>
            </w:pPr>
            <w:r w:rsidRPr="00E57A8D">
              <w:rPr>
                <w:rFonts w:eastAsia="Times New Roman"/>
                <w:color w:val="000000"/>
                <w:kern w:val="0"/>
                <w:lang w:eastAsia="ru-RU"/>
              </w:rPr>
              <w:t>1</w:t>
            </w:r>
          </w:p>
        </w:tc>
        <w:tc>
          <w:tcPr>
            <w:tcW w:w="865" w:type="dxa"/>
            <w:shd w:val="clear" w:color="auto" w:fill="auto"/>
            <w:noWrap/>
            <w:vAlign w:val="bottom"/>
            <w:hideMark/>
          </w:tcPr>
          <w:p w:rsidR="00E57A8D" w:rsidRPr="00E57A8D" w:rsidRDefault="00E57A8D" w:rsidP="00E57A8D">
            <w:pPr>
              <w:widowControl/>
              <w:suppressAutoHyphens w:val="0"/>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8381" w:type="dxa"/>
            <w:shd w:val="clear" w:color="auto" w:fill="auto"/>
            <w:vAlign w:val="bottom"/>
            <w:hideMark/>
          </w:tcPr>
          <w:p w:rsidR="00E57A8D" w:rsidRPr="00E57A8D" w:rsidRDefault="00E57A8D" w:rsidP="00E57A8D">
            <w:pPr>
              <w:widowControl/>
              <w:suppressAutoHyphens w:val="0"/>
              <w:rPr>
                <w:rFonts w:eastAsia="Times New Roman"/>
                <w:kern w:val="0"/>
                <w:lang w:eastAsia="ru-RU"/>
              </w:rPr>
            </w:pPr>
            <w:r w:rsidRPr="00E57A8D">
              <w:rPr>
                <w:rFonts w:eastAsia="Times New Roman"/>
                <w:kern w:val="0"/>
                <w:lang w:eastAsia="ru-RU"/>
              </w:rPr>
              <w:t xml:space="preserve">Стоматологический </w:t>
            </w:r>
            <w:proofErr w:type="gramStart"/>
            <w:r w:rsidRPr="00E57A8D">
              <w:rPr>
                <w:rFonts w:eastAsia="Times New Roman"/>
                <w:kern w:val="0"/>
                <w:lang w:eastAsia="ru-RU"/>
              </w:rPr>
              <w:t>материал</w:t>
            </w:r>
            <w:proofErr w:type="gramEnd"/>
            <w:r w:rsidRPr="00E57A8D">
              <w:rPr>
                <w:rFonts w:eastAsia="Times New Roman"/>
                <w:kern w:val="0"/>
                <w:lang w:eastAsia="ru-RU"/>
              </w:rPr>
              <w:t xml:space="preserve"> представляющий из себя мелкие плоские либо рельефные чешуйки из блестящего материала круглой или многогранной формы. Применяются при изготовлении съёмных или несъёмных </w:t>
            </w:r>
            <w:proofErr w:type="spellStart"/>
            <w:r w:rsidRPr="00E57A8D">
              <w:rPr>
                <w:rFonts w:eastAsia="Times New Roman"/>
                <w:kern w:val="0"/>
                <w:lang w:eastAsia="ru-RU"/>
              </w:rPr>
              <w:t>ортодонтических</w:t>
            </w:r>
            <w:proofErr w:type="spellEnd"/>
            <w:r w:rsidRPr="00E57A8D">
              <w:rPr>
                <w:rFonts w:eastAsia="Times New Roman"/>
                <w:kern w:val="0"/>
                <w:lang w:eastAsia="ru-RU"/>
              </w:rPr>
              <w:t xml:space="preserve"> конструкций. Должен обеспечивать готовой пластмассе цветные вкрапления не менее 3 разных цветов.  В упаков</w:t>
            </w:r>
            <w:r w:rsidR="004E0BE2">
              <w:rPr>
                <w:rFonts w:eastAsia="Times New Roman"/>
                <w:kern w:val="0"/>
                <w:lang w:eastAsia="ru-RU"/>
              </w:rPr>
              <w:t>к</w:t>
            </w:r>
            <w:r w:rsidRPr="00E57A8D">
              <w:rPr>
                <w:rFonts w:eastAsia="Times New Roman"/>
                <w:kern w:val="0"/>
                <w:lang w:eastAsia="ru-RU"/>
              </w:rPr>
              <w:t>е не менее 50 грамм</w:t>
            </w:r>
          </w:p>
        </w:tc>
      </w:tr>
    </w:tbl>
    <w:p w:rsidR="00520E70" w:rsidRDefault="00520E70" w:rsidP="00B27ADB">
      <w:pPr>
        <w:widowControl/>
        <w:suppressAutoHyphens w:val="0"/>
        <w:jc w:val="center"/>
        <w:rPr>
          <w:rFonts w:eastAsia="Times New Roman"/>
          <w:b/>
          <w:bCs/>
          <w:kern w:val="0"/>
          <w:lang w:eastAsia="ru-RU"/>
        </w:rPr>
      </w:pPr>
    </w:p>
    <w:p w:rsidR="00ED6371" w:rsidRPr="00ED6371" w:rsidRDefault="00ED6371" w:rsidP="00B27ADB">
      <w:pPr>
        <w:widowControl/>
        <w:suppressAutoHyphens w:val="0"/>
        <w:jc w:val="center"/>
        <w:rPr>
          <w:rFonts w:eastAsia="Times New Roman"/>
          <w:b/>
          <w:kern w:val="0"/>
          <w:lang w:eastAsia="ru-RU"/>
        </w:rPr>
      </w:pPr>
    </w:p>
    <w:p w:rsidR="00B418D7" w:rsidRDefault="00B418D7" w:rsidP="009A6D0B">
      <w:pPr>
        <w:tabs>
          <w:tab w:val="left" w:pos="-15"/>
        </w:tabs>
        <w:autoSpaceDE w:val="0"/>
        <w:spacing w:after="120"/>
        <w:jc w:val="both"/>
        <w:rPr>
          <w:b/>
          <w:color w:val="000000"/>
        </w:rPr>
      </w:pPr>
    </w:p>
    <w:p w:rsidR="00043C9B" w:rsidRDefault="00043C9B" w:rsidP="009A6D0B">
      <w:pPr>
        <w:tabs>
          <w:tab w:val="left" w:pos="-15"/>
        </w:tabs>
        <w:autoSpaceDE w:val="0"/>
        <w:spacing w:after="120"/>
        <w:jc w:val="both"/>
        <w:rPr>
          <w:sz w:val="22"/>
          <w:szCs w:val="22"/>
        </w:rPr>
      </w:pPr>
    </w:p>
    <w:p w:rsidR="00C46EC4" w:rsidRDefault="00C46EC4"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0"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proofErr w:type="spellStart"/>
      <w:r w:rsidR="00E63134" w:rsidRPr="00E63134">
        <w:rPr>
          <w:rFonts w:eastAsia="Times New Roman"/>
          <w:b/>
          <w:bCs/>
          <w:color w:val="000000"/>
          <w:kern w:val="0"/>
          <w:lang w:eastAsia="ru-RU"/>
        </w:rPr>
        <w:t>ортодонтических</w:t>
      </w:r>
      <w:proofErr w:type="spellEnd"/>
      <w:r w:rsidR="00E63134" w:rsidRPr="00E63134">
        <w:rPr>
          <w:rFonts w:eastAsia="Times New Roman"/>
          <w:b/>
          <w:bCs/>
          <w:color w:val="000000"/>
          <w:kern w:val="0"/>
          <w:lang w:eastAsia="ru-RU"/>
        </w:rPr>
        <w:t xml:space="preserve"> расходных материалов</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0"/>
    <w:p w:rsidR="00BE353C" w:rsidRPr="00BE353C" w:rsidRDefault="00BE353C" w:rsidP="00BE353C">
      <w:pPr>
        <w:suppressAutoHyphens w:val="0"/>
        <w:autoSpaceDE w:val="0"/>
        <w:autoSpaceDN w:val="0"/>
        <w:adjustRightInd w:val="0"/>
        <w:ind w:firstLine="709"/>
        <w:jc w:val="both"/>
        <w:rPr>
          <w:rFonts w:eastAsia="Times New Roman"/>
          <w:kern w:val="0"/>
          <w:lang w:eastAsia="ru-RU"/>
        </w:rPr>
      </w:pPr>
      <w:proofErr w:type="gramStart"/>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BE353C">
        <w:rPr>
          <w:rFonts w:eastAsia="Times New Roman"/>
          <w:kern w:val="0"/>
          <w:lang w:eastAsia="ru-RU"/>
        </w:rPr>
        <w:t xml:space="preserve"> «МОСП», на основании протокола  от «_______» __________ года, №_________________</w:t>
      </w:r>
      <w:proofErr w:type="gramStart"/>
      <w:r w:rsidRPr="00BE353C">
        <w:rPr>
          <w:rFonts w:eastAsia="Times New Roman"/>
          <w:kern w:val="0"/>
          <w:lang w:eastAsia="ru-RU"/>
        </w:rPr>
        <w:t xml:space="preserve"> ,</w:t>
      </w:r>
      <w:proofErr w:type="gramEnd"/>
      <w:r w:rsidRPr="00BE353C">
        <w:rPr>
          <w:rFonts w:eastAsia="Times New Roman"/>
          <w:kern w:val="0"/>
          <w:lang w:eastAsia="ru-RU"/>
        </w:rPr>
        <w:t xml:space="preserve">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proofErr w:type="spellStart"/>
      <w:r w:rsidR="00E63134" w:rsidRPr="00E63134">
        <w:rPr>
          <w:rFonts w:eastAsia="Times New Roman"/>
          <w:kern w:val="0"/>
          <w:lang w:eastAsia="ru-RU"/>
        </w:rPr>
        <w:t>ортодонтически</w:t>
      </w:r>
      <w:r w:rsidR="00E63134">
        <w:rPr>
          <w:rFonts w:eastAsia="Times New Roman"/>
          <w:kern w:val="0"/>
          <w:lang w:eastAsia="ru-RU"/>
        </w:rPr>
        <w:t>е</w:t>
      </w:r>
      <w:proofErr w:type="spellEnd"/>
      <w:r w:rsidR="00E63134" w:rsidRPr="00E63134">
        <w:rPr>
          <w:rFonts w:eastAsia="Times New Roman"/>
          <w:kern w:val="0"/>
          <w:lang w:eastAsia="ru-RU"/>
        </w:rPr>
        <w:t xml:space="preserve"> расходны</w:t>
      </w:r>
      <w:r w:rsidR="00E63134">
        <w:rPr>
          <w:rFonts w:eastAsia="Times New Roman"/>
          <w:kern w:val="0"/>
          <w:lang w:eastAsia="ru-RU"/>
        </w:rPr>
        <w:t>е</w:t>
      </w:r>
      <w:r w:rsidR="00E63134" w:rsidRPr="00E63134">
        <w:rPr>
          <w:rFonts w:eastAsia="Times New Roman"/>
          <w:kern w:val="0"/>
          <w:lang w:eastAsia="ru-RU"/>
        </w:rPr>
        <w:t xml:space="preserve"> материал</w:t>
      </w:r>
      <w:r w:rsidR="00E63134">
        <w:rPr>
          <w:rFonts w:eastAsia="Times New Roman"/>
          <w:kern w:val="0"/>
          <w:lang w:eastAsia="ru-RU"/>
        </w:rPr>
        <w:t>ы</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proofErr w:type="gramStart"/>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 xml:space="preserve">д) систематическое осуществление </w:t>
      </w:r>
      <w:proofErr w:type="gramStart"/>
      <w:r w:rsidRPr="00BE353C">
        <w:rPr>
          <w:rFonts w:eastAsia="Times New Roman"/>
          <w:kern w:val="0"/>
          <w:lang w:eastAsia="ru-RU"/>
        </w:rPr>
        <w:t>контроля за</w:t>
      </w:r>
      <w:proofErr w:type="gramEnd"/>
      <w:r w:rsidRPr="00BE353C">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596C7F" w:rsidRPr="00596C7F">
        <w:rPr>
          <w:rFonts w:eastAsia="Times New Roman"/>
          <w:bCs/>
          <w:kern w:val="0"/>
          <w:lang w:eastAsia="ru-RU"/>
        </w:rPr>
        <w:t>За счет средств, полученных от иной приносящей доход деятельности и/или средств территориального фонда обязательного медицинского страхования</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lastRenderedPageBreak/>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BE353C">
        <w:rPr>
          <w:rFonts w:eastAsia="Times New Roman"/>
          <w:kern w:val="0"/>
          <w:lang w:eastAsia="ru-RU"/>
        </w:rPr>
        <w:t>с даты подписания</w:t>
      </w:r>
      <w:proofErr w:type="gramEnd"/>
      <w:r w:rsidRPr="00BE353C">
        <w:rPr>
          <w:rFonts w:eastAsia="Times New Roman"/>
          <w:kern w:val="0"/>
          <w:lang w:eastAsia="ru-RU"/>
        </w:rPr>
        <w:t xml:space="preserve">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 xml:space="preserve">7.1. </w:t>
      </w:r>
      <w:proofErr w:type="gramStart"/>
      <w:r w:rsidRPr="00BE353C">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BE353C">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w:t>
      </w:r>
      <w:proofErr w:type="gramStart"/>
      <w:r w:rsidRPr="00BE353C">
        <w:rPr>
          <w:rFonts w:eastAsia="Times New Roman"/>
          <w:kern w:val="0"/>
          <w:lang w:eastAsia="ru-RU"/>
        </w:rPr>
        <w:t>ств пр</w:t>
      </w:r>
      <w:proofErr w:type="gramEnd"/>
      <w:r w:rsidRPr="00BE353C">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Договор считается расторгнутым через десять дней </w:t>
      </w:r>
      <w:proofErr w:type="gramStart"/>
      <w:r w:rsidRPr="00BE353C">
        <w:rPr>
          <w:rFonts w:eastAsia="Times New Roman"/>
          <w:kern w:val="0"/>
          <w:lang w:eastAsia="ru-RU"/>
        </w:rPr>
        <w:t>с даты</w:t>
      </w:r>
      <w:proofErr w:type="gramEnd"/>
      <w:r w:rsidRPr="00BE353C">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865D74">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865D74">
        <w:rPr>
          <w:rFonts w:eastAsia="Times New Roman"/>
          <w:kern w:val="0"/>
          <w:lang w:eastAsia="ru-RU"/>
        </w:rPr>
        <w:t xml:space="preserve">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865D74">
        <w:rPr>
          <w:rFonts w:eastAsia="Times New Roman"/>
          <w:kern w:val="0"/>
          <w:lang w:eastAsia="ru-RU"/>
        </w:rPr>
        <w:lastRenderedPageBreak/>
        <w:t>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865D74">
        <w:rPr>
          <w:rFonts w:eastAsia="Times New Roman"/>
          <w:kern w:val="0"/>
          <w:lang w:eastAsia="ru-RU"/>
        </w:rPr>
        <w:t xml:space="preserve"> (-</w:t>
      </w:r>
      <w:proofErr w:type="gramEnd"/>
      <w:r w:rsidRPr="00865D74">
        <w:rPr>
          <w:rFonts w:eastAsia="Times New Roman"/>
          <w:kern w:val="0"/>
          <w:lang w:eastAsia="ru-RU"/>
        </w:rPr>
        <w:t>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9.7. Получение доступа </w:t>
      </w:r>
      <w:proofErr w:type="gramStart"/>
      <w:r w:rsidRPr="00865D74">
        <w:rPr>
          <w:rFonts w:eastAsia="Times New Roman"/>
          <w:kern w:val="0"/>
          <w:lang w:eastAsia="ru-RU"/>
        </w:rPr>
        <w:t>к</w:t>
      </w:r>
      <w:proofErr w:type="gramEnd"/>
      <w:r w:rsidRPr="00865D74">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lastRenderedPageBreak/>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lastRenderedPageBreak/>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6F4FED" w:rsidRPr="001575B1" w:rsidRDefault="006F4FED" w:rsidP="006F4FED">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6F4FED" w:rsidRPr="001575B1" w:rsidRDefault="006F4FED" w:rsidP="006F4FED">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proofErr w:type="spellStart"/>
      <w:r w:rsidRPr="00B569E7">
        <w:rPr>
          <w:rFonts w:eastAsia="Times New Roman"/>
          <w:b/>
          <w:bCs/>
          <w:color w:val="000000"/>
          <w:kern w:val="0"/>
          <w:lang w:eastAsia="ru-RU"/>
        </w:rPr>
        <w:t>ортодонтических</w:t>
      </w:r>
      <w:proofErr w:type="spellEnd"/>
      <w:r w:rsidRPr="00B569E7">
        <w:rPr>
          <w:rFonts w:eastAsia="Times New Roman"/>
          <w:b/>
          <w:bCs/>
          <w:color w:val="000000"/>
          <w:kern w:val="0"/>
          <w:lang w:eastAsia="ru-RU"/>
        </w:rPr>
        <w:t xml:space="preserve"> расходных материалов</w:t>
      </w:r>
      <w:r w:rsidRPr="001575B1">
        <w:rPr>
          <w:rFonts w:eastAsia="Times New Roman"/>
          <w:b/>
          <w:kern w:val="0"/>
          <w:lang w:eastAsia="ru-RU"/>
        </w:rPr>
        <w:t xml:space="preserve"> </w:t>
      </w:r>
    </w:p>
    <w:p w:rsidR="006F4FED" w:rsidRPr="001575B1" w:rsidRDefault="006F4FED" w:rsidP="006F4FED">
      <w:pPr>
        <w:widowControl/>
        <w:suppressAutoHyphens w:val="0"/>
        <w:rPr>
          <w:rFonts w:eastAsia="Times New Roman"/>
          <w:kern w:val="0"/>
          <w:lang w:eastAsia="ru-RU"/>
        </w:rPr>
      </w:pPr>
    </w:p>
    <w:p w:rsidR="006F4FED" w:rsidRPr="001575B1" w:rsidRDefault="006F4FED" w:rsidP="006F4FED">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proofErr w:type="spellStart"/>
      <w:r w:rsidRPr="00B569E7">
        <w:rPr>
          <w:rFonts w:eastAsia="Times New Roman"/>
          <w:b/>
          <w:kern w:val="0"/>
          <w:lang w:eastAsia="ru-RU"/>
        </w:rPr>
        <w:t>ортодонтических</w:t>
      </w:r>
      <w:proofErr w:type="spellEnd"/>
      <w:r w:rsidRPr="00B569E7">
        <w:rPr>
          <w:rFonts w:eastAsia="Times New Roman"/>
          <w:b/>
          <w:kern w:val="0"/>
          <w:lang w:eastAsia="ru-RU"/>
        </w:rPr>
        <w:t xml:space="preserve"> расходных материалов</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6F4FED" w:rsidRPr="001575B1" w:rsidRDefault="006F4FED" w:rsidP="006F4FED">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6F4FED" w:rsidRPr="001575B1" w:rsidRDefault="006F4FED" w:rsidP="006F4FED">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6F4FED" w:rsidRPr="001575B1" w:rsidRDefault="006F4FED" w:rsidP="006F4FE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6F4FED" w:rsidRPr="001575B1" w:rsidRDefault="006F4FED" w:rsidP="006F4FE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6F4FED" w:rsidRPr="001575B1" w:rsidRDefault="006F4FED" w:rsidP="006F4FE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6F4FED" w:rsidRPr="001575B1" w:rsidRDefault="006F4FED" w:rsidP="006F4FE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6F4FED" w:rsidRPr="001575B1" w:rsidRDefault="006F4FED" w:rsidP="006F4FED">
      <w:pPr>
        <w:widowControl/>
        <w:suppressAutoHyphens w:val="0"/>
        <w:ind w:left="-284" w:firstLine="709"/>
        <w:jc w:val="both"/>
        <w:rPr>
          <w:rFonts w:eastAsia="Times New Roman"/>
          <w:kern w:val="0"/>
          <w:lang w:eastAsia="ru-RU"/>
        </w:rPr>
      </w:pPr>
    </w:p>
    <w:p w:rsidR="006F4FED" w:rsidRPr="001575B1" w:rsidRDefault="006F4FED" w:rsidP="006F4FED">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6F4FED" w:rsidRPr="001575B1" w:rsidRDefault="006F4FED" w:rsidP="006F4FED">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6F4FED" w:rsidRPr="001575B1" w:rsidRDefault="006F4FED" w:rsidP="006F4FED">
      <w:pPr>
        <w:widowControl/>
        <w:suppressAutoHyphens w:val="0"/>
        <w:ind w:left="-284" w:firstLine="708"/>
        <w:jc w:val="both"/>
        <w:rPr>
          <w:rFonts w:eastAsia="Times New Roman"/>
          <w:kern w:val="0"/>
          <w:lang w:eastAsia="ru-RU"/>
        </w:rPr>
      </w:pPr>
    </w:p>
    <w:p w:rsidR="006F4FED" w:rsidRPr="001575B1" w:rsidRDefault="006F4FED" w:rsidP="006F4FED">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6F4FED" w:rsidRPr="001575B1" w:rsidRDefault="006F4FED" w:rsidP="006F4FED">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6F4FED" w:rsidRPr="001575B1" w:rsidRDefault="006F4FED" w:rsidP="006F4FED">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6F4FED" w:rsidRPr="001575B1" w:rsidRDefault="006F4FED" w:rsidP="006F4FED">
      <w:pPr>
        <w:widowControl/>
        <w:suppressAutoHyphens w:val="0"/>
        <w:ind w:left="-284" w:firstLine="540"/>
        <w:jc w:val="both"/>
        <w:rPr>
          <w:rFonts w:eastAsia="Times New Roman"/>
          <w:kern w:val="0"/>
          <w:lang w:eastAsia="ru-RU"/>
        </w:rPr>
      </w:pPr>
    </w:p>
    <w:p w:rsidR="006F4FED" w:rsidRPr="001575B1" w:rsidRDefault="006F4FED" w:rsidP="006F4FED">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6F4FED" w:rsidRPr="001575B1" w:rsidRDefault="006F4FED" w:rsidP="006F4FED">
      <w:pPr>
        <w:widowControl/>
        <w:suppressAutoHyphens w:val="0"/>
        <w:ind w:left="-284" w:firstLine="540"/>
        <w:jc w:val="both"/>
        <w:rPr>
          <w:rFonts w:eastAsia="Times New Roman"/>
          <w:b/>
          <w:bCs/>
          <w:kern w:val="0"/>
          <w:lang w:eastAsia="ru-RU"/>
        </w:rPr>
      </w:pPr>
    </w:p>
    <w:p w:rsidR="006F4FED" w:rsidRPr="001575B1" w:rsidRDefault="006F4FED" w:rsidP="006F4FED">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6F4FED" w:rsidRPr="001575B1" w:rsidRDefault="006F4FED" w:rsidP="006F4FED">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6F4FED" w:rsidRPr="001575B1" w:rsidRDefault="006F4FED" w:rsidP="006F4FED">
      <w:pPr>
        <w:suppressAutoHyphens w:val="0"/>
        <w:ind w:left="-284" w:firstLine="709"/>
        <w:rPr>
          <w:rFonts w:eastAsia="Times New Roman"/>
          <w:b/>
          <w:bCs/>
          <w:kern w:val="0"/>
          <w:lang w:eastAsia="ru-RU"/>
        </w:rPr>
      </w:pPr>
    </w:p>
    <w:p w:rsidR="006F4FED" w:rsidRPr="001575B1" w:rsidRDefault="006F4FED" w:rsidP="006F4FED">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6F4FED" w:rsidRPr="001575B1" w:rsidRDefault="006F4FED" w:rsidP="006F4FED">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6F4FED" w:rsidRPr="001575B1" w:rsidRDefault="006F4FED" w:rsidP="006F4FED">
      <w:pPr>
        <w:widowControl/>
        <w:suppressAutoHyphens w:val="0"/>
        <w:ind w:firstLine="709"/>
        <w:jc w:val="both"/>
        <w:rPr>
          <w:rFonts w:eastAsia="Times New Roman"/>
          <w:b/>
          <w:kern w:val="0"/>
          <w:lang w:eastAsia="ru-RU"/>
        </w:rPr>
      </w:pPr>
      <w:r w:rsidRPr="001575B1">
        <w:rPr>
          <w:rFonts w:eastAsia="Times New Roman"/>
          <w:kern w:val="0"/>
          <w:lang w:eastAsia="ru-RU"/>
        </w:rPr>
        <w:lastRenderedPageBreak/>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6F4FED" w:rsidRPr="001575B1" w:rsidRDefault="006F4FED" w:rsidP="006F4FED">
      <w:pPr>
        <w:widowControl/>
        <w:suppressAutoHyphens w:val="0"/>
        <w:ind w:left="-284"/>
        <w:jc w:val="center"/>
        <w:rPr>
          <w:rFonts w:eastAsia="Times New Roman"/>
          <w:b/>
          <w:kern w:val="0"/>
          <w:lang w:eastAsia="ru-RU"/>
        </w:rPr>
      </w:pPr>
    </w:p>
    <w:p w:rsidR="006F4FED" w:rsidRPr="001575B1" w:rsidRDefault="006F4FED" w:rsidP="006F4FED">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6F4FED" w:rsidRPr="001575B1" w:rsidRDefault="006F4FED" w:rsidP="006F4FED">
      <w:pPr>
        <w:widowControl/>
        <w:suppressAutoHyphens w:val="0"/>
        <w:ind w:left="-284" w:firstLine="720"/>
        <w:jc w:val="both"/>
        <w:rPr>
          <w:rFonts w:eastAsia="Times New Roman"/>
          <w:kern w:val="0"/>
          <w:lang w:eastAsia="ru-RU"/>
        </w:rPr>
      </w:pPr>
    </w:p>
    <w:p w:rsidR="006F4FED" w:rsidRPr="001575B1" w:rsidRDefault="006F4FED" w:rsidP="006F4FED">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6F4FED" w:rsidRPr="001575B1" w:rsidRDefault="006F4FED" w:rsidP="006F4FED">
      <w:pPr>
        <w:widowControl/>
        <w:suppressAutoHyphens w:val="0"/>
        <w:ind w:left="-284" w:firstLine="540"/>
        <w:jc w:val="both"/>
        <w:rPr>
          <w:rFonts w:eastAsia="Times New Roman"/>
          <w:kern w:val="0"/>
          <w:lang w:eastAsia="ru-RU"/>
        </w:rPr>
      </w:pPr>
    </w:p>
    <w:p w:rsidR="006F4FED" w:rsidRPr="001575B1" w:rsidRDefault="006F4FED" w:rsidP="006F4FED">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6F4FED" w:rsidRPr="001575B1" w:rsidRDefault="006F4FED" w:rsidP="006F4FED">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6F4FED" w:rsidRPr="001575B1" w:rsidRDefault="006F4FED" w:rsidP="006F4FED">
      <w:pPr>
        <w:jc w:val="both"/>
        <w:rPr>
          <w:rFonts w:eastAsia="Times New Roman"/>
          <w:kern w:val="0"/>
          <w:lang w:eastAsia="ru-RU"/>
        </w:rPr>
      </w:pPr>
    </w:p>
    <w:p w:rsidR="006F4FED" w:rsidRPr="001575B1" w:rsidRDefault="006F4FED" w:rsidP="006F4FED">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6F4FED" w:rsidRPr="001575B1" w:rsidRDefault="006F4FED" w:rsidP="006F4FED">
      <w:pPr>
        <w:widowControl/>
        <w:suppressAutoHyphens w:val="0"/>
        <w:jc w:val="center"/>
        <w:rPr>
          <w:rFonts w:eastAsia="Times New Roman"/>
          <w:b/>
          <w:bCs/>
          <w:kern w:val="0"/>
          <w:lang w:eastAsia="ru-RU"/>
        </w:rPr>
      </w:pPr>
    </w:p>
    <w:p w:rsidR="006F4FED" w:rsidRPr="001575B1" w:rsidRDefault="006F4FED" w:rsidP="006F4FED">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6F4FED" w:rsidRPr="001575B1" w:rsidRDefault="006F4FED" w:rsidP="006F4FED">
      <w:pPr>
        <w:widowControl/>
        <w:suppressAutoHyphens w:val="0"/>
        <w:jc w:val="center"/>
        <w:rPr>
          <w:rFonts w:eastAsia="Times New Roman"/>
          <w:b/>
          <w:kern w:val="0"/>
          <w:lang w:eastAsia="ru-RU"/>
        </w:rPr>
      </w:pPr>
    </w:p>
    <w:p w:rsidR="006F4FED" w:rsidRPr="001575B1" w:rsidRDefault="006F4FED" w:rsidP="006F4FED">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6F4FED" w:rsidRPr="001575B1" w:rsidRDefault="006F4FED" w:rsidP="006F4FED">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6F4FED" w:rsidRPr="001575B1" w:rsidRDefault="006F4FED" w:rsidP="006F4FED">
      <w:pPr>
        <w:widowControl/>
        <w:suppressAutoHyphens w:val="0"/>
        <w:jc w:val="center"/>
        <w:rPr>
          <w:rFonts w:eastAsia="Times New Roman"/>
          <w:b/>
          <w:bCs/>
          <w:kern w:val="0"/>
          <w:lang w:eastAsia="ru-RU"/>
        </w:rPr>
      </w:pPr>
    </w:p>
    <w:p w:rsidR="006F4FED" w:rsidRPr="001575B1" w:rsidRDefault="006F4FED" w:rsidP="006F4FED">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6F4FED" w:rsidP="006F4FED">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Start w:id="11" w:name="_GoBack"/>
      <w:bookmarkEnd w:id="11"/>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xml:space="preserve">№ </w:t>
            </w:r>
            <w:proofErr w:type="gramStart"/>
            <w:r w:rsidRPr="00BE353C">
              <w:rPr>
                <w:rFonts w:eastAsia="Times New Roman"/>
                <w:color w:val="000000"/>
                <w:kern w:val="0"/>
                <w:sz w:val="20"/>
                <w:szCs w:val="20"/>
                <w:lang w:eastAsia="ru-RU"/>
              </w:rPr>
              <w:t>п</w:t>
            </w:r>
            <w:proofErr w:type="gramEnd"/>
            <w:r w:rsidRPr="00BE353C">
              <w:rPr>
                <w:rFonts w:eastAsia="Times New Roman"/>
                <w:color w:val="000000"/>
                <w:kern w:val="0"/>
                <w:sz w:val="20"/>
                <w:szCs w:val="20"/>
                <w:lang w:eastAsia="ru-RU"/>
              </w:rPr>
              <w:t>/п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proofErr w:type="spellStart"/>
            <w:r w:rsidR="00E63134" w:rsidRPr="00E63134">
              <w:rPr>
                <w:rFonts w:eastAsia="Times New Roman"/>
                <w:b/>
                <w:bCs/>
                <w:color w:val="000000"/>
                <w:kern w:val="0"/>
                <w:lang w:eastAsia="ru-RU"/>
              </w:rPr>
              <w:t>ортодонтических</w:t>
            </w:r>
            <w:proofErr w:type="spellEnd"/>
            <w:r w:rsidR="00E63134" w:rsidRPr="00E63134">
              <w:rPr>
                <w:rFonts w:eastAsia="Times New Roman"/>
                <w:b/>
                <w:bCs/>
                <w:color w:val="000000"/>
                <w:kern w:val="0"/>
                <w:lang w:eastAsia="ru-RU"/>
              </w:rPr>
              <w:t xml:space="preserve"> расходных материалов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2" w:name="Par8"/>
            <w:bookmarkEnd w:id="12"/>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proofErr w:type="spellStart"/>
      <w:r w:rsidR="00E63134" w:rsidRPr="00E63134">
        <w:rPr>
          <w:rFonts w:eastAsia="Times New Roman"/>
          <w:b/>
          <w:bCs/>
          <w:color w:val="000000"/>
          <w:kern w:val="0"/>
          <w:lang w:eastAsia="ru-RU"/>
        </w:rPr>
        <w:t>ортодонтических</w:t>
      </w:r>
      <w:proofErr w:type="spellEnd"/>
      <w:r w:rsidR="00E63134" w:rsidRPr="00E63134">
        <w:rPr>
          <w:rFonts w:eastAsia="Times New Roman"/>
          <w:b/>
          <w:bCs/>
          <w:color w:val="000000"/>
          <w:kern w:val="0"/>
          <w:lang w:eastAsia="ru-RU"/>
        </w:rPr>
        <w:t xml:space="preserve"> расходных материалов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262" w:type="dxa"/>
        <w:tblInd w:w="93" w:type="dxa"/>
        <w:tblLook w:val="04A0" w:firstRow="1" w:lastRow="0" w:firstColumn="1" w:lastColumn="0" w:noHBand="0" w:noVBand="1"/>
      </w:tblPr>
      <w:tblGrid>
        <w:gridCol w:w="582"/>
        <w:gridCol w:w="4079"/>
        <w:gridCol w:w="1061"/>
        <w:gridCol w:w="960"/>
        <w:gridCol w:w="1251"/>
        <w:gridCol w:w="1406"/>
        <w:gridCol w:w="1128"/>
        <w:gridCol w:w="1128"/>
        <w:gridCol w:w="1097"/>
        <w:gridCol w:w="1215"/>
        <w:gridCol w:w="1355"/>
      </w:tblGrid>
      <w:tr w:rsidR="006338FE" w:rsidRPr="00C4243D" w:rsidTr="009525B3">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79" w:type="dxa"/>
            <w:tcBorders>
              <w:top w:val="single" w:sz="4" w:space="0" w:color="auto"/>
              <w:left w:val="nil"/>
              <w:bottom w:val="single" w:sz="4" w:space="0" w:color="auto"/>
              <w:right w:val="single" w:sz="4" w:space="0" w:color="auto"/>
            </w:tcBorders>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r w:rsidR="00DD290C">
              <w:rPr>
                <w:rFonts w:eastAsia="Times New Roman"/>
                <w:b/>
                <w:color w:val="000000"/>
                <w:kern w:val="0"/>
                <w:sz w:val="22"/>
                <w:szCs w:val="22"/>
                <w:lang w:eastAsia="ru-RU"/>
              </w:rPr>
              <w:t xml:space="preserve"> (нумерация в соответствии с позициями Технического задания)</w:t>
            </w:r>
          </w:p>
        </w:tc>
        <w:tc>
          <w:tcPr>
            <w:tcW w:w="1061" w:type="dxa"/>
            <w:tcBorders>
              <w:top w:val="single" w:sz="4" w:space="0" w:color="auto"/>
              <w:left w:val="nil"/>
              <w:bottom w:val="single" w:sz="4" w:space="0" w:color="auto"/>
              <w:right w:val="single" w:sz="4" w:space="0" w:color="auto"/>
            </w:tcBorders>
            <w:vAlign w:val="center"/>
          </w:tcPr>
          <w:p w:rsidR="006338FE" w:rsidRPr="00BF3CD5" w:rsidRDefault="00383A42" w:rsidP="00383A42">
            <w:pPr>
              <w:widowControl/>
              <w:suppressAutoHyphens w:val="0"/>
              <w:jc w:val="center"/>
              <w:rPr>
                <w:rFonts w:eastAsia="Times New Roman"/>
                <w:b/>
                <w:color w:val="000000"/>
                <w:kern w:val="0"/>
                <w:sz w:val="22"/>
                <w:szCs w:val="22"/>
                <w:lang w:eastAsia="ru-RU"/>
              </w:rPr>
            </w:pPr>
            <w:r w:rsidRPr="00383A42">
              <w:rPr>
                <w:rFonts w:eastAsia="Times New Roman"/>
                <w:b/>
                <w:color w:val="000000"/>
                <w:kern w:val="0"/>
                <w:sz w:val="22"/>
                <w:szCs w:val="22"/>
                <w:lang w:eastAsia="ru-RU"/>
              </w:rPr>
              <w:t xml:space="preserve">Кол-во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383A42" w:rsidP="006338FE">
            <w:pPr>
              <w:widowControl/>
              <w:suppressAutoHyphens w:val="0"/>
              <w:jc w:val="center"/>
              <w:rPr>
                <w:rFonts w:eastAsia="Times New Roman"/>
                <w:b/>
                <w:color w:val="000000"/>
                <w:kern w:val="0"/>
                <w:sz w:val="22"/>
                <w:szCs w:val="22"/>
                <w:lang w:eastAsia="ru-RU"/>
              </w:rPr>
            </w:pPr>
            <w:r w:rsidRPr="00383A42">
              <w:rPr>
                <w:rFonts w:eastAsia="Times New Roman"/>
                <w:b/>
                <w:color w:val="000000"/>
                <w:kern w:val="0"/>
                <w:sz w:val="22"/>
                <w:szCs w:val="22"/>
                <w:lang w:eastAsia="ru-RU"/>
              </w:rPr>
              <w:t xml:space="preserve">Ед. </w:t>
            </w:r>
            <w:proofErr w:type="spellStart"/>
            <w:r w:rsidRPr="00383A42">
              <w:rPr>
                <w:rFonts w:eastAsia="Times New Roman"/>
                <w:b/>
                <w:color w:val="000000"/>
                <w:kern w:val="0"/>
                <w:sz w:val="22"/>
                <w:szCs w:val="22"/>
                <w:lang w:eastAsia="ru-RU"/>
              </w:rPr>
              <w:t>изм</w:t>
            </w:r>
            <w:proofErr w:type="spellEnd"/>
          </w:p>
        </w:tc>
        <w:tc>
          <w:tcPr>
            <w:tcW w:w="3785" w:type="dxa"/>
            <w:gridSpan w:val="3"/>
            <w:tcBorders>
              <w:top w:val="single" w:sz="4" w:space="0" w:color="auto"/>
              <w:left w:val="single" w:sz="4" w:space="0" w:color="auto"/>
              <w:bottom w:val="single" w:sz="4" w:space="0" w:color="auto"/>
              <w:right w:val="single" w:sz="4" w:space="0" w:color="auto"/>
            </w:tcBorders>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w:t>
            </w:r>
            <w:r w:rsidR="00681915">
              <w:t xml:space="preserve"> </w:t>
            </w:r>
            <w:r w:rsidR="00681915" w:rsidRPr="00681915">
              <w:rPr>
                <w:rFonts w:eastAsia="Times New Roman"/>
                <w:b/>
                <w:kern w:val="0"/>
                <w:sz w:val="20"/>
                <w:szCs w:val="20"/>
              </w:rPr>
              <w:t>с учетом всех налогов и сборов</w:t>
            </w:r>
            <w:r w:rsidRPr="00A33ABC">
              <w:rPr>
                <w:rFonts w:eastAsia="Times New Roman"/>
                <w:b/>
                <w:kern w:val="0"/>
                <w:sz w:val="20"/>
                <w:szCs w:val="20"/>
              </w:rPr>
              <w:t xml:space="preserve"> / Источники информации о ценах товаров, использованные заказчиком</w:t>
            </w:r>
          </w:p>
        </w:tc>
        <w:tc>
          <w:tcPr>
            <w:tcW w:w="1128"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215"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r w:rsidR="00681915">
              <w:t xml:space="preserve"> </w:t>
            </w:r>
            <w:r w:rsidR="00681915" w:rsidRPr="00681915">
              <w:rPr>
                <w:rFonts w:eastAsia="Times New Roman"/>
                <w:b/>
                <w:kern w:val="0"/>
                <w:sz w:val="20"/>
                <w:szCs w:val="20"/>
              </w:rPr>
              <w:t>с учетом всех налогов и сборов</w:t>
            </w:r>
          </w:p>
        </w:tc>
        <w:tc>
          <w:tcPr>
            <w:tcW w:w="1355"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r w:rsidR="00681915">
              <w:t xml:space="preserve"> </w:t>
            </w:r>
            <w:r w:rsidR="00681915" w:rsidRPr="00681915">
              <w:rPr>
                <w:rFonts w:eastAsia="Times New Roman"/>
                <w:b/>
                <w:kern w:val="0"/>
                <w:sz w:val="20"/>
                <w:szCs w:val="20"/>
              </w:rPr>
              <w:t>с учетом всех налогов и сборов</w:t>
            </w:r>
          </w:p>
        </w:tc>
      </w:tr>
      <w:tr w:rsidR="009F7362" w:rsidRPr="00C4243D" w:rsidTr="009525B3">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79" w:type="dxa"/>
            <w:tcBorders>
              <w:top w:val="single" w:sz="4" w:space="0" w:color="auto"/>
              <w:left w:val="nil"/>
              <w:bottom w:val="single" w:sz="4" w:space="0" w:color="auto"/>
              <w:right w:val="single" w:sz="4" w:space="0" w:color="auto"/>
            </w:tcBorders>
            <w:shd w:val="clear" w:color="auto" w:fill="auto"/>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61" w:type="dxa"/>
            <w:tcBorders>
              <w:top w:val="single" w:sz="4" w:space="0" w:color="auto"/>
              <w:left w:val="nil"/>
              <w:bottom w:val="single" w:sz="4" w:space="0" w:color="auto"/>
              <w:right w:val="single" w:sz="4" w:space="0" w:color="auto"/>
            </w:tcBorders>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51"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406"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128" w:type="dxa"/>
            <w:tcBorders>
              <w:top w:val="single" w:sz="4" w:space="0" w:color="auto"/>
              <w:left w:val="single" w:sz="4" w:space="0" w:color="auto"/>
              <w:bottom w:val="single" w:sz="4" w:space="0" w:color="auto"/>
              <w:right w:val="single" w:sz="4" w:space="0" w:color="auto"/>
            </w:tcBorders>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8"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15"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55"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DD290C" w:rsidRPr="00C4243D" w:rsidTr="00DD290C">
        <w:trPr>
          <w:trHeight w:val="511"/>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1</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200</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282,00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290,00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300,00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9,02</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3,10</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290,67</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58 134,00</w:t>
            </w:r>
          </w:p>
        </w:tc>
      </w:tr>
      <w:tr w:rsidR="00DD290C" w:rsidRPr="00C4243D" w:rsidTr="00DD290C">
        <w:trPr>
          <w:trHeight w:val="56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2</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200</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282,00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290,00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300,00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9,02</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3,10</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290,67</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58 134,00</w:t>
            </w:r>
          </w:p>
        </w:tc>
      </w:tr>
      <w:tr w:rsidR="00DD290C" w:rsidRPr="00C4243D" w:rsidTr="00DD290C">
        <w:trPr>
          <w:trHeight w:val="556"/>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3</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30</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282,00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290,00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300,00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9,02</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3,10</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290,67</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8 720,10</w:t>
            </w:r>
          </w:p>
        </w:tc>
      </w:tr>
      <w:tr w:rsidR="00DD290C" w:rsidRPr="00C4243D" w:rsidTr="00DD290C">
        <w:trPr>
          <w:trHeight w:val="459"/>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4</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60</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2 500,00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2 550,00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2 750,00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132,29</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5,09</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2 600,00</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156 000,00</w:t>
            </w:r>
          </w:p>
        </w:tc>
      </w:tr>
      <w:tr w:rsidR="00DD290C" w:rsidRPr="00C4243D" w:rsidTr="00DD290C">
        <w:trPr>
          <w:trHeight w:val="501"/>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5</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15</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3 500,00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3 550,00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3 700,00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104,08</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2,90</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3 583,33</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53 749,95</w:t>
            </w:r>
          </w:p>
        </w:tc>
      </w:tr>
      <w:tr w:rsidR="00DD290C" w:rsidRPr="00C4243D" w:rsidTr="00DD290C">
        <w:trPr>
          <w:trHeight w:val="467"/>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6</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15</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3 500,00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3 550,00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3 700,00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104,08</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2,90</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3 583,33</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53 749,95</w:t>
            </w:r>
          </w:p>
        </w:tc>
      </w:tr>
      <w:tr w:rsidR="00DD290C" w:rsidRPr="00C4243D" w:rsidTr="00DD290C">
        <w:trPr>
          <w:trHeight w:val="56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7</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10</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990,00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980,00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950,00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20,82</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2,14</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973,33</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9 733,30</w:t>
            </w:r>
          </w:p>
        </w:tc>
      </w:tr>
      <w:tr w:rsidR="00DD290C" w:rsidRPr="00C4243D" w:rsidTr="00DD290C">
        <w:trPr>
          <w:trHeight w:val="545"/>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8</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400</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850,00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900,00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950,00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50,00</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5,56</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900,00</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360 000,00</w:t>
            </w:r>
          </w:p>
        </w:tc>
      </w:tr>
      <w:tr w:rsidR="00DD290C" w:rsidRPr="00C4243D" w:rsidTr="00DD290C">
        <w:trPr>
          <w:trHeight w:val="561"/>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9</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2</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уп</w:t>
            </w:r>
            <w:proofErr w:type="spell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1 440,00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1 140,00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1 200,00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158,75</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12,60</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1 260,00</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2 520,00</w:t>
            </w:r>
          </w:p>
        </w:tc>
      </w:tr>
      <w:tr w:rsidR="00DD290C" w:rsidRPr="00C4243D" w:rsidTr="00DD290C">
        <w:trPr>
          <w:trHeight w:val="562"/>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lastRenderedPageBreak/>
              <w:t>10</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5</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1 100,00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1 200,00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1 350,00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125,83</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10,34</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1 216,67</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6 083,35</w:t>
            </w:r>
          </w:p>
        </w:tc>
      </w:tr>
      <w:tr w:rsidR="00DD290C" w:rsidRPr="00C4243D" w:rsidTr="00DD290C">
        <w:trPr>
          <w:trHeight w:val="401"/>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11</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2</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уп</w:t>
            </w:r>
            <w:proofErr w:type="spell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5 829,00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6 129,00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6 309,00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242,49</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3,98</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6 089,00</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12 178,00</w:t>
            </w:r>
          </w:p>
        </w:tc>
      </w:tr>
      <w:tr w:rsidR="00DD290C" w:rsidRPr="00C4243D" w:rsidTr="00DD290C">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12</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5</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2 316,00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2 416,00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2 516,00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100,00</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4,14</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2 416,00</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12 080,00</w:t>
            </w:r>
          </w:p>
        </w:tc>
      </w:tr>
      <w:tr w:rsidR="00DD290C" w:rsidRPr="00C4243D" w:rsidTr="00DD290C">
        <w:trPr>
          <w:trHeight w:val="412"/>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13</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5</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2 316,00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2 416,00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2 516,00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100,00</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4,14</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2 416,00</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12 080,00</w:t>
            </w:r>
          </w:p>
        </w:tc>
      </w:tr>
      <w:tr w:rsidR="00DD290C" w:rsidRPr="00C4243D" w:rsidTr="00DD290C">
        <w:trPr>
          <w:trHeight w:val="559"/>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14</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3</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уп</w:t>
            </w:r>
            <w:proofErr w:type="spell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1 235,00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1 335,00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1 455,00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110,15</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8,21</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1 341,67</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4 025,01</w:t>
            </w:r>
          </w:p>
        </w:tc>
      </w:tr>
      <w:tr w:rsidR="00DD290C" w:rsidRPr="00C4243D" w:rsidTr="00DD290C">
        <w:trPr>
          <w:trHeight w:val="412"/>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15</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5</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уп</w:t>
            </w:r>
            <w:proofErr w:type="spell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1 235,00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1 335,00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1 455,00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110,15</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8,21</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1 341,67</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6 708,35</w:t>
            </w:r>
          </w:p>
        </w:tc>
      </w:tr>
      <w:tr w:rsidR="00DD290C" w:rsidRPr="00C4243D" w:rsidTr="00DD290C">
        <w:trPr>
          <w:trHeight w:val="559"/>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16</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2</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3 255,00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3 355,00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3 500,00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123,19</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3,66</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3 370,00</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6 740,00</w:t>
            </w:r>
          </w:p>
        </w:tc>
      </w:tr>
      <w:tr w:rsidR="00DD290C" w:rsidRPr="00C4243D" w:rsidTr="00DD290C">
        <w:trPr>
          <w:trHeight w:val="566"/>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17</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2</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3 255,00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3 355,00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3 500,00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123,19</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3,66</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3 370,00</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6 740,00</w:t>
            </w:r>
          </w:p>
        </w:tc>
      </w:tr>
      <w:tr w:rsidR="00DD290C" w:rsidRPr="00C4243D" w:rsidTr="00DD290C">
        <w:trPr>
          <w:trHeight w:val="562"/>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18</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2</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2 600,00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2 750,00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76,38</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2,86</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2 666,67</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5 333,34</w:t>
            </w:r>
          </w:p>
        </w:tc>
      </w:tr>
      <w:tr w:rsidR="00DD290C" w:rsidRPr="00C4243D" w:rsidTr="00DD290C">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19</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2</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2 600,00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2 750,00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76,38</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2,86</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2 666,67</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5 333,34</w:t>
            </w:r>
          </w:p>
        </w:tc>
      </w:tr>
      <w:tr w:rsidR="00DD290C" w:rsidRPr="00C4243D" w:rsidTr="00DD290C">
        <w:trPr>
          <w:trHeight w:val="547"/>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20</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2</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2 600,00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2 750,00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76,38</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2,86</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2 666,67</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5 333,34</w:t>
            </w:r>
          </w:p>
        </w:tc>
      </w:tr>
      <w:tr w:rsidR="00DD290C" w:rsidRPr="00C4243D" w:rsidTr="00DD290C">
        <w:trPr>
          <w:trHeight w:val="5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21</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1</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2 600,00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2 750,00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76,38</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2,86</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2 666,67</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2 666,67</w:t>
            </w:r>
          </w:p>
        </w:tc>
      </w:tr>
      <w:tr w:rsidR="00DD290C" w:rsidRPr="00C4243D" w:rsidTr="00DD290C">
        <w:trPr>
          <w:trHeight w:val="549"/>
        </w:trPr>
        <w:tc>
          <w:tcPr>
            <w:tcW w:w="582" w:type="dxa"/>
            <w:tcBorders>
              <w:top w:val="nil"/>
              <w:left w:val="single" w:sz="4" w:space="0" w:color="auto"/>
              <w:bottom w:val="single" w:sz="4" w:space="0" w:color="auto"/>
              <w:right w:val="single" w:sz="4" w:space="0" w:color="auto"/>
            </w:tcBorders>
            <w:shd w:val="clear" w:color="auto" w:fill="auto"/>
            <w:noWrap/>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22</w:t>
            </w:r>
          </w:p>
        </w:tc>
        <w:tc>
          <w:tcPr>
            <w:tcW w:w="4079" w:type="dxa"/>
            <w:tcBorders>
              <w:top w:val="nil"/>
              <w:left w:val="nil"/>
              <w:bottom w:val="single" w:sz="4" w:space="0" w:color="auto"/>
              <w:right w:val="single" w:sz="4" w:space="0" w:color="auto"/>
            </w:tcBorders>
            <w:shd w:val="clear" w:color="auto" w:fill="auto"/>
            <w:vAlign w:val="bottom"/>
          </w:tcPr>
          <w:p w:rsidR="00DD290C" w:rsidRPr="00E57A8D" w:rsidRDefault="00DD290C" w:rsidP="00B21FE6">
            <w:pPr>
              <w:widowControl/>
              <w:suppressAutoHyphens w:val="0"/>
              <w:rPr>
                <w:rFonts w:eastAsia="Times New Roman"/>
                <w:color w:val="000000"/>
                <w:kern w:val="0"/>
                <w:lang w:eastAsia="ru-RU"/>
              </w:rPr>
            </w:pPr>
            <w:r w:rsidRPr="00E57A8D">
              <w:rPr>
                <w:rFonts w:eastAsia="Times New Roman"/>
                <w:color w:val="000000"/>
                <w:kern w:val="0"/>
                <w:lang w:eastAsia="ru-RU"/>
              </w:rPr>
              <w:t>Стоматологический материал</w:t>
            </w:r>
          </w:p>
        </w:tc>
        <w:tc>
          <w:tcPr>
            <w:tcW w:w="1061" w:type="dxa"/>
            <w:tcBorders>
              <w:top w:val="single" w:sz="4" w:space="0" w:color="auto"/>
              <w:left w:val="nil"/>
              <w:bottom w:val="single" w:sz="4" w:space="0" w:color="auto"/>
              <w:right w:val="single" w:sz="4" w:space="0" w:color="auto"/>
            </w:tcBorders>
            <w:vAlign w:val="center"/>
          </w:tcPr>
          <w:p w:rsidR="00DD290C" w:rsidRPr="00E57A8D" w:rsidRDefault="00DD290C" w:rsidP="00383A42">
            <w:pPr>
              <w:widowControl/>
              <w:suppressAutoHyphens w:val="0"/>
              <w:jc w:val="center"/>
              <w:rPr>
                <w:rFonts w:eastAsia="Times New Roman"/>
                <w:color w:val="000000"/>
                <w:kern w:val="0"/>
                <w:lang w:eastAsia="ru-RU"/>
              </w:rPr>
            </w:pPr>
            <w:r w:rsidRPr="00E57A8D">
              <w:rPr>
                <w:rFonts w:eastAsia="Times New Roman"/>
                <w:color w:val="000000"/>
                <w:kern w:val="0"/>
                <w:lang w:eastAsia="ru-RU"/>
              </w:rPr>
              <w:t>1</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D290C" w:rsidRPr="00E57A8D" w:rsidRDefault="00DD290C" w:rsidP="00383A42">
            <w:pPr>
              <w:widowControl/>
              <w:suppressAutoHyphens w:val="0"/>
              <w:jc w:val="center"/>
              <w:rPr>
                <w:rFonts w:eastAsia="Times New Roman"/>
                <w:color w:val="000000"/>
                <w:kern w:val="0"/>
                <w:lang w:eastAsia="ru-RU"/>
              </w:rPr>
            </w:pPr>
            <w:proofErr w:type="spellStart"/>
            <w:proofErr w:type="gramStart"/>
            <w:r w:rsidRPr="00E57A8D">
              <w:rPr>
                <w:rFonts w:eastAsia="Times New Roman"/>
                <w:color w:val="000000"/>
                <w:kern w:val="0"/>
                <w:lang w:eastAsia="ru-RU"/>
              </w:rPr>
              <w:t>шт</w:t>
            </w:r>
            <w:proofErr w:type="spellEnd"/>
            <w:proofErr w:type="gramEnd"/>
          </w:p>
        </w:tc>
        <w:tc>
          <w:tcPr>
            <w:tcW w:w="1251"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2 600,00</w:t>
            </w:r>
          </w:p>
        </w:tc>
        <w:tc>
          <w:tcPr>
            <w:tcW w:w="1406"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2 750,00</w:t>
            </w:r>
          </w:p>
        </w:tc>
        <w:tc>
          <w:tcPr>
            <w:tcW w:w="1128"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76,38</w:t>
            </w:r>
          </w:p>
        </w:tc>
        <w:tc>
          <w:tcPr>
            <w:tcW w:w="1097"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2,86</w:t>
            </w:r>
          </w:p>
        </w:tc>
        <w:tc>
          <w:tcPr>
            <w:tcW w:w="121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2 666,67</w:t>
            </w:r>
          </w:p>
        </w:tc>
        <w:tc>
          <w:tcPr>
            <w:tcW w:w="1355" w:type="dxa"/>
            <w:tcBorders>
              <w:top w:val="nil"/>
              <w:left w:val="single" w:sz="4" w:space="0" w:color="auto"/>
              <w:bottom w:val="single" w:sz="4" w:space="0" w:color="auto"/>
              <w:right w:val="single" w:sz="4" w:space="0" w:color="auto"/>
            </w:tcBorders>
            <w:vAlign w:val="center"/>
          </w:tcPr>
          <w:p w:rsidR="00DD290C" w:rsidRPr="00DD290C" w:rsidRDefault="00DD290C" w:rsidP="00DD290C">
            <w:pPr>
              <w:widowControl/>
              <w:suppressAutoHyphens w:val="0"/>
              <w:jc w:val="center"/>
              <w:rPr>
                <w:rFonts w:eastAsia="Times New Roman"/>
                <w:color w:val="000000"/>
                <w:kern w:val="0"/>
                <w:lang w:eastAsia="ru-RU"/>
              </w:rPr>
            </w:pPr>
            <w:r w:rsidRPr="00DD290C">
              <w:rPr>
                <w:rFonts w:eastAsia="Times New Roman"/>
                <w:color w:val="000000"/>
                <w:kern w:val="0"/>
                <w:lang w:eastAsia="ru-RU"/>
              </w:rPr>
              <w:t>2 666,67</w:t>
            </w:r>
          </w:p>
        </w:tc>
      </w:tr>
      <w:tr w:rsidR="009F7362" w:rsidRPr="00C4243D" w:rsidTr="009525B3">
        <w:trPr>
          <w:trHeight w:val="440"/>
        </w:trPr>
        <w:tc>
          <w:tcPr>
            <w:tcW w:w="139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355" w:type="dxa"/>
            <w:tcBorders>
              <w:top w:val="single" w:sz="4" w:space="0" w:color="auto"/>
              <w:left w:val="single" w:sz="4" w:space="0" w:color="auto"/>
              <w:bottom w:val="single" w:sz="4" w:space="0" w:color="auto"/>
              <w:right w:val="single" w:sz="4" w:space="0" w:color="auto"/>
            </w:tcBorders>
            <w:vAlign w:val="center"/>
          </w:tcPr>
          <w:p w:rsidR="009F7362" w:rsidRPr="009F7362" w:rsidRDefault="00DD290C" w:rsidP="009F7362">
            <w:pPr>
              <w:jc w:val="center"/>
              <w:rPr>
                <w:rFonts w:ascii="Calibri" w:hAnsi="Calibri"/>
                <w:b/>
                <w:color w:val="000000"/>
                <w:sz w:val="22"/>
                <w:szCs w:val="22"/>
              </w:rPr>
            </w:pPr>
            <w:r w:rsidRPr="00DD290C">
              <w:rPr>
                <w:rFonts w:ascii="Calibri" w:hAnsi="Calibri"/>
                <w:b/>
                <w:color w:val="000000"/>
                <w:sz w:val="22"/>
                <w:szCs w:val="22"/>
              </w:rPr>
              <w:t>848 709,37</w:t>
            </w:r>
          </w:p>
        </w:tc>
      </w:tr>
      <w:tr w:rsidR="009F7362" w:rsidRPr="00C4243D" w:rsidTr="009525B3">
        <w:trPr>
          <w:trHeight w:val="440"/>
        </w:trPr>
        <w:tc>
          <w:tcPr>
            <w:tcW w:w="15262"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1B3318">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605BDD" w:rsidRPr="00605BDD">
              <w:rPr>
                <w:b/>
              </w:rPr>
              <w:t>848 709,37 (Восемьсот сорок восемь тысяч семьсот девять) рублей 37 копеек, с учетом всех налогов и сборов</w:t>
            </w:r>
            <w:r>
              <w:rPr>
                <w:b/>
              </w:rPr>
              <w:t>.</w:t>
            </w:r>
          </w:p>
        </w:tc>
      </w:tr>
    </w:tbl>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6A" w:rsidRDefault="00AD316A">
      <w:r>
        <w:separator/>
      </w:r>
    </w:p>
  </w:endnote>
  <w:endnote w:type="continuationSeparator" w:id="0">
    <w:p w:rsidR="00AD316A" w:rsidRDefault="00AD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D7" w:rsidRDefault="00B418D7">
    <w:pPr>
      <w:pStyle w:val="ab"/>
      <w:jc w:val="right"/>
    </w:pPr>
    <w:r>
      <w:fldChar w:fldCharType="begin"/>
    </w:r>
    <w:r>
      <w:instrText xml:space="preserve"> PAGE   \* MERGEFORMAT </w:instrText>
    </w:r>
    <w:r>
      <w:fldChar w:fldCharType="separate"/>
    </w:r>
    <w:r w:rsidR="004E0BE2">
      <w:rPr>
        <w:noProof/>
      </w:rPr>
      <w:t>35</w:t>
    </w:r>
    <w:r>
      <w:rPr>
        <w:noProof/>
      </w:rPr>
      <w:fldChar w:fldCharType="end"/>
    </w:r>
  </w:p>
  <w:p w:rsidR="00B418D7" w:rsidRDefault="00B418D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6A" w:rsidRDefault="00AD316A">
      <w:r>
        <w:separator/>
      </w:r>
    </w:p>
  </w:footnote>
  <w:footnote w:type="continuationSeparator" w:id="0">
    <w:p w:rsidR="00AD316A" w:rsidRDefault="00AD316A">
      <w:r>
        <w:continuationSeparator/>
      </w:r>
    </w:p>
  </w:footnote>
  <w:footnote w:id="1">
    <w:p w:rsidR="00B418D7" w:rsidRPr="00C349BB" w:rsidRDefault="00B418D7"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nsid w:val="28145314"/>
    <w:multiLevelType w:val="multilevel"/>
    <w:tmpl w:val="F432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CF421C2"/>
    <w:multiLevelType w:val="hybridMultilevel"/>
    <w:tmpl w:val="8BA232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F94A00"/>
    <w:multiLevelType w:val="multilevel"/>
    <w:tmpl w:val="2F8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E949A3"/>
    <w:multiLevelType w:val="multilevel"/>
    <w:tmpl w:val="780C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5">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067B82"/>
    <w:multiLevelType w:val="multilevel"/>
    <w:tmpl w:val="18B2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1311F4"/>
    <w:multiLevelType w:val="multilevel"/>
    <w:tmpl w:val="EA74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C539B2"/>
    <w:multiLevelType w:val="multilevel"/>
    <w:tmpl w:val="5A4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9"/>
  </w:num>
  <w:num w:numId="10">
    <w:abstractNumId w:val="10"/>
  </w:num>
  <w:num w:numId="11">
    <w:abstractNumId w:val="7"/>
  </w:num>
  <w:num w:numId="12">
    <w:abstractNumId w:val="15"/>
  </w:num>
  <w:num w:numId="13">
    <w:abstractNumId w:val="9"/>
  </w:num>
  <w:num w:numId="14">
    <w:abstractNumId w:val="11"/>
  </w:num>
  <w:num w:numId="15">
    <w:abstractNumId w:val="8"/>
  </w:num>
  <w:num w:numId="16">
    <w:abstractNumId w:val="18"/>
  </w:num>
  <w:num w:numId="17">
    <w:abstractNumId w:val="12"/>
  </w:num>
  <w:num w:numId="18">
    <w:abstractNumId w:val="16"/>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2048E"/>
    <w:rsid w:val="000205A9"/>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426C"/>
    <w:rsid w:val="000563D6"/>
    <w:rsid w:val="0005669F"/>
    <w:rsid w:val="00056AA3"/>
    <w:rsid w:val="0005771F"/>
    <w:rsid w:val="000635EF"/>
    <w:rsid w:val="00064E61"/>
    <w:rsid w:val="00071493"/>
    <w:rsid w:val="000739D8"/>
    <w:rsid w:val="00073A29"/>
    <w:rsid w:val="00077D6A"/>
    <w:rsid w:val="00081B4D"/>
    <w:rsid w:val="00082C02"/>
    <w:rsid w:val="000841B1"/>
    <w:rsid w:val="0008429F"/>
    <w:rsid w:val="000903CB"/>
    <w:rsid w:val="00091CE3"/>
    <w:rsid w:val="000A02FE"/>
    <w:rsid w:val="000A0316"/>
    <w:rsid w:val="000A0548"/>
    <w:rsid w:val="000A0B89"/>
    <w:rsid w:val="000A1A1F"/>
    <w:rsid w:val="000A1E30"/>
    <w:rsid w:val="000A29F3"/>
    <w:rsid w:val="000A38E0"/>
    <w:rsid w:val="000B1318"/>
    <w:rsid w:val="000B1653"/>
    <w:rsid w:val="000B467F"/>
    <w:rsid w:val="000B62F6"/>
    <w:rsid w:val="000B6AEF"/>
    <w:rsid w:val="000B72AE"/>
    <w:rsid w:val="000B72B4"/>
    <w:rsid w:val="000C2C69"/>
    <w:rsid w:val="000C7D23"/>
    <w:rsid w:val="000D09E9"/>
    <w:rsid w:val="000D21C3"/>
    <w:rsid w:val="000D2C61"/>
    <w:rsid w:val="000D3750"/>
    <w:rsid w:val="000E20B1"/>
    <w:rsid w:val="000E2A6E"/>
    <w:rsid w:val="000E746D"/>
    <w:rsid w:val="000E7E31"/>
    <w:rsid w:val="00100FA0"/>
    <w:rsid w:val="00110009"/>
    <w:rsid w:val="0011445D"/>
    <w:rsid w:val="00120600"/>
    <w:rsid w:val="00122DE0"/>
    <w:rsid w:val="00126F79"/>
    <w:rsid w:val="001328BE"/>
    <w:rsid w:val="00132F49"/>
    <w:rsid w:val="001332EC"/>
    <w:rsid w:val="001354D3"/>
    <w:rsid w:val="00137875"/>
    <w:rsid w:val="00140D55"/>
    <w:rsid w:val="00141916"/>
    <w:rsid w:val="00142441"/>
    <w:rsid w:val="0014248E"/>
    <w:rsid w:val="001439B8"/>
    <w:rsid w:val="00145694"/>
    <w:rsid w:val="00145C78"/>
    <w:rsid w:val="00147CDD"/>
    <w:rsid w:val="001543A6"/>
    <w:rsid w:val="001575B1"/>
    <w:rsid w:val="00157C4E"/>
    <w:rsid w:val="00164536"/>
    <w:rsid w:val="00165BC2"/>
    <w:rsid w:val="00171D94"/>
    <w:rsid w:val="0017541E"/>
    <w:rsid w:val="00180845"/>
    <w:rsid w:val="00182998"/>
    <w:rsid w:val="00182E29"/>
    <w:rsid w:val="00183916"/>
    <w:rsid w:val="00190948"/>
    <w:rsid w:val="00191901"/>
    <w:rsid w:val="00191BA0"/>
    <w:rsid w:val="0019344A"/>
    <w:rsid w:val="001945F7"/>
    <w:rsid w:val="00194C5F"/>
    <w:rsid w:val="00197A09"/>
    <w:rsid w:val="001A0AD3"/>
    <w:rsid w:val="001A177F"/>
    <w:rsid w:val="001A6016"/>
    <w:rsid w:val="001B11F6"/>
    <w:rsid w:val="001B1A2E"/>
    <w:rsid w:val="001B3318"/>
    <w:rsid w:val="001C0AD4"/>
    <w:rsid w:val="001C3E84"/>
    <w:rsid w:val="001C45EB"/>
    <w:rsid w:val="001D1B36"/>
    <w:rsid w:val="001D1E72"/>
    <w:rsid w:val="001D2539"/>
    <w:rsid w:val="001D2A37"/>
    <w:rsid w:val="001D49E9"/>
    <w:rsid w:val="001E2E65"/>
    <w:rsid w:val="001E5663"/>
    <w:rsid w:val="001F4054"/>
    <w:rsid w:val="001F5397"/>
    <w:rsid w:val="001F60CD"/>
    <w:rsid w:val="001F73FC"/>
    <w:rsid w:val="002011E6"/>
    <w:rsid w:val="0020178A"/>
    <w:rsid w:val="002041C3"/>
    <w:rsid w:val="00204EA9"/>
    <w:rsid w:val="0020539A"/>
    <w:rsid w:val="00214DA9"/>
    <w:rsid w:val="002258B0"/>
    <w:rsid w:val="00225F0B"/>
    <w:rsid w:val="00227FF5"/>
    <w:rsid w:val="00240AB1"/>
    <w:rsid w:val="00245B23"/>
    <w:rsid w:val="002464E1"/>
    <w:rsid w:val="00246F33"/>
    <w:rsid w:val="00254B94"/>
    <w:rsid w:val="002601E9"/>
    <w:rsid w:val="002606FF"/>
    <w:rsid w:val="00264B62"/>
    <w:rsid w:val="00267D87"/>
    <w:rsid w:val="0027269F"/>
    <w:rsid w:val="00274179"/>
    <w:rsid w:val="002766E3"/>
    <w:rsid w:val="0027676B"/>
    <w:rsid w:val="002771D1"/>
    <w:rsid w:val="00280B47"/>
    <w:rsid w:val="00281606"/>
    <w:rsid w:val="00282068"/>
    <w:rsid w:val="002857B9"/>
    <w:rsid w:val="002864F7"/>
    <w:rsid w:val="0028767C"/>
    <w:rsid w:val="00290112"/>
    <w:rsid w:val="00291B22"/>
    <w:rsid w:val="0029271B"/>
    <w:rsid w:val="00293500"/>
    <w:rsid w:val="00293699"/>
    <w:rsid w:val="002A24D7"/>
    <w:rsid w:val="002A335D"/>
    <w:rsid w:val="002B0D33"/>
    <w:rsid w:val="002B1515"/>
    <w:rsid w:val="002B164E"/>
    <w:rsid w:val="002B18D0"/>
    <w:rsid w:val="002B337D"/>
    <w:rsid w:val="002B386F"/>
    <w:rsid w:val="002B4BBC"/>
    <w:rsid w:val="002B4D5F"/>
    <w:rsid w:val="002B66D7"/>
    <w:rsid w:val="002B6EE6"/>
    <w:rsid w:val="002C10A3"/>
    <w:rsid w:val="002C12B8"/>
    <w:rsid w:val="002C4C81"/>
    <w:rsid w:val="002C54CC"/>
    <w:rsid w:val="002C678D"/>
    <w:rsid w:val="002C69A2"/>
    <w:rsid w:val="002C6ECF"/>
    <w:rsid w:val="002D0A18"/>
    <w:rsid w:val="002D2A26"/>
    <w:rsid w:val="002D41FA"/>
    <w:rsid w:val="002D4D32"/>
    <w:rsid w:val="002D64D9"/>
    <w:rsid w:val="002D7E5F"/>
    <w:rsid w:val="002E2E6C"/>
    <w:rsid w:val="002F4EEC"/>
    <w:rsid w:val="003008DC"/>
    <w:rsid w:val="0030103A"/>
    <w:rsid w:val="00306B38"/>
    <w:rsid w:val="00317695"/>
    <w:rsid w:val="00320C57"/>
    <w:rsid w:val="00322B74"/>
    <w:rsid w:val="0032352B"/>
    <w:rsid w:val="00323B4E"/>
    <w:rsid w:val="00325CAF"/>
    <w:rsid w:val="00326CD7"/>
    <w:rsid w:val="00326EEF"/>
    <w:rsid w:val="00332FFF"/>
    <w:rsid w:val="003361B7"/>
    <w:rsid w:val="003362AE"/>
    <w:rsid w:val="00344A52"/>
    <w:rsid w:val="00344FA6"/>
    <w:rsid w:val="003510B3"/>
    <w:rsid w:val="00355306"/>
    <w:rsid w:val="0035558A"/>
    <w:rsid w:val="00357398"/>
    <w:rsid w:val="003577FC"/>
    <w:rsid w:val="003607F4"/>
    <w:rsid w:val="00363D25"/>
    <w:rsid w:val="00363F52"/>
    <w:rsid w:val="003664B3"/>
    <w:rsid w:val="00371B62"/>
    <w:rsid w:val="00374499"/>
    <w:rsid w:val="00383A42"/>
    <w:rsid w:val="003844E3"/>
    <w:rsid w:val="0038493A"/>
    <w:rsid w:val="00384CCE"/>
    <w:rsid w:val="00385969"/>
    <w:rsid w:val="0039353A"/>
    <w:rsid w:val="00395687"/>
    <w:rsid w:val="00397A52"/>
    <w:rsid w:val="003A0585"/>
    <w:rsid w:val="003A2620"/>
    <w:rsid w:val="003A3AC7"/>
    <w:rsid w:val="003A3D53"/>
    <w:rsid w:val="003A4A4B"/>
    <w:rsid w:val="003B328A"/>
    <w:rsid w:val="003B4F10"/>
    <w:rsid w:val="003B65B2"/>
    <w:rsid w:val="003B736F"/>
    <w:rsid w:val="003C74D9"/>
    <w:rsid w:val="003C7986"/>
    <w:rsid w:val="003D7031"/>
    <w:rsid w:val="003E24F4"/>
    <w:rsid w:val="003E4D6B"/>
    <w:rsid w:val="003E5275"/>
    <w:rsid w:val="003F0C0D"/>
    <w:rsid w:val="003F369C"/>
    <w:rsid w:val="003F4FB8"/>
    <w:rsid w:val="003F5700"/>
    <w:rsid w:val="003F74FF"/>
    <w:rsid w:val="003F77F9"/>
    <w:rsid w:val="00402A68"/>
    <w:rsid w:val="00403655"/>
    <w:rsid w:val="004037F2"/>
    <w:rsid w:val="00406CD3"/>
    <w:rsid w:val="004136B4"/>
    <w:rsid w:val="00417DC2"/>
    <w:rsid w:val="004239A7"/>
    <w:rsid w:val="00423DA5"/>
    <w:rsid w:val="004255A3"/>
    <w:rsid w:val="00431FBB"/>
    <w:rsid w:val="00433CB2"/>
    <w:rsid w:val="00441CFF"/>
    <w:rsid w:val="00442B3E"/>
    <w:rsid w:val="00450B30"/>
    <w:rsid w:val="00451A31"/>
    <w:rsid w:val="00466731"/>
    <w:rsid w:val="004740F7"/>
    <w:rsid w:val="00475F95"/>
    <w:rsid w:val="00476389"/>
    <w:rsid w:val="00481181"/>
    <w:rsid w:val="00481C5D"/>
    <w:rsid w:val="004866E6"/>
    <w:rsid w:val="004950A1"/>
    <w:rsid w:val="004A310F"/>
    <w:rsid w:val="004A4360"/>
    <w:rsid w:val="004A57CE"/>
    <w:rsid w:val="004A622E"/>
    <w:rsid w:val="004B62E4"/>
    <w:rsid w:val="004B62F3"/>
    <w:rsid w:val="004C0E7E"/>
    <w:rsid w:val="004C20E3"/>
    <w:rsid w:val="004C22A4"/>
    <w:rsid w:val="004C7B84"/>
    <w:rsid w:val="004D6185"/>
    <w:rsid w:val="004E018C"/>
    <w:rsid w:val="004E0BE2"/>
    <w:rsid w:val="004F48C6"/>
    <w:rsid w:val="004F5B56"/>
    <w:rsid w:val="004F613F"/>
    <w:rsid w:val="004F7CEF"/>
    <w:rsid w:val="00501EF2"/>
    <w:rsid w:val="0050392F"/>
    <w:rsid w:val="0050677A"/>
    <w:rsid w:val="005131B1"/>
    <w:rsid w:val="00513266"/>
    <w:rsid w:val="00520E70"/>
    <w:rsid w:val="0052284A"/>
    <w:rsid w:val="0052525C"/>
    <w:rsid w:val="00527B85"/>
    <w:rsid w:val="0053515B"/>
    <w:rsid w:val="00540834"/>
    <w:rsid w:val="00542D8D"/>
    <w:rsid w:val="00550FCB"/>
    <w:rsid w:val="00553EAF"/>
    <w:rsid w:val="00556390"/>
    <w:rsid w:val="00556A9E"/>
    <w:rsid w:val="00562E31"/>
    <w:rsid w:val="00566120"/>
    <w:rsid w:val="00581497"/>
    <w:rsid w:val="00581607"/>
    <w:rsid w:val="005842AF"/>
    <w:rsid w:val="0058545F"/>
    <w:rsid w:val="00585896"/>
    <w:rsid w:val="005862A1"/>
    <w:rsid w:val="0059063E"/>
    <w:rsid w:val="00590796"/>
    <w:rsid w:val="00590BCC"/>
    <w:rsid w:val="00592D4E"/>
    <w:rsid w:val="005932C3"/>
    <w:rsid w:val="00594147"/>
    <w:rsid w:val="00595D98"/>
    <w:rsid w:val="00596C7F"/>
    <w:rsid w:val="005B57DC"/>
    <w:rsid w:val="005C383D"/>
    <w:rsid w:val="005D099E"/>
    <w:rsid w:val="005D7CCB"/>
    <w:rsid w:val="005E7093"/>
    <w:rsid w:val="005F23C3"/>
    <w:rsid w:val="005F312B"/>
    <w:rsid w:val="005F3643"/>
    <w:rsid w:val="005F50F2"/>
    <w:rsid w:val="005F7055"/>
    <w:rsid w:val="006034DB"/>
    <w:rsid w:val="00605BDD"/>
    <w:rsid w:val="006072B7"/>
    <w:rsid w:val="006104D2"/>
    <w:rsid w:val="006106BC"/>
    <w:rsid w:val="00611EB6"/>
    <w:rsid w:val="006120D1"/>
    <w:rsid w:val="006145F3"/>
    <w:rsid w:val="00616C1B"/>
    <w:rsid w:val="00617CEB"/>
    <w:rsid w:val="00620441"/>
    <w:rsid w:val="00621E64"/>
    <w:rsid w:val="00622E29"/>
    <w:rsid w:val="00626114"/>
    <w:rsid w:val="00626D4B"/>
    <w:rsid w:val="00627450"/>
    <w:rsid w:val="00627E41"/>
    <w:rsid w:val="0063314A"/>
    <w:rsid w:val="006338FE"/>
    <w:rsid w:val="006411C3"/>
    <w:rsid w:val="006453E0"/>
    <w:rsid w:val="00645C05"/>
    <w:rsid w:val="00646697"/>
    <w:rsid w:val="006470BA"/>
    <w:rsid w:val="00647F4E"/>
    <w:rsid w:val="0065346D"/>
    <w:rsid w:val="0065497A"/>
    <w:rsid w:val="006554EF"/>
    <w:rsid w:val="00656128"/>
    <w:rsid w:val="00660074"/>
    <w:rsid w:val="00660F42"/>
    <w:rsid w:val="00661EE7"/>
    <w:rsid w:val="006647CB"/>
    <w:rsid w:val="0067625C"/>
    <w:rsid w:val="00680171"/>
    <w:rsid w:val="006818F6"/>
    <w:rsid w:val="00681915"/>
    <w:rsid w:val="00687E40"/>
    <w:rsid w:val="00694E2A"/>
    <w:rsid w:val="00694FC2"/>
    <w:rsid w:val="0069577D"/>
    <w:rsid w:val="00695A4F"/>
    <w:rsid w:val="00697B02"/>
    <w:rsid w:val="006A1DE9"/>
    <w:rsid w:val="006A348E"/>
    <w:rsid w:val="006A464A"/>
    <w:rsid w:val="006A49B6"/>
    <w:rsid w:val="006A653E"/>
    <w:rsid w:val="006B3757"/>
    <w:rsid w:val="006B4A97"/>
    <w:rsid w:val="006B5468"/>
    <w:rsid w:val="006B589C"/>
    <w:rsid w:val="006B6A3F"/>
    <w:rsid w:val="006B7F74"/>
    <w:rsid w:val="006C06D2"/>
    <w:rsid w:val="006C2A85"/>
    <w:rsid w:val="006C30D6"/>
    <w:rsid w:val="006C63DC"/>
    <w:rsid w:val="006D4A34"/>
    <w:rsid w:val="006D4B1C"/>
    <w:rsid w:val="006E2FC4"/>
    <w:rsid w:val="006E4FC7"/>
    <w:rsid w:val="006E6597"/>
    <w:rsid w:val="006E7B61"/>
    <w:rsid w:val="006E7F20"/>
    <w:rsid w:val="006F1070"/>
    <w:rsid w:val="006F293B"/>
    <w:rsid w:val="006F34ED"/>
    <w:rsid w:val="006F4FED"/>
    <w:rsid w:val="00706DB3"/>
    <w:rsid w:val="00711430"/>
    <w:rsid w:val="00712AE7"/>
    <w:rsid w:val="00714982"/>
    <w:rsid w:val="00714C1B"/>
    <w:rsid w:val="00715329"/>
    <w:rsid w:val="00715F82"/>
    <w:rsid w:val="00722759"/>
    <w:rsid w:val="007238D7"/>
    <w:rsid w:val="00723A62"/>
    <w:rsid w:val="007323A6"/>
    <w:rsid w:val="00732D90"/>
    <w:rsid w:val="0073758B"/>
    <w:rsid w:val="00743054"/>
    <w:rsid w:val="00745FC1"/>
    <w:rsid w:val="00751BA9"/>
    <w:rsid w:val="0075496E"/>
    <w:rsid w:val="00761B46"/>
    <w:rsid w:val="007656CE"/>
    <w:rsid w:val="00772065"/>
    <w:rsid w:val="007814B8"/>
    <w:rsid w:val="00782E1A"/>
    <w:rsid w:val="007831D6"/>
    <w:rsid w:val="007837B0"/>
    <w:rsid w:val="00783850"/>
    <w:rsid w:val="007876F9"/>
    <w:rsid w:val="00790FD3"/>
    <w:rsid w:val="00791889"/>
    <w:rsid w:val="007927B7"/>
    <w:rsid w:val="00793CCD"/>
    <w:rsid w:val="007A0401"/>
    <w:rsid w:val="007A08C9"/>
    <w:rsid w:val="007A3F45"/>
    <w:rsid w:val="007A54BC"/>
    <w:rsid w:val="007A610F"/>
    <w:rsid w:val="007B4405"/>
    <w:rsid w:val="007B46CD"/>
    <w:rsid w:val="007B6178"/>
    <w:rsid w:val="007B6705"/>
    <w:rsid w:val="007C2B39"/>
    <w:rsid w:val="007C3A19"/>
    <w:rsid w:val="007C7A58"/>
    <w:rsid w:val="007D0505"/>
    <w:rsid w:val="007E249D"/>
    <w:rsid w:val="007E2638"/>
    <w:rsid w:val="007E38B9"/>
    <w:rsid w:val="007E3AA3"/>
    <w:rsid w:val="007E597C"/>
    <w:rsid w:val="007E69E3"/>
    <w:rsid w:val="007F0B56"/>
    <w:rsid w:val="007F0D4D"/>
    <w:rsid w:val="007F1F26"/>
    <w:rsid w:val="007F4C0D"/>
    <w:rsid w:val="007F6039"/>
    <w:rsid w:val="007F6FFA"/>
    <w:rsid w:val="007F76A6"/>
    <w:rsid w:val="00800A30"/>
    <w:rsid w:val="0080379A"/>
    <w:rsid w:val="00803F24"/>
    <w:rsid w:val="00803F66"/>
    <w:rsid w:val="00806007"/>
    <w:rsid w:val="00810133"/>
    <w:rsid w:val="00811E2F"/>
    <w:rsid w:val="008230C7"/>
    <w:rsid w:val="00826FB0"/>
    <w:rsid w:val="0082795D"/>
    <w:rsid w:val="00831699"/>
    <w:rsid w:val="00855AE2"/>
    <w:rsid w:val="00860866"/>
    <w:rsid w:val="00860A02"/>
    <w:rsid w:val="00860C2B"/>
    <w:rsid w:val="00862449"/>
    <w:rsid w:val="008634C7"/>
    <w:rsid w:val="0086591E"/>
    <w:rsid w:val="00866DC6"/>
    <w:rsid w:val="008773BD"/>
    <w:rsid w:val="00881AD8"/>
    <w:rsid w:val="00881B73"/>
    <w:rsid w:val="00881E2F"/>
    <w:rsid w:val="00884EA2"/>
    <w:rsid w:val="00885318"/>
    <w:rsid w:val="0088621E"/>
    <w:rsid w:val="0088787E"/>
    <w:rsid w:val="008905F3"/>
    <w:rsid w:val="00892535"/>
    <w:rsid w:val="00894DBA"/>
    <w:rsid w:val="008A0DE0"/>
    <w:rsid w:val="008B16ED"/>
    <w:rsid w:val="008B39D4"/>
    <w:rsid w:val="008B4F8C"/>
    <w:rsid w:val="008B7F1B"/>
    <w:rsid w:val="008C1E60"/>
    <w:rsid w:val="008C252D"/>
    <w:rsid w:val="008C6C2B"/>
    <w:rsid w:val="008D063F"/>
    <w:rsid w:val="008E1B7A"/>
    <w:rsid w:val="008E39E1"/>
    <w:rsid w:val="008E50B0"/>
    <w:rsid w:val="008E5B6B"/>
    <w:rsid w:val="008F1E49"/>
    <w:rsid w:val="008F4CEF"/>
    <w:rsid w:val="008F694A"/>
    <w:rsid w:val="008F7C87"/>
    <w:rsid w:val="008F7D24"/>
    <w:rsid w:val="00901341"/>
    <w:rsid w:val="00902BCF"/>
    <w:rsid w:val="00903512"/>
    <w:rsid w:val="00906261"/>
    <w:rsid w:val="00912BF1"/>
    <w:rsid w:val="00925DF8"/>
    <w:rsid w:val="0092639B"/>
    <w:rsid w:val="009315A0"/>
    <w:rsid w:val="00932431"/>
    <w:rsid w:val="00933C3D"/>
    <w:rsid w:val="00945674"/>
    <w:rsid w:val="009456C7"/>
    <w:rsid w:val="009525B3"/>
    <w:rsid w:val="00952B4A"/>
    <w:rsid w:val="00953B84"/>
    <w:rsid w:val="0095485D"/>
    <w:rsid w:val="009619B2"/>
    <w:rsid w:val="00962E48"/>
    <w:rsid w:val="00964020"/>
    <w:rsid w:val="009661D1"/>
    <w:rsid w:val="00966378"/>
    <w:rsid w:val="00972ABE"/>
    <w:rsid w:val="0097475E"/>
    <w:rsid w:val="00974FC6"/>
    <w:rsid w:val="00975E9C"/>
    <w:rsid w:val="00976655"/>
    <w:rsid w:val="00976A78"/>
    <w:rsid w:val="009803EB"/>
    <w:rsid w:val="00980DE6"/>
    <w:rsid w:val="00981D5E"/>
    <w:rsid w:val="0099442A"/>
    <w:rsid w:val="0099463E"/>
    <w:rsid w:val="009973A9"/>
    <w:rsid w:val="009A0099"/>
    <w:rsid w:val="009A29F2"/>
    <w:rsid w:val="009A2F67"/>
    <w:rsid w:val="009A4071"/>
    <w:rsid w:val="009A6D0B"/>
    <w:rsid w:val="009A7453"/>
    <w:rsid w:val="009B2E85"/>
    <w:rsid w:val="009C0621"/>
    <w:rsid w:val="009C65F7"/>
    <w:rsid w:val="009C68DE"/>
    <w:rsid w:val="009D22DF"/>
    <w:rsid w:val="009D409F"/>
    <w:rsid w:val="009E3D32"/>
    <w:rsid w:val="009E47F9"/>
    <w:rsid w:val="009E4CE1"/>
    <w:rsid w:val="009E6CAC"/>
    <w:rsid w:val="009F016B"/>
    <w:rsid w:val="009F7362"/>
    <w:rsid w:val="00A00F2C"/>
    <w:rsid w:val="00A05457"/>
    <w:rsid w:val="00A05787"/>
    <w:rsid w:val="00A07278"/>
    <w:rsid w:val="00A13358"/>
    <w:rsid w:val="00A15BC9"/>
    <w:rsid w:val="00A26F7C"/>
    <w:rsid w:val="00A334CA"/>
    <w:rsid w:val="00A33ABC"/>
    <w:rsid w:val="00A3689D"/>
    <w:rsid w:val="00A424D8"/>
    <w:rsid w:val="00A460C6"/>
    <w:rsid w:val="00A4759D"/>
    <w:rsid w:val="00A50092"/>
    <w:rsid w:val="00A53AA1"/>
    <w:rsid w:val="00A55BF0"/>
    <w:rsid w:val="00A6148D"/>
    <w:rsid w:val="00A74270"/>
    <w:rsid w:val="00A76F07"/>
    <w:rsid w:val="00A8005B"/>
    <w:rsid w:val="00A85278"/>
    <w:rsid w:val="00A90E20"/>
    <w:rsid w:val="00A91172"/>
    <w:rsid w:val="00A936A3"/>
    <w:rsid w:val="00A95677"/>
    <w:rsid w:val="00A9701C"/>
    <w:rsid w:val="00AA037F"/>
    <w:rsid w:val="00AA2118"/>
    <w:rsid w:val="00AA7126"/>
    <w:rsid w:val="00AB5294"/>
    <w:rsid w:val="00AB6A17"/>
    <w:rsid w:val="00AD0308"/>
    <w:rsid w:val="00AD316A"/>
    <w:rsid w:val="00AD7D8A"/>
    <w:rsid w:val="00AE2316"/>
    <w:rsid w:val="00AE31EF"/>
    <w:rsid w:val="00AF369C"/>
    <w:rsid w:val="00AF5163"/>
    <w:rsid w:val="00B00926"/>
    <w:rsid w:val="00B02F5C"/>
    <w:rsid w:val="00B04292"/>
    <w:rsid w:val="00B0561A"/>
    <w:rsid w:val="00B071C6"/>
    <w:rsid w:val="00B07B1F"/>
    <w:rsid w:val="00B17F31"/>
    <w:rsid w:val="00B21E0D"/>
    <w:rsid w:val="00B229FA"/>
    <w:rsid w:val="00B27ADB"/>
    <w:rsid w:val="00B32D25"/>
    <w:rsid w:val="00B35CD9"/>
    <w:rsid w:val="00B36E25"/>
    <w:rsid w:val="00B40D4E"/>
    <w:rsid w:val="00B418D7"/>
    <w:rsid w:val="00B526AC"/>
    <w:rsid w:val="00B569E7"/>
    <w:rsid w:val="00B60993"/>
    <w:rsid w:val="00B65186"/>
    <w:rsid w:val="00B67362"/>
    <w:rsid w:val="00B674A3"/>
    <w:rsid w:val="00B7059F"/>
    <w:rsid w:val="00B71A9C"/>
    <w:rsid w:val="00B82F6A"/>
    <w:rsid w:val="00B90BCE"/>
    <w:rsid w:val="00B93AA4"/>
    <w:rsid w:val="00B973FF"/>
    <w:rsid w:val="00B9753C"/>
    <w:rsid w:val="00BA58D7"/>
    <w:rsid w:val="00BB3579"/>
    <w:rsid w:val="00BB4EDE"/>
    <w:rsid w:val="00BB610A"/>
    <w:rsid w:val="00BB77FE"/>
    <w:rsid w:val="00BC50D3"/>
    <w:rsid w:val="00BC7B78"/>
    <w:rsid w:val="00BD1107"/>
    <w:rsid w:val="00BD4593"/>
    <w:rsid w:val="00BD696D"/>
    <w:rsid w:val="00BE0C02"/>
    <w:rsid w:val="00BE353C"/>
    <w:rsid w:val="00BE447C"/>
    <w:rsid w:val="00BE5E84"/>
    <w:rsid w:val="00BE6F92"/>
    <w:rsid w:val="00BE7C49"/>
    <w:rsid w:val="00BF2148"/>
    <w:rsid w:val="00BF3C21"/>
    <w:rsid w:val="00BF3CD5"/>
    <w:rsid w:val="00BF62CC"/>
    <w:rsid w:val="00BF66F7"/>
    <w:rsid w:val="00BF6D5C"/>
    <w:rsid w:val="00C0291E"/>
    <w:rsid w:val="00C04522"/>
    <w:rsid w:val="00C04EC4"/>
    <w:rsid w:val="00C06176"/>
    <w:rsid w:val="00C1326B"/>
    <w:rsid w:val="00C13D45"/>
    <w:rsid w:val="00C14FE1"/>
    <w:rsid w:val="00C158D0"/>
    <w:rsid w:val="00C2347F"/>
    <w:rsid w:val="00C260ED"/>
    <w:rsid w:val="00C26CED"/>
    <w:rsid w:val="00C27D46"/>
    <w:rsid w:val="00C32450"/>
    <w:rsid w:val="00C41CEB"/>
    <w:rsid w:val="00C4243D"/>
    <w:rsid w:val="00C42CFF"/>
    <w:rsid w:val="00C42D19"/>
    <w:rsid w:val="00C46EC4"/>
    <w:rsid w:val="00C50880"/>
    <w:rsid w:val="00C574F7"/>
    <w:rsid w:val="00C67423"/>
    <w:rsid w:val="00C708DE"/>
    <w:rsid w:val="00C8163C"/>
    <w:rsid w:val="00C82940"/>
    <w:rsid w:val="00C83082"/>
    <w:rsid w:val="00C83706"/>
    <w:rsid w:val="00C849C6"/>
    <w:rsid w:val="00C917F8"/>
    <w:rsid w:val="00C931C6"/>
    <w:rsid w:val="00C93F0E"/>
    <w:rsid w:val="00C97FA2"/>
    <w:rsid w:val="00CA09AD"/>
    <w:rsid w:val="00CA53D0"/>
    <w:rsid w:val="00CA6C40"/>
    <w:rsid w:val="00CB26ED"/>
    <w:rsid w:val="00CB355A"/>
    <w:rsid w:val="00CB7BED"/>
    <w:rsid w:val="00CC619F"/>
    <w:rsid w:val="00CC6AA0"/>
    <w:rsid w:val="00CC6C06"/>
    <w:rsid w:val="00CD1FF6"/>
    <w:rsid w:val="00CD328F"/>
    <w:rsid w:val="00CD716B"/>
    <w:rsid w:val="00CE237D"/>
    <w:rsid w:val="00CF16A3"/>
    <w:rsid w:val="00CF5E9D"/>
    <w:rsid w:val="00CF73F2"/>
    <w:rsid w:val="00D02667"/>
    <w:rsid w:val="00D02ED7"/>
    <w:rsid w:val="00D03845"/>
    <w:rsid w:val="00D04152"/>
    <w:rsid w:val="00D04FBB"/>
    <w:rsid w:val="00D06F59"/>
    <w:rsid w:val="00D077B9"/>
    <w:rsid w:val="00D114BD"/>
    <w:rsid w:val="00D12655"/>
    <w:rsid w:val="00D146B7"/>
    <w:rsid w:val="00D17D0E"/>
    <w:rsid w:val="00D2148D"/>
    <w:rsid w:val="00D23064"/>
    <w:rsid w:val="00D27A38"/>
    <w:rsid w:val="00D31F64"/>
    <w:rsid w:val="00D32369"/>
    <w:rsid w:val="00D32E82"/>
    <w:rsid w:val="00D35A85"/>
    <w:rsid w:val="00D36F61"/>
    <w:rsid w:val="00D42BBF"/>
    <w:rsid w:val="00D43081"/>
    <w:rsid w:val="00D449C4"/>
    <w:rsid w:val="00D44E95"/>
    <w:rsid w:val="00D459D8"/>
    <w:rsid w:val="00D505DC"/>
    <w:rsid w:val="00D50E4D"/>
    <w:rsid w:val="00D5598E"/>
    <w:rsid w:val="00D57584"/>
    <w:rsid w:val="00D62D7A"/>
    <w:rsid w:val="00D630CB"/>
    <w:rsid w:val="00D67402"/>
    <w:rsid w:val="00D6746F"/>
    <w:rsid w:val="00D71258"/>
    <w:rsid w:val="00D717F7"/>
    <w:rsid w:val="00D75157"/>
    <w:rsid w:val="00D75161"/>
    <w:rsid w:val="00D754CE"/>
    <w:rsid w:val="00D80655"/>
    <w:rsid w:val="00D82F81"/>
    <w:rsid w:val="00D83AC3"/>
    <w:rsid w:val="00D83F52"/>
    <w:rsid w:val="00D851B3"/>
    <w:rsid w:val="00D853BF"/>
    <w:rsid w:val="00D86867"/>
    <w:rsid w:val="00D87BE1"/>
    <w:rsid w:val="00D919B2"/>
    <w:rsid w:val="00D91BB0"/>
    <w:rsid w:val="00D91D5D"/>
    <w:rsid w:val="00D92F0D"/>
    <w:rsid w:val="00D93EF6"/>
    <w:rsid w:val="00D9573A"/>
    <w:rsid w:val="00DA4BB0"/>
    <w:rsid w:val="00DB0926"/>
    <w:rsid w:val="00DB239F"/>
    <w:rsid w:val="00DB3C47"/>
    <w:rsid w:val="00DB76EC"/>
    <w:rsid w:val="00DB78BA"/>
    <w:rsid w:val="00DC1C92"/>
    <w:rsid w:val="00DC3578"/>
    <w:rsid w:val="00DC3EDE"/>
    <w:rsid w:val="00DC482E"/>
    <w:rsid w:val="00DD290C"/>
    <w:rsid w:val="00DD4ACA"/>
    <w:rsid w:val="00DD7557"/>
    <w:rsid w:val="00DE11AF"/>
    <w:rsid w:val="00DE15C1"/>
    <w:rsid w:val="00DE343E"/>
    <w:rsid w:val="00DE7D84"/>
    <w:rsid w:val="00DF648D"/>
    <w:rsid w:val="00DF68B5"/>
    <w:rsid w:val="00DF7813"/>
    <w:rsid w:val="00E038AD"/>
    <w:rsid w:val="00E05629"/>
    <w:rsid w:val="00E0735D"/>
    <w:rsid w:val="00E13BA5"/>
    <w:rsid w:val="00E21E99"/>
    <w:rsid w:val="00E24AE0"/>
    <w:rsid w:val="00E27AD6"/>
    <w:rsid w:val="00E30E6A"/>
    <w:rsid w:val="00E313F3"/>
    <w:rsid w:val="00E333EA"/>
    <w:rsid w:val="00E34311"/>
    <w:rsid w:val="00E34A04"/>
    <w:rsid w:val="00E40CA0"/>
    <w:rsid w:val="00E47A39"/>
    <w:rsid w:val="00E53B4E"/>
    <w:rsid w:val="00E57159"/>
    <w:rsid w:val="00E57A8D"/>
    <w:rsid w:val="00E63134"/>
    <w:rsid w:val="00E65BB7"/>
    <w:rsid w:val="00E75026"/>
    <w:rsid w:val="00E802EB"/>
    <w:rsid w:val="00E818E2"/>
    <w:rsid w:val="00E90402"/>
    <w:rsid w:val="00E91377"/>
    <w:rsid w:val="00E9200B"/>
    <w:rsid w:val="00E924CD"/>
    <w:rsid w:val="00E925C4"/>
    <w:rsid w:val="00E970C5"/>
    <w:rsid w:val="00EA29A1"/>
    <w:rsid w:val="00EA2D0A"/>
    <w:rsid w:val="00EA65F6"/>
    <w:rsid w:val="00EB18FE"/>
    <w:rsid w:val="00EB2435"/>
    <w:rsid w:val="00EB3600"/>
    <w:rsid w:val="00EC282A"/>
    <w:rsid w:val="00EC6FB5"/>
    <w:rsid w:val="00ED3A29"/>
    <w:rsid w:val="00ED5DA7"/>
    <w:rsid w:val="00ED6371"/>
    <w:rsid w:val="00EE3808"/>
    <w:rsid w:val="00EE7576"/>
    <w:rsid w:val="00EF09EC"/>
    <w:rsid w:val="00EF2485"/>
    <w:rsid w:val="00EF4350"/>
    <w:rsid w:val="00EF4A40"/>
    <w:rsid w:val="00EF763F"/>
    <w:rsid w:val="00F057C2"/>
    <w:rsid w:val="00F060A5"/>
    <w:rsid w:val="00F1009D"/>
    <w:rsid w:val="00F104C5"/>
    <w:rsid w:val="00F13ED5"/>
    <w:rsid w:val="00F141F8"/>
    <w:rsid w:val="00F22C16"/>
    <w:rsid w:val="00F23836"/>
    <w:rsid w:val="00F25B18"/>
    <w:rsid w:val="00F27555"/>
    <w:rsid w:val="00F301B7"/>
    <w:rsid w:val="00F30FEA"/>
    <w:rsid w:val="00F460C1"/>
    <w:rsid w:val="00F47130"/>
    <w:rsid w:val="00F478F1"/>
    <w:rsid w:val="00F47E8C"/>
    <w:rsid w:val="00F500C2"/>
    <w:rsid w:val="00F54328"/>
    <w:rsid w:val="00F64B37"/>
    <w:rsid w:val="00F7061F"/>
    <w:rsid w:val="00F717D6"/>
    <w:rsid w:val="00F74530"/>
    <w:rsid w:val="00F76B6E"/>
    <w:rsid w:val="00F82217"/>
    <w:rsid w:val="00F96482"/>
    <w:rsid w:val="00FA0252"/>
    <w:rsid w:val="00FA4183"/>
    <w:rsid w:val="00FB0867"/>
    <w:rsid w:val="00FB0BE9"/>
    <w:rsid w:val="00FB25B4"/>
    <w:rsid w:val="00FB2F8E"/>
    <w:rsid w:val="00FB3C8A"/>
    <w:rsid w:val="00FB41A4"/>
    <w:rsid w:val="00FB6B1C"/>
    <w:rsid w:val="00FC2DFD"/>
    <w:rsid w:val="00FC31F7"/>
    <w:rsid w:val="00FC6117"/>
    <w:rsid w:val="00FC681F"/>
    <w:rsid w:val="00FD3F8C"/>
    <w:rsid w:val="00FD4341"/>
    <w:rsid w:val="00FD4CEB"/>
    <w:rsid w:val="00FD5876"/>
    <w:rsid w:val="00FD59BF"/>
    <w:rsid w:val="00FD5BA9"/>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3117418">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4158430">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1F0F6-C931-4136-B143-D25496D4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43</Pages>
  <Words>17340</Words>
  <Characters>98840</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115949</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45</cp:revision>
  <dcterms:created xsi:type="dcterms:W3CDTF">2021-06-21T13:45:00Z</dcterms:created>
  <dcterms:modified xsi:type="dcterms:W3CDTF">2021-06-24T13:12:00Z</dcterms:modified>
</cp:coreProperties>
</file>