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3</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45714A"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45714A"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45714A" w14:paraId="01186D8E" w14:textId="77777777">
            <w:pPr>
              <w:pStyle w:val="a8"/>
            </w:pPr>
            <w:r w:rsidR="00B924CB">
              <w:t>01.21.01.12.12.46.01</w:t>
            </w:r>
            <w:r w:rsidR="00B924CB">
              <w:rPr>
                <w:b/>
              </w:rPr>
              <w:t xml:space="preserve"> / </w:t>
            </w:r>
            <w:r w:rsidR="00B924CB">
              <w:t>26.60.12.129</w:t>
            </w:r>
          </w:p>
          <w:p w:rsidR="00B924CB" w:rsidP="001D424F" w:rsidRDefault="0045714A"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45714A" w14:paraId="36F456A5" w14:textId="77777777">
            <w:pPr>
              <w:pStyle w:val="a8"/>
            </w:pPr>
            <w:r w:rsidR="00B924CB">
              <w:t>Монитор для определения физиологических показателей матери и плода</w:t>
            </w:r>
          </w:p>
        </w:tc>
        <w:tc>
          <w:tcPr>
            <w:tcW w:w="1701" w:type="dxa"/>
            <w:tcBorders>
              <w:bottom w:val="single" w:color="auto" w:sz="4" w:space="0"/>
            </w:tcBorders>
          </w:tcPr>
          <w:p w:rsidR="00B924CB" w:rsidP="001D424F" w:rsidRDefault="0045714A"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45714A"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45714A"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45714A"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45714A" w14:paraId="50643A1B" w14:textId="77777777">
            <w:pPr>
              <w:pStyle w:val="a8"/>
              <w:jc w:val="right"/>
            </w:pPr>
            <w:r w:rsidR="00B924CB">
              <w:t/>
            </w:r>
          </w:p>
        </w:tc>
        <w:tc>
          <w:tcPr>
            <w:tcW w:w="1701" w:type="dxa"/>
            <w:tcBorders>
              <w:bottom w:val="single" w:color="auto" w:sz="4" w:space="0"/>
            </w:tcBorders>
          </w:tcPr>
          <w:p w:rsidR="00B924CB" w:rsidP="001D424F" w:rsidRDefault="0045714A" w14:paraId="30160B6E" w14:textId="77777777">
            <w:pPr>
              <w:pStyle w:val="a8"/>
              <w:jc w:val="right"/>
            </w:pPr>
            <w:r w:rsidR="00B924CB">
              <w:t/>
            </w:r>
          </w:p>
        </w:tc>
      </w:tr>
    </w:tbl>
    <w:p w:rsidR="00577512" w:rsidP="001D424F" w:rsidRDefault="0045714A"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45714A"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45714A"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45714A"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bookmarkStart w:name="_GoBack" w:id="0"/>
      <w:bookmarkEnd w:id="0"/>
    </w:p>
    <w:p w:rsidRPr="00FE162B" w:rsidR="001D51BF" w:rsidP="00D2329E" w:rsidRDefault="0045714A" w14:paraId="7228F854" w14:textId="39919802">
      <w:pPr>
        <w:pStyle w:val="a8"/>
        <w:ind w:firstLine="567"/>
      </w:pPr>
    </w:p>
    <w:p w:rsidR="00FE162B" w:rsidP="00D2329E" w:rsidRDefault="0045714A" w14:paraId="7865E5D6" w14:textId="4C5243DC">
      <w:pPr>
        <w:pStyle w:val="a8"/>
        <w:ind w:firstLine="567"/>
      </w:pPr>
    </w:p>
    <w:p w:rsidR="0042260A" w:rsidP="0042260A" w:rsidRDefault="0042260A" w14:paraId="2DBFCC59" w14:textId="77777777">
      <w:pPr>
        <w:pStyle w:val="ListParagraph"/>
        <w:ind w:left="426" w:firstLine="0"/>
      </w:pPr>
    </w:p>
    <w:p w:rsidR="00B94160" w:rsidRDefault="0045714A" w14:paraId="7172E543" w14:textId="241DE59D">
      <w:pPr>
        <w:pStyle w:val="Heading2"/>
        <w:keepLines/>
        <w:widowControl/>
        <w:ind w:left="1080"/>
        <w:textAlignment w:val="auto"/>
        <w:rPr>
          <w:color w:val="000000"/>
          <w:lang w:eastAsia="ru-RU"/>
        </w:rPr>
      </w:pPr>
    </w:p>
    <w:p w:rsidR="00B94160" w:rsidRDefault="0045714A"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45714A"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45714A"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45714A"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45714A"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4</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45714A"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45714A"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45714A" w14:paraId="63EF041C" w14:textId="04495F71">
            <w:pPr>
              <w:ind w:firstLine="52"/>
            </w:pPr>
            <w:r w:rsidRPr="001F216B" w:rsidR="00C40026">
              <w:t>Поставка аппарата медицинского с системой оценки реактивности сердечно-сосудистой системы и двигательной активности по данным КТГ</w:t>
            </w:r>
          </w:p>
        </w:tc>
        <w:tc>
          <w:tcPr>
            <w:tcW w:w="662" w:type="pct"/>
            <w:tcBorders>
              <w:bottom w:val="single" w:color="auto" w:sz="4" w:space="0"/>
            </w:tcBorders>
          </w:tcPr>
          <w:p w:rsidR="00B94160" w:rsidRDefault="0045714A"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45714A"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45714A"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45714A" w14:paraId="1575AC1F" w14:textId="7D57870B">
            <w:pPr>
              <w:ind w:firstLine="0"/>
            </w:pPr>
            <w:r w:rsidRPr="00445533" w:rsidR="00E870E6">
              <w:t>Монитор для определения физиологических показателей матери и плода</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500 000,00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45714A" w14:paraId="4A134078" w14:textId="77777777">
            <w:pPr>
              <w:ind w:firstLine="0"/>
              <w:rPr>
                <w:lang w:val="en-US"/>
              </w:rPr>
            </w:pPr>
          </w:p>
          <w:p w:rsidR="00473384" w:rsidP="00473384" w:rsidRDefault="0045714A"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45714A"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90 дн. от даты заключения договора</w:t>
            </w:r>
            <w:r w:rsidR="00473384">
              <w:rPr>
                <w:lang w:val="en-US"/>
              </w:rPr>
              <w:t/>
            </w:r>
            <w:r w:rsidR="00473384">
              <w:rPr>
                <w:lang w:val="en-US"/>
              </w:rPr>
              <w:t/>
            </w:r>
            <w:r w:rsidR="00473384">
              <w:rPr>
                <w:lang w:val="en-US"/>
              </w:rPr>
              <w:t>;</w:t>
            </w:r>
          </w:p>
        </w:tc>
      </w:tr>
    </w:tbl>
    <w:p w:rsidR="00C12237" w:rsidP="00C12237" w:rsidRDefault="0045714A"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45714A" w14:paraId="44C8936E" w14:textId="77777777">
            <w:pPr>
              <w:pStyle w:val="a8"/>
              <w:rPr>
                <w:lang w:val="en-US"/>
              </w:rPr>
            </w:pPr>
            <w:r w:rsidRPr="006C3750" w:rsidR="00C40026">
              <w:t>Оплата по обязательству: поставка аппарата медицинского с системой оценки реактивности сердечно-сосудистой системы и двигательной активности по данным КТГ</w:t>
            </w:r>
          </w:p>
        </w:tc>
        <w:tc>
          <w:tcPr>
            <w:tcW w:w="2070" w:type="dxa"/>
            <w:tcBorders>
              <w:bottom w:val="single" w:color="auto" w:sz="4" w:space="0"/>
            </w:tcBorders>
          </w:tcPr>
          <w:p w:rsidR="00B94160" w:rsidRDefault="0045714A" w14:paraId="5DCCBA67" w14:textId="64894B6D">
            <w:pPr>
              <w:pStyle w:val="a8"/>
              <w:rPr>
                <w:lang w:val="en-US"/>
              </w:rPr>
            </w:pPr>
            <w:r w:rsidR="00C40026">
              <w:t>Оплата</w:t>
            </w:r>
          </w:p>
        </w:tc>
        <w:tc>
          <w:tcPr>
            <w:tcW w:w="2160" w:type="dxa"/>
            <w:tcBorders>
              <w:bottom w:val="single" w:color="auto" w:sz="4" w:space="0"/>
            </w:tcBorders>
          </w:tcPr>
          <w:p w:rsidR="00B94160" w:rsidRDefault="0045714A"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45714A"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45714A"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аппарата медицинского с системой оценки реактивности сердечно-сосудистой системы и двигательной активности по данным КТГ)</w:t>
            </w:r>
            <w:r w:rsidR="00C40026">
              <w:rPr>
                <w:rFonts w:eastAsiaTheme="minorHAnsi"/>
                <w:iCs/>
                <w:lang w:val="en-US"/>
              </w:rPr>
              <w:t/>
            </w:r>
            <w:r w:rsidRPr="000D685C" w:rsidR="00C40026">
              <w:rPr>
                <w:lang w:val="en-US"/>
              </w:rPr>
              <w:t>;</w:t>
            </w:r>
          </w:p>
        </w:tc>
      </w:tr>
    </w:tbl>
    <w:p w:rsidRPr="000D685C" w:rsidR="00B94160" w:rsidRDefault="0045714A"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45714A"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45714A" w14:paraId="7532D522" w14:textId="558E9A56">
      <w:pPr>
        <w:pStyle w:val="Standard"/>
        <w:jc w:val="both"/>
        <w:rPr>
          <w:sz w:val="24"/>
          <w:szCs w:val="24"/>
        </w:rPr>
      </w:pPr>
    </w:p>
    <w:p w:rsidR="00B94160" w:rsidRDefault="0045714A"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45714A"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45714A"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45714A"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45714A"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45714A"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45714A"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5</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r w:rsidR="00C40026">
              <w:t>Оплата по обязательству: поставка аппарата медицинского с системой оценки реактивности сердечно-сосудистой системы и двигательной активности по данным КТГ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r w:rsidR="00C40026">
              <w:t>Поставка аппарата медицинского с системой оценки реактивности сердечно-сосудистой системы и двигательной активности по данным КТГ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Поставщик</w:t>
            </w:r>
          </w:p>
        </w:tc>
      </w:tr>
    </w:tbl>
    <w:p w:rsidR="00B94160" w:rsidRDefault="0045714A"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45714A" w14:paraId="63D928AB" w14:textId="77777777">
            <w:pPr>
              <w:pStyle w:val="a8"/>
            </w:pPr>
            <w:r w:rsidR="00C40026">
              <w:t>Поставка аппарата медицинского с системой оценки реактивности сердечно-сосудистой системы и двигательной активности по данным КТГ</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45714A"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45714A"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45714A"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45714A"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45714A"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45714A"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45714A"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254AA5F6" w14:textId="77777777">
            <w:pPr>
              <w:pStyle w:val="a8"/>
            </w:pPr>
            <w:r w:rsidR="00C40026">
              <w:t>Заказчик</w:t>
            </w:r>
          </w:p>
        </w:tc>
      </w:tr>
    </w:tbl>
    <w:p w:rsidR="00B94160" w:rsidRDefault="0045714A"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45714A" w14:paraId="0AA822E4" w14:textId="77777777">
            <w:pPr>
              <w:pStyle w:val="a8"/>
            </w:pPr>
            <w:r w:rsidR="00C40026">
              <w:t>Поставка аппарата медицинского с системой оценки реактивности сердечно-сосудистой системы и двигательной активности по данным КТГ</w:t>
            </w:r>
          </w:p>
        </w:tc>
        <w:tc>
          <w:tcPr>
            <w:tcW w:w="1035" w:type="pct"/>
            <w:tcBorders>
              <w:top w:val="single" w:color="auto" w:sz="4" w:space="0"/>
              <w:left w:val="single" w:color="auto" w:sz="4" w:space="0"/>
              <w:bottom w:val="single" w:color="auto" w:sz="4" w:space="0"/>
              <w:right w:val="single" w:color="auto" w:sz="4" w:space="0"/>
            </w:tcBorders>
          </w:tcPr>
          <w:p w:rsidR="00B94160" w:rsidRDefault="0045714A"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45714A"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45714A"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45714A"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45714A" w14:paraId="4EF5E733" w14:textId="77777777">
            <w:pPr>
              <w:pStyle w:val="a8"/>
            </w:pPr>
            <w:r w:rsidR="00C40026">
              <w:t>Поставка аппарата медицинского с системой оценки реактивности сердечно-сосудистой системы и двигательной активности по данным КТГ</w:t>
            </w:r>
          </w:p>
        </w:tc>
        <w:tc>
          <w:tcPr>
            <w:tcW w:w="2615" w:type="pct"/>
            <w:tcBorders>
              <w:top w:val="single" w:color="auto" w:sz="4" w:space="0"/>
              <w:left w:val="single" w:color="auto" w:sz="4" w:space="0"/>
              <w:bottom w:val="single" w:color="auto" w:sz="4" w:space="0"/>
              <w:right w:val="single" w:color="auto" w:sz="4" w:space="0"/>
            </w:tcBorders>
          </w:tcPr>
          <w:p w:rsidR="00B94160" w:rsidRDefault="0045714A"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45714A"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45714A"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45714A"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6</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45714A"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45714A"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45714A"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4B645" w14:textId="77777777" w:rsidR="0045714A" w:rsidRDefault="0045714A">
      <w:r>
        <w:separator/>
      </w:r>
    </w:p>
  </w:endnote>
  <w:endnote w:type="continuationSeparator" w:id="0">
    <w:p w14:paraId="3E9E5270" w14:textId="77777777" w:rsidR="0045714A" w:rsidRDefault="0045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058405-22</w:t>
    </w:r>
  </w:p>
  <w:p w:rsidR="00D7130B" w:rsidRDefault="00D7130B"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51671296" w14:textId="77777777">
    <w:pPr>
      <w:pStyle w:val="Footer"/>
    </w:pPr>
    <w:r>
      <w:fldChar w:fldCharType="begin"/>
    </w:r>
    <w:r>
      <w:instrText>PAGE   \* MERGEFORMAT</w:instrText>
    </w:r>
    <w:r>
      <w:fldChar w:fldCharType="separate"/>
    </w:r>
    <w:r>
      <w:t>1</w:t>
    </w:r>
    <w:r>
      <w:fldChar w:fldCharType="end"/>
    </w:r>
  </w:p>
  <w:p w:rsidR="00D7130B" w:rsidRDefault="00D7130B"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BEEC" w14:textId="77777777" w:rsidR="0045714A" w:rsidRDefault="0045714A">
      <w:r>
        <w:separator/>
      </w:r>
    </w:p>
  </w:footnote>
  <w:footnote w:type="continuationSeparator" w:id="0">
    <w:p w14:paraId="1C752A9D" w14:textId="77777777" w:rsidR="0045714A" w:rsidRDefault="00457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9429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9429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9429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9429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B9429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B9429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B9429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B9429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B9429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B9429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B9429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B9429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B9429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B9429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B9429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B9429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B9429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B9429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B9429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B9429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B9429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B9429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B9429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B9429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B9429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B9429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B9429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B9429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B9429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B9429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B9429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B9429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B9429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B9429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B9429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B9429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B9429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B9429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B9429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B9429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B9429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B9429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B9429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B9429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B9429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B9429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B9429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B9429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B9429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B9429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B9429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B9429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B9429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B9429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B9429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B9429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B9429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B9429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B9429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B9429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B9429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B9429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B9429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B9429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B9429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B9429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B9429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B9429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B9429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B9429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B9429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B9429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B9429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B9429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B9429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B9429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B9429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B9429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B9429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B9429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B9429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B9429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B9429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B9429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B9429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B9429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B9429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B9429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B9429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B9429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9429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B9429C"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B9429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B9429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B9429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B9429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B9429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B9429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B9429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B9429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B9429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B9429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B9429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B9429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B9429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B9429C"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B9429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B9429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B9429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B9429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B9429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B9429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B9429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B9429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B9429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B9429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B9429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B9429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B9429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B9429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B9429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B9429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B9429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B9429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B9429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B9429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B9429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B9429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B9429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B9429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B9429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B9429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B9429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B9429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B9429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B9429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B9429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B9429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B9429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B9429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B9429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B9429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B9429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B9429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B9429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B9429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B9429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B9429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B9429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B9429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B9429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B9429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B9429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B9429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B9429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B9429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B9429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B9429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B9429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B9429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B9429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B9429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B9429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B9429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B9429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B9429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B9429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B9429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B9429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B9429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B9429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B9429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B9429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B9429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B9429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B9429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B9429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B9429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B9429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B9429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B9429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B9429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B9429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B9429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B9429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B9429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B9429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B9429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B9429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B9429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B9429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B9429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B9429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B9429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B9429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B9429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B9429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B9429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B9429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B9429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B9429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B9429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B9429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B9429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B9429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B9429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B9429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B9429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B9429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B9429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B9429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B9429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B9429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B9429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B9429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B9429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B9429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B9429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B9429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B9429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B9429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B9429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B9429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B9429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B9429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B9429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B9429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B9429C">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B9429C">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B9429C">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B9429C">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B9429C">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B9429C">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B9429C">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B9429C">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B9429C">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B9429C">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B9429C">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B9429C">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B9429C">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B9429C">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B9429C">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B9429C">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B9429C">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B9429C">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31A" w:rsidRDefault="00CC131A">
      <w:pPr>
        <w:spacing w:line="240" w:lineRule="auto"/>
      </w:pPr>
      <w:r>
        <w:separator/>
      </w:r>
    </w:p>
  </w:endnote>
  <w:endnote w:type="continuationSeparator" w:id="0">
    <w:p w:rsidR="00CC131A" w:rsidRDefault="00CC131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31A" w:rsidRDefault="00CC131A">
      <w:pPr>
        <w:spacing w:after="0" w:line="240" w:lineRule="auto"/>
      </w:pPr>
      <w:r>
        <w:separator/>
      </w:r>
    </w:p>
  </w:footnote>
  <w:footnote w:type="continuationSeparator" w:id="0">
    <w:p w:rsidR="00CC131A" w:rsidRDefault="00CC131A">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5F11"/>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29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B9429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B9429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DB628-2977-45F9-A766-61D7F6B7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8413</TotalTime>
  <Pages>66</Pages>
  <Words>8245</Words>
  <Characters>47003</Characters>
  <Application>Microsoft Office Word</Application>
  <DocSecurity>0</DocSecurity>
  <Lines>391</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823</cp:revision>
  <cp:lastPrinted>2016-02-16T07:09:00Z</cp:lastPrinted>
  <dcterms:created xsi:type="dcterms:W3CDTF">2019-04-04T14:06:00Z</dcterms:created>
  <dcterms:modified xsi:type="dcterms:W3CDTF">2022-04-12T06:26:00Z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