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E5" w:rsidRDefault="0003582A">
      <w:pPr>
        <w:spacing w:after="240"/>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МИНИСТЕРСТВО СОЦИАЛЬНОГО РАЗВИТИЯ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ГОСУДАРСТВЕННОЕ АВТОНОМНОЕ УЧРЕЖДЕНИЕ СОЦИАЛЬНОГО ОБСЛУЖИВАНИЯ МОСКОВСКОЙ ОБЛАСТИ</w:t>
      </w:r>
    </w:p>
    <w:p w:rsidR="00EE1FE5" w:rsidRDefault="0003582A">
      <w:pPr>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«СЕРЕБРЯНО-ПРУДСКИЙ ЦЕНТР СОЦИАЛЬНОГО ОБСЛУЖИВАНИЯ ГРАЖДАН ПОЖИЛОГО ВОЗРАСТА И ИНВАЛИДОВ «ОТЗЫВЧИВОЕ СЕРДЦЕ»</w:t>
      </w:r>
    </w:p>
    <w:p w:rsidR="00EE1FE5" w:rsidRPr="00CA6F3C" w:rsidRDefault="0003582A">
      <w:pPr>
        <w:jc w:val="center"/>
        <w:rPr>
          <w:rFonts w:ascii="Times New Roman" w:hAnsi="Times New Roman" w:cs="Times New Roman"/>
          <w:b/>
          <w:bCs/>
          <w:sz w:val="22"/>
          <w:szCs w:val="22"/>
          <w:lang w:eastAsia="en-US"/>
        </w:rPr>
      </w:pPr>
      <w:r w:rsidRPr="00CA6F3C">
        <w:rPr>
          <w:rFonts w:ascii="Times New Roman" w:hAnsi="Times New Roman" w:cs="Times New Roman"/>
          <w:sz w:val="22"/>
          <w:szCs w:val="22"/>
        </w:rPr>
        <w:t>142970, Московская область, рп. Серебряные Пруды, ул. Привокзальная, д.2</w:t>
      </w:r>
    </w:p>
    <w:p w:rsidR="00EE1FE5" w:rsidRPr="00CA6F3C" w:rsidRDefault="0003582A">
      <w:pPr>
        <w:ind w:right="170"/>
        <w:jc w:val="center"/>
        <w:rPr>
          <w:rFonts w:ascii="Times New Roman" w:hAnsi="Times New Roman" w:cs="Times New Roman"/>
          <w:sz w:val="22"/>
          <w:szCs w:val="22"/>
        </w:rPr>
      </w:pPr>
      <w:r w:rsidRPr="00CA6F3C">
        <w:rPr>
          <w:rFonts w:ascii="Times New Roman" w:hAnsi="Times New Roman" w:cs="Times New Roman"/>
          <w:sz w:val="22"/>
          <w:szCs w:val="22"/>
        </w:rPr>
        <w:t>тел./факс 8(49667)3-32-61</w:t>
      </w:r>
    </w:p>
    <w:p w:rsidR="00EE1FE5" w:rsidRDefault="0003582A">
      <w:pPr>
        <w:ind w:right="170"/>
        <w:rPr>
          <w:b/>
          <w:bCs/>
          <w:sz w:val="24"/>
          <w:szCs w:val="24"/>
        </w:rPr>
      </w:pPr>
      <w:r>
        <w:rPr>
          <w:b/>
          <w:bCs/>
          <w:sz w:val="24"/>
          <w:szCs w:val="24"/>
        </w:rPr>
        <w:t>================================================================================</w:t>
      </w:r>
    </w:p>
    <w:p w:rsidR="00EE1FE5" w:rsidRDefault="00EE1FE5">
      <w:pPr>
        <w:ind w:right="170"/>
        <w:jc w:val="center"/>
        <w:rPr>
          <w:b/>
          <w:bCs/>
          <w:sz w:val="24"/>
          <w:szCs w:val="24"/>
        </w:rPr>
      </w:pPr>
    </w:p>
    <w:p w:rsidR="00951F93" w:rsidRDefault="006C5D96" w:rsidP="00CA7B95">
      <w:pPr>
        <w:tabs>
          <w:tab w:val="left" w:pos="6045"/>
        </w:tabs>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51F93">
        <w:rPr>
          <w:rFonts w:ascii="Times New Roman" w:hAnsi="Times New Roman" w:cs="Times New Roman"/>
          <w:sz w:val="24"/>
          <w:szCs w:val="24"/>
          <w:lang w:eastAsia="en-US"/>
        </w:rPr>
        <w:t xml:space="preserve">                  </w:t>
      </w:r>
    </w:p>
    <w:p w:rsidR="00EE1FE5" w:rsidRDefault="00951F93" w:rsidP="00951F93">
      <w:pPr>
        <w:tabs>
          <w:tab w:val="left" w:pos="6045"/>
        </w:tabs>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37B68">
        <w:rPr>
          <w:rFonts w:ascii="Times New Roman" w:hAnsi="Times New Roman" w:cs="Times New Roman"/>
          <w:sz w:val="24"/>
          <w:szCs w:val="24"/>
          <w:lang w:eastAsia="en-US"/>
        </w:rPr>
        <w:t xml:space="preserve">  </w:t>
      </w:r>
      <w:r w:rsidR="006C5D96">
        <w:rPr>
          <w:rFonts w:ascii="Times New Roman" w:hAnsi="Times New Roman" w:cs="Times New Roman"/>
          <w:sz w:val="24"/>
          <w:szCs w:val="24"/>
          <w:lang w:eastAsia="en-US"/>
        </w:rPr>
        <w:t xml:space="preserve"> </w:t>
      </w:r>
      <w:r w:rsidR="0003582A">
        <w:rPr>
          <w:rFonts w:ascii="Times New Roman" w:hAnsi="Times New Roman" w:cs="Times New Roman"/>
          <w:sz w:val="24"/>
          <w:szCs w:val="24"/>
          <w:lang w:eastAsia="en-US"/>
        </w:rPr>
        <w:t>УТВЕРЖДАЮ</w:t>
      </w:r>
    </w:p>
    <w:p w:rsidR="00EE1FE5" w:rsidRDefault="00182A8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w:t>
      </w:r>
      <w:r w:rsidR="0003582A">
        <w:rPr>
          <w:rFonts w:ascii="Times New Roman" w:hAnsi="Times New Roman" w:cs="Times New Roman"/>
          <w:sz w:val="24"/>
          <w:szCs w:val="24"/>
          <w:lang w:eastAsia="en-US"/>
        </w:rPr>
        <w:t>иректор ГАУСО МО «Серебряно-</w:t>
      </w:r>
    </w:p>
    <w:p w:rsidR="00EE1FE5" w:rsidRDefault="0003582A">
      <w:pPr>
        <w:tabs>
          <w:tab w:val="left" w:pos="6045"/>
        </w:tabs>
        <w:spacing w:line="276" w:lineRule="auto"/>
        <w:ind w:firstLine="4962"/>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9623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Прудский ЦСО «Отзывчиво</w:t>
      </w:r>
      <w:r w:rsidR="00996236">
        <w:rPr>
          <w:rFonts w:ascii="Times New Roman" w:hAnsi="Times New Roman" w:cs="Times New Roman"/>
          <w:sz w:val="24"/>
          <w:szCs w:val="24"/>
          <w:lang w:eastAsia="en-US"/>
        </w:rPr>
        <w:t>е</w:t>
      </w:r>
      <w:r>
        <w:rPr>
          <w:rFonts w:ascii="Times New Roman" w:hAnsi="Times New Roman" w:cs="Times New Roman"/>
          <w:sz w:val="24"/>
          <w:szCs w:val="24"/>
          <w:lang w:eastAsia="en-US"/>
        </w:rPr>
        <w:t xml:space="preserve"> сердце»</w:t>
      </w:r>
    </w:p>
    <w:p w:rsidR="00EE1FE5" w:rsidRDefault="0003582A">
      <w:pPr>
        <w:tabs>
          <w:tab w:val="left" w:pos="6045"/>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C406CF">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_________________/</w:t>
      </w:r>
      <w:r w:rsidR="00D166E5">
        <w:rPr>
          <w:rFonts w:ascii="Times New Roman" w:hAnsi="Times New Roman" w:cs="Times New Roman"/>
          <w:sz w:val="24"/>
          <w:szCs w:val="24"/>
          <w:lang w:eastAsia="en-US"/>
        </w:rPr>
        <w:t>Т.В. Муратова</w:t>
      </w:r>
      <w:r>
        <w:rPr>
          <w:rFonts w:ascii="Times New Roman" w:hAnsi="Times New Roman" w:cs="Times New Roman"/>
          <w:sz w:val="24"/>
          <w:szCs w:val="24"/>
          <w:lang w:eastAsia="en-US"/>
        </w:rPr>
        <w:t>/</w:t>
      </w:r>
    </w:p>
    <w:p w:rsidR="00EE1FE5" w:rsidRPr="00537B68" w:rsidRDefault="00C406CF">
      <w:pPr>
        <w:tabs>
          <w:tab w:val="left" w:pos="6045"/>
        </w:tabs>
        <w:spacing w:line="276" w:lineRule="auto"/>
        <w:ind w:firstLine="4962"/>
      </w:pPr>
      <w:r w:rsidRPr="00537B68">
        <w:rPr>
          <w:rFonts w:ascii="Times New Roman" w:hAnsi="Times New Roman" w:cs="Times New Roman"/>
          <w:sz w:val="24"/>
          <w:szCs w:val="24"/>
          <w:lang w:eastAsia="en-US"/>
        </w:rPr>
        <w:t xml:space="preserve">                </w:t>
      </w:r>
      <w:r w:rsidR="00EA4D53" w:rsidRPr="00537B68">
        <w:rPr>
          <w:rFonts w:ascii="Times New Roman" w:hAnsi="Times New Roman" w:cs="Times New Roman"/>
          <w:sz w:val="24"/>
          <w:szCs w:val="24"/>
          <w:lang w:eastAsia="en-US"/>
        </w:rPr>
        <w:t xml:space="preserve">  «</w:t>
      </w:r>
      <w:r w:rsidR="00B13BDD">
        <w:rPr>
          <w:rFonts w:ascii="Times New Roman" w:hAnsi="Times New Roman" w:cs="Times New Roman"/>
          <w:sz w:val="24"/>
          <w:szCs w:val="24"/>
          <w:lang w:eastAsia="en-US"/>
        </w:rPr>
        <w:t>19</w:t>
      </w:r>
      <w:r w:rsidR="0003582A" w:rsidRPr="00537B68">
        <w:rPr>
          <w:rFonts w:ascii="Times New Roman" w:hAnsi="Times New Roman" w:cs="Times New Roman"/>
          <w:sz w:val="24"/>
          <w:szCs w:val="24"/>
          <w:lang w:eastAsia="en-US"/>
        </w:rPr>
        <w:t xml:space="preserve">» </w:t>
      </w:r>
      <w:r w:rsidR="002544C9">
        <w:rPr>
          <w:rFonts w:ascii="Times New Roman" w:hAnsi="Times New Roman" w:cs="Times New Roman"/>
          <w:sz w:val="24"/>
          <w:szCs w:val="24"/>
          <w:lang w:eastAsia="en-US"/>
        </w:rPr>
        <w:t>мая</w:t>
      </w:r>
      <w:r w:rsidR="003D7063">
        <w:rPr>
          <w:rFonts w:ascii="Times New Roman" w:hAnsi="Times New Roman" w:cs="Times New Roman"/>
          <w:sz w:val="24"/>
          <w:szCs w:val="24"/>
          <w:lang w:eastAsia="en-US"/>
        </w:rPr>
        <w:t xml:space="preserve"> </w:t>
      </w:r>
      <w:r w:rsidR="000175FC" w:rsidRPr="00537B68">
        <w:rPr>
          <w:rFonts w:ascii="Times New Roman" w:hAnsi="Times New Roman" w:cs="Times New Roman"/>
          <w:sz w:val="24"/>
          <w:szCs w:val="24"/>
          <w:lang w:eastAsia="en-US"/>
        </w:rPr>
        <w:t xml:space="preserve"> </w:t>
      </w:r>
      <w:r w:rsidR="00182A8A">
        <w:rPr>
          <w:rFonts w:ascii="Times New Roman" w:hAnsi="Times New Roman" w:cs="Times New Roman"/>
          <w:sz w:val="24"/>
          <w:szCs w:val="24"/>
          <w:lang w:eastAsia="en-US"/>
        </w:rPr>
        <w:t>2020</w:t>
      </w:r>
      <w:r w:rsidR="00CA6F3C" w:rsidRPr="00537B68">
        <w:rPr>
          <w:rFonts w:ascii="Times New Roman" w:hAnsi="Times New Roman" w:cs="Times New Roman"/>
          <w:sz w:val="24"/>
          <w:szCs w:val="24"/>
          <w:lang w:eastAsia="en-US"/>
        </w:rPr>
        <w:t xml:space="preserve"> </w:t>
      </w:r>
      <w:r w:rsidR="0003582A" w:rsidRPr="00537B68">
        <w:rPr>
          <w:rFonts w:ascii="Times New Roman" w:hAnsi="Times New Roman" w:cs="Times New Roman"/>
          <w:sz w:val="24"/>
          <w:szCs w:val="24"/>
          <w:lang w:eastAsia="en-US"/>
        </w:rPr>
        <w:t xml:space="preserve">г. </w:t>
      </w:r>
    </w:p>
    <w:p w:rsidR="00EE1FE5" w:rsidRDefault="00EE1FE5">
      <w:pPr>
        <w:tabs>
          <w:tab w:val="left" w:pos="6045"/>
        </w:tabs>
        <w:jc w:val="right"/>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EE1FE5">
      <w:pPr>
        <w:ind w:right="-3"/>
      </w:pPr>
    </w:p>
    <w:p w:rsidR="00EE1FE5" w:rsidRDefault="00CA6F3C">
      <w:pPr>
        <w:jc w:val="center"/>
        <w:rPr>
          <w:rFonts w:ascii="Times New Roman" w:hAnsi="Times New Roman" w:cs="Times New Roman"/>
          <w:b/>
          <w:bCs/>
          <w:sz w:val="24"/>
          <w:szCs w:val="24"/>
        </w:rPr>
      </w:pPr>
      <w:r>
        <w:rPr>
          <w:rFonts w:ascii="Times New Roman" w:hAnsi="Times New Roman" w:cs="Times New Roman"/>
          <w:b/>
          <w:bCs/>
          <w:sz w:val="24"/>
          <w:szCs w:val="24"/>
        </w:rPr>
        <w:t>ИЗВЕЩЕНИЕ О ПРОВЕДЕНИИ</w:t>
      </w:r>
      <w:r w:rsidR="0003582A">
        <w:rPr>
          <w:rFonts w:ascii="Times New Roman" w:hAnsi="Times New Roman" w:cs="Times New Roman"/>
          <w:b/>
          <w:bCs/>
          <w:sz w:val="24"/>
          <w:szCs w:val="24"/>
        </w:rPr>
        <w:t xml:space="preserve"> ЗАПРОСА КОТИРОВОК</w:t>
      </w:r>
    </w:p>
    <w:p w:rsidR="00EE1FE5" w:rsidRPr="0012595F" w:rsidRDefault="0003582A">
      <w:pPr>
        <w:jc w:val="center"/>
        <w:rPr>
          <w:rFonts w:ascii="Times New Roman" w:hAnsi="Times New Roman" w:cs="Times New Roman"/>
          <w:b/>
          <w:bCs/>
          <w:sz w:val="24"/>
          <w:szCs w:val="24"/>
        </w:rPr>
      </w:pPr>
      <w:r>
        <w:rPr>
          <w:rFonts w:ascii="Times New Roman" w:hAnsi="Times New Roman" w:cs="Times New Roman"/>
          <w:b/>
          <w:bCs/>
          <w:sz w:val="24"/>
          <w:szCs w:val="24"/>
        </w:rPr>
        <w:t>В ЭЛЕКТРОННОЙ ФОРМЕ</w:t>
      </w:r>
    </w:p>
    <w:p w:rsidR="0012595F" w:rsidRPr="00944831" w:rsidRDefault="00D9364D">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F60C28">
        <w:rPr>
          <w:rFonts w:ascii="Times New Roman" w:hAnsi="Times New Roman" w:cs="Times New Roman"/>
          <w:b/>
          <w:bCs/>
          <w:sz w:val="24"/>
          <w:szCs w:val="24"/>
        </w:rPr>
        <w:t xml:space="preserve">запасных частей к автомобилям </w:t>
      </w:r>
    </w:p>
    <w:p w:rsidR="00EE1FE5" w:rsidRPr="001466CD" w:rsidRDefault="008847C1">
      <w:pPr>
        <w:jc w:val="center"/>
      </w:pPr>
      <w:r w:rsidRPr="001466CD">
        <w:rPr>
          <w:rFonts w:ascii="Times New Roman" w:hAnsi="Times New Roman" w:cs="Times New Roman"/>
          <w:b/>
          <w:bCs/>
        </w:rPr>
        <w:t>№</w:t>
      </w:r>
      <w:r w:rsidR="00F60C28">
        <w:rPr>
          <w:rFonts w:ascii="Times New Roman" w:hAnsi="Times New Roman" w:cs="Times New Roman"/>
          <w:b/>
          <w:bCs/>
        </w:rPr>
        <w:t>20</w:t>
      </w:r>
      <w:r w:rsidR="00182A8A">
        <w:rPr>
          <w:rFonts w:ascii="Times New Roman" w:hAnsi="Times New Roman" w:cs="Times New Roman"/>
          <w:b/>
          <w:bCs/>
        </w:rPr>
        <w:t>/2020</w:t>
      </w:r>
      <w:r w:rsidR="0003582A" w:rsidRPr="001466CD">
        <w:rPr>
          <w:rFonts w:ascii="Times New Roman" w:hAnsi="Times New Roman" w:cs="Times New Roman"/>
          <w:b/>
          <w:bCs/>
        </w:rPr>
        <w:t xml:space="preserve"> - ЗКЭФ</w:t>
      </w:r>
    </w:p>
    <w:p w:rsidR="00EE1FE5" w:rsidRDefault="00EE1FE5">
      <w:pPr>
        <w:tabs>
          <w:tab w:val="left" w:pos="3330"/>
        </w:tabs>
        <w:jc w:val="center"/>
        <w:rPr>
          <w:b/>
          <w:bCs/>
        </w:rPr>
      </w:pPr>
    </w:p>
    <w:p w:rsidR="00EE1FE5" w:rsidRDefault="00EE1FE5">
      <w:pPr>
        <w:spacing w:before="100" w:line="264" w:lineRule="auto"/>
        <w:jc w:val="center"/>
        <w:rPr>
          <w:rFonts w:ascii="Times New Roman" w:hAnsi="Times New Roman" w:cs="Times New Roman"/>
          <w:b/>
          <w:bCs/>
          <w:sz w:val="24"/>
          <w:szCs w:val="24"/>
          <w:lang w:eastAsia="en-US"/>
        </w:rPr>
      </w:pPr>
    </w:p>
    <w:p w:rsidR="00455AEA" w:rsidRPr="00455AEA" w:rsidRDefault="00455AEA" w:rsidP="00437C35">
      <w:pPr>
        <w:ind w:firstLine="567"/>
        <w:jc w:val="both"/>
        <w:rPr>
          <w:rFonts w:ascii="Times New Roman" w:hAnsi="Times New Roman" w:cs="Times New Roman"/>
          <w:b/>
        </w:rPr>
      </w:pPr>
      <w:bookmarkStart w:id="0" w:name="_Ref119427085"/>
      <w:r w:rsidRPr="00D972CB">
        <w:rPr>
          <w:rFonts w:ascii="Times New Roman" w:hAnsi="Times New Roman" w:cs="Times New Roman"/>
        </w:rPr>
        <w:t>Настоящее извещение подготовлено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w:t>
      </w:r>
      <w:bookmarkEnd w:id="0"/>
      <w:r w:rsidRPr="00D972CB">
        <w:rPr>
          <w:rFonts w:ascii="Times New Roman" w:hAnsi="Times New Roman" w:cs="Times New Roman"/>
          <w:lang w:eastAsia="en-US"/>
        </w:rPr>
        <w:t xml:space="preserve"> 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D972CB">
        <w:rPr>
          <w:rFonts w:ascii="Times New Roman" w:hAnsi="Times New Roman" w:cs="Times New Roman"/>
        </w:rPr>
        <w:t>,</w:t>
      </w:r>
      <w:r w:rsidRPr="00D972CB">
        <w:rPr>
          <w:rFonts w:ascii="Times New Roman" w:hAnsi="Times New Roman" w:cs="Times New Roman"/>
          <w:snapToGrid w:val="0"/>
          <w:color w:val="000000"/>
        </w:rPr>
        <w:t xml:space="preserve"> </w:t>
      </w:r>
      <w:r>
        <w:rPr>
          <w:rFonts w:ascii="Times New Roman" w:hAnsi="Times New Roman" w:cs="Times New Roman"/>
        </w:rPr>
        <w:t>Федеральным законом</w:t>
      </w:r>
      <w:r w:rsidRPr="00D972CB">
        <w:rPr>
          <w:rFonts w:ascii="Times New Roman" w:hAnsi="Times New Roman" w:cs="Times New Roman"/>
        </w:rPr>
        <w:t xml:space="preserve"> от 26 июля 2006 № 135-ФЗ «О защите конкуренции», регламентом работы электронной торговой площадки </w:t>
      </w:r>
      <w:r w:rsidR="00437C35" w:rsidRPr="00D972CB">
        <w:rPr>
          <w:rFonts w:ascii="Times New Roman" w:hAnsi="Times New Roman" w:cs="Times New Roman"/>
          <w:color w:val="000000"/>
        </w:rPr>
        <w:t>Е</w:t>
      </w:r>
      <w:r w:rsidR="00437C35" w:rsidRPr="00D972CB">
        <w:rPr>
          <w:rFonts w:ascii="Times New Roman" w:hAnsi="Times New Roman" w:cs="Times New Roman"/>
          <w:color w:val="000000"/>
          <w:lang w:val="en-US"/>
        </w:rPr>
        <w:t>S</w:t>
      </w:r>
      <w:r w:rsidR="00437C35" w:rsidRPr="00D972CB">
        <w:rPr>
          <w:rFonts w:ascii="Times New Roman" w:hAnsi="Times New Roman" w:cs="Times New Roman"/>
          <w:color w:val="000000"/>
        </w:rPr>
        <w:t>T</w:t>
      </w:r>
      <w:r w:rsidR="00437C35" w:rsidRPr="00D972CB">
        <w:rPr>
          <w:rFonts w:ascii="Times New Roman" w:hAnsi="Times New Roman" w:cs="Times New Roman"/>
          <w:color w:val="000000"/>
          <w:lang w:val="en-US"/>
        </w:rPr>
        <w:t>P</w:t>
      </w:r>
      <w:r w:rsidR="00437C35" w:rsidRPr="00D972CB">
        <w:rPr>
          <w:rFonts w:ascii="Times New Roman" w:hAnsi="Times New Roman" w:cs="Times New Roman"/>
          <w:color w:val="000000"/>
        </w:rPr>
        <w:t xml:space="preserve">.RU </w:t>
      </w:r>
      <w:hyperlink r:id="rId8" w:history="1">
        <w:r w:rsidR="00437C35" w:rsidRPr="00D972CB">
          <w:rPr>
            <w:rFonts w:ascii="Times New Roman" w:hAnsi="Times New Roman" w:cs="Times New Roman"/>
            <w:u w:val="single"/>
          </w:rPr>
          <w:t>www.estp.ru</w:t>
        </w:r>
      </w:hyperlink>
    </w:p>
    <w:p w:rsidR="00455AEA" w:rsidRPr="00D972CB" w:rsidRDefault="00455AEA" w:rsidP="00455AEA">
      <w:pPr>
        <w:widowControl w:val="0"/>
        <w:autoSpaceDN w:val="0"/>
        <w:adjustRightInd w:val="0"/>
        <w:ind w:firstLine="567"/>
        <w:jc w:val="both"/>
        <w:rPr>
          <w:rFonts w:ascii="Times New Roman" w:hAnsi="Times New Roman" w:cs="Times New Roman"/>
        </w:rPr>
      </w:pPr>
      <w:r w:rsidRPr="00D972CB">
        <w:rPr>
          <w:rFonts w:ascii="Times New Roman" w:hAnsi="Times New Roman" w:cs="Times New Roman"/>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455AEA" w:rsidRDefault="00455AEA" w:rsidP="00455AEA">
      <w:pPr>
        <w:tabs>
          <w:tab w:val="left" w:pos="3600"/>
        </w:tabs>
        <w:ind w:right="-3"/>
      </w:pPr>
    </w:p>
    <w:p w:rsidR="00455AEA" w:rsidRDefault="00455AEA" w:rsidP="00455AEA">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A13081" w:rsidRDefault="00A13081" w:rsidP="001B2270">
      <w:pPr>
        <w:tabs>
          <w:tab w:val="left" w:pos="3600"/>
        </w:tabs>
        <w:ind w:right="-3"/>
      </w:pPr>
    </w:p>
    <w:p w:rsidR="001B2270" w:rsidRDefault="001B2270" w:rsidP="001B2270">
      <w:pPr>
        <w:tabs>
          <w:tab w:val="left" w:pos="3600"/>
        </w:tabs>
        <w:ind w:right="-3"/>
      </w:pPr>
    </w:p>
    <w:p w:rsidR="00D9364D" w:rsidRDefault="00D9364D"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ind w:right="-3"/>
      </w:pPr>
    </w:p>
    <w:p w:rsidR="001B2270" w:rsidRDefault="001B2270"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рп. Серебряные Пруды</w:t>
      </w:r>
    </w:p>
    <w:p w:rsidR="001B2270" w:rsidRPr="0012595F" w:rsidRDefault="00182A8A" w:rsidP="001B2270">
      <w:pPr>
        <w:tabs>
          <w:tab w:val="left" w:pos="3600"/>
        </w:tabs>
        <w:spacing w:line="276" w:lineRule="auto"/>
        <w:ind w:right="-3"/>
        <w:jc w:val="center"/>
        <w:rPr>
          <w:rFonts w:ascii="Times New Roman" w:hAnsi="Times New Roman" w:cs="Times New Roman"/>
          <w:sz w:val="24"/>
          <w:szCs w:val="24"/>
          <w:lang w:eastAsia="en-US"/>
        </w:rPr>
      </w:pPr>
      <w:r>
        <w:rPr>
          <w:rFonts w:ascii="Times New Roman" w:hAnsi="Times New Roman" w:cs="Times New Roman"/>
          <w:sz w:val="24"/>
          <w:szCs w:val="24"/>
          <w:lang w:eastAsia="en-US"/>
        </w:rPr>
        <w:t>2020</w:t>
      </w:r>
      <w:r w:rsidR="009C7E90">
        <w:rPr>
          <w:rFonts w:ascii="Times New Roman" w:hAnsi="Times New Roman" w:cs="Times New Roman"/>
          <w:sz w:val="24"/>
          <w:szCs w:val="24"/>
          <w:lang w:eastAsia="en-US"/>
        </w:rPr>
        <w:t>г.</w:t>
      </w:r>
    </w:p>
    <w:p w:rsidR="001B2270" w:rsidRPr="00E64468" w:rsidRDefault="001B2270" w:rsidP="001B2270">
      <w:pPr>
        <w:widowControl w:val="0"/>
        <w:adjustRightInd w:val="0"/>
        <w:spacing w:after="60"/>
        <w:jc w:val="center"/>
        <w:rPr>
          <w:rFonts w:ascii="Times New Roman" w:hAnsi="Times New Roman" w:cs="Times New Roman"/>
          <w:b/>
          <w:bCs/>
          <w:sz w:val="24"/>
          <w:szCs w:val="24"/>
        </w:rPr>
      </w:pPr>
      <w:r w:rsidRPr="00E64468">
        <w:rPr>
          <w:rFonts w:ascii="Times New Roman" w:hAnsi="Times New Roman" w:cs="Times New Roman"/>
          <w:b/>
          <w:bCs/>
          <w:caps/>
          <w:sz w:val="24"/>
          <w:szCs w:val="24"/>
          <w:lang w:eastAsia="en-US"/>
        </w:rPr>
        <w:lastRenderedPageBreak/>
        <w:t>Раздел</w:t>
      </w:r>
      <w:r w:rsidRPr="00E64468">
        <w:rPr>
          <w:rFonts w:ascii="Times New Roman" w:hAnsi="Times New Roman" w:cs="Times New Roman"/>
          <w:b/>
          <w:bCs/>
          <w:sz w:val="24"/>
          <w:szCs w:val="24"/>
          <w:lang w:eastAsia="en-US"/>
        </w:rPr>
        <w:t xml:space="preserve"> </w:t>
      </w:r>
      <w:r w:rsidRPr="00E64468">
        <w:rPr>
          <w:rFonts w:ascii="Times New Roman" w:hAnsi="Times New Roman" w:cs="Times New Roman"/>
          <w:b/>
          <w:bCs/>
          <w:sz w:val="24"/>
          <w:szCs w:val="24"/>
          <w:lang w:val="en-US" w:eastAsia="en-US"/>
        </w:rPr>
        <w:t>I</w:t>
      </w:r>
      <w:r w:rsidRPr="00E64468">
        <w:rPr>
          <w:rFonts w:ascii="Times New Roman" w:hAnsi="Times New Roman" w:cs="Times New Roman"/>
          <w:b/>
          <w:bCs/>
          <w:sz w:val="24"/>
          <w:szCs w:val="24"/>
          <w:lang w:eastAsia="en-US"/>
        </w:rPr>
        <w:t>.</w:t>
      </w:r>
      <w:r w:rsidRPr="00E64468">
        <w:rPr>
          <w:rFonts w:ascii="Times New Roman" w:hAnsi="Times New Roman" w:cs="Times New Roman"/>
          <w:b/>
          <w:bCs/>
          <w:sz w:val="24"/>
          <w:szCs w:val="24"/>
        </w:rPr>
        <w:t xml:space="preserve"> ОБЩИЕ УСЛОВИЯ</w:t>
      </w:r>
    </w:p>
    <w:p w:rsidR="001B2270" w:rsidRPr="00E64468" w:rsidRDefault="001B2270" w:rsidP="001B2270">
      <w:pPr>
        <w:widowControl w:val="0"/>
        <w:jc w:val="center"/>
        <w:outlineLvl w:val="0"/>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1. Запрос котировок в электронной форме</w:t>
      </w:r>
    </w:p>
    <w:p w:rsidR="00455AEA" w:rsidRPr="001D42C6" w:rsidRDefault="00455AEA" w:rsidP="00455AEA">
      <w:pPr>
        <w:pStyle w:val="ConsPlusNormal0"/>
        <w:ind w:firstLine="567"/>
        <w:jc w:val="both"/>
        <w:rPr>
          <w:rFonts w:ascii="Times New Roman" w:hAnsi="Times New Roman" w:cs="Times New Roman"/>
          <w:sz w:val="24"/>
          <w:szCs w:val="24"/>
        </w:rPr>
      </w:pPr>
      <w:r w:rsidRPr="001D42C6">
        <w:rPr>
          <w:rFonts w:ascii="Times New Roman" w:hAnsi="Times New Roman" w:cs="Times New Roman"/>
          <w:sz w:val="24"/>
          <w:szCs w:val="24"/>
        </w:rPr>
        <w:t>1.1.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1.2. Заказчик размещает в Единой информационной системе извещение о проведении запроса котировок в электронной форме не менее чем за 5 (пять) рабочих дней до дня истечения срока подачи заявок на участие в запросе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1.3. Проведение запроса котировок в электронной форме осуществляется на электронной площадке</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9"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1.4. Запрос котировок в электронной форме осуществляется Заказчиками в порядке, установленном разделами 44 – 49 Положения о закупке</w:t>
      </w:r>
      <w:r w:rsidRPr="001D42C6">
        <w:rPr>
          <w:rFonts w:ascii="Times New Roman" w:hAnsi="Times New Roman" w:cs="Times New Roman"/>
          <w:color w:val="000000"/>
          <w:sz w:val="24"/>
          <w:szCs w:val="24"/>
        </w:rPr>
        <w:t xml:space="preserve"> ГАУСО МО «Серебряно-Прудский ЦСО «Отзывчивое сердце»</w:t>
      </w:r>
      <w:r w:rsidRPr="001D42C6">
        <w:rPr>
          <w:rFonts w:ascii="Times New Roman" w:hAnsi="Times New Roman" w:cs="Times New Roman"/>
          <w:sz w:val="24"/>
          <w:szCs w:val="24"/>
        </w:rPr>
        <w:t>, с учетом регламента работы соответствующей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0"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r w:rsidRPr="001D42C6">
        <w:rPr>
          <w:rFonts w:ascii="Times New Roman" w:hAnsi="Times New Roman" w:cs="Times New Roman"/>
          <w:color w:val="000000"/>
          <w:sz w:val="24"/>
          <w:szCs w:val="24"/>
        </w:rPr>
        <w:t xml:space="preserve"> </w:t>
      </w:r>
    </w:p>
    <w:p w:rsidR="00455AEA" w:rsidRPr="001D42C6" w:rsidRDefault="00455AEA" w:rsidP="00455AEA">
      <w:pPr>
        <w:tabs>
          <w:tab w:val="left" w:pos="3600"/>
        </w:tabs>
        <w:spacing w:line="276" w:lineRule="auto"/>
        <w:ind w:right="-3" w:firstLine="567"/>
        <w:jc w:val="both"/>
        <w:rPr>
          <w:rFonts w:ascii="Times New Roman" w:hAnsi="Times New Roman" w:cs="Times New Roman"/>
          <w:sz w:val="24"/>
          <w:szCs w:val="24"/>
          <w:lang w:eastAsia="en-US"/>
        </w:rPr>
      </w:pPr>
      <w:r w:rsidRPr="001D42C6">
        <w:rPr>
          <w:rFonts w:ascii="Times New Roman" w:hAnsi="Times New Roman" w:cs="Times New Roman"/>
          <w:sz w:val="24"/>
          <w:szCs w:val="24"/>
        </w:rPr>
        <w:t>1.5.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1.6.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55AEA" w:rsidRPr="001D42C6" w:rsidRDefault="00455AEA" w:rsidP="00455AEA">
      <w:pPr>
        <w:widowControl w:val="0"/>
        <w:outlineLvl w:val="1"/>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2. Извещение о проведении запроса котировок</w:t>
      </w:r>
    </w:p>
    <w:p w:rsidR="00455AEA" w:rsidRPr="00E64468"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2.1. В извещении о проведении запроса котировок в электронной форме должны быть указаны следующие сведения: </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предусмотренная абзацами 2-7 и 9-11 раздела 13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дата начала и окончания срока рассмотрения заявок на участие в запросе котировок в электронной форме;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требования к содержанию, форме, оформлению и составу заявки на участие в запросе котировок в электронной форме и инструкцию по ее заполнению;</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61 Положения</w:t>
      </w:r>
      <w:r w:rsidRPr="001D42C6">
        <w:rPr>
          <w:rFonts w:ascii="Times New Roman" w:hAnsi="Times New Roman" w:cs="Times New Roman"/>
          <w:color w:val="000000"/>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Заказчика изменить условия договора в соответствии с положениями Положения о закупке ГАУСО МО «Серебряно-Прудский ЦСО «Отзывчивое сердце»;</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информация о возможности одностороннего отказа от исполнения договора;</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2.2.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55AEA"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 xml:space="preserve">2.3.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1D42C6">
        <w:rPr>
          <w:rFonts w:ascii="Times New Roman" w:hAnsi="Times New Roman" w:cs="Times New Roman"/>
          <w:sz w:val="24"/>
          <w:szCs w:val="24"/>
        </w:rPr>
        <w:lastRenderedPageBreak/>
        <w:t>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1"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2" w:history="1">
        <w:r w:rsidR="00437C35" w:rsidRPr="00437C35">
          <w:rPr>
            <w:rFonts w:ascii="Times New Roman" w:hAnsi="Times New Roman" w:cs="Times New Roman"/>
            <w:sz w:val="24"/>
            <w:szCs w:val="24"/>
            <w:u w:val="single"/>
          </w:rPr>
          <w:t>www.estp.ru</w:t>
        </w:r>
      </w:hyperlink>
      <w:r w:rsidR="00437C35">
        <w:rPr>
          <w:rFonts w:ascii="Times New Roman" w:hAnsi="Times New Roman" w:cs="Times New Roman"/>
          <w:sz w:val="24"/>
          <w:szCs w:val="24"/>
          <w:u w:val="single"/>
        </w:rPr>
        <w:t>.</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2.4.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2.5.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2.6. 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2.7. Изменение предмета закупки, увеличение размера обеспечения заявок на участие в запросе котировок в электронной форме не допускается.</w:t>
      </w:r>
    </w:p>
    <w:p w:rsidR="00455AEA" w:rsidRPr="001D42C6" w:rsidRDefault="00455AEA" w:rsidP="00455AEA">
      <w:pPr>
        <w:ind w:firstLine="567"/>
        <w:jc w:val="both"/>
        <w:rPr>
          <w:rFonts w:ascii="Verdana" w:hAnsi="Verdana" w:cs="Times New Roman"/>
          <w:sz w:val="24"/>
          <w:szCs w:val="24"/>
        </w:rPr>
      </w:pPr>
      <w:r w:rsidRPr="001D42C6">
        <w:rPr>
          <w:rFonts w:ascii="Times New Roman" w:hAnsi="Times New Roman" w:cs="Times New Roman"/>
          <w:sz w:val="24"/>
          <w:szCs w:val="24"/>
        </w:rPr>
        <w:t>2.8. 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p>
    <w:p w:rsidR="00455AEA" w:rsidRPr="001D42C6" w:rsidRDefault="00455AEA" w:rsidP="00455AEA">
      <w:pPr>
        <w:widowControl w:val="0"/>
        <w:ind w:firstLine="709"/>
        <w:jc w:val="both"/>
        <w:rPr>
          <w:rFonts w:ascii="Times New Roman" w:hAnsi="Times New Roman" w:cs="Times New Roman"/>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bookmarkStart w:id="1" w:name="P752"/>
      <w:bookmarkEnd w:id="1"/>
      <w:r w:rsidRPr="00E64468">
        <w:rPr>
          <w:rFonts w:ascii="Times New Roman" w:hAnsi="Times New Roman" w:cs="Times New Roman"/>
          <w:b/>
          <w:caps/>
          <w:color w:val="000000"/>
          <w:sz w:val="24"/>
          <w:szCs w:val="24"/>
        </w:rPr>
        <w:t>3. Порядок подачи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37C35" w:rsidRPr="00437C35" w:rsidRDefault="00455AEA" w:rsidP="00437C35">
      <w:pPr>
        <w:ind w:firstLine="567"/>
        <w:jc w:val="both"/>
        <w:rPr>
          <w:rFonts w:ascii="Times New Roman" w:hAnsi="Times New Roman" w:cs="Times New Roman"/>
          <w:b/>
          <w:sz w:val="24"/>
          <w:szCs w:val="24"/>
        </w:rPr>
      </w:pPr>
      <w:r w:rsidRPr="001D42C6">
        <w:rPr>
          <w:rFonts w:ascii="Times New Roman" w:eastAsia="Calibri" w:hAnsi="Times New Roman" w:cs="Times New Roman"/>
          <w:sz w:val="24"/>
          <w:szCs w:val="24"/>
          <w:lang w:eastAsia="en-US"/>
        </w:rPr>
        <w:t xml:space="preserve">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3" w:history="1">
        <w:r w:rsidR="00437C35" w:rsidRPr="00437C35">
          <w:rPr>
            <w:rFonts w:ascii="Times New Roman" w:hAnsi="Times New Roman" w:cs="Times New Roman"/>
            <w:sz w:val="24"/>
            <w:szCs w:val="24"/>
            <w:u w:val="single"/>
          </w:rPr>
          <w:t>www.estp.ru</w:t>
        </w:r>
      </w:hyperlink>
    </w:p>
    <w:p w:rsidR="00455AEA" w:rsidRPr="001D42C6" w:rsidRDefault="00455AEA" w:rsidP="00437C35">
      <w:pPr>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в форме двух электронных документов, которые подаются одновременно.</w:t>
      </w:r>
    </w:p>
    <w:p w:rsidR="00455AEA" w:rsidRPr="001D42C6" w:rsidRDefault="00455AEA" w:rsidP="00455AEA">
      <w:pPr>
        <w:widowControl w:val="0"/>
        <w:autoSpaceDE w:val="0"/>
        <w:autoSpaceDN w:val="0"/>
        <w:ind w:firstLine="567"/>
        <w:jc w:val="both"/>
        <w:rPr>
          <w:rFonts w:ascii="Times New Roman" w:hAnsi="Times New Roman" w:cs="Times New Roman"/>
          <w:b/>
          <w:sz w:val="24"/>
          <w:szCs w:val="24"/>
        </w:rPr>
      </w:pPr>
      <w:r w:rsidRPr="001D42C6">
        <w:rPr>
          <w:rFonts w:ascii="Times New Roman" w:hAnsi="Times New Roman" w:cs="Times New Roman"/>
          <w:b/>
          <w:sz w:val="24"/>
          <w:szCs w:val="24"/>
        </w:rPr>
        <w:t>3.3. Заявка на участие в запросе котировок в электронной форме должна содержать:</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3.3.1. Сведения и документы об участнике запроса котировок в электронной форме, подавшем такую заявку:</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 xml:space="preserve">наименование, фирменное наименование (при наличии), место нахождения (для </w:t>
      </w:r>
      <w:r w:rsidRPr="001D42C6">
        <w:rPr>
          <w:rFonts w:ascii="Times New Roman" w:hAnsi="Times New Roman" w:cs="Times New Roman"/>
          <w:sz w:val="24"/>
          <w:szCs w:val="24"/>
        </w:rPr>
        <w:lastRenderedPageBreak/>
        <w:t>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3.3.3.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Pr="001D42C6">
        <w:rPr>
          <w:rFonts w:ascii="Times New Roman" w:hAnsi="Times New Roman" w:cs="Times New Roman"/>
          <w:sz w:val="24"/>
          <w:szCs w:val="24"/>
        </w:rPr>
        <w:lastRenderedPageBreak/>
        <w:t>документов, если в соответствии с законодательством Российской Федерации такие документы передаются вместе с товаром;</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3.3.4. Предусмотренное одним из следующих пунктов согласие участника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455AEA" w:rsidRPr="001D42C6" w:rsidRDefault="00455AEA" w:rsidP="00455AEA">
      <w:pPr>
        <w:ind w:firstLine="709"/>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3.3.5.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3.6.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«Отзывчивое сердце», не допускается.</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4" w:history="1">
        <w:r w:rsidR="00437C35" w:rsidRPr="00437C35">
          <w:rPr>
            <w:rFonts w:ascii="Times New Roman" w:hAnsi="Times New Roman" w:cs="Times New Roman"/>
            <w:sz w:val="24"/>
            <w:szCs w:val="24"/>
            <w:u w:val="single"/>
          </w:rPr>
          <w:t>www.estp.ru</w:t>
        </w:r>
      </w:hyperlink>
      <w:r>
        <w:rPr>
          <w:rFonts w:ascii="Times New Roman" w:hAnsi="Times New Roman" w:cs="Times New Roman"/>
          <w:color w:val="000000"/>
          <w:sz w:val="24"/>
          <w:szCs w:val="24"/>
        </w:rPr>
        <w:t>.</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3.9. В течение одного часа с момента получения заявки на участие в запросе котировок в электронной форме оператор электронной площадки</w:t>
      </w:r>
      <w:r w:rsidR="00437C35" w:rsidRPr="00437C35">
        <w:rPr>
          <w:rFonts w:ascii="Times New Roman" w:hAnsi="Times New Roman" w:cs="Times New Roman"/>
          <w:color w:val="000000"/>
          <w:sz w:val="24"/>
          <w:szCs w:val="24"/>
        </w:rPr>
        <w:t xml:space="preserve"> 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5"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 котировок в электронной форме.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lastRenderedPageBreak/>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455AEA" w:rsidRPr="001D42C6" w:rsidRDefault="00455AEA" w:rsidP="00455AEA">
      <w:pPr>
        <w:ind w:firstLine="709"/>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3.11. Одновременно с возвратом заявки на участие в запросе котировок в электронной форме в соответствии с пунктами 15.5, 15.7, 46.10 Положения о закупке </w:t>
      </w:r>
      <w:r w:rsidRPr="001D42C6">
        <w:rPr>
          <w:rFonts w:ascii="Times New Roman" w:hAnsi="Times New Roman" w:cs="Times New Roman"/>
          <w:sz w:val="24"/>
          <w:szCs w:val="24"/>
        </w:rPr>
        <w:t xml:space="preserve">ГАУСО МО «Серебряно-Прудский ЦСО «Отзывчивое сердце» </w:t>
      </w:r>
      <w:r w:rsidRPr="001D42C6">
        <w:rPr>
          <w:rFonts w:ascii="Times New Roman" w:eastAsia="Calibri" w:hAnsi="Times New Roman" w:cs="Times New Roman"/>
          <w:sz w:val="24"/>
          <w:szCs w:val="24"/>
          <w:lang w:eastAsia="en-US"/>
        </w:rPr>
        <w:t xml:space="preserve">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6"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1D42C6">
        <w:rPr>
          <w:rFonts w:ascii="Times New Roman" w:hAnsi="Times New Roman" w:cs="Times New Roman"/>
          <w:color w:val="000000"/>
          <w:sz w:val="24"/>
          <w:szCs w:val="24"/>
        </w:rPr>
        <w:t xml:space="preserve">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7" w:history="1">
        <w:r w:rsidR="00437C35"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по иным основаниям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eastAsia="Calibri" w:hAnsi="Times New Roman" w:cs="Times New Roman"/>
          <w:sz w:val="24"/>
          <w:szCs w:val="24"/>
          <w:lang w:eastAsia="en-US"/>
        </w:rPr>
        <w:t xml:space="preserve">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437C35" w:rsidRPr="00437C35">
        <w:rPr>
          <w:rFonts w:ascii="Times New Roman" w:hAnsi="Times New Roman" w:cs="Times New Roman"/>
          <w:color w:val="000000"/>
          <w:sz w:val="24"/>
          <w:szCs w:val="24"/>
        </w:rPr>
        <w:t>Е</w:t>
      </w:r>
      <w:r w:rsidR="00437C35" w:rsidRPr="00437C35">
        <w:rPr>
          <w:rFonts w:ascii="Times New Roman" w:hAnsi="Times New Roman" w:cs="Times New Roman"/>
          <w:color w:val="000000"/>
          <w:sz w:val="24"/>
          <w:szCs w:val="24"/>
          <w:lang w:val="en-US"/>
        </w:rPr>
        <w:t>S</w:t>
      </w:r>
      <w:r w:rsidR="00437C35" w:rsidRPr="00437C35">
        <w:rPr>
          <w:rFonts w:ascii="Times New Roman" w:hAnsi="Times New Roman" w:cs="Times New Roman"/>
          <w:color w:val="000000"/>
          <w:sz w:val="24"/>
          <w:szCs w:val="24"/>
        </w:rPr>
        <w:t>T</w:t>
      </w:r>
      <w:r w:rsidR="00437C35" w:rsidRPr="00437C35">
        <w:rPr>
          <w:rFonts w:ascii="Times New Roman" w:hAnsi="Times New Roman" w:cs="Times New Roman"/>
          <w:color w:val="000000"/>
          <w:sz w:val="24"/>
          <w:szCs w:val="24"/>
          <w:lang w:val="en-US"/>
        </w:rPr>
        <w:t>P</w:t>
      </w:r>
      <w:r w:rsidR="00437C35" w:rsidRPr="00437C35">
        <w:rPr>
          <w:rFonts w:ascii="Times New Roman" w:hAnsi="Times New Roman" w:cs="Times New Roman"/>
          <w:color w:val="000000"/>
          <w:sz w:val="24"/>
          <w:szCs w:val="24"/>
        </w:rPr>
        <w:t xml:space="preserve">.RU </w:t>
      </w:r>
      <w:hyperlink r:id="rId18" w:history="1">
        <w:r w:rsidR="00437C35"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xml:space="preserve"> </w:t>
      </w:r>
      <w:r w:rsidRPr="001D42C6">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455AEA" w:rsidRPr="001D42C6" w:rsidRDefault="00455AEA" w:rsidP="00455AEA">
      <w:pPr>
        <w:ind w:firstLine="567"/>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455AEA" w:rsidRPr="00E64468" w:rsidRDefault="00455AEA" w:rsidP="00455AEA">
      <w:pPr>
        <w:widowControl w:val="0"/>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4. Рассмотрение и оценка заявок на участие в запросе котировок</w:t>
      </w:r>
    </w:p>
    <w:p w:rsidR="00455AEA" w:rsidRDefault="00455AEA" w:rsidP="00455AEA">
      <w:pPr>
        <w:widowControl w:val="0"/>
        <w:jc w:val="center"/>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4.1. Срок рассмотрения заявок на участие в запросе котировок в электронной форме не может превышать 3 (трех) рабочих дня с даты окончания срока подачи заявок.</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4.3. Заявка участника запроса котировок в электронной форме отклоняется Комиссией в случае: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непредоставления документов и (или) информации, предусмотренных пунктом 46.3 Положения о закупке ГАУСО МО «Серебряно-Прудский ЦСО «Отзывчивое сердце», или предоставления недостоверной информации;</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несоответствия информации, предусмотренной пунктом 46.3 Положения о закупке ГАУСО МО «Серебряно-Прудский ЦСО «Отзывчивое сердце», требованиям извещения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55AEA" w:rsidRPr="001D42C6"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4.4. Отклонение заявки на участие в запросе котировок в электронной форме по основаниям, не предусмотренным пунктом 47.3 Положения о закупке ГАУСО МО «Серебряно-Прудский ЦСО «Отзывчивое сердце», не допускается.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 xml:space="preserve">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lastRenderedPageBreak/>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(три) дня со дня его подписания.</w:t>
      </w:r>
    </w:p>
    <w:p w:rsidR="00455AEA" w:rsidRPr="001D42C6"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4.8. Оператор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19"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455AEA" w:rsidRPr="001D42C6"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4.9. Не позднее следующего рабочего дня после дня получения от оператора электронной площадки</w:t>
      </w:r>
      <w:r w:rsidR="0018734B">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0" w:history="1">
        <w:r w:rsidR="00216E04" w:rsidRPr="00437C35">
          <w:rPr>
            <w:rFonts w:ascii="Times New Roman" w:hAnsi="Times New Roman" w:cs="Times New Roman"/>
            <w:sz w:val="24"/>
            <w:szCs w:val="24"/>
            <w:u w:val="single"/>
          </w:rPr>
          <w:t>www.estp.ru</w:t>
        </w:r>
      </w:hyperlink>
      <w:r w:rsidRPr="001D42C6">
        <w:rPr>
          <w:rFonts w:ascii="Times New Roman" w:eastAsia="Calibri" w:hAnsi="Times New Roman" w:cs="Times New Roman"/>
          <w:sz w:val="24"/>
          <w:szCs w:val="24"/>
          <w:lang w:eastAsia="en-US"/>
        </w:rPr>
        <w:t xml:space="preserve"> информации, предусмотренной пунктом 47.8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w:t>
      </w:r>
      <w:r w:rsidRPr="001D42C6">
        <w:rPr>
          <w:rFonts w:ascii="Times New Roman" w:hAnsi="Times New Roman" w:cs="Times New Roman"/>
          <w:sz w:val="24"/>
          <w:szCs w:val="24"/>
        </w:rPr>
        <w:t>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Pr="001D42C6">
        <w:rPr>
          <w:rFonts w:ascii="Times New Roman" w:eastAsia="Calibri" w:hAnsi="Times New Roman" w:cs="Times New Roman"/>
          <w:sz w:val="24"/>
          <w:szCs w:val="24"/>
          <w:lang w:eastAsia="en-US"/>
        </w:rPr>
        <w:t xml:space="preserve">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Pr="001D42C6" w:rsidRDefault="00455AEA" w:rsidP="00455AEA">
      <w:pPr>
        <w:ind w:firstLine="567"/>
        <w:contextualSpacing/>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4.10.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rsidR="00455AEA" w:rsidRPr="00E64468" w:rsidRDefault="00455AEA" w:rsidP="00455AEA">
      <w:pPr>
        <w:widowControl w:val="0"/>
        <w:jc w:val="center"/>
        <w:rPr>
          <w:rFonts w:ascii="Times New Roman" w:hAnsi="Times New Roman" w:cs="Times New Roman"/>
          <w:b/>
          <w:caps/>
          <w:color w:val="000000"/>
          <w:sz w:val="24"/>
          <w:szCs w:val="24"/>
        </w:rPr>
      </w:pPr>
    </w:p>
    <w:p w:rsidR="00455AEA" w:rsidRPr="00E64468"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 xml:space="preserve">5. Заключение договора по результатам запроса котировок в электронной форме </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hAnsi="Times New Roman" w:cs="Times New Roman"/>
          <w:sz w:val="24"/>
          <w:szCs w:val="24"/>
        </w:rPr>
        <w:t xml:space="preserve">5.1. </w:t>
      </w:r>
      <w:r w:rsidRPr="00992629">
        <w:rPr>
          <w:rFonts w:ascii="Times New Roman" w:hAnsi="Times New Roman" w:cs="Times New Roman"/>
          <w:sz w:val="24"/>
          <w:szCs w:val="24"/>
        </w:rPr>
        <w:t>По результатам запроса котировок в электронной форме договор заключается с победителем такого запроса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1D42C6">
        <w:rPr>
          <w:rFonts w:ascii="Times New Roman" w:eastAsia="Calibri" w:hAnsi="Times New Roman" w:cs="Times New Roman"/>
          <w:sz w:val="24"/>
          <w:szCs w:val="24"/>
          <w:lang w:eastAsia="en-US"/>
        </w:rPr>
        <w:t>.</w:t>
      </w:r>
    </w:p>
    <w:p w:rsidR="00455AEA" w:rsidRDefault="00455AEA" w:rsidP="00455AEA">
      <w:pPr>
        <w:widowControl w:val="0"/>
        <w:outlineLvl w:val="1"/>
        <w:rPr>
          <w:rFonts w:ascii="Times New Roman" w:hAnsi="Times New Roman" w:cs="Times New Roman"/>
          <w:b/>
          <w:caps/>
          <w:color w:val="000000"/>
          <w:sz w:val="24"/>
          <w:szCs w:val="24"/>
        </w:rPr>
      </w:pPr>
    </w:p>
    <w:p w:rsidR="00455AEA" w:rsidRDefault="00455AEA" w:rsidP="00455AEA">
      <w:pPr>
        <w:widowControl w:val="0"/>
        <w:jc w:val="center"/>
        <w:outlineLvl w:val="1"/>
        <w:rPr>
          <w:rFonts w:ascii="Times New Roman" w:hAnsi="Times New Roman" w:cs="Times New Roman"/>
          <w:b/>
          <w:caps/>
          <w:color w:val="000000"/>
          <w:sz w:val="24"/>
          <w:szCs w:val="24"/>
        </w:rPr>
      </w:pPr>
      <w:r w:rsidRPr="00E64468">
        <w:rPr>
          <w:rFonts w:ascii="Times New Roman" w:hAnsi="Times New Roman" w:cs="Times New Roman"/>
          <w:b/>
          <w:caps/>
          <w:color w:val="000000"/>
          <w:sz w:val="24"/>
          <w:szCs w:val="24"/>
        </w:rPr>
        <w:t>6. Последствия признания запроса котировок</w:t>
      </w:r>
      <w:r w:rsidRPr="00BA154D">
        <w:rPr>
          <w:rFonts w:ascii="Times New Roman" w:hAnsi="Times New Roman" w:cs="Times New Roman"/>
          <w:b/>
          <w:caps/>
          <w:color w:val="000000"/>
          <w:sz w:val="24"/>
          <w:szCs w:val="24"/>
        </w:rPr>
        <w:t xml:space="preserve"> </w:t>
      </w:r>
      <w:r w:rsidRPr="00E64468">
        <w:rPr>
          <w:rFonts w:ascii="Times New Roman" w:hAnsi="Times New Roman" w:cs="Times New Roman"/>
          <w:b/>
          <w:caps/>
          <w:color w:val="000000"/>
          <w:sz w:val="24"/>
          <w:szCs w:val="24"/>
        </w:rPr>
        <w:t>в э</w:t>
      </w:r>
      <w:r>
        <w:rPr>
          <w:rFonts w:ascii="Times New Roman" w:hAnsi="Times New Roman" w:cs="Times New Roman"/>
          <w:b/>
          <w:caps/>
          <w:color w:val="000000"/>
          <w:sz w:val="24"/>
          <w:szCs w:val="24"/>
        </w:rPr>
        <w:t>лектронной форме несостоявшимся</w:t>
      </w:r>
    </w:p>
    <w:p w:rsidR="00455AEA" w:rsidRPr="00992629" w:rsidRDefault="00455AEA" w:rsidP="00455AEA">
      <w:pPr>
        <w:ind w:firstLine="540"/>
        <w:jc w:val="both"/>
        <w:rPr>
          <w:rFonts w:ascii="Times New Roman" w:eastAsia="Calibri" w:hAnsi="Times New Roman" w:cs="Times New Roman"/>
          <w:sz w:val="24"/>
          <w:szCs w:val="24"/>
          <w:lang w:eastAsia="en-US"/>
        </w:rPr>
      </w:pPr>
      <w:r w:rsidRPr="001D42C6">
        <w:rPr>
          <w:rFonts w:ascii="Times New Roman" w:eastAsia="Calibri" w:hAnsi="Times New Roman" w:cs="Times New Roman"/>
          <w:sz w:val="24"/>
          <w:szCs w:val="24"/>
          <w:lang w:eastAsia="en-US"/>
        </w:rPr>
        <w:t>6</w:t>
      </w: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1D42C6">
        <w:rPr>
          <w:rFonts w:ascii="Times New Roman" w:hAnsi="Times New Roman" w:cs="Times New Roman"/>
          <w:sz w:val="24"/>
          <w:szCs w:val="24"/>
        </w:rPr>
        <w:t>6</w:t>
      </w: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w:t>
      </w:r>
      <w:r w:rsidRPr="00992629">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2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455AEA" w:rsidRPr="00992629" w:rsidRDefault="00455AEA" w:rsidP="00455AEA">
      <w:pPr>
        <w:widowControl w:val="0"/>
        <w:autoSpaceDE w:val="0"/>
        <w:autoSpaceDN w:val="0"/>
        <w:ind w:firstLine="709"/>
        <w:jc w:val="both"/>
        <w:rPr>
          <w:rFonts w:ascii="Times New Roman" w:hAnsi="Times New Roman" w:cs="Times New Roman"/>
          <w:sz w:val="24"/>
          <w:szCs w:val="24"/>
        </w:rPr>
      </w:pP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455AEA" w:rsidRDefault="00455AEA" w:rsidP="00455AEA">
      <w:pPr>
        <w:widowControl w:val="0"/>
        <w:jc w:val="both"/>
        <w:rPr>
          <w:rFonts w:ascii="Times New Roman" w:hAnsi="Times New Roman" w:cs="Times New Roman"/>
          <w:color w:val="000000"/>
          <w:sz w:val="24"/>
          <w:szCs w:val="24"/>
        </w:rPr>
      </w:pPr>
    </w:p>
    <w:p w:rsidR="00455AEA" w:rsidRPr="00C0014D" w:rsidRDefault="00455AEA" w:rsidP="00455AEA">
      <w:pPr>
        <w:widowControl w:val="0"/>
        <w:jc w:val="center"/>
        <w:outlineLvl w:val="1"/>
        <w:rPr>
          <w:rFonts w:ascii="Times New Roman" w:hAnsi="Times New Roman" w:cs="Times New Roman"/>
          <w:b/>
          <w:caps/>
          <w:color w:val="000000"/>
          <w:sz w:val="24"/>
          <w:szCs w:val="24"/>
        </w:rPr>
      </w:pPr>
      <w:r w:rsidRPr="00C0014D">
        <w:rPr>
          <w:rFonts w:ascii="Times New Roman" w:hAnsi="Times New Roman" w:cs="Times New Roman"/>
          <w:b/>
          <w:color w:val="000000"/>
          <w:sz w:val="24"/>
          <w:szCs w:val="24"/>
        </w:rPr>
        <w:t xml:space="preserve">7. </w:t>
      </w:r>
      <w:r w:rsidRPr="00C0014D">
        <w:rPr>
          <w:rFonts w:ascii="Times New Roman" w:hAnsi="Times New Roman" w:cs="Times New Roman"/>
          <w:b/>
          <w:caps/>
          <w:color w:val="000000"/>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55AEA" w:rsidRPr="004127C3" w:rsidRDefault="00455AEA" w:rsidP="00455AEA">
      <w:pPr>
        <w:widowControl w:val="0"/>
        <w:autoSpaceDE w:val="0"/>
        <w:autoSpaceDN w:val="0"/>
        <w:ind w:firstLine="567"/>
        <w:jc w:val="both"/>
        <w:rPr>
          <w:rFonts w:ascii="Times New Roman" w:hAnsi="Times New Roman" w:cs="Times New Roman"/>
          <w:sz w:val="24"/>
          <w:szCs w:val="24"/>
        </w:rPr>
      </w:pPr>
      <w:r w:rsidRPr="001D42C6">
        <w:rPr>
          <w:rFonts w:ascii="Times New Roman" w:hAnsi="Times New Roman" w:cs="Times New Roman"/>
          <w:sz w:val="24"/>
          <w:szCs w:val="24"/>
        </w:rPr>
        <w:t>7</w:t>
      </w:r>
      <w:r w:rsidRPr="004127C3">
        <w:rPr>
          <w:rFonts w:ascii="Times New Roman" w:hAnsi="Times New Roman" w:cs="Times New Roman"/>
          <w:sz w:val="24"/>
          <w:szCs w:val="24"/>
        </w:rPr>
        <w:t xml:space="preserve">.1. В случае установления Правительством Российской Федерации приоритета </w:t>
      </w:r>
      <w:r w:rsidRPr="004127C3">
        <w:rPr>
          <w:rFonts w:ascii="Times New Roman" w:hAnsi="Times New Roman" w:cs="Arial"/>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 Для предоставления приоритета в документацию о закупке включаются следующие сведения:</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7.2.1.Требование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7.2.3.Сведения о начальной (максимальной) цене единицы каждого товара, работы, услуги, являющихся предметом закупки.</w:t>
      </w:r>
    </w:p>
    <w:p w:rsidR="00455AEA" w:rsidRPr="00D972CB" w:rsidRDefault="00455AEA" w:rsidP="00455AEA">
      <w:pPr>
        <w:ind w:firstLine="567"/>
        <w:jc w:val="both"/>
        <w:rPr>
          <w:rFonts w:ascii="Verdana" w:hAnsi="Verdana" w:cs="Times New Roman"/>
          <w:sz w:val="24"/>
          <w:szCs w:val="24"/>
        </w:rPr>
      </w:pPr>
      <w:r w:rsidRPr="00D972CB">
        <w:rPr>
          <w:rFonts w:ascii="Times New Roman" w:hAnsi="Times New Roman" w:cs="Times New Roman"/>
          <w:sz w:val="24"/>
          <w:szCs w:val="24"/>
        </w:rPr>
        <w:t>7.2.4.Условие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55AEA" w:rsidRPr="00D972CB" w:rsidRDefault="00455AEA" w:rsidP="00455AEA">
      <w:pPr>
        <w:widowControl w:val="0"/>
        <w:autoSpaceDE w:val="0"/>
        <w:autoSpaceDN w:val="0"/>
        <w:ind w:firstLine="567"/>
        <w:jc w:val="both"/>
        <w:rPr>
          <w:rFonts w:ascii="Times New Roman" w:hAnsi="Times New Roman" w:cs="Times New Roman"/>
          <w:sz w:val="24"/>
          <w:szCs w:val="24"/>
        </w:rPr>
      </w:pPr>
      <w:r w:rsidRPr="00D972CB">
        <w:rPr>
          <w:rFonts w:ascii="Times New Roman" w:hAnsi="Times New Roman" w:cs="Times New Roman"/>
          <w:sz w:val="24"/>
          <w:szCs w:val="24"/>
        </w:rPr>
        <w:t>7.2.5.Условие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ГАУСО МО «Серебряно-Прудский ЦСО «Отзывчивое сердце»,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ГАУСО МО «Серебряно-Прудский ЦСО «Отзывчивое сердце»,</w:t>
      </w:r>
      <w:r w:rsidRPr="004127C3">
        <w:rPr>
          <w:rFonts w:ascii="Times New Roman" w:hAnsi="Times New Roman" w:cs="Times New Roman"/>
          <w:sz w:val="28"/>
          <w:szCs w:val="28"/>
        </w:rPr>
        <w:t xml:space="preserve"> </w:t>
      </w:r>
      <w:r w:rsidRPr="00D972CB">
        <w:rPr>
          <w:rFonts w:ascii="Times New Roman" w:hAnsi="Times New Roman" w:cs="Times New Roman"/>
          <w:sz w:val="24"/>
          <w:szCs w:val="24"/>
        </w:rPr>
        <w:t>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lastRenderedPageBreak/>
        <w:t>7.2.7.Указание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7.2.9.Условие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 Приоритет не предоставляется в случаях, если: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7.3.1.Закупка признана несостоявшейся и договор заключается с единственным участником закупки.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7.3.4.В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55AEA" w:rsidRPr="00FC3832" w:rsidRDefault="00455AEA" w:rsidP="00455AEA">
      <w:pPr>
        <w:ind w:firstLine="567"/>
        <w:jc w:val="both"/>
        <w:rPr>
          <w:rFonts w:ascii="Verdana" w:hAnsi="Verdana" w:cs="Times New Roman"/>
          <w:sz w:val="24"/>
          <w:szCs w:val="24"/>
        </w:rPr>
      </w:pPr>
      <w:r w:rsidRPr="00FC3832">
        <w:rPr>
          <w:rFonts w:ascii="Times New Roman" w:hAnsi="Times New Roman" w:cs="Times New Roman"/>
          <w:sz w:val="24"/>
          <w:szCs w:val="24"/>
        </w:rPr>
        <w:t>7.4.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Pr="00FC3832"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455AEA" w:rsidRDefault="00455AEA"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18734B" w:rsidRDefault="0018734B" w:rsidP="00455AEA">
      <w:pPr>
        <w:widowControl w:val="0"/>
        <w:ind w:firstLine="709"/>
        <w:jc w:val="both"/>
        <w:rPr>
          <w:rFonts w:ascii="Times New Roman" w:hAnsi="Times New Roman" w:cs="Times New Roman"/>
          <w:color w:val="000000"/>
          <w:sz w:val="24"/>
          <w:szCs w:val="24"/>
        </w:rPr>
      </w:pPr>
    </w:p>
    <w:p w:rsidR="00455AEA" w:rsidRPr="00BA154D" w:rsidRDefault="00455AEA" w:rsidP="00455AEA">
      <w:pPr>
        <w:widowControl w:val="0"/>
        <w:jc w:val="both"/>
        <w:rPr>
          <w:rFonts w:ascii="Times New Roman" w:hAnsi="Times New Roman" w:cs="Times New Roman"/>
          <w:color w:val="000000"/>
          <w:sz w:val="24"/>
          <w:szCs w:val="24"/>
        </w:rPr>
      </w:pPr>
    </w:p>
    <w:p w:rsidR="00455AEA" w:rsidRPr="008A6921" w:rsidRDefault="00455AEA" w:rsidP="00455AEA">
      <w:pPr>
        <w:widowControl w:val="0"/>
        <w:jc w:val="center"/>
        <w:rPr>
          <w:rFonts w:ascii="Times New Roman" w:hAnsi="Times New Roman" w:cs="Times New Roman"/>
          <w:b/>
          <w:caps/>
          <w:color w:val="000000"/>
          <w:sz w:val="24"/>
          <w:szCs w:val="24"/>
        </w:rPr>
      </w:pPr>
    </w:p>
    <w:p w:rsidR="001B2270" w:rsidRPr="008A6921" w:rsidRDefault="001B2270" w:rsidP="00455AEA">
      <w:pPr>
        <w:widowControl w:val="0"/>
        <w:ind w:firstLine="709"/>
        <w:jc w:val="both"/>
        <w:rPr>
          <w:rFonts w:ascii="Times New Roman" w:hAnsi="Times New Roman" w:cs="Times New Roman"/>
          <w:b/>
          <w:caps/>
          <w:color w:val="000000"/>
          <w:sz w:val="24"/>
          <w:szCs w:val="24"/>
        </w:rPr>
      </w:pPr>
    </w:p>
    <w:p w:rsidR="00127064" w:rsidRPr="00C406CF" w:rsidRDefault="00127064" w:rsidP="00127064">
      <w:pPr>
        <w:pStyle w:val="2"/>
        <w:rPr>
          <w:b/>
        </w:rPr>
      </w:pPr>
      <w:r w:rsidRPr="00C406CF">
        <w:rPr>
          <w:rFonts w:ascii="Times New Roman" w:hAnsi="Times New Roman" w:cs="Times New Roman"/>
          <w:b/>
          <w:bCs/>
          <w:caps/>
        </w:rPr>
        <w:lastRenderedPageBreak/>
        <w:t xml:space="preserve">Раздел </w:t>
      </w:r>
      <w:r w:rsidRPr="00C406CF">
        <w:rPr>
          <w:rFonts w:ascii="Times New Roman" w:hAnsi="Times New Roman" w:cs="Times New Roman"/>
          <w:b/>
          <w:bCs/>
          <w:caps/>
          <w:lang w:val="en-US"/>
        </w:rPr>
        <w:t>II</w:t>
      </w:r>
      <w:r w:rsidRPr="00C406CF">
        <w:rPr>
          <w:rFonts w:ascii="Times New Roman" w:hAnsi="Times New Roman" w:cs="Times New Roman"/>
          <w:b/>
          <w:bCs/>
        </w:rPr>
        <w:t>. ИНФОРМАЦИОННАЯ КАРТА ЗАПРОСА КОТИРОВОК В ЭЛЕКТРОННОЙ ФОРМЕ</w:t>
      </w:r>
    </w:p>
    <w:p w:rsidR="00127064" w:rsidRPr="00AB1CA0" w:rsidRDefault="00127064" w:rsidP="00127064">
      <w:pPr>
        <w:rPr>
          <w:rFonts w:ascii="Times New Roman" w:hAnsi="Times New Roman" w:cs="Times New Roman"/>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6975"/>
      </w:tblGrid>
      <w:tr w:rsidR="00127064" w:rsidRPr="007459F4" w:rsidTr="00B35FDF">
        <w:trPr>
          <w:tblHeader/>
        </w:trPr>
        <w:tc>
          <w:tcPr>
            <w:tcW w:w="675" w:type="dxa"/>
            <w:shd w:val="clear" w:color="auto" w:fill="auto"/>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b/>
                <w:sz w:val="24"/>
                <w:szCs w:val="24"/>
              </w:rPr>
              <w:t>№</w:t>
            </w:r>
          </w:p>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п/п</w:t>
            </w:r>
          </w:p>
        </w:tc>
        <w:tc>
          <w:tcPr>
            <w:tcW w:w="283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Наименование п/п</w:t>
            </w:r>
          </w:p>
        </w:tc>
        <w:tc>
          <w:tcPr>
            <w:tcW w:w="6975" w:type="dxa"/>
            <w:shd w:val="clear" w:color="auto" w:fill="auto"/>
          </w:tcPr>
          <w:p w:rsidR="00127064" w:rsidRPr="007459F4" w:rsidRDefault="00127064" w:rsidP="00A52B0B">
            <w:pPr>
              <w:jc w:val="center"/>
              <w:rPr>
                <w:rFonts w:ascii="Times New Roman" w:hAnsi="Times New Roman" w:cs="Times New Roman"/>
                <w:b/>
                <w:sz w:val="24"/>
                <w:szCs w:val="24"/>
              </w:rPr>
            </w:pPr>
            <w:r w:rsidRPr="007459F4">
              <w:rPr>
                <w:rFonts w:ascii="Times New Roman" w:hAnsi="Times New Roman" w:cs="Times New Roman"/>
                <w:b/>
                <w:sz w:val="24"/>
                <w:szCs w:val="24"/>
              </w:rPr>
              <w:t>Содержание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Способ закупки</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Запрос котировок в электронной форме</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2</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Наименование Заказчика</w:t>
            </w:r>
          </w:p>
        </w:tc>
        <w:tc>
          <w:tcPr>
            <w:tcW w:w="697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 xml:space="preserve"> 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p>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(ГАУСО МО «Серебряно-Прудский ЦСО «Отзывчивое сердце»)</w:t>
            </w:r>
          </w:p>
        </w:tc>
      </w:tr>
      <w:tr w:rsidR="00127064" w:rsidRPr="007459F4" w:rsidTr="00B35FDF">
        <w:trPr>
          <w:trHeight w:val="50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3</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нахождения Заказчика</w:t>
            </w:r>
          </w:p>
        </w:tc>
        <w:tc>
          <w:tcPr>
            <w:tcW w:w="697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651"/>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4</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Почтовый адрес</w:t>
            </w:r>
          </w:p>
        </w:tc>
        <w:tc>
          <w:tcPr>
            <w:tcW w:w="6975" w:type="dxa"/>
          </w:tcPr>
          <w:p w:rsidR="00127064" w:rsidRPr="007459F4" w:rsidRDefault="00127064" w:rsidP="00A52B0B">
            <w:pPr>
              <w:jc w:val="both"/>
              <w:rPr>
                <w:rFonts w:ascii="Times New Roman" w:hAnsi="Times New Roman" w:cs="Times New Roman"/>
                <w:sz w:val="24"/>
                <w:szCs w:val="24"/>
                <w:lang w:val="en-US"/>
              </w:rPr>
            </w:pPr>
            <w:r w:rsidRPr="007459F4">
              <w:rPr>
                <w:rFonts w:ascii="Times New Roman" w:hAnsi="Times New Roman" w:cs="Times New Roman"/>
                <w:color w:val="000000"/>
                <w:sz w:val="24"/>
                <w:szCs w:val="24"/>
              </w:rPr>
              <w:t>142970, Московская область, рп. Серебряные Пруды, ул. Привокзальная, д. 2</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5</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Адрес электронной почты</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spcentr@list.ru</w:t>
            </w:r>
          </w:p>
          <w:p w:rsidR="00127064" w:rsidRPr="007459F4" w:rsidRDefault="00127064" w:rsidP="00A52B0B">
            <w:pPr>
              <w:rPr>
                <w:rFonts w:ascii="Times New Roman" w:hAnsi="Times New Roman" w:cs="Times New Roman"/>
                <w:sz w:val="24"/>
                <w:szCs w:val="24"/>
              </w:rPr>
            </w:pP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Номер контактного телефона Заказчика</w:t>
            </w:r>
          </w:p>
        </w:tc>
        <w:tc>
          <w:tcPr>
            <w:tcW w:w="697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8(49667)3-32-61</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7</w:t>
            </w:r>
          </w:p>
        </w:tc>
        <w:tc>
          <w:tcPr>
            <w:tcW w:w="283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Контактное лицо</w:t>
            </w:r>
          </w:p>
        </w:tc>
        <w:tc>
          <w:tcPr>
            <w:tcW w:w="6975" w:type="dxa"/>
          </w:tcPr>
          <w:p w:rsidR="00127064" w:rsidRPr="007459F4" w:rsidRDefault="00127064" w:rsidP="00A52B0B">
            <w:pPr>
              <w:autoSpaceDE w:val="0"/>
              <w:autoSpaceDN w:val="0"/>
              <w:adjustRightInd w:val="0"/>
              <w:jc w:val="both"/>
              <w:rPr>
                <w:rFonts w:ascii="Times New Roman" w:hAnsi="Times New Roman" w:cs="Times New Roman"/>
                <w:sz w:val="24"/>
                <w:szCs w:val="24"/>
              </w:rPr>
            </w:pPr>
            <w:r w:rsidRPr="007459F4">
              <w:rPr>
                <w:rFonts w:ascii="Times New Roman" w:hAnsi="Times New Roman" w:cs="Times New Roman"/>
                <w:sz w:val="24"/>
                <w:szCs w:val="24"/>
              </w:rPr>
              <w:t>Анисимова Виктория Анатольевна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8</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Предмет договора с указанием количества поставляемого товара, объема выполняемой работы, оказываемой услуги</w:t>
            </w:r>
          </w:p>
        </w:tc>
        <w:tc>
          <w:tcPr>
            <w:tcW w:w="6975" w:type="dxa"/>
          </w:tcPr>
          <w:p w:rsidR="00127064" w:rsidRDefault="00D9364D" w:rsidP="00B35FDF">
            <w:pPr>
              <w:jc w:val="center"/>
              <w:rPr>
                <w:rFonts w:ascii="Times New Roman" w:hAnsi="Times New Roman" w:cs="Times New Roman"/>
                <w:b/>
                <w:bCs/>
                <w:sz w:val="24"/>
                <w:szCs w:val="24"/>
              </w:rPr>
            </w:pPr>
            <w:r>
              <w:rPr>
                <w:rFonts w:ascii="Times New Roman" w:hAnsi="Times New Roman" w:cs="Times New Roman"/>
                <w:b/>
                <w:bCs/>
                <w:sz w:val="24"/>
                <w:szCs w:val="24"/>
              </w:rPr>
              <w:t xml:space="preserve">Поставка </w:t>
            </w:r>
            <w:r w:rsidR="00F60C28">
              <w:rPr>
                <w:rFonts w:ascii="Times New Roman" w:hAnsi="Times New Roman" w:cs="Times New Roman"/>
                <w:b/>
                <w:bCs/>
                <w:sz w:val="24"/>
                <w:szCs w:val="24"/>
              </w:rPr>
              <w:t xml:space="preserve">запасных частей к автомобилям </w:t>
            </w:r>
            <w:r w:rsidR="00132964">
              <w:rPr>
                <w:rFonts w:ascii="Times New Roman" w:hAnsi="Times New Roman" w:cs="Times New Roman"/>
                <w:b/>
                <w:bCs/>
                <w:sz w:val="24"/>
                <w:szCs w:val="24"/>
              </w:rPr>
              <w:t xml:space="preserve"> </w:t>
            </w:r>
            <w:r w:rsidR="003D706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rsidR="00127064" w:rsidRPr="007459F4" w:rsidRDefault="00127064" w:rsidP="00A52B0B">
            <w:pPr>
              <w:jc w:val="both"/>
              <w:rPr>
                <w:rFonts w:ascii="Times New Roman" w:hAnsi="Times New Roman" w:cs="Times New Roman"/>
                <w:i/>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9</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Место поставки товара, выполнения работы, оказания услуги</w:t>
            </w:r>
          </w:p>
        </w:tc>
        <w:tc>
          <w:tcPr>
            <w:tcW w:w="6975" w:type="dxa"/>
          </w:tcPr>
          <w:p w:rsidR="00127064" w:rsidRPr="007459F4" w:rsidRDefault="00127064" w:rsidP="00A52B0B">
            <w:pPr>
              <w:jc w:val="center"/>
              <w:rPr>
                <w:rFonts w:ascii="Times New Roman" w:hAnsi="Times New Roman" w:cs="Times New Roman"/>
                <w:b/>
                <w:bCs/>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sidRPr="007459F4">
              <w:rPr>
                <w:rFonts w:ascii="Times New Roman" w:hAnsi="Times New Roman" w:cs="Times New Roman"/>
                <w:i/>
                <w:sz w:val="24"/>
                <w:szCs w:val="24"/>
              </w:rPr>
              <w:t>. «ПРОЕКТ ДОГОВОРА»</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10</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Источник финансирования закупки</w:t>
            </w:r>
          </w:p>
        </w:tc>
        <w:tc>
          <w:tcPr>
            <w:tcW w:w="6975" w:type="dxa"/>
          </w:tcPr>
          <w:p w:rsidR="00976C23" w:rsidRDefault="0099798D" w:rsidP="00976C2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Субсидия на выполнение Государственного задания  </w:t>
            </w:r>
          </w:p>
          <w:p w:rsidR="00F313A7" w:rsidRPr="005976CE" w:rsidRDefault="00F313A7" w:rsidP="003D7063">
            <w:pPr>
              <w:keepLines/>
              <w:widowControl w:val="0"/>
              <w:suppressLineNumbers/>
              <w:suppressAutoHyphens/>
              <w:autoSpaceDE w:val="0"/>
              <w:autoSpaceDN w:val="0"/>
              <w:jc w:val="both"/>
              <w:rPr>
                <w:rFonts w:ascii="Times New Roman" w:hAnsi="Times New Roman" w:cs="Times New Roman"/>
                <w:color w:val="FF0000"/>
                <w:sz w:val="24"/>
                <w:szCs w:val="24"/>
              </w:rPr>
            </w:pP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11</w:t>
            </w:r>
          </w:p>
        </w:tc>
        <w:tc>
          <w:tcPr>
            <w:tcW w:w="2835" w:type="dxa"/>
          </w:tcPr>
          <w:p w:rsidR="00127064" w:rsidRPr="007459F4" w:rsidRDefault="00127064" w:rsidP="00A52B0B">
            <w:pPr>
              <w:rPr>
                <w:rFonts w:ascii="Times New Roman" w:hAnsi="Times New Roman" w:cs="Times New Roman"/>
                <w:b/>
                <w:color w:val="FF0000"/>
                <w:sz w:val="24"/>
                <w:szCs w:val="24"/>
              </w:rPr>
            </w:pPr>
            <w:r w:rsidRPr="007459F4">
              <w:rPr>
                <w:rFonts w:ascii="Times New Roman" w:hAnsi="Times New Roman" w:cs="Times New Roman"/>
                <w:sz w:val="24"/>
                <w:szCs w:val="24"/>
              </w:rPr>
              <w:t>Форма, сроки и порядок оплаты товара, выполняемых работ, оказываемых услуг</w:t>
            </w:r>
          </w:p>
        </w:tc>
        <w:tc>
          <w:tcPr>
            <w:tcW w:w="6975" w:type="dxa"/>
          </w:tcPr>
          <w:p w:rsidR="00127064" w:rsidRPr="007459F4" w:rsidRDefault="00127064" w:rsidP="00A52B0B">
            <w:pPr>
              <w:jc w:val="both"/>
              <w:rPr>
                <w:rFonts w:ascii="Times New Roman" w:eastAsia="Arial" w:hAnsi="Times New Roman" w:cs="Times New Roman"/>
                <w:color w:val="000000"/>
                <w:sz w:val="24"/>
                <w:szCs w:val="24"/>
              </w:rPr>
            </w:pPr>
          </w:p>
          <w:p w:rsidR="00127064" w:rsidRPr="007459F4" w:rsidRDefault="00127064" w:rsidP="00A52B0B">
            <w:pPr>
              <w:jc w:val="both"/>
              <w:rPr>
                <w:rFonts w:ascii="Times New Roman" w:hAnsi="Times New Roman" w:cs="Times New Roman"/>
                <w:b/>
                <w:i/>
                <w:color w:val="FF0000"/>
                <w:sz w:val="24"/>
                <w:szCs w:val="24"/>
              </w:rPr>
            </w:pPr>
            <w:r w:rsidRPr="007459F4">
              <w:rPr>
                <w:rFonts w:ascii="Times New Roman" w:hAnsi="Times New Roman" w:cs="Times New Roman"/>
                <w:i/>
                <w:sz w:val="24"/>
                <w:szCs w:val="24"/>
              </w:rPr>
              <w:t>Установлено в разделе II</w:t>
            </w:r>
            <w:r w:rsidRPr="007459F4">
              <w:rPr>
                <w:rFonts w:ascii="Times New Roman" w:hAnsi="Times New Roman" w:cs="Times New Roman"/>
                <w:i/>
                <w:sz w:val="24"/>
                <w:szCs w:val="24"/>
                <w:lang w:val="en-US"/>
              </w:rPr>
              <w:t>I</w:t>
            </w:r>
            <w:r w:rsidRPr="007459F4">
              <w:rPr>
                <w:rFonts w:ascii="Times New Roman" w:hAnsi="Times New Roman" w:cs="Times New Roman"/>
                <w:i/>
                <w:sz w:val="24"/>
                <w:szCs w:val="24"/>
              </w:rPr>
              <w:t xml:space="preserve">. «ТЕХНИЧЕСКОЕ ЗАДАНИЕ» и в разделе </w:t>
            </w:r>
            <w:r w:rsidRPr="007459F4">
              <w:rPr>
                <w:rFonts w:ascii="Times New Roman" w:hAnsi="Times New Roman" w:cs="Times New Roman"/>
                <w:i/>
                <w:sz w:val="24"/>
                <w:szCs w:val="24"/>
                <w:lang w:val="en-US"/>
              </w:rPr>
              <w:t>V</w:t>
            </w:r>
            <w:r>
              <w:rPr>
                <w:rFonts w:ascii="Times New Roman" w:hAnsi="Times New Roman" w:cs="Times New Roman"/>
                <w:i/>
                <w:sz w:val="24"/>
                <w:szCs w:val="24"/>
              </w:rPr>
              <w:t xml:space="preserve">. «ПРОЕКТ ДОГОВОРА»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Сведения о начальной (максимальной) цене договора</w:t>
            </w:r>
          </w:p>
        </w:tc>
        <w:tc>
          <w:tcPr>
            <w:tcW w:w="6975" w:type="dxa"/>
          </w:tcPr>
          <w:p w:rsidR="00127064" w:rsidRPr="007459F4" w:rsidRDefault="00127064" w:rsidP="0099798D">
            <w:pPr>
              <w:ind w:right="137"/>
              <w:jc w:val="both"/>
              <w:rPr>
                <w:rFonts w:ascii="Times New Roman" w:hAnsi="Times New Roman" w:cs="Times New Roman"/>
                <w:sz w:val="24"/>
                <w:szCs w:val="24"/>
              </w:rPr>
            </w:pPr>
            <w:r w:rsidRPr="007459F4">
              <w:rPr>
                <w:rFonts w:ascii="Times New Roman" w:hAnsi="Times New Roman" w:cs="Times New Roman"/>
                <w:sz w:val="24"/>
                <w:szCs w:val="24"/>
              </w:rPr>
              <w:t xml:space="preserve">Начальная (максимальная) цена договора составляет  </w:t>
            </w:r>
            <w:r w:rsidR="00AC2DC8">
              <w:rPr>
                <w:rFonts w:ascii="Times New Roman" w:hAnsi="Times New Roman" w:cs="Times New Roman"/>
                <w:b/>
                <w:sz w:val="24"/>
                <w:szCs w:val="24"/>
              </w:rPr>
              <w:t xml:space="preserve">96780,04 (Девяносто шесть тысяч семьсот восемьдесят рублей 04 копейки) </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13</w:t>
            </w:r>
          </w:p>
        </w:tc>
        <w:tc>
          <w:tcPr>
            <w:tcW w:w="2835" w:type="dxa"/>
          </w:tcPr>
          <w:p w:rsidR="00127064" w:rsidRPr="007459F4" w:rsidRDefault="00127064" w:rsidP="00A52B0B">
            <w:pPr>
              <w:spacing w:line="275" w:lineRule="auto"/>
              <w:jc w:val="both"/>
              <w:rPr>
                <w:rFonts w:ascii="Times New Roman" w:hAnsi="Times New Roman" w:cs="Times New Roman"/>
                <w:sz w:val="24"/>
                <w:szCs w:val="24"/>
              </w:rPr>
            </w:pPr>
            <w:r w:rsidRPr="007459F4">
              <w:rPr>
                <w:rFonts w:ascii="Times New Roman" w:hAnsi="Times New Roman" w:cs="Times New Roman"/>
                <w:sz w:val="24"/>
                <w:szCs w:val="24"/>
              </w:rPr>
              <w:t>Валюта, используемая для формирования цены договора и расчетов с поставщиком (подрядчиком, исполнителем)</w:t>
            </w:r>
          </w:p>
        </w:tc>
        <w:tc>
          <w:tcPr>
            <w:tcW w:w="6975" w:type="dxa"/>
          </w:tcPr>
          <w:p w:rsidR="00127064" w:rsidRPr="007459F4" w:rsidRDefault="00127064" w:rsidP="00A52B0B">
            <w:pPr>
              <w:ind w:right="137"/>
              <w:jc w:val="both"/>
              <w:rPr>
                <w:rFonts w:ascii="Times New Roman" w:hAnsi="Times New Roman" w:cs="Times New Roman"/>
                <w:sz w:val="24"/>
                <w:szCs w:val="24"/>
              </w:rPr>
            </w:pPr>
            <w:r w:rsidRPr="007459F4">
              <w:rPr>
                <w:rFonts w:ascii="Times New Roman" w:hAnsi="Times New Roman" w:cs="Times New Roman"/>
                <w:sz w:val="24"/>
                <w:szCs w:val="24"/>
              </w:rPr>
              <w:t>Валюта договора – российский рубль</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14</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Обеспечение заявки на участие в запросе котировок в электронной форме</w:t>
            </w:r>
          </w:p>
        </w:tc>
        <w:tc>
          <w:tcPr>
            <w:tcW w:w="6975" w:type="dxa"/>
          </w:tcPr>
          <w:p w:rsidR="00127064" w:rsidRPr="007459F4" w:rsidRDefault="00127064" w:rsidP="00A52B0B">
            <w:pPr>
              <w:keepNext/>
              <w:keepLines/>
              <w:jc w:val="both"/>
              <w:rPr>
                <w:rFonts w:ascii="Times New Roman" w:hAnsi="Times New Roman" w:cs="Times New Roman"/>
                <w:color w:val="FF0000"/>
                <w:sz w:val="24"/>
                <w:szCs w:val="24"/>
                <w:lang w:eastAsia="en-US"/>
              </w:rPr>
            </w:pPr>
            <w:r w:rsidRPr="007459F4">
              <w:rPr>
                <w:rFonts w:ascii="Times New Roman" w:hAnsi="Times New Roman" w:cs="Times New Roman"/>
                <w:bCs/>
                <w:sz w:val="24"/>
                <w:szCs w:val="24"/>
              </w:rPr>
              <w:t>Не требуется</w:t>
            </w:r>
          </w:p>
        </w:tc>
      </w:tr>
      <w:tr w:rsidR="00127064" w:rsidRPr="007459F4" w:rsidTr="00B35FDF">
        <w:trPr>
          <w:trHeight w:val="547"/>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lastRenderedPageBreak/>
              <w:t>15</w:t>
            </w:r>
          </w:p>
        </w:tc>
        <w:tc>
          <w:tcPr>
            <w:tcW w:w="2835" w:type="dxa"/>
          </w:tcPr>
          <w:p w:rsidR="00127064" w:rsidRPr="007459F4" w:rsidRDefault="00127064" w:rsidP="00A52B0B">
            <w:pPr>
              <w:keepNext/>
              <w:keepLines/>
              <w:autoSpaceDE w:val="0"/>
              <w:autoSpaceDN w:val="0"/>
              <w:adjustRightInd w:val="0"/>
              <w:rPr>
                <w:rFonts w:ascii="Times New Roman" w:eastAsia="Calibri" w:hAnsi="Times New Roman" w:cs="Times New Roman"/>
                <w:bCs/>
                <w:sz w:val="24"/>
                <w:szCs w:val="24"/>
                <w:lang w:eastAsia="en-US"/>
              </w:rPr>
            </w:pPr>
            <w:r w:rsidRPr="007459F4">
              <w:rPr>
                <w:rFonts w:ascii="Times New Roman" w:eastAsia="Calibri" w:hAnsi="Times New Roman" w:cs="Times New Roman"/>
                <w:bCs/>
                <w:sz w:val="24"/>
                <w:szCs w:val="24"/>
                <w:lang w:eastAsia="en-US"/>
              </w:rPr>
              <w:t>Место и порядок предоставления документации о проведении запроса котировок в электронной форме</w:t>
            </w:r>
          </w:p>
        </w:tc>
        <w:tc>
          <w:tcPr>
            <w:tcW w:w="6975" w:type="dxa"/>
          </w:tcPr>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rPr>
              <w:t>Документация доступна на сайтах:</w:t>
            </w:r>
          </w:p>
          <w:p w:rsidR="00127064" w:rsidRPr="007459F4" w:rsidRDefault="00127064" w:rsidP="00A52B0B">
            <w:pPr>
              <w:pStyle w:val="ConsPlusNormal0"/>
              <w:ind w:firstLine="0"/>
              <w:jc w:val="both"/>
              <w:rPr>
                <w:rFonts w:ascii="Times New Roman" w:hAnsi="Times New Roman" w:cs="Times New Roman"/>
                <w:sz w:val="24"/>
                <w:szCs w:val="24"/>
              </w:rPr>
            </w:pPr>
            <w:r w:rsidRPr="007459F4">
              <w:rPr>
                <w:rFonts w:ascii="Times New Roman" w:hAnsi="Times New Roman" w:cs="Times New Roman"/>
                <w:sz w:val="24"/>
                <w:szCs w:val="24"/>
                <w:lang w:val="en-US"/>
              </w:rPr>
              <w:t>www</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zakupki</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gov</w:t>
            </w:r>
            <w:r w:rsidRPr="007459F4">
              <w:rPr>
                <w:rFonts w:ascii="Times New Roman" w:hAnsi="Times New Roman" w:cs="Times New Roman"/>
                <w:sz w:val="24"/>
                <w:szCs w:val="24"/>
              </w:rPr>
              <w:t>.</w:t>
            </w:r>
            <w:r w:rsidRPr="007459F4">
              <w:rPr>
                <w:rFonts w:ascii="Times New Roman" w:hAnsi="Times New Roman" w:cs="Times New Roman"/>
                <w:sz w:val="24"/>
                <w:szCs w:val="24"/>
                <w:lang w:val="en-US"/>
              </w:rPr>
              <w:t>ru</w:t>
            </w:r>
          </w:p>
          <w:p w:rsidR="00127064" w:rsidRPr="007459F4" w:rsidRDefault="00F60C28" w:rsidP="00A52B0B">
            <w:pPr>
              <w:keepNext/>
              <w:keepLines/>
              <w:jc w:val="both"/>
              <w:rPr>
                <w:rFonts w:ascii="Times New Roman" w:hAnsi="Times New Roman" w:cs="Times New Roman"/>
                <w:bCs/>
                <w:sz w:val="24"/>
                <w:szCs w:val="24"/>
              </w:rPr>
            </w:pPr>
            <w:hyperlink r:id="rId22" w:history="1">
              <w:r w:rsidR="00216E04" w:rsidRPr="00216E04">
                <w:rPr>
                  <w:rFonts w:ascii="Times New Roman" w:hAnsi="Times New Roman" w:cs="Times New Roman"/>
                  <w:sz w:val="24"/>
                  <w:szCs w:val="24"/>
                  <w:u w:val="single"/>
                  <w:lang w:val="en-US"/>
                </w:rPr>
                <w:t>www.estp.ru</w:t>
              </w:r>
            </w:hyperlink>
          </w:p>
        </w:tc>
      </w:tr>
      <w:tr w:rsidR="00127064" w:rsidRPr="00216E04" w:rsidTr="00B35FDF">
        <w:trPr>
          <w:trHeight w:val="702"/>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16</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sz w:val="24"/>
                <w:szCs w:val="24"/>
              </w:rPr>
              <w:t>Наименование оператора электронной торговой площадки</w:t>
            </w:r>
            <w:r w:rsidRPr="007459F4">
              <w:rPr>
                <w:rFonts w:ascii="Times New Roman" w:hAnsi="Times New Roman" w:cs="Times New Roman"/>
                <w:color w:val="000000"/>
                <w:sz w:val="24"/>
                <w:szCs w:val="24"/>
              </w:rPr>
              <w:t xml:space="preserve"> </w:t>
            </w:r>
          </w:p>
        </w:tc>
        <w:tc>
          <w:tcPr>
            <w:tcW w:w="6975" w:type="dxa"/>
          </w:tcPr>
          <w:p w:rsidR="00127064" w:rsidRPr="0018734B" w:rsidRDefault="0018734B" w:rsidP="00216E04">
            <w:pPr>
              <w:jc w:val="both"/>
              <w:rPr>
                <w:rFonts w:ascii="Times New Roman" w:hAnsi="Times New Roman" w:cs="Times New Roman"/>
                <w:color w:val="000000"/>
                <w:sz w:val="24"/>
                <w:szCs w:val="24"/>
                <w:lang w:val="en-US"/>
              </w:rPr>
            </w:pPr>
            <w:r w:rsidRPr="007A2AE5">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216E04">
              <w:rPr>
                <w:rFonts w:ascii="Times New Roman" w:hAnsi="Times New Roman" w:cs="Times New Roman"/>
                <w:color w:val="000000"/>
                <w:sz w:val="24"/>
                <w:szCs w:val="24"/>
                <w:lang w:val="en-US"/>
              </w:rPr>
              <w:t>T</w:t>
            </w:r>
            <w:r w:rsidR="00216E04" w:rsidRPr="00437C35">
              <w:rPr>
                <w:rFonts w:ascii="Times New Roman" w:hAnsi="Times New Roman" w:cs="Times New Roman"/>
                <w:color w:val="000000"/>
                <w:sz w:val="24"/>
                <w:szCs w:val="24"/>
                <w:lang w:val="en-US"/>
              </w:rPr>
              <w:t>P</w:t>
            </w:r>
            <w:r w:rsidR="00216E04" w:rsidRPr="00216E04">
              <w:rPr>
                <w:rFonts w:ascii="Times New Roman" w:hAnsi="Times New Roman" w:cs="Times New Roman"/>
                <w:color w:val="000000"/>
                <w:sz w:val="24"/>
                <w:szCs w:val="24"/>
                <w:lang w:val="en-US"/>
              </w:rPr>
              <w:t xml:space="preserve">.RU </w:t>
            </w:r>
          </w:p>
        </w:tc>
      </w:tr>
      <w:tr w:rsidR="00127064" w:rsidRPr="00E014C1"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17</w:t>
            </w:r>
          </w:p>
        </w:tc>
        <w:tc>
          <w:tcPr>
            <w:tcW w:w="2835" w:type="dxa"/>
          </w:tcPr>
          <w:p w:rsidR="00127064" w:rsidRPr="007459F4" w:rsidRDefault="00127064" w:rsidP="00A52B0B">
            <w:pPr>
              <w:jc w:val="both"/>
              <w:rPr>
                <w:rFonts w:ascii="Times New Roman" w:hAnsi="Times New Roman" w:cs="Times New Roman"/>
                <w:sz w:val="24"/>
                <w:szCs w:val="24"/>
              </w:rPr>
            </w:pPr>
            <w:r w:rsidRPr="007459F4">
              <w:rPr>
                <w:rFonts w:ascii="Times New Roman" w:hAnsi="Times New Roman" w:cs="Times New Roman"/>
                <w:sz w:val="24"/>
                <w:szCs w:val="24"/>
              </w:rPr>
              <w:t>Адрес электронной торговой площадки в сети «Интернет»</w:t>
            </w:r>
          </w:p>
        </w:tc>
        <w:tc>
          <w:tcPr>
            <w:tcW w:w="6975" w:type="dxa"/>
          </w:tcPr>
          <w:p w:rsidR="00127064" w:rsidRPr="0018734B" w:rsidRDefault="00F60C28" w:rsidP="00A52B0B">
            <w:pPr>
              <w:jc w:val="both"/>
              <w:rPr>
                <w:rFonts w:ascii="Times New Roman" w:hAnsi="Times New Roman" w:cs="Times New Roman"/>
                <w:color w:val="000000"/>
                <w:sz w:val="24"/>
                <w:szCs w:val="24"/>
              </w:rPr>
            </w:pPr>
            <w:hyperlink r:id="rId23" w:history="1">
              <w:r w:rsidR="00216E04" w:rsidRPr="00216E04">
                <w:rPr>
                  <w:rFonts w:ascii="Times New Roman" w:hAnsi="Times New Roman" w:cs="Times New Roman"/>
                  <w:sz w:val="24"/>
                  <w:szCs w:val="24"/>
                  <w:u w:val="single"/>
                  <w:lang w:val="en-US"/>
                </w:rPr>
                <w:t>www.estp.ru</w:t>
              </w:r>
            </w:hyperlink>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18</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bCs/>
                <w:sz w:val="24"/>
                <w:szCs w:val="24"/>
              </w:rPr>
              <w:t xml:space="preserve">Дата начала,  дата и время окончания срока </w:t>
            </w:r>
            <w:r w:rsidRPr="007459F4">
              <w:rPr>
                <w:rFonts w:ascii="Times New Roman" w:hAnsi="Times New Roman" w:cs="Times New Roman"/>
                <w:color w:val="000000"/>
                <w:sz w:val="24"/>
                <w:szCs w:val="24"/>
              </w:rPr>
              <w:t>подачи заявок на участие в запросе котировок в электронной форме</w:t>
            </w:r>
          </w:p>
        </w:tc>
        <w:tc>
          <w:tcPr>
            <w:tcW w:w="6975" w:type="dxa"/>
          </w:tcPr>
          <w:p w:rsidR="00127064" w:rsidRPr="00380972" w:rsidRDefault="00127064" w:rsidP="00A52B0B">
            <w:pPr>
              <w:ind w:right="137"/>
              <w:jc w:val="both"/>
              <w:rPr>
                <w:rFonts w:ascii="Times New Roman" w:hAnsi="Times New Roman" w:cs="Times New Roman"/>
                <w:sz w:val="24"/>
                <w:szCs w:val="24"/>
              </w:rPr>
            </w:pPr>
            <w:r w:rsidRPr="00380972">
              <w:rPr>
                <w:rFonts w:ascii="Times New Roman" w:hAnsi="Times New Roman" w:cs="Times New Roman"/>
                <w:sz w:val="24"/>
                <w:szCs w:val="24"/>
              </w:rPr>
              <w:t xml:space="preserve">Заявки на участие в запросе котировок в электронной форме подаются участником запроса котировок в электронной форме оператору торговой площадки </w:t>
            </w:r>
            <w:r w:rsidR="00216E04" w:rsidRPr="00380972">
              <w:rPr>
                <w:rFonts w:ascii="Times New Roman" w:hAnsi="Times New Roman" w:cs="Times New Roman"/>
                <w:sz w:val="24"/>
                <w:szCs w:val="24"/>
              </w:rPr>
              <w:t>Е</w:t>
            </w:r>
            <w:r w:rsidR="00216E04" w:rsidRPr="00380972">
              <w:rPr>
                <w:rFonts w:ascii="Times New Roman" w:hAnsi="Times New Roman" w:cs="Times New Roman"/>
                <w:sz w:val="24"/>
                <w:szCs w:val="24"/>
                <w:lang w:val="en-US"/>
              </w:rPr>
              <w:t>STP</w:t>
            </w:r>
            <w:r w:rsidR="00216E04" w:rsidRPr="00380972">
              <w:rPr>
                <w:rFonts w:ascii="Times New Roman" w:hAnsi="Times New Roman" w:cs="Times New Roman"/>
                <w:sz w:val="24"/>
                <w:szCs w:val="24"/>
              </w:rPr>
              <w:t>.</w:t>
            </w:r>
            <w:r w:rsidR="00216E04" w:rsidRPr="00380972">
              <w:rPr>
                <w:rFonts w:ascii="Times New Roman" w:hAnsi="Times New Roman" w:cs="Times New Roman"/>
                <w:sz w:val="24"/>
                <w:szCs w:val="24"/>
                <w:lang w:val="en-US"/>
              </w:rPr>
              <w:t>RU</w:t>
            </w:r>
            <w:r w:rsidR="00216E04" w:rsidRPr="00380972">
              <w:rPr>
                <w:rFonts w:ascii="Times New Roman" w:hAnsi="Times New Roman" w:cs="Times New Roman"/>
                <w:sz w:val="24"/>
                <w:szCs w:val="24"/>
              </w:rPr>
              <w:t xml:space="preserve"> </w:t>
            </w:r>
            <w:hyperlink r:id="rId24" w:history="1">
              <w:r w:rsidR="00216E04" w:rsidRPr="00380972">
                <w:rPr>
                  <w:rFonts w:ascii="Times New Roman" w:hAnsi="Times New Roman" w:cs="Times New Roman"/>
                  <w:sz w:val="24"/>
                  <w:szCs w:val="24"/>
                  <w:u w:val="single"/>
                  <w:lang w:val="en-US"/>
                </w:rPr>
                <w:t>www</w:t>
              </w:r>
              <w:r w:rsidR="00216E04" w:rsidRPr="00380972">
                <w:rPr>
                  <w:rFonts w:ascii="Times New Roman" w:hAnsi="Times New Roman" w:cs="Times New Roman"/>
                  <w:sz w:val="24"/>
                  <w:szCs w:val="24"/>
                  <w:u w:val="single"/>
                </w:rPr>
                <w:t>.</w:t>
              </w:r>
              <w:r w:rsidR="00216E04" w:rsidRPr="00380972">
                <w:rPr>
                  <w:rFonts w:ascii="Times New Roman" w:hAnsi="Times New Roman" w:cs="Times New Roman"/>
                  <w:sz w:val="24"/>
                  <w:szCs w:val="24"/>
                  <w:u w:val="single"/>
                  <w:lang w:val="en-US"/>
                </w:rPr>
                <w:t>estp</w:t>
              </w:r>
              <w:r w:rsidR="00216E04" w:rsidRPr="00380972">
                <w:rPr>
                  <w:rFonts w:ascii="Times New Roman" w:hAnsi="Times New Roman" w:cs="Times New Roman"/>
                  <w:sz w:val="24"/>
                  <w:szCs w:val="24"/>
                  <w:u w:val="single"/>
                </w:rPr>
                <w:t>.</w:t>
              </w:r>
              <w:r w:rsidR="00216E04" w:rsidRPr="00380972">
                <w:rPr>
                  <w:rFonts w:ascii="Times New Roman" w:hAnsi="Times New Roman" w:cs="Times New Roman"/>
                  <w:sz w:val="24"/>
                  <w:szCs w:val="24"/>
                  <w:u w:val="single"/>
                  <w:lang w:val="en-US"/>
                </w:rPr>
                <w:t>ru</w:t>
              </w:r>
            </w:hyperlink>
          </w:p>
          <w:p w:rsidR="00127064" w:rsidRPr="00380972" w:rsidRDefault="00127064" w:rsidP="00A52B0B">
            <w:pPr>
              <w:ind w:right="137"/>
              <w:jc w:val="both"/>
              <w:rPr>
                <w:rFonts w:ascii="Times New Roman" w:hAnsi="Times New Roman" w:cs="Times New Roman"/>
                <w:sz w:val="24"/>
                <w:szCs w:val="24"/>
              </w:rPr>
            </w:pPr>
            <w:r w:rsidRPr="00380972">
              <w:rPr>
                <w:rFonts w:ascii="Times New Roman" w:hAnsi="Times New Roman" w:cs="Times New Roman"/>
                <w:bCs/>
                <w:sz w:val="24"/>
                <w:szCs w:val="24"/>
              </w:rPr>
              <w:t xml:space="preserve">Начало подачи заявок: </w:t>
            </w:r>
            <w:r w:rsidRPr="00380972">
              <w:rPr>
                <w:rFonts w:ascii="Times New Roman" w:hAnsi="Times New Roman" w:cs="Times New Roman"/>
                <w:sz w:val="24"/>
                <w:szCs w:val="24"/>
              </w:rPr>
              <w:t>«</w:t>
            </w:r>
            <w:r w:rsidR="00380972">
              <w:rPr>
                <w:rFonts w:ascii="Times New Roman" w:hAnsi="Times New Roman" w:cs="Times New Roman"/>
                <w:sz w:val="24"/>
                <w:szCs w:val="24"/>
              </w:rPr>
              <w:t>19</w:t>
            </w:r>
            <w:r w:rsidRPr="00380972">
              <w:rPr>
                <w:rFonts w:ascii="Times New Roman" w:hAnsi="Times New Roman" w:cs="Times New Roman"/>
                <w:sz w:val="24"/>
                <w:szCs w:val="24"/>
              </w:rPr>
              <w:t xml:space="preserve">» </w:t>
            </w:r>
            <w:r w:rsidR="00E743E3" w:rsidRPr="00380972">
              <w:rPr>
                <w:rFonts w:ascii="Times New Roman" w:hAnsi="Times New Roman" w:cs="Times New Roman"/>
                <w:sz w:val="24"/>
                <w:szCs w:val="24"/>
              </w:rPr>
              <w:t>мая</w:t>
            </w:r>
            <w:r w:rsidR="000E535B" w:rsidRPr="00380972">
              <w:rPr>
                <w:rFonts w:ascii="Times New Roman" w:hAnsi="Times New Roman" w:cs="Times New Roman"/>
                <w:sz w:val="24"/>
                <w:szCs w:val="24"/>
              </w:rPr>
              <w:t xml:space="preserve"> </w:t>
            </w:r>
            <w:r w:rsidR="00182A8A" w:rsidRPr="00380972">
              <w:rPr>
                <w:rFonts w:ascii="Times New Roman" w:hAnsi="Times New Roman" w:cs="Times New Roman"/>
                <w:sz w:val="24"/>
                <w:szCs w:val="24"/>
              </w:rPr>
              <w:t>2020</w:t>
            </w:r>
            <w:r w:rsidRPr="00380972">
              <w:rPr>
                <w:rFonts w:ascii="Times New Roman" w:hAnsi="Times New Roman" w:cs="Times New Roman"/>
                <w:sz w:val="24"/>
                <w:szCs w:val="24"/>
              </w:rPr>
              <w:t>г</w:t>
            </w:r>
            <w:r w:rsidR="00A13081" w:rsidRPr="00380972">
              <w:rPr>
                <w:rFonts w:ascii="Times New Roman" w:hAnsi="Times New Roman" w:cs="Times New Roman"/>
                <w:sz w:val="24"/>
                <w:szCs w:val="24"/>
              </w:rPr>
              <w:t>.</w:t>
            </w:r>
            <w:r w:rsidR="000E535B" w:rsidRPr="00380972">
              <w:rPr>
                <w:rFonts w:ascii="Times New Roman" w:hAnsi="Times New Roman" w:cs="Times New Roman"/>
                <w:sz w:val="24"/>
                <w:szCs w:val="24"/>
              </w:rPr>
              <w:t xml:space="preserve"> в </w:t>
            </w:r>
            <w:r w:rsidR="00E743E3" w:rsidRPr="00380972">
              <w:rPr>
                <w:rFonts w:ascii="Times New Roman" w:hAnsi="Times New Roman" w:cs="Times New Roman"/>
                <w:sz w:val="24"/>
                <w:szCs w:val="24"/>
              </w:rPr>
              <w:t>17</w:t>
            </w:r>
            <w:r w:rsidR="00830DBD" w:rsidRPr="00380972">
              <w:rPr>
                <w:rFonts w:ascii="Times New Roman" w:hAnsi="Times New Roman" w:cs="Times New Roman"/>
                <w:sz w:val="24"/>
                <w:szCs w:val="24"/>
              </w:rPr>
              <w:t xml:space="preserve"> час. 0</w:t>
            </w:r>
            <w:r w:rsidR="005B0395" w:rsidRPr="00380972">
              <w:rPr>
                <w:rFonts w:ascii="Times New Roman" w:hAnsi="Times New Roman" w:cs="Times New Roman"/>
                <w:sz w:val="24"/>
                <w:szCs w:val="24"/>
              </w:rPr>
              <w:t>0 мин.</w:t>
            </w:r>
          </w:p>
          <w:p w:rsidR="00127064" w:rsidRPr="00380972" w:rsidRDefault="00127064" w:rsidP="00E743E3">
            <w:pPr>
              <w:ind w:right="137"/>
              <w:jc w:val="both"/>
              <w:rPr>
                <w:rFonts w:ascii="Times New Roman" w:hAnsi="Times New Roman" w:cs="Times New Roman"/>
                <w:sz w:val="24"/>
                <w:szCs w:val="24"/>
              </w:rPr>
            </w:pPr>
            <w:r w:rsidRPr="00380972">
              <w:rPr>
                <w:rFonts w:ascii="Times New Roman" w:hAnsi="Times New Roman" w:cs="Times New Roman"/>
                <w:bCs/>
                <w:sz w:val="24"/>
                <w:szCs w:val="24"/>
              </w:rPr>
              <w:t>Окончание подачи заявок:</w:t>
            </w:r>
            <w:r w:rsidRPr="00380972">
              <w:rPr>
                <w:rFonts w:ascii="Times New Roman" w:hAnsi="Times New Roman" w:cs="Times New Roman"/>
                <w:sz w:val="24"/>
                <w:szCs w:val="24"/>
              </w:rPr>
              <w:t xml:space="preserve">  «</w:t>
            </w:r>
            <w:r w:rsidR="00380972">
              <w:rPr>
                <w:rFonts w:ascii="Times New Roman" w:hAnsi="Times New Roman" w:cs="Times New Roman"/>
                <w:sz w:val="24"/>
                <w:szCs w:val="24"/>
              </w:rPr>
              <w:t>27</w:t>
            </w:r>
            <w:r w:rsidRPr="00380972">
              <w:rPr>
                <w:rFonts w:ascii="Times New Roman" w:hAnsi="Times New Roman" w:cs="Times New Roman"/>
                <w:sz w:val="24"/>
                <w:szCs w:val="24"/>
              </w:rPr>
              <w:t xml:space="preserve">» </w:t>
            </w:r>
            <w:r w:rsidR="00E743E3" w:rsidRPr="00380972">
              <w:rPr>
                <w:rFonts w:ascii="Times New Roman" w:hAnsi="Times New Roman" w:cs="Times New Roman"/>
                <w:sz w:val="24"/>
                <w:szCs w:val="24"/>
              </w:rPr>
              <w:t>мая</w:t>
            </w:r>
            <w:r w:rsidR="005B0395" w:rsidRPr="00380972">
              <w:rPr>
                <w:rFonts w:ascii="Times New Roman" w:hAnsi="Times New Roman" w:cs="Times New Roman"/>
                <w:sz w:val="24"/>
                <w:szCs w:val="24"/>
              </w:rPr>
              <w:t xml:space="preserve"> </w:t>
            </w:r>
            <w:r w:rsidR="00182A8A" w:rsidRPr="00380972">
              <w:rPr>
                <w:rFonts w:ascii="Times New Roman" w:hAnsi="Times New Roman" w:cs="Times New Roman"/>
                <w:sz w:val="24"/>
                <w:szCs w:val="24"/>
              </w:rPr>
              <w:t xml:space="preserve"> 2020</w:t>
            </w:r>
            <w:r w:rsidR="007A2AE5" w:rsidRPr="00380972">
              <w:rPr>
                <w:rFonts w:ascii="Times New Roman" w:hAnsi="Times New Roman" w:cs="Times New Roman"/>
                <w:sz w:val="24"/>
                <w:szCs w:val="24"/>
              </w:rPr>
              <w:t>г. до 09</w:t>
            </w:r>
            <w:r w:rsidRPr="00380972">
              <w:rPr>
                <w:rFonts w:ascii="Times New Roman" w:hAnsi="Times New Roman" w:cs="Times New Roman"/>
                <w:sz w:val="24"/>
                <w:szCs w:val="24"/>
              </w:rPr>
              <w:t xml:space="preserve"> час. 00 мин. (по московскому времени)  </w:t>
            </w:r>
          </w:p>
        </w:tc>
      </w:tr>
      <w:tr w:rsidR="00127064" w:rsidRPr="007459F4" w:rsidTr="00B35FDF">
        <w:trPr>
          <w:trHeight w:val="860"/>
        </w:trPr>
        <w:tc>
          <w:tcPr>
            <w:tcW w:w="675" w:type="dxa"/>
          </w:tcPr>
          <w:p w:rsidR="00127064" w:rsidRPr="007459F4" w:rsidRDefault="00127064" w:rsidP="00A52B0B">
            <w:pPr>
              <w:jc w:val="center"/>
              <w:rPr>
                <w:rFonts w:ascii="Times New Roman" w:hAnsi="Times New Roman" w:cs="Times New Roman"/>
                <w:color w:val="000000"/>
                <w:sz w:val="24"/>
                <w:szCs w:val="24"/>
              </w:rPr>
            </w:pPr>
            <w:r w:rsidRPr="007459F4">
              <w:rPr>
                <w:rFonts w:ascii="Times New Roman" w:hAnsi="Times New Roman" w:cs="Times New Roman"/>
                <w:color w:val="000000"/>
                <w:sz w:val="24"/>
                <w:szCs w:val="24"/>
              </w:rPr>
              <w:t>19</w:t>
            </w:r>
          </w:p>
        </w:tc>
        <w:tc>
          <w:tcPr>
            <w:tcW w:w="2835" w:type="dxa"/>
          </w:tcPr>
          <w:p w:rsidR="00127064" w:rsidRPr="007459F4" w:rsidRDefault="00127064" w:rsidP="00A52B0B">
            <w:pPr>
              <w:jc w:val="both"/>
              <w:rPr>
                <w:rFonts w:ascii="Times New Roman" w:hAnsi="Times New Roman" w:cs="Times New Roman"/>
                <w:color w:val="000000"/>
                <w:sz w:val="24"/>
                <w:szCs w:val="24"/>
              </w:rPr>
            </w:pPr>
            <w:r w:rsidRPr="007459F4">
              <w:rPr>
                <w:rFonts w:ascii="Times New Roman" w:hAnsi="Times New Roman" w:cs="Times New Roman"/>
                <w:color w:val="000000"/>
                <w:sz w:val="24"/>
                <w:szCs w:val="24"/>
              </w:rPr>
              <w:t>Место, срок и порядок рассмотрения заявок на участие в запросе котировок в электронной форме</w:t>
            </w:r>
          </w:p>
        </w:tc>
        <w:tc>
          <w:tcPr>
            <w:tcW w:w="6975" w:type="dxa"/>
          </w:tcPr>
          <w:p w:rsidR="00127064" w:rsidRPr="00380972" w:rsidRDefault="00127064" w:rsidP="00A52B0B">
            <w:pPr>
              <w:pStyle w:val="afb"/>
              <w:widowControl w:val="0"/>
              <w:spacing w:beforeAutospacing="0" w:afterAutospacing="0"/>
              <w:ind w:right="137"/>
              <w:jc w:val="both"/>
              <w:rPr>
                <w:rFonts w:ascii="Times New Roman" w:hAnsi="Times New Roman" w:cs="Times New Roman"/>
                <w:u w:val="single"/>
              </w:rPr>
            </w:pPr>
            <w:r w:rsidRPr="00380972">
              <w:rPr>
                <w:rFonts w:ascii="Times New Roman" w:hAnsi="Times New Roman" w:cs="Times New Roman"/>
              </w:rPr>
              <w:t xml:space="preserve"> Закупочная комиссия «</w:t>
            </w:r>
            <w:r w:rsidR="00380972">
              <w:rPr>
                <w:rFonts w:ascii="Times New Roman" w:hAnsi="Times New Roman" w:cs="Times New Roman"/>
              </w:rPr>
              <w:t>27</w:t>
            </w:r>
            <w:r w:rsidRPr="00380972">
              <w:rPr>
                <w:rFonts w:ascii="Times New Roman" w:hAnsi="Times New Roman" w:cs="Times New Roman"/>
              </w:rPr>
              <w:t xml:space="preserve">» </w:t>
            </w:r>
            <w:r w:rsidR="00E743E3" w:rsidRPr="00380972">
              <w:rPr>
                <w:rFonts w:ascii="Times New Roman" w:hAnsi="Times New Roman" w:cs="Times New Roman"/>
              </w:rPr>
              <w:t>мая</w:t>
            </w:r>
            <w:r w:rsidR="00182A8A" w:rsidRPr="00380972">
              <w:rPr>
                <w:rFonts w:ascii="Times New Roman" w:hAnsi="Times New Roman" w:cs="Times New Roman"/>
              </w:rPr>
              <w:t xml:space="preserve">  2020</w:t>
            </w:r>
            <w:r w:rsidR="007A2AE5" w:rsidRPr="00380972">
              <w:rPr>
                <w:rFonts w:ascii="Times New Roman" w:hAnsi="Times New Roman" w:cs="Times New Roman"/>
              </w:rPr>
              <w:t>г. в 09</w:t>
            </w:r>
            <w:r w:rsidR="0054317E" w:rsidRPr="00380972">
              <w:rPr>
                <w:rFonts w:ascii="Times New Roman" w:hAnsi="Times New Roman" w:cs="Times New Roman"/>
              </w:rPr>
              <w:t xml:space="preserve"> час. 01</w:t>
            </w:r>
            <w:r w:rsidRPr="00380972">
              <w:rPr>
                <w:rFonts w:ascii="Times New Roman" w:hAnsi="Times New Roman" w:cs="Times New Roman"/>
              </w:rPr>
              <w:t xml:space="preserve"> мин.</w:t>
            </w:r>
            <w:r w:rsidR="00AB3BE4" w:rsidRPr="00380972">
              <w:rPr>
                <w:rFonts w:ascii="Times New Roman" w:hAnsi="Times New Roman" w:cs="Times New Roman"/>
              </w:rPr>
              <w:t xml:space="preserve"> до 1</w:t>
            </w:r>
            <w:r w:rsidR="00331FDE" w:rsidRPr="00380972">
              <w:rPr>
                <w:rFonts w:ascii="Times New Roman" w:hAnsi="Times New Roman" w:cs="Times New Roman"/>
              </w:rPr>
              <w:t>4</w:t>
            </w:r>
            <w:r w:rsidR="00A13081" w:rsidRPr="00380972">
              <w:rPr>
                <w:rFonts w:ascii="Times New Roman" w:hAnsi="Times New Roman" w:cs="Times New Roman"/>
              </w:rPr>
              <w:t xml:space="preserve"> час. 00</w:t>
            </w:r>
            <w:r w:rsidR="00AB3BE4" w:rsidRPr="00380972">
              <w:rPr>
                <w:rFonts w:ascii="Times New Roman" w:hAnsi="Times New Roman" w:cs="Times New Roman"/>
              </w:rPr>
              <w:t xml:space="preserve"> мин.</w:t>
            </w:r>
            <w:r w:rsidRPr="00380972">
              <w:rPr>
                <w:rFonts w:ascii="Times New Roman" w:hAnsi="Times New Roman" w:cs="Times New Roman"/>
              </w:rPr>
              <w:t xml:space="preserve"> (по московскому времени) рассматривает поступившие заявки, по адресу: Московская область, рп. Серебряные Пруды, ул. Привокзальная, д. 2, кабинет № 6</w:t>
            </w:r>
          </w:p>
          <w:p w:rsidR="00127064" w:rsidRPr="00380972" w:rsidRDefault="00127064" w:rsidP="00A52B0B">
            <w:pPr>
              <w:ind w:right="137"/>
              <w:jc w:val="both"/>
              <w:rPr>
                <w:rFonts w:ascii="Times New Roman" w:hAnsi="Times New Roman" w:cs="Times New Roman"/>
                <w:sz w:val="24"/>
                <w:szCs w:val="24"/>
              </w:rPr>
            </w:pPr>
            <w:r w:rsidRPr="00380972">
              <w:rPr>
                <w:rFonts w:ascii="Times New Roman" w:hAnsi="Times New Roman" w:cs="Times New Roman"/>
                <w:i/>
                <w:iCs/>
                <w:sz w:val="24"/>
                <w:szCs w:val="24"/>
              </w:rPr>
              <w:t>(срок рассмотрения и оценки заявок на участие в запросе котировок в электронной форме не может превышать 2 (двух) рабочих дней с даты окончания срока подачи заявок)</w:t>
            </w:r>
          </w:p>
        </w:tc>
      </w:tr>
      <w:tr w:rsidR="00127064" w:rsidRPr="007459F4" w:rsidTr="00B35FDF">
        <w:trPr>
          <w:trHeight w:val="860"/>
        </w:trPr>
        <w:tc>
          <w:tcPr>
            <w:tcW w:w="675" w:type="dxa"/>
          </w:tcPr>
          <w:p w:rsidR="00127064" w:rsidRPr="00A212B6" w:rsidRDefault="00127064" w:rsidP="00A52B0B">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p>
        </w:tc>
        <w:tc>
          <w:tcPr>
            <w:tcW w:w="2835" w:type="dxa"/>
          </w:tcPr>
          <w:p w:rsidR="00127064" w:rsidRPr="007459F4" w:rsidRDefault="00127064" w:rsidP="00A52B0B">
            <w:pPr>
              <w:jc w:val="both"/>
              <w:rPr>
                <w:rFonts w:ascii="Times New Roman" w:hAnsi="Times New Roman" w:cs="Times New Roman"/>
                <w:color w:val="000000"/>
                <w:sz w:val="24"/>
                <w:szCs w:val="24"/>
              </w:rPr>
            </w:pPr>
            <w:r>
              <w:rPr>
                <w:rFonts w:ascii="Times New Roman" w:hAnsi="Times New Roman" w:cs="Times New Roman"/>
                <w:color w:val="000000"/>
                <w:sz w:val="24"/>
                <w:szCs w:val="24"/>
              </w:rPr>
              <w:t>Подведение итогов запроса котировок в электронной форме</w:t>
            </w:r>
          </w:p>
        </w:tc>
        <w:tc>
          <w:tcPr>
            <w:tcW w:w="6975" w:type="dxa"/>
          </w:tcPr>
          <w:p w:rsidR="00127064" w:rsidRPr="00380972" w:rsidRDefault="00127064" w:rsidP="00E743E3">
            <w:pPr>
              <w:pStyle w:val="afb"/>
              <w:widowControl w:val="0"/>
              <w:spacing w:beforeAutospacing="0" w:afterAutospacing="0"/>
              <w:ind w:right="137"/>
              <w:jc w:val="both"/>
              <w:rPr>
                <w:rFonts w:ascii="Times New Roman" w:hAnsi="Times New Roman" w:cs="Times New Roman"/>
              </w:rPr>
            </w:pPr>
            <w:r w:rsidRPr="00380972">
              <w:rPr>
                <w:rFonts w:ascii="Times New Roman" w:hAnsi="Times New Roman" w:cs="Times New Roman"/>
              </w:rPr>
              <w:t>«</w:t>
            </w:r>
            <w:r w:rsidR="00380972">
              <w:rPr>
                <w:rFonts w:ascii="Times New Roman" w:hAnsi="Times New Roman" w:cs="Times New Roman"/>
              </w:rPr>
              <w:t>27</w:t>
            </w:r>
            <w:r w:rsidRPr="00380972">
              <w:rPr>
                <w:rFonts w:ascii="Times New Roman" w:hAnsi="Times New Roman" w:cs="Times New Roman"/>
              </w:rPr>
              <w:t xml:space="preserve">» </w:t>
            </w:r>
            <w:r w:rsidR="00E743E3" w:rsidRPr="00380972">
              <w:rPr>
                <w:rFonts w:ascii="Times New Roman" w:hAnsi="Times New Roman" w:cs="Times New Roman"/>
              </w:rPr>
              <w:t>мая</w:t>
            </w:r>
            <w:r w:rsidR="00182A8A" w:rsidRPr="00380972">
              <w:rPr>
                <w:rFonts w:ascii="Times New Roman" w:hAnsi="Times New Roman" w:cs="Times New Roman"/>
              </w:rPr>
              <w:t xml:space="preserve"> 2020</w:t>
            </w:r>
            <w:r w:rsidRPr="00380972">
              <w:rPr>
                <w:rFonts w:ascii="Times New Roman" w:hAnsi="Times New Roman" w:cs="Times New Roman"/>
              </w:rPr>
              <w:t>г</w:t>
            </w:r>
            <w:r w:rsidR="00AB3BE4" w:rsidRPr="00380972">
              <w:rPr>
                <w:rFonts w:ascii="Times New Roman" w:hAnsi="Times New Roman" w:cs="Times New Roman"/>
              </w:rPr>
              <w:t xml:space="preserve">. </w:t>
            </w:r>
            <w:r w:rsidR="00331FDE" w:rsidRPr="00380972">
              <w:rPr>
                <w:rFonts w:ascii="Times New Roman" w:hAnsi="Times New Roman" w:cs="Times New Roman"/>
              </w:rPr>
              <w:t>в 14</w:t>
            </w:r>
            <w:r w:rsidR="005B0395" w:rsidRPr="00380972">
              <w:rPr>
                <w:rFonts w:ascii="Times New Roman" w:hAnsi="Times New Roman" w:cs="Times New Roman"/>
              </w:rPr>
              <w:t xml:space="preserve"> час. 01 мин. до 18 час. 00 мин.</w:t>
            </w:r>
          </w:p>
        </w:tc>
      </w:tr>
      <w:tr w:rsidR="00127064" w:rsidRPr="007459F4" w:rsidTr="00B35FDF">
        <w:trPr>
          <w:trHeight w:val="860"/>
        </w:trPr>
        <w:tc>
          <w:tcPr>
            <w:tcW w:w="675" w:type="dxa"/>
          </w:tcPr>
          <w:p w:rsidR="00127064" w:rsidRPr="004108F6" w:rsidRDefault="00127064" w:rsidP="00A52B0B">
            <w:pPr>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835" w:type="dxa"/>
          </w:tcPr>
          <w:p w:rsidR="00127064" w:rsidRDefault="00127064" w:rsidP="00A52B0B">
            <w:pPr>
              <w:jc w:val="both"/>
              <w:rPr>
                <w:rFonts w:ascii="Times New Roman" w:hAnsi="Times New Roman" w:cs="Times New Roman"/>
                <w:color w:val="000000"/>
                <w:sz w:val="24"/>
                <w:szCs w:val="24"/>
              </w:rPr>
            </w:pPr>
            <w:r w:rsidRPr="00FC3CE2">
              <w:rPr>
                <w:rFonts w:ascii="Times New Roman" w:hAnsi="Times New Roman" w:cs="Times New Roman"/>
                <w:color w:val="000000"/>
                <w:sz w:val="24"/>
                <w:szCs w:val="24"/>
              </w:rPr>
              <w:t xml:space="preserve">Разъяснения положений извещения о проведении запроса котировок в электронной форме </w:t>
            </w:r>
          </w:p>
        </w:tc>
        <w:tc>
          <w:tcPr>
            <w:tcW w:w="6975" w:type="dxa"/>
          </w:tcPr>
          <w:p w:rsidR="0018734B" w:rsidRPr="001D42C6" w:rsidRDefault="0018734B" w:rsidP="0018734B">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1D42C6">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5"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8734B" w:rsidRPr="001D42C6" w:rsidRDefault="0018734B" w:rsidP="0018734B">
            <w:pPr>
              <w:widowControl w:val="0"/>
              <w:autoSpaceDE w:val="0"/>
              <w:autoSpaceDN w:val="0"/>
              <w:ind w:firstLine="709"/>
              <w:jc w:val="both"/>
              <w:rPr>
                <w:rFonts w:ascii="Verdana" w:hAnsi="Verdana" w:cs="Arial"/>
                <w:color w:val="000000"/>
                <w:sz w:val="24"/>
                <w:szCs w:val="24"/>
              </w:rPr>
            </w:pPr>
            <w:r>
              <w:rPr>
                <w:rFonts w:ascii="Times New Roman" w:hAnsi="Times New Roman" w:cs="Times New Roman"/>
                <w:sz w:val="24"/>
                <w:szCs w:val="24"/>
              </w:rPr>
              <w:t xml:space="preserve">2. </w:t>
            </w:r>
            <w:r w:rsidRPr="001D42C6">
              <w:rPr>
                <w:rFonts w:ascii="Times New Roman" w:hAnsi="Times New Roman" w:cs="Times New Roman"/>
                <w:sz w:val="24"/>
                <w:szCs w:val="24"/>
              </w:rPr>
              <w:t>В течение 3 (трех)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1D42C6">
              <w:rPr>
                <w:rFonts w:ascii="Times New Roman" w:hAnsi="Times New Roman" w:cs="Times New Roman"/>
                <w:color w:val="000000"/>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6" w:history="1">
              <w:r w:rsidR="00216E04" w:rsidRPr="00437C35">
                <w:rPr>
                  <w:rFonts w:ascii="Times New Roman" w:hAnsi="Times New Roman" w:cs="Times New Roman"/>
                  <w:sz w:val="24"/>
                  <w:szCs w:val="24"/>
                  <w:u w:val="single"/>
                </w:rPr>
                <w:t>www.estp.ru</w:t>
              </w:r>
            </w:hyperlink>
            <w:r w:rsidRPr="001D42C6">
              <w:rPr>
                <w:rFonts w:ascii="Times New Roman" w:hAnsi="Times New Roman" w:cs="Times New Roman"/>
                <w:sz w:val="24"/>
                <w:szCs w:val="24"/>
              </w:rPr>
              <w:t>.</w:t>
            </w:r>
          </w:p>
          <w:p w:rsidR="0018734B" w:rsidRPr="001D42C6"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D42C6">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127064" w:rsidRPr="0018734B" w:rsidRDefault="0018734B" w:rsidP="0018734B">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D42C6">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w:t>
            </w:r>
            <w:r>
              <w:rPr>
                <w:rFonts w:ascii="Times New Roman" w:hAnsi="Times New Roman" w:cs="Times New Roman"/>
                <w:sz w:val="24"/>
                <w:szCs w:val="24"/>
              </w:rPr>
              <w:t>енные условия проекта договора.</w:t>
            </w:r>
          </w:p>
        </w:tc>
      </w:tr>
      <w:tr w:rsidR="00127064" w:rsidRPr="007459F4" w:rsidTr="00B35FDF">
        <w:tc>
          <w:tcPr>
            <w:tcW w:w="675" w:type="dxa"/>
          </w:tcPr>
          <w:p w:rsidR="00127064" w:rsidRPr="005233EA" w:rsidRDefault="00127064" w:rsidP="00A52B0B">
            <w:pPr>
              <w:jc w:val="center"/>
              <w:rPr>
                <w:rFonts w:ascii="Times New Roman" w:hAnsi="Times New Roman" w:cs="Times New Roman"/>
                <w:sz w:val="24"/>
                <w:szCs w:val="24"/>
              </w:rPr>
            </w:pPr>
            <w:r>
              <w:rPr>
                <w:rFonts w:ascii="Times New Roman" w:hAnsi="Times New Roman" w:cs="Times New Roman"/>
                <w:sz w:val="24"/>
                <w:szCs w:val="24"/>
              </w:rPr>
              <w:t>22</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sz w:val="24"/>
                <w:szCs w:val="24"/>
              </w:rPr>
              <w:t xml:space="preserve">Требования к участникам запроса котировок в электронной форме  </w:t>
            </w:r>
          </w:p>
        </w:tc>
        <w:tc>
          <w:tcPr>
            <w:tcW w:w="6975" w:type="dxa"/>
          </w:tcPr>
          <w:p w:rsidR="00127064" w:rsidRPr="00A217BD" w:rsidRDefault="00127064" w:rsidP="00A52B0B">
            <w:pPr>
              <w:widowControl w:val="0"/>
              <w:ind w:firstLine="459"/>
              <w:jc w:val="both"/>
              <w:rPr>
                <w:rFonts w:ascii="Times New Roman" w:hAnsi="Times New Roman" w:cs="Times New Roman"/>
                <w:b/>
                <w:sz w:val="24"/>
                <w:szCs w:val="24"/>
              </w:rPr>
            </w:pPr>
            <w:r w:rsidRPr="00A217BD">
              <w:rPr>
                <w:rFonts w:ascii="Times New Roman" w:hAnsi="Times New Roman" w:cs="Times New Roman"/>
                <w:b/>
                <w:sz w:val="24"/>
                <w:szCs w:val="24"/>
              </w:rPr>
              <w:t>1. Обязательные требования к участникам закупки:</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bookmarkStart w:id="2" w:name="P238"/>
            <w:bookmarkEnd w:id="2"/>
            <w:r>
              <w:rPr>
                <w:rFonts w:ascii="Times New Roman" w:hAnsi="Times New Roman" w:cs="Times New Roman"/>
                <w:sz w:val="24"/>
                <w:szCs w:val="24"/>
              </w:rPr>
              <w:t xml:space="preserve">- </w:t>
            </w:r>
            <w:r w:rsidRPr="001C5094">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w:t>
            </w:r>
            <w:r w:rsidRPr="001C5094">
              <w:rPr>
                <w:rFonts w:ascii="Times New Roman" w:hAnsi="Times New Roman" w:cs="Times New Roman"/>
                <w:sz w:val="24"/>
                <w:szCs w:val="24"/>
              </w:rPr>
              <w:lastRenderedPageBreak/>
              <w:t>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27" w:history="1">
              <w:r w:rsidRPr="001C5094">
                <w:rPr>
                  <w:rFonts w:ascii="Times New Roman" w:hAnsi="Times New Roman" w:cs="Times New Roman"/>
                  <w:sz w:val="24"/>
                  <w:szCs w:val="24"/>
                </w:rPr>
                <w:t>Кодексом</w:t>
              </w:r>
            </w:hyperlink>
            <w:r w:rsidRPr="001C5094">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C5094" w:rsidRPr="001C5094" w:rsidRDefault="001C5094"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C5094">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001C5094" w:rsidRPr="001C5094">
              <w:rPr>
                <w:rFonts w:ascii="Times New Roman" w:hAnsi="Times New Roman" w:cs="Times New Roman"/>
                <w:sz w:val="24"/>
                <w:szCs w:val="24"/>
              </w:rPr>
              <w:lastRenderedPageBreak/>
              <w:t>услуги, являющихся объектом осуществляемой закупки, и административного наказания в виде дисквалификации;</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участник закупки не является офшорной компанией;</w:t>
            </w:r>
          </w:p>
          <w:p w:rsidR="001C5094" w:rsidRPr="001C5094" w:rsidRDefault="007B6B85" w:rsidP="001C5094">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C5094" w:rsidRPr="001C5094">
              <w:rPr>
                <w:rFonts w:ascii="Times New Roman" w:hAnsi="Times New Roman" w:cs="Times New Roman"/>
                <w:sz w:val="24"/>
                <w:szCs w:val="24"/>
              </w:rPr>
              <w:t>отсутствие у участника</w:t>
            </w:r>
            <w:r>
              <w:rPr>
                <w:rFonts w:ascii="Times New Roman" w:hAnsi="Times New Roman" w:cs="Times New Roman"/>
                <w:sz w:val="24"/>
                <w:szCs w:val="24"/>
              </w:rPr>
              <w:t xml:space="preserve"> </w:t>
            </w:r>
            <w:r w:rsidR="001C5094" w:rsidRPr="001C5094">
              <w:rPr>
                <w:rFonts w:ascii="Times New Roman" w:hAnsi="Times New Roman" w:cs="Times New Roman"/>
                <w:sz w:val="24"/>
                <w:szCs w:val="24"/>
              </w:rPr>
              <w:t>закупки ограничений для участия в закупках, установленных законодательством Российской Федерации.</w:t>
            </w:r>
          </w:p>
          <w:p w:rsidR="00FA5ED4" w:rsidRPr="001C5094" w:rsidRDefault="007B6B85" w:rsidP="00FA5ED4">
            <w:pPr>
              <w:ind w:firstLine="709"/>
              <w:jc w:val="both"/>
              <w:rPr>
                <w:rFonts w:ascii="Times New Roman" w:hAnsi="Times New Roman" w:cs="Times New Roman"/>
                <w:sz w:val="24"/>
                <w:szCs w:val="24"/>
              </w:rPr>
            </w:pPr>
            <w:bookmarkStart w:id="3" w:name="P237"/>
            <w:bookmarkEnd w:id="3"/>
            <w:r>
              <w:rPr>
                <w:rFonts w:ascii="Times New Roman" w:hAnsi="Times New Roman" w:cs="Times New Roman"/>
                <w:sz w:val="24"/>
                <w:szCs w:val="24"/>
              </w:rPr>
              <w:t>-</w:t>
            </w:r>
            <w:r w:rsidR="001C5094" w:rsidRPr="001C5094">
              <w:rPr>
                <w:rFonts w:ascii="Times New Roman" w:hAnsi="Times New Roman" w:cs="Times New Roman"/>
                <w:sz w:val="24"/>
                <w:szCs w:val="24"/>
              </w:rPr>
              <w:t xml:space="preserve"> отсутст</w:t>
            </w:r>
            <w:r>
              <w:rPr>
                <w:rFonts w:ascii="Times New Roman" w:hAnsi="Times New Roman" w:cs="Times New Roman"/>
                <w:sz w:val="24"/>
                <w:szCs w:val="24"/>
              </w:rPr>
              <w:t>вие</w:t>
            </w:r>
            <w:r w:rsidR="001C5094" w:rsidRPr="001C5094">
              <w:rPr>
                <w:rFonts w:ascii="Times New Roman" w:hAnsi="Times New Roman" w:cs="Times New Roman"/>
                <w:sz w:val="24"/>
                <w:szCs w:val="24"/>
              </w:rPr>
              <w:t xml:space="preserve"> сведений об участнике закупки в реестре недобросовестных поставщиков (подрядчиков, исполнителей), предусмотренном </w:t>
            </w:r>
            <w:hyperlink r:id="rId28" w:history="1">
              <w:r w:rsidR="001C5094" w:rsidRPr="001C5094">
                <w:rPr>
                  <w:rFonts w:ascii="Times New Roman" w:hAnsi="Times New Roman" w:cs="Times New Roman"/>
                  <w:sz w:val="24"/>
                  <w:szCs w:val="24"/>
                </w:rPr>
                <w:t>статьей 5</w:t>
              </w:r>
            </w:hyperlink>
            <w:r w:rsidR="001C5094" w:rsidRPr="001C5094">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w:t>
            </w:r>
            <w:r w:rsidR="00FA5ED4">
              <w:rPr>
                <w:rFonts w:ascii="Times New Roman" w:hAnsi="Times New Roman" w:cs="Times New Roman"/>
                <w:sz w:val="24"/>
                <w:szCs w:val="24"/>
              </w:rPr>
              <w:t>предусмотренном Законом № 44-ФЗ</w:t>
            </w:r>
            <w:r w:rsidR="00FA5ED4" w:rsidRPr="002F7239">
              <w:rPr>
                <w:rFonts w:ascii="Times New Roman" w:hAnsi="Times New Roman" w:cs="Times New Roman"/>
                <w:sz w:val="24"/>
                <w:szCs w:val="24"/>
              </w:rPr>
              <w:t xml:space="preserve"> и Федеральным законом от 18.07.2011 № 223-ФЗ «О закупках товаров, работ, услуг отде</w:t>
            </w:r>
            <w:r w:rsidR="00FA5ED4">
              <w:rPr>
                <w:rFonts w:ascii="Times New Roman" w:hAnsi="Times New Roman" w:cs="Times New Roman"/>
                <w:sz w:val="24"/>
                <w:szCs w:val="24"/>
              </w:rPr>
              <w:t>льными видами юридических лиц».</w:t>
            </w:r>
          </w:p>
          <w:p w:rsidR="00127064" w:rsidRPr="007B6B85" w:rsidRDefault="007B6B85" w:rsidP="007B6B85">
            <w:pPr>
              <w:widowControl w:val="0"/>
              <w:autoSpaceDE w:val="0"/>
              <w:autoSpaceDN w:val="0"/>
              <w:ind w:firstLine="709"/>
              <w:jc w:val="both"/>
              <w:rPr>
                <w:rFonts w:ascii="Times New Roman" w:hAnsi="Times New Roman" w:cs="Times New Roman"/>
                <w:sz w:val="24"/>
                <w:szCs w:val="24"/>
              </w:rPr>
            </w:pPr>
            <w:r>
              <w:rPr>
                <w:rFonts w:ascii="Times New Roman" w:hAnsi="Times New Roman" w:cs="Times New Roman"/>
                <w:sz w:val="24"/>
                <w:szCs w:val="24"/>
              </w:rPr>
              <w:t>2</w:t>
            </w:r>
            <w:r w:rsidR="001C5094" w:rsidRPr="001C5094">
              <w:rPr>
                <w:rFonts w:ascii="Times New Roman" w:hAnsi="Times New Roman" w:cs="Times New Roman"/>
                <w:sz w:val="24"/>
                <w:szCs w:val="24"/>
              </w:rPr>
              <w:t>.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w:t>
            </w:r>
            <w:r>
              <w:rPr>
                <w:rFonts w:ascii="Times New Roman" w:hAnsi="Times New Roman" w:cs="Times New Roman"/>
                <w:sz w:val="24"/>
                <w:szCs w:val="24"/>
              </w:rPr>
              <w:t xml:space="preserve"> о закупке ГАУСО МО «Серебряно-Прудский ЦСО «Отзывчивое сердце»</w:t>
            </w:r>
            <w:r w:rsidR="001C5094" w:rsidRPr="001C5094">
              <w:rPr>
                <w:rFonts w:ascii="Times New Roman" w:hAnsi="Times New Roman" w:cs="Times New Roman"/>
                <w:sz w:val="24"/>
                <w:szCs w:val="24"/>
              </w:rPr>
              <w:t>.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3</w:t>
            </w:r>
          </w:p>
        </w:tc>
        <w:tc>
          <w:tcPr>
            <w:tcW w:w="2835" w:type="dxa"/>
          </w:tcPr>
          <w:p w:rsidR="00127064" w:rsidRPr="007459F4" w:rsidRDefault="00127064" w:rsidP="00A52B0B">
            <w:pPr>
              <w:rPr>
                <w:rFonts w:ascii="Times New Roman" w:hAnsi="Times New Roman" w:cs="Times New Roman"/>
                <w:snapToGrid w:val="0"/>
                <w:sz w:val="24"/>
                <w:szCs w:val="24"/>
              </w:rPr>
            </w:pPr>
            <w:r w:rsidRPr="007459F4">
              <w:rPr>
                <w:rFonts w:ascii="Times New Roman" w:hAnsi="Times New Roman" w:cs="Times New Roman"/>
                <w:snapToGrid w:val="0"/>
                <w:sz w:val="24"/>
                <w:szCs w:val="24"/>
              </w:rPr>
              <w:t xml:space="preserve">Способ подачи заявки на участие в запросе котировок в электронной форме </w:t>
            </w:r>
          </w:p>
        </w:tc>
        <w:tc>
          <w:tcPr>
            <w:tcW w:w="6975" w:type="dxa"/>
          </w:tcPr>
          <w:p w:rsidR="007B6B85" w:rsidRPr="00A217BD" w:rsidRDefault="007B6B85" w:rsidP="007B6B85">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A217BD">
              <w:rPr>
                <w:rFonts w:ascii="Times New Roman" w:hAnsi="Times New Roman" w:cs="Times New Roman"/>
                <w:sz w:val="24"/>
                <w:szCs w:val="24"/>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w:t>
            </w:r>
            <w:r w:rsidRPr="00A217BD">
              <w:rPr>
                <w:rFonts w:ascii="Times New Roman" w:hAnsi="Times New Roman" w:cs="Times New Roman"/>
                <w:sz w:val="24"/>
                <w:szCs w:val="24"/>
              </w:rPr>
              <w:lastRenderedPageBreak/>
              <w:t>электронной форме.</w:t>
            </w:r>
          </w:p>
          <w:p w:rsidR="007B6B85" w:rsidRPr="00A217BD" w:rsidRDefault="007B6B85" w:rsidP="007B6B85">
            <w:pPr>
              <w:ind w:firstLine="48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B6B85" w:rsidRPr="00A217BD" w:rsidRDefault="007B6B85" w:rsidP="007B6B85">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Pr="00A217BD">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29"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w:t>
            </w:r>
          </w:p>
          <w:p w:rsidR="007B6B85" w:rsidRPr="00A217BD" w:rsidRDefault="007B6B85" w:rsidP="007B6B85">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A217BD">
              <w:rPr>
                <w:rFonts w:ascii="Times New Roman" w:eastAsia="Calibri" w:hAnsi="Times New Roman" w:cs="Times New Roman"/>
                <w:sz w:val="24"/>
                <w:szCs w:val="24"/>
                <w:lang w:eastAsia="en-US"/>
              </w:rPr>
              <w:t xml:space="preserve">. В течение одного часа с момента получения заявки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0"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u w:val="single"/>
              </w:rPr>
              <w:t xml:space="preserve"> </w:t>
            </w:r>
            <w:r w:rsidRPr="00A217BD">
              <w:rPr>
                <w:rFonts w:ascii="Times New Roman" w:eastAsia="Calibri" w:hAnsi="Times New Roman" w:cs="Times New Roman"/>
                <w:sz w:val="24"/>
                <w:szCs w:val="24"/>
                <w:lang w:eastAsia="en-US"/>
              </w:rPr>
              <w:t>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127064" w:rsidRDefault="007B6B85" w:rsidP="005C6004">
            <w:pPr>
              <w:ind w:firstLine="567"/>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Первый порядковый номер присваивается заявке, поступившей ранее других заявок на участие в запросе</w:t>
            </w:r>
            <w:r w:rsidR="005C6004">
              <w:rPr>
                <w:rFonts w:ascii="Times New Roman" w:eastAsia="Calibri" w:hAnsi="Times New Roman" w:cs="Times New Roman"/>
                <w:sz w:val="24"/>
                <w:szCs w:val="24"/>
                <w:lang w:eastAsia="en-US"/>
              </w:rPr>
              <w:t xml:space="preserve"> котировок в электронной форме.</w:t>
            </w:r>
          </w:p>
          <w:p w:rsidR="005C6004" w:rsidRPr="00A217BD" w:rsidRDefault="005C6004" w:rsidP="005C60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5</w:t>
            </w:r>
            <w:r w:rsidRPr="00A217BD">
              <w:rPr>
                <w:rFonts w:ascii="Times New Roman" w:eastAsia="Calibri" w:hAnsi="Times New Roman" w:cs="Times New Roman"/>
                <w:sz w:val="24"/>
                <w:szCs w:val="24"/>
                <w:lang w:eastAsia="en-US"/>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1" w:history="1">
              <w:r w:rsidR="00216E04" w:rsidRPr="00437C35">
                <w:rPr>
                  <w:rFonts w:ascii="Times New Roman" w:hAnsi="Times New Roman" w:cs="Times New Roman"/>
                  <w:sz w:val="24"/>
                  <w:szCs w:val="24"/>
                  <w:u w:val="single"/>
                </w:rPr>
                <w:t>www.estp.ru</w:t>
              </w:r>
            </w:hyperlink>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обеспечивает направление Заказчику всех заявок, поданных на участие в таком запросе.</w:t>
            </w:r>
          </w:p>
          <w:p w:rsidR="005C6004" w:rsidRPr="005C6004"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A217BD">
              <w:rPr>
                <w:rFonts w:ascii="Times New Roman" w:eastAsia="Calibri" w:hAnsi="Times New Roman" w:cs="Times New Roman"/>
                <w:sz w:val="24"/>
                <w:szCs w:val="24"/>
                <w:lang w:eastAsia="en-US"/>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w:t>
            </w:r>
            <w:r>
              <w:rPr>
                <w:rFonts w:ascii="Times New Roman" w:eastAsia="Calibri" w:hAnsi="Times New Roman" w:cs="Times New Roman"/>
                <w:sz w:val="24"/>
                <w:szCs w:val="24"/>
                <w:lang w:eastAsia="en-US"/>
              </w:rPr>
              <w:t>орме признается несостоявшимся.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4</w:t>
            </w:r>
          </w:p>
        </w:tc>
        <w:tc>
          <w:tcPr>
            <w:tcW w:w="2835" w:type="dxa"/>
          </w:tcPr>
          <w:p w:rsidR="00127064" w:rsidRPr="007459F4" w:rsidRDefault="00127064" w:rsidP="00A52B0B">
            <w:pPr>
              <w:rPr>
                <w:rFonts w:ascii="Times New Roman" w:hAnsi="Times New Roman" w:cs="Times New Roman"/>
                <w:sz w:val="24"/>
                <w:szCs w:val="24"/>
              </w:rPr>
            </w:pPr>
            <w:r w:rsidRPr="00346BA8">
              <w:rPr>
                <w:rFonts w:ascii="Times New Roman" w:hAnsi="Times New Roman" w:cs="Times New Roman"/>
                <w:color w:val="000000"/>
                <w:sz w:val="24"/>
                <w:szCs w:val="24"/>
              </w:rPr>
              <w:t xml:space="preserve">Отказ в допуске участника </w:t>
            </w:r>
            <w:r w:rsidRPr="007459F4">
              <w:rPr>
                <w:rFonts w:ascii="Times New Roman" w:hAnsi="Times New Roman" w:cs="Times New Roman"/>
                <w:color w:val="000000"/>
                <w:sz w:val="24"/>
                <w:szCs w:val="24"/>
              </w:rPr>
              <w:t>запроса котировок в электронной форме</w:t>
            </w:r>
            <w:r w:rsidRPr="00346BA8">
              <w:rPr>
                <w:rFonts w:ascii="Times New Roman" w:hAnsi="Times New Roman" w:cs="Times New Roman"/>
                <w:color w:val="000000"/>
                <w:sz w:val="24"/>
                <w:szCs w:val="24"/>
              </w:rPr>
              <w:t xml:space="preserve"> к участию в закупке </w:t>
            </w:r>
          </w:p>
        </w:tc>
        <w:tc>
          <w:tcPr>
            <w:tcW w:w="6975" w:type="dxa"/>
          </w:tcPr>
          <w:p w:rsidR="005C6004" w:rsidRPr="00A217BD" w:rsidRDefault="005C6004" w:rsidP="005C6004">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217BD">
              <w:rPr>
                <w:rFonts w:ascii="Times New Roman" w:eastAsia="Calibri" w:hAnsi="Times New Roman" w:cs="Times New Roman"/>
                <w:sz w:val="24"/>
                <w:szCs w:val="24"/>
                <w:lang w:eastAsia="en-US"/>
              </w:rPr>
              <w:t>.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C6004" w:rsidRPr="00A217BD" w:rsidRDefault="005C6004" w:rsidP="005C6004">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подачи данной заявки с нарушением требований, предусмотренных пунктом 46.5 Положения о закупке ГАУСО МО «Серебряно-Прудский ЦСО «Отзывчивое сердце»;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получения заявки после даты или времени окончания срока подачи заявок на участие в таком запросе;</w:t>
            </w:r>
          </w:p>
          <w:p w:rsidR="005C6004" w:rsidRPr="00A217BD" w:rsidRDefault="005C6004" w:rsidP="005C6004">
            <w:pPr>
              <w:ind w:firstLine="709"/>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127064" w:rsidRPr="005C6004" w:rsidRDefault="005C6004" w:rsidP="00216E04">
            <w:pPr>
              <w:widowControl w:val="0"/>
              <w:autoSpaceDE w:val="0"/>
              <w:autoSpaceDN w:val="0"/>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2</w:t>
            </w:r>
            <w:r w:rsidRPr="00A217BD">
              <w:rPr>
                <w:rFonts w:ascii="Times New Roman" w:eastAsia="Calibri" w:hAnsi="Times New Roman" w:cs="Times New Roman"/>
                <w:sz w:val="24"/>
                <w:szCs w:val="24"/>
                <w:lang w:eastAsia="en-US"/>
              </w:rPr>
              <w:t xml:space="preserve">. Одновременно с возвратом заявки на участие в запросе котировок в электронной форме в соответствии с пунктами 15.5, </w:t>
            </w:r>
            <w:r w:rsidRPr="00A217BD">
              <w:rPr>
                <w:rFonts w:ascii="Times New Roman" w:eastAsia="Calibri" w:hAnsi="Times New Roman" w:cs="Times New Roman"/>
                <w:sz w:val="24"/>
                <w:szCs w:val="24"/>
                <w:lang w:eastAsia="en-US"/>
              </w:rPr>
              <w:lastRenderedPageBreak/>
              <w:t xml:space="preserve">15.7, 46.10 Положения о закупке </w:t>
            </w:r>
            <w:r w:rsidRPr="00A217BD">
              <w:rPr>
                <w:rFonts w:ascii="Times New Roman" w:hAnsi="Times New Roman" w:cs="Times New Roman"/>
                <w:sz w:val="24"/>
                <w:szCs w:val="24"/>
              </w:rPr>
              <w:t xml:space="preserve">ГАУСО МО «Серебряно-Прудский ЦСО «Отзывчивое сердце» </w:t>
            </w:r>
            <w:r w:rsidRPr="00A217BD">
              <w:rPr>
                <w:rFonts w:ascii="Times New Roman" w:eastAsia="Calibri" w:hAnsi="Times New Roman" w:cs="Times New Roman"/>
                <w:sz w:val="24"/>
                <w:szCs w:val="24"/>
                <w:lang w:eastAsia="en-US"/>
              </w:rPr>
              <w:t xml:space="preserve">оператор электронной площадки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2"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rPr>
              <w:t xml:space="preserve"> </w:t>
            </w:r>
            <w:r w:rsidRPr="00A217BD">
              <w:rPr>
                <w:rFonts w:ascii="Times New Roman" w:hAnsi="Times New Roman" w:cs="Times New Roman"/>
                <w:sz w:val="24"/>
                <w:szCs w:val="24"/>
              </w:rPr>
              <w:t xml:space="preserve"> </w:t>
            </w:r>
            <w:r w:rsidRPr="00A217BD">
              <w:rPr>
                <w:rFonts w:ascii="Times New Roman" w:eastAsia="Calibri" w:hAnsi="Times New Roman" w:cs="Times New Roman"/>
                <w:sz w:val="24"/>
                <w:szCs w:val="24"/>
                <w:lang w:eastAsia="en-US"/>
              </w:rPr>
              <w:t>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3" w:history="1">
              <w:r w:rsidR="00216E04" w:rsidRPr="00437C35">
                <w:rPr>
                  <w:rFonts w:ascii="Times New Roman" w:hAnsi="Times New Roman" w:cs="Times New Roman"/>
                  <w:sz w:val="24"/>
                  <w:szCs w:val="24"/>
                  <w:u w:val="single"/>
                </w:rPr>
                <w:t>www.estp.ru</w:t>
              </w:r>
            </w:hyperlink>
            <w:r w:rsidRPr="00A217BD">
              <w:rPr>
                <w:rFonts w:ascii="Times New Roman" w:eastAsia="Calibri" w:hAnsi="Times New Roman" w:cs="Times New Roman"/>
                <w:sz w:val="24"/>
                <w:szCs w:val="24"/>
                <w:lang w:eastAsia="en-US"/>
              </w:rPr>
              <w:t xml:space="preserve"> по иным основаниям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5</w:t>
            </w:r>
          </w:p>
        </w:tc>
        <w:tc>
          <w:tcPr>
            <w:tcW w:w="2835" w:type="dxa"/>
          </w:tcPr>
          <w:p w:rsidR="00127064" w:rsidRPr="007459F4" w:rsidRDefault="00127064" w:rsidP="00A52B0B">
            <w:pPr>
              <w:rPr>
                <w:rFonts w:ascii="Times New Roman" w:hAnsi="Times New Roman" w:cs="Times New Roman"/>
                <w:color w:val="000000"/>
                <w:sz w:val="24"/>
                <w:szCs w:val="24"/>
              </w:rPr>
            </w:pPr>
            <w:r w:rsidRPr="007459F4">
              <w:rPr>
                <w:rFonts w:ascii="Times New Roman" w:hAnsi="Times New Roman" w:cs="Times New Roman"/>
                <w:color w:val="000000"/>
                <w:sz w:val="24"/>
                <w:szCs w:val="24"/>
              </w:rPr>
              <w:t xml:space="preserve">Документы, входящие в состав заявки на участие в запросе котировок в электронной форме </w:t>
            </w:r>
          </w:p>
        </w:tc>
        <w:tc>
          <w:tcPr>
            <w:tcW w:w="6975" w:type="dxa"/>
          </w:tcPr>
          <w:p w:rsidR="00127064" w:rsidRDefault="00127064" w:rsidP="00A52B0B">
            <w:pPr>
              <w:rPr>
                <w:rFonts w:ascii="Times New Roman" w:eastAsia="Calibri" w:hAnsi="Times New Roman" w:cs="Times New Roman"/>
                <w:b/>
                <w:sz w:val="24"/>
                <w:szCs w:val="24"/>
                <w:lang w:eastAsia="en-US"/>
              </w:rPr>
            </w:pPr>
            <w:r w:rsidRPr="007459F4">
              <w:rPr>
                <w:rFonts w:ascii="Times New Roman" w:eastAsia="Calibri" w:hAnsi="Times New Roman" w:cs="Times New Roman"/>
                <w:b/>
                <w:sz w:val="24"/>
                <w:szCs w:val="24"/>
                <w:lang w:eastAsia="en-US"/>
              </w:rPr>
              <w:t xml:space="preserve">        </w:t>
            </w:r>
            <w:r w:rsidR="005C6004">
              <w:rPr>
                <w:rFonts w:ascii="Times New Roman" w:eastAsia="Calibri" w:hAnsi="Times New Roman" w:cs="Times New Roman"/>
                <w:b/>
                <w:sz w:val="24"/>
                <w:szCs w:val="24"/>
                <w:lang w:eastAsia="en-US"/>
              </w:rPr>
              <w:t>1</w:t>
            </w:r>
            <w:r w:rsidRPr="00707ACD">
              <w:rPr>
                <w:rFonts w:ascii="Times New Roman" w:eastAsia="Calibri" w:hAnsi="Times New Roman" w:cs="Times New Roman"/>
                <w:b/>
                <w:sz w:val="24"/>
                <w:szCs w:val="24"/>
                <w:lang w:eastAsia="en-US"/>
              </w:rPr>
              <w:t>. Документы, входящие в состав заявки:</w:t>
            </w:r>
          </w:p>
          <w:p w:rsidR="00A217BD" w:rsidRPr="00A217BD" w:rsidRDefault="00A217BD" w:rsidP="005C6004">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1.1. Сведения и документы об участнике запроса котировок в электронной форме, подавшем такую заявку:</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w:t>
            </w:r>
            <w:r w:rsidRPr="00A217BD">
              <w:rPr>
                <w:rFonts w:ascii="Times New Roman" w:hAnsi="Times New Roman" w:cs="Times New Roman"/>
                <w:b/>
                <w:sz w:val="24"/>
                <w:szCs w:val="24"/>
              </w:rPr>
              <w:t>(копия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r w:rsidRPr="00A217BD">
              <w:rPr>
                <w:rFonts w:ascii="Times New Roman" w:hAnsi="Times New Roman" w:cs="Times New Roman"/>
                <w:sz w:val="24"/>
                <w:szCs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w:t>
            </w:r>
            <w:r w:rsidRPr="00A217BD">
              <w:rPr>
                <w:rFonts w:ascii="Times New Roman" w:hAnsi="Times New Roman" w:cs="Times New Roman"/>
                <w:b/>
                <w:sz w:val="24"/>
                <w:szCs w:val="24"/>
              </w:rPr>
              <w:t xml:space="preserve">доверенность на осуществление действий от имени участника </w:t>
            </w:r>
            <w:r w:rsidRPr="00A217BD">
              <w:rPr>
                <w:rFonts w:ascii="Times New Roman" w:hAnsi="Times New Roman" w:cs="Times New Roman"/>
                <w:b/>
                <w:sz w:val="24"/>
                <w:szCs w:val="24"/>
              </w:rPr>
              <w:lastRenderedPageBreak/>
              <w:t>запроса котировок в электронной форме</w:t>
            </w:r>
            <w:r w:rsidRPr="00A217BD">
              <w:rPr>
                <w:rFonts w:ascii="Times New Roman" w:hAnsi="Times New Roman" w:cs="Times New Roman"/>
                <w:sz w:val="24"/>
                <w:szCs w:val="24"/>
              </w:rPr>
              <w:t>,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217BD" w:rsidRPr="00A217BD" w:rsidRDefault="00A217BD" w:rsidP="00A217BD">
            <w:pPr>
              <w:widowControl w:val="0"/>
              <w:autoSpaceDE w:val="0"/>
              <w:autoSpaceDN w:val="0"/>
              <w:ind w:firstLine="567"/>
              <w:jc w:val="both"/>
              <w:rPr>
                <w:rFonts w:ascii="Times New Roman" w:hAnsi="Times New Roman" w:cs="Times New Roman"/>
                <w:sz w:val="24"/>
                <w:szCs w:val="24"/>
              </w:rPr>
            </w:pPr>
            <w:r w:rsidRPr="00A217BD">
              <w:rPr>
                <w:rFonts w:ascii="Times New Roman" w:hAnsi="Times New Roman" w:cs="Times New Roman"/>
                <w:sz w:val="24"/>
                <w:szCs w:val="24"/>
              </w:rPr>
              <w:t>1.4. Предусмотренное одним из следующих пунктов согласие участника запроса котировок в электронной форме:</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A217BD" w:rsidRPr="00A217BD" w:rsidRDefault="00A217BD" w:rsidP="00A217BD">
            <w:pPr>
              <w:ind w:firstLine="709"/>
              <w:contextualSpacing/>
              <w:jc w:val="both"/>
              <w:rPr>
                <w:rFonts w:ascii="Times New Roman" w:eastAsia="Calibri" w:hAnsi="Times New Roman" w:cs="Times New Roman"/>
                <w:sz w:val="24"/>
                <w:szCs w:val="24"/>
                <w:lang w:eastAsia="en-US"/>
              </w:rPr>
            </w:pPr>
            <w:r w:rsidRPr="00A217BD">
              <w:rPr>
                <w:rFonts w:ascii="Times New Roman" w:eastAsia="Calibri" w:hAnsi="Times New Roman" w:cs="Times New Roman"/>
                <w:sz w:val="24"/>
                <w:szCs w:val="24"/>
                <w:lang w:eastAsia="en-US"/>
              </w:rPr>
              <w:lastRenderedPageBreak/>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A217BD" w:rsidRPr="00A217BD" w:rsidRDefault="00A217BD" w:rsidP="00A217BD">
            <w:pPr>
              <w:widowControl w:val="0"/>
              <w:autoSpaceDE w:val="0"/>
              <w:autoSpaceDN w:val="0"/>
              <w:ind w:firstLine="709"/>
              <w:jc w:val="both"/>
              <w:rPr>
                <w:rFonts w:ascii="Times New Roman" w:hAnsi="Times New Roman" w:cs="Times New Roman"/>
                <w:sz w:val="24"/>
                <w:szCs w:val="24"/>
              </w:rPr>
            </w:pPr>
            <w:r w:rsidRPr="00A217BD">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1.5.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1.6.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217BD" w:rsidRPr="00A217BD" w:rsidRDefault="00A217BD" w:rsidP="00A217BD">
            <w:pPr>
              <w:widowControl w:val="0"/>
              <w:autoSpaceDE w:val="0"/>
              <w:autoSpaceDN w:val="0"/>
              <w:ind w:firstLine="488"/>
              <w:jc w:val="both"/>
              <w:rPr>
                <w:rFonts w:ascii="Times New Roman" w:hAnsi="Times New Roman" w:cs="Times New Roman"/>
                <w:sz w:val="24"/>
                <w:szCs w:val="24"/>
              </w:rPr>
            </w:pPr>
            <w:r w:rsidRPr="00A217BD">
              <w:rPr>
                <w:rFonts w:ascii="Times New Roman" w:hAnsi="Times New Roman" w:cs="Times New Roman"/>
                <w:sz w:val="24"/>
                <w:szCs w:val="24"/>
              </w:rPr>
              <w:t>1.7.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C6004" w:rsidRPr="005C6004" w:rsidRDefault="005C6004" w:rsidP="005C6004">
            <w:pPr>
              <w:ind w:firstLine="488"/>
              <w:jc w:val="both"/>
              <w:rPr>
                <w:rFonts w:ascii="Times New Roman" w:eastAsia="Calibri" w:hAnsi="Times New Roman" w:cs="Times New Roman"/>
                <w:b/>
                <w:sz w:val="24"/>
                <w:szCs w:val="24"/>
                <w:lang w:eastAsia="en-US"/>
              </w:rPr>
            </w:pPr>
            <w:r>
              <w:rPr>
                <w:rFonts w:ascii="Times New Roman" w:hAnsi="Times New Roman" w:cs="Times New Roman"/>
                <w:sz w:val="24"/>
                <w:szCs w:val="24"/>
              </w:rPr>
              <w:t xml:space="preserve">1.8. </w:t>
            </w:r>
            <w:r w:rsidRPr="005C6004">
              <w:rPr>
                <w:rFonts w:ascii="Times New Roman" w:eastAsia="Calibri" w:hAnsi="Times New Roman" w:cs="Times New Roman"/>
                <w:b/>
                <w:sz w:val="24"/>
                <w:szCs w:val="24"/>
                <w:lang w:eastAsia="en-US"/>
              </w:rPr>
              <w:t xml:space="preserve">Раздел </w:t>
            </w:r>
            <w:r w:rsidRPr="005C6004">
              <w:rPr>
                <w:rFonts w:ascii="Times New Roman" w:eastAsia="Calibri" w:hAnsi="Times New Roman" w:cs="Times New Roman"/>
                <w:b/>
                <w:sz w:val="24"/>
                <w:szCs w:val="24"/>
                <w:lang w:val="en-US" w:eastAsia="en-US"/>
              </w:rPr>
              <w:t>VI</w:t>
            </w:r>
            <w:r w:rsidRPr="005C6004">
              <w:rPr>
                <w:rFonts w:ascii="Times New Roman" w:eastAsia="Calibri" w:hAnsi="Times New Roman" w:cs="Times New Roman"/>
                <w:b/>
                <w:sz w:val="24"/>
                <w:szCs w:val="24"/>
                <w:lang w:eastAsia="en-US"/>
              </w:rPr>
              <w:t>. «</w:t>
            </w:r>
            <w:r w:rsidRPr="005C6004">
              <w:rPr>
                <w:rFonts w:ascii="Times New Roman" w:hAnsi="Times New Roman" w:cs="Times New Roman"/>
                <w:b/>
                <w:caps/>
                <w:kern w:val="32"/>
                <w:sz w:val="24"/>
                <w:szCs w:val="24"/>
              </w:rPr>
              <w:t xml:space="preserve">образцы форм и документов для заполнения участником </w:t>
            </w:r>
            <w:r w:rsidRPr="005C6004">
              <w:rPr>
                <w:rFonts w:ascii="Times New Roman" w:hAnsi="Times New Roman" w:cs="Times New Roman"/>
                <w:b/>
                <w:caps/>
                <w:sz w:val="24"/>
                <w:szCs w:val="24"/>
              </w:rPr>
              <w:t>запроса котировок в электронной форме</w:t>
            </w:r>
            <w:r w:rsidRPr="005C6004">
              <w:rPr>
                <w:rFonts w:ascii="Times New Roman" w:eastAsia="Calibri" w:hAnsi="Times New Roman" w:cs="Times New Roman"/>
                <w:b/>
                <w:sz w:val="24"/>
                <w:szCs w:val="24"/>
                <w:lang w:eastAsia="en-US"/>
              </w:rPr>
              <w:t>»</w:t>
            </w:r>
          </w:p>
          <w:p w:rsidR="005C6004" w:rsidRDefault="005C6004" w:rsidP="00F64D61">
            <w:pPr>
              <w:widowControl w:val="0"/>
              <w:autoSpaceDE w:val="0"/>
              <w:autoSpaceDN w:val="0"/>
              <w:ind w:firstLine="488"/>
              <w:jc w:val="both"/>
              <w:rPr>
                <w:rFonts w:ascii="Times New Roman" w:hAnsi="Times New Roman" w:cs="Times New Roman"/>
                <w:sz w:val="24"/>
                <w:szCs w:val="24"/>
              </w:rPr>
            </w:pPr>
            <w:r w:rsidRPr="00707ACD">
              <w:rPr>
                <w:rFonts w:ascii="Times New Roman" w:eastAsia="Calibri" w:hAnsi="Times New Roman" w:cs="Times New Roman"/>
                <w:sz w:val="24"/>
                <w:szCs w:val="24"/>
                <w:lang w:eastAsia="en-US"/>
              </w:rPr>
              <w:t xml:space="preserve"> </w:t>
            </w:r>
            <w:r w:rsidR="00F64D61">
              <w:rPr>
                <w:rFonts w:ascii="Times New Roman" w:eastAsia="Calibri" w:hAnsi="Times New Roman" w:cs="Times New Roman"/>
                <w:sz w:val="24"/>
                <w:szCs w:val="24"/>
                <w:lang w:eastAsia="en-US"/>
              </w:rPr>
              <w:t xml:space="preserve">2. </w:t>
            </w:r>
            <w:r w:rsidRPr="00707ACD">
              <w:rPr>
                <w:rFonts w:ascii="Times New Roman" w:eastAsia="Calibri" w:hAnsi="Times New Roman" w:cs="Times New Roman"/>
                <w:sz w:val="24"/>
                <w:szCs w:val="24"/>
                <w:lang w:eastAsia="en-US"/>
              </w:rPr>
              <w:t>Участник запроса котировок в электронной форме вправе дополнительно представлять иные характеризующие его деятельность документы.</w:t>
            </w:r>
          </w:p>
          <w:p w:rsidR="00127064" w:rsidRPr="00F64D61" w:rsidRDefault="00F64D61" w:rsidP="00F64D61">
            <w:pPr>
              <w:widowControl w:val="0"/>
              <w:autoSpaceDE w:val="0"/>
              <w:autoSpaceDN w:val="0"/>
              <w:ind w:firstLine="567"/>
              <w:jc w:val="both"/>
              <w:rPr>
                <w:rFonts w:ascii="Times New Roman" w:hAnsi="Times New Roman" w:cs="Times New Roman"/>
                <w:sz w:val="24"/>
                <w:szCs w:val="24"/>
              </w:rPr>
            </w:pPr>
            <w:r>
              <w:rPr>
                <w:rFonts w:ascii="Times New Roman" w:hAnsi="Times New Roman" w:cs="Times New Roman"/>
                <w:sz w:val="24"/>
                <w:szCs w:val="24"/>
              </w:rPr>
              <w:t>3</w:t>
            </w:r>
            <w:r w:rsidR="00A217BD" w:rsidRPr="00A217BD">
              <w:rPr>
                <w:rFonts w:ascii="Times New Roman" w:hAnsi="Times New Roman" w:cs="Times New Roman"/>
                <w:sz w:val="24"/>
                <w:szCs w:val="24"/>
              </w:rPr>
              <w:t>. Требовать от участника запроса котировок в электронной форме документы и сведения, за исключением предусмотренных Положением о закупке ГАУСО МО «Серебряно-Прудский ЦСО «Отзы</w:t>
            </w:r>
            <w:r>
              <w:rPr>
                <w:rFonts w:ascii="Times New Roman" w:hAnsi="Times New Roman" w:cs="Times New Roman"/>
                <w:sz w:val="24"/>
                <w:szCs w:val="24"/>
              </w:rPr>
              <w:t>вчивое сердце», не допускается.</w:t>
            </w:r>
          </w:p>
        </w:tc>
      </w:tr>
      <w:tr w:rsidR="00127064" w:rsidRPr="007459F4" w:rsidTr="00B35FDF">
        <w:tc>
          <w:tcPr>
            <w:tcW w:w="675" w:type="dxa"/>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6</w:t>
            </w:r>
          </w:p>
        </w:tc>
        <w:tc>
          <w:tcPr>
            <w:tcW w:w="2835" w:type="dxa"/>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Внесение изменений в извещение о проведении запроса котировок в электронной форме</w:t>
            </w:r>
          </w:p>
        </w:tc>
        <w:tc>
          <w:tcPr>
            <w:tcW w:w="6975" w:type="dxa"/>
          </w:tcPr>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1</w:t>
            </w:r>
            <w:r w:rsidRPr="001D42C6">
              <w:rPr>
                <w:rFonts w:ascii="Times New Roman" w:hAnsi="Times New Roman" w:cs="Times New Roman"/>
                <w:sz w:val="24"/>
                <w:szCs w:val="24"/>
              </w:rPr>
              <w:t>. Заказчик вправе принять решение о внесении изменений в извещение о проведении запроса котировок в электронной форме не позднее чем за 3 (три) дня до даты окончания срока подачи заявок на участие в запросе котировок в электронной форме.</w:t>
            </w:r>
          </w:p>
          <w:p w:rsidR="00F64D61" w:rsidRPr="001D42C6"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2.</w:t>
            </w:r>
            <w:r w:rsidRPr="001D42C6">
              <w:rPr>
                <w:rFonts w:ascii="Times New Roman" w:hAnsi="Times New Roman" w:cs="Times New Roman"/>
                <w:sz w:val="24"/>
                <w:szCs w:val="24"/>
              </w:rPr>
              <w:t xml:space="preserve">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F64D61" w:rsidRPr="001D42C6" w:rsidRDefault="00F64D61" w:rsidP="00F64D61">
            <w:pPr>
              <w:ind w:firstLine="48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1D42C6">
              <w:rPr>
                <w:rFonts w:ascii="Times New Roman" w:eastAsia="Calibri" w:hAnsi="Times New Roman" w:cs="Times New Roman"/>
                <w:sz w:val="24"/>
                <w:szCs w:val="24"/>
                <w:lang w:eastAsia="en-US"/>
              </w:rPr>
              <w:t xml:space="preserve">. В случае внесения изменений в извещение о проведении запроса котировок в электронной форме срок подачи заявок на </w:t>
            </w:r>
            <w:r w:rsidRPr="001D42C6">
              <w:rPr>
                <w:rFonts w:ascii="Times New Roman" w:eastAsia="Calibri" w:hAnsi="Times New Roman" w:cs="Times New Roman"/>
                <w:sz w:val="24"/>
                <w:szCs w:val="24"/>
                <w:lang w:eastAsia="en-US"/>
              </w:rPr>
              <w:lastRenderedPageBreak/>
              <w:t>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4</w:t>
            </w:r>
            <w:r w:rsidRPr="001D42C6">
              <w:rPr>
                <w:rFonts w:ascii="Times New Roman" w:hAnsi="Times New Roman" w:cs="Times New Roman"/>
                <w:sz w:val="24"/>
                <w:szCs w:val="24"/>
              </w:rPr>
              <w:t>. Изменение предмета закупки, увеличение размера обеспечения заявок на участие в запросе котировок в электронной форме не допускается.</w:t>
            </w:r>
          </w:p>
        </w:tc>
      </w:tr>
      <w:tr w:rsidR="00127064" w:rsidRPr="007459F4" w:rsidTr="00B35FDF">
        <w:trPr>
          <w:trHeight w:val="520"/>
        </w:trPr>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7</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keepNext/>
              <w:keepLines/>
              <w:autoSpaceDE w:val="0"/>
              <w:autoSpaceDN w:val="0"/>
              <w:adjustRightInd w:val="0"/>
              <w:rPr>
                <w:rFonts w:ascii="Times New Roman" w:eastAsia="Calibri" w:hAnsi="Times New Roman" w:cs="Times New Roman"/>
                <w:bCs/>
                <w:color w:val="000000"/>
                <w:sz w:val="24"/>
                <w:szCs w:val="24"/>
                <w:lang w:eastAsia="en-US"/>
              </w:rPr>
            </w:pPr>
            <w:r w:rsidRPr="007459F4">
              <w:rPr>
                <w:rFonts w:ascii="Times New Roman" w:eastAsia="Calibri" w:hAnsi="Times New Roman" w:cs="Times New Roman"/>
                <w:bCs/>
                <w:sz w:val="24"/>
                <w:szCs w:val="24"/>
                <w:lang w:eastAsia="en-US"/>
              </w:rPr>
              <w:t xml:space="preserve">Обеспечение исполнения договора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127064" w:rsidRPr="007459F4" w:rsidRDefault="00127064" w:rsidP="00A52B0B">
            <w:pPr>
              <w:jc w:val="both"/>
              <w:rPr>
                <w:rFonts w:ascii="Times New Roman" w:hAnsi="Times New Roman" w:cs="Times New Roman"/>
                <w:bCs/>
                <w:sz w:val="24"/>
                <w:szCs w:val="24"/>
              </w:rPr>
            </w:pPr>
            <w:r w:rsidRPr="007459F4">
              <w:rPr>
                <w:rFonts w:ascii="Times New Roman" w:hAnsi="Times New Roman" w:cs="Times New Roman"/>
                <w:bCs/>
                <w:sz w:val="24"/>
                <w:szCs w:val="24"/>
              </w:rPr>
              <w:t>Не требуется</w:t>
            </w:r>
          </w:p>
          <w:p w:rsidR="00127064" w:rsidRPr="007459F4" w:rsidRDefault="00127064" w:rsidP="00A52B0B">
            <w:pPr>
              <w:jc w:val="both"/>
              <w:rPr>
                <w:rFonts w:ascii="Times New Roman" w:hAnsi="Times New Roman" w:cs="Times New Roman"/>
                <w:sz w:val="24"/>
                <w:szCs w:val="24"/>
              </w:rPr>
            </w:pPr>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b/>
                <w:sz w:val="24"/>
                <w:szCs w:val="24"/>
              </w:rPr>
            </w:pPr>
            <w:r w:rsidRPr="007459F4">
              <w:rPr>
                <w:rFonts w:ascii="Times New Roman" w:hAnsi="Times New Roman" w:cs="Times New Roman"/>
                <w:sz w:val="24"/>
                <w:szCs w:val="24"/>
              </w:rPr>
              <w:t xml:space="preserve">Срок подписания договора с победителем запроса котировок в электронной форме </w:t>
            </w:r>
            <w:r w:rsidRPr="007459F4">
              <w:rPr>
                <w:rFonts w:ascii="Times New Roman" w:hAnsi="Times New Roman" w:cs="Times New Roman"/>
                <w:b/>
                <w:sz w:val="24"/>
                <w:szCs w:val="24"/>
              </w:rPr>
              <w:t xml:space="preserve"> </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686ED2" w:rsidRPr="00565359" w:rsidRDefault="00686ED2" w:rsidP="00686ED2">
            <w:pPr>
              <w:ind w:right="137" w:firstLine="488"/>
              <w:jc w:val="both"/>
              <w:rPr>
                <w:rFonts w:ascii="Times New Roman" w:hAnsi="Times New Roman" w:cs="Times New Roman"/>
                <w:sz w:val="24"/>
                <w:szCs w:val="24"/>
              </w:rPr>
            </w:pPr>
            <w:r>
              <w:rPr>
                <w:rFonts w:ascii="Times New Roman" w:hAnsi="Times New Roman" w:cs="Times New Roman"/>
                <w:color w:val="000000"/>
                <w:sz w:val="24"/>
                <w:szCs w:val="24"/>
              </w:rPr>
              <w:t>1.</w:t>
            </w:r>
            <w:r w:rsidRPr="00565359">
              <w:rPr>
                <w:rFonts w:ascii="Times New Roman" w:hAnsi="Times New Roman" w:cs="Times New Roman"/>
                <w:color w:val="000000"/>
                <w:sz w:val="24"/>
                <w:szCs w:val="24"/>
              </w:rPr>
              <w:t xml:space="preserve"> Заключение договора по результатам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осуществляется в порядке, предусмотренном Положением</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извещением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регламентом работы электронной площадки</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4"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86ED2" w:rsidRPr="00565359" w:rsidRDefault="00686ED2" w:rsidP="00686ED2">
            <w:pPr>
              <w:widowControl w:val="0"/>
              <w:ind w:firstLine="48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565359">
              <w:rPr>
                <w:rFonts w:ascii="Times New Roman" w:hAnsi="Times New Roman" w:cs="Times New Roman"/>
                <w:color w:val="000000"/>
                <w:sz w:val="24"/>
                <w:szCs w:val="24"/>
              </w:rPr>
              <w:t xml:space="preserve">Договор по результатам </w:t>
            </w:r>
            <w:r>
              <w:rPr>
                <w:rFonts w:ascii="Times New Roman" w:hAnsi="Times New Roman" w:cs="Times New Roman"/>
                <w:color w:val="000000"/>
                <w:sz w:val="24"/>
                <w:szCs w:val="24"/>
              </w:rPr>
              <w:t xml:space="preserve">запроса </w:t>
            </w:r>
            <w:r w:rsidRPr="00565359">
              <w:rPr>
                <w:rFonts w:ascii="Times New Roman" w:hAnsi="Times New Roman" w:cs="Times New Roman"/>
                <w:color w:val="000000"/>
                <w:sz w:val="24"/>
                <w:szCs w:val="24"/>
              </w:rPr>
              <w:t>в электронной форме заключается на условиях, которые п</w:t>
            </w:r>
            <w:r>
              <w:rPr>
                <w:rFonts w:ascii="Times New Roman" w:hAnsi="Times New Roman" w:cs="Times New Roman"/>
                <w:color w:val="000000"/>
                <w:sz w:val="24"/>
                <w:szCs w:val="24"/>
              </w:rPr>
              <w:t>редусмотрены проектом договора</w:t>
            </w:r>
            <w:r w:rsidRPr="00565359">
              <w:rPr>
                <w:rFonts w:ascii="Times New Roman" w:hAnsi="Times New Roman" w:cs="Times New Roman"/>
                <w:color w:val="000000"/>
                <w:sz w:val="24"/>
                <w:szCs w:val="24"/>
              </w:rPr>
              <w:t xml:space="preserve">, извещением об осуществлении </w:t>
            </w:r>
            <w:r>
              <w:rPr>
                <w:rFonts w:ascii="Times New Roman" w:hAnsi="Times New Roman" w:cs="Times New Roman"/>
                <w:color w:val="000000"/>
                <w:sz w:val="24"/>
                <w:szCs w:val="24"/>
              </w:rPr>
              <w:t xml:space="preserve">запроса котировок в электронной форме </w:t>
            </w:r>
            <w:r w:rsidRPr="00565359">
              <w:rPr>
                <w:rFonts w:ascii="Times New Roman" w:hAnsi="Times New Roman" w:cs="Times New Roman"/>
                <w:color w:val="000000"/>
                <w:sz w:val="24"/>
                <w:szCs w:val="24"/>
              </w:rPr>
              <w:t>и заявкой участника такой закупки, с которым заключается договор, с учетом преддоговорных переговоров, предусмотренных разделом 64  Положения</w:t>
            </w:r>
            <w:r>
              <w:rPr>
                <w:rFonts w:ascii="Times New Roman" w:hAnsi="Times New Roman" w:cs="Times New Roman"/>
                <w:color w:val="000000"/>
                <w:sz w:val="24"/>
                <w:szCs w:val="24"/>
              </w:rPr>
              <w:t xml:space="preserve"> о закупке ГАУСО МО «Серебряно-Прудский ЦСО «Отзывчивое сердце»</w:t>
            </w:r>
            <w:r w:rsidRPr="00565359">
              <w:rPr>
                <w:rFonts w:ascii="Times New Roman" w:hAnsi="Times New Roman" w:cs="Times New Roman"/>
                <w:color w:val="000000"/>
                <w:sz w:val="24"/>
                <w:szCs w:val="24"/>
              </w:rPr>
              <w:t xml:space="preserve"> (в случае их проведения).</w:t>
            </w:r>
          </w:p>
          <w:p w:rsidR="00686ED2" w:rsidRPr="00216E04" w:rsidRDefault="00686ED2" w:rsidP="00216E04">
            <w:pPr>
              <w:widowControl w:val="0"/>
              <w:ind w:firstLine="709"/>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4. В течение 5 (пяти) </w:t>
            </w:r>
            <w:r w:rsidRPr="00565359">
              <w:rPr>
                <w:rFonts w:ascii="Times New Roman" w:hAnsi="Times New Roman" w:cs="Times New Roman"/>
                <w:color w:val="000000"/>
                <w:sz w:val="24"/>
                <w:szCs w:val="24"/>
              </w:rPr>
              <w:t xml:space="preserve">дней с даты размещения в Единой </w:t>
            </w:r>
            <w:r>
              <w:rPr>
                <w:rFonts w:ascii="Times New Roman" w:hAnsi="Times New Roman" w:cs="Times New Roman"/>
                <w:color w:val="000000"/>
                <w:sz w:val="24"/>
                <w:szCs w:val="24"/>
              </w:rPr>
              <w:t xml:space="preserve">информационной системе Протокола подведения итогов запроса котировок в электронной форме </w:t>
            </w:r>
            <w:r w:rsidRPr="00565359">
              <w:rPr>
                <w:rFonts w:ascii="Times New Roman" w:hAnsi="Times New Roman" w:cs="Times New Roman"/>
                <w:color w:val="000000"/>
                <w:sz w:val="24"/>
                <w:szCs w:val="24"/>
              </w:rPr>
              <w:t xml:space="preserve">Заказчик размещает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5" w:history="1">
              <w:r w:rsidR="00216E04" w:rsidRPr="00437C35">
                <w:rPr>
                  <w:rFonts w:ascii="Times New Roman" w:hAnsi="Times New Roman" w:cs="Times New Roman"/>
                  <w:sz w:val="24"/>
                  <w:szCs w:val="24"/>
                  <w:u w:val="single"/>
                </w:rPr>
                <w:t>www.estp.ru</w:t>
              </w:r>
            </w:hyperlink>
            <w:r w:rsidR="00216E04">
              <w:rPr>
                <w:rFonts w:ascii="Times New Roman" w:hAnsi="Times New Roman" w:cs="Times New Roman"/>
                <w:sz w:val="24"/>
                <w:szCs w:val="24"/>
                <w:u w:val="single"/>
              </w:rPr>
              <w:t xml:space="preserve"> </w:t>
            </w:r>
            <w:r w:rsidRPr="00565359">
              <w:rPr>
                <w:rFonts w:ascii="Times New Roman" w:hAnsi="Times New Roman" w:cs="Times New Roman"/>
                <w:color w:val="000000"/>
                <w:sz w:val="24"/>
                <w:szCs w:val="24"/>
              </w:rPr>
              <w:t>без своей подписи проект договора, который составляется путем включения в проект договора, прилагаемый извещению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условий исполнения договора, указанных в заявке участника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565359">
              <w:rPr>
                <w:rFonts w:ascii="Times New Roman" w:hAnsi="Times New Roman" w:cs="Times New Roman"/>
                <w:color w:val="000000"/>
                <w:sz w:val="24"/>
                <w:szCs w:val="24"/>
              </w:rPr>
              <w:t>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 победитель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осуществляет одно из следующих действий:</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подписывает усиленной квалифицированной электронной под</w:t>
            </w:r>
            <w:r>
              <w:rPr>
                <w:rFonts w:ascii="Times New Roman" w:hAnsi="Times New Roman" w:cs="Times New Roman"/>
                <w:color w:val="000000"/>
                <w:sz w:val="24"/>
                <w:szCs w:val="24"/>
              </w:rPr>
              <w:t>писью указанный проект договора</w:t>
            </w:r>
            <w:r w:rsidRPr="00565359">
              <w:rPr>
                <w:rFonts w:ascii="Times New Roman" w:hAnsi="Times New Roman" w:cs="Times New Roman"/>
                <w:color w:val="000000"/>
                <w:sz w:val="24"/>
                <w:szCs w:val="24"/>
              </w:rPr>
              <w:t>;</w:t>
            </w:r>
          </w:p>
          <w:p w:rsidR="00686ED2" w:rsidRPr="00565359" w:rsidRDefault="00686ED2" w:rsidP="00686ED2">
            <w:pPr>
              <w:widowControl w:val="0"/>
              <w:ind w:firstLine="709"/>
              <w:jc w:val="both"/>
              <w:rPr>
                <w:rFonts w:ascii="Times New Roman" w:hAnsi="Times New Roman" w:cs="Times New Roman"/>
                <w:color w:val="000000"/>
                <w:sz w:val="24"/>
                <w:szCs w:val="24"/>
              </w:rPr>
            </w:pPr>
            <w:r w:rsidRPr="00565359">
              <w:rPr>
                <w:rFonts w:ascii="Times New Roman" w:hAnsi="Times New Roman" w:cs="Times New Roman"/>
                <w:color w:val="000000"/>
                <w:sz w:val="24"/>
                <w:szCs w:val="24"/>
              </w:rPr>
              <w:t>в случае наличия разногласий по проекту договора, направленному Заказчиком, размещает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6"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протокол разногласий, подписанный усиленной электронной подписью лица, имеющего право действовать от имени победителя </w:t>
            </w:r>
            <w:r>
              <w:rPr>
                <w:rFonts w:ascii="Times New Roman" w:hAnsi="Times New Roman" w:cs="Times New Roman"/>
                <w:color w:val="000000"/>
                <w:sz w:val="24"/>
                <w:szCs w:val="24"/>
              </w:rPr>
              <w:t>запроса котировок в электронной форме</w:t>
            </w:r>
            <w:r w:rsidRPr="00565359">
              <w:rPr>
                <w:rFonts w:ascii="Times New Roman" w:hAnsi="Times New Roman" w:cs="Times New Roman"/>
                <w:color w:val="000000"/>
                <w:sz w:val="24"/>
                <w:szCs w:val="24"/>
              </w:rPr>
              <w:t xml:space="preserve">. Указанный протокол может быть размещен на электронной площадке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7" w:history="1">
              <w:r w:rsidR="00216E04" w:rsidRPr="00437C35">
                <w:rPr>
                  <w:rFonts w:ascii="Times New Roman" w:hAnsi="Times New Roman" w:cs="Times New Roman"/>
                  <w:sz w:val="24"/>
                  <w:szCs w:val="24"/>
                  <w:u w:val="single"/>
                </w:rPr>
                <w:t>www.estp.ru</w:t>
              </w:r>
            </w:hyperlink>
            <w:r w:rsidRPr="00E20C7D">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в отношении </w:t>
            </w:r>
            <w:r w:rsidRPr="00565359">
              <w:rPr>
                <w:rFonts w:ascii="Times New Roman" w:hAnsi="Times New Roman" w:cs="Times New Roman"/>
                <w:color w:val="000000"/>
                <w:sz w:val="24"/>
                <w:szCs w:val="24"/>
              </w:rPr>
              <w:lastRenderedPageBreak/>
              <w:t xml:space="preserve">соответствующего договора не более чем </w:t>
            </w:r>
            <w:r>
              <w:rPr>
                <w:rFonts w:ascii="Times New Roman" w:hAnsi="Times New Roman" w:cs="Times New Roman"/>
                <w:color w:val="000000"/>
                <w:sz w:val="24"/>
                <w:szCs w:val="24"/>
              </w:rPr>
              <w:t>1 (</w:t>
            </w:r>
            <w:r w:rsidRPr="00565359">
              <w:rPr>
                <w:rFonts w:ascii="Times New Roman" w:hAnsi="Times New Roman" w:cs="Times New Roman"/>
                <w:color w:val="000000"/>
                <w:sz w:val="24"/>
                <w:szCs w:val="24"/>
              </w:rPr>
              <w:t>один</w:t>
            </w:r>
            <w:r>
              <w:rPr>
                <w:rFonts w:ascii="Times New Roman" w:hAnsi="Times New Roman" w:cs="Times New Roman"/>
                <w:color w:val="000000"/>
                <w:sz w:val="24"/>
                <w:szCs w:val="24"/>
              </w:rPr>
              <w:t>)</w:t>
            </w:r>
            <w:r w:rsidRPr="00565359">
              <w:rPr>
                <w:rFonts w:ascii="Times New Roman" w:hAnsi="Times New Roman" w:cs="Times New Roman"/>
                <w:color w:val="000000"/>
                <w:sz w:val="24"/>
                <w:szCs w:val="24"/>
              </w:rPr>
              <w:t xml:space="preserve">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w:t>
            </w:r>
            <w:r>
              <w:rPr>
                <w:rFonts w:ascii="Times New Roman" w:hAnsi="Times New Roman" w:cs="Times New Roman"/>
                <w:color w:val="000000"/>
                <w:sz w:val="24"/>
                <w:szCs w:val="24"/>
              </w:rPr>
              <w:t>а котировок в электронной форме</w:t>
            </w:r>
            <w:r w:rsidRPr="00565359">
              <w:rPr>
                <w:rFonts w:ascii="Times New Roman" w:hAnsi="Times New Roman" w:cs="Times New Roman"/>
                <w:color w:val="000000"/>
                <w:sz w:val="24"/>
                <w:szCs w:val="24"/>
              </w:rPr>
              <w:t xml:space="preserve"> и своей заявке на участие в </w:t>
            </w:r>
            <w:r>
              <w:rPr>
                <w:rFonts w:ascii="Times New Roman" w:hAnsi="Times New Roman" w:cs="Times New Roman"/>
                <w:color w:val="000000"/>
                <w:sz w:val="24"/>
                <w:szCs w:val="24"/>
              </w:rPr>
              <w:t xml:space="preserve">запросе котировок </w:t>
            </w:r>
            <w:r w:rsidRPr="00565359">
              <w:rPr>
                <w:rFonts w:ascii="Times New Roman" w:hAnsi="Times New Roman" w:cs="Times New Roman"/>
                <w:color w:val="000000"/>
                <w:sz w:val="24"/>
                <w:szCs w:val="24"/>
              </w:rPr>
              <w:t>в электронной форме, с указанием соответствующих положений данных документов.</w:t>
            </w:r>
          </w:p>
          <w:p w:rsidR="00686ED2" w:rsidRPr="00565359" w:rsidRDefault="00686ED2" w:rsidP="00686ED2">
            <w:pPr>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565359">
              <w:rPr>
                <w:rFonts w:ascii="Times New Roman" w:hAnsi="Times New Roman" w:cs="Times New Roman"/>
                <w:color w:val="000000"/>
                <w:sz w:val="24"/>
                <w:szCs w:val="24"/>
              </w:rPr>
              <w:t>В течение 3</w:t>
            </w:r>
            <w:r>
              <w:rPr>
                <w:rFonts w:ascii="Times New Roman" w:hAnsi="Times New Roman" w:cs="Times New Roman"/>
                <w:color w:val="000000"/>
                <w:sz w:val="24"/>
                <w:szCs w:val="24"/>
              </w:rPr>
              <w:t xml:space="preserve"> (трех)</w:t>
            </w:r>
            <w:r w:rsidRPr="00565359">
              <w:rPr>
                <w:rFonts w:ascii="Times New Roman" w:hAnsi="Times New Roman" w:cs="Times New Roman"/>
                <w:color w:val="000000"/>
                <w:sz w:val="24"/>
                <w:szCs w:val="24"/>
              </w:rPr>
              <w:t xml:space="preserve"> рабочих дней с даты размещения победителем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на электронной площадке</w:t>
            </w:r>
            <w:r w:rsidR="00216E04" w:rsidRPr="00437C35">
              <w:rPr>
                <w:rFonts w:ascii="Times New Roman" w:hAnsi="Times New Roman" w:cs="Times New Roman"/>
                <w:color w:val="000000"/>
                <w:sz w:val="24"/>
                <w:szCs w:val="24"/>
              </w:rPr>
              <w:t xml:space="preserve"> 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8"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протокола разногласий Заказчик рассматривает протокол разногласий и без своей подписи размещает на электронной площадке</w:t>
            </w:r>
            <w:r w:rsidRPr="00A217BD">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39" w:history="1">
              <w:r w:rsidR="00216E04" w:rsidRPr="00437C35">
                <w:rPr>
                  <w:rFonts w:ascii="Times New Roman" w:hAnsi="Times New Roman" w:cs="Times New Roman"/>
                  <w:sz w:val="24"/>
                  <w:szCs w:val="24"/>
                  <w:u w:val="single"/>
                </w:rPr>
                <w:t>www.estp.ru</w:t>
              </w:r>
            </w:hyperlink>
            <w:r w:rsidRPr="0063750E">
              <w:rPr>
                <w:rFonts w:ascii="Times New Roman" w:hAnsi="Times New Roman" w:cs="Times New Roman"/>
                <w:sz w:val="24"/>
                <w:szCs w:val="24"/>
              </w:rPr>
              <w:t xml:space="preserve"> </w:t>
            </w:r>
            <w:r w:rsidRPr="00565359">
              <w:rPr>
                <w:rFonts w:ascii="Times New Roman" w:hAnsi="Times New Roman" w:cs="Times New Roman"/>
                <w:color w:val="000000"/>
                <w:sz w:val="24"/>
                <w:szCs w:val="24"/>
              </w:rPr>
              <w:t xml:space="preserve">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cs="Times New Roman"/>
                <w:color w:val="000000"/>
                <w:sz w:val="24"/>
                <w:szCs w:val="24"/>
              </w:rPr>
              <w:t>запроса котировок</w:t>
            </w:r>
            <w:r w:rsidRPr="00565359">
              <w:rPr>
                <w:rFonts w:ascii="Times New Roman" w:hAnsi="Times New Roman" w:cs="Times New Roman"/>
                <w:color w:val="000000"/>
                <w:sz w:val="24"/>
                <w:szCs w:val="24"/>
              </w:rPr>
              <w:t xml:space="preserve"> в электронной форме. При этом размещение на электронной площадке</w:t>
            </w:r>
            <w:r w:rsidRPr="0063750E">
              <w:rPr>
                <w:rFonts w:ascii="Times New Roman" w:hAnsi="Times New Roman" w:cs="Times New Roman"/>
                <w:sz w:val="24"/>
                <w:szCs w:val="24"/>
              </w:rPr>
              <w:t xml:space="preserve"> </w:t>
            </w:r>
            <w:r w:rsidR="00216E04" w:rsidRPr="00437C35">
              <w:rPr>
                <w:rFonts w:ascii="Times New Roman" w:hAnsi="Times New Roman" w:cs="Times New Roman"/>
                <w:color w:val="000000"/>
                <w:sz w:val="24"/>
                <w:szCs w:val="24"/>
              </w:rPr>
              <w:t>Е</w:t>
            </w:r>
            <w:r w:rsidR="00216E04" w:rsidRPr="00437C35">
              <w:rPr>
                <w:rFonts w:ascii="Times New Roman" w:hAnsi="Times New Roman" w:cs="Times New Roman"/>
                <w:color w:val="000000"/>
                <w:sz w:val="24"/>
                <w:szCs w:val="24"/>
                <w:lang w:val="en-US"/>
              </w:rPr>
              <w:t>S</w:t>
            </w:r>
            <w:r w:rsidR="00216E04" w:rsidRPr="00437C35">
              <w:rPr>
                <w:rFonts w:ascii="Times New Roman" w:hAnsi="Times New Roman" w:cs="Times New Roman"/>
                <w:color w:val="000000"/>
                <w:sz w:val="24"/>
                <w:szCs w:val="24"/>
              </w:rPr>
              <w:t>T</w:t>
            </w:r>
            <w:r w:rsidR="00216E04" w:rsidRPr="00437C35">
              <w:rPr>
                <w:rFonts w:ascii="Times New Roman" w:hAnsi="Times New Roman" w:cs="Times New Roman"/>
                <w:color w:val="000000"/>
                <w:sz w:val="24"/>
                <w:szCs w:val="24"/>
                <w:lang w:val="en-US"/>
              </w:rPr>
              <w:t>P</w:t>
            </w:r>
            <w:r w:rsidR="00216E04" w:rsidRPr="00437C35">
              <w:rPr>
                <w:rFonts w:ascii="Times New Roman" w:hAnsi="Times New Roman" w:cs="Times New Roman"/>
                <w:color w:val="000000"/>
                <w:sz w:val="24"/>
                <w:szCs w:val="24"/>
              </w:rPr>
              <w:t xml:space="preserve">.RU </w:t>
            </w:r>
            <w:hyperlink r:id="rId40" w:history="1">
              <w:r w:rsidR="00216E04" w:rsidRPr="00437C35">
                <w:rPr>
                  <w:rFonts w:ascii="Times New Roman" w:hAnsi="Times New Roman" w:cs="Times New Roman"/>
                  <w:sz w:val="24"/>
                  <w:szCs w:val="24"/>
                  <w:u w:val="single"/>
                </w:rPr>
                <w:t>www.estp.ru</w:t>
              </w:r>
            </w:hyperlink>
            <w:r w:rsidRPr="00565359">
              <w:rPr>
                <w:rFonts w:ascii="Times New Roman" w:hAnsi="Times New Roman" w:cs="Times New Roman"/>
                <w:color w:val="000000"/>
                <w:sz w:val="24"/>
                <w:szCs w:val="24"/>
              </w:rPr>
              <w:t xml:space="preserve">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hAnsi="Times New Roman" w:cs="Times New Roman"/>
                <w:color w:val="000000"/>
                <w:sz w:val="24"/>
                <w:szCs w:val="24"/>
              </w:rPr>
              <w:t xml:space="preserve"> (пяти)</w:t>
            </w:r>
            <w:r w:rsidRPr="00565359">
              <w:rPr>
                <w:rFonts w:ascii="Times New Roman" w:hAnsi="Times New Roman" w:cs="Times New Roman"/>
                <w:color w:val="000000"/>
                <w:sz w:val="24"/>
                <w:szCs w:val="24"/>
              </w:rPr>
              <w:t xml:space="preserve"> дней с даты размещения Заказчиком на электронной площадке проекта договора.</w:t>
            </w:r>
          </w:p>
          <w:p w:rsidR="00127064" w:rsidRPr="004F31C0" w:rsidRDefault="00686ED2" w:rsidP="00686ED2">
            <w:pPr>
              <w:ind w:firstLine="709"/>
              <w:jc w:val="both"/>
              <w:rPr>
                <w:rFonts w:ascii="Times New Roman" w:hAnsi="Times New Roman" w:cs="Times New Roman"/>
                <w:color w:val="000000"/>
                <w:sz w:val="24"/>
                <w:szCs w:val="24"/>
              </w:rPr>
            </w:pPr>
            <w:r w:rsidRPr="00607CF3">
              <w:rPr>
                <w:rFonts w:ascii="Times New Roman" w:hAnsi="Times New Roman" w:cs="Times New Roman"/>
                <w:color w:val="000000"/>
                <w:sz w:val="24"/>
                <w:szCs w:val="24"/>
              </w:rPr>
              <w:t xml:space="preserve">7. </w:t>
            </w:r>
            <w:r>
              <w:rPr>
                <w:rFonts w:ascii="Times New Roman" w:hAnsi="Times New Roman" w:cs="Times New Roman"/>
                <w:color w:val="000000"/>
                <w:sz w:val="24"/>
                <w:szCs w:val="24"/>
              </w:rPr>
              <w:t>П</w:t>
            </w:r>
            <w:r w:rsidRPr="00607CF3">
              <w:rPr>
                <w:rFonts w:ascii="Times New Roman" w:hAnsi="Times New Roman" w:cs="Times New Roman"/>
                <w:color w:val="000000"/>
                <w:sz w:val="24"/>
                <w:szCs w:val="24"/>
              </w:rPr>
              <w:t xml:space="preserve">о результатам </w:t>
            </w:r>
            <w:r>
              <w:rPr>
                <w:rFonts w:ascii="Times New Roman" w:hAnsi="Times New Roman" w:cs="Times New Roman"/>
                <w:color w:val="000000"/>
                <w:sz w:val="24"/>
                <w:szCs w:val="24"/>
              </w:rPr>
              <w:t>запроса котировок в электронной форме</w:t>
            </w:r>
            <w:r w:rsidRPr="00607CF3">
              <w:rPr>
                <w:rFonts w:ascii="Times New Roman" w:hAnsi="Times New Roman" w:cs="Times New Roman"/>
                <w:color w:val="000000"/>
                <w:sz w:val="24"/>
                <w:szCs w:val="24"/>
              </w:rPr>
              <w:t>, в том числе</w:t>
            </w:r>
            <w:r w:rsidR="00FA5ED4">
              <w:rPr>
                <w:rFonts w:ascii="Times New Roman" w:hAnsi="Times New Roman" w:cs="Times New Roman"/>
                <w:color w:val="000000"/>
                <w:sz w:val="24"/>
                <w:szCs w:val="24"/>
              </w:rPr>
              <w:t>,</w:t>
            </w:r>
            <w:r w:rsidRPr="00607CF3">
              <w:rPr>
                <w:rFonts w:ascii="Times New Roman" w:hAnsi="Times New Roman" w:cs="Times New Roman"/>
                <w:color w:val="000000"/>
                <w:sz w:val="24"/>
                <w:szCs w:val="24"/>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w:t>
            </w:r>
            <w:bookmarkStart w:id="4" w:name="_Toc437524346"/>
            <w:r>
              <w:rPr>
                <w:rFonts w:ascii="Times New Roman" w:hAnsi="Times New Roman" w:cs="Times New Roman"/>
                <w:color w:val="000000"/>
                <w:sz w:val="24"/>
                <w:szCs w:val="24"/>
              </w:rPr>
              <w:t>ной системе итогового протокола.</w:t>
            </w:r>
            <w:bookmarkEnd w:id="4"/>
          </w:p>
        </w:tc>
      </w:tr>
      <w:tr w:rsidR="00127064" w:rsidRPr="007459F4" w:rsidTr="00B35FDF">
        <w:tc>
          <w:tcPr>
            <w:tcW w:w="675" w:type="dxa"/>
            <w:tcBorders>
              <w:top w:val="single" w:sz="4" w:space="0" w:color="auto"/>
              <w:left w:val="single" w:sz="4" w:space="0" w:color="auto"/>
              <w:bottom w:val="single" w:sz="4" w:space="0" w:color="auto"/>
              <w:right w:val="single" w:sz="4" w:space="0" w:color="auto"/>
            </w:tcBorders>
          </w:tcPr>
          <w:p w:rsidR="00127064" w:rsidRPr="00A212B6" w:rsidRDefault="00127064" w:rsidP="00A52B0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9</w:t>
            </w:r>
          </w:p>
        </w:tc>
        <w:tc>
          <w:tcPr>
            <w:tcW w:w="2835" w:type="dxa"/>
            <w:tcBorders>
              <w:top w:val="single" w:sz="4" w:space="0" w:color="auto"/>
              <w:left w:val="single" w:sz="4" w:space="0" w:color="auto"/>
              <w:bottom w:val="single" w:sz="4" w:space="0" w:color="auto"/>
              <w:right w:val="single" w:sz="4" w:space="0" w:color="auto"/>
            </w:tcBorders>
          </w:tcPr>
          <w:p w:rsidR="00127064" w:rsidRPr="007459F4" w:rsidRDefault="00127064" w:rsidP="00A52B0B">
            <w:pPr>
              <w:rPr>
                <w:rFonts w:ascii="Times New Roman" w:hAnsi="Times New Roman" w:cs="Times New Roman"/>
                <w:sz w:val="24"/>
                <w:szCs w:val="24"/>
              </w:rPr>
            </w:pPr>
            <w:r w:rsidRPr="007459F4">
              <w:rPr>
                <w:rFonts w:ascii="Times New Roman" w:hAnsi="Times New Roman" w:cs="Times New Roman"/>
                <w:color w:val="000000"/>
                <w:sz w:val="24"/>
                <w:szCs w:val="24"/>
              </w:rPr>
              <w:t>Последствия признания запроса котировок в электронной форме несостоявшимся</w:t>
            </w:r>
          </w:p>
        </w:tc>
        <w:tc>
          <w:tcPr>
            <w:tcW w:w="6975" w:type="dxa"/>
            <w:tcBorders>
              <w:top w:val="single" w:sz="4" w:space="0" w:color="auto"/>
              <w:left w:val="single" w:sz="4" w:space="0" w:color="auto"/>
              <w:bottom w:val="single" w:sz="4" w:space="0" w:color="auto"/>
              <w:right w:val="single" w:sz="4" w:space="0" w:color="auto"/>
            </w:tcBorders>
            <w:shd w:val="clear" w:color="auto" w:fill="auto"/>
          </w:tcPr>
          <w:p w:rsidR="00F64D61" w:rsidRPr="00992629" w:rsidRDefault="00F64D61" w:rsidP="00F64D61">
            <w:pPr>
              <w:ind w:firstLine="488"/>
              <w:jc w:val="both"/>
              <w:rPr>
                <w:rFonts w:ascii="Times New Roman" w:eastAsia="Calibri" w:hAnsi="Times New Roman" w:cs="Times New Roman"/>
                <w:sz w:val="24"/>
                <w:szCs w:val="24"/>
                <w:lang w:eastAsia="en-US"/>
              </w:rPr>
            </w:pPr>
            <w:r w:rsidRPr="00992629">
              <w:rPr>
                <w:rFonts w:ascii="Times New Roman" w:eastAsia="Calibri" w:hAnsi="Times New Roman" w:cs="Times New Roman"/>
                <w:sz w:val="24"/>
                <w:szCs w:val="24"/>
                <w:lang w:eastAsia="en-US"/>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 xml:space="preserve"> в порядке, установленном разделом 63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eastAsia="Calibri" w:hAnsi="Times New Roman" w:cs="Times New Roman"/>
                <w:sz w:val="24"/>
                <w:szCs w:val="24"/>
                <w:lang w:eastAsia="en-US"/>
              </w:rPr>
              <w:t>.</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sidRPr="00992629">
              <w:rPr>
                <w:rFonts w:ascii="Times New Roman" w:hAnsi="Times New Roman" w:cs="Times New Roman"/>
                <w:sz w:val="24"/>
                <w:szCs w:val="24"/>
              </w:rPr>
              <w:t xml:space="preserve">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w:t>
            </w:r>
            <w:r w:rsidRPr="00992629">
              <w:rPr>
                <w:rFonts w:ascii="Times New Roman" w:hAnsi="Times New Roman" w:cs="Times New Roman"/>
                <w:sz w:val="24"/>
                <w:szCs w:val="24"/>
              </w:rPr>
              <w:lastRenderedPageBreak/>
              <w:t>Заказчик вправе провести новую закупку.</w:t>
            </w:r>
          </w:p>
          <w:p w:rsidR="00F64D61" w:rsidRPr="00992629"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3. </w:t>
            </w:r>
            <w:r w:rsidRPr="0099262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41" w:anchor="P117" w:history="1">
              <w:r w:rsidRPr="001D42C6">
                <w:rPr>
                  <w:rFonts w:ascii="Times New Roman" w:hAnsi="Times New Roman" w:cs="Times New Roman"/>
                  <w:sz w:val="24"/>
                  <w:szCs w:val="24"/>
                </w:rPr>
                <w:t xml:space="preserve">разделом </w:t>
              </w:r>
            </w:hyperlink>
            <w:r w:rsidRPr="001D42C6">
              <w:rPr>
                <w:rFonts w:ascii="Times New Roman" w:hAnsi="Times New Roman" w:cs="Times New Roman"/>
                <w:sz w:val="24"/>
                <w:szCs w:val="24"/>
              </w:rPr>
              <w:t>6</w:t>
            </w:r>
            <w:r w:rsidRPr="00992629">
              <w:rPr>
                <w:rFonts w:ascii="Times New Roman" w:hAnsi="Times New Roman" w:cs="Times New Roman"/>
                <w:sz w:val="24"/>
                <w:szCs w:val="24"/>
              </w:rPr>
              <w:t xml:space="preserve"> Положения</w:t>
            </w:r>
            <w:r w:rsidRPr="001D42C6">
              <w:rPr>
                <w:rFonts w:ascii="Times New Roman" w:hAnsi="Times New Roman" w:cs="Times New Roman"/>
                <w:sz w:val="24"/>
                <w:szCs w:val="24"/>
              </w:rPr>
              <w:t xml:space="preserve"> о закупке ГАУСО МО «Серебряно-Прудский ЦСО «Отзывчивое сердце»</w:t>
            </w:r>
            <w:r w:rsidRPr="00992629">
              <w:rPr>
                <w:rFonts w:ascii="Times New Roman" w:hAnsi="Times New Roman" w:cs="Times New Roman"/>
                <w:sz w:val="24"/>
                <w:szCs w:val="24"/>
              </w:rPr>
              <w:t>.</w:t>
            </w:r>
          </w:p>
          <w:p w:rsidR="00127064" w:rsidRPr="00F64D61" w:rsidRDefault="00F64D61" w:rsidP="00F64D61">
            <w:pPr>
              <w:widowControl w:val="0"/>
              <w:autoSpaceDE w:val="0"/>
              <w:autoSpaceDN w:val="0"/>
              <w:ind w:firstLine="488"/>
              <w:jc w:val="both"/>
              <w:rPr>
                <w:rFonts w:ascii="Times New Roman" w:hAnsi="Times New Roman" w:cs="Times New Roman"/>
                <w:sz w:val="24"/>
                <w:szCs w:val="24"/>
              </w:rPr>
            </w:pPr>
            <w:r>
              <w:rPr>
                <w:rFonts w:ascii="Times New Roman" w:hAnsi="Times New Roman" w:cs="Times New Roman"/>
                <w:sz w:val="24"/>
                <w:szCs w:val="24"/>
              </w:rPr>
              <w:t xml:space="preserve">4. </w:t>
            </w:r>
            <w:r w:rsidRPr="0099262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w:t>
            </w:r>
            <w:r>
              <w:rPr>
                <w:rFonts w:ascii="Times New Roman" w:hAnsi="Times New Roman" w:cs="Times New Roman"/>
                <w:sz w:val="24"/>
                <w:szCs w:val="24"/>
              </w:rPr>
              <w:t>й для проведения новой закупки.</w:t>
            </w:r>
          </w:p>
        </w:tc>
      </w:tr>
    </w:tbl>
    <w:p w:rsidR="00127064" w:rsidRDefault="00127064" w:rsidP="00127064">
      <w:pP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127064" w:rsidRDefault="0012706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127064">
      <w:pPr>
        <w:jc w:val="center"/>
        <w:rPr>
          <w:rFonts w:ascii="Times New Roman" w:hAnsi="Times New Roman" w:cs="Times New Roman"/>
          <w:b/>
          <w:bCs/>
          <w:caps/>
          <w:sz w:val="24"/>
          <w:szCs w:val="24"/>
        </w:rPr>
      </w:pPr>
    </w:p>
    <w:p w:rsidR="00FA5ED4" w:rsidRDefault="00FA5ED4" w:rsidP="00B35FDF">
      <w:pPr>
        <w:rPr>
          <w:rFonts w:ascii="Times New Roman" w:hAnsi="Times New Roman" w:cs="Times New Roman"/>
          <w:b/>
          <w:bCs/>
          <w:caps/>
          <w:sz w:val="24"/>
          <w:szCs w:val="24"/>
        </w:rPr>
      </w:pPr>
    </w:p>
    <w:p w:rsidR="00671976" w:rsidRDefault="00671976" w:rsidP="00127064">
      <w:pPr>
        <w:rPr>
          <w:rFonts w:ascii="Times New Roman" w:hAnsi="Times New Roman" w:cs="Times New Roman"/>
          <w:b/>
          <w:bCs/>
          <w:caps/>
          <w:sz w:val="24"/>
          <w:szCs w:val="24"/>
        </w:rPr>
      </w:pPr>
    </w:p>
    <w:p w:rsidR="00C716F8" w:rsidRDefault="00C716F8" w:rsidP="00C716F8">
      <w:pPr>
        <w:rPr>
          <w:rFonts w:ascii="Times New Roman" w:hAnsi="Times New Roman" w:cs="Times New Roman"/>
          <w:b/>
          <w:bCs/>
          <w:caps/>
          <w:sz w:val="24"/>
          <w:szCs w:val="24"/>
        </w:rPr>
      </w:pPr>
    </w:p>
    <w:p w:rsidR="007F6E85" w:rsidRDefault="0003582A" w:rsidP="00C716F8">
      <w:pPr>
        <w:jc w:val="center"/>
        <w:rPr>
          <w:rFonts w:ascii="Times New Roman" w:hAnsi="Times New Roman" w:cs="Times New Roman"/>
          <w:b/>
          <w:bCs/>
          <w:caps/>
          <w:sz w:val="24"/>
          <w:szCs w:val="24"/>
        </w:rPr>
      </w:pPr>
      <w:r>
        <w:rPr>
          <w:rFonts w:ascii="Times New Roman" w:hAnsi="Times New Roman" w:cs="Times New Roman"/>
          <w:b/>
          <w:bCs/>
          <w:caps/>
          <w:sz w:val="24"/>
          <w:szCs w:val="24"/>
        </w:rPr>
        <w:lastRenderedPageBreak/>
        <w:t>РАЗДЕЛ</w:t>
      </w:r>
      <w:r w:rsidR="00523E87" w:rsidRPr="003B1FFA">
        <w:rPr>
          <w:rFonts w:ascii="Times New Roman" w:hAnsi="Times New Roman" w:cs="Times New Roman"/>
          <w:b/>
          <w:bCs/>
          <w:caps/>
          <w:sz w:val="24"/>
          <w:szCs w:val="24"/>
        </w:rPr>
        <w:t xml:space="preserve"> </w:t>
      </w:r>
      <w:r w:rsidR="009F54AE">
        <w:rPr>
          <w:rFonts w:ascii="Times New Roman" w:hAnsi="Times New Roman" w:cs="Times New Roman"/>
          <w:b/>
          <w:bCs/>
          <w:caps/>
          <w:sz w:val="24"/>
          <w:szCs w:val="24"/>
          <w:lang w:val="en-US"/>
        </w:rPr>
        <w:t>III</w:t>
      </w:r>
      <w:r>
        <w:rPr>
          <w:rFonts w:ascii="Times New Roman" w:hAnsi="Times New Roman" w:cs="Times New Roman"/>
          <w:b/>
          <w:bCs/>
          <w:caps/>
          <w:sz w:val="24"/>
          <w:szCs w:val="24"/>
        </w:rPr>
        <w:t>. Техническое задание</w:t>
      </w:r>
    </w:p>
    <w:p w:rsidR="00F56D77" w:rsidRPr="005653CC" w:rsidRDefault="00FD0E60" w:rsidP="00F56D77">
      <w:pPr>
        <w:ind w:firstLine="567"/>
        <w:jc w:val="both"/>
        <w:rPr>
          <w:rFonts w:ascii="Times New Roman" w:hAnsi="Times New Roman" w:cs="Times New Roman"/>
          <w:bCs/>
          <w:sz w:val="24"/>
          <w:szCs w:val="24"/>
        </w:rPr>
      </w:pPr>
      <w:r>
        <w:rPr>
          <w:rFonts w:ascii="Times New Roman" w:hAnsi="Times New Roman" w:cs="Times New Roman"/>
          <w:b/>
          <w:sz w:val="24"/>
          <w:szCs w:val="24"/>
          <w:lang w:eastAsia="ar-SA"/>
        </w:rPr>
        <w:t>1.</w:t>
      </w:r>
      <w:r w:rsidR="00E5612E" w:rsidRPr="00FD0E60">
        <w:rPr>
          <w:rFonts w:ascii="Times New Roman" w:hAnsi="Times New Roman" w:cs="Times New Roman"/>
          <w:b/>
          <w:sz w:val="24"/>
          <w:szCs w:val="24"/>
          <w:lang w:eastAsia="ar-SA"/>
        </w:rPr>
        <w:t xml:space="preserve">Предмет закупки: </w:t>
      </w:r>
      <w:r w:rsidR="006060CC" w:rsidRPr="005653CC">
        <w:rPr>
          <w:rFonts w:ascii="Times New Roman" w:hAnsi="Times New Roman" w:cs="Times New Roman"/>
          <w:bCs/>
          <w:sz w:val="24"/>
          <w:szCs w:val="24"/>
        </w:rPr>
        <w:t>Пос</w:t>
      </w:r>
      <w:r w:rsidR="003D7063" w:rsidRPr="005653CC">
        <w:rPr>
          <w:rFonts w:ascii="Times New Roman" w:hAnsi="Times New Roman" w:cs="Times New Roman"/>
          <w:bCs/>
          <w:sz w:val="24"/>
          <w:szCs w:val="24"/>
        </w:rPr>
        <w:t xml:space="preserve">тавка </w:t>
      </w:r>
      <w:r w:rsidR="00AC2DC8">
        <w:rPr>
          <w:rFonts w:ascii="Times New Roman" w:hAnsi="Times New Roman" w:cs="Times New Roman"/>
          <w:bCs/>
          <w:sz w:val="24"/>
          <w:szCs w:val="24"/>
        </w:rPr>
        <w:t xml:space="preserve">запасных частей к автомобилям </w:t>
      </w:r>
    </w:p>
    <w:tbl>
      <w:tblPr>
        <w:tblStyle w:val="aff3"/>
        <w:tblpPr w:leftFromText="180" w:rightFromText="180" w:vertAnchor="text" w:horzAnchor="margin" w:tblpX="-5" w:tblpY="95"/>
        <w:tblW w:w="9918" w:type="dxa"/>
        <w:tblLayout w:type="fixed"/>
        <w:tblLook w:val="04A0" w:firstRow="1" w:lastRow="0" w:firstColumn="1" w:lastColumn="0" w:noHBand="0" w:noVBand="1"/>
      </w:tblPr>
      <w:tblGrid>
        <w:gridCol w:w="567"/>
        <w:gridCol w:w="1980"/>
        <w:gridCol w:w="2693"/>
        <w:gridCol w:w="1843"/>
        <w:gridCol w:w="2835"/>
      </w:tblGrid>
      <w:tr w:rsidR="00AC2DC8" w:rsidRPr="00641FB5" w:rsidTr="00086388">
        <w:tc>
          <w:tcPr>
            <w:tcW w:w="567" w:type="dxa"/>
          </w:tcPr>
          <w:p w:rsidR="00AC2DC8" w:rsidRPr="00641FB5" w:rsidRDefault="00AC2DC8" w:rsidP="00086388">
            <w:pPr>
              <w:jc w:val="center"/>
              <w:rPr>
                <w:rFonts w:ascii="Times New Roman" w:hAnsi="Times New Roman" w:cs="Times New Roman"/>
                <w:b/>
                <w:color w:val="000000"/>
                <w:sz w:val="24"/>
                <w:szCs w:val="24"/>
              </w:rPr>
            </w:pPr>
            <w:r w:rsidRPr="00641FB5">
              <w:rPr>
                <w:rFonts w:ascii="Times New Roman" w:hAnsi="Times New Roman" w:cs="Times New Roman"/>
                <w:b/>
                <w:color w:val="000000"/>
                <w:sz w:val="24"/>
                <w:szCs w:val="24"/>
              </w:rPr>
              <w:t>№</w:t>
            </w:r>
          </w:p>
          <w:p w:rsidR="00AC2DC8" w:rsidRPr="00641FB5" w:rsidRDefault="00AC2DC8" w:rsidP="00086388">
            <w:pPr>
              <w:jc w:val="center"/>
              <w:rPr>
                <w:rFonts w:ascii="Times New Roman" w:hAnsi="Times New Roman" w:cs="Times New Roman"/>
                <w:b/>
                <w:color w:val="000000"/>
                <w:sz w:val="24"/>
                <w:szCs w:val="24"/>
              </w:rPr>
            </w:pPr>
            <w:r w:rsidRPr="00641FB5">
              <w:rPr>
                <w:rFonts w:ascii="Times New Roman" w:hAnsi="Times New Roman" w:cs="Times New Roman"/>
                <w:b/>
                <w:color w:val="000000"/>
                <w:sz w:val="24"/>
                <w:szCs w:val="24"/>
              </w:rPr>
              <w:t>п/п</w:t>
            </w:r>
          </w:p>
        </w:tc>
        <w:tc>
          <w:tcPr>
            <w:tcW w:w="1980" w:type="dxa"/>
          </w:tcPr>
          <w:p w:rsidR="00AC2DC8" w:rsidRPr="00641FB5" w:rsidRDefault="00AC2DC8" w:rsidP="00086388">
            <w:pPr>
              <w:jc w:val="center"/>
              <w:rPr>
                <w:rFonts w:ascii="Times New Roman" w:hAnsi="Times New Roman" w:cs="Times New Roman"/>
                <w:b/>
                <w:color w:val="000000"/>
                <w:sz w:val="24"/>
                <w:szCs w:val="24"/>
              </w:rPr>
            </w:pPr>
            <w:r w:rsidRPr="00641FB5">
              <w:rPr>
                <w:rFonts w:ascii="Times New Roman" w:hAnsi="Times New Roman" w:cs="Times New Roman"/>
                <w:b/>
                <w:color w:val="000000"/>
                <w:sz w:val="24"/>
                <w:szCs w:val="24"/>
              </w:rPr>
              <w:t>Наименование (тип ТС)</w:t>
            </w:r>
          </w:p>
        </w:tc>
        <w:tc>
          <w:tcPr>
            <w:tcW w:w="2693" w:type="dxa"/>
          </w:tcPr>
          <w:p w:rsidR="00AC2DC8" w:rsidRPr="00641FB5" w:rsidRDefault="00AC2DC8" w:rsidP="00086388">
            <w:pPr>
              <w:jc w:val="center"/>
              <w:rPr>
                <w:rFonts w:ascii="Times New Roman" w:hAnsi="Times New Roman" w:cs="Times New Roman"/>
                <w:b/>
                <w:color w:val="000000"/>
                <w:sz w:val="24"/>
                <w:szCs w:val="24"/>
              </w:rPr>
            </w:pPr>
            <w:r w:rsidRPr="00641FB5">
              <w:rPr>
                <w:rFonts w:ascii="Times New Roman" w:hAnsi="Times New Roman" w:cs="Times New Roman"/>
                <w:b/>
                <w:color w:val="000000"/>
                <w:sz w:val="24"/>
                <w:szCs w:val="24"/>
              </w:rPr>
              <w:t>Марка, модель ТС</w:t>
            </w:r>
          </w:p>
        </w:tc>
        <w:tc>
          <w:tcPr>
            <w:tcW w:w="1843" w:type="dxa"/>
            <w:tcBorders>
              <w:right w:val="single" w:sz="4" w:space="0" w:color="auto"/>
            </w:tcBorders>
          </w:tcPr>
          <w:p w:rsidR="00AC2DC8" w:rsidRPr="00641FB5" w:rsidRDefault="00AC2DC8" w:rsidP="00086388">
            <w:pPr>
              <w:jc w:val="center"/>
              <w:rPr>
                <w:rFonts w:ascii="Times New Roman" w:hAnsi="Times New Roman" w:cs="Times New Roman"/>
                <w:b/>
                <w:color w:val="000000"/>
                <w:sz w:val="24"/>
                <w:szCs w:val="24"/>
              </w:rPr>
            </w:pPr>
            <w:r w:rsidRPr="00641FB5">
              <w:rPr>
                <w:rFonts w:ascii="Times New Roman" w:hAnsi="Times New Roman" w:cs="Times New Roman"/>
                <w:b/>
                <w:color w:val="000000"/>
                <w:sz w:val="24"/>
                <w:szCs w:val="24"/>
              </w:rPr>
              <w:t>Год изготовления ТС</w:t>
            </w:r>
          </w:p>
        </w:tc>
        <w:tc>
          <w:tcPr>
            <w:tcW w:w="2835" w:type="dxa"/>
            <w:tcBorders>
              <w:left w:val="single" w:sz="4" w:space="0" w:color="auto"/>
            </w:tcBorders>
          </w:tcPr>
          <w:p w:rsidR="00AC2DC8" w:rsidRPr="00641FB5" w:rsidRDefault="00AC2DC8" w:rsidP="00086388">
            <w:pPr>
              <w:jc w:val="center"/>
              <w:rPr>
                <w:rFonts w:ascii="Times New Roman" w:hAnsi="Times New Roman" w:cs="Times New Roman"/>
                <w:b/>
                <w:color w:val="000000"/>
                <w:sz w:val="24"/>
                <w:szCs w:val="24"/>
              </w:rPr>
            </w:pPr>
            <w:r w:rsidRPr="00641FB5">
              <w:rPr>
                <w:rFonts w:ascii="Times New Roman" w:hAnsi="Times New Roman" w:cs="Times New Roman"/>
                <w:b/>
                <w:color w:val="000000"/>
                <w:sz w:val="24"/>
                <w:szCs w:val="24"/>
              </w:rPr>
              <w:t>Идентификационный номер (</w:t>
            </w:r>
            <w:r w:rsidRPr="00641FB5">
              <w:rPr>
                <w:rFonts w:ascii="Times New Roman" w:hAnsi="Times New Roman" w:cs="Times New Roman"/>
                <w:b/>
                <w:color w:val="000000"/>
                <w:sz w:val="24"/>
                <w:szCs w:val="24"/>
                <w:lang w:val="en-US"/>
              </w:rPr>
              <w:t>VIN</w:t>
            </w:r>
            <w:r w:rsidRPr="00641FB5">
              <w:rPr>
                <w:rFonts w:ascii="Times New Roman" w:hAnsi="Times New Roman" w:cs="Times New Roman"/>
                <w:b/>
                <w:color w:val="000000"/>
                <w:sz w:val="24"/>
                <w:szCs w:val="24"/>
              </w:rPr>
              <w:t>)</w:t>
            </w:r>
          </w:p>
        </w:tc>
      </w:tr>
      <w:tr w:rsidR="00AC2DC8" w:rsidRPr="00641FB5" w:rsidTr="00086388">
        <w:tc>
          <w:tcPr>
            <w:tcW w:w="567" w:type="dxa"/>
          </w:tcPr>
          <w:p w:rsidR="00AC2DC8" w:rsidRPr="00641FB5" w:rsidRDefault="00AC2DC8" w:rsidP="00086388">
            <w:pPr>
              <w:jc w:val="both"/>
              <w:rPr>
                <w:rFonts w:ascii="Times New Roman" w:hAnsi="Times New Roman" w:cs="Times New Roman"/>
                <w:color w:val="000000"/>
                <w:sz w:val="24"/>
                <w:szCs w:val="24"/>
              </w:rPr>
            </w:pPr>
            <w:r w:rsidRPr="00641FB5">
              <w:rPr>
                <w:rFonts w:ascii="Times New Roman" w:hAnsi="Times New Roman" w:cs="Times New Roman"/>
                <w:color w:val="000000"/>
                <w:sz w:val="24"/>
                <w:szCs w:val="24"/>
              </w:rPr>
              <w:t>1</w:t>
            </w:r>
          </w:p>
        </w:tc>
        <w:tc>
          <w:tcPr>
            <w:tcW w:w="1980" w:type="dxa"/>
          </w:tcPr>
          <w:p w:rsidR="00AC2DC8" w:rsidRPr="000537A9" w:rsidRDefault="000537A9" w:rsidP="0008638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Автобус </w:t>
            </w:r>
          </w:p>
        </w:tc>
        <w:tc>
          <w:tcPr>
            <w:tcW w:w="2693" w:type="dxa"/>
          </w:tcPr>
          <w:p w:rsidR="00AC2DC8" w:rsidRPr="00641FB5" w:rsidRDefault="00AC2DC8" w:rsidP="00086388">
            <w:pPr>
              <w:jc w:val="cente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843" w:type="dxa"/>
            <w:tcBorders>
              <w:right w:val="single" w:sz="4" w:space="0" w:color="auto"/>
            </w:tcBorders>
          </w:tcPr>
          <w:p w:rsidR="00AC2DC8" w:rsidRPr="000537A9" w:rsidRDefault="000537A9"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2008</w:t>
            </w:r>
          </w:p>
        </w:tc>
        <w:tc>
          <w:tcPr>
            <w:tcW w:w="2835" w:type="dxa"/>
            <w:tcBorders>
              <w:left w:val="single" w:sz="4" w:space="0" w:color="auto"/>
            </w:tcBorders>
          </w:tcPr>
          <w:p w:rsidR="00AC2DC8" w:rsidRPr="000537A9" w:rsidRDefault="000537A9"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X9622171080605039</w:t>
            </w:r>
          </w:p>
        </w:tc>
      </w:tr>
      <w:tr w:rsidR="00AC2DC8" w:rsidRPr="00641FB5" w:rsidTr="00086388">
        <w:tc>
          <w:tcPr>
            <w:tcW w:w="567" w:type="dxa"/>
          </w:tcPr>
          <w:p w:rsidR="00AC2DC8" w:rsidRPr="00641FB5" w:rsidRDefault="00AC2DC8" w:rsidP="00086388">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80" w:type="dxa"/>
          </w:tcPr>
          <w:p w:rsidR="00AC2DC8" w:rsidRPr="00641FB5" w:rsidRDefault="00AC2DC8" w:rsidP="00086388">
            <w:pPr>
              <w:jc w:val="center"/>
              <w:rPr>
                <w:rFonts w:ascii="Times New Roman" w:hAnsi="Times New Roman" w:cs="Times New Roman"/>
                <w:color w:val="000000"/>
                <w:sz w:val="24"/>
                <w:szCs w:val="24"/>
              </w:rPr>
            </w:pPr>
            <w:r w:rsidRPr="00641FB5">
              <w:rPr>
                <w:rFonts w:ascii="Times New Roman" w:hAnsi="Times New Roman" w:cs="Times New Roman"/>
                <w:color w:val="000000"/>
                <w:sz w:val="24"/>
                <w:szCs w:val="24"/>
              </w:rPr>
              <w:t>Автобус</w:t>
            </w:r>
          </w:p>
        </w:tc>
        <w:tc>
          <w:tcPr>
            <w:tcW w:w="2693" w:type="dxa"/>
          </w:tcPr>
          <w:p w:rsidR="00AC2DC8" w:rsidRPr="00641FB5" w:rsidRDefault="00AC2DC8" w:rsidP="00086388">
            <w:pPr>
              <w:jc w:val="center"/>
              <w:rPr>
                <w:rFonts w:ascii="Times New Roman" w:hAnsi="Times New Roman" w:cs="Times New Roman"/>
                <w:color w:val="000000"/>
                <w:sz w:val="24"/>
                <w:szCs w:val="24"/>
              </w:rPr>
            </w:pPr>
            <w:r>
              <w:rPr>
                <w:rFonts w:ascii="Times New Roman" w:hAnsi="Times New Roman" w:cs="Times New Roman"/>
                <w:color w:val="000000"/>
                <w:sz w:val="24"/>
                <w:szCs w:val="24"/>
              </w:rPr>
              <w:t>ГАЗ 2217</w:t>
            </w:r>
          </w:p>
        </w:tc>
        <w:tc>
          <w:tcPr>
            <w:tcW w:w="1843" w:type="dxa"/>
            <w:tcBorders>
              <w:right w:val="single" w:sz="4" w:space="0" w:color="auto"/>
            </w:tcBorders>
          </w:tcPr>
          <w:p w:rsidR="00AC2DC8" w:rsidRPr="00FD201A" w:rsidRDefault="00AC2DC8"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2011</w:t>
            </w:r>
          </w:p>
        </w:tc>
        <w:tc>
          <w:tcPr>
            <w:tcW w:w="2835" w:type="dxa"/>
            <w:tcBorders>
              <w:left w:val="single" w:sz="4" w:space="0" w:color="auto"/>
            </w:tcBorders>
          </w:tcPr>
          <w:p w:rsidR="00AC2DC8" w:rsidRPr="00641FB5" w:rsidRDefault="00AC2DC8"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X96221700C0717152</w:t>
            </w:r>
          </w:p>
        </w:tc>
      </w:tr>
      <w:tr w:rsidR="00AC2DC8" w:rsidRPr="00641FB5" w:rsidTr="00086388">
        <w:tc>
          <w:tcPr>
            <w:tcW w:w="567" w:type="dxa"/>
          </w:tcPr>
          <w:p w:rsidR="00AC2DC8" w:rsidRDefault="00AC2DC8" w:rsidP="00086388">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80" w:type="dxa"/>
          </w:tcPr>
          <w:p w:rsidR="00AC2DC8" w:rsidRPr="00641FB5" w:rsidRDefault="00AC2DC8" w:rsidP="00086388">
            <w:pPr>
              <w:jc w:val="center"/>
              <w:rPr>
                <w:rFonts w:ascii="Times New Roman" w:hAnsi="Times New Roman" w:cs="Times New Roman"/>
                <w:color w:val="000000"/>
                <w:sz w:val="24"/>
                <w:szCs w:val="24"/>
              </w:rPr>
            </w:pPr>
            <w:r w:rsidRPr="00641FB5">
              <w:rPr>
                <w:rFonts w:ascii="Times New Roman" w:hAnsi="Times New Roman" w:cs="Times New Roman"/>
                <w:color w:val="000000"/>
                <w:sz w:val="24"/>
                <w:szCs w:val="24"/>
              </w:rPr>
              <w:t>Автобус</w:t>
            </w:r>
          </w:p>
        </w:tc>
        <w:tc>
          <w:tcPr>
            <w:tcW w:w="2693" w:type="dxa"/>
          </w:tcPr>
          <w:p w:rsidR="00AC2DC8" w:rsidRPr="00641FB5" w:rsidRDefault="00AC2DC8" w:rsidP="00086388">
            <w:pPr>
              <w:jc w:val="center"/>
              <w:rPr>
                <w:rFonts w:ascii="Times New Roman" w:hAnsi="Times New Roman" w:cs="Times New Roman"/>
                <w:color w:val="000000"/>
                <w:sz w:val="24"/>
                <w:szCs w:val="24"/>
              </w:rPr>
            </w:pPr>
            <w:r>
              <w:rPr>
                <w:rFonts w:ascii="Times New Roman" w:hAnsi="Times New Roman" w:cs="Times New Roman"/>
                <w:sz w:val="24"/>
                <w:szCs w:val="24"/>
                <w:lang w:val="en-US"/>
              </w:rPr>
              <w:t>Ford</w:t>
            </w:r>
            <w:r w:rsidRPr="00867338">
              <w:rPr>
                <w:rFonts w:ascii="Times New Roman" w:hAnsi="Times New Roman" w:cs="Times New Roman"/>
                <w:sz w:val="24"/>
                <w:szCs w:val="24"/>
              </w:rPr>
              <w:t xml:space="preserve"> </w:t>
            </w:r>
            <w:r>
              <w:rPr>
                <w:rFonts w:ascii="Times New Roman" w:hAnsi="Times New Roman" w:cs="Times New Roman"/>
                <w:sz w:val="24"/>
                <w:szCs w:val="24"/>
                <w:lang w:val="en-US"/>
              </w:rPr>
              <w:t>Transit</w:t>
            </w:r>
          </w:p>
        </w:tc>
        <w:tc>
          <w:tcPr>
            <w:tcW w:w="1843" w:type="dxa"/>
            <w:tcBorders>
              <w:right w:val="single" w:sz="4" w:space="0" w:color="auto"/>
            </w:tcBorders>
          </w:tcPr>
          <w:p w:rsidR="00AC2DC8" w:rsidRPr="004A7CED" w:rsidRDefault="00AC2DC8"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2013</w:t>
            </w:r>
          </w:p>
        </w:tc>
        <w:tc>
          <w:tcPr>
            <w:tcW w:w="2835" w:type="dxa"/>
            <w:tcBorders>
              <w:left w:val="single" w:sz="4" w:space="0" w:color="auto"/>
            </w:tcBorders>
          </w:tcPr>
          <w:p w:rsidR="00AC2DC8" w:rsidRPr="00641FB5" w:rsidRDefault="00AC2DC8"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Z8X224320D0000315</w:t>
            </w:r>
          </w:p>
        </w:tc>
      </w:tr>
      <w:tr w:rsidR="00AC2DC8" w:rsidRPr="00641FB5" w:rsidTr="00086388">
        <w:tc>
          <w:tcPr>
            <w:tcW w:w="567" w:type="dxa"/>
          </w:tcPr>
          <w:p w:rsidR="00AC2DC8" w:rsidRDefault="00AC2DC8" w:rsidP="00086388">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80" w:type="dxa"/>
          </w:tcPr>
          <w:p w:rsidR="00AC2DC8" w:rsidRPr="00FD201A" w:rsidRDefault="00AC2DC8" w:rsidP="0008638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Легковой </w:t>
            </w:r>
          </w:p>
        </w:tc>
        <w:tc>
          <w:tcPr>
            <w:tcW w:w="2693" w:type="dxa"/>
          </w:tcPr>
          <w:p w:rsidR="00AC2DC8" w:rsidRPr="00641FB5" w:rsidRDefault="00AC2DC8" w:rsidP="00086388">
            <w:pPr>
              <w:jc w:val="center"/>
              <w:rPr>
                <w:rFonts w:ascii="Times New Roman" w:hAnsi="Times New Roman" w:cs="Times New Roman"/>
                <w:color w:val="000000"/>
                <w:sz w:val="24"/>
                <w:szCs w:val="24"/>
              </w:rPr>
            </w:pPr>
            <w:r w:rsidRPr="0038138A">
              <w:rPr>
                <w:rFonts w:ascii="Times New Roman" w:hAnsi="Times New Roman" w:cs="Times New Roman"/>
                <w:color w:val="000000" w:themeColor="text1"/>
                <w:sz w:val="24"/>
                <w:szCs w:val="24"/>
                <w:lang w:val="en-US"/>
              </w:rPr>
              <w:t>Skoda</w:t>
            </w:r>
            <w:r w:rsidRPr="0038138A">
              <w:rPr>
                <w:rFonts w:ascii="Times New Roman" w:hAnsi="Times New Roman" w:cs="Times New Roman"/>
                <w:color w:val="000000" w:themeColor="text1"/>
                <w:sz w:val="24"/>
                <w:szCs w:val="24"/>
              </w:rPr>
              <w:t xml:space="preserve"> </w:t>
            </w:r>
            <w:r w:rsidRPr="0038138A">
              <w:rPr>
                <w:rFonts w:ascii="Times New Roman" w:hAnsi="Times New Roman" w:cs="Times New Roman"/>
                <w:color w:val="000000" w:themeColor="text1"/>
                <w:sz w:val="24"/>
                <w:szCs w:val="24"/>
                <w:lang w:val="en-US"/>
              </w:rPr>
              <w:t>Rapid</w:t>
            </w:r>
          </w:p>
        </w:tc>
        <w:tc>
          <w:tcPr>
            <w:tcW w:w="1843" w:type="dxa"/>
            <w:tcBorders>
              <w:right w:val="single" w:sz="4" w:space="0" w:color="auto"/>
            </w:tcBorders>
          </w:tcPr>
          <w:p w:rsidR="00AC2DC8" w:rsidRPr="00FD201A" w:rsidRDefault="00AC2DC8"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2014</w:t>
            </w:r>
          </w:p>
        </w:tc>
        <w:tc>
          <w:tcPr>
            <w:tcW w:w="2835" w:type="dxa"/>
            <w:tcBorders>
              <w:left w:val="single" w:sz="4" w:space="0" w:color="auto"/>
            </w:tcBorders>
          </w:tcPr>
          <w:p w:rsidR="00AC2DC8" w:rsidRPr="00641FB5" w:rsidRDefault="00AC2DC8" w:rsidP="00086388">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XW8AH1NH0FK104152</w:t>
            </w:r>
          </w:p>
        </w:tc>
      </w:tr>
    </w:tbl>
    <w:p w:rsidR="00514FCD" w:rsidRDefault="00514FCD" w:rsidP="00514FCD">
      <w:pPr>
        <w:tabs>
          <w:tab w:val="left" w:pos="567"/>
        </w:tabs>
        <w:jc w:val="both"/>
        <w:rPr>
          <w:rFonts w:ascii="ptsans" w:hAnsi="ptsans" w:cs="Times New Roman"/>
          <w:color w:val="000000"/>
          <w:sz w:val="23"/>
          <w:szCs w:val="23"/>
        </w:rPr>
      </w:pPr>
    </w:p>
    <w:tbl>
      <w:tblPr>
        <w:tblStyle w:val="aff3"/>
        <w:tblW w:w="9918" w:type="dxa"/>
        <w:tblLayout w:type="fixed"/>
        <w:tblLook w:val="04A0" w:firstRow="1" w:lastRow="0" w:firstColumn="1" w:lastColumn="0" w:noHBand="0" w:noVBand="1"/>
      </w:tblPr>
      <w:tblGrid>
        <w:gridCol w:w="562"/>
        <w:gridCol w:w="3828"/>
        <w:gridCol w:w="2551"/>
        <w:gridCol w:w="1418"/>
        <w:gridCol w:w="1559"/>
      </w:tblGrid>
      <w:tr w:rsidR="003D7063" w:rsidRPr="00B80D8B" w:rsidTr="00AC2DC8">
        <w:tc>
          <w:tcPr>
            <w:tcW w:w="562"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w:t>
            </w:r>
          </w:p>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п/п</w:t>
            </w:r>
          </w:p>
        </w:tc>
        <w:tc>
          <w:tcPr>
            <w:tcW w:w="3828"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Наименование товара</w:t>
            </w:r>
          </w:p>
        </w:tc>
        <w:tc>
          <w:tcPr>
            <w:tcW w:w="2551" w:type="dxa"/>
            <w:tcBorders>
              <w:right w:val="single" w:sz="4" w:space="0" w:color="auto"/>
            </w:tcBorders>
          </w:tcPr>
          <w:p w:rsidR="003D7063" w:rsidRPr="00AC2DC8" w:rsidRDefault="00AC2DC8" w:rsidP="00BF3241">
            <w:pPr>
              <w:widowControl w:val="0"/>
              <w:tabs>
                <w:tab w:val="left" w:pos="992"/>
              </w:tabs>
              <w:jc w:val="center"/>
              <w:rPr>
                <w:rFonts w:ascii="Times New Roman" w:hAnsi="Times New Roman" w:cs="Times New Roman"/>
                <w:b/>
                <w:bCs/>
                <w:sz w:val="24"/>
                <w:szCs w:val="24"/>
              </w:rPr>
            </w:pPr>
            <w:r w:rsidRPr="00AC2DC8">
              <w:rPr>
                <w:rFonts w:ascii="Times New Roman" w:hAnsi="Times New Roman" w:cs="Times New Roman"/>
                <w:b/>
                <w:color w:val="000000"/>
                <w:spacing w:val="-4"/>
                <w:sz w:val="24"/>
                <w:szCs w:val="24"/>
              </w:rPr>
              <w:t>Марка и модель автомобиля</w:t>
            </w:r>
          </w:p>
        </w:tc>
        <w:tc>
          <w:tcPr>
            <w:tcW w:w="1418"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Единица измерения</w:t>
            </w:r>
          </w:p>
        </w:tc>
        <w:tc>
          <w:tcPr>
            <w:tcW w:w="1559" w:type="dxa"/>
          </w:tcPr>
          <w:p w:rsidR="003D7063" w:rsidRPr="00B80D8B" w:rsidRDefault="003D7063" w:rsidP="00BF3241">
            <w:pPr>
              <w:widowControl w:val="0"/>
              <w:tabs>
                <w:tab w:val="left" w:pos="992"/>
              </w:tabs>
              <w:jc w:val="center"/>
              <w:rPr>
                <w:rFonts w:ascii="Times New Roman" w:hAnsi="Times New Roman" w:cs="Times New Roman"/>
                <w:b/>
                <w:bCs/>
                <w:sz w:val="24"/>
                <w:szCs w:val="24"/>
              </w:rPr>
            </w:pPr>
            <w:r w:rsidRPr="00B80D8B">
              <w:rPr>
                <w:rFonts w:ascii="Times New Roman" w:hAnsi="Times New Roman" w:cs="Times New Roman"/>
                <w:b/>
                <w:bCs/>
                <w:sz w:val="24"/>
                <w:szCs w:val="24"/>
              </w:rPr>
              <w:t>Количество</w:t>
            </w:r>
          </w:p>
        </w:tc>
      </w:tr>
      <w:tr w:rsidR="00AC2DC8" w:rsidRPr="00B80D8B" w:rsidTr="00AC2DC8">
        <w:tc>
          <w:tcPr>
            <w:tcW w:w="562" w:type="dxa"/>
            <w:vAlign w:val="center"/>
          </w:tcPr>
          <w:p w:rsidR="00AC2DC8" w:rsidRPr="00053AC7" w:rsidRDefault="00AC2DC8" w:rsidP="00AC2DC8">
            <w:pPr>
              <w:widowControl w:val="0"/>
              <w:tabs>
                <w:tab w:val="left" w:pos="992"/>
              </w:tabs>
              <w:jc w:val="center"/>
              <w:rPr>
                <w:rFonts w:ascii="Times New Roman" w:hAnsi="Times New Roman" w:cs="Times New Roman"/>
                <w:bCs/>
                <w:sz w:val="24"/>
                <w:szCs w:val="24"/>
              </w:rPr>
            </w:pPr>
            <w:r w:rsidRPr="00053AC7">
              <w:rPr>
                <w:rFonts w:ascii="Times New Roman" w:hAnsi="Times New Roman" w:cs="Times New Roman"/>
                <w:bCs/>
                <w:sz w:val="24"/>
                <w:szCs w:val="24"/>
              </w:rPr>
              <w:t>1</w:t>
            </w:r>
          </w:p>
        </w:tc>
        <w:tc>
          <w:tcPr>
            <w:tcW w:w="3828" w:type="dxa"/>
            <w:tcBorders>
              <w:right w:val="single" w:sz="4" w:space="0" w:color="auto"/>
            </w:tcBorders>
          </w:tcPr>
          <w:p w:rsidR="00AC2DC8" w:rsidRPr="00C05C19"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Аккумуляторная батарея 80 а/ч</w:t>
            </w:r>
          </w:p>
        </w:tc>
        <w:tc>
          <w:tcPr>
            <w:tcW w:w="2551" w:type="dxa"/>
            <w:tcBorders>
              <w:left w:val="single" w:sz="4" w:space="0" w:color="auto"/>
            </w:tcBorders>
          </w:tcPr>
          <w:p w:rsidR="00AC2DC8" w:rsidRPr="00C05C19"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Втулки стабилизатора </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3828" w:type="dxa"/>
            <w:tcBorders>
              <w:right w:val="single" w:sz="4" w:space="0" w:color="auto"/>
            </w:tcBorders>
          </w:tcPr>
          <w:p w:rsidR="00AC2DC8" w:rsidRPr="00FA073F"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Колодки тормозные задние</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7C10D5"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Pr="004A7CED" w:rsidRDefault="00AC2DC8" w:rsidP="00AC2DC8">
            <w:pPr>
              <w:widowControl w:val="0"/>
              <w:tabs>
                <w:tab w:val="left" w:pos="992"/>
              </w:tabs>
              <w:jc w:val="center"/>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Колодки тормозные передние </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7C10D5"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Pr="004A7CED"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Колодки тормозные передние</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7C10D5"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Лампочка фары двухконтактная </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C2DC8" w:rsidRPr="00B80D8B" w:rsidTr="00AC2DC8">
        <w:tc>
          <w:tcPr>
            <w:tcW w:w="562" w:type="dxa"/>
            <w:vAlign w:val="center"/>
          </w:tcPr>
          <w:p w:rsidR="00AC2DC8" w:rsidRPr="004F3208" w:rsidRDefault="00AC2DC8" w:rsidP="00AC2DC8">
            <w:pPr>
              <w:widowControl w:val="0"/>
              <w:tabs>
                <w:tab w:val="left" w:pos="992"/>
              </w:tabs>
              <w:jc w:val="center"/>
              <w:rPr>
                <w:rFonts w:ascii="Times New Roman" w:hAnsi="Times New Roman" w:cs="Times New Roman"/>
                <w:bCs/>
                <w:sz w:val="24"/>
                <w:szCs w:val="24"/>
              </w:rPr>
            </w:pPr>
            <w:r w:rsidRPr="004F3208">
              <w:rPr>
                <w:rFonts w:ascii="Times New Roman" w:hAnsi="Times New Roman" w:cs="Times New Roman"/>
                <w:bCs/>
                <w:sz w:val="24"/>
                <w:szCs w:val="24"/>
              </w:rPr>
              <w:t>7</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Лампочка фары Н-11</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8</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Лампочка фары Н-15</w:t>
            </w:r>
          </w:p>
        </w:tc>
        <w:tc>
          <w:tcPr>
            <w:tcW w:w="2551" w:type="dxa"/>
            <w:tcBorders>
              <w:left w:val="single" w:sz="4" w:space="0" w:color="auto"/>
            </w:tcBorders>
          </w:tcPr>
          <w:p w:rsidR="00AC2DC8" w:rsidRPr="00380972" w:rsidRDefault="00AC2DC8" w:rsidP="00AC2DC8">
            <w:pPr>
              <w:rPr>
                <w:rFonts w:ascii="Times New Roman" w:hAnsi="Times New Roman" w:cs="Times New Roman"/>
                <w:color w:val="000000"/>
                <w:sz w:val="24"/>
                <w:szCs w:val="24"/>
                <w:lang w:val="en-US"/>
              </w:rPr>
            </w:pP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Pr="00B52088" w:rsidRDefault="00AC2DC8" w:rsidP="00AC2DC8">
            <w:pPr>
              <w:widowControl w:val="0"/>
              <w:tabs>
                <w:tab w:val="left" w:pos="992"/>
              </w:tabs>
              <w:jc w:val="center"/>
              <w:rPr>
                <w:rFonts w:ascii="Times New Roman" w:hAnsi="Times New Roman" w:cs="Times New Roman"/>
                <w:bCs/>
                <w:sz w:val="24"/>
                <w:szCs w:val="24"/>
              </w:rPr>
            </w:pPr>
            <w:r w:rsidRPr="00B52088">
              <w:rPr>
                <w:rFonts w:ascii="Times New Roman" w:hAnsi="Times New Roman" w:cs="Times New Roman"/>
                <w:bCs/>
                <w:sz w:val="24"/>
                <w:szCs w:val="24"/>
              </w:rPr>
              <w:t>9</w:t>
            </w:r>
          </w:p>
        </w:tc>
        <w:tc>
          <w:tcPr>
            <w:tcW w:w="3828" w:type="dxa"/>
            <w:tcBorders>
              <w:right w:val="single" w:sz="4" w:space="0" w:color="auto"/>
            </w:tcBorders>
          </w:tcPr>
          <w:p w:rsidR="00AC2DC8" w:rsidRPr="00827CE6"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Лампочка фары Н-3</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10</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Лампочка фары Н-4</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11</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Лампочка фары Н-7</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12</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Лампочка фары одноконтактная </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13</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Подвесной подшипник </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14</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Подкрылки </w:t>
            </w:r>
          </w:p>
        </w:tc>
        <w:tc>
          <w:tcPr>
            <w:tcW w:w="2551" w:type="dxa"/>
            <w:tcBorders>
              <w:left w:val="single" w:sz="4" w:space="0" w:color="auto"/>
            </w:tcBorders>
          </w:tcPr>
          <w:p w:rsidR="00AC2DC8" w:rsidRPr="000E1EBB"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Луидор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15</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Ремень привода генератора </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16</w:t>
            </w:r>
          </w:p>
        </w:tc>
        <w:tc>
          <w:tcPr>
            <w:tcW w:w="3828" w:type="dxa"/>
            <w:tcBorders>
              <w:righ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Свеча зажигания </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17</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Стойки стабилизатора (переднего)</w:t>
            </w:r>
          </w:p>
        </w:tc>
        <w:tc>
          <w:tcPr>
            <w:tcW w:w="2551" w:type="dxa"/>
            <w:tcBorders>
              <w:left w:val="single" w:sz="4" w:space="0" w:color="auto"/>
            </w:tcBorders>
          </w:tcPr>
          <w:p w:rsidR="00AC2DC8" w:rsidRPr="004E462F"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18</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Тормозной цилиндр задний </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19</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Трос переключения скоростей МКПП</w:t>
            </w:r>
          </w:p>
        </w:tc>
        <w:tc>
          <w:tcPr>
            <w:tcW w:w="2551" w:type="dxa"/>
            <w:tcBorders>
              <w:left w:val="single" w:sz="4" w:space="0" w:color="auto"/>
            </w:tcBorders>
          </w:tcPr>
          <w:p w:rsidR="00AC2DC8" w:rsidRPr="004E462F"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20</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Фильтр воздушный (элемент) </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21</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Фильтр воздушный (элемент)</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22</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Фильтр воздушный салонный (элемент) </w:t>
            </w:r>
          </w:p>
        </w:tc>
        <w:tc>
          <w:tcPr>
            <w:tcW w:w="2551" w:type="dxa"/>
            <w:tcBorders>
              <w:left w:val="single" w:sz="4" w:space="0" w:color="auto"/>
            </w:tcBorders>
          </w:tcPr>
          <w:p w:rsidR="00AC2DC8" w:rsidRPr="004E462F"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23</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Фильтр масляный </w:t>
            </w:r>
          </w:p>
        </w:tc>
        <w:tc>
          <w:tcPr>
            <w:tcW w:w="2551" w:type="dxa"/>
            <w:tcBorders>
              <w:left w:val="single" w:sz="4" w:space="0" w:color="auto"/>
            </w:tcBorders>
          </w:tcPr>
          <w:p w:rsidR="00AC2DC8" w:rsidRPr="000402F4"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24</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Фильтр масляный</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25</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Фильтр топливный </w:t>
            </w:r>
          </w:p>
        </w:tc>
        <w:tc>
          <w:tcPr>
            <w:tcW w:w="2551" w:type="dxa"/>
            <w:tcBorders>
              <w:left w:val="single" w:sz="4" w:space="0" w:color="auto"/>
            </w:tcBorders>
          </w:tcPr>
          <w:p w:rsidR="00AC2DC8" w:rsidRPr="004E462F"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26</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Фильтр топливный</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27</w:t>
            </w:r>
          </w:p>
        </w:tc>
        <w:tc>
          <w:tcPr>
            <w:tcW w:w="3828" w:type="dxa"/>
            <w:tcBorders>
              <w:right w:val="single" w:sz="4" w:space="0" w:color="auto"/>
            </w:tcBorders>
          </w:tcPr>
          <w:p w:rsidR="00AC2DC8" w:rsidRPr="001E3F91"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Шаровая опора передней подвески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28</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Щетки стеклоочистителя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Ford Transit  </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29</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Щетки стеклоочистителя</w:t>
            </w:r>
          </w:p>
        </w:tc>
        <w:tc>
          <w:tcPr>
            <w:tcW w:w="2551" w:type="dxa"/>
            <w:tcBorders>
              <w:left w:val="single" w:sz="4" w:space="0" w:color="auto"/>
            </w:tcBorders>
          </w:tcPr>
          <w:p w:rsidR="00AC2DC8" w:rsidRPr="00827CE6"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30</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Амортизатор задний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31</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Амортизатор передний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32</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Бампер задний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33</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Барабан тормозной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34</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Диск тормозной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35</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Колодки тормозные  задние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36</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Колодки тормозные  передние </w:t>
            </w:r>
          </w:p>
        </w:tc>
        <w:tc>
          <w:tcPr>
            <w:tcW w:w="2551" w:type="dxa"/>
            <w:tcBorders>
              <w:lef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37</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Колодки тормозные  передние</w:t>
            </w:r>
          </w:p>
        </w:tc>
        <w:tc>
          <w:tcPr>
            <w:tcW w:w="2551" w:type="dxa"/>
            <w:tcBorders>
              <w:lef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38</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Подвесной подшипник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39</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Ремень привода генератора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lastRenderedPageBreak/>
              <w:t>40</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Ремень привода ГУР и кондиционер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41</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Свеча зажигания </w:t>
            </w:r>
          </w:p>
        </w:tc>
        <w:tc>
          <w:tcPr>
            <w:tcW w:w="2551" w:type="dxa"/>
            <w:tcBorders>
              <w:lef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42</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Стойки стабилизатора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43</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Фильтр воздушный (элемент)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44</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Фильтр воздушный (элемент)</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45</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Фильтр воздушный салонный (элемент)</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46</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Фильтр масляный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47</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Фильтр масляный</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48</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Фильтр топливный </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49</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Фильтр топливный</w:t>
            </w:r>
          </w:p>
        </w:tc>
        <w:tc>
          <w:tcPr>
            <w:tcW w:w="2551" w:type="dxa"/>
            <w:tcBorders>
              <w:left w:val="single" w:sz="4" w:space="0" w:color="auto"/>
            </w:tcBorders>
          </w:tcPr>
          <w:p w:rsidR="00AC2DC8" w:rsidRPr="00D708CA"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шт.</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50</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Щетки стеклоочистителя </w:t>
            </w:r>
          </w:p>
        </w:tc>
        <w:tc>
          <w:tcPr>
            <w:tcW w:w="2551" w:type="dxa"/>
            <w:tcBorders>
              <w:lef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lang w:val="en-US"/>
              </w:rPr>
              <w:t>Skoda Rapid</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AC2DC8" w:rsidRPr="00B80D8B" w:rsidTr="00AC2DC8">
        <w:tc>
          <w:tcPr>
            <w:tcW w:w="562" w:type="dxa"/>
            <w:vAlign w:val="center"/>
          </w:tcPr>
          <w:p w:rsidR="00AC2DC8" w:rsidRDefault="00AC2DC8" w:rsidP="00AC2DC8">
            <w:pPr>
              <w:widowControl w:val="0"/>
              <w:tabs>
                <w:tab w:val="left" w:pos="992"/>
              </w:tabs>
              <w:jc w:val="center"/>
              <w:rPr>
                <w:rFonts w:ascii="Times New Roman" w:hAnsi="Times New Roman" w:cs="Times New Roman"/>
                <w:bCs/>
                <w:sz w:val="24"/>
                <w:szCs w:val="24"/>
              </w:rPr>
            </w:pPr>
            <w:r>
              <w:rPr>
                <w:rFonts w:ascii="Times New Roman" w:hAnsi="Times New Roman" w:cs="Times New Roman"/>
                <w:bCs/>
                <w:sz w:val="24"/>
                <w:szCs w:val="24"/>
              </w:rPr>
              <w:t>51</w:t>
            </w:r>
          </w:p>
        </w:tc>
        <w:tc>
          <w:tcPr>
            <w:tcW w:w="3828" w:type="dxa"/>
            <w:tcBorders>
              <w:right w:val="single" w:sz="4" w:space="0" w:color="auto"/>
            </w:tcBorders>
          </w:tcPr>
          <w:p w:rsidR="00AC2DC8" w:rsidRDefault="00AC2DC8" w:rsidP="00AC2DC8">
            <w:pPr>
              <w:rPr>
                <w:rFonts w:ascii="Times New Roman" w:hAnsi="Times New Roman" w:cs="Times New Roman"/>
                <w:color w:val="000000"/>
                <w:sz w:val="24"/>
                <w:szCs w:val="24"/>
              </w:rPr>
            </w:pPr>
            <w:r>
              <w:rPr>
                <w:rFonts w:ascii="Times New Roman" w:hAnsi="Times New Roman" w:cs="Times New Roman"/>
                <w:color w:val="000000"/>
                <w:sz w:val="24"/>
                <w:szCs w:val="24"/>
              </w:rPr>
              <w:t>Щетки стеклоочистителя</w:t>
            </w:r>
          </w:p>
        </w:tc>
        <w:tc>
          <w:tcPr>
            <w:tcW w:w="2551" w:type="dxa"/>
            <w:tcBorders>
              <w:left w:val="single" w:sz="4" w:space="0" w:color="auto"/>
            </w:tcBorders>
          </w:tcPr>
          <w:p w:rsidR="00AC2DC8" w:rsidRDefault="00AC2DC8" w:rsidP="00AC2DC8">
            <w:pPr>
              <w:rPr>
                <w:rFonts w:ascii="Times New Roman" w:hAnsi="Times New Roman" w:cs="Times New Roman"/>
                <w:color w:val="000000"/>
                <w:sz w:val="24"/>
                <w:szCs w:val="24"/>
                <w:lang w:val="en-US"/>
              </w:rPr>
            </w:pPr>
            <w:r>
              <w:rPr>
                <w:rFonts w:ascii="Times New Roman" w:hAnsi="Times New Roman" w:cs="Times New Roman"/>
                <w:color w:val="000000"/>
                <w:sz w:val="24"/>
                <w:szCs w:val="24"/>
              </w:rPr>
              <w:t>ГАЗ-22171</w:t>
            </w:r>
          </w:p>
        </w:tc>
        <w:tc>
          <w:tcPr>
            <w:tcW w:w="1418" w:type="dxa"/>
            <w:tcBorders>
              <w:right w:val="single" w:sz="4" w:space="0" w:color="auto"/>
            </w:tcBorders>
          </w:tcPr>
          <w:p w:rsidR="00AC2DC8" w:rsidRPr="000402F4"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компл.</w:t>
            </w:r>
          </w:p>
        </w:tc>
        <w:tc>
          <w:tcPr>
            <w:tcW w:w="1559" w:type="dxa"/>
            <w:tcBorders>
              <w:left w:val="single" w:sz="4" w:space="0" w:color="auto"/>
            </w:tcBorders>
          </w:tcPr>
          <w:p w:rsidR="00AC2DC8" w:rsidRDefault="00AC2DC8" w:rsidP="00AC2DC8">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171376" w:rsidRDefault="00171376" w:rsidP="00667DEA">
      <w:pPr>
        <w:tabs>
          <w:tab w:val="left" w:pos="567"/>
        </w:tabs>
        <w:ind w:firstLine="567"/>
        <w:jc w:val="both"/>
        <w:rPr>
          <w:rFonts w:ascii="Times New Roman" w:hAnsi="Times New Roman" w:cs="Times New Roman"/>
          <w:b/>
          <w:bCs/>
          <w:sz w:val="24"/>
          <w:szCs w:val="24"/>
        </w:rPr>
      </w:pPr>
    </w:p>
    <w:p w:rsidR="00171376" w:rsidRDefault="00667DEA" w:rsidP="00171376">
      <w:pPr>
        <w:ind w:firstLine="567"/>
        <w:jc w:val="both"/>
        <w:rPr>
          <w:rFonts w:ascii="Times New Roman" w:hAnsi="Times New Roman" w:cs="Times New Roman"/>
          <w:b/>
          <w:bCs/>
          <w:sz w:val="24"/>
          <w:szCs w:val="24"/>
        </w:rPr>
      </w:pPr>
      <w:r w:rsidRPr="001D4436">
        <w:rPr>
          <w:rFonts w:ascii="Times New Roman" w:hAnsi="Times New Roman" w:cs="Times New Roman"/>
          <w:b/>
          <w:bCs/>
          <w:sz w:val="24"/>
          <w:szCs w:val="24"/>
        </w:rPr>
        <w:t>2. Место и сроки  поставки товара:</w:t>
      </w:r>
    </w:p>
    <w:p w:rsidR="00171376" w:rsidRPr="00CA201D" w:rsidRDefault="00171376" w:rsidP="00171376">
      <w:pPr>
        <w:ind w:firstLine="567"/>
        <w:jc w:val="both"/>
        <w:rPr>
          <w:rFonts w:ascii="Times New Roman" w:hAnsi="Times New Roman" w:cs="Times New Roman"/>
          <w:bCs/>
          <w:sz w:val="24"/>
          <w:szCs w:val="24"/>
        </w:rPr>
      </w:pPr>
      <w:bookmarkStart w:id="5" w:name="_GoBack"/>
      <w:bookmarkEnd w:id="5"/>
      <w:r>
        <w:rPr>
          <w:rFonts w:ascii="Times New Roman" w:hAnsi="Times New Roman" w:cs="Times New Roman"/>
          <w:sz w:val="24"/>
          <w:szCs w:val="24"/>
        </w:rPr>
        <w:t>2.1</w:t>
      </w:r>
      <w:r w:rsidRPr="00BE7BBE">
        <w:rPr>
          <w:rFonts w:ascii="Times New Roman" w:hAnsi="Times New Roman" w:cs="Times New Roman"/>
          <w:sz w:val="24"/>
          <w:szCs w:val="24"/>
        </w:rPr>
        <w:t xml:space="preserve">. </w:t>
      </w:r>
      <w:r w:rsidRPr="00CA201D">
        <w:rPr>
          <w:rFonts w:ascii="Times New Roman" w:hAnsi="Times New Roman" w:cs="Times New Roman"/>
          <w:bCs/>
          <w:sz w:val="24"/>
          <w:szCs w:val="24"/>
        </w:rPr>
        <w:t xml:space="preserve">Товар поставляется Заказчику </w:t>
      </w:r>
      <w:r w:rsidRPr="00CA201D">
        <w:rPr>
          <w:rFonts w:ascii="Times New Roman" w:hAnsi="Times New Roman" w:cs="Times New Roman"/>
          <w:color w:val="000000"/>
          <w:sz w:val="24"/>
          <w:szCs w:val="24"/>
        </w:rPr>
        <w:t>отдельными</w:t>
      </w:r>
      <w:r w:rsidRPr="00CA201D">
        <w:rPr>
          <w:rFonts w:ascii="Times New Roman" w:hAnsi="Times New Roman" w:cs="Times New Roman"/>
          <w:bCs/>
          <w:sz w:val="24"/>
          <w:szCs w:val="24"/>
        </w:rPr>
        <w:t xml:space="preserve"> партиями по заявкам Заказчика</w:t>
      </w:r>
      <w:r w:rsidRPr="00CA201D">
        <w:rPr>
          <w:rFonts w:ascii="Times New Roman" w:hAnsi="Times New Roman" w:cs="Times New Roman"/>
          <w:color w:val="000000"/>
          <w:sz w:val="24"/>
          <w:szCs w:val="24"/>
        </w:rPr>
        <w:t xml:space="preserve"> в течение срока действия настоящего Договора</w:t>
      </w:r>
    </w:p>
    <w:p w:rsidR="00171376" w:rsidRPr="00851DD9" w:rsidRDefault="00171376" w:rsidP="00171376">
      <w:pPr>
        <w:ind w:firstLine="567"/>
        <w:jc w:val="both"/>
        <w:rPr>
          <w:rFonts w:ascii="Times New Roman" w:hAnsi="Times New Roman" w:cs="Times New Roman"/>
          <w:sz w:val="24"/>
          <w:szCs w:val="24"/>
        </w:rPr>
      </w:pPr>
      <w:r>
        <w:rPr>
          <w:rFonts w:ascii="Times New Roman" w:hAnsi="Times New Roman" w:cs="Times New Roman"/>
          <w:bCs/>
          <w:sz w:val="24"/>
          <w:szCs w:val="24"/>
        </w:rPr>
        <w:t>2.2</w:t>
      </w:r>
      <w:r w:rsidRPr="00851DD9">
        <w:rPr>
          <w:rFonts w:ascii="Times New Roman" w:hAnsi="Times New Roman" w:cs="Times New Roman"/>
          <w:bCs/>
          <w:sz w:val="24"/>
          <w:szCs w:val="24"/>
        </w:rPr>
        <w:t xml:space="preserve">. </w:t>
      </w:r>
      <w:r w:rsidRPr="00851DD9">
        <w:rPr>
          <w:rFonts w:ascii="Times New Roman" w:hAnsi="Times New Roman" w:cs="Times New Roman"/>
          <w:sz w:val="24"/>
          <w:szCs w:val="24"/>
        </w:rPr>
        <w:t>Периодичность поставок, ассортимент, количество каждой партии определяются на основании  заявки.</w:t>
      </w:r>
    </w:p>
    <w:p w:rsidR="00667DEA" w:rsidRPr="001D4436" w:rsidRDefault="00171376" w:rsidP="00171376">
      <w:pPr>
        <w:tabs>
          <w:tab w:val="left" w:pos="567"/>
        </w:tabs>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r w:rsidRPr="00885E88">
        <w:rPr>
          <w:rFonts w:ascii="Times New Roman" w:eastAsia="Calibri" w:hAnsi="Times New Roman" w:cs="Times New Roman"/>
          <w:sz w:val="24"/>
          <w:szCs w:val="24"/>
          <w:lang w:eastAsia="en-US"/>
        </w:rPr>
        <w:t xml:space="preserve">. Поставка производится путем передачи Товара Поставщиком Заказчику по адресу: </w:t>
      </w:r>
      <w:r w:rsidRPr="00885E88">
        <w:rPr>
          <w:rFonts w:ascii="Times New Roman" w:hAnsi="Times New Roman" w:cs="Times New Roman"/>
          <w:sz w:val="24"/>
          <w:szCs w:val="24"/>
        </w:rPr>
        <w:t>Московская область, рп. Серебряные Пруды, ул. Привокзальная, д.2</w:t>
      </w:r>
      <w:r w:rsidRPr="00885E88">
        <w:rPr>
          <w:rFonts w:ascii="Times New Roman" w:eastAsia="Calibri" w:hAnsi="Times New Roman" w:cs="Times New Roman"/>
          <w:sz w:val="24"/>
          <w:szCs w:val="24"/>
          <w:lang w:eastAsia="en-US"/>
        </w:rPr>
        <w:t xml:space="preserve">  (далее – место поставки). </w:t>
      </w:r>
    </w:p>
    <w:p w:rsidR="00667DEA" w:rsidRPr="00F728AE" w:rsidRDefault="00667DEA" w:rsidP="00667DEA">
      <w:pPr>
        <w:tabs>
          <w:tab w:val="left" w:pos="0"/>
        </w:tabs>
        <w:ind w:firstLine="567"/>
        <w:jc w:val="both"/>
        <w:rPr>
          <w:rFonts w:ascii="Times New Roman" w:hAnsi="Times New Roman" w:cs="Times New Roman"/>
          <w:b/>
          <w:sz w:val="24"/>
          <w:szCs w:val="24"/>
        </w:rPr>
      </w:pPr>
      <w:r w:rsidRPr="00F728AE">
        <w:rPr>
          <w:rFonts w:ascii="Times New Roman" w:hAnsi="Times New Roman" w:cs="Times New Roman"/>
          <w:b/>
          <w:sz w:val="24"/>
          <w:szCs w:val="24"/>
        </w:rPr>
        <w:t xml:space="preserve">3. Гарантия </w:t>
      </w:r>
      <w:r>
        <w:rPr>
          <w:rFonts w:ascii="Times New Roman" w:hAnsi="Times New Roman" w:cs="Times New Roman"/>
          <w:b/>
          <w:sz w:val="24"/>
          <w:szCs w:val="24"/>
        </w:rPr>
        <w:t>и качество Т</w:t>
      </w:r>
      <w:r w:rsidRPr="00F728AE">
        <w:rPr>
          <w:rFonts w:ascii="Times New Roman" w:hAnsi="Times New Roman" w:cs="Times New Roman"/>
          <w:b/>
          <w:sz w:val="24"/>
          <w:szCs w:val="24"/>
        </w:rPr>
        <w:t>овара:</w:t>
      </w:r>
    </w:p>
    <w:p w:rsidR="00667DEA" w:rsidRPr="00F64FDF" w:rsidRDefault="00667DEA" w:rsidP="00667DEA">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Pr="00F64FDF">
        <w:rPr>
          <w:rFonts w:ascii="Times New Roman" w:hAnsi="Times New Roman" w:cs="Times New Roman"/>
          <w:sz w:val="24"/>
          <w:szCs w:val="24"/>
        </w:rPr>
        <w:t>.1. </w:t>
      </w:r>
      <w:r w:rsidRPr="00F64FDF">
        <w:rPr>
          <w:rFonts w:ascii="Times New Roman" w:hAnsi="Times New Roman" w:cs="Times New Roman"/>
          <w:bCs/>
          <w:sz w:val="24"/>
          <w:szCs w:val="24"/>
        </w:rPr>
        <w:t>Качество, комплектность поставляемого Товара должны соответствовать требованиям, предусмотренным законодательством Российской Федерации.</w:t>
      </w:r>
    </w:p>
    <w:p w:rsidR="00667DEA" w:rsidRPr="00F64FDF" w:rsidRDefault="00667DEA" w:rsidP="00667DEA">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3</w:t>
      </w:r>
      <w:r w:rsidRPr="00F64FDF">
        <w:rPr>
          <w:rFonts w:ascii="Times New Roman" w:hAnsi="Times New Roman" w:cs="Times New Roman"/>
          <w:sz w:val="24"/>
          <w:szCs w:val="24"/>
        </w:rPr>
        <w:t xml:space="preserve">.2. Поставщик </w:t>
      </w:r>
      <w:r>
        <w:rPr>
          <w:rFonts w:ascii="Times New Roman" w:hAnsi="Times New Roman" w:cs="Times New Roman"/>
          <w:sz w:val="24"/>
          <w:szCs w:val="24"/>
        </w:rPr>
        <w:t>должен гарантировать</w:t>
      </w:r>
      <w:r w:rsidRPr="00F64FDF">
        <w:rPr>
          <w:rFonts w:ascii="Times New Roman" w:hAnsi="Times New Roman" w:cs="Times New Roman"/>
          <w:sz w:val="24"/>
          <w:szCs w:val="24"/>
        </w:rPr>
        <w:t>:</w:t>
      </w:r>
    </w:p>
    <w:p w:rsidR="00667DEA" w:rsidRPr="00F64FDF" w:rsidRDefault="00667DEA" w:rsidP="00667DEA">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 </w:t>
      </w:r>
      <w:r w:rsidRPr="00F64FDF">
        <w:rPr>
          <w:rFonts w:ascii="Times New Roman" w:hAnsi="Times New Roman" w:cs="Times New Roman"/>
          <w:bCs/>
          <w:sz w:val="24"/>
          <w:szCs w:val="24"/>
        </w:rPr>
        <w:t>качество и надежность поставляемого Товара;</w:t>
      </w:r>
    </w:p>
    <w:p w:rsidR="00667DEA" w:rsidRDefault="00667DEA" w:rsidP="00667DEA">
      <w:pPr>
        <w:tabs>
          <w:tab w:val="left" w:pos="1054"/>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надлежащее качество материалов, используемых для изготовления Товара, безупречное качество изготовления Товара;</w:t>
      </w:r>
    </w:p>
    <w:p w:rsidR="00667DEA" w:rsidRPr="00DC2251" w:rsidRDefault="00667DEA" w:rsidP="00667DEA">
      <w:pPr>
        <w:keepNext/>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т</w:t>
      </w:r>
      <w:r w:rsidRPr="00DC2251">
        <w:rPr>
          <w:rFonts w:ascii="Times New Roman" w:eastAsia="Calibri" w:hAnsi="Times New Roman" w:cs="Times New Roman"/>
          <w:sz w:val="24"/>
          <w:szCs w:val="24"/>
          <w:lang w:eastAsia="en-US"/>
        </w:rPr>
        <w:t>ехнические и функциональные характеристики предлагаемого к поставке Товара должны соответствовать условиям завода – изготовителя и удостоверяться соответствующим</w:t>
      </w:r>
      <w:r>
        <w:rPr>
          <w:rFonts w:ascii="Times New Roman" w:eastAsia="Calibri" w:hAnsi="Times New Roman" w:cs="Times New Roman"/>
          <w:sz w:val="24"/>
          <w:szCs w:val="24"/>
          <w:lang w:eastAsia="en-US"/>
        </w:rPr>
        <w:t xml:space="preserve"> документом (сертификат и т.д.);</w:t>
      </w:r>
    </w:p>
    <w:p w:rsidR="00667DEA" w:rsidRPr="00F64FDF" w:rsidRDefault="00667DEA" w:rsidP="00667DEA">
      <w:pPr>
        <w:tabs>
          <w:tab w:val="left" w:pos="1073"/>
          <w:tab w:val="left" w:pos="1276"/>
        </w:tabs>
        <w:autoSpaceDE w:val="0"/>
        <w:autoSpaceDN w:val="0"/>
        <w:adjustRightInd w:val="0"/>
        <w:ind w:firstLine="709"/>
        <w:rPr>
          <w:rFonts w:ascii="Times New Roman" w:hAnsi="Times New Roman" w:cs="Times New Roman"/>
          <w:sz w:val="24"/>
          <w:szCs w:val="24"/>
        </w:rPr>
      </w:pPr>
      <w:r w:rsidRPr="00F64FDF">
        <w:rPr>
          <w:rFonts w:ascii="Times New Roman" w:hAnsi="Times New Roman" w:cs="Times New Roman"/>
          <w:sz w:val="24"/>
          <w:szCs w:val="24"/>
        </w:rPr>
        <w:t xml:space="preserve">– полное соответствие поставляемого Товара условиям </w:t>
      </w:r>
      <w:r>
        <w:rPr>
          <w:rFonts w:ascii="Times New Roman" w:hAnsi="Times New Roman" w:cs="Times New Roman"/>
          <w:sz w:val="24"/>
          <w:szCs w:val="24"/>
        </w:rPr>
        <w:t>Технического задания</w:t>
      </w:r>
      <w:r w:rsidRPr="00F64FDF">
        <w:rPr>
          <w:rFonts w:ascii="Times New Roman" w:hAnsi="Times New Roman" w:cs="Times New Roman"/>
          <w:sz w:val="24"/>
          <w:szCs w:val="24"/>
        </w:rPr>
        <w:t>.</w:t>
      </w:r>
    </w:p>
    <w:p w:rsidR="00667DEA" w:rsidRPr="00F64FDF" w:rsidRDefault="00667DEA" w:rsidP="00667DEA">
      <w:pPr>
        <w:tabs>
          <w:tab w:val="left" w:pos="1276"/>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3.3. </w:t>
      </w:r>
      <w:r w:rsidRPr="00F64FDF">
        <w:rPr>
          <w:rFonts w:ascii="Times New Roman" w:hAnsi="Times New Roman" w:cs="Times New Roman"/>
          <w:sz w:val="24"/>
          <w:szCs w:val="24"/>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оплачиваются Поставщиком. В случае замены или исправления дефектного Товара гарантийный срок на данный Товар соответственно продлевается.</w:t>
      </w:r>
    </w:p>
    <w:p w:rsidR="00667DEA" w:rsidRPr="001D4436" w:rsidRDefault="00667DEA" w:rsidP="00667DEA">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Pr>
          <w:rFonts w:ascii="Times New Roman" w:hAnsi="Times New Roman" w:cs="Times New Roman"/>
          <w:b/>
          <w:sz w:val="24"/>
          <w:szCs w:val="24"/>
        </w:rPr>
        <w:t>4</w:t>
      </w:r>
      <w:r w:rsidRPr="001D4436">
        <w:rPr>
          <w:rFonts w:ascii="Times New Roman" w:hAnsi="Times New Roman" w:cs="Times New Roman"/>
          <w:b/>
          <w:sz w:val="24"/>
          <w:szCs w:val="24"/>
        </w:rPr>
        <w:t>. Порядок формирования начальной (максимальной) цены договора:</w:t>
      </w:r>
      <w:r w:rsidRPr="001D4436">
        <w:rPr>
          <w:rFonts w:ascii="Times New Roman" w:eastAsia="Calibri" w:hAnsi="Times New Roman" w:cs="Times New Roman"/>
          <w:color w:val="000000"/>
          <w:sz w:val="24"/>
          <w:szCs w:val="24"/>
          <w:lang w:eastAsia="en-US"/>
        </w:rPr>
        <w:t xml:space="preserve"> включает в себя: стоимость Товара, расходы, связанные с доставкой, разгрузкой-погрузкой, стоимость упаковки (тары), страхования, таможенные платежи (пошлины), НДС, другие установленные налоги, сборы и иные расходы, связанные с исполнением </w:t>
      </w:r>
      <w:r w:rsidRPr="001D4436">
        <w:rPr>
          <w:rFonts w:ascii="Times New Roman" w:eastAsia="Calibri" w:hAnsi="Times New Roman" w:cs="Times New Roman"/>
          <w:bCs/>
          <w:color w:val="000000"/>
          <w:sz w:val="24"/>
          <w:szCs w:val="24"/>
          <w:lang w:eastAsia="en-US"/>
        </w:rPr>
        <w:t>Договора.</w:t>
      </w:r>
    </w:p>
    <w:p w:rsidR="00667DEA" w:rsidRPr="001D4436" w:rsidRDefault="00667DEA" w:rsidP="00667DEA">
      <w:pPr>
        <w:ind w:firstLine="567"/>
        <w:jc w:val="both"/>
        <w:rPr>
          <w:rFonts w:ascii="Times New Roman" w:hAnsi="Times New Roman" w:cs="Times New Roman"/>
          <w:sz w:val="24"/>
          <w:szCs w:val="24"/>
        </w:rPr>
      </w:pPr>
      <w:r>
        <w:rPr>
          <w:rFonts w:ascii="Times New Roman" w:hAnsi="Times New Roman" w:cs="Times New Roman"/>
          <w:b/>
          <w:color w:val="000000"/>
          <w:sz w:val="24"/>
          <w:szCs w:val="24"/>
        </w:rPr>
        <w:t>5</w:t>
      </w:r>
      <w:r w:rsidRPr="001D4436">
        <w:rPr>
          <w:rFonts w:ascii="Times New Roman" w:hAnsi="Times New Roman" w:cs="Times New Roman"/>
          <w:b/>
          <w:color w:val="000000"/>
          <w:sz w:val="24"/>
          <w:szCs w:val="24"/>
        </w:rPr>
        <w:t xml:space="preserve">. </w:t>
      </w:r>
      <w:r w:rsidRPr="001D4436">
        <w:rPr>
          <w:rFonts w:ascii="Times New Roman" w:hAnsi="Times New Roman" w:cs="Times New Roman"/>
          <w:b/>
          <w:sz w:val="24"/>
          <w:szCs w:val="24"/>
        </w:rPr>
        <w:t>Форма, сроки и порядок оплаты товара, работ, услуг:</w:t>
      </w:r>
      <w:r w:rsidRPr="001D4436">
        <w:rPr>
          <w:rFonts w:ascii="Times New Roman" w:hAnsi="Times New Roman" w:cs="Times New Roman"/>
          <w:sz w:val="24"/>
          <w:szCs w:val="24"/>
        </w:rPr>
        <w:t xml:space="preserve"> </w:t>
      </w:r>
    </w:p>
    <w:p w:rsidR="00667DEA" w:rsidRPr="001D4436" w:rsidRDefault="00667DEA" w:rsidP="00667DEA">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5</w:t>
      </w:r>
      <w:r w:rsidRPr="001D4436">
        <w:rPr>
          <w:rFonts w:ascii="Times New Roman" w:hAnsi="Times New Roman" w:cs="Times New Roman"/>
          <w:sz w:val="24"/>
          <w:szCs w:val="24"/>
        </w:rPr>
        <w:t xml:space="preserve">.1. </w:t>
      </w:r>
      <w:r w:rsidRPr="001D4436">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Pr="001D4436">
        <w:rPr>
          <w:rFonts w:ascii="Times New Roman" w:eastAsia="Calibri" w:hAnsi="Times New Roman" w:cs="Times New Roman"/>
          <w:sz w:val="24"/>
          <w:szCs w:val="24"/>
          <w:lang w:eastAsia="en-US"/>
        </w:rPr>
        <w:t>30 (тридцати</w:t>
      </w:r>
      <w:r w:rsidRPr="001D4436">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667DEA" w:rsidRPr="001D4436" w:rsidRDefault="00667DEA" w:rsidP="00667DEA">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5</w:t>
      </w:r>
      <w:r w:rsidRPr="001D4436">
        <w:rPr>
          <w:rFonts w:ascii="Times New Roman" w:hAnsi="Times New Roman" w:cs="Times New Roman"/>
          <w:sz w:val="24"/>
          <w:szCs w:val="24"/>
        </w:rPr>
        <w:t xml:space="preserve">.2.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 </w:t>
      </w:r>
    </w:p>
    <w:p w:rsidR="00667DEA" w:rsidRPr="001D4436" w:rsidRDefault="00667DEA" w:rsidP="00667DEA">
      <w:pPr>
        <w:tabs>
          <w:tab w:val="left" w:pos="1392"/>
        </w:tabs>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b/>
          <w:color w:val="000000"/>
          <w:sz w:val="24"/>
          <w:szCs w:val="24"/>
        </w:rPr>
        <w:t>6</w:t>
      </w:r>
      <w:r w:rsidRPr="001D4436">
        <w:rPr>
          <w:rFonts w:ascii="Times New Roman" w:hAnsi="Times New Roman" w:cs="Times New Roman"/>
          <w:b/>
          <w:color w:val="000000"/>
          <w:sz w:val="24"/>
          <w:szCs w:val="24"/>
        </w:rPr>
        <w:t xml:space="preserve">. </w:t>
      </w:r>
      <w:r w:rsidRPr="001D4436">
        <w:rPr>
          <w:rFonts w:ascii="Times New Roman" w:hAnsi="Times New Roman" w:cs="Times New Roman"/>
          <w:b/>
          <w:color w:val="000000"/>
          <w:sz w:val="24"/>
          <w:szCs w:val="24"/>
          <w:lang w:val="x-none"/>
        </w:rPr>
        <w:t xml:space="preserve">Срок действия договора: </w:t>
      </w:r>
      <w:r w:rsidRPr="001D4436">
        <w:rPr>
          <w:rFonts w:ascii="Times New Roman" w:eastAsia="Calibri" w:hAnsi="Times New Roman" w:cs="Times New Roman"/>
          <w:color w:val="000000"/>
          <w:sz w:val="24"/>
          <w:szCs w:val="24"/>
          <w:lang w:eastAsia="en-US"/>
        </w:rPr>
        <w:t>настоящий Договор вступает в силу с момента его подписания и действует до «</w:t>
      </w:r>
      <w:r w:rsidRPr="001D4436">
        <w:rPr>
          <w:rFonts w:ascii="Times New Roman" w:eastAsia="Calibri" w:hAnsi="Times New Roman" w:cs="Times New Roman"/>
          <w:sz w:val="24"/>
          <w:szCs w:val="24"/>
          <w:lang w:eastAsia="en-US"/>
        </w:rPr>
        <w:t xml:space="preserve">31» декабря 2020г.  </w:t>
      </w:r>
      <w:r w:rsidRPr="001D4436">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r w:rsidRPr="001D4436">
        <w:rPr>
          <w:rFonts w:ascii="Times New Roman" w:hAnsi="Times New Roman" w:cs="Times New Roman"/>
          <w:sz w:val="24"/>
          <w:szCs w:val="24"/>
        </w:rPr>
        <w:t xml:space="preserve"> </w:t>
      </w:r>
    </w:p>
    <w:p w:rsidR="001D4436" w:rsidRDefault="001D4436" w:rsidP="001D4436">
      <w:pPr>
        <w:tabs>
          <w:tab w:val="left" w:pos="567"/>
        </w:tabs>
        <w:ind w:firstLine="567"/>
        <w:jc w:val="both"/>
        <w:rPr>
          <w:rFonts w:ascii="Times New Roman" w:hAnsi="Times New Roman" w:cs="Times New Roman"/>
          <w:b/>
          <w:bCs/>
          <w:sz w:val="24"/>
          <w:szCs w:val="24"/>
        </w:rPr>
      </w:pPr>
    </w:p>
    <w:p w:rsidR="0068611C" w:rsidRPr="00B4159F" w:rsidRDefault="00E5612E" w:rsidP="00B4159F">
      <w:pPr>
        <w:pStyle w:val="2"/>
        <w:pageBreakBefore/>
        <w:ind w:left="360"/>
        <w:rPr>
          <w:rFonts w:ascii="Times New Roman" w:hAnsi="Times New Roman" w:cs="Times New Roman"/>
          <w:b/>
          <w:bCs/>
        </w:rPr>
      </w:pPr>
      <w:r>
        <w:rPr>
          <w:rFonts w:ascii="Times New Roman" w:hAnsi="Times New Roman" w:cs="Times New Roman"/>
          <w:b/>
          <w:bCs/>
          <w:caps/>
        </w:rPr>
        <w:lastRenderedPageBreak/>
        <w:t>Р</w:t>
      </w:r>
      <w:r w:rsidRPr="00E63CEB">
        <w:rPr>
          <w:rFonts w:ascii="Times New Roman" w:hAnsi="Times New Roman" w:cs="Times New Roman"/>
          <w:b/>
          <w:bCs/>
          <w:caps/>
        </w:rPr>
        <w:t>аздел</w:t>
      </w:r>
      <w:r>
        <w:rPr>
          <w:rFonts w:ascii="Times New Roman" w:hAnsi="Times New Roman" w:cs="Times New Roman"/>
          <w:b/>
          <w:bCs/>
          <w:caps/>
        </w:rPr>
        <w:t xml:space="preserve"> </w:t>
      </w:r>
      <w:r>
        <w:rPr>
          <w:rFonts w:ascii="Times New Roman" w:hAnsi="Times New Roman" w:cs="Times New Roman"/>
          <w:b/>
          <w:bCs/>
          <w:caps/>
          <w:lang w:val="en-US"/>
        </w:rPr>
        <w:t>IV</w:t>
      </w:r>
      <w:r w:rsidRPr="002B532E">
        <w:rPr>
          <w:rFonts w:ascii="Times New Roman" w:hAnsi="Times New Roman" w:cs="Times New Roman"/>
          <w:b/>
          <w:bCs/>
        </w:rPr>
        <w:t>.</w:t>
      </w:r>
      <w:r w:rsidRPr="003A4F64">
        <w:rPr>
          <w:rFonts w:ascii="Times New Roman" w:hAnsi="Times New Roman" w:cs="Times New Roman"/>
          <w:b/>
          <w:bCs/>
          <w:caps/>
        </w:rPr>
        <w:t>обоснование</w:t>
      </w:r>
      <w:r>
        <w:rPr>
          <w:rFonts w:ascii="Times New Roman" w:hAnsi="Times New Roman" w:cs="Times New Roman"/>
          <w:b/>
          <w:bCs/>
        </w:rPr>
        <w:t xml:space="preserve"> НАЧАЛЬНОЙ (МАКИМАЛЬНОЙ) ЦЕНЫ </w:t>
      </w:r>
      <w:r w:rsidR="003263B0">
        <w:rPr>
          <w:rFonts w:ascii="Times New Roman" w:hAnsi="Times New Roman" w:cs="Times New Roman"/>
          <w:b/>
          <w:bCs/>
        </w:rPr>
        <w:t>ДОГОВОРА</w:t>
      </w:r>
      <w:r w:rsidR="003263B0">
        <w:rPr>
          <w:noProof/>
        </w:rPr>
        <w:t xml:space="preserve"> </w:t>
      </w:r>
    </w:p>
    <w:p w:rsidR="0068611C" w:rsidRDefault="0068611C" w:rsidP="008847C1">
      <w:pPr>
        <w:pStyle w:val="2"/>
        <w:jc w:val="left"/>
        <w:rPr>
          <w:noProof/>
        </w:rPr>
      </w:pPr>
    </w:p>
    <w:p w:rsidR="0068611C" w:rsidRDefault="00380972" w:rsidP="008847C1">
      <w:pPr>
        <w:pStyle w:val="2"/>
        <w:jc w:val="left"/>
        <w:rPr>
          <w:noProof/>
        </w:rPr>
      </w:pPr>
      <w:r w:rsidRPr="00380972">
        <w:drawing>
          <wp:inline distT="0" distB="0" distL="0" distR="0">
            <wp:extent cx="6299835" cy="8504036"/>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99835" cy="8504036"/>
                    </a:xfrm>
                    <a:prstGeom prst="rect">
                      <a:avLst/>
                    </a:prstGeom>
                    <a:noFill/>
                    <a:ln>
                      <a:noFill/>
                    </a:ln>
                  </pic:spPr>
                </pic:pic>
              </a:graphicData>
            </a:graphic>
          </wp:inline>
        </w:drawing>
      </w:r>
    </w:p>
    <w:p w:rsidR="0068611C" w:rsidRDefault="0068611C" w:rsidP="008847C1">
      <w:pPr>
        <w:pStyle w:val="2"/>
        <w:jc w:val="left"/>
        <w:rPr>
          <w:noProof/>
        </w:rPr>
      </w:pPr>
    </w:p>
    <w:p w:rsidR="003A212B" w:rsidRDefault="003A212B" w:rsidP="006C6B91">
      <w:pPr>
        <w:pStyle w:val="2"/>
        <w:jc w:val="left"/>
        <w:rPr>
          <w:noProof/>
        </w:rPr>
      </w:pPr>
    </w:p>
    <w:p w:rsidR="00380972" w:rsidRDefault="00380972" w:rsidP="006C6B91">
      <w:pPr>
        <w:pStyle w:val="2"/>
        <w:jc w:val="left"/>
        <w:rPr>
          <w:noProof/>
        </w:rPr>
      </w:pPr>
    </w:p>
    <w:p w:rsidR="00380972" w:rsidRDefault="00380972" w:rsidP="006C6B91">
      <w:pPr>
        <w:pStyle w:val="2"/>
        <w:jc w:val="left"/>
        <w:rPr>
          <w:noProof/>
        </w:rPr>
      </w:pPr>
    </w:p>
    <w:p w:rsidR="000537A9" w:rsidRDefault="000537A9" w:rsidP="006C6B91">
      <w:pPr>
        <w:pStyle w:val="2"/>
        <w:jc w:val="left"/>
        <w:rPr>
          <w:rFonts w:ascii="Times New Roman" w:hAnsi="Times New Roman" w:cs="Times New Roman"/>
          <w:b/>
          <w:bCs/>
          <w:caps/>
        </w:rPr>
      </w:pPr>
    </w:p>
    <w:p w:rsidR="00EC4A54" w:rsidRDefault="00EC4A54">
      <w:pPr>
        <w:pStyle w:val="2"/>
        <w:rPr>
          <w:rFonts w:ascii="Times New Roman" w:hAnsi="Times New Roman" w:cs="Times New Roman"/>
          <w:b/>
          <w:bCs/>
          <w:caps/>
        </w:rPr>
      </w:pPr>
    </w:p>
    <w:p w:rsidR="00EE1FE5" w:rsidRPr="00C73783" w:rsidRDefault="0003582A">
      <w:pPr>
        <w:pStyle w:val="2"/>
        <w:rPr>
          <w:rFonts w:ascii="Times New Roman" w:hAnsi="Times New Roman" w:cs="Times New Roman"/>
          <w:b/>
          <w:bCs/>
        </w:rPr>
      </w:pPr>
      <w:r w:rsidRPr="00C73783">
        <w:rPr>
          <w:rFonts w:ascii="Times New Roman" w:hAnsi="Times New Roman" w:cs="Times New Roman"/>
          <w:b/>
          <w:bCs/>
          <w:caps/>
        </w:rPr>
        <w:t xml:space="preserve">Раздел </w:t>
      </w:r>
      <w:r w:rsidRPr="00C73783">
        <w:rPr>
          <w:rFonts w:ascii="Times New Roman" w:hAnsi="Times New Roman" w:cs="Times New Roman"/>
          <w:b/>
          <w:bCs/>
          <w:lang w:val="en-US"/>
        </w:rPr>
        <w:t>V</w:t>
      </w:r>
      <w:r w:rsidRPr="00C73783">
        <w:rPr>
          <w:rFonts w:ascii="Times New Roman" w:hAnsi="Times New Roman" w:cs="Times New Roman"/>
          <w:b/>
          <w:bCs/>
        </w:rPr>
        <w:t>. ПРОЕКТ ДОГОВОРА</w:t>
      </w:r>
    </w:p>
    <w:p w:rsidR="00EE1FE5" w:rsidRPr="00C73783" w:rsidRDefault="0003582A">
      <w:pPr>
        <w:jc w:val="center"/>
        <w:rPr>
          <w:rFonts w:ascii="Times New Roman" w:hAnsi="Times New Roman" w:cs="Times New Roman"/>
          <w:b/>
          <w:bCs/>
          <w:sz w:val="24"/>
          <w:szCs w:val="24"/>
        </w:rPr>
      </w:pPr>
      <w:r w:rsidRPr="00C73783">
        <w:rPr>
          <w:rFonts w:ascii="Times New Roman" w:hAnsi="Times New Roman" w:cs="Times New Roman"/>
          <w:b/>
          <w:bCs/>
          <w:caps/>
          <w:sz w:val="24"/>
          <w:szCs w:val="24"/>
        </w:rPr>
        <w:t>Договор</w:t>
      </w:r>
      <w:r w:rsidRPr="00C73783">
        <w:rPr>
          <w:rFonts w:ascii="Times New Roman" w:hAnsi="Times New Roman" w:cs="Times New Roman"/>
          <w:b/>
          <w:bCs/>
          <w:sz w:val="24"/>
          <w:szCs w:val="24"/>
        </w:rPr>
        <w:t xml:space="preserve"> № ___</w:t>
      </w:r>
    </w:p>
    <w:p w:rsidR="00437C35" w:rsidRPr="005653CC" w:rsidRDefault="00C55BEC" w:rsidP="00524B4F">
      <w:pPr>
        <w:ind w:firstLine="567"/>
        <w:jc w:val="center"/>
        <w:rPr>
          <w:rFonts w:ascii="Times New Roman" w:hAnsi="Times New Roman" w:cs="Times New Roman"/>
          <w:bCs/>
          <w:sz w:val="24"/>
          <w:szCs w:val="24"/>
        </w:rPr>
      </w:pPr>
      <w:r w:rsidRPr="005653CC">
        <w:rPr>
          <w:rFonts w:ascii="Times New Roman" w:hAnsi="Times New Roman" w:cs="Times New Roman"/>
          <w:bCs/>
          <w:sz w:val="24"/>
          <w:szCs w:val="24"/>
        </w:rPr>
        <w:t xml:space="preserve">на </w:t>
      </w:r>
      <w:r w:rsidR="006060CC" w:rsidRPr="005653CC">
        <w:rPr>
          <w:rFonts w:ascii="Times New Roman" w:hAnsi="Times New Roman" w:cs="Times New Roman"/>
          <w:bCs/>
          <w:sz w:val="24"/>
          <w:szCs w:val="24"/>
        </w:rPr>
        <w:t xml:space="preserve">поставку </w:t>
      </w:r>
      <w:r w:rsidR="000537A9">
        <w:rPr>
          <w:rFonts w:ascii="Times New Roman" w:hAnsi="Times New Roman" w:cs="Times New Roman"/>
          <w:bCs/>
          <w:sz w:val="24"/>
          <w:szCs w:val="24"/>
        </w:rPr>
        <w:t xml:space="preserve">запасных частей к автомобилям </w:t>
      </w:r>
      <w:r w:rsidR="005653CC" w:rsidRPr="005653CC">
        <w:rPr>
          <w:rFonts w:ascii="Times New Roman" w:hAnsi="Times New Roman" w:cs="Times New Roman"/>
          <w:bCs/>
          <w:sz w:val="24"/>
          <w:szCs w:val="24"/>
        </w:rPr>
        <w:t xml:space="preserve">   </w:t>
      </w:r>
    </w:p>
    <w:p w:rsidR="00EE1FE5" w:rsidRDefault="0003582A">
      <w:pPr>
        <w:spacing w:before="240" w:after="240"/>
        <w:rPr>
          <w:rFonts w:ascii="Times New Roman" w:hAnsi="Times New Roman" w:cs="Times New Roman"/>
          <w:sz w:val="24"/>
          <w:szCs w:val="24"/>
        </w:rPr>
      </w:pPr>
      <w:r>
        <w:rPr>
          <w:rFonts w:ascii="Times New Roman" w:hAnsi="Times New Roman" w:cs="Times New Roman"/>
          <w:sz w:val="24"/>
          <w:szCs w:val="24"/>
        </w:rPr>
        <w:t xml:space="preserve">рп. Серебряные Пруды                                                                             </w:t>
      </w:r>
      <w:r w:rsidR="00E5612E">
        <w:rPr>
          <w:rFonts w:ascii="Times New Roman" w:hAnsi="Times New Roman" w:cs="Times New Roman"/>
          <w:sz w:val="24"/>
          <w:szCs w:val="24"/>
        </w:rPr>
        <w:t xml:space="preserve">  </w:t>
      </w:r>
      <w:r w:rsidR="00F57AD8">
        <w:rPr>
          <w:rFonts w:ascii="Times New Roman" w:hAnsi="Times New Roman" w:cs="Times New Roman"/>
          <w:sz w:val="24"/>
          <w:szCs w:val="24"/>
        </w:rPr>
        <w:t>«___» ___________ 20</w:t>
      </w:r>
      <w:r w:rsidR="009C7E90">
        <w:rPr>
          <w:rFonts w:ascii="Times New Roman" w:hAnsi="Times New Roman" w:cs="Times New Roman"/>
          <w:sz w:val="24"/>
          <w:szCs w:val="24"/>
        </w:rPr>
        <w:t>20</w:t>
      </w:r>
      <w:r>
        <w:rPr>
          <w:rFonts w:ascii="Times New Roman" w:hAnsi="Times New Roman" w:cs="Times New Roman"/>
          <w:sz w:val="24"/>
          <w:szCs w:val="24"/>
        </w:rPr>
        <w:t>г.</w:t>
      </w:r>
    </w:p>
    <w:p w:rsidR="006060CC" w:rsidRPr="008F3FE4" w:rsidRDefault="006060CC" w:rsidP="006060CC">
      <w:pPr>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 xml:space="preserve">Государственное автономное учреждение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 (сокращенное наименование – ГАУСО МО «Серебряно-Прудский ЦСО «Отзывчивое сердце»), далее именуемое «Заказчик», в лице директора Муратовой Татьяны Витальевны, </w:t>
      </w:r>
      <w:r>
        <w:rPr>
          <w:rFonts w:ascii="Times New Roman" w:hAnsi="Times New Roman" w:cs="Times New Roman"/>
          <w:sz w:val="24"/>
          <w:szCs w:val="24"/>
          <w:lang w:eastAsia="en-US"/>
        </w:rPr>
        <w:t xml:space="preserve">действующего в соответствии с Приказом от 24.12.2019 №323-кд и </w:t>
      </w:r>
      <w:r>
        <w:rPr>
          <w:rFonts w:ascii="Times New Roman" w:hAnsi="Times New Roman" w:cs="Times New Roman"/>
          <w:color w:val="000000"/>
          <w:sz w:val="24"/>
          <w:szCs w:val="24"/>
          <w:lang w:eastAsia="en-US"/>
        </w:rPr>
        <w:t>на основании Устава,</w:t>
      </w:r>
      <w:r w:rsidRPr="001C68E4">
        <w:rPr>
          <w:rFonts w:ascii="Times New Roman" w:hAnsi="Times New Roman" w:cs="Times New Roman"/>
          <w:color w:val="000000"/>
          <w:sz w:val="24"/>
          <w:szCs w:val="24"/>
          <w:lang w:eastAsia="en-US"/>
        </w:rPr>
        <w:t xml:space="preserve"> </w:t>
      </w:r>
      <w:r>
        <w:rPr>
          <w:rFonts w:ascii="Times New Roman" w:hAnsi="Times New Roman" w:cs="Times New Roman"/>
          <w:sz w:val="24"/>
          <w:szCs w:val="24"/>
          <w:lang w:eastAsia="en-US"/>
        </w:rPr>
        <w:t>с одной стороны, и ___________________________________________, (сокращенное наименование - ________) далее именуем___ «Поставщик», в лице _____________________________________, действующего</w:t>
      </w:r>
      <w:r w:rsidRPr="001C68E4">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в соответствии с </w:t>
      </w:r>
      <w:r>
        <w:rPr>
          <w:rFonts w:ascii="Times New Roman" w:hAnsi="Times New Roman" w:cs="Times New Roman"/>
          <w:i/>
          <w:iCs/>
          <w:sz w:val="24"/>
          <w:szCs w:val="24"/>
          <w:u w:val="single"/>
          <w:lang w:eastAsia="en-US"/>
        </w:rPr>
        <w:t>(наименование документа, подтверждающего полномочия)</w:t>
      </w:r>
      <w:r>
        <w:rPr>
          <w:rFonts w:ascii="Times New Roman" w:hAnsi="Times New Roman" w:cs="Times New Roman"/>
          <w:sz w:val="24"/>
          <w:szCs w:val="24"/>
          <w:lang w:eastAsia="en-US"/>
        </w:rPr>
        <w:t xml:space="preserve"> от «___» _____________20___</w:t>
      </w:r>
      <w:r w:rsidRPr="00E904D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№______  и на основании ______________________, с другой стороны, именуемые вместе «Стороны», а по отдельности «Сторона», в соответствии </w:t>
      </w:r>
      <w:r>
        <w:rPr>
          <w:rFonts w:ascii="Times New Roman" w:hAnsi="Times New Roman" w:cs="Times New Roman"/>
          <w:color w:val="000000"/>
          <w:sz w:val="24"/>
          <w:szCs w:val="24"/>
          <w:lang w:eastAsia="en-US"/>
        </w:rPr>
        <w:t xml:space="preserve">с Федеральным законом от 18.07.2011 № 223-ФЗ «О закупках товаров, работ, услуг отдельными видами юридических лиц», Положением о закупке ГАУСО МО «Серебряно-Прудский ЦСО «Отзывчивое сердце», и на основании Протокола </w:t>
      </w:r>
      <w:r>
        <w:rPr>
          <w:rFonts w:ascii="Times New Roman" w:hAnsi="Times New Roman" w:cs="Times New Roman"/>
          <w:sz w:val="24"/>
          <w:szCs w:val="24"/>
          <w:lang w:eastAsia="en-US"/>
        </w:rPr>
        <w:t>подведения итогов запроса</w:t>
      </w:r>
      <w:r w:rsidRPr="008F3FE4">
        <w:rPr>
          <w:rFonts w:ascii="Times New Roman" w:hAnsi="Times New Roman" w:cs="Times New Roman"/>
          <w:sz w:val="24"/>
          <w:szCs w:val="24"/>
          <w:lang w:eastAsia="en-US"/>
        </w:rPr>
        <w:t xml:space="preserve"> котировок в электронной форме  </w:t>
      </w:r>
      <w:r w:rsidR="00D656BC">
        <w:rPr>
          <w:rFonts w:ascii="Times New Roman" w:hAnsi="Times New Roman" w:cs="Times New Roman"/>
          <w:sz w:val="24"/>
          <w:szCs w:val="24"/>
          <w:lang w:eastAsia="en-US"/>
        </w:rPr>
        <w:t xml:space="preserve"> от «____» _____________ 2020 </w:t>
      </w:r>
      <w:r w:rsidRPr="008F3FE4">
        <w:rPr>
          <w:rFonts w:ascii="Times New Roman" w:hAnsi="Times New Roman" w:cs="Times New Roman"/>
          <w:sz w:val="24"/>
          <w:szCs w:val="24"/>
          <w:lang w:eastAsia="en-US"/>
        </w:rPr>
        <w:t>№_</w:t>
      </w:r>
      <w:r>
        <w:rPr>
          <w:rFonts w:ascii="Times New Roman" w:hAnsi="Times New Roman" w:cs="Times New Roman"/>
          <w:sz w:val="24"/>
          <w:szCs w:val="24"/>
          <w:lang w:eastAsia="en-US"/>
        </w:rPr>
        <w:t>___</w:t>
      </w:r>
      <w:r w:rsidRPr="008F3FE4">
        <w:rPr>
          <w:rFonts w:ascii="Times New Roman" w:hAnsi="Times New Roman" w:cs="Times New Roman"/>
          <w:sz w:val="24"/>
          <w:szCs w:val="24"/>
          <w:lang w:eastAsia="en-US"/>
        </w:rPr>
        <w:t>, заключили настоящий договор (далее именуемый – Договор) о нижеследующем:</w:t>
      </w:r>
    </w:p>
    <w:p w:rsidR="006060CC" w:rsidRDefault="006060CC" w:rsidP="006060CC">
      <w:pPr>
        <w:rPr>
          <w:rFonts w:ascii="Times New Roman" w:hAnsi="Times New Roman" w:cs="Times New Roman"/>
          <w:b/>
          <w:sz w:val="24"/>
          <w:szCs w:val="24"/>
        </w:rPr>
      </w:pPr>
    </w:p>
    <w:p w:rsidR="000537A9" w:rsidRPr="00FE5B66" w:rsidRDefault="000537A9" w:rsidP="000537A9">
      <w:pPr>
        <w:autoSpaceDE w:val="0"/>
        <w:autoSpaceDN w:val="0"/>
        <w:adjustRightInd w:val="0"/>
        <w:jc w:val="center"/>
        <w:outlineLvl w:val="0"/>
        <w:rPr>
          <w:rFonts w:ascii="Times New Roman" w:hAnsi="Times New Roman" w:cs="Times New Roman"/>
          <w:b/>
          <w:bCs/>
          <w:sz w:val="24"/>
          <w:szCs w:val="24"/>
        </w:rPr>
      </w:pPr>
      <w:r w:rsidRPr="00FE5B66">
        <w:rPr>
          <w:rFonts w:ascii="Times New Roman" w:hAnsi="Times New Roman" w:cs="Times New Roman"/>
          <w:b/>
          <w:bCs/>
          <w:sz w:val="24"/>
          <w:szCs w:val="24"/>
        </w:rPr>
        <w:t>1. ПРЕДМЕТ ДОГОВОРА</w:t>
      </w:r>
    </w:p>
    <w:p w:rsidR="000537A9" w:rsidRPr="00A87C1B" w:rsidRDefault="000537A9" w:rsidP="000537A9">
      <w:pPr>
        <w:ind w:firstLine="567"/>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1.1. Поставщик обязуется поставить Заказчику</w:t>
      </w:r>
      <w:r w:rsidRPr="00BB4A74">
        <w:rPr>
          <w:rFonts w:ascii="Times New Roman" w:hAnsi="Times New Roman"/>
          <w:sz w:val="24"/>
          <w:szCs w:val="24"/>
        </w:rPr>
        <w:t xml:space="preserve"> </w:t>
      </w:r>
      <w:r>
        <w:rPr>
          <w:rFonts w:ascii="Times New Roman" w:hAnsi="Times New Roman"/>
          <w:sz w:val="24"/>
          <w:szCs w:val="24"/>
        </w:rPr>
        <w:t>запасные части к автомобилям</w:t>
      </w:r>
      <w:r>
        <w:rPr>
          <w:rFonts w:ascii="Times New Roman" w:hAnsi="Times New Roman" w:cs="Times New Roman"/>
          <w:sz w:val="24"/>
          <w:szCs w:val="24"/>
        </w:rPr>
        <w:t xml:space="preserve"> (далее - Товар), </w:t>
      </w:r>
      <w:r w:rsidRPr="00885E88">
        <w:rPr>
          <w:rFonts w:ascii="Times New Roman" w:eastAsia="Calibri" w:hAnsi="Times New Roman" w:cs="Times New Roman"/>
          <w:color w:val="000000"/>
          <w:sz w:val="24"/>
          <w:szCs w:val="24"/>
          <w:lang w:eastAsia="en-US"/>
        </w:rPr>
        <w:t>в соотве</w:t>
      </w:r>
      <w:r>
        <w:rPr>
          <w:rFonts w:ascii="Times New Roman" w:eastAsia="Calibri" w:hAnsi="Times New Roman" w:cs="Times New Roman"/>
          <w:color w:val="000000"/>
          <w:sz w:val="24"/>
          <w:szCs w:val="24"/>
          <w:lang w:eastAsia="en-US"/>
        </w:rPr>
        <w:t>тствии со Спецификацией (П</w:t>
      </w:r>
      <w:r w:rsidRPr="00885E88">
        <w:rPr>
          <w:rFonts w:ascii="Times New Roman" w:eastAsia="Calibri" w:hAnsi="Times New Roman" w:cs="Times New Roman"/>
          <w:color w:val="000000"/>
          <w:sz w:val="24"/>
          <w:szCs w:val="24"/>
          <w:lang w:eastAsia="en-US"/>
        </w:rPr>
        <w:t>риложение № 1 к Договору),</w:t>
      </w:r>
      <w:r w:rsidRPr="00885E88">
        <w:rPr>
          <w:rFonts w:ascii="Times New Roman" w:eastAsia="Calibri" w:hAnsi="Times New Roman" w:cs="Times New Roman"/>
          <w:bCs/>
          <w:color w:val="000000"/>
          <w:sz w:val="24"/>
          <w:szCs w:val="24"/>
          <w:lang w:eastAsia="en-US"/>
        </w:rPr>
        <w:t xml:space="preserve"> а </w:t>
      </w:r>
      <w:r w:rsidRPr="00885E88">
        <w:rPr>
          <w:rFonts w:ascii="Times New Roman" w:eastAsia="Calibri" w:hAnsi="Times New Roman" w:cs="Times New Roman"/>
          <w:color w:val="000000"/>
          <w:sz w:val="24"/>
          <w:szCs w:val="24"/>
          <w:lang w:eastAsia="en-US"/>
        </w:rPr>
        <w:t>Заказчик обязуется принять и оплатить Товар в соответствии с условиями Договора.</w:t>
      </w:r>
    </w:p>
    <w:p w:rsidR="000537A9" w:rsidRDefault="000537A9" w:rsidP="000537A9">
      <w:pPr>
        <w:ind w:firstLine="567"/>
        <w:contextualSpacing/>
        <w:jc w:val="both"/>
        <w:rPr>
          <w:rFonts w:ascii="Times New Roman" w:eastAsia="Calibri" w:hAnsi="Times New Roman" w:cs="Times New Roman"/>
          <w:sz w:val="24"/>
          <w:szCs w:val="24"/>
          <w:lang w:eastAsia="en-US"/>
        </w:rPr>
      </w:pPr>
      <w:r w:rsidRPr="00885E88">
        <w:rPr>
          <w:rFonts w:ascii="Times New Roman" w:eastAsia="Calibri" w:hAnsi="Times New Roman" w:cs="Times New Roman"/>
          <w:sz w:val="24"/>
          <w:szCs w:val="24"/>
          <w:lang w:eastAsia="en-US"/>
        </w:rPr>
        <w:t>1.2. Наименование Товара, его количество, технические характеристики и сто</w:t>
      </w:r>
      <w:r>
        <w:rPr>
          <w:rFonts w:ascii="Times New Roman" w:eastAsia="Calibri" w:hAnsi="Times New Roman" w:cs="Times New Roman"/>
          <w:sz w:val="24"/>
          <w:szCs w:val="24"/>
          <w:lang w:eastAsia="en-US"/>
        </w:rPr>
        <w:t>имость указаны в Спецификации (П</w:t>
      </w:r>
      <w:r w:rsidRPr="00885E88">
        <w:rPr>
          <w:rFonts w:ascii="Times New Roman" w:eastAsia="Calibri" w:hAnsi="Times New Roman" w:cs="Times New Roman"/>
          <w:sz w:val="24"/>
          <w:szCs w:val="24"/>
          <w:lang w:eastAsia="en-US"/>
        </w:rPr>
        <w:t>риложение 1 к Договору, далее – Спецификация).</w:t>
      </w:r>
    </w:p>
    <w:p w:rsidR="000537A9" w:rsidRPr="00CA201D" w:rsidRDefault="000537A9" w:rsidP="000537A9">
      <w:pPr>
        <w:ind w:firstLine="567"/>
        <w:jc w:val="both"/>
        <w:rPr>
          <w:rFonts w:ascii="Times New Roman" w:hAnsi="Times New Roman" w:cs="Times New Roman"/>
          <w:bCs/>
          <w:sz w:val="24"/>
          <w:szCs w:val="24"/>
        </w:rPr>
      </w:pPr>
      <w:r w:rsidRPr="00BE7BBE">
        <w:rPr>
          <w:rFonts w:ascii="Times New Roman" w:hAnsi="Times New Roman" w:cs="Times New Roman"/>
          <w:sz w:val="24"/>
          <w:szCs w:val="24"/>
        </w:rPr>
        <w:t xml:space="preserve">1.3. </w:t>
      </w:r>
      <w:r w:rsidRPr="00CA201D">
        <w:rPr>
          <w:rFonts w:ascii="Times New Roman" w:hAnsi="Times New Roman" w:cs="Times New Roman"/>
          <w:bCs/>
          <w:sz w:val="24"/>
          <w:szCs w:val="24"/>
        </w:rPr>
        <w:t xml:space="preserve">Товар поставляется Заказчику </w:t>
      </w:r>
      <w:r w:rsidRPr="00CA201D">
        <w:rPr>
          <w:rFonts w:ascii="Times New Roman" w:hAnsi="Times New Roman" w:cs="Times New Roman"/>
          <w:color w:val="000000"/>
          <w:sz w:val="24"/>
          <w:szCs w:val="24"/>
        </w:rPr>
        <w:t>отдельными</w:t>
      </w:r>
      <w:r w:rsidRPr="00CA201D">
        <w:rPr>
          <w:rFonts w:ascii="Times New Roman" w:hAnsi="Times New Roman" w:cs="Times New Roman"/>
          <w:bCs/>
          <w:sz w:val="24"/>
          <w:szCs w:val="24"/>
        </w:rPr>
        <w:t xml:space="preserve"> партиями по заявкам Заказчика</w:t>
      </w:r>
      <w:r w:rsidRPr="00CA201D">
        <w:rPr>
          <w:rFonts w:ascii="Times New Roman" w:hAnsi="Times New Roman" w:cs="Times New Roman"/>
          <w:color w:val="000000"/>
          <w:sz w:val="24"/>
          <w:szCs w:val="24"/>
        </w:rPr>
        <w:t xml:space="preserve"> в течение срока действия настоящего Договора</w:t>
      </w:r>
    </w:p>
    <w:p w:rsidR="000537A9" w:rsidRPr="00851DD9" w:rsidRDefault="000537A9" w:rsidP="000537A9">
      <w:pPr>
        <w:ind w:firstLine="567"/>
        <w:jc w:val="both"/>
        <w:rPr>
          <w:rFonts w:ascii="Times New Roman" w:hAnsi="Times New Roman" w:cs="Times New Roman"/>
          <w:sz w:val="24"/>
          <w:szCs w:val="24"/>
        </w:rPr>
      </w:pPr>
      <w:r w:rsidRPr="00851DD9">
        <w:rPr>
          <w:rFonts w:ascii="Times New Roman" w:hAnsi="Times New Roman" w:cs="Times New Roman"/>
          <w:bCs/>
          <w:sz w:val="24"/>
          <w:szCs w:val="24"/>
        </w:rPr>
        <w:t xml:space="preserve">1.4. </w:t>
      </w:r>
      <w:r w:rsidRPr="00851DD9">
        <w:rPr>
          <w:rFonts w:ascii="Times New Roman" w:hAnsi="Times New Roman" w:cs="Times New Roman"/>
          <w:sz w:val="24"/>
          <w:szCs w:val="24"/>
        </w:rPr>
        <w:t>Периодичность поставок, ассортимент, количество каждой партии определяются на основании  заявки.</w:t>
      </w:r>
    </w:p>
    <w:p w:rsidR="000537A9" w:rsidRPr="00885E88" w:rsidRDefault="000537A9" w:rsidP="000537A9">
      <w:pPr>
        <w:tabs>
          <w:tab w:val="left" w:pos="567"/>
        </w:tabs>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r w:rsidRPr="00885E88">
        <w:rPr>
          <w:rFonts w:ascii="Times New Roman" w:eastAsia="Calibri" w:hAnsi="Times New Roman" w:cs="Times New Roman"/>
          <w:sz w:val="24"/>
          <w:szCs w:val="24"/>
          <w:lang w:eastAsia="en-US"/>
        </w:rPr>
        <w:t xml:space="preserve">. Поставка производится путем передачи Товара Поставщиком Заказчику по адресу: </w:t>
      </w:r>
      <w:r w:rsidRPr="00885E88">
        <w:rPr>
          <w:rFonts w:ascii="Times New Roman" w:hAnsi="Times New Roman" w:cs="Times New Roman"/>
          <w:sz w:val="24"/>
          <w:szCs w:val="24"/>
        </w:rPr>
        <w:t>Московская область, рп. Серебряные Пруды, ул. Привокзальная, д.2</w:t>
      </w:r>
      <w:r w:rsidRPr="00885E88">
        <w:rPr>
          <w:rFonts w:ascii="Times New Roman" w:eastAsia="Calibri" w:hAnsi="Times New Roman" w:cs="Times New Roman"/>
          <w:sz w:val="24"/>
          <w:szCs w:val="24"/>
          <w:lang w:eastAsia="en-US"/>
        </w:rPr>
        <w:t xml:space="preserve">  (далее – место поставки). </w:t>
      </w:r>
    </w:p>
    <w:p w:rsidR="000537A9" w:rsidRPr="00885E88" w:rsidRDefault="000537A9" w:rsidP="000537A9">
      <w:pPr>
        <w:autoSpaceDE w:val="0"/>
        <w:autoSpaceDN w:val="0"/>
        <w:adjustRightInd w:val="0"/>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r w:rsidRPr="00885E88">
        <w:rPr>
          <w:rFonts w:ascii="Times New Roman" w:eastAsia="Calibri" w:hAnsi="Times New Roman" w:cs="Times New Roman"/>
          <w:sz w:val="24"/>
          <w:szCs w:val="24"/>
          <w:lang w:eastAsia="en-US"/>
        </w:rPr>
        <w:t>. 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не является выставочным образцом.</w:t>
      </w:r>
    </w:p>
    <w:p w:rsidR="000537A9" w:rsidRPr="00885E88" w:rsidRDefault="000537A9" w:rsidP="000537A9">
      <w:pPr>
        <w:autoSpaceDE w:val="0"/>
        <w:autoSpaceDN w:val="0"/>
        <w:adjustRightInd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1.7</w:t>
      </w:r>
      <w:r w:rsidRPr="00885E88">
        <w:rPr>
          <w:rFonts w:ascii="Times New Roman" w:eastAsia="Calibri" w:hAnsi="Times New Roman" w:cs="Times New Roman"/>
          <w:sz w:val="24"/>
          <w:szCs w:val="24"/>
          <w:lang w:eastAsia="en-US"/>
        </w:rPr>
        <w:t xml:space="preserve">. 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стоимость и качество </w:t>
      </w:r>
      <w:r>
        <w:rPr>
          <w:rFonts w:ascii="Times New Roman" w:eastAsia="Calibri" w:hAnsi="Times New Roman" w:cs="Times New Roman"/>
          <w:sz w:val="24"/>
          <w:szCs w:val="24"/>
          <w:lang w:eastAsia="en-US"/>
        </w:rPr>
        <w:t>Товара</w:t>
      </w:r>
      <w:r w:rsidRPr="00885E88">
        <w:rPr>
          <w:rFonts w:ascii="Times New Roman" w:eastAsia="Calibri" w:hAnsi="Times New Roman" w:cs="Times New Roman"/>
          <w:sz w:val="24"/>
          <w:szCs w:val="24"/>
          <w:lang w:eastAsia="en-US"/>
        </w:rPr>
        <w:t>, полностью ознакомлен со всеми условиями, связанными с выполнением обязательств по Договору.</w:t>
      </w:r>
    </w:p>
    <w:p w:rsidR="000537A9" w:rsidRPr="0008708C" w:rsidRDefault="000537A9" w:rsidP="000537A9">
      <w:pPr>
        <w:autoSpaceDE w:val="0"/>
        <w:autoSpaceDN w:val="0"/>
        <w:adjustRightInd w:val="0"/>
        <w:ind w:firstLine="709"/>
        <w:jc w:val="both"/>
        <w:rPr>
          <w:rFonts w:ascii="Arial" w:hAnsi="Arial" w:cs="Arial"/>
          <w:sz w:val="21"/>
          <w:szCs w:val="21"/>
          <w:lang w:eastAsia="en-US"/>
        </w:rPr>
      </w:pPr>
    </w:p>
    <w:p w:rsidR="000537A9" w:rsidRDefault="000537A9" w:rsidP="000537A9">
      <w:pPr>
        <w:autoSpaceDE w:val="0"/>
        <w:autoSpaceDN w:val="0"/>
        <w:adjustRightInd w:val="0"/>
        <w:jc w:val="center"/>
        <w:rPr>
          <w:rFonts w:ascii="Times New Roman" w:hAnsi="Times New Roman" w:cs="Times New Roman"/>
          <w:b/>
          <w:bCs/>
          <w:sz w:val="24"/>
          <w:szCs w:val="24"/>
        </w:rPr>
      </w:pPr>
      <w:r w:rsidRPr="00885E88">
        <w:rPr>
          <w:rFonts w:ascii="Times New Roman" w:hAnsi="Times New Roman" w:cs="Times New Roman"/>
          <w:b/>
          <w:sz w:val="24"/>
          <w:szCs w:val="24"/>
        </w:rPr>
        <w:t>2</w:t>
      </w:r>
      <w:r w:rsidRPr="00885E88">
        <w:rPr>
          <w:rFonts w:ascii="Times New Roman" w:hAnsi="Times New Roman" w:cs="Times New Roman"/>
          <w:sz w:val="24"/>
          <w:szCs w:val="24"/>
        </w:rPr>
        <w:t xml:space="preserve">. </w:t>
      </w:r>
      <w:r w:rsidRPr="00885E88">
        <w:rPr>
          <w:rFonts w:ascii="Times New Roman" w:hAnsi="Times New Roman" w:cs="Times New Roman"/>
          <w:b/>
          <w:bCs/>
          <w:sz w:val="24"/>
          <w:szCs w:val="24"/>
        </w:rPr>
        <w:t>ПОСТАВКА ТОВАРА И ДОКУМЕНТАЦИЯ</w:t>
      </w:r>
    </w:p>
    <w:p w:rsidR="000537A9" w:rsidRDefault="000537A9" w:rsidP="000537A9">
      <w:pPr>
        <w:autoSpaceDE w:val="0"/>
        <w:autoSpaceDN w:val="0"/>
        <w:adjustRightInd w:val="0"/>
        <w:ind w:firstLine="567"/>
        <w:jc w:val="both"/>
        <w:rPr>
          <w:rFonts w:ascii="Times New Roman" w:hAnsi="Times New Roman" w:cs="Times New Roman"/>
          <w:sz w:val="24"/>
          <w:szCs w:val="24"/>
        </w:rPr>
      </w:pPr>
      <w:r w:rsidRPr="00CA201D">
        <w:rPr>
          <w:rFonts w:ascii="Times New Roman" w:hAnsi="Times New Roman" w:cs="Times New Roman"/>
          <w:sz w:val="24"/>
          <w:szCs w:val="24"/>
        </w:rPr>
        <w:t>2.1. Для приобретения Товара Заказчик направляет Поставщику заявку  на поставку партии Товара по телефону (номер</w:t>
      </w:r>
      <w:r>
        <w:rPr>
          <w:rFonts w:ascii="Times New Roman" w:hAnsi="Times New Roman" w:cs="Times New Roman"/>
          <w:sz w:val="24"/>
          <w:szCs w:val="24"/>
        </w:rPr>
        <w:t xml:space="preserve"> </w:t>
      </w:r>
      <w:r w:rsidR="00261A30" w:rsidRPr="00261A30">
        <w:rPr>
          <w:rFonts w:ascii="Times New Roman" w:hAnsi="Times New Roman" w:cs="Times New Roman"/>
          <w:bCs/>
          <w:spacing w:val="-8"/>
          <w:sz w:val="24"/>
          <w:szCs w:val="24"/>
        </w:rPr>
        <w:t>______________</w:t>
      </w:r>
      <w:r w:rsidRPr="00CA201D">
        <w:rPr>
          <w:rFonts w:ascii="Times New Roman" w:hAnsi="Times New Roman" w:cs="Times New Roman"/>
          <w:sz w:val="24"/>
          <w:szCs w:val="24"/>
        </w:rPr>
        <w:t>) либо по электронной почте (адрес:</w:t>
      </w:r>
      <w:r w:rsidRPr="00293812">
        <w:rPr>
          <w:rFonts w:ascii="Times New Roman" w:hAnsi="Times New Roman" w:cs="Times New Roman"/>
          <w:spacing w:val="-8"/>
          <w:sz w:val="24"/>
          <w:szCs w:val="24"/>
        </w:rPr>
        <w:t xml:space="preserve"> </w:t>
      </w:r>
      <w:r w:rsidR="00261A30" w:rsidRPr="00261A30">
        <w:rPr>
          <w:rFonts w:ascii="Times New Roman" w:hAnsi="Times New Roman" w:cs="Times New Roman"/>
          <w:spacing w:val="-8"/>
          <w:sz w:val="24"/>
          <w:szCs w:val="24"/>
        </w:rPr>
        <w:t>______________</w:t>
      </w:r>
      <w:r w:rsidRPr="00CA201D">
        <w:rPr>
          <w:rFonts w:ascii="Times New Roman" w:hAnsi="Times New Roman" w:cs="Times New Roman"/>
          <w:sz w:val="24"/>
          <w:szCs w:val="24"/>
        </w:rPr>
        <w:t xml:space="preserve">) с запросом о подтверждении доставки и прочтения.  Товар должен быть поставлен в полном объеме в течение </w:t>
      </w:r>
      <w:r>
        <w:rPr>
          <w:rFonts w:ascii="Times New Roman" w:hAnsi="Times New Roman" w:cs="Times New Roman"/>
          <w:sz w:val="24"/>
          <w:szCs w:val="24"/>
        </w:rPr>
        <w:t>3</w:t>
      </w:r>
      <w:r w:rsidRPr="00CA201D">
        <w:rPr>
          <w:rFonts w:ascii="Times New Roman" w:hAnsi="Times New Roman" w:cs="Times New Roman"/>
          <w:sz w:val="24"/>
          <w:szCs w:val="24"/>
        </w:rPr>
        <w:t xml:space="preserve"> (</w:t>
      </w:r>
      <w:r>
        <w:rPr>
          <w:rFonts w:ascii="Times New Roman" w:hAnsi="Times New Roman" w:cs="Times New Roman"/>
          <w:sz w:val="24"/>
          <w:szCs w:val="24"/>
        </w:rPr>
        <w:t>трех)</w:t>
      </w:r>
      <w:r w:rsidRPr="00CA201D">
        <w:rPr>
          <w:rFonts w:ascii="Times New Roman" w:hAnsi="Times New Roman" w:cs="Times New Roman"/>
          <w:sz w:val="24"/>
          <w:szCs w:val="24"/>
        </w:rPr>
        <w:t xml:space="preserve"> рабочих дней с момента получения Поставщиком заявки на поставку партии Товара.</w:t>
      </w:r>
    </w:p>
    <w:p w:rsidR="000537A9" w:rsidRPr="00CA201D" w:rsidRDefault="000537A9" w:rsidP="000537A9">
      <w:pPr>
        <w:autoSpaceDE w:val="0"/>
        <w:autoSpaceDN w:val="0"/>
        <w:adjustRightInd w:val="0"/>
        <w:ind w:firstLine="540"/>
        <w:jc w:val="both"/>
        <w:rPr>
          <w:lang w:eastAsia="ar-SA"/>
        </w:rPr>
      </w:pPr>
      <w:bookmarkStart w:id="6" w:name="Par5"/>
      <w:bookmarkEnd w:id="6"/>
      <w:r>
        <w:rPr>
          <w:rFonts w:ascii="Times New Roman" w:hAnsi="Times New Roman" w:cs="Times New Roman"/>
          <w:sz w:val="24"/>
          <w:szCs w:val="24"/>
        </w:rPr>
        <w:t>2.2</w:t>
      </w:r>
      <w:r w:rsidRPr="00CA201D">
        <w:rPr>
          <w:rFonts w:ascii="Times New Roman" w:hAnsi="Times New Roman" w:cs="Times New Roman"/>
          <w:sz w:val="24"/>
          <w:szCs w:val="24"/>
        </w:rPr>
        <w:t xml:space="preserve">. Поставщик обязуется доставить Товар  на склад Заказчика, расположенный по следующему адресу: </w:t>
      </w:r>
      <w:r w:rsidRPr="00CA201D">
        <w:rPr>
          <w:rFonts w:ascii="Times New Roman" w:hAnsi="Times New Roman" w:cs="Times New Roman"/>
          <w:sz w:val="24"/>
          <w:szCs w:val="24"/>
          <w:u w:val="single"/>
        </w:rPr>
        <w:t>Московская область, рп. Серебряные Пруды, ул. Привокзальная, д.2.</w:t>
      </w:r>
    </w:p>
    <w:p w:rsidR="000537A9" w:rsidRPr="00BA352A" w:rsidRDefault="000537A9" w:rsidP="000537A9">
      <w:pPr>
        <w:autoSpaceDE w:val="0"/>
        <w:autoSpaceDN w:val="0"/>
        <w:adjustRightInd w:val="0"/>
        <w:ind w:firstLine="540"/>
        <w:jc w:val="both"/>
        <w:rPr>
          <w:rFonts w:ascii="Times New Roman" w:hAnsi="Times New Roman" w:cs="Times New Roman"/>
          <w:sz w:val="24"/>
          <w:szCs w:val="24"/>
          <w:u w:val="single"/>
        </w:rPr>
      </w:pPr>
      <w:r w:rsidRPr="00CA201D">
        <w:rPr>
          <w:rFonts w:ascii="Times New Roman" w:hAnsi="Times New Roman" w:cs="Times New Roman"/>
          <w:color w:val="00000A"/>
          <w:sz w:val="24"/>
        </w:rPr>
        <w:t>2.</w:t>
      </w:r>
      <w:r>
        <w:rPr>
          <w:rFonts w:ascii="Times New Roman" w:hAnsi="Times New Roman" w:cs="Times New Roman"/>
          <w:color w:val="00000A"/>
          <w:sz w:val="24"/>
        </w:rPr>
        <w:t>3</w:t>
      </w:r>
      <w:r w:rsidRPr="00CA201D">
        <w:rPr>
          <w:rFonts w:ascii="Times New Roman" w:hAnsi="Times New Roman" w:cs="Times New Roman"/>
          <w:color w:val="00000A"/>
          <w:sz w:val="24"/>
        </w:rPr>
        <w:t>. Поставка  Товара осуществляется  в рабочие дни и часы работы Заказчика с 09 час. 00 мин. до 17 час. 00 мин. (время московское), с предварительным уведомлением Заказчика</w:t>
      </w:r>
      <w:r w:rsidRPr="00CA201D">
        <w:rPr>
          <w:rFonts w:ascii="Times New Roman" w:hAnsi="Times New Roman" w:cs="Times New Roman"/>
          <w:sz w:val="24"/>
          <w:szCs w:val="24"/>
        </w:rPr>
        <w:t xml:space="preserve"> по телефону (номер </w:t>
      </w:r>
      <w:r w:rsidRPr="00CA201D">
        <w:rPr>
          <w:rFonts w:ascii="Times New Roman" w:hAnsi="Times New Roman" w:cs="Times New Roman"/>
          <w:sz w:val="24"/>
          <w:szCs w:val="24"/>
          <w:u w:val="single"/>
        </w:rPr>
        <w:t>8 (49667) 3-32-61</w:t>
      </w:r>
      <w:r w:rsidRPr="00CA201D">
        <w:rPr>
          <w:rFonts w:ascii="Times New Roman" w:hAnsi="Times New Roman" w:cs="Times New Roman"/>
          <w:sz w:val="24"/>
          <w:szCs w:val="24"/>
        </w:rPr>
        <w:t>) либо по электронной почте</w:t>
      </w:r>
      <w:r w:rsidRPr="00CA201D">
        <w:rPr>
          <w:rFonts w:ascii="Times New Roman" w:hAnsi="Times New Roman" w:cs="Times New Roman"/>
          <w:color w:val="00000A"/>
          <w:sz w:val="24"/>
        </w:rPr>
        <w:t xml:space="preserve"> </w:t>
      </w:r>
      <w:r w:rsidRPr="00CA201D">
        <w:rPr>
          <w:rFonts w:ascii="Times New Roman" w:hAnsi="Times New Roman" w:cs="Times New Roman"/>
          <w:sz w:val="24"/>
        </w:rPr>
        <w:t xml:space="preserve">(адрес: </w:t>
      </w:r>
      <w:hyperlink r:id="rId43" w:history="1">
        <w:r w:rsidRPr="008F0B47">
          <w:rPr>
            <w:rFonts w:ascii="Times New Roman" w:hAnsi="Times New Roman" w:cs="Times New Roman"/>
            <w:sz w:val="24"/>
            <w:u w:val="single"/>
            <w:lang w:val="en-US"/>
          </w:rPr>
          <w:t>spcentr</w:t>
        </w:r>
        <w:r w:rsidRPr="008F0B47">
          <w:rPr>
            <w:rFonts w:ascii="Times New Roman" w:hAnsi="Times New Roman" w:cs="Times New Roman"/>
            <w:sz w:val="24"/>
            <w:u w:val="single"/>
          </w:rPr>
          <w:t>@</w:t>
        </w:r>
        <w:r w:rsidRPr="008F0B47">
          <w:rPr>
            <w:rFonts w:ascii="Times New Roman" w:hAnsi="Times New Roman" w:cs="Times New Roman"/>
            <w:sz w:val="24"/>
            <w:u w:val="single"/>
            <w:lang w:val="en-US"/>
          </w:rPr>
          <w:t>list</w:t>
        </w:r>
        <w:r w:rsidRPr="008F0B47">
          <w:rPr>
            <w:rFonts w:ascii="Times New Roman" w:hAnsi="Times New Roman" w:cs="Times New Roman"/>
            <w:sz w:val="24"/>
            <w:u w:val="single"/>
          </w:rPr>
          <w:t>.</w:t>
        </w:r>
        <w:r w:rsidRPr="008F0B47">
          <w:rPr>
            <w:rFonts w:ascii="Times New Roman" w:hAnsi="Times New Roman" w:cs="Times New Roman"/>
            <w:sz w:val="24"/>
            <w:u w:val="single"/>
            <w:lang w:val="en-US"/>
          </w:rPr>
          <w:t>ru</w:t>
        </w:r>
      </w:hyperlink>
      <w:r w:rsidRPr="00CA201D">
        <w:rPr>
          <w:rFonts w:ascii="Times New Roman" w:hAnsi="Times New Roman" w:cs="Times New Roman"/>
          <w:sz w:val="24"/>
          <w:szCs w:val="24"/>
        </w:rPr>
        <w:t xml:space="preserve">) с запросом о подтверждении доставки и прочтения. </w:t>
      </w:r>
    </w:p>
    <w:p w:rsidR="000537A9" w:rsidRPr="00CA201D" w:rsidRDefault="000537A9" w:rsidP="000537A9">
      <w:pPr>
        <w:autoSpaceDE w:val="0"/>
        <w:autoSpaceDN w:val="0"/>
        <w:adjustRightInd w:val="0"/>
        <w:ind w:firstLine="567"/>
        <w:jc w:val="both"/>
        <w:rPr>
          <w:rFonts w:ascii="Times New Roman" w:hAnsi="Times New Roman" w:cs="Times New Roman"/>
          <w:sz w:val="24"/>
          <w:szCs w:val="24"/>
        </w:rPr>
      </w:pPr>
      <w:r w:rsidRPr="00CA201D">
        <w:rPr>
          <w:rFonts w:ascii="Times New Roman" w:hAnsi="Times New Roman" w:cs="Times New Roman"/>
          <w:sz w:val="24"/>
          <w:szCs w:val="24"/>
        </w:rPr>
        <w:lastRenderedPageBreak/>
        <w:t>2.</w:t>
      </w:r>
      <w:r>
        <w:rPr>
          <w:rFonts w:ascii="Times New Roman" w:hAnsi="Times New Roman" w:cs="Times New Roman"/>
          <w:sz w:val="24"/>
          <w:szCs w:val="24"/>
        </w:rPr>
        <w:t>4</w:t>
      </w:r>
      <w:r w:rsidRPr="00CA201D">
        <w:rPr>
          <w:rFonts w:ascii="Times New Roman" w:hAnsi="Times New Roman" w:cs="Times New Roman"/>
          <w:sz w:val="24"/>
          <w:szCs w:val="24"/>
        </w:rPr>
        <w:t>. Товар должен быть затарен (упакован)  надлежащим образом, обеспечивающим его сохранность при перевозке и хранении.</w:t>
      </w:r>
      <w:bookmarkStart w:id="7" w:name="Par19"/>
      <w:bookmarkEnd w:id="7"/>
      <w:r w:rsidRPr="00CA201D">
        <w:rPr>
          <w:rFonts w:ascii="Times New Roman" w:hAnsi="Times New Roman" w:cs="Times New Roman"/>
          <w:sz w:val="24"/>
          <w:szCs w:val="24"/>
        </w:rPr>
        <w:t xml:space="preserve"> На тару (упаковку) Товара должна быть нанесена маркировка в соответствии с требованиями законодательства РФ. Товар поставляется  в одноразовой таре (упаковке), остающейся в распоряжении Заказчика. </w:t>
      </w:r>
    </w:p>
    <w:p w:rsidR="000537A9" w:rsidRPr="00CA201D" w:rsidRDefault="000537A9" w:rsidP="000537A9">
      <w:pPr>
        <w:autoSpaceDE w:val="0"/>
        <w:autoSpaceDN w:val="0"/>
        <w:adjustRightInd w:val="0"/>
        <w:ind w:firstLine="567"/>
        <w:jc w:val="both"/>
        <w:rPr>
          <w:rFonts w:ascii="Times New Roman" w:hAnsi="Times New Roman" w:cs="Times New Roman"/>
          <w:sz w:val="24"/>
          <w:szCs w:val="24"/>
        </w:rPr>
      </w:pPr>
      <w:r w:rsidRPr="00CA201D">
        <w:rPr>
          <w:rFonts w:ascii="Times New Roman" w:hAnsi="Times New Roman" w:cs="Times New Roman"/>
          <w:sz w:val="24"/>
          <w:szCs w:val="24"/>
        </w:rPr>
        <w:t>2</w:t>
      </w:r>
      <w:r>
        <w:rPr>
          <w:rFonts w:ascii="Times New Roman" w:hAnsi="Times New Roman" w:cs="Times New Roman"/>
          <w:sz w:val="24"/>
          <w:szCs w:val="24"/>
        </w:rPr>
        <w:t>.5</w:t>
      </w:r>
      <w:r w:rsidRPr="00CA201D">
        <w:rPr>
          <w:rFonts w:ascii="Times New Roman" w:hAnsi="Times New Roman" w:cs="Times New Roman"/>
          <w:sz w:val="24"/>
          <w:szCs w:val="24"/>
        </w:rPr>
        <w:t>. Погрузочно-разгрузочные работы в процессе сдачи Товара Заказчику производятся силами и за счет Поставщика.</w:t>
      </w:r>
      <w:bookmarkStart w:id="8" w:name="Par10"/>
      <w:bookmarkEnd w:id="8"/>
    </w:p>
    <w:p w:rsidR="000537A9" w:rsidRPr="00885E88" w:rsidRDefault="000537A9" w:rsidP="000537A9">
      <w:pPr>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2.6</w:t>
      </w:r>
      <w:r w:rsidRPr="00885E88">
        <w:rPr>
          <w:rFonts w:ascii="Times New Roman" w:hAnsi="Times New Roman" w:cs="Times New Roman"/>
          <w:sz w:val="24"/>
          <w:szCs w:val="24"/>
          <w:lang w:eastAsia="en-US"/>
        </w:rPr>
        <w:t xml:space="preserve">. Датой поставки считается дата приемки Товара </w:t>
      </w:r>
      <w:r w:rsidRPr="00885E88">
        <w:rPr>
          <w:rFonts w:ascii="Times New Roman" w:eastAsia="Calibri" w:hAnsi="Times New Roman" w:cs="Times New Roman"/>
          <w:sz w:val="24"/>
          <w:szCs w:val="24"/>
          <w:lang w:eastAsia="en-US"/>
        </w:rPr>
        <w:t>Заказчиком</w:t>
      </w:r>
      <w:r w:rsidRPr="00885E88">
        <w:rPr>
          <w:rFonts w:ascii="Times New Roman" w:hAnsi="Times New Roman" w:cs="Times New Roman"/>
          <w:sz w:val="24"/>
          <w:szCs w:val="24"/>
          <w:lang w:eastAsia="en-US"/>
        </w:rPr>
        <w:t xml:space="preserve"> и подписания Сторонами товарной накладной по форме ТОРГ-12.</w:t>
      </w:r>
    </w:p>
    <w:p w:rsidR="000537A9" w:rsidRPr="00885E88" w:rsidRDefault="000537A9" w:rsidP="000537A9">
      <w:pPr>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885E88">
        <w:rPr>
          <w:rFonts w:ascii="Times New Roman" w:hAnsi="Times New Roman" w:cs="Times New Roman"/>
          <w:sz w:val="24"/>
          <w:szCs w:val="24"/>
          <w:lang w:eastAsia="en-US"/>
        </w:rPr>
        <w:t xml:space="preserve">. При поставке Товара Поставщик предоставляет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следующую документацию:</w:t>
      </w:r>
    </w:p>
    <w:p w:rsidR="000537A9" w:rsidRPr="00885E88" w:rsidRDefault="000537A9" w:rsidP="000537A9">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а) товарную накладную по форме ТОРГ-12 в 2 экз.;</w:t>
      </w:r>
    </w:p>
    <w:p w:rsidR="000537A9" w:rsidRPr="00885E88" w:rsidRDefault="000537A9" w:rsidP="000537A9">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 xml:space="preserve">б) счет, счет-фактуру, выставленные </w:t>
      </w:r>
      <w:r w:rsidRPr="00885E88">
        <w:rPr>
          <w:rFonts w:ascii="Times New Roman" w:eastAsia="Calibri" w:hAnsi="Times New Roman" w:cs="Times New Roman"/>
          <w:sz w:val="24"/>
          <w:szCs w:val="24"/>
          <w:lang w:eastAsia="en-US"/>
        </w:rPr>
        <w:t>Заказчику;</w:t>
      </w:r>
    </w:p>
    <w:p w:rsidR="000537A9" w:rsidRPr="00885E88" w:rsidRDefault="000537A9" w:rsidP="000537A9">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bCs/>
          <w:sz w:val="24"/>
          <w:szCs w:val="24"/>
          <w:lang w:eastAsia="en-US"/>
        </w:rPr>
        <w:t>в) документы о сертификации Товара, если Товар подлежит сертификации согласно законодательству Российской Федерации;</w:t>
      </w:r>
    </w:p>
    <w:p w:rsidR="000537A9" w:rsidRPr="00885E88" w:rsidRDefault="000537A9" w:rsidP="000537A9">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г) документы, удостоверяющие качество Товара;</w:t>
      </w:r>
    </w:p>
    <w:p w:rsidR="000537A9" w:rsidRPr="00885E88" w:rsidRDefault="000537A9" w:rsidP="000537A9">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hAnsi="Times New Roman" w:cs="Times New Roman"/>
          <w:sz w:val="24"/>
          <w:szCs w:val="24"/>
          <w:lang w:eastAsia="en-US"/>
        </w:rPr>
        <w:t>д) иные документы, предусмотренные законодательством Российской Федерации.</w:t>
      </w:r>
    </w:p>
    <w:p w:rsidR="000537A9" w:rsidRPr="00885E88" w:rsidRDefault="000537A9" w:rsidP="000537A9">
      <w:pPr>
        <w:tabs>
          <w:tab w:val="left" w:pos="768"/>
        </w:tabs>
        <w:autoSpaceDE w:val="0"/>
        <w:autoSpaceDN w:val="0"/>
        <w:adjustRightInd w:val="0"/>
        <w:ind w:firstLine="709"/>
        <w:jc w:val="both"/>
        <w:rPr>
          <w:rFonts w:ascii="Times New Roman" w:hAnsi="Times New Roman" w:cs="Times New Roman"/>
          <w:sz w:val="24"/>
          <w:szCs w:val="24"/>
          <w:lang w:eastAsia="en-US"/>
        </w:rPr>
      </w:pPr>
      <w:r w:rsidRPr="00885E88">
        <w:rPr>
          <w:rFonts w:ascii="Times New Roman" w:eastAsia="Calibri" w:hAnsi="Times New Roman" w:cs="Times New Roman"/>
          <w:sz w:val="24"/>
          <w:szCs w:val="24"/>
          <w:lang w:eastAsia="en-US"/>
        </w:rPr>
        <w:t>В документации обязательно должны быть указаны: наименование изготовителя, товарный знак (при наличии), наименование типа продукции, количество (в штуках), стандарт или технические условия (по которым изготовлен тип продукции), дата изготовления, клеймо технического контроля изготовителя.</w:t>
      </w:r>
    </w:p>
    <w:p w:rsidR="000537A9" w:rsidRPr="008F0B47" w:rsidRDefault="000537A9" w:rsidP="000537A9">
      <w:pPr>
        <w:autoSpaceDE w:val="0"/>
        <w:autoSpaceDN w:val="0"/>
        <w:adjustRightInd w:val="0"/>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2.8</w:t>
      </w:r>
      <w:r w:rsidRPr="00885E88">
        <w:rPr>
          <w:rFonts w:ascii="Times New Roman" w:hAnsi="Times New Roman" w:cs="Times New Roman"/>
          <w:sz w:val="24"/>
          <w:szCs w:val="24"/>
          <w:lang w:eastAsia="en-US"/>
        </w:rPr>
        <w:t xml:space="preserve">. Право собственности на Товар переходит от Поставщика к </w:t>
      </w:r>
      <w:r w:rsidRPr="00885E88">
        <w:rPr>
          <w:rFonts w:ascii="Times New Roman" w:eastAsia="Calibri" w:hAnsi="Times New Roman" w:cs="Times New Roman"/>
          <w:sz w:val="24"/>
          <w:szCs w:val="24"/>
          <w:lang w:eastAsia="en-US"/>
        </w:rPr>
        <w:t>Заказчику</w:t>
      </w:r>
      <w:r w:rsidRPr="00885E88">
        <w:rPr>
          <w:rFonts w:ascii="Times New Roman" w:hAnsi="Times New Roman" w:cs="Times New Roman"/>
          <w:sz w:val="24"/>
          <w:szCs w:val="24"/>
          <w:lang w:eastAsia="en-US"/>
        </w:rPr>
        <w:t xml:space="preserve"> с момента подписания обеими Сторонами товар</w:t>
      </w:r>
      <w:r>
        <w:rPr>
          <w:rFonts w:ascii="Times New Roman" w:hAnsi="Times New Roman" w:cs="Times New Roman"/>
          <w:sz w:val="24"/>
          <w:szCs w:val="24"/>
          <w:lang w:eastAsia="en-US"/>
        </w:rPr>
        <w:t>ной накладной по форме ТОРГ-12.</w:t>
      </w:r>
    </w:p>
    <w:p w:rsidR="000537A9" w:rsidRPr="00885E88" w:rsidRDefault="000537A9" w:rsidP="000537A9">
      <w:pPr>
        <w:autoSpaceDE w:val="0"/>
        <w:autoSpaceDN w:val="0"/>
        <w:adjustRightInd w:val="0"/>
        <w:jc w:val="center"/>
        <w:rPr>
          <w:rFonts w:ascii="Times New Roman" w:hAnsi="Times New Roman" w:cs="Times New Roman"/>
          <w:b/>
          <w:bCs/>
          <w:sz w:val="24"/>
          <w:szCs w:val="24"/>
        </w:rPr>
      </w:pPr>
    </w:p>
    <w:p w:rsidR="000537A9" w:rsidRPr="00413471" w:rsidRDefault="000537A9" w:rsidP="000537A9">
      <w:pPr>
        <w:autoSpaceDE w:val="0"/>
        <w:autoSpaceDN w:val="0"/>
        <w:adjustRightInd w:val="0"/>
        <w:ind w:firstLine="567"/>
        <w:jc w:val="center"/>
        <w:rPr>
          <w:rFonts w:ascii="Times New Roman" w:hAnsi="Times New Roman" w:cs="Times New Roman"/>
          <w:b/>
          <w:bCs/>
          <w:sz w:val="24"/>
          <w:szCs w:val="24"/>
        </w:rPr>
      </w:pPr>
      <w:r w:rsidRPr="00413471">
        <w:rPr>
          <w:rFonts w:ascii="Times New Roman" w:hAnsi="Times New Roman" w:cs="Times New Roman"/>
          <w:b/>
          <w:bCs/>
          <w:sz w:val="24"/>
          <w:szCs w:val="24"/>
        </w:rPr>
        <w:t>3. ПОРЯДОК ПРИЕМКИ ТОВАРА</w:t>
      </w:r>
    </w:p>
    <w:p w:rsidR="00A268B4" w:rsidRPr="00A268B4" w:rsidRDefault="00A268B4" w:rsidP="00A2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9" w:name="bssPhr58"/>
      <w:bookmarkStart w:id="10" w:name="dfasiix65r"/>
      <w:bookmarkStart w:id="11" w:name="bssPhr57"/>
      <w:bookmarkStart w:id="12" w:name="dfas5cy0x0"/>
      <w:bookmarkStart w:id="13" w:name="dfasno830g"/>
      <w:bookmarkStart w:id="14" w:name="bssPhr59"/>
      <w:bookmarkEnd w:id="9"/>
      <w:bookmarkEnd w:id="10"/>
      <w:bookmarkEnd w:id="11"/>
      <w:bookmarkEnd w:id="12"/>
      <w:bookmarkEnd w:id="13"/>
      <w:bookmarkEnd w:id="14"/>
      <w:r w:rsidRPr="00A268B4">
        <w:rPr>
          <w:rFonts w:ascii="Times New Roman" w:hAnsi="Times New Roman" w:cs="Times New Roman"/>
          <w:sz w:val="24"/>
          <w:szCs w:val="24"/>
        </w:rPr>
        <w:t>3</w:t>
      </w:r>
      <w:r w:rsidRPr="00A268B4">
        <w:rPr>
          <w:rFonts w:ascii="Times New Roman" w:hAnsi="Times New Roman" w:cs="Times New Roman"/>
          <w:sz w:val="24"/>
          <w:szCs w:val="24"/>
        </w:rPr>
        <w:t>.1. Приемка Товара по количеству тарных мест производится Зак</w:t>
      </w:r>
      <w:r>
        <w:rPr>
          <w:rFonts w:ascii="Times New Roman" w:hAnsi="Times New Roman" w:cs="Times New Roman"/>
          <w:sz w:val="24"/>
          <w:szCs w:val="24"/>
        </w:rPr>
        <w:t xml:space="preserve">азчиком в момент его получения </w:t>
      </w:r>
      <w:r w:rsidRPr="00A268B4">
        <w:rPr>
          <w:rFonts w:ascii="Times New Roman" w:hAnsi="Times New Roman" w:cs="Times New Roman"/>
          <w:sz w:val="24"/>
          <w:szCs w:val="24"/>
        </w:rPr>
        <w:t>по</w:t>
      </w:r>
      <w:r>
        <w:rPr>
          <w:rFonts w:ascii="Times New Roman" w:hAnsi="Times New Roman" w:cs="Times New Roman"/>
          <w:sz w:val="24"/>
          <w:szCs w:val="24"/>
        </w:rPr>
        <w:t xml:space="preserve"> адресу, указанному в пункте 1.5</w:t>
      </w:r>
      <w:r w:rsidRPr="00A268B4">
        <w:rPr>
          <w:rFonts w:ascii="Times New Roman" w:hAnsi="Times New Roman" w:cs="Times New Roman"/>
          <w:sz w:val="24"/>
          <w:szCs w:val="24"/>
        </w:rPr>
        <w:t xml:space="preserve"> Договора. Поставщик должен указать количест</w:t>
      </w:r>
      <w:r>
        <w:rPr>
          <w:rFonts w:ascii="Times New Roman" w:hAnsi="Times New Roman" w:cs="Times New Roman"/>
          <w:sz w:val="24"/>
          <w:szCs w:val="24"/>
        </w:rPr>
        <w:t xml:space="preserve">во тарных мест в </w:t>
      </w:r>
      <w:r w:rsidRPr="00A268B4">
        <w:rPr>
          <w:rFonts w:ascii="Times New Roman" w:hAnsi="Times New Roman" w:cs="Times New Roman"/>
          <w:sz w:val="24"/>
          <w:szCs w:val="24"/>
        </w:rPr>
        <w:t>товарной накладной по форме ТОРГ-12.</w:t>
      </w:r>
    </w:p>
    <w:p w:rsidR="00A268B4" w:rsidRPr="00A268B4" w:rsidRDefault="00A268B4" w:rsidP="00A2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15" w:name="dfasm9a4ut"/>
      <w:bookmarkStart w:id="16" w:name="bssPhr60"/>
      <w:bookmarkEnd w:id="15"/>
      <w:bookmarkEnd w:id="16"/>
      <w:r w:rsidRPr="00A268B4">
        <w:rPr>
          <w:rFonts w:ascii="Times New Roman" w:hAnsi="Times New Roman" w:cs="Times New Roman"/>
          <w:sz w:val="24"/>
          <w:szCs w:val="24"/>
        </w:rPr>
        <w:t>Внутритарная приемка Товара по количеству, качеству и компле</w:t>
      </w:r>
      <w:r>
        <w:rPr>
          <w:rFonts w:ascii="Times New Roman" w:hAnsi="Times New Roman" w:cs="Times New Roman"/>
          <w:sz w:val="24"/>
          <w:szCs w:val="24"/>
        </w:rPr>
        <w:t xml:space="preserve">ктности производится на складе </w:t>
      </w:r>
      <w:r w:rsidRPr="00A268B4">
        <w:rPr>
          <w:rFonts w:ascii="Times New Roman" w:hAnsi="Times New Roman" w:cs="Times New Roman"/>
          <w:sz w:val="24"/>
          <w:szCs w:val="24"/>
        </w:rPr>
        <w:t>Заказчика при вскрытии тары, но не позднее установленного гарантийного срока хранения.</w:t>
      </w:r>
    </w:p>
    <w:p w:rsidR="00A268B4" w:rsidRPr="00A268B4" w:rsidRDefault="00A268B4" w:rsidP="00A2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17" w:name="dfasu8so0m"/>
      <w:bookmarkStart w:id="18" w:name="bssPhr61"/>
      <w:bookmarkEnd w:id="17"/>
      <w:bookmarkEnd w:id="18"/>
      <w:r>
        <w:rPr>
          <w:rFonts w:ascii="Times New Roman" w:hAnsi="Times New Roman" w:cs="Times New Roman"/>
          <w:sz w:val="24"/>
          <w:szCs w:val="24"/>
        </w:rPr>
        <w:t>3</w:t>
      </w:r>
      <w:r w:rsidRPr="00A268B4">
        <w:rPr>
          <w:rFonts w:ascii="Times New Roman" w:hAnsi="Times New Roman" w:cs="Times New Roman"/>
          <w:sz w:val="24"/>
          <w:szCs w:val="24"/>
        </w:rPr>
        <w:t>.2. При обнаружении во время приемки несоответствия количест</w:t>
      </w:r>
      <w:r>
        <w:rPr>
          <w:rFonts w:ascii="Times New Roman" w:hAnsi="Times New Roman" w:cs="Times New Roman"/>
          <w:sz w:val="24"/>
          <w:szCs w:val="24"/>
        </w:rPr>
        <w:t xml:space="preserve">ва, качества или комплектности </w:t>
      </w:r>
      <w:r w:rsidRPr="00A268B4">
        <w:rPr>
          <w:rFonts w:ascii="Times New Roman" w:hAnsi="Times New Roman" w:cs="Times New Roman"/>
          <w:sz w:val="24"/>
          <w:szCs w:val="24"/>
        </w:rPr>
        <w:t>Товара сопроводительным документам или Спецификации За</w:t>
      </w:r>
      <w:r>
        <w:rPr>
          <w:rFonts w:ascii="Times New Roman" w:hAnsi="Times New Roman" w:cs="Times New Roman"/>
          <w:sz w:val="24"/>
          <w:szCs w:val="24"/>
        </w:rPr>
        <w:t xml:space="preserve">казчик вызывает Поставщика для </w:t>
      </w:r>
      <w:r w:rsidRPr="00A268B4">
        <w:rPr>
          <w:rFonts w:ascii="Times New Roman" w:hAnsi="Times New Roman" w:cs="Times New Roman"/>
          <w:sz w:val="24"/>
          <w:szCs w:val="24"/>
        </w:rPr>
        <w:t>составления акта о выявленных несоответствиях. Срок прибытия представителя Поставщика – 1</w:t>
      </w:r>
      <w:r w:rsidRPr="00A268B4">
        <w:rPr>
          <w:rFonts w:ascii="Times New Roman" w:hAnsi="Times New Roman" w:cs="Times New Roman"/>
          <w:sz w:val="24"/>
          <w:szCs w:val="24"/>
        </w:rPr>
        <w:t xml:space="preserve"> </w:t>
      </w:r>
      <w:r w:rsidRPr="00A268B4">
        <w:rPr>
          <w:rFonts w:ascii="Times New Roman" w:hAnsi="Times New Roman" w:cs="Times New Roman"/>
          <w:sz w:val="24"/>
          <w:szCs w:val="24"/>
        </w:rPr>
        <w:t>(один) рабочий день с момента получения вызова.</w:t>
      </w:r>
    </w:p>
    <w:p w:rsidR="00A268B4" w:rsidRPr="00A268B4" w:rsidRDefault="00A268B4" w:rsidP="00A2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19" w:name="dfas3zgrg0"/>
      <w:bookmarkStart w:id="20" w:name="bssPhr62"/>
      <w:bookmarkEnd w:id="19"/>
      <w:bookmarkEnd w:id="20"/>
      <w:r>
        <w:rPr>
          <w:rFonts w:ascii="Times New Roman" w:hAnsi="Times New Roman" w:cs="Times New Roman"/>
          <w:sz w:val="24"/>
          <w:szCs w:val="24"/>
        </w:rPr>
        <w:t>3</w:t>
      </w:r>
      <w:r w:rsidRPr="00A268B4">
        <w:rPr>
          <w:rFonts w:ascii="Times New Roman" w:hAnsi="Times New Roman" w:cs="Times New Roman"/>
          <w:sz w:val="24"/>
          <w:szCs w:val="24"/>
        </w:rPr>
        <w:t>.3. В случае неявки представителя Поставщика в установленный</w:t>
      </w:r>
      <w:r>
        <w:rPr>
          <w:rFonts w:ascii="Times New Roman" w:hAnsi="Times New Roman" w:cs="Times New Roman"/>
          <w:sz w:val="24"/>
          <w:szCs w:val="24"/>
        </w:rPr>
        <w:t xml:space="preserve"> Договором срок, уклонения или </w:t>
      </w:r>
      <w:r w:rsidRPr="00A268B4">
        <w:rPr>
          <w:rFonts w:ascii="Times New Roman" w:hAnsi="Times New Roman" w:cs="Times New Roman"/>
          <w:sz w:val="24"/>
          <w:szCs w:val="24"/>
        </w:rPr>
        <w:t>отказа представителя Поставщика от подписания акта о выяв</w:t>
      </w:r>
      <w:r>
        <w:rPr>
          <w:rFonts w:ascii="Times New Roman" w:hAnsi="Times New Roman" w:cs="Times New Roman"/>
          <w:sz w:val="24"/>
          <w:szCs w:val="24"/>
        </w:rPr>
        <w:t xml:space="preserve">ленных несоответствиях приемка </w:t>
      </w:r>
      <w:r w:rsidRPr="00A268B4">
        <w:rPr>
          <w:rFonts w:ascii="Times New Roman" w:hAnsi="Times New Roman" w:cs="Times New Roman"/>
          <w:sz w:val="24"/>
          <w:szCs w:val="24"/>
        </w:rPr>
        <w:t>Товара по основаниям, указанным в пункте 6.2 Догов</w:t>
      </w:r>
      <w:r>
        <w:rPr>
          <w:rFonts w:ascii="Times New Roman" w:hAnsi="Times New Roman" w:cs="Times New Roman"/>
          <w:sz w:val="24"/>
          <w:szCs w:val="24"/>
        </w:rPr>
        <w:t xml:space="preserve">ора, производится Заказчиком в </w:t>
      </w:r>
      <w:r w:rsidRPr="00A268B4">
        <w:rPr>
          <w:rFonts w:ascii="Times New Roman" w:hAnsi="Times New Roman" w:cs="Times New Roman"/>
          <w:sz w:val="24"/>
          <w:szCs w:val="24"/>
        </w:rPr>
        <w:t>одностороннем порядке. Акт о выявленных несоответств</w:t>
      </w:r>
      <w:r>
        <w:rPr>
          <w:rFonts w:ascii="Times New Roman" w:hAnsi="Times New Roman" w:cs="Times New Roman"/>
          <w:sz w:val="24"/>
          <w:szCs w:val="24"/>
        </w:rPr>
        <w:t xml:space="preserve">иях, составленный Заказчиком в </w:t>
      </w:r>
      <w:r w:rsidRPr="00A268B4">
        <w:rPr>
          <w:rFonts w:ascii="Times New Roman" w:hAnsi="Times New Roman" w:cs="Times New Roman"/>
          <w:sz w:val="24"/>
          <w:szCs w:val="24"/>
        </w:rPr>
        <w:t>одностороннем порядке, имеет силу надлежащего доказательства н</w:t>
      </w:r>
      <w:r>
        <w:rPr>
          <w:rFonts w:ascii="Times New Roman" w:hAnsi="Times New Roman" w:cs="Times New Roman"/>
          <w:sz w:val="24"/>
          <w:szCs w:val="24"/>
        </w:rPr>
        <w:t xml:space="preserve">едостачи, некачественности или </w:t>
      </w:r>
      <w:r w:rsidRPr="00A268B4">
        <w:rPr>
          <w:rFonts w:ascii="Times New Roman" w:hAnsi="Times New Roman" w:cs="Times New Roman"/>
          <w:sz w:val="24"/>
          <w:szCs w:val="24"/>
        </w:rPr>
        <w:t>некомплектности Товара и направляется Поставщику для устранения выявленных несоответствий.</w:t>
      </w:r>
    </w:p>
    <w:p w:rsidR="00A268B4" w:rsidRPr="00A268B4" w:rsidRDefault="00A268B4" w:rsidP="00A2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21" w:name="dfasu27s1a"/>
      <w:bookmarkStart w:id="22" w:name="bssPhr63"/>
      <w:bookmarkEnd w:id="21"/>
      <w:bookmarkEnd w:id="22"/>
      <w:r>
        <w:rPr>
          <w:rFonts w:ascii="Times New Roman" w:hAnsi="Times New Roman" w:cs="Times New Roman"/>
          <w:sz w:val="24"/>
          <w:szCs w:val="24"/>
        </w:rPr>
        <w:t>3</w:t>
      </w:r>
      <w:r w:rsidRPr="00A268B4">
        <w:rPr>
          <w:rFonts w:ascii="Times New Roman" w:hAnsi="Times New Roman" w:cs="Times New Roman"/>
          <w:sz w:val="24"/>
          <w:szCs w:val="24"/>
        </w:rPr>
        <w:t xml:space="preserve">.4. Акт о выявленных несоответствиях должен быть подписан всеми лицами, участвующими в </w:t>
      </w:r>
      <w:r w:rsidRPr="00A268B4">
        <w:rPr>
          <w:rFonts w:ascii="Times New Roman" w:hAnsi="Times New Roman" w:cs="Times New Roman"/>
          <w:sz w:val="24"/>
          <w:szCs w:val="24"/>
        </w:rPr>
        <w:br/>
        <w:t xml:space="preserve">проверке (приемке), и содержать полную и подробную информацию об обнаруженных </w:t>
      </w:r>
      <w:r w:rsidRPr="00A268B4">
        <w:rPr>
          <w:rFonts w:ascii="Times New Roman" w:hAnsi="Times New Roman" w:cs="Times New Roman"/>
          <w:sz w:val="24"/>
          <w:szCs w:val="24"/>
        </w:rPr>
        <w:br/>
        <w:t>несоответствиях Товара.</w:t>
      </w:r>
    </w:p>
    <w:p w:rsidR="00A268B4" w:rsidRPr="00A268B4" w:rsidRDefault="00A268B4" w:rsidP="00A2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23" w:name="dfas6qygnw"/>
      <w:bookmarkStart w:id="24" w:name="bssPhr64"/>
      <w:bookmarkEnd w:id="23"/>
      <w:bookmarkEnd w:id="24"/>
      <w:r>
        <w:rPr>
          <w:rFonts w:ascii="Times New Roman" w:hAnsi="Times New Roman" w:cs="Times New Roman"/>
          <w:sz w:val="24"/>
          <w:szCs w:val="24"/>
        </w:rPr>
        <w:t>3</w:t>
      </w:r>
      <w:r w:rsidRPr="00A268B4">
        <w:rPr>
          <w:rFonts w:ascii="Times New Roman" w:hAnsi="Times New Roman" w:cs="Times New Roman"/>
          <w:sz w:val="24"/>
          <w:szCs w:val="24"/>
        </w:rPr>
        <w:t>.5. При обнаружении скрытых дефектов в период эксплуата</w:t>
      </w:r>
      <w:r>
        <w:rPr>
          <w:rFonts w:ascii="Times New Roman" w:hAnsi="Times New Roman" w:cs="Times New Roman"/>
          <w:sz w:val="24"/>
          <w:szCs w:val="24"/>
        </w:rPr>
        <w:t xml:space="preserve">ции составляется акт о скрытых </w:t>
      </w:r>
      <w:r w:rsidRPr="00A268B4">
        <w:rPr>
          <w:rFonts w:ascii="Times New Roman" w:hAnsi="Times New Roman" w:cs="Times New Roman"/>
          <w:sz w:val="24"/>
          <w:szCs w:val="24"/>
        </w:rPr>
        <w:t>дефектах в</w:t>
      </w:r>
      <w:r>
        <w:rPr>
          <w:rFonts w:ascii="Times New Roman" w:hAnsi="Times New Roman" w:cs="Times New Roman"/>
          <w:sz w:val="24"/>
          <w:szCs w:val="24"/>
        </w:rPr>
        <w:t xml:space="preserve"> порядке, изложенном в пунктах 3.2–3</w:t>
      </w:r>
      <w:r w:rsidRPr="00A268B4">
        <w:rPr>
          <w:rFonts w:ascii="Times New Roman" w:hAnsi="Times New Roman" w:cs="Times New Roman"/>
          <w:sz w:val="24"/>
          <w:szCs w:val="24"/>
        </w:rPr>
        <w:t>.4 Договора.</w:t>
      </w:r>
      <w:bookmarkStart w:id="25" w:name="dfasaxthn3"/>
      <w:bookmarkStart w:id="26" w:name="bssPhr65"/>
      <w:bookmarkEnd w:id="25"/>
      <w:bookmarkEnd w:id="26"/>
      <w:r>
        <w:rPr>
          <w:rFonts w:ascii="Times New Roman" w:hAnsi="Times New Roman" w:cs="Times New Roman"/>
          <w:sz w:val="24"/>
          <w:szCs w:val="24"/>
        </w:rPr>
        <w:t xml:space="preserve"> </w:t>
      </w:r>
      <w:r w:rsidRPr="00A268B4">
        <w:rPr>
          <w:rFonts w:ascii="Times New Roman" w:hAnsi="Times New Roman" w:cs="Times New Roman"/>
          <w:sz w:val="24"/>
          <w:szCs w:val="24"/>
        </w:rPr>
        <w:t xml:space="preserve">Скрытыми дефектами признаются такие дефекты, которые не могли быть обнаружены при обычной </w:t>
      </w:r>
      <w:r w:rsidRPr="00A268B4">
        <w:rPr>
          <w:rFonts w:ascii="Times New Roman" w:hAnsi="Times New Roman" w:cs="Times New Roman"/>
          <w:sz w:val="24"/>
          <w:szCs w:val="24"/>
        </w:rPr>
        <w:br/>
        <w:t>для данного вида Товара проверке и выявлены лишь в процессе эксплуатации Товара.</w:t>
      </w:r>
    </w:p>
    <w:p w:rsidR="00A268B4" w:rsidRPr="00A268B4" w:rsidRDefault="00667DEA" w:rsidP="00667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27" w:name="dfashgy7dr"/>
      <w:bookmarkStart w:id="28" w:name="bssPhr66"/>
      <w:bookmarkEnd w:id="27"/>
      <w:bookmarkEnd w:id="28"/>
      <w:r>
        <w:rPr>
          <w:rFonts w:ascii="Times New Roman" w:hAnsi="Times New Roman" w:cs="Times New Roman"/>
          <w:sz w:val="24"/>
          <w:szCs w:val="24"/>
        </w:rPr>
        <w:t>3</w:t>
      </w:r>
      <w:r w:rsidR="00A268B4" w:rsidRPr="00A268B4">
        <w:rPr>
          <w:rFonts w:ascii="Times New Roman" w:hAnsi="Times New Roman" w:cs="Times New Roman"/>
          <w:sz w:val="24"/>
          <w:szCs w:val="24"/>
        </w:rPr>
        <w:t>.6. Замена Товара и/или его части, устранение дефектов, в том чи</w:t>
      </w:r>
      <w:r>
        <w:rPr>
          <w:rFonts w:ascii="Times New Roman" w:hAnsi="Times New Roman" w:cs="Times New Roman"/>
          <w:sz w:val="24"/>
          <w:szCs w:val="24"/>
        </w:rPr>
        <w:t xml:space="preserve">сле скрытых (при этом действия </w:t>
      </w:r>
      <w:r w:rsidR="00A268B4" w:rsidRPr="00A268B4">
        <w:rPr>
          <w:rFonts w:ascii="Times New Roman" w:hAnsi="Times New Roman" w:cs="Times New Roman"/>
          <w:sz w:val="24"/>
          <w:szCs w:val="24"/>
        </w:rPr>
        <w:t>по замене или устранению дефектов производятся по треб</w:t>
      </w:r>
      <w:r>
        <w:rPr>
          <w:rFonts w:ascii="Times New Roman" w:hAnsi="Times New Roman" w:cs="Times New Roman"/>
          <w:sz w:val="24"/>
          <w:szCs w:val="24"/>
        </w:rPr>
        <w:t xml:space="preserve">ованию Заказчика и не являются </w:t>
      </w:r>
      <w:r w:rsidR="00A268B4" w:rsidRPr="00A268B4">
        <w:rPr>
          <w:rFonts w:ascii="Times New Roman" w:hAnsi="Times New Roman" w:cs="Times New Roman"/>
          <w:sz w:val="24"/>
          <w:szCs w:val="24"/>
        </w:rPr>
        <w:t>предметом выбора Поставщика), доукомплектация, восполнение</w:t>
      </w:r>
      <w:r>
        <w:rPr>
          <w:rFonts w:ascii="Times New Roman" w:hAnsi="Times New Roman" w:cs="Times New Roman"/>
          <w:sz w:val="24"/>
          <w:szCs w:val="24"/>
        </w:rPr>
        <w:t xml:space="preserve"> недостающего Товара и/или его </w:t>
      </w:r>
      <w:r w:rsidR="00A268B4" w:rsidRPr="00A268B4">
        <w:rPr>
          <w:rFonts w:ascii="Times New Roman" w:hAnsi="Times New Roman" w:cs="Times New Roman"/>
          <w:sz w:val="24"/>
          <w:szCs w:val="24"/>
        </w:rPr>
        <w:t>части производятся Поставщиком за его счет и в сроки, установлен</w:t>
      </w:r>
      <w:r>
        <w:rPr>
          <w:rFonts w:ascii="Times New Roman" w:hAnsi="Times New Roman" w:cs="Times New Roman"/>
          <w:sz w:val="24"/>
          <w:szCs w:val="24"/>
        </w:rPr>
        <w:t xml:space="preserve">ные Заказчиком при составлении </w:t>
      </w:r>
      <w:r w:rsidR="00A268B4" w:rsidRPr="00A268B4">
        <w:rPr>
          <w:rFonts w:ascii="Times New Roman" w:hAnsi="Times New Roman" w:cs="Times New Roman"/>
          <w:sz w:val="24"/>
          <w:szCs w:val="24"/>
        </w:rPr>
        <w:t>акта о выявленных несоответствиях или акта о скрытых дефектах, но не более </w:t>
      </w:r>
      <w:r w:rsidR="00A268B4" w:rsidRPr="00667DEA">
        <w:rPr>
          <w:rFonts w:ascii="Times New Roman" w:hAnsi="Times New Roman" w:cs="Times New Roman"/>
          <w:sz w:val="24"/>
          <w:szCs w:val="24"/>
        </w:rPr>
        <w:t>30</w:t>
      </w:r>
      <w:r w:rsidR="00A268B4" w:rsidRPr="00A268B4">
        <w:rPr>
          <w:rFonts w:ascii="Times New Roman" w:hAnsi="Times New Roman" w:cs="Times New Roman"/>
          <w:sz w:val="24"/>
          <w:szCs w:val="24"/>
        </w:rPr>
        <w:t> (</w:t>
      </w:r>
      <w:r w:rsidR="00A268B4" w:rsidRPr="00667DEA">
        <w:rPr>
          <w:rFonts w:ascii="Times New Roman" w:hAnsi="Times New Roman" w:cs="Times New Roman"/>
          <w:sz w:val="24"/>
          <w:szCs w:val="24"/>
        </w:rPr>
        <w:t>тридцати</w:t>
      </w:r>
      <w:r w:rsidRPr="00667DEA">
        <w:rPr>
          <w:rFonts w:ascii="Times New Roman" w:hAnsi="Times New Roman" w:cs="Times New Roman"/>
          <w:sz w:val="24"/>
          <w:szCs w:val="24"/>
        </w:rPr>
        <w:t xml:space="preserve">) </w:t>
      </w:r>
      <w:r w:rsidR="00A268B4" w:rsidRPr="00667DEA">
        <w:rPr>
          <w:rFonts w:ascii="Times New Roman" w:hAnsi="Times New Roman" w:cs="Times New Roman"/>
          <w:sz w:val="24"/>
          <w:szCs w:val="24"/>
        </w:rPr>
        <w:t>календарных дней</w:t>
      </w:r>
      <w:r w:rsidR="00A268B4" w:rsidRPr="00A268B4">
        <w:rPr>
          <w:rFonts w:ascii="Times New Roman" w:hAnsi="Times New Roman" w:cs="Times New Roman"/>
          <w:sz w:val="24"/>
          <w:szCs w:val="24"/>
        </w:rPr>
        <w:t xml:space="preserve"> с даты составления соответствующего акт</w:t>
      </w:r>
      <w:r>
        <w:rPr>
          <w:rFonts w:ascii="Times New Roman" w:hAnsi="Times New Roman" w:cs="Times New Roman"/>
          <w:sz w:val="24"/>
          <w:szCs w:val="24"/>
        </w:rPr>
        <w:t xml:space="preserve">а (в т. ч. если соответствующий акт </w:t>
      </w:r>
      <w:r w:rsidR="00A268B4" w:rsidRPr="00A268B4">
        <w:rPr>
          <w:rFonts w:ascii="Times New Roman" w:hAnsi="Times New Roman" w:cs="Times New Roman"/>
          <w:sz w:val="24"/>
          <w:szCs w:val="24"/>
        </w:rPr>
        <w:t xml:space="preserve">составляется в одностороннем порядке). Все расходы по исполнению </w:t>
      </w:r>
      <w:r w:rsidR="00A268B4" w:rsidRPr="00A268B4">
        <w:rPr>
          <w:rFonts w:ascii="Times New Roman" w:hAnsi="Times New Roman" w:cs="Times New Roman"/>
          <w:sz w:val="24"/>
          <w:szCs w:val="24"/>
        </w:rPr>
        <w:lastRenderedPageBreak/>
        <w:t>Поставщиком обязательств в соответствии с настоящим пунктом Договора, включая расходы на</w:t>
      </w:r>
      <w:r>
        <w:rPr>
          <w:rFonts w:ascii="Times New Roman" w:hAnsi="Times New Roman" w:cs="Times New Roman"/>
          <w:sz w:val="24"/>
          <w:szCs w:val="24"/>
        </w:rPr>
        <w:t xml:space="preserve"> </w:t>
      </w:r>
      <w:r w:rsidR="00A268B4" w:rsidRPr="00A268B4">
        <w:rPr>
          <w:rFonts w:ascii="Times New Roman" w:hAnsi="Times New Roman" w:cs="Times New Roman"/>
          <w:sz w:val="24"/>
          <w:szCs w:val="24"/>
        </w:rPr>
        <w:t>во</w:t>
      </w:r>
      <w:r>
        <w:rPr>
          <w:rFonts w:ascii="Times New Roman" w:hAnsi="Times New Roman" w:cs="Times New Roman"/>
          <w:sz w:val="24"/>
          <w:szCs w:val="24"/>
        </w:rPr>
        <w:t xml:space="preserve">зврат от Заказчика Товара, </w:t>
      </w:r>
      <w:r w:rsidR="00A268B4" w:rsidRPr="00A268B4">
        <w:rPr>
          <w:rFonts w:ascii="Times New Roman" w:hAnsi="Times New Roman" w:cs="Times New Roman"/>
          <w:sz w:val="24"/>
          <w:szCs w:val="24"/>
        </w:rPr>
        <w:t>несет Поставщик.</w:t>
      </w:r>
    </w:p>
    <w:p w:rsidR="00A268B4" w:rsidRPr="00A268B4" w:rsidRDefault="00667DEA" w:rsidP="00667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29" w:name="dfaspwle5h"/>
      <w:bookmarkStart w:id="30" w:name="bssPhr67"/>
      <w:bookmarkStart w:id="31" w:name="dfasdssmu7"/>
      <w:bookmarkStart w:id="32" w:name="bssPhr68"/>
      <w:bookmarkEnd w:id="29"/>
      <w:bookmarkEnd w:id="30"/>
      <w:bookmarkEnd w:id="31"/>
      <w:bookmarkEnd w:id="32"/>
      <w:r>
        <w:rPr>
          <w:rFonts w:ascii="Times New Roman" w:hAnsi="Times New Roman" w:cs="Times New Roman"/>
          <w:sz w:val="24"/>
          <w:szCs w:val="24"/>
        </w:rPr>
        <w:t>3.7</w:t>
      </w:r>
      <w:r w:rsidR="00A268B4" w:rsidRPr="00A268B4">
        <w:rPr>
          <w:rFonts w:ascii="Times New Roman" w:hAnsi="Times New Roman" w:cs="Times New Roman"/>
          <w:sz w:val="24"/>
          <w:szCs w:val="24"/>
        </w:rPr>
        <w:t>. Заказчик вправе отказаться от Товара в случаях, когда:</w:t>
      </w:r>
    </w:p>
    <w:p w:rsidR="00A268B4" w:rsidRPr="00A268B4" w:rsidRDefault="00A268B4" w:rsidP="00667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33" w:name="dfasxg9f2h"/>
      <w:bookmarkStart w:id="34" w:name="bssPhr69"/>
      <w:bookmarkEnd w:id="33"/>
      <w:bookmarkEnd w:id="34"/>
      <w:r w:rsidRPr="00A268B4">
        <w:rPr>
          <w:rFonts w:ascii="Times New Roman" w:hAnsi="Times New Roman" w:cs="Times New Roman"/>
          <w:sz w:val="24"/>
          <w:szCs w:val="24"/>
        </w:rPr>
        <w:t xml:space="preserve">а) Товар поставлен в ненадлежащем количестве и (или) ненадлежащего качества и (или) в </w:t>
      </w:r>
      <w:r w:rsidRPr="00A268B4">
        <w:rPr>
          <w:rFonts w:ascii="Times New Roman" w:hAnsi="Times New Roman" w:cs="Times New Roman"/>
          <w:sz w:val="24"/>
          <w:szCs w:val="24"/>
        </w:rPr>
        <w:br/>
        <w:t>ненадлежащей комплектности;</w:t>
      </w:r>
    </w:p>
    <w:p w:rsidR="00A268B4" w:rsidRPr="00A268B4" w:rsidRDefault="00A268B4" w:rsidP="00667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35" w:name="dfasau036g"/>
      <w:bookmarkStart w:id="36" w:name="bssPhr70"/>
      <w:bookmarkEnd w:id="35"/>
      <w:bookmarkEnd w:id="36"/>
      <w:r w:rsidRPr="00A268B4">
        <w:rPr>
          <w:rFonts w:ascii="Times New Roman" w:hAnsi="Times New Roman" w:cs="Times New Roman"/>
          <w:sz w:val="24"/>
          <w:szCs w:val="24"/>
        </w:rPr>
        <w:t>б) Товар поставлен с нарушением срока поставки, установленного Договором.</w:t>
      </w:r>
    </w:p>
    <w:p w:rsidR="00A268B4" w:rsidRPr="00A268B4" w:rsidRDefault="00A268B4" w:rsidP="00667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37" w:name="dfashvgc5t"/>
      <w:bookmarkStart w:id="38" w:name="bssPhr71"/>
      <w:bookmarkEnd w:id="37"/>
      <w:bookmarkEnd w:id="38"/>
      <w:r w:rsidRPr="00A268B4">
        <w:rPr>
          <w:rFonts w:ascii="Times New Roman" w:hAnsi="Times New Roman" w:cs="Times New Roman"/>
          <w:sz w:val="24"/>
          <w:szCs w:val="24"/>
        </w:rPr>
        <w:t>Оформление отказа от Товара оформляется актом об отказе от Товара.</w:t>
      </w:r>
    </w:p>
    <w:p w:rsidR="00A268B4" w:rsidRPr="00A268B4" w:rsidRDefault="00A268B4" w:rsidP="00667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39" w:name="dfasv07604"/>
      <w:bookmarkStart w:id="40" w:name="bssPhr72"/>
      <w:bookmarkEnd w:id="39"/>
      <w:bookmarkEnd w:id="40"/>
      <w:r w:rsidRPr="00A268B4">
        <w:rPr>
          <w:rFonts w:ascii="Times New Roman" w:hAnsi="Times New Roman" w:cs="Times New Roman"/>
          <w:sz w:val="24"/>
          <w:szCs w:val="24"/>
        </w:rPr>
        <w:t>Акт об отказе от Товара подписывается представителями обеих Ст</w:t>
      </w:r>
      <w:r w:rsidR="00667DEA">
        <w:rPr>
          <w:rFonts w:ascii="Times New Roman" w:hAnsi="Times New Roman" w:cs="Times New Roman"/>
          <w:sz w:val="24"/>
          <w:szCs w:val="24"/>
        </w:rPr>
        <w:t xml:space="preserve">орон в Месте поставки при </w:t>
      </w:r>
      <w:r w:rsidRPr="00A268B4">
        <w:rPr>
          <w:rFonts w:ascii="Times New Roman" w:hAnsi="Times New Roman" w:cs="Times New Roman"/>
          <w:sz w:val="24"/>
          <w:szCs w:val="24"/>
        </w:rPr>
        <w:t xml:space="preserve">осуществлении приемки Товара, товарная накладная по форме ТОРГ-12 при этом не </w:t>
      </w:r>
      <w:r w:rsidRPr="00A268B4">
        <w:rPr>
          <w:rFonts w:ascii="Times New Roman" w:hAnsi="Times New Roman" w:cs="Times New Roman"/>
          <w:sz w:val="24"/>
          <w:szCs w:val="24"/>
        </w:rPr>
        <w:br/>
        <w:t>подписывается. При отказе представителя Поставщика от подписани</w:t>
      </w:r>
      <w:r w:rsidR="00667DEA">
        <w:rPr>
          <w:rFonts w:ascii="Times New Roman" w:hAnsi="Times New Roman" w:cs="Times New Roman"/>
          <w:sz w:val="24"/>
          <w:szCs w:val="24"/>
        </w:rPr>
        <w:t xml:space="preserve">я, акт об отказе подписывается </w:t>
      </w:r>
      <w:r w:rsidRPr="00A268B4">
        <w:rPr>
          <w:rFonts w:ascii="Times New Roman" w:hAnsi="Times New Roman" w:cs="Times New Roman"/>
          <w:sz w:val="24"/>
          <w:szCs w:val="24"/>
        </w:rPr>
        <w:t>только представителем Заказчика.</w:t>
      </w:r>
      <w:bookmarkStart w:id="41" w:name="dfasv3s6ap"/>
      <w:bookmarkStart w:id="42" w:name="bssPhr73"/>
      <w:bookmarkEnd w:id="41"/>
      <w:bookmarkEnd w:id="42"/>
      <w:r w:rsidR="00667DEA">
        <w:rPr>
          <w:rFonts w:ascii="Times New Roman" w:hAnsi="Times New Roman" w:cs="Times New Roman"/>
          <w:sz w:val="24"/>
          <w:szCs w:val="24"/>
        </w:rPr>
        <w:t xml:space="preserve"> </w:t>
      </w:r>
      <w:r w:rsidRPr="00A268B4">
        <w:rPr>
          <w:rFonts w:ascii="Times New Roman" w:hAnsi="Times New Roman" w:cs="Times New Roman"/>
          <w:sz w:val="24"/>
          <w:szCs w:val="24"/>
        </w:rPr>
        <w:t xml:space="preserve">Товар, от которого Заказчик отказался, вывозится Поставщиком с места поставки своими силами и </w:t>
      </w:r>
      <w:r w:rsidRPr="00A268B4">
        <w:rPr>
          <w:rFonts w:ascii="Times New Roman" w:hAnsi="Times New Roman" w:cs="Times New Roman"/>
          <w:sz w:val="24"/>
          <w:szCs w:val="24"/>
        </w:rPr>
        <w:br/>
        <w:t>за свой счет.</w:t>
      </w:r>
    </w:p>
    <w:p w:rsidR="00A268B4" w:rsidRPr="00A268B4" w:rsidRDefault="00667DEA" w:rsidP="00667D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rFonts w:ascii="Times New Roman" w:hAnsi="Times New Roman" w:cs="Times New Roman"/>
          <w:sz w:val="24"/>
          <w:szCs w:val="24"/>
        </w:rPr>
      </w:pPr>
      <w:bookmarkStart w:id="43" w:name="dfas3bt3o3"/>
      <w:bookmarkStart w:id="44" w:name="bssPhr74"/>
      <w:bookmarkEnd w:id="43"/>
      <w:bookmarkEnd w:id="44"/>
      <w:r>
        <w:rPr>
          <w:rFonts w:ascii="Times New Roman" w:hAnsi="Times New Roman" w:cs="Times New Roman"/>
          <w:sz w:val="24"/>
          <w:szCs w:val="24"/>
        </w:rPr>
        <w:t>3.8</w:t>
      </w:r>
      <w:r w:rsidR="00A268B4" w:rsidRPr="00A268B4">
        <w:rPr>
          <w:rFonts w:ascii="Times New Roman" w:hAnsi="Times New Roman" w:cs="Times New Roman"/>
          <w:sz w:val="24"/>
          <w:szCs w:val="24"/>
        </w:rPr>
        <w:t xml:space="preserve">. Восполнение недопоставки Товара или замена Товара не освобождает Поставщика </w:t>
      </w:r>
      <w:r w:rsidR="00A268B4" w:rsidRPr="00A268B4">
        <w:rPr>
          <w:rFonts w:ascii="Times New Roman" w:hAnsi="Times New Roman" w:cs="Times New Roman"/>
          <w:sz w:val="24"/>
          <w:szCs w:val="24"/>
        </w:rPr>
        <w:br/>
        <w:t>от ответственности за просрочку исполнения обязательств по своевременной поставке Товара.</w:t>
      </w:r>
    </w:p>
    <w:p w:rsidR="00A268B4" w:rsidRPr="00A268B4" w:rsidRDefault="00A268B4" w:rsidP="00A26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rPr>
          <w:rFonts w:ascii="Times New Roman" w:hAnsi="Times New Roman" w:cs="Times New Roman"/>
          <w:sz w:val="24"/>
          <w:szCs w:val="24"/>
        </w:rPr>
      </w:pPr>
      <w:r w:rsidRPr="00A268B4">
        <w:rPr>
          <w:rFonts w:ascii="Times New Roman" w:hAnsi="Times New Roman" w:cs="Times New Roman"/>
          <w:sz w:val="24"/>
          <w:szCs w:val="24"/>
        </w:rPr>
        <w:t> </w:t>
      </w:r>
    </w:p>
    <w:p w:rsidR="000537A9" w:rsidRPr="000A2BB8" w:rsidRDefault="000537A9" w:rsidP="000537A9">
      <w:pPr>
        <w:contextualSpacing/>
        <w:rPr>
          <w:rFonts w:ascii="Times New Roman" w:eastAsia="Calibri" w:hAnsi="Times New Roman" w:cs="Times New Roman"/>
          <w:b/>
          <w:caps/>
          <w:sz w:val="24"/>
          <w:szCs w:val="24"/>
          <w:lang w:eastAsia="en-US"/>
        </w:rPr>
      </w:pPr>
    </w:p>
    <w:p w:rsidR="006060CC" w:rsidRPr="00F64FDF" w:rsidRDefault="006060CC" w:rsidP="006060CC">
      <w:pPr>
        <w:autoSpaceDE w:val="0"/>
        <w:autoSpaceDN w:val="0"/>
        <w:adjustRightInd w:val="0"/>
        <w:jc w:val="center"/>
        <w:rPr>
          <w:rFonts w:ascii="Times New Roman" w:hAnsi="Times New Roman" w:cs="Times New Roman"/>
          <w:b/>
          <w:bCs/>
          <w:sz w:val="24"/>
          <w:szCs w:val="24"/>
        </w:rPr>
      </w:pPr>
      <w:r w:rsidRPr="00F64FDF">
        <w:rPr>
          <w:rFonts w:ascii="Times New Roman" w:hAnsi="Times New Roman" w:cs="Times New Roman"/>
          <w:b/>
          <w:bCs/>
          <w:sz w:val="24"/>
          <w:szCs w:val="24"/>
        </w:rPr>
        <w:t>4. УПАКОВКА И МАРКИРОВКА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4.1. Поставщик обязан обеспечить специальную упаковку Товара, соответствующую стандартам, ТУ и обязательным правилам и требованиям для тары и упаковки,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4.2. Упаковка и маркировка Товара должны соответствовать требованиям нормативных правовых актов Российской Федерации.</w:t>
      </w:r>
    </w:p>
    <w:p w:rsidR="006060CC" w:rsidRPr="00F64FDF" w:rsidRDefault="006060CC" w:rsidP="006060CC">
      <w:pPr>
        <w:tabs>
          <w:tab w:val="left" w:pos="1134"/>
          <w:tab w:val="left" w:pos="1276"/>
        </w:tabs>
        <w:ind w:firstLine="709"/>
        <w:jc w:val="both"/>
        <w:rPr>
          <w:rFonts w:ascii="Times New Roman" w:hAnsi="Times New Roman" w:cs="Times New Roman"/>
          <w:sz w:val="24"/>
          <w:szCs w:val="24"/>
          <w:lang w:eastAsia="en-US"/>
        </w:rPr>
      </w:pPr>
      <w:r w:rsidRPr="00F64FDF">
        <w:rPr>
          <w:rFonts w:ascii="Times New Roman" w:eastAsia="Calibri" w:hAnsi="Times New Roman" w:cs="Times New Roman"/>
          <w:sz w:val="24"/>
          <w:szCs w:val="24"/>
          <w:lang w:eastAsia="en-US"/>
        </w:rPr>
        <w:t>4.3. Поставщик несет ответственность за ненадлежащую упаковку, не обеспечивающую сохранность Товара при его хранении и транспортировании.</w:t>
      </w:r>
    </w:p>
    <w:p w:rsidR="006060CC" w:rsidRPr="0008708C" w:rsidRDefault="006060CC" w:rsidP="006060CC">
      <w:pPr>
        <w:ind w:firstLine="709"/>
        <w:jc w:val="center"/>
        <w:rPr>
          <w:rFonts w:ascii="Arial" w:eastAsia="Calibri" w:hAnsi="Arial" w:cs="Arial"/>
          <w:sz w:val="21"/>
          <w:szCs w:val="21"/>
          <w:lang w:eastAsia="en-US"/>
        </w:rPr>
      </w:pPr>
    </w:p>
    <w:p w:rsidR="006060CC" w:rsidRPr="00F64FDF" w:rsidRDefault="006060CC" w:rsidP="006060CC">
      <w:pPr>
        <w:autoSpaceDE w:val="0"/>
        <w:autoSpaceDN w:val="0"/>
        <w:adjustRightInd w:val="0"/>
        <w:jc w:val="center"/>
        <w:rPr>
          <w:rFonts w:ascii="Times New Roman" w:hAnsi="Times New Roman" w:cs="Times New Roman"/>
          <w:b/>
          <w:bCs/>
          <w:sz w:val="24"/>
          <w:szCs w:val="24"/>
          <w:vertAlign w:val="superscript"/>
        </w:rPr>
      </w:pPr>
      <w:r w:rsidRPr="00F64FDF">
        <w:rPr>
          <w:rFonts w:ascii="Times New Roman" w:hAnsi="Times New Roman" w:cs="Times New Roman"/>
          <w:b/>
          <w:bCs/>
          <w:sz w:val="24"/>
          <w:szCs w:val="24"/>
        </w:rPr>
        <w:t>5. ГАРАНТИЯ</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5.1. </w:t>
      </w:r>
      <w:r w:rsidRPr="00F64FDF">
        <w:rPr>
          <w:rFonts w:ascii="Times New Roman" w:hAnsi="Times New Roman" w:cs="Times New Roman"/>
          <w:bCs/>
          <w:sz w:val="24"/>
          <w:szCs w:val="24"/>
        </w:rPr>
        <w:t>Качество, комплектность поставляемого Товара должны соответствовать требованиям, предусмотренным законодательством Российской Федерации.</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5.2. Поставщик гарантирует:</w:t>
      </w:r>
    </w:p>
    <w:p w:rsidR="006060CC" w:rsidRPr="00F64FDF" w:rsidRDefault="006060CC" w:rsidP="006060CC">
      <w:pPr>
        <w:tabs>
          <w:tab w:val="left" w:pos="1392"/>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xml:space="preserve">– </w:t>
      </w:r>
      <w:r w:rsidRPr="00F64FDF">
        <w:rPr>
          <w:rFonts w:ascii="Times New Roman" w:hAnsi="Times New Roman" w:cs="Times New Roman"/>
          <w:bCs/>
          <w:sz w:val="24"/>
          <w:szCs w:val="24"/>
        </w:rPr>
        <w:t>качество и надежность поставляемого Товара;</w:t>
      </w:r>
    </w:p>
    <w:p w:rsidR="006060CC" w:rsidRDefault="006060CC" w:rsidP="006060CC">
      <w:pPr>
        <w:tabs>
          <w:tab w:val="left" w:pos="1054"/>
          <w:tab w:val="left" w:pos="1276"/>
        </w:tabs>
        <w:autoSpaceDE w:val="0"/>
        <w:autoSpaceDN w:val="0"/>
        <w:adjustRightInd w:val="0"/>
        <w:ind w:firstLine="709"/>
        <w:jc w:val="both"/>
        <w:rPr>
          <w:rFonts w:ascii="Times New Roman" w:hAnsi="Times New Roman" w:cs="Times New Roman"/>
          <w:sz w:val="24"/>
          <w:szCs w:val="24"/>
        </w:rPr>
      </w:pPr>
      <w:r w:rsidRPr="00F64FDF">
        <w:rPr>
          <w:rFonts w:ascii="Times New Roman" w:hAnsi="Times New Roman" w:cs="Times New Roman"/>
          <w:sz w:val="24"/>
          <w:szCs w:val="24"/>
        </w:rPr>
        <w:t>– надлежащее качество материалов, используемых для изготовления Товара, безупречное качество изготовления Товара;</w:t>
      </w:r>
    </w:p>
    <w:p w:rsidR="00DC2251" w:rsidRPr="00DC2251" w:rsidRDefault="00DC2251" w:rsidP="00DC2251">
      <w:pPr>
        <w:keepNext/>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т</w:t>
      </w:r>
      <w:r w:rsidRPr="00DC2251">
        <w:rPr>
          <w:rFonts w:ascii="Times New Roman" w:eastAsia="Calibri" w:hAnsi="Times New Roman" w:cs="Times New Roman"/>
          <w:sz w:val="24"/>
          <w:szCs w:val="24"/>
          <w:lang w:eastAsia="en-US"/>
        </w:rPr>
        <w:t>ехнические и функциональные характеристики предлагаемого к поставке Товара должны соответствовать условиям завода – изготовителя и удостоверяться соответствующим</w:t>
      </w:r>
      <w:r>
        <w:rPr>
          <w:rFonts w:ascii="Times New Roman" w:eastAsia="Calibri" w:hAnsi="Times New Roman" w:cs="Times New Roman"/>
          <w:sz w:val="24"/>
          <w:szCs w:val="24"/>
          <w:lang w:eastAsia="en-US"/>
        </w:rPr>
        <w:t xml:space="preserve"> документом (сертификат и т.д.);</w:t>
      </w:r>
    </w:p>
    <w:p w:rsidR="006060CC" w:rsidRPr="00F64FDF" w:rsidRDefault="006060CC" w:rsidP="006060CC">
      <w:pPr>
        <w:tabs>
          <w:tab w:val="left" w:pos="1073"/>
          <w:tab w:val="left" w:pos="1276"/>
        </w:tabs>
        <w:autoSpaceDE w:val="0"/>
        <w:autoSpaceDN w:val="0"/>
        <w:adjustRightInd w:val="0"/>
        <w:ind w:firstLine="709"/>
        <w:rPr>
          <w:rFonts w:ascii="Times New Roman" w:hAnsi="Times New Roman" w:cs="Times New Roman"/>
          <w:sz w:val="24"/>
          <w:szCs w:val="24"/>
        </w:rPr>
      </w:pPr>
      <w:r w:rsidRPr="00F64FDF">
        <w:rPr>
          <w:rFonts w:ascii="Times New Roman" w:hAnsi="Times New Roman" w:cs="Times New Roman"/>
          <w:sz w:val="24"/>
          <w:szCs w:val="24"/>
        </w:rPr>
        <w:t>– полное соответствие поставляемого Товара условиям Договора.</w:t>
      </w:r>
    </w:p>
    <w:p w:rsidR="006060CC" w:rsidRPr="00F64FDF" w:rsidRDefault="006060CC" w:rsidP="006060CC">
      <w:pPr>
        <w:tabs>
          <w:tab w:val="left" w:pos="1276"/>
        </w:tabs>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Pr="00F64FDF">
        <w:rPr>
          <w:rFonts w:ascii="Times New Roman" w:hAnsi="Times New Roman" w:cs="Times New Roman"/>
          <w:sz w:val="24"/>
          <w:szCs w:val="24"/>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оплачиваются Поставщиком. В случае замены или исправления дефектного Товара гарантийный срок на данный Товар соответственно продлевается.</w:t>
      </w:r>
    </w:p>
    <w:p w:rsidR="006060CC" w:rsidRDefault="006060CC" w:rsidP="006060CC">
      <w:pPr>
        <w:contextualSpacing/>
        <w:jc w:val="center"/>
        <w:rPr>
          <w:rFonts w:ascii="Times New Roman" w:eastAsia="Calibri" w:hAnsi="Times New Roman" w:cs="Times New Roman"/>
          <w:b/>
          <w:caps/>
          <w:sz w:val="24"/>
          <w:szCs w:val="24"/>
          <w:lang w:eastAsia="en-US"/>
        </w:rPr>
      </w:pPr>
      <w:bookmarkStart w:id="45" w:name="dfaswu6426"/>
      <w:bookmarkStart w:id="46" w:name="bssPhr82"/>
      <w:bookmarkEnd w:id="45"/>
      <w:bookmarkEnd w:id="46"/>
    </w:p>
    <w:p w:rsidR="006060CC" w:rsidRPr="00F64FDF" w:rsidRDefault="006060CC" w:rsidP="006060CC">
      <w:pPr>
        <w:contextualSpacing/>
        <w:jc w:val="center"/>
        <w:rPr>
          <w:rFonts w:ascii="Times New Roman" w:eastAsia="Calibri" w:hAnsi="Times New Roman" w:cs="Times New Roman"/>
          <w:b/>
          <w:caps/>
          <w:sz w:val="24"/>
          <w:szCs w:val="24"/>
          <w:lang w:eastAsia="en-US"/>
        </w:rPr>
      </w:pPr>
      <w:r w:rsidRPr="00F64FDF">
        <w:rPr>
          <w:rFonts w:ascii="Times New Roman" w:eastAsia="Calibri" w:hAnsi="Times New Roman" w:cs="Times New Roman"/>
          <w:b/>
          <w:caps/>
          <w:sz w:val="24"/>
          <w:szCs w:val="24"/>
          <w:lang w:eastAsia="en-US"/>
        </w:rPr>
        <w:t xml:space="preserve">6. </w:t>
      </w:r>
      <w:r w:rsidRPr="00F64FDF">
        <w:rPr>
          <w:rFonts w:ascii="Times New Roman" w:hAnsi="Times New Roman" w:cs="Times New Roman"/>
          <w:b/>
          <w:bCs/>
          <w:sz w:val="24"/>
          <w:szCs w:val="24"/>
        </w:rPr>
        <w:t>ЦЕНА И ПОРЯДОК РАСЧЕТОВ</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r w:rsidRPr="00F64FDF">
        <w:rPr>
          <w:rFonts w:ascii="Times New Roman" w:hAnsi="Times New Roman" w:cs="Times New Roman"/>
          <w:sz w:val="24"/>
          <w:szCs w:val="24"/>
        </w:rPr>
        <w:t>6.1. Валюта, используемая для формирования цены Договора и расчетов с Поставщиком – российский рубль.</w:t>
      </w:r>
    </w:p>
    <w:p w:rsidR="00261A30" w:rsidRDefault="006060CC" w:rsidP="006060CC">
      <w:pPr>
        <w:autoSpaceDE w:val="0"/>
        <w:autoSpaceDN w:val="0"/>
        <w:adjustRightInd w:val="0"/>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Pr="009D1482">
        <w:rPr>
          <w:rFonts w:ascii="Times New Roman" w:hAnsi="Times New Roman" w:cs="Times New Roman"/>
          <w:sz w:val="24"/>
          <w:szCs w:val="24"/>
        </w:rPr>
        <w:t xml:space="preserve">Источник финансирования: </w:t>
      </w:r>
    </w:p>
    <w:p w:rsidR="006060CC" w:rsidRPr="00B63032" w:rsidRDefault="006060CC" w:rsidP="006060CC">
      <w:pPr>
        <w:autoSpaceDE w:val="0"/>
        <w:autoSpaceDN w:val="0"/>
        <w:adjustRightInd w:val="0"/>
        <w:ind w:firstLine="567"/>
        <w:jc w:val="both"/>
        <w:rPr>
          <w:rFonts w:ascii="Times New Roman" w:hAnsi="Times New Roman" w:cs="Times New Roman"/>
          <w:bCs/>
          <w:sz w:val="24"/>
          <w:szCs w:val="24"/>
        </w:rPr>
      </w:pPr>
      <w:r>
        <w:rPr>
          <w:rFonts w:ascii="Times New Roman" w:hAnsi="Times New Roman" w:cs="Times New Roman"/>
          <w:sz w:val="24"/>
          <w:szCs w:val="24"/>
        </w:rPr>
        <w:t>6.3</w:t>
      </w:r>
      <w:r w:rsidRPr="00F64FDF">
        <w:rPr>
          <w:rFonts w:ascii="Times New Roman" w:hAnsi="Times New Roman" w:cs="Times New Roman"/>
          <w:sz w:val="24"/>
          <w:szCs w:val="24"/>
        </w:rPr>
        <w:t>. Цена Договора составляет</w:t>
      </w:r>
      <w:r w:rsidRPr="00F64FDF">
        <w:rPr>
          <w:rFonts w:ascii="Times New Roman" w:hAnsi="Times New Roman" w:cs="Times New Roman"/>
          <w:bCs/>
          <w:sz w:val="24"/>
          <w:szCs w:val="24"/>
        </w:rPr>
        <w:t xml:space="preserve"> __________(______________) _______.</w:t>
      </w:r>
    </w:p>
    <w:p w:rsidR="006060CC" w:rsidRPr="00F64FDF" w:rsidRDefault="006060CC" w:rsidP="006060CC">
      <w:pPr>
        <w:tabs>
          <w:tab w:val="num" w:pos="0"/>
          <w:tab w:val="left" w:pos="1134"/>
        </w:tabs>
        <w:ind w:right="142"/>
        <w:jc w:val="both"/>
        <w:rPr>
          <w:rFonts w:ascii="Times New Roman" w:eastAsia="Calibri" w:hAnsi="Times New Roman" w:cs="Times New Roman"/>
          <w:color w:val="000000"/>
          <w:sz w:val="24"/>
          <w:szCs w:val="24"/>
          <w:u w:val="single"/>
          <w:lang w:eastAsia="en-US"/>
        </w:rPr>
      </w:pPr>
      <w:r>
        <w:rPr>
          <w:rFonts w:ascii="Times New Roman" w:eastAsia="Calibri" w:hAnsi="Times New Roman" w:cs="Times New Roman"/>
          <w:color w:val="000000"/>
          <w:sz w:val="24"/>
          <w:szCs w:val="24"/>
          <w:lang w:eastAsia="en-US"/>
        </w:rPr>
        <w:t xml:space="preserve">          6.4</w:t>
      </w:r>
      <w:r w:rsidRPr="00F64FDF">
        <w:rPr>
          <w:rFonts w:ascii="Times New Roman" w:eastAsia="Calibri" w:hAnsi="Times New Roman" w:cs="Times New Roman"/>
          <w:color w:val="000000"/>
          <w:sz w:val="24"/>
          <w:szCs w:val="24"/>
          <w:lang w:eastAsia="en-US"/>
        </w:rPr>
        <w:t xml:space="preserve">. Цена </w:t>
      </w:r>
      <w:r w:rsidRPr="00F64FDF">
        <w:rPr>
          <w:rFonts w:ascii="Times New Roman" w:eastAsia="Calibri" w:hAnsi="Times New Roman" w:cs="Times New Roman"/>
          <w:bCs/>
          <w:color w:val="000000"/>
          <w:sz w:val="24"/>
          <w:szCs w:val="24"/>
          <w:lang w:eastAsia="en-US"/>
        </w:rPr>
        <w:t>Договора</w:t>
      </w:r>
      <w:r w:rsidRPr="00F64FDF">
        <w:rPr>
          <w:rFonts w:ascii="Times New Roman" w:eastAsia="Calibri" w:hAnsi="Times New Roman" w:cs="Times New Roman"/>
          <w:color w:val="000000"/>
          <w:sz w:val="24"/>
          <w:szCs w:val="24"/>
          <w:lang w:eastAsia="en-US"/>
        </w:rPr>
        <w:t xml:space="preserve"> включает в себя: стоимость Товара, расходы, связанные с доставкой, разгрузкой-погрузкой, стоимость упаковки (тары), страхования, таможенные платежи (пошлины), НДС, другие установленные налоги, сборы и иные расходы, связанные с исполнением </w:t>
      </w:r>
      <w:r w:rsidRPr="00F64FDF">
        <w:rPr>
          <w:rFonts w:ascii="Times New Roman" w:eastAsia="Calibri" w:hAnsi="Times New Roman" w:cs="Times New Roman"/>
          <w:bCs/>
          <w:color w:val="000000"/>
          <w:sz w:val="24"/>
          <w:szCs w:val="24"/>
          <w:lang w:eastAsia="en-US"/>
        </w:rPr>
        <w:t>Договора</w:t>
      </w:r>
      <w:r>
        <w:rPr>
          <w:rFonts w:ascii="Times New Roman" w:eastAsia="Calibri" w:hAnsi="Times New Roman" w:cs="Times New Roman"/>
          <w:bCs/>
          <w:color w:val="000000"/>
          <w:sz w:val="24"/>
          <w:szCs w:val="24"/>
          <w:lang w:eastAsia="en-US"/>
        </w:rPr>
        <w:t>.</w:t>
      </w:r>
    </w:p>
    <w:p w:rsidR="006060CC" w:rsidRPr="00F64FDF" w:rsidRDefault="006060CC" w:rsidP="006060CC">
      <w:pPr>
        <w:tabs>
          <w:tab w:val="num" w:pos="0"/>
          <w:tab w:val="left" w:pos="1134"/>
        </w:tabs>
        <w:ind w:right="142" w:firstLine="567"/>
        <w:jc w:val="both"/>
        <w:rPr>
          <w:rFonts w:ascii="Times New Roman" w:eastAsia="Calibri" w:hAnsi="Times New Roman" w:cs="Times New Roman"/>
          <w:color w:val="000000"/>
          <w:sz w:val="24"/>
          <w:szCs w:val="24"/>
          <w:u w:val="single"/>
          <w:lang w:eastAsia="en-US"/>
        </w:rPr>
      </w:pPr>
      <w:r>
        <w:rPr>
          <w:rFonts w:ascii="Times New Roman" w:hAnsi="Times New Roman" w:cs="Times New Roman"/>
          <w:sz w:val="24"/>
          <w:szCs w:val="24"/>
        </w:rPr>
        <w:t>6.5</w:t>
      </w:r>
      <w:r w:rsidRPr="00F64FDF">
        <w:rPr>
          <w:rFonts w:ascii="Times New Roman" w:hAnsi="Times New Roman" w:cs="Times New Roman"/>
          <w:sz w:val="24"/>
          <w:szCs w:val="24"/>
        </w:rPr>
        <w:t xml:space="preserve">. Цена  Договора является </w:t>
      </w:r>
      <w:r w:rsidRPr="00F64FDF">
        <w:rPr>
          <w:rFonts w:ascii="Times New Roman" w:eastAsia="Calibri" w:hAnsi="Times New Roman" w:cs="Times New Roman"/>
          <w:sz w:val="24"/>
          <w:szCs w:val="24"/>
          <w:lang w:eastAsia="en-US"/>
        </w:rPr>
        <w:t xml:space="preserve"> твердой, определяется на весь срок исполнения Договора и подлежит изменению только в случаях, предусмотренных </w:t>
      </w:r>
      <w:r w:rsidRPr="00F64FDF">
        <w:rPr>
          <w:rFonts w:ascii="Times New Roman" w:hAnsi="Times New Roman" w:cs="Times New Roman"/>
          <w:sz w:val="24"/>
          <w:szCs w:val="24"/>
        </w:rPr>
        <w:t>Федеральным законом от 18 июля 2011 № 223-ФЗ «О закупках товаров, работ, услуг отдельными видами юридических лиц»</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Положением о закупке </w:t>
      </w:r>
      <w:r w:rsidRPr="00F64FDF">
        <w:rPr>
          <w:rFonts w:ascii="Times New Roman" w:hAnsi="Times New Roman" w:cs="Times New Roman"/>
          <w:sz w:val="24"/>
          <w:szCs w:val="24"/>
          <w:lang w:eastAsia="en-US"/>
        </w:rPr>
        <w:t>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r w:rsidRPr="00F64FDF">
        <w:rPr>
          <w:rFonts w:ascii="Times New Roman" w:hAnsi="Times New Roman" w:cs="Times New Roman"/>
          <w:sz w:val="24"/>
          <w:szCs w:val="24"/>
        </w:rPr>
        <w:t>.</w:t>
      </w:r>
    </w:p>
    <w:p w:rsidR="006060CC" w:rsidRPr="00F64FDF" w:rsidRDefault="006060CC" w:rsidP="006060CC">
      <w:pPr>
        <w:ind w:right="140" w:firstLine="567"/>
        <w:jc w:val="both"/>
        <w:rPr>
          <w:rFonts w:ascii="Times New Roman" w:hAnsi="Times New Roman" w:cs="Times New Roman"/>
          <w:color w:val="000000"/>
          <w:sz w:val="24"/>
          <w:szCs w:val="24"/>
          <w:lang w:eastAsia="en-US"/>
        </w:rPr>
      </w:pPr>
      <w:r>
        <w:rPr>
          <w:rFonts w:ascii="Times New Roman" w:hAnsi="Times New Roman" w:cs="Times New Roman"/>
          <w:sz w:val="24"/>
          <w:szCs w:val="24"/>
        </w:rPr>
        <w:t>6.6</w:t>
      </w:r>
      <w:r w:rsidRPr="00F64FDF">
        <w:rPr>
          <w:rFonts w:ascii="Times New Roman" w:hAnsi="Times New Roman" w:cs="Times New Roman"/>
          <w:sz w:val="24"/>
          <w:szCs w:val="24"/>
        </w:rPr>
        <w:t xml:space="preserve">. </w:t>
      </w:r>
      <w:r w:rsidRPr="00F64FDF">
        <w:rPr>
          <w:rFonts w:ascii="Times New Roman" w:eastAsia="Calibri" w:hAnsi="Times New Roman" w:cs="Times New Roman"/>
          <w:color w:val="000000"/>
          <w:sz w:val="24"/>
          <w:szCs w:val="24"/>
          <w:lang w:eastAsia="en-US"/>
        </w:rPr>
        <w:t xml:space="preserve">Оплата по настоящему Договору осуществляется по безналичному расчету путем перечисления Заказчиком денежных средств на расчетный счет Поставщика, указанный в Договоре, в течение </w:t>
      </w:r>
      <w:r w:rsidRPr="00F64FDF">
        <w:rPr>
          <w:rFonts w:ascii="Times New Roman" w:eastAsia="Calibri" w:hAnsi="Times New Roman" w:cs="Times New Roman"/>
          <w:sz w:val="24"/>
          <w:szCs w:val="24"/>
          <w:lang w:eastAsia="en-US"/>
        </w:rPr>
        <w:t>30 (тридцати</w:t>
      </w:r>
      <w:r w:rsidRPr="00F64FDF">
        <w:rPr>
          <w:rFonts w:ascii="Times New Roman" w:eastAsia="Calibri" w:hAnsi="Times New Roman" w:cs="Times New Roman"/>
          <w:color w:val="000000"/>
          <w:sz w:val="24"/>
          <w:szCs w:val="24"/>
          <w:lang w:eastAsia="en-US"/>
        </w:rPr>
        <w:t xml:space="preserve">) календарных дней со дня поставки Товара и представления Поставщиком Заказчику счета, счета-фактуры и накладной, оформленных в соответствии с требованиями действующих нормативных документов. </w:t>
      </w:r>
    </w:p>
    <w:p w:rsidR="006060CC" w:rsidRPr="00F64FDF" w:rsidRDefault="006060CC" w:rsidP="006060CC">
      <w:pPr>
        <w:autoSpaceDE w:val="0"/>
        <w:autoSpaceDN w:val="0"/>
        <w:adjustRightInd w:val="0"/>
        <w:ind w:firstLine="567"/>
        <w:jc w:val="both"/>
        <w:rPr>
          <w:rFonts w:ascii="Times New Roman" w:hAnsi="Times New Roman" w:cs="Times New Roman"/>
          <w:sz w:val="24"/>
          <w:szCs w:val="24"/>
        </w:rPr>
      </w:pPr>
      <w:bookmarkStart w:id="47" w:name="Par28"/>
      <w:bookmarkStart w:id="48" w:name="Par34"/>
      <w:bookmarkEnd w:id="47"/>
      <w:bookmarkEnd w:id="48"/>
      <w:r>
        <w:rPr>
          <w:rFonts w:ascii="Times New Roman" w:hAnsi="Times New Roman" w:cs="Times New Roman"/>
          <w:sz w:val="24"/>
          <w:szCs w:val="24"/>
        </w:rPr>
        <w:t>6.7</w:t>
      </w:r>
      <w:r w:rsidRPr="00F64FDF">
        <w:rPr>
          <w:rFonts w:ascii="Times New Roman" w:hAnsi="Times New Roman" w:cs="Times New Roman"/>
          <w:sz w:val="24"/>
          <w:szCs w:val="24"/>
        </w:rPr>
        <w:t xml:space="preserve">.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 </w:t>
      </w:r>
    </w:p>
    <w:p w:rsidR="006060CC" w:rsidRPr="00F64FDF" w:rsidRDefault="006060CC" w:rsidP="006060CC">
      <w:pPr>
        <w:jc w:val="both"/>
        <w:rPr>
          <w:rFonts w:ascii="Times New Roman" w:hAnsi="Times New Roman" w:cs="Times New Roman"/>
          <w:sz w:val="24"/>
          <w:szCs w:val="24"/>
        </w:rPr>
      </w:pPr>
    </w:p>
    <w:p w:rsidR="006060CC" w:rsidRPr="00F91A12" w:rsidRDefault="006060CC" w:rsidP="006060CC">
      <w:pPr>
        <w:jc w:val="center"/>
        <w:rPr>
          <w:rFonts w:ascii="Times New Roman" w:hAnsi="Times New Roman" w:cs="Times New Roman"/>
          <w:caps/>
          <w:sz w:val="24"/>
          <w:szCs w:val="24"/>
        </w:rPr>
      </w:pPr>
      <w:r w:rsidRPr="00B63032">
        <w:rPr>
          <w:rFonts w:ascii="Times New Roman" w:hAnsi="Times New Roman" w:cs="Times New Roman"/>
          <w:b/>
          <w:bCs/>
          <w:caps/>
          <w:sz w:val="24"/>
          <w:szCs w:val="24"/>
        </w:rPr>
        <w:t>7. Ответственность Сторон</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.1. За неисполнение или ненадлежащее исполнение своих обязательств, установленных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Стороны несут ответственность в соответствии с законодательством Российской Федерации и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.2. В случае просрочки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Поставщик </w:t>
      </w:r>
      <w:r w:rsidRPr="00F5118E">
        <w:rPr>
          <w:rFonts w:ascii="Times New Roman" w:eastAsia="Calibri" w:hAnsi="Times New Roman" w:cs="Times New Roman"/>
          <w:sz w:val="24"/>
          <w:szCs w:val="24"/>
          <w:lang w:eastAsia="en-US"/>
        </w:rPr>
        <w:t xml:space="preserve"> вправе потребовать уплаты неустоек (штрафов, пеней).</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Пеня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начиная со дня, следующего после дня истечения установленного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срока исполнения обязательства. </w:t>
      </w:r>
    </w:p>
    <w:p w:rsidR="006060CC" w:rsidRPr="00F5118E" w:rsidRDefault="006060CC" w:rsidP="006060CC">
      <w:pPr>
        <w:ind w:firstLine="567"/>
        <w:jc w:val="both"/>
        <w:rPr>
          <w:rFonts w:ascii="Times New Roman" w:eastAsia="Calibri" w:hAnsi="Times New Roman" w:cs="Times New Roman"/>
          <w:sz w:val="24"/>
          <w:szCs w:val="24"/>
          <w:lang w:eastAsia="en-US"/>
        </w:rPr>
      </w:pPr>
      <w:r w:rsidRPr="00F5118E">
        <w:rPr>
          <w:rFonts w:ascii="Times New Roman" w:eastAsia="Calibri" w:hAnsi="Times New Roman" w:cs="Times New Roman"/>
          <w:sz w:val="24"/>
          <w:szCs w:val="24"/>
          <w:lang w:eastAsia="en-US"/>
        </w:rPr>
        <w:t xml:space="preserve">Штрафы начисляются за ненадлежащее исполнение Заказчиком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w:t>
      </w:r>
    </w:p>
    <w:p w:rsidR="006060CC" w:rsidRPr="00F5118E" w:rsidRDefault="006060CC" w:rsidP="006060CC">
      <w:pPr>
        <w:shd w:val="clear" w:color="auto" w:fill="FFFFFF"/>
        <w:ind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За каждый факт неисполнения З</w:t>
      </w:r>
      <w:r w:rsidRPr="00F5118E">
        <w:rPr>
          <w:rFonts w:ascii="Times New Roman" w:hAnsi="Times New Roman" w:cs="Times New Roman"/>
          <w:sz w:val="24"/>
          <w:szCs w:val="24"/>
          <w:lang w:eastAsia="en-US"/>
        </w:rPr>
        <w:t xml:space="preserve">аказчиком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w:t>
      </w:r>
      <w:r w:rsidRPr="00F5118E">
        <w:rPr>
          <w:rFonts w:ascii="Times New Roman" w:hAnsi="Times New Roman" w:cs="Times New Roman"/>
          <w:sz w:val="24"/>
          <w:szCs w:val="24"/>
          <w:lang w:eastAsia="en-US"/>
        </w:rPr>
        <w:t>, определяемой в следующем порядке:</w:t>
      </w:r>
    </w:p>
    <w:p w:rsidR="006060CC" w:rsidRPr="00750AB9" w:rsidRDefault="006060CC" w:rsidP="006060CC">
      <w:pPr>
        <w:tabs>
          <w:tab w:val="left" w:pos="567"/>
        </w:tabs>
        <w:spacing w:after="200" w:line="276" w:lineRule="auto"/>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 </w:t>
      </w:r>
      <w:r w:rsidRPr="00750AB9">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750AB9">
        <w:rPr>
          <w:rFonts w:ascii="Times New Roman" w:hAnsi="Times New Roman" w:cs="Times New Roman"/>
          <w:sz w:val="24"/>
          <w:szCs w:val="24"/>
          <w:lang w:eastAsia="en-US"/>
        </w:rPr>
        <w:t xml:space="preserve"> не превышает 3 млн руб</w:t>
      </w:r>
      <w:r>
        <w:rPr>
          <w:rFonts w:ascii="Times New Roman"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F5118E">
        <w:rPr>
          <w:rFonts w:ascii="Times New Roman" w:eastAsia="Calibri" w:hAnsi="Times New Roman" w:cs="Times New Roman"/>
          <w:sz w:val="24"/>
          <w:szCs w:val="24"/>
          <w:lang w:eastAsia="en-US"/>
        </w:rPr>
        <w:t xml:space="preserve">.3. В случае просрочки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а также в иных случаях неисполнения или ненадлежащего исполнения </w:t>
      </w:r>
      <w:r>
        <w:rPr>
          <w:rFonts w:ascii="Times New Roman" w:eastAsia="Calibri" w:hAnsi="Times New Roman" w:cs="Times New Roman"/>
          <w:sz w:val="24"/>
          <w:szCs w:val="24"/>
          <w:lang w:eastAsia="en-US"/>
        </w:rPr>
        <w:t>Поставщиком</w:t>
      </w:r>
      <w:r w:rsidRPr="00F5118E">
        <w:rPr>
          <w:rFonts w:ascii="Times New Roman" w:eastAsia="Calibri" w:hAnsi="Times New Roman" w:cs="Times New Roman"/>
          <w:sz w:val="24"/>
          <w:szCs w:val="24"/>
          <w:lang w:eastAsia="en-US"/>
        </w:rPr>
        <w:t xml:space="preserve"> обязательств, предусмотренных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Заказчик направляет </w:t>
      </w:r>
      <w:r>
        <w:rPr>
          <w:rFonts w:ascii="Times New Roman" w:eastAsia="Calibri" w:hAnsi="Times New Roman" w:cs="Times New Roman"/>
          <w:sz w:val="24"/>
          <w:szCs w:val="24"/>
          <w:lang w:eastAsia="en-US"/>
        </w:rPr>
        <w:t xml:space="preserve">Поставщику </w:t>
      </w:r>
      <w:r w:rsidRPr="00F5118E">
        <w:rPr>
          <w:rFonts w:ascii="Times New Roman" w:eastAsia="Calibri" w:hAnsi="Times New Roman" w:cs="Times New Roman"/>
          <w:sz w:val="24"/>
          <w:szCs w:val="24"/>
          <w:lang w:eastAsia="en-US"/>
        </w:rPr>
        <w:t>требование об уплате неустоек (штрафов, пеней).</w:t>
      </w:r>
    </w:p>
    <w:p w:rsidR="006060CC" w:rsidRPr="00F5118E" w:rsidRDefault="006060CC" w:rsidP="006060CC">
      <w:pPr>
        <w:tabs>
          <w:tab w:val="left" w:pos="567"/>
        </w:tabs>
        <w:autoSpaceDE w:val="0"/>
        <w:autoSpaceDN w:val="0"/>
        <w:adjustRightInd w:val="0"/>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Пени начисляются за каждый день просрочки исполнения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 xml:space="preserve"> обязательства, предусмотренного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в размере одной трехсотой действующей на дату уплаты пеней ставки рефинансирования Центрального банка Российской Федерации от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уменьшенной на сумму, пропорциональную объему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и фактически исполненных </w:t>
      </w:r>
      <w:r>
        <w:rPr>
          <w:rFonts w:ascii="Times New Roman" w:hAnsi="Times New Roman" w:cs="Times New Roman"/>
          <w:sz w:val="24"/>
          <w:szCs w:val="24"/>
          <w:lang w:eastAsia="en-US"/>
        </w:rPr>
        <w:t>Поставщиком</w:t>
      </w:r>
      <w:r w:rsidRPr="00F5118E">
        <w:rPr>
          <w:rFonts w:ascii="Times New Roman" w:hAnsi="Times New Roman" w:cs="Times New Roman"/>
          <w:sz w:val="24"/>
          <w:szCs w:val="24"/>
          <w:lang w:eastAsia="en-US"/>
        </w:rPr>
        <w:t>.</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За каждый факт неисполнения или ненадлежащего исполнения </w:t>
      </w:r>
      <w:r>
        <w:rPr>
          <w:rFonts w:ascii="Times New Roman" w:hAnsi="Times New Roman" w:cs="Times New Roman"/>
          <w:sz w:val="24"/>
          <w:szCs w:val="24"/>
          <w:lang w:eastAsia="en-US"/>
        </w:rPr>
        <w:t xml:space="preserve">Поставщиком </w:t>
      </w:r>
      <w:r w:rsidRPr="00F5118E">
        <w:rPr>
          <w:rFonts w:ascii="Times New Roman" w:hAnsi="Times New Roman" w:cs="Times New Roman"/>
          <w:sz w:val="24"/>
          <w:szCs w:val="24"/>
          <w:lang w:eastAsia="en-US"/>
        </w:rPr>
        <w:t xml:space="preserve">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xml:space="preserve">, за исключением просрочки исполнения обязательств, предусмотренных </w:t>
      </w:r>
      <w:r>
        <w:rPr>
          <w:rFonts w:ascii="Times New Roman" w:hAnsi="Times New Roman" w:cs="Times New Roman"/>
          <w:sz w:val="24"/>
          <w:szCs w:val="24"/>
          <w:lang w:eastAsia="en-US"/>
        </w:rPr>
        <w:t>Договором</w:t>
      </w:r>
      <w:r w:rsidRPr="00F5118E">
        <w:rPr>
          <w:rFonts w:ascii="Times New Roman" w:hAnsi="Times New Roman" w:cs="Times New Roman"/>
          <w:sz w:val="24"/>
          <w:szCs w:val="24"/>
          <w:lang w:eastAsia="en-US"/>
        </w:rPr>
        <w:t>, размер штрафа устанавливается в виде фиксированной суммы</w:t>
      </w:r>
      <w:r>
        <w:rPr>
          <w:rFonts w:ascii="Times New Roman" w:hAnsi="Times New Roman" w:cs="Times New Roman"/>
          <w:sz w:val="24"/>
          <w:szCs w:val="24"/>
          <w:lang w:eastAsia="en-US"/>
        </w:rPr>
        <w:t xml:space="preserve"> ___________(____________)__</w:t>
      </w:r>
      <w:r w:rsidRPr="00F5118E">
        <w:rPr>
          <w:rFonts w:ascii="Times New Roman" w:hAnsi="Times New Roman" w:cs="Times New Roman"/>
          <w:sz w:val="24"/>
          <w:szCs w:val="24"/>
          <w:lang w:eastAsia="en-US"/>
        </w:rPr>
        <w:t>, определяемой в следующем порядке:</w:t>
      </w:r>
    </w:p>
    <w:p w:rsidR="006060CC" w:rsidRPr="00F5118E" w:rsidRDefault="006060CC" w:rsidP="006060CC">
      <w:pPr>
        <w:tabs>
          <w:tab w:val="left" w:pos="567"/>
        </w:tabs>
        <w:ind w:firstLine="567"/>
        <w:contextualSpacing/>
        <w:jc w:val="both"/>
        <w:rPr>
          <w:rFonts w:ascii="Times New Roman" w:hAnsi="Times New Roman" w:cs="Times New Roman"/>
          <w:sz w:val="24"/>
          <w:szCs w:val="24"/>
          <w:lang w:eastAsia="en-US"/>
        </w:rPr>
      </w:pPr>
      <w:r w:rsidRPr="00F5118E">
        <w:rPr>
          <w:rFonts w:ascii="Times New Roman" w:hAnsi="Times New Roman" w:cs="Times New Roman"/>
          <w:sz w:val="24"/>
          <w:szCs w:val="24"/>
          <w:lang w:eastAsia="en-US"/>
        </w:rPr>
        <w:t xml:space="preserve">а) 10 процентов цены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в случае, если цена </w:t>
      </w:r>
      <w:r>
        <w:rPr>
          <w:rFonts w:ascii="Times New Roman" w:hAnsi="Times New Roman" w:cs="Times New Roman"/>
          <w:sz w:val="24"/>
          <w:szCs w:val="24"/>
          <w:lang w:eastAsia="en-US"/>
        </w:rPr>
        <w:t>Договора</w:t>
      </w:r>
      <w:r w:rsidRPr="00F5118E">
        <w:rPr>
          <w:rFonts w:ascii="Times New Roman" w:hAnsi="Times New Roman" w:cs="Times New Roman"/>
          <w:sz w:val="24"/>
          <w:szCs w:val="24"/>
          <w:lang w:eastAsia="en-US"/>
        </w:rPr>
        <w:t xml:space="preserve"> не превышает 3 млн руб.;</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r w:rsidRPr="00F5118E">
        <w:rPr>
          <w:rFonts w:ascii="Times New Roman" w:eastAsia="Calibri" w:hAnsi="Times New Roman" w:cs="Times New Roman"/>
          <w:sz w:val="24"/>
          <w:szCs w:val="24"/>
          <w:lang w:eastAsia="en-US"/>
        </w:rPr>
        <w:t xml:space="preserve">. Уплата Стороной неустойки (штрафа, пени) не освобождает ее от исполнения 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w:t>
      </w:r>
    </w:p>
    <w:p w:rsidR="006060CC" w:rsidRPr="00F5118E" w:rsidRDefault="006060CC" w:rsidP="006060CC">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7.5</w:t>
      </w:r>
      <w:r w:rsidRPr="00F5118E">
        <w:rPr>
          <w:rFonts w:ascii="Times New Roman" w:eastAsia="Calibri" w:hAnsi="Times New Roman" w:cs="Times New Roman"/>
          <w:sz w:val="24"/>
          <w:szCs w:val="24"/>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Calibri" w:hAnsi="Times New Roman" w:cs="Times New Roman"/>
          <w:sz w:val="24"/>
          <w:szCs w:val="24"/>
          <w:lang w:eastAsia="en-US"/>
        </w:rPr>
        <w:t>Договором</w:t>
      </w:r>
      <w:r w:rsidRPr="00F5118E">
        <w:rPr>
          <w:rFonts w:ascii="Times New Roman" w:eastAsia="Calibri" w:hAnsi="Times New Roman" w:cs="Times New Roman"/>
          <w:sz w:val="24"/>
          <w:szCs w:val="24"/>
          <w:lang w:eastAsia="en-US"/>
        </w:rPr>
        <w:t xml:space="preserve">,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w:t>
      </w:r>
      <w:r w:rsidRPr="00F5118E">
        <w:rPr>
          <w:rFonts w:ascii="Times New Roman" w:eastAsia="Calibri" w:hAnsi="Times New Roman" w:cs="Times New Roman"/>
          <w:sz w:val="24"/>
          <w:szCs w:val="24"/>
          <w:lang w:eastAsia="en-US"/>
        </w:rPr>
        <w:lastRenderedPageBreak/>
        <w:t xml:space="preserve">обязательств по </w:t>
      </w:r>
      <w:r>
        <w:rPr>
          <w:rFonts w:ascii="Times New Roman" w:eastAsia="Calibri" w:hAnsi="Times New Roman" w:cs="Times New Roman"/>
          <w:sz w:val="24"/>
          <w:szCs w:val="24"/>
          <w:lang w:eastAsia="en-US"/>
        </w:rPr>
        <w:t>Договору</w:t>
      </w:r>
      <w:r w:rsidRPr="00F5118E">
        <w:rPr>
          <w:rFonts w:ascii="Times New Roman" w:eastAsia="Calibri" w:hAnsi="Times New Roman" w:cs="Times New Roman"/>
          <w:sz w:val="24"/>
          <w:szCs w:val="24"/>
          <w:lang w:eastAsia="en-US"/>
        </w:rPr>
        <w:t xml:space="preserve">, которые возникли после заключения </w:t>
      </w:r>
      <w:r>
        <w:rPr>
          <w:rFonts w:ascii="Times New Roman" w:eastAsia="Calibri" w:hAnsi="Times New Roman" w:cs="Times New Roman"/>
          <w:sz w:val="24"/>
          <w:szCs w:val="24"/>
          <w:lang w:eastAsia="en-US"/>
        </w:rPr>
        <w:t>Договор</w:t>
      </w:r>
      <w:r w:rsidRPr="00F5118E">
        <w:rPr>
          <w:rFonts w:ascii="Times New Roman" w:eastAsia="Calibri" w:hAnsi="Times New Roman" w:cs="Times New Roman"/>
          <w:sz w:val="24"/>
          <w:szCs w:val="24"/>
          <w:lang w:eastAsia="en-US"/>
        </w:rPr>
        <w:t>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6060CC" w:rsidRPr="0008708C" w:rsidRDefault="006060CC" w:rsidP="006060CC">
      <w:pPr>
        <w:contextualSpacing/>
        <w:jc w:val="both"/>
        <w:rPr>
          <w:rFonts w:ascii="Times New Roman" w:eastAsia="Arial" w:hAnsi="Times New Roman" w:cs="Times New Roman"/>
          <w:b/>
          <w:sz w:val="21"/>
          <w:szCs w:val="21"/>
          <w:lang w:eastAsia="en-US"/>
        </w:rPr>
      </w:pPr>
    </w:p>
    <w:p w:rsidR="006060CC" w:rsidRPr="00D170D9"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D170D9">
        <w:rPr>
          <w:rFonts w:ascii="Times New Roman" w:eastAsia="Calibri" w:hAnsi="Times New Roman" w:cs="Times New Roman"/>
          <w:b/>
          <w:caps/>
          <w:color w:val="000000"/>
          <w:sz w:val="24"/>
          <w:szCs w:val="24"/>
          <w:lang w:eastAsia="en-US"/>
        </w:rPr>
        <w:t>8. Обстоятельства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8.2. Сторона, для которой создалась невозможность исполнения обязательств по настоящему Договору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060CC" w:rsidRPr="00D170D9" w:rsidRDefault="006060CC" w:rsidP="006060CC">
      <w:pPr>
        <w:widowControl w:val="0"/>
        <w:ind w:firstLine="567"/>
        <w:jc w:val="both"/>
        <w:rPr>
          <w:rFonts w:ascii="Times New Roman" w:eastAsia="Calibri" w:hAnsi="Times New Roman" w:cs="Times New Roman"/>
          <w:sz w:val="24"/>
          <w:szCs w:val="24"/>
          <w:lang w:eastAsia="en-US"/>
        </w:rPr>
      </w:pPr>
      <w:r w:rsidRPr="00D170D9">
        <w:rPr>
          <w:rFonts w:ascii="Times New Roman" w:eastAsia="Calibri" w:hAnsi="Times New Roman" w:cs="Times New Roman"/>
          <w:color w:val="000000"/>
          <w:sz w:val="24"/>
          <w:szCs w:val="24"/>
          <w:lang w:eastAsia="en-US"/>
        </w:rPr>
        <w:t>8.3. В случае возникновения обстоятельств непреодолимой силы Стороны вправе расторгнуть настоящий</w:t>
      </w:r>
      <w:r w:rsidRPr="00D170D9">
        <w:rPr>
          <w:rFonts w:ascii="Times New Roman" w:eastAsia="Calibri" w:hAnsi="Times New Roman" w:cs="Times New Roman"/>
          <w:sz w:val="24"/>
          <w:szCs w:val="24"/>
          <w:lang w:eastAsia="en-US"/>
        </w:rPr>
        <w:t xml:space="preserve"> Договор</w:t>
      </w:r>
      <w:r w:rsidRPr="00D170D9">
        <w:rPr>
          <w:rFonts w:ascii="Times New Roman" w:eastAsia="Calibri" w:hAnsi="Times New Roman" w:cs="Times New Roman"/>
          <w:color w:val="000000"/>
          <w:sz w:val="24"/>
          <w:szCs w:val="24"/>
          <w:lang w:eastAsia="en-US"/>
        </w:rPr>
        <w:t>, и в этом случае ни одна из Сторон не вправе требовать возмещения убытков.</w:t>
      </w:r>
    </w:p>
    <w:p w:rsidR="006060CC" w:rsidRPr="00D170D9" w:rsidRDefault="006060CC" w:rsidP="006060CC">
      <w:pPr>
        <w:widowControl w:val="0"/>
        <w:ind w:firstLine="567"/>
        <w:jc w:val="both"/>
        <w:rPr>
          <w:rFonts w:ascii="Times New Roman" w:eastAsia="Calibri" w:hAnsi="Times New Roman" w:cs="Times New Roman"/>
          <w:color w:val="000000"/>
          <w:sz w:val="24"/>
          <w:szCs w:val="24"/>
          <w:lang w:eastAsia="en-US"/>
        </w:rPr>
      </w:pPr>
      <w:r w:rsidRPr="00D170D9">
        <w:rPr>
          <w:rFonts w:ascii="Times New Roman" w:eastAsia="Calibri" w:hAnsi="Times New Roman" w:cs="Times New Roman"/>
          <w:color w:val="000000"/>
          <w:sz w:val="24"/>
          <w:szCs w:val="24"/>
          <w:lang w:eastAsia="en-US"/>
        </w:rPr>
        <w:t>8.4. Доказательством наличия обстоятельств непреодолимой силы и их продолжительности является соответствующее письменное свидетельство</w:t>
      </w:r>
      <w:r w:rsidRPr="00D170D9">
        <w:rPr>
          <w:rFonts w:ascii="Times New Roman" w:eastAsia="Calibri" w:hAnsi="Times New Roman" w:cs="Times New Roman"/>
          <w:sz w:val="24"/>
          <w:szCs w:val="24"/>
          <w:lang w:eastAsia="en-US"/>
        </w:rPr>
        <w:t xml:space="preserve"> уполномоченных </w:t>
      </w:r>
      <w:r w:rsidRPr="00D170D9">
        <w:rPr>
          <w:rFonts w:ascii="Times New Roman" w:eastAsia="Calibri" w:hAnsi="Times New Roman" w:cs="Times New Roman"/>
          <w:color w:val="000000"/>
          <w:sz w:val="24"/>
          <w:szCs w:val="24"/>
          <w:lang w:eastAsia="en-US"/>
        </w:rPr>
        <w:t>органов и организаций.</w:t>
      </w:r>
    </w:p>
    <w:p w:rsidR="006060CC" w:rsidRPr="0008708C" w:rsidRDefault="006060CC" w:rsidP="006060CC">
      <w:pPr>
        <w:widowControl w:val="0"/>
        <w:ind w:firstLine="567"/>
        <w:jc w:val="both"/>
        <w:rPr>
          <w:rFonts w:ascii="Times New Roman" w:eastAsia="Calibri" w:hAnsi="Times New Roman" w:cs="Times New Roman"/>
          <w:color w:val="000000"/>
          <w:sz w:val="21"/>
          <w:szCs w:val="21"/>
          <w:lang w:eastAsia="en-US"/>
        </w:rPr>
      </w:pP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9. Рассмотрение и разрешение споров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9.1. Все споры, связанные с заключением, исполнением, толкованием, изменением и расторжением Договора, Стороны будут разрешать путем переговоров.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Претензия направляется любым из следующих способов:</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заказным письмом с уведомлением о вручении;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xml:space="preserve">- по электронной почте с уведомлением о прочтении; </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9.4.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6060CC" w:rsidRPr="00D360EB"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both"/>
        <w:rPr>
          <w:rFonts w:ascii="Times New Roman" w:hAnsi="Times New Roman" w:cs="Times New Roman"/>
          <w:sz w:val="24"/>
          <w:szCs w:val="24"/>
        </w:rPr>
      </w:pPr>
      <w:r w:rsidRPr="00D360EB">
        <w:rPr>
          <w:rFonts w:ascii="Times New Roman" w:hAnsi="Times New Roman" w:cs="Times New Roman"/>
          <w:sz w:val="24"/>
          <w:szCs w:val="24"/>
        </w:rPr>
        <w:t>9.5. В случае если спор не урегулирован в претензионном порядке или ответ на претензию не получен в течение указанного срока, спор передается в Арбитражный суд Московской области.</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sz w:val="21"/>
          <w:szCs w:val="21"/>
        </w:rPr>
      </w:pPr>
      <w:r w:rsidRPr="0008708C">
        <w:rPr>
          <w:rFonts w:ascii="Verdana" w:hAnsi="Verdana" w:cs="Courier New"/>
          <w:sz w:val="21"/>
          <w:szCs w:val="21"/>
        </w:rPr>
        <w:t> </w:t>
      </w:r>
    </w:p>
    <w:p w:rsidR="006060CC" w:rsidRPr="00D360EB" w:rsidRDefault="006060CC" w:rsidP="006060CC">
      <w:pPr>
        <w:widowControl w:val="0"/>
        <w:ind w:right="140"/>
        <w:contextualSpacing/>
        <w:jc w:val="center"/>
        <w:rPr>
          <w:rFonts w:ascii="Times New Roman" w:hAnsi="Times New Roman" w:cs="Times New Roman"/>
          <w:b/>
          <w:bCs/>
          <w:caps/>
          <w:color w:val="000000"/>
          <w:sz w:val="24"/>
          <w:szCs w:val="24"/>
        </w:rPr>
      </w:pPr>
      <w:r w:rsidRPr="00D360EB">
        <w:rPr>
          <w:rFonts w:ascii="Times New Roman" w:hAnsi="Times New Roman" w:cs="Times New Roman"/>
          <w:b/>
          <w:bCs/>
          <w:caps/>
          <w:color w:val="000000"/>
          <w:sz w:val="24"/>
          <w:szCs w:val="24"/>
        </w:rPr>
        <w:t>10. Срок действия, порядок изменения и расторжения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10.1. Настоящий Договор вступает в силу с момента его подписания и действует до «</w:t>
      </w:r>
      <w:r>
        <w:rPr>
          <w:rFonts w:ascii="Times New Roman" w:eastAsia="Calibri" w:hAnsi="Times New Roman" w:cs="Times New Roman"/>
          <w:sz w:val="24"/>
          <w:szCs w:val="24"/>
          <w:lang w:eastAsia="en-US"/>
        </w:rPr>
        <w:t>31» декабря 2020</w:t>
      </w:r>
      <w:r w:rsidRPr="00D360EB">
        <w:rPr>
          <w:rFonts w:ascii="Times New Roman" w:eastAsia="Calibri" w:hAnsi="Times New Roman" w:cs="Times New Roman"/>
          <w:sz w:val="24"/>
          <w:szCs w:val="24"/>
          <w:lang w:eastAsia="en-US"/>
        </w:rPr>
        <w:t xml:space="preserve">г.  </w:t>
      </w:r>
      <w:r w:rsidRPr="00D360EB">
        <w:rPr>
          <w:rFonts w:ascii="Times New Roman" w:eastAsia="Calibri" w:hAnsi="Times New Roman" w:cs="Times New Roman"/>
          <w:color w:val="000000"/>
          <w:sz w:val="24"/>
          <w:szCs w:val="24"/>
          <w:lang w:eastAsia="en-US"/>
        </w:rPr>
        <w:t>Окончание срока действия Договора не освобождает Стороны от ответственности за его нарушение.</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10.2.2. В случае перемены Заказчика права и обязанности Заказчика, предусмотренные Договором, переходят к новому Заказчику.</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 xml:space="preserve">10.2.3. Все изменения настоящего Договора оформляются в форме дополнительного </w:t>
      </w:r>
      <w:r w:rsidRPr="00D360EB">
        <w:rPr>
          <w:rFonts w:ascii="Times New Roman" w:eastAsia="Calibri" w:hAnsi="Times New Roman" w:cs="Times New Roman"/>
          <w:color w:val="000000"/>
          <w:sz w:val="24"/>
          <w:szCs w:val="24"/>
          <w:lang w:eastAsia="en-US"/>
        </w:rPr>
        <w:lastRenderedPageBreak/>
        <w:t>соглашения в письменной форме и подписываются уполномоченными лицами Сторон. Такие дополнительные соглашения становятся неотъемлемой частью настоящего Договора.</w:t>
      </w:r>
    </w:p>
    <w:p w:rsidR="006060CC" w:rsidRPr="00D360EB" w:rsidRDefault="006060CC" w:rsidP="006060CC">
      <w:pPr>
        <w:widowControl w:val="0"/>
        <w:ind w:firstLine="567"/>
        <w:jc w:val="both"/>
        <w:rPr>
          <w:rFonts w:ascii="Times New Roman" w:eastAsia="Calibri" w:hAnsi="Times New Roman" w:cs="Times New Roman"/>
          <w:color w:val="000000"/>
          <w:sz w:val="24"/>
          <w:szCs w:val="24"/>
          <w:lang w:eastAsia="en-US"/>
        </w:rPr>
      </w:pPr>
      <w:r w:rsidRPr="00D360EB">
        <w:rPr>
          <w:rFonts w:ascii="Times New Roman" w:eastAsia="Calibri" w:hAnsi="Times New Roman" w:cs="Times New Roman"/>
          <w:color w:val="000000"/>
          <w:sz w:val="24"/>
          <w:szCs w:val="24"/>
          <w:lang w:eastAsia="en-US"/>
        </w:rPr>
        <w:t xml:space="preserve">10.2.4.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D360EB">
        <w:rPr>
          <w:rFonts w:ascii="Times New Roman" w:hAnsi="Times New Roman" w:cs="Times New Roman"/>
          <w:sz w:val="24"/>
          <w:szCs w:val="24"/>
        </w:rPr>
        <w:t xml:space="preserve">Федеральным законом от 18 июля 2011 № 223-ФЗ «О закупках товаров, работ, услуг отдельными видами юридических лиц», Положением о закупке </w:t>
      </w:r>
      <w:r w:rsidRPr="00D360EB">
        <w:rPr>
          <w:rFonts w:ascii="Times New Roman" w:hAnsi="Times New Roman" w:cs="Times New Roman"/>
          <w:sz w:val="24"/>
          <w:szCs w:val="24"/>
          <w:lang w:eastAsia="en-US"/>
        </w:rPr>
        <w:t>Государственного автономного учреждения социального обслуживания Московской области «Серебряно-Прудский центр социального обслуживания граждан пожилого возраста и инвалидов «Отзывчивое сердце».</w:t>
      </w:r>
    </w:p>
    <w:p w:rsidR="006060CC" w:rsidRPr="00E362EF" w:rsidRDefault="006060CC" w:rsidP="006060CC">
      <w:pPr>
        <w:widowControl w:val="0"/>
        <w:ind w:firstLine="567"/>
        <w:jc w:val="both"/>
        <w:rPr>
          <w:rFonts w:ascii="Times New Roman" w:eastAsia="Calibri" w:hAnsi="Times New Roman" w:cs="Times New Roman"/>
          <w:sz w:val="24"/>
          <w:szCs w:val="24"/>
          <w:lang w:eastAsia="en-US"/>
        </w:rPr>
      </w:pPr>
      <w:r w:rsidRPr="0025349D">
        <w:rPr>
          <w:rFonts w:ascii="Times New Roman" w:eastAsia="Calibri" w:hAnsi="Times New Roman" w:cs="Times New Roman"/>
          <w:color w:val="000000"/>
          <w:sz w:val="24"/>
          <w:szCs w:val="24"/>
          <w:lang w:eastAsia="en-US"/>
        </w:rPr>
        <w:t xml:space="preserve">10.3. </w:t>
      </w:r>
      <w:r>
        <w:rPr>
          <w:rFonts w:ascii="Times New Roman" w:hAnsi="Times New Roman" w:cs="Times New Roman"/>
          <w:color w:val="000000"/>
          <w:sz w:val="24"/>
          <w:szCs w:val="24"/>
        </w:rPr>
        <w:t>Решение З</w:t>
      </w:r>
      <w:r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не позднее чем в течение </w:t>
      </w:r>
      <w:r>
        <w:rPr>
          <w:rFonts w:ascii="Times New Roman" w:hAnsi="Times New Roman" w:cs="Times New Roman"/>
          <w:color w:val="000000"/>
          <w:sz w:val="24"/>
          <w:szCs w:val="24"/>
        </w:rPr>
        <w:t>3 (</w:t>
      </w:r>
      <w:r w:rsidRPr="0025349D">
        <w:rPr>
          <w:rFonts w:ascii="Times New Roman" w:hAnsi="Times New Roman" w:cs="Times New Roman"/>
          <w:color w:val="000000"/>
          <w:sz w:val="24"/>
          <w:szCs w:val="24"/>
        </w:rPr>
        <w:t>трех</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рабочих дней с даты принятия указанного решения, размещается в единой информа</w:t>
      </w:r>
      <w:r>
        <w:rPr>
          <w:rFonts w:ascii="Times New Roman" w:hAnsi="Times New Roman" w:cs="Times New Roman"/>
          <w:color w:val="000000"/>
          <w:sz w:val="24"/>
          <w:szCs w:val="24"/>
        </w:rPr>
        <w:t>ционной системе и направляется П</w:t>
      </w:r>
      <w:r w:rsidRPr="0025349D">
        <w:rPr>
          <w:rFonts w:ascii="Times New Roman" w:hAnsi="Times New Roman" w:cs="Times New Roman"/>
          <w:color w:val="000000"/>
          <w:sz w:val="24"/>
          <w:szCs w:val="24"/>
        </w:rPr>
        <w:t>оставщику по почте заказным письмом с уве</w:t>
      </w:r>
      <w:r>
        <w:rPr>
          <w:rFonts w:ascii="Times New Roman" w:hAnsi="Times New Roman" w:cs="Times New Roman"/>
          <w:color w:val="000000"/>
          <w:sz w:val="24"/>
          <w:szCs w:val="24"/>
        </w:rPr>
        <w:t>домлением о вручении по адресу П</w:t>
      </w:r>
      <w:r w:rsidRPr="0025349D">
        <w:rPr>
          <w:rFonts w:ascii="Times New Roman" w:hAnsi="Times New Roman" w:cs="Times New Roman"/>
          <w:color w:val="000000"/>
          <w:sz w:val="24"/>
          <w:szCs w:val="24"/>
        </w:rPr>
        <w:t xml:space="preserve">оставщика, указанному в </w:t>
      </w:r>
      <w:r>
        <w:rPr>
          <w:rFonts w:ascii="Times New Roman" w:hAnsi="Times New Roman" w:cs="Times New Roman"/>
          <w:color w:val="000000"/>
          <w:sz w:val="24"/>
          <w:szCs w:val="24"/>
        </w:rPr>
        <w:t>Договоре</w:t>
      </w:r>
      <w:r w:rsidRPr="0025349D">
        <w:rPr>
          <w:rFonts w:ascii="Times New Roman" w:hAnsi="Times New Roman" w:cs="Times New Roman"/>
          <w:color w:val="000000"/>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rFonts w:ascii="Times New Roman" w:hAnsi="Times New Roman" w:cs="Times New Roman"/>
          <w:color w:val="000000"/>
          <w:sz w:val="24"/>
          <w:szCs w:val="24"/>
        </w:rPr>
        <w:t>такого уведомления и получение З</w:t>
      </w:r>
      <w:r w:rsidRPr="0025349D">
        <w:rPr>
          <w:rFonts w:ascii="Times New Roman" w:hAnsi="Times New Roman" w:cs="Times New Roman"/>
          <w:color w:val="000000"/>
          <w:sz w:val="24"/>
          <w:szCs w:val="24"/>
        </w:rPr>
        <w:t>аказчико</w:t>
      </w:r>
      <w:r>
        <w:rPr>
          <w:rFonts w:ascii="Times New Roman" w:hAnsi="Times New Roman" w:cs="Times New Roman"/>
          <w:color w:val="000000"/>
          <w:sz w:val="24"/>
          <w:szCs w:val="24"/>
        </w:rPr>
        <w:t>м подтверждения о его вручении П</w:t>
      </w:r>
      <w:r w:rsidRPr="0025349D">
        <w:rPr>
          <w:rFonts w:ascii="Times New Roman" w:hAnsi="Times New Roman" w:cs="Times New Roman"/>
          <w:color w:val="000000"/>
          <w:sz w:val="24"/>
          <w:szCs w:val="24"/>
        </w:rPr>
        <w:t>оставщику</w:t>
      </w:r>
      <w:r>
        <w:rPr>
          <w:rFonts w:ascii="Times New Roman" w:hAnsi="Times New Roman" w:cs="Times New Roman"/>
          <w:color w:val="000000"/>
          <w:sz w:val="24"/>
          <w:szCs w:val="24"/>
        </w:rPr>
        <w:t>. Выполнение З</w:t>
      </w:r>
      <w:r w:rsidRPr="0025349D">
        <w:rPr>
          <w:rFonts w:ascii="Times New Roman" w:hAnsi="Times New Roman" w:cs="Times New Roman"/>
          <w:color w:val="000000"/>
          <w:sz w:val="24"/>
          <w:szCs w:val="24"/>
        </w:rPr>
        <w:t>аказчиком требований настоящей части счи</w:t>
      </w:r>
      <w:r>
        <w:rPr>
          <w:rFonts w:ascii="Times New Roman" w:hAnsi="Times New Roman" w:cs="Times New Roman"/>
          <w:color w:val="000000"/>
          <w:sz w:val="24"/>
          <w:szCs w:val="24"/>
        </w:rPr>
        <w:t>тается надлежащим уведомлением П</w:t>
      </w:r>
      <w:r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 Датой такого надлежащего уведомл</w:t>
      </w:r>
      <w:r>
        <w:rPr>
          <w:rFonts w:ascii="Times New Roman" w:hAnsi="Times New Roman" w:cs="Times New Roman"/>
          <w:color w:val="000000"/>
          <w:sz w:val="24"/>
          <w:szCs w:val="24"/>
        </w:rPr>
        <w:t>ения признается дата получения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подтверждения о вручении П</w:t>
      </w:r>
      <w:r w:rsidRPr="0025349D">
        <w:rPr>
          <w:rFonts w:ascii="Times New Roman" w:hAnsi="Times New Roman" w:cs="Times New Roman"/>
          <w:color w:val="000000"/>
          <w:sz w:val="24"/>
          <w:szCs w:val="24"/>
        </w:rPr>
        <w:t>оставщику  указанного уведомления либо дата получени</w:t>
      </w:r>
      <w:r>
        <w:rPr>
          <w:rFonts w:ascii="Times New Roman" w:hAnsi="Times New Roman" w:cs="Times New Roman"/>
          <w:color w:val="000000"/>
          <w:sz w:val="24"/>
          <w:szCs w:val="24"/>
        </w:rPr>
        <w:t>я З</w:t>
      </w:r>
      <w:r w:rsidRPr="0025349D">
        <w:rPr>
          <w:rFonts w:ascii="Times New Roman" w:hAnsi="Times New Roman" w:cs="Times New Roman"/>
          <w:color w:val="000000"/>
          <w:sz w:val="24"/>
          <w:szCs w:val="24"/>
        </w:rPr>
        <w:t>аказ</w:t>
      </w:r>
      <w:r>
        <w:rPr>
          <w:rFonts w:ascii="Times New Roman" w:hAnsi="Times New Roman" w:cs="Times New Roman"/>
          <w:color w:val="000000"/>
          <w:sz w:val="24"/>
          <w:szCs w:val="24"/>
        </w:rPr>
        <w:t>чиком информации об отсутствии П</w:t>
      </w:r>
      <w:r w:rsidRPr="0025349D">
        <w:rPr>
          <w:rFonts w:ascii="Times New Roman" w:hAnsi="Times New Roman" w:cs="Times New Roman"/>
          <w:color w:val="000000"/>
          <w:sz w:val="24"/>
          <w:szCs w:val="24"/>
        </w:rPr>
        <w:t xml:space="preserve">оставщика по его адресу, указанному в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 xml:space="preserve">е. </w:t>
      </w:r>
      <w:r w:rsidRPr="00E362EF">
        <w:rPr>
          <w:rFonts w:ascii="Times New Roman" w:hAnsi="Times New Roman" w:cs="Times New Roman"/>
          <w:sz w:val="24"/>
          <w:szCs w:val="24"/>
        </w:rPr>
        <w:t xml:space="preserve">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w:t>
      </w:r>
      <w:r w:rsidRPr="00E362EF">
        <w:rPr>
          <w:rStyle w:val="ab"/>
          <w:rFonts w:ascii="Times New Roman" w:hAnsi="Times New Roman" w:cs="Times New Roman"/>
          <w:i w:val="0"/>
          <w:sz w:val="24"/>
          <w:szCs w:val="24"/>
        </w:rPr>
        <w:t>одностороннем</w:t>
      </w:r>
      <w:r w:rsidRPr="00E362EF">
        <w:rPr>
          <w:rFonts w:ascii="Times New Roman" w:hAnsi="Times New Roman" w:cs="Times New Roman"/>
          <w:sz w:val="24"/>
          <w:szCs w:val="24"/>
        </w:rPr>
        <w:t xml:space="preserve"> отказе от исполнения </w:t>
      </w:r>
      <w:r w:rsidRPr="00E362EF">
        <w:rPr>
          <w:rStyle w:val="ab"/>
          <w:rFonts w:ascii="Times New Roman" w:hAnsi="Times New Roman" w:cs="Times New Roman"/>
          <w:i w:val="0"/>
          <w:sz w:val="24"/>
          <w:szCs w:val="24"/>
        </w:rPr>
        <w:t>Договора</w:t>
      </w:r>
      <w:r w:rsidRPr="00E362EF">
        <w:rPr>
          <w:rStyle w:val="ab"/>
          <w:rFonts w:ascii="Times New Roman" w:hAnsi="Times New Roman" w:cs="Times New Roman"/>
          <w:sz w:val="24"/>
          <w:szCs w:val="24"/>
        </w:rPr>
        <w:t xml:space="preserve"> </w:t>
      </w:r>
      <w:r w:rsidRPr="00E362EF">
        <w:rPr>
          <w:rFonts w:ascii="Times New Roman" w:hAnsi="Times New Roman" w:cs="Times New Roman"/>
          <w:sz w:val="24"/>
          <w:szCs w:val="24"/>
        </w:rPr>
        <w:t>в единой информационной системе.</w:t>
      </w:r>
    </w:p>
    <w:p w:rsidR="006060CC" w:rsidRPr="0025349D" w:rsidRDefault="00DF1F18" w:rsidP="00DF1F18">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w:t>
      </w:r>
      <w:r w:rsidR="006060CC" w:rsidRPr="0025349D">
        <w:rPr>
          <w:rFonts w:ascii="Times New Roman" w:hAnsi="Times New Roman" w:cs="Times New Roman"/>
          <w:color w:val="000000"/>
          <w:sz w:val="24"/>
          <w:szCs w:val="24"/>
        </w:rPr>
        <w:t xml:space="preserve">аказчика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 xml:space="preserve"> вступает в силу и </w:t>
      </w:r>
      <w:r>
        <w:rPr>
          <w:rFonts w:ascii="Times New Roman" w:hAnsi="Times New Roman" w:cs="Times New Roman"/>
          <w:color w:val="000000"/>
          <w:sz w:val="24"/>
          <w:szCs w:val="24"/>
        </w:rPr>
        <w:t>Договор</w:t>
      </w:r>
      <w:r w:rsidR="006060CC" w:rsidRPr="0025349D">
        <w:rPr>
          <w:rFonts w:ascii="Times New Roman" w:hAnsi="Times New Roman" w:cs="Times New Roman"/>
          <w:color w:val="000000"/>
          <w:sz w:val="24"/>
          <w:szCs w:val="24"/>
        </w:rPr>
        <w:t xml:space="preserve"> считается расторгнутым через десять дней </w:t>
      </w:r>
      <w:r>
        <w:rPr>
          <w:rFonts w:ascii="Times New Roman" w:hAnsi="Times New Roman" w:cs="Times New Roman"/>
          <w:color w:val="000000"/>
          <w:sz w:val="24"/>
          <w:szCs w:val="24"/>
        </w:rPr>
        <w:t>с даты надлежащего уведомления Заказчиком П</w:t>
      </w:r>
      <w:r w:rsidR="006060CC" w:rsidRPr="0025349D">
        <w:rPr>
          <w:rFonts w:ascii="Times New Roman" w:hAnsi="Times New Roman" w:cs="Times New Roman"/>
          <w:color w:val="000000"/>
          <w:sz w:val="24"/>
          <w:szCs w:val="24"/>
        </w:rPr>
        <w:t xml:space="preserve">оставщика об одностороннем отказе от исполнения </w:t>
      </w:r>
      <w:r>
        <w:rPr>
          <w:rFonts w:ascii="Times New Roman" w:hAnsi="Times New Roman" w:cs="Times New Roman"/>
          <w:color w:val="000000"/>
          <w:sz w:val="24"/>
          <w:szCs w:val="24"/>
        </w:rPr>
        <w:t>Договора</w:t>
      </w:r>
      <w:r w:rsidR="006060CC" w:rsidRPr="0025349D">
        <w:rPr>
          <w:rFonts w:ascii="Times New Roman" w:hAnsi="Times New Roman" w:cs="Times New Roman"/>
          <w:color w:val="000000"/>
          <w:sz w:val="24"/>
          <w:szCs w:val="24"/>
        </w:rPr>
        <w:t>.</w:t>
      </w:r>
    </w:p>
    <w:p w:rsidR="006060CC" w:rsidRPr="0025349D" w:rsidRDefault="006060CC" w:rsidP="006060CC">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10.4</w:t>
      </w:r>
      <w:r w:rsidRPr="0025349D">
        <w:rPr>
          <w:rFonts w:ascii="Times New Roman" w:hAnsi="Times New Roman" w:cs="Times New Roman"/>
          <w:color w:val="000000"/>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если в течение </w:t>
      </w:r>
      <w:r>
        <w:rPr>
          <w:rFonts w:ascii="Times New Roman" w:hAnsi="Times New Roman" w:cs="Times New Roman"/>
          <w:color w:val="000000"/>
          <w:sz w:val="24"/>
          <w:szCs w:val="24"/>
        </w:rPr>
        <w:t>10 (</w:t>
      </w:r>
      <w:r w:rsidRPr="0025349D">
        <w:rPr>
          <w:rFonts w:ascii="Times New Roman" w:hAnsi="Times New Roman" w:cs="Times New Roman"/>
          <w:color w:val="000000"/>
          <w:sz w:val="24"/>
          <w:szCs w:val="24"/>
        </w:rPr>
        <w:t>десятидневного</w:t>
      </w:r>
      <w:r>
        <w:rPr>
          <w:rFonts w:ascii="Times New Roman" w:hAnsi="Times New Roman" w:cs="Times New Roman"/>
          <w:color w:val="000000"/>
          <w:sz w:val="24"/>
          <w:szCs w:val="24"/>
        </w:rPr>
        <w:t>)</w:t>
      </w:r>
      <w:r w:rsidRPr="0025349D">
        <w:rPr>
          <w:rFonts w:ascii="Times New Roman" w:hAnsi="Times New Roman" w:cs="Times New Roman"/>
          <w:color w:val="000000"/>
          <w:sz w:val="24"/>
          <w:szCs w:val="24"/>
        </w:rPr>
        <w:t xml:space="preserve"> срока </w:t>
      </w:r>
      <w:r>
        <w:rPr>
          <w:rFonts w:ascii="Times New Roman" w:hAnsi="Times New Roman" w:cs="Times New Roman"/>
          <w:color w:val="000000"/>
          <w:sz w:val="24"/>
          <w:szCs w:val="24"/>
        </w:rPr>
        <w:t>с даты надлежащего уведомления П</w:t>
      </w:r>
      <w:r w:rsidRPr="0025349D">
        <w:rPr>
          <w:rFonts w:ascii="Times New Roman" w:hAnsi="Times New Roman" w:cs="Times New Roman"/>
          <w:color w:val="000000"/>
          <w:sz w:val="24"/>
          <w:szCs w:val="24"/>
        </w:rPr>
        <w:t xml:space="preserve">оставщика о принятом решении, об одностороннем отказе от исполнения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устранено нарушение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послужившее основанием для принят</w:t>
      </w:r>
      <w:r>
        <w:rPr>
          <w:rFonts w:ascii="Times New Roman" w:hAnsi="Times New Roman" w:cs="Times New Roman"/>
          <w:color w:val="000000"/>
          <w:sz w:val="24"/>
          <w:szCs w:val="24"/>
        </w:rPr>
        <w:t xml:space="preserve">ия указанного решения. </w:t>
      </w:r>
      <w:r w:rsidRPr="0025349D">
        <w:rPr>
          <w:rFonts w:ascii="Times New Roman" w:hAnsi="Times New Roman" w:cs="Times New Roman"/>
          <w:color w:val="000000"/>
          <w:sz w:val="24"/>
          <w:szCs w:val="24"/>
        </w:rPr>
        <w:t xml:space="preserve">Данное правило не применяется в случае повторного нарушения </w:t>
      </w:r>
      <w:r>
        <w:rPr>
          <w:rFonts w:ascii="Times New Roman" w:hAnsi="Times New Roman" w:cs="Times New Roman"/>
          <w:color w:val="000000"/>
          <w:sz w:val="24"/>
          <w:szCs w:val="24"/>
        </w:rPr>
        <w:t>П</w:t>
      </w:r>
      <w:r w:rsidRPr="0025349D">
        <w:rPr>
          <w:rFonts w:ascii="Times New Roman" w:hAnsi="Times New Roman" w:cs="Times New Roman"/>
          <w:color w:val="000000"/>
          <w:sz w:val="24"/>
          <w:szCs w:val="24"/>
        </w:rPr>
        <w:t xml:space="preserve">оставщиком условий </w:t>
      </w:r>
      <w:r>
        <w:rPr>
          <w:rFonts w:ascii="Times New Roman" w:hAnsi="Times New Roman" w:cs="Times New Roman"/>
          <w:color w:val="000000"/>
          <w:sz w:val="24"/>
          <w:szCs w:val="24"/>
        </w:rPr>
        <w:t>Договора</w:t>
      </w:r>
      <w:r w:rsidRPr="0025349D">
        <w:rPr>
          <w:rFonts w:ascii="Times New Roman" w:hAnsi="Times New Roman" w:cs="Times New Roman"/>
          <w:color w:val="000000"/>
          <w:sz w:val="24"/>
          <w:szCs w:val="24"/>
        </w:rPr>
        <w:t xml:space="preserve">, которые в соответствии с </w:t>
      </w:r>
      <w:hyperlink r:id="rId44" w:anchor="/multilink/70353464/paragraph/1358/number/1" w:history="1">
        <w:r w:rsidRPr="00E362EF">
          <w:rPr>
            <w:rFonts w:ascii="Times New Roman" w:hAnsi="Times New Roman" w:cs="Times New Roman"/>
            <w:sz w:val="24"/>
            <w:szCs w:val="24"/>
            <w:u w:val="single"/>
          </w:rPr>
          <w:t>гражданским законодательством</w:t>
        </w:r>
      </w:hyperlink>
      <w:r w:rsidRPr="0025349D">
        <w:rPr>
          <w:rFonts w:ascii="Times New Roman" w:hAnsi="Times New Roman" w:cs="Times New Roman"/>
          <w:sz w:val="24"/>
          <w:szCs w:val="24"/>
        </w:rPr>
        <w:t xml:space="preserve"> </w:t>
      </w:r>
      <w:r w:rsidRPr="0025349D">
        <w:rPr>
          <w:rFonts w:ascii="Times New Roman" w:hAnsi="Times New Roman" w:cs="Times New Roman"/>
          <w:color w:val="000000"/>
          <w:sz w:val="24"/>
          <w:szCs w:val="24"/>
        </w:rPr>
        <w:t>являются основа</w:t>
      </w:r>
      <w:r>
        <w:rPr>
          <w:rFonts w:ascii="Times New Roman" w:hAnsi="Times New Roman" w:cs="Times New Roman"/>
          <w:color w:val="000000"/>
          <w:sz w:val="24"/>
          <w:szCs w:val="24"/>
        </w:rPr>
        <w:t>нием для одностороннего отказа З</w:t>
      </w:r>
      <w:r w:rsidRPr="0025349D">
        <w:rPr>
          <w:rFonts w:ascii="Times New Roman" w:hAnsi="Times New Roman" w:cs="Times New Roman"/>
          <w:color w:val="000000"/>
          <w:sz w:val="24"/>
          <w:szCs w:val="24"/>
        </w:rPr>
        <w:t xml:space="preserve">аказчика от исполнения </w:t>
      </w:r>
      <w:r>
        <w:rPr>
          <w:rFonts w:ascii="Times New Roman" w:hAnsi="Times New Roman" w:cs="Times New Roman"/>
          <w:color w:val="000000"/>
          <w:sz w:val="24"/>
          <w:szCs w:val="24"/>
        </w:rPr>
        <w:t>Договор</w:t>
      </w:r>
      <w:r w:rsidRPr="0025349D">
        <w:rPr>
          <w:rFonts w:ascii="Times New Roman" w:hAnsi="Times New Roman" w:cs="Times New Roman"/>
          <w:color w:val="000000"/>
          <w:sz w:val="24"/>
          <w:szCs w:val="24"/>
        </w:rPr>
        <w:t>а.</w:t>
      </w:r>
    </w:p>
    <w:p w:rsidR="006060CC" w:rsidRDefault="006060CC" w:rsidP="006060CC">
      <w:pPr>
        <w:widowControl w:val="0"/>
        <w:ind w:firstLine="567"/>
        <w:jc w:val="both"/>
        <w:rPr>
          <w:rFonts w:ascii="Times New Roman" w:eastAsia="Calibri" w:hAnsi="Times New Roman" w:cs="Times New Roman"/>
          <w:color w:val="000000"/>
          <w:sz w:val="24"/>
          <w:szCs w:val="24"/>
          <w:lang w:eastAsia="en-US"/>
        </w:rPr>
      </w:pPr>
    </w:p>
    <w:p w:rsidR="006060CC" w:rsidRPr="0018520D"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18520D">
        <w:rPr>
          <w:rFonts w:ascii="Times New Roman" w:eastAsia="Calibri" w:hAnsi="Times New Roman" w:cs="Times New Roman"/>
          <w:b/>
          <w:caps/>
          <w:color w:val="000000"/>
          <w:sz w:val="24"/>
          <w:szCs w:val="24"/>
          <w:lang w:eastAsia="en-US"/>
        </w:rPr>
        <w:t>11. Заключительные положения</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11.1. Во всем, что не предусмотрено Договором, Стороны руководствуются законодательством Российской Федерации.</w:t>
      </w:r>
    </w:p>
    <w:p w:rsidR="006060CC" w:rsidRPr="0018520D" w:rsidRDefault="006060CC" w:rsidP="006060CC">
      <w:pPr>
        <w:snapToGrid w:val="0"/>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 xml:space="preserve">11.2. В случае изменения у одной из Сторон адреса местонахождения, почтового адреса, банковских реквизитов такая Сторона обязана в течение </w:t>
      </w:r>
      <w:r w:rsidRPr="0018520D">
        <w:rPr>
          <w:rFonts w:ascii="Times New Roman" w:eastAsia="Calibri" w:hAnsi="Times New Roman" w:cs="Times New Roman"/>
          <w:color w:val="00000A"/>
          <w:sz w:val="24"/>
          <w:szCs w:val="24"/>
          <w:lang w:eastAsia="en-US"/>
        </w:rPr>
        <w:t>3 (трех)</w:t>
      </w:r>
      <w:r w:rsidRPr="0018520D">
        <w:rPr>
          <w:rFonts w:ascii="Times New Roman" w:eastAsia="Calibri" w:hAnsi="Times New Roman" w:cs="Times New Roman"/>
          <w:color w:val="000000"/>
          <w:sz w:val="24"/>
          <w:szCs w:val="24"/>
          <w:lang w:eastAsia="en-US"/>
        </w:rPr>
        <w:t xml:space="preserve"> рабочих дней с момента внесения вышеуказанных изменений письменно известить об этом другую Сторону.</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sidRPr="0018520D">
        <w:rPr>
          <w:rFonts w:ascii="Times New Roman" w:eastAsia="Calibri" w:hAnsi="Times New Roman" w:cs="Times New Roman"/>
          <w:color w:val="000000"/>
          <w:sz w:val="24"/>
          <w:szCs w:val="24"/>
          <w:lang w:eastAsia="en-US"/>
        </w:rPr>
        <w:t>11.3.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6060CC" w:rsidRPr="0018520D" w:rsidRDefault="006060CC" w:rsidP="006060CC">
      <w:pPr>
        <w:tabs>
          <w:tab w:val="left" w:pos="1260"/>
        </w:tabs>
        <w:ind w:right="140" w:firstLine="567"/>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11.4</w:t>
      </w:r>
      <w:r w:rsidRPr="0018520D">
        <w:rPr>
          <w:rFonts w:ascii="Times New Roman" w:eastAsia="Calibri" w:hAnsi="Times New Roman" w:cs="Times New Roman"/>
          <w:color w:val="000000"/>
          <w:sz w:val="24"/>
          <w:szCs w:val="24"/>
          <w:lang w:eastAsia="en-US"/>
        </w:rPr>
        <w:t>.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060CC" w:rsidRPr="0018520D" w:rsidRDefault="006060CC" w:rsidP="006060CC">
      <w:pPr>
        <w:ind w:firstLine="539"/>
        <w:jc w:val="both"/>
        <w:rPr>
          <w:rFonts w:ascii="Times New Roman" w:hAnsi="Times New Roman" w:cs="Times New Roman"/>
          <w:sz w:val="24"/>
          <w:szCs w:val="24"/>
        </w:rPr>
      </w:pPr>
      <w:r>
        <w:rPr>
          <w:rFonts w:ascii="Times New Roman" w:eastAsia="Calibri" w:hAnsi="Times New Roman" w:cs="Times New Roman"/>
          <w:color w:val="000000"/>
          <w:sz w:val="24"/>
          <w:szCs w:val="24"/>
          <w:lang w:eastAsia="en-US"/>
        </w:rPr>
        <w:t>11.5</w:t>
      </w:r>
      <w:r w:rsidRPr="0018520D">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Договор составлен и подписан Сторонами в соответствии со ст. 160 ГК РФ, Федеральным законом от 06.04.2011 №63-ФЗ «Об электронной подписи» в 2 (двух) экземплярах, обладающих равной юридической силой, </w:t>
      </w:r>
      <w:r>
        <w:rPr>
          <w:rFonts w:ascii="Times New Roman" w:hAnsi="Times New Roman" w:cs="Times New Roman"/>
          <w:sz w:val="24"/>
          <w:szCs w:val="24"/>
        </w:rPr>
        <w:t>по одному для каждой из Сторон.</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Pr>
          <w:rFonts w:ascii="Times New Roman" w:hAnsi="Times New Roman" w:cs="Times New Roman"/>
          <w:sz w:val="24"/>
          <w:szCs w:val="24"/>
        </w:rPr>
        <w:t>11.6</w:t>
      </w:r>
      <w:r w:rsidRPr="0018520D">
        <w:rPr>
          <w:rFonts w:ascii="Times New Roman" w:hAnsi="Times New Roman" w:cs="Times New Roman"/>
          <w:sz w:val="24"/>
          <w:szCs w:val="24"/>
        </w:rPr>
        <w:t>. К Договору прилагаются:</w:t>
      </w:r>
    </w:p>
    <w:p w:rsidR="006060CC" w:rsidRPr="0018520D"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4"/>
          <w:szCs w:val="24"/>
        </w:rPr>
      </w:pPr>
      <w:r w:rsidRPr="0018520D">
        <w:rPr>
          <w:rFonts w:ascii="Times New Roman" w:hAnsi="Times New Roman" w:cs="Times New Roman"/>
          <w:sz w:val="24"/>
          <w:szCs w:val="24"/>
        </w:rPr>
        <w:t>- Спецификация (Приложение №1 к Договору).</w:t>
      </w:r>
    </w:p>
    <w:p w:rsidR="006060CC" w:rsidRPr="0008708C" w:rsidRDefault="006060CC" w:rsidP="00606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1"/>
          <w:szCs w:val="21"/>
        </w:rPr>
      </w:pPr>
    </w:p>
    <w:p w:rsidR="006060CC" w:rsidRPr="000F0892" w:rsidRDefault="006060CC" w:rsidP="006060CC">
      <w:pPr>
        <w:tabs>
          <w:tab w:val="left" w:pos="1260"/>
        </w:tabs>
        <w:ind w:right="140"/>
        <w:jc w:val="center"/>
        <w:rPr>
          <w:rFonts w:ascii="Times New Roman" w:eastAsia="Calibri" w:hAnsi="Times New Roman" w:cs="Times New Roman"/>
          <w:b/>
          <w:caps/>
          <w:color w:val="000000"/>
          <w:sz w:val="24"/>
          <w:szCs w:val="24"/>
          <w:lang w:eastAsia="en-US"/>
        </w:rPr>
      </w:pPr>
      <w:r w:rsidRPr="000F0892">
        <w:rPr>
          <w:rFonts w:ascii="Times New Roman" w:eastAsia="Calibri" w:hAnsi="Times New Roman" w:cs="Times New Roman"/>
          <w:b/>
          <w:caps/>
          <w:color w:val="000000"/>
          <w:sz w:val="24"/>
          <w:szCs w:val="24"/>
          <w:lang w:eastAsia="en-US"/>
        </w:rPr>
        <w:t>12. Место нахождение и банковские реквизиты Сторон</w:t>
      </w:r>
    </w:p>
    <w:p w:rsidR="00377ECF" w:rsidRPr="00F14B8F" w:rsidRDefault="00377ECF" w:rsidP="00377ECF">
      <w:pPr>
        <w:widowControl w:val="0"/>
        <w:autoSpaceDE w:val="0"/>
        <w:autoSpaceDN w:val="0"/>
        <w:adjustRightInd w:val="0"/>
        <w:spacing w:before="120" w:after="120"/>
        <w:contextualSpacing/>
        <w:rPr>
          <w:rFonts w:ascii="Times New Roman" w:hAnsi="Times New Roman"/>
          <w:b/>
          <w:bCs/>
          <w:sz w:val="24"/>
          <w:szCs w:val="24"/>
        </w:rPr>
      </w:pPr>
    </w:p>
    <w:tbl>
      <w:tblPr>
        <w:tblW w:w="9571" w:type="dxa"/>
        <w:tblLook w:val="04A0" w:firstRow="1" w:lastRow="0" w:firstColumn="1" w:lastColumn="0" w:noHBand="0" w:noVBand="1"/>
      </w:tblPr>
      <w:tblGrid>
        <w:gridCol w:w="4752"/>
        <w:gridCol w:w="222"/>
        <w:gridCol w:w="4745"/>
      </w:tblGrid>
      <w:tr w:rsidR="00377ECF" w:rsidRPr="000F0892" w:rsidTr="001D3D9B">
        <w:tc>
          <w:tcPr>
            <w:tcW w:w="4752" w:type="dxa"/>
            <w:shd w:val="clear" w:color="auto" w:fill="auto"/>
          </w:tcPr>
          <w:p w:rsidR="00377ECF" w:rsidRPr="000F0892" w:rsidRDefault="00377ECF" w:rsidP="001D3D9B">
            <w:pPr>
              <w:ind w:firstLine="851"/>
              <w:rPr>
                <w:rFonts w:ascii="Times New Roman" w:eastAsia="Calibri" w:hAnsi="Times New Roman" w:cs="Times New Roman"/>
                <w:b/>
                <w:bCs/>
                <w:sz w:val="24"/>
                <w:szCs w:val="24"/>
                <w:lang w:eastAsia="en-US"/>
              </w:rPr>
            </w:pPr>
            <w:r w:rsidRPr="000F0892">
              <w:rPr>
                <w:rFonts w:ascii="Times New Roman" w:eastAsia="Calibri" w:hAnsi="Times New Roman" w:cs="Times New Roman"/>
                <w:b/>
                <w:bCs/>
                <w:sz w:val="24"/>
                <w:szCs w:val="24"/>
                <w:lang w:eastAsia="en-US"/>
              </w:rPr>
              <w:t>ЗАКАЗЧИК:</w:t>
            </w:r>
          </w:p>
          <w:p w:rsidR="00377ECF" w:rsidRPr="000F0892" w:rsidRDefault="00377ECF" w:rsidP="001D3D9B">
            <w:pPr>
              <w:rPr>
                <w:rFonts w:ascii="Times New Roman" w:eastAsia="Calibri" w:hAnsi="Times New Roman" w:cs="Times New Roman"/>
                <w:bCs/>
                <w:sz w:val="24"/>
                <w:szCs w:val="24"/>
                <w:lang w:eastAsia="en-US"/>
              </w:rPr>
            </w:pPr>
            <w:r w:rsidRPr="000F0892">
              <w:rPr>
                <w:rFonts w:ascii="Times New Roman" w:eastAsia="Calibri" w:hAnsi="Times New Roman" w:cs="Times New Roman"/>
                <w:b/>
                <w:bCs/>
                <w:sz w:val="24"/>
                <w:szCs w:val="24"/>
                <w:lang w:eastAsia="en-US"/>
              </w:rPr>
              <w:lastRenderedPageBreak/>
              <w:t xml:space="preserve">  Наименование: </w:t>
            </w:r>
            <w:r w:rsidRPr="000F0892">
              <w:rPr>
                <w:rFonts w:ascii="Times New Roman" w:eastAsia="Calibri" w:hAnsi="Times New Roman" w:cs="Times New Roman"/>
                <w:bCs/>
                <w:sz w:val="24"/>
                <w:szCs w:val="24"/>
                <w:lang w:eastAsia="en-US"/>
              </w:rPr>
              <w:t xml:space="preserve">ГАУСО МО «Серебряно-    </w:t>
            </w:r>
          </w:p>
          <w:p w:rsidR="00377ECF" w:rsidRPr="000F0892" w:rsidRDefault="00377ECF" w:rsidP="001D3D9B">
            <w:pPr>
              <w:rPr>
                <w:rFonts w:ascii="Times New Roman" w:hAnsi="Times New Roman" w:cs="Times New Roman"/>
                <w:bCs/>
                <w:sz w:val="24"/>
                <w:szCs w:val="24"/>
                <w:lang w:eastAsia="en-US"/>
              </w:rPr>
            </w:pPr>
            <w:r w:rsidRPr="000F0892">
              <w:rPr>
                <w:rFonts w:ascii="Times New Roman" w:eastAsia="Calibri" w:hAnsi="Times New Roman" w:cs="Times New Roman"/>
                <w:bCs/>
                <w:sz w:val="24"/>
                <w:szCs w:val="24"/>
                <w:lang w:eastAsia="en-US"/>
              </w:rPr>
              <w:t xml:space="preserve">  Прудский ЦСО «Отзывчивое сердце»</w:t>
            </w:r>
          </w:p>
          <w:tbl>
            <w:tblPr>
              <w:tblW w:w="4534" w:type="dxa"/>
              <w:tblInd w:w="2" w:type="dxa"/>
              <w:tblLook w:val="00A0" w:firstRow="1" w:lastRow="0" w:firstColumn="1" w:lastColumn="0" w:noHBand="0" w:noVBand="0"/>
            </w:tblPr>
            <w:tblGrid>
              <w:gridCol w:w="4534"/>
            </w:tblGrid>
            <w:tr w:rsidR="00377ECF" w:rsidRPr="000F0892" w:rsidTr="001D3D9B">
              <w:tc>
                <w:tcPr>
                  <w:tcW w:w="4534" w:type="dxa"/>
                  <w:shd w:val="clear" w:color="auto" w:fill="auto"/>
                </w:tcPr>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Юридический и фактический адрес: </w:t>
                  </w:r>
                  <w:r w:rsidRPr="000F0892">
                    <w:rPr>
                      <w:rFonts w:ascii="Times New Roman" w:hAnsi="Times New Roman" w:cs="Times New Roman"/>
                      <w:sz w:val="24"/>
                      <w:szCs w:val="24"/>
                    </w:rPr>
                    <w:t>142970, Московская область, рп. Серебряные Пруды, ул. Привокзальная, д.2</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ОГРН </w:t>
                  </w:r>
                  <w:r w:rsidRPr="000F0892">
                    <w:rPr>
                      <w:rFonts w:ascii="Times New Roman" w:hAnsi="Times New Roman" w:cs="Times New Roman"/>
                      <w:sz w:val="24"/>
                      <w:szCs w:val="24"/>
                    </w:rPr>
                    <w:t>1035011751598</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ИНН </w:t>
                  </w:r>
                  <w:r w:rsidRPr="000F0892">
                    <w:rPr>
                      <w:rFonts w:ascii="Times New Roman" w:hAnsi="Times New Roman" w:cs="Times New Roman"/>
                      <w:sz w:val="24"/>
                      <w:szCs w:val="24"/>
                    </w:rPr>
                    <w:t>5076006731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 xml:space="preserve">КПП </w:t>
                  </w:r>
                  <w:r w:rsidRPr="000F0892">
                    <w:rPr>
                      <w:rFonts w:ascii="Times New Roman" w:hAnsi="Times New Roman" w:cs="Times New Roman"/>
                      <w:sz w:val="24"/>
                      <w:szCs w:val="24"/>
                    </w:rPr>
                    <w:t>507601001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Р/с</w:t>
                  </w:r>
                  <w:r w:rsidRPr="000F0892">
                    <w:rPr>
                      <w:rFonts w:ascii="Times New Roman" w:hAnsi="Times New Roman" w:cs="Times New Roman"/>
                      <w:sz w:val="24"/>
                      <w:szCs w:val="24"/>
                    </w:rPr>
                    <w:t xml:space="preserve"> 40601810945253000001</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МЭФ Московской области (ГАУСО МО «Серебряно-Прудский ЦСО «Отзывчивое сердце», л/с 30831215360)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Банк:</w:t>
                  </w:r>
                  <w:r w:rsidRPr="000F0892">
                    <w:rPr>
                      <w:rFonts w:ascii="Times New Roman" w:hAnsi="Times New Roman" w:cs="Times New Roman"/>
                      <w:sz w:val="24"/>
                      <w:szCs w:val="24"/>
                    </w:rPr>
                    <w:t xml:space="preserve"> ГУ Банка России по ЦФО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БИК</w:t>
                  </w:r>
                  <w:r w:rsidRPr="000F0892">
                    <w:rPr>
                      <w:rFonts w:ascii="Times New Roman" w:hAnsi="Times New Roman" w:cs="Times New Roman"/>
                      <w:sz w:val="24"/>
                      <w:szCs w:val="24"/>
                    </w:rPr>
                    <w:t xml:space="preserve"> 044525000</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b/>
                      <w:bCs/>
                      <w:sz w:val="24"/>
                      <w:szCs w:val="24"/>
                    </w:rPr>
                    <w:t>ОКПО</w:t>
                  </w:r>
                  <w:r w:rsidRPr="000F0892">
                    <w:rPr>
                      <w:rFonts w:ascii="Times New Roman" w:hAnsi="Times New Roman" w:cs="Times New Roman"/>
                      <w:sz w:val="24"/>
                      <w:szCs w:val="24"/>
                    </w:rPr>
                    <w:t xml:space="preserve"> 13337451</w:t>
                  </w: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b/>
                      <w:bCs/>
                      <w:sz w:val="24"/>
                      <w:szCs w:val="24"/>
                    </w:rPr>
                    <w:t xml:space="preserve">Телефон </w:t>
                  </w:r>
                  <w:r w:rsidRPr="000F0892">
                    <w:rPr>
                      <w:rFonts w:ascii="Times New Roman" w:hAnsi="Times New Roman" w:cs="Times New Roman"/>
                      <w:sz w:val="24"/>
                      <w:szCs w:val="24"/>
                    </w:rPr>
                    <w:t xml:space="preserve"> 8 (49667) 3-32-61</w:t>
                  </w:r>
                </w:p>
                <w:p w:rsidR="00377ECF" w:rsidRPr="000F0892" w:rsidRDefault="00377ECF" w:rsidP="001D3D9B">
                  <w:pPr>
                    <w:rPr>
                      <w:sz w:val="24"/>
                      <w:szCs w:val="24"/>
                    </w:rPr>
                  </w:pPr>
                  <w:r w:rsidRPr="0018520D">
                    <w:rPr>
                      <w:rFonts w:ascii="Times New Roman" w:hAnsi="Times New Roman" w:cs="Times New Roman"/>
                      <w:b/>
                      <w:spacing w:val="-8"/>
                      <w:sz w:val="24"/>
                      <w:szCs w:val="24"/>
                      <w:lang w:val="en-US"/>
                    </w:rPr>
                    <w:t>E</w:t>
                  </w:r>
                  <w:r w:rsidRPr="0018520D">
                    <w:rPr>
                      <w:rFonts w:ascii="Times New Roman" w:hAnsi="Times New Roman" w:cs="Times New Roman"/>
                      <w:b/>
                      <w:spacing w:val="-8"/>
                      <w:sz w:val="24"/>
                      <w:szCs w:val="24"/>
                    </w:rPr>
                    <w:t>-</w:t>
                  </w:r>
                  <w:r w:rsidRPr="0018520D">
                    <w:rPr>
                      <w:rFonts w:ascii="Times New Roman" w:hAnsi="Times New Roman" w:cs="Times New Roman"/>
                      <w:b/>
                      <w:spacing w:val="-8"/>
                      <w:sz w:val="24"/>
                      <w:szCs w:val="24"/>
                      <w:lang w:val="en-US"/>
                    </w:rPr>
                    <w:t>mail</w:t>
                  </w:r>
                  <w:r w:rsidRPr="0018520D">
                    <w:rPr>
                      <w:rFonts w:ascii="Times New Roman" w:hAnsi="Times New Roman" w:cs="Times New Roman"/>
                      <w:b/>
                      <w:spacing w:val="-8"/>
                      <w:sz w:val="24"/>
                      <w:szCs w:val="24"/>
                    </w:rPr>
                    <w:t>:</w:t>
                  </w:r>
                  <w:r w:rsidRPr="000F0892">
                    <w:rPr>
                      <w:rFonts w:ascii="Times New Roman" w:hAnsi="Times New Roman" w:cs="Times New Roman"/>
                      <w:spacing w:val="-8"/>
                      <w:sz w:val="24"/>
                      <w:szCs w:val="24"/>
                    </w:rPr>
                    <w:t xml:space="preserve"> </w:t>
                  </w:r>
                  <w:hyperlink r:id="rId45">
                    <w:r w:rsidRPr="000F0892">
                      <w:rPr>
                        <w:rStyle w:val="ListLabel128"/>
                      </w:rPr>
                      <w:t>spcentr@list.ru</w:t>
                    </w:r>
                  </w:hyperlink>
                </w:p>
                <w:p w:rsidR="00377ECF" w:rsidRPr="000F0892" w:rsidRDefault="00377ECF" w:rsidP="001D3D9B">
                  <w:pPr>
                    <w:tabs>
                      <w:tab w:val="left" w:pos="6855"/>
                    </w:tabs>
                    <w:rPr>
                      <w:rFonts w:ascii="Times New Roman" w:hAnsi="Times New Roman" w:cs="Times New Roman"/>
                      <w:sz w:val="24"/>
                      <w:szCs w:val="24"/>
                    </w:rPr>
                  </w:pPr>
                </w:p>
              </w:tc>
            </w:tr>
            <w:tr w:rsidR="00377ECF" w:rsidRPr="000F0892" w:rsidTr="001D3D9B">
              <w:trPr>
                <w:trHeight w:val="1140"/>
              </w:trPr>
              <w:tc>
                <w:tcPr>
                  <w:tcW w:w="4534"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Pr>
                      <w:rFonts w:ascii="Times New Roman" w:hAnsi="Times New Roman" w:cs="Times New Roman"/>
                      <w:sz w:val="24"/>
                      <w:szCs w:val="24"/>
                    </w:rPr>
                    <w:t>Д</w:t>
                  </w:r>
                  <w:r w:rsidRPr="000F0892">
                    <w:rPr>
                      <w:rFonts w:ascii="Times New Roman" w:hAnsi="Times New Roman" w:cs="Times New Roman"/>
                      <w:sz w:val="24"/>
                      <w:szCs w:val="24"/>
                    </w:rPr>
                    <w:t>иректор ГАУСО МО «Серебряно-</w:t>
                  </w: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Прудский ЦСО «Отзывчивое сердце»</w:t>
                  </w:r>
                </w:p>
                <w:p w:rsidR="00377ECF" w:rsidRPr="000F0892"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________________/</w:t>
                  </w:r>
                  <w:r>
                    <w:rPr>
                      <w:rFonts w:ascii="Times New Roman" w:hAnsi="Times New Roman" w:cs="Times New Roman"/>
                      <w:sz w:val="24"/>
                      <w:szCs w:val="24"/>
                    </w:rPr>
                    <w:t>Т.В. Муратова</w:t>
                  </w:r>
                  <w:r w:rsidRPr="000F0892">
                    <w:rPr>
                      <w:rFonts w:ascii="Times New Roman" w:hAnsi="Times New Roman" w:cs="Times New Roman"/>
                      <w:sz w:val="24"/>
                      <w:szCs w:val="24"/>
                    </w:rPr>
                    <w:t>/</w:t>
                  </w:r>
                </w:p>
              </w:tc>
            </w:tr>
            <w:tr w:rsidR="00377ECF" w:rsidRPr="000F0892" w:rsidTr="001D3D9B">
              <w:trPr>
                <w:trHeight w:val="838"/>
              </w:trPr>
              <w:tc>
                <w:tcPr>
                  <w:tcW w:w="4534"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jc w:val="center"/>
              <w:rPr>
                <w:rFonts w:ascii="Times New Roman" w:hAnsi="Times New Roman" w:cs="Times New Roman"/>
                <w:sz w:val="24"/>
                <w:szCs w:val="24"/>
                <w:lang w:eastAsia="en-US"/>
              </w:rPr>
            </w:pPr>
          </w:p>
        </w:tc>
        <w:tc>
          <w:tcPr>
            <w:tcW w:w="235" w:type="dxa"/>
            <w:shd w:val="clear" w:color="auto" w:fill="auto"/>
          </w:tcPr>
          <w:p w:rsidR="00377ECF" w:rsidRPr="000F0892" w:rsidRDefault="00377ECF" w:rsidP="001D3D9B">
            <w:pPr>
              <w:ind w:firstLine="851"/>
              <w:rPr>
                <w:rFonts w:ascii="Times New Roman" w:eastAsia="Calibri" w:hAnsi="Times New Roman" w:cs="Times New Roman"/>
                <w:b/>
                <w:caps/>
                <w:sz w:val="24"/>
                <w:szCs w:val="24"/>
                <w:lang w:eastAsia="en-US"/>
              </w:rPr>
            </w:pPr>
          </w:p>
        </w:tc>
        <w:tc>
          <w:tcPr>
            <w:tcW w:w="4584" w:type="dxa"/>
            <w:shd w:val="clear" w:color="auto" w:fill="auto"/>
          </w:tcPr>
          <w:p w:rsidR="00377ECF" w:rsidRDefault="00377ECF" w:rsidP="001D3D9B">
            <w:pPr>
              <w:rPr>
                <w:rFonts w:ascii="Times New Roman" w:hAnsi="Times New Roman" w:cs="Times New Roman"/>
                <w:b/>
                <w:bCs/>
                <w:spacing w:val="-8"/>
                <w:sz w:val="24"/>
                <w:szCs w:val="24"/>
              </w:rPr>
            </w:pPr>
            <w:r>
              <w:rPr>
                <w:rFonts w:ascii="Times New Roman" w:eastAsia="Calibri" w:hAnsi="Times New Roman" w:cs="Times New Roman"/>
                <w:b/>
                <w:caps/>
                <w:sz w:val="24"/>
                <w:szCs w:val="24"/>
                <w:lang w:eastAsia="en-US"/>
              </w:rPr>
              <w:t xml:space="preserve">                       </w:t>
            </w:r>
            <w:r w:rsidR="006060CC">
              <w:rPr>
                <w:rFonts w:ascii="Times New Roman" w:eastAsia="Calibri" w:hAnsi="Times New Roman" w:cs="Times New Roman"/>
                <w:b/>
                <w:caps/>
                <w:sz w:val="24"/>
                <w:szCs w:val="24"/>
                <w:lang w:eastAsia="en-US"/>
              </w:rPr>
              <w:t>ПОСТАВЩИК</w:t>
            </w:r>
            <w:r w:rsidRPr="000F0892">
              <w:rPr>
                <w:rFonts w:ascii="Times New Roman" w:eastAsia="Calibri" w:hAnsi="Times New Roman" w:cs="Times New Roman"/>
                <w:b/>
                <w:caps/>
                <w:sz w:val="24"/>
                <w:szCs w:val="24"/>
                <w:lang w:eastAsia="en-US"/>
              </w:rPr>
              <w:t>:</w:t>
            </w:r>
            <w:r w:rsidRPr="000F0892">
              <w:rPr>
                <w:rFonts w:ascii="Times New Roman" w:hAnsi="Times New Roman" w:cs="Times New Roman"/>
                <w:b/>
                <w:bCs/>
                <w:spacing w:val="-8"/>
                <w:sz w:val="24"/>
                <w:szCs w:val="24"/>
              </w:rPr>
              <w:t xml:space="preserve"> </w:t>
            </w:r>
          </w:p>
          <w:p w:rsidR="00377ECF" w:rsidRPr="000F0892" w:rsidRDefault="00377ECF" w:rsidP="001D3D9B">
            <w:pPr>
              <w:rPr>
                <w:rFonts w:ascii="Times New Roman" w:hAnsi="Times New Roman" w:cs="Times New Roman"/>
                <w:b/>
                <w:bCs/>
                <w:spacing w:val="-8"/>
                <w:sz w:val="24"/>
                <w:szCs w:val="24"/>
              </w:rPr>
            </w:pPr>
            <w:r w:rsidRPr="000F0892">
              <w:rPr>
                <w:rFonts w:ascii="Times New Roman" w:hAnsi="Times New Roman" w:cs="Times New Roman"/>
                <w:b/>
                <w:bCs/>
                <w:spacing w:val="-8"/>
                <w:sz w:val="24"/>
                <w:szCs w:val="24"/>
              </w:rPr>
              <w:lastRenderedPageBreak/>
              <w:t xml:space="preserve">Наименование: </w:t>
            </w:r>
          </w:p>
          <w:p w:rsidR="00377ECF" w:rsidRDefault="00377ECF" w:rsidP="001D3D9B">
            <w:pPr>
              <w:widowControl w:val="0"/>
              <w:tabs>
                <w:tab w:val="left" w:pos="6855"/>
              </w:tabs>
              <w:ind w:right="176"/>
              <w:rPr>
                <w:rFonts w:ascii="Times New Roman" w:eastAsia="Calibri" w:hAnsi="Times New Roman" w:cs="Times New Roman"/>
                <w:b/>
                <w:sz w:val="24"/>
                <w:szCs w:val="24"/>
                <w:lang w:eastAsia="en-US"/>
              </w:rPr>
            </w:pPr>
          </w:p>
          <w:p w:rsidR="00377ECF" w:rsidRPr="000F0892" w:rsidRDefault="00377ECF" w:rsidP="001D3D9B">
            <w:pPr>
              <w:widowControl w:val="0"/>
              <w:tabs>
                <w:tab w:val="left" w:pos="6855"/>
              </w:tabs>
              <w:ind w:right="176"/>
              <w:rPr>
                <w:rFonts w:ascii="Times New Roman" w:hAnsi="Times New Roman" w:cs="Times New Roman"/>
                <w:sz w:val="24"/>
                <w:szCs w:val="24"/>
              </w:rPr>
            </w:pPr>
            <w:r w:rsidRPr="000F0892">
              <w:rPr>
                <w:rFonts w:ascii="Times New Roman" w:eastAsia="Calibri" w:hAnsi="Times New Roman" w:cs="Times New Roman"/>
                <w:b/>
                <w:sz w:val="24"/>
                <w:szCs w:val="24"/>
                <w:lang w:eastAsia="en-US"/>
              </w:rPr>
              <w:t xml:space="preserve">Юридический адрес: </w:t>
            </w: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Default="00377ECF" w:rsidP="001D3D9B">
            <w:pPr>
              <w:tabs>
                <w:tab w:val="left" w:pos="6855"/>
              </w:tabs>
              <w:rPr>
                <w:rFonts w:ascii="Times New Roman" w:eastAsia="Calibri" w:hAnsi="Times New Roman" w:cs="Times New Roman"/>
                <w:b/>
                <w:sz w:val="24"/>
                <w:szCs w:val="24"/>
                <w:lang w:eastAsia="en-US"/>
              </w:rPr>
            </w:pPr>
          </w:p>
          <w:p w:rsidR="00377ECF" w:rsidRPr="000F0892" w:rsidRDefault="00377ECF" w:rsidP="001D3D9B">
            <w:pPr>
              <w:tabs>
                <w:tab w:val="left" w:pos="6855"/>
              </w:tabs>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ОГРН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ИНН</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85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КПП</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Р/с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rPr>
                <w:rFonts w:ascii="Times New Roman" w:hAnsi="Times New Roman" w:cs="Times New Roman"/>
                <w:b/>
                <w:caps/>
                <w:sz w:val="24"/>
                <w:szCs w:val="24"/>
                <w:lang w:eastAsia="en-US"/>
              </w:rPr>
            </w:pPr>
          </w:p>
          <w:tbl>
            <w:tblPr>
              <w:tblW w:w="4527" w:type="dxa"/>
              <w:tblInd w:w="2" w:type="dxa"/>
              <w:tblLook w:val="00A0" w:firstRow="1" w:lastRow="0" w:firstColumn="1" w:lastColumn="0" w:noHBand="0" w:noVBand="0"/>
            </w:tblPr>
            <w:tblGrid>
              <w:gridCol w:w="4527"/>
            </w:tblGrid>
            <w:tr w:rsidR="00377ECF" w:rsidRPr="000F0892" w:rsidTr="001D3D9B">
              <w:trPr>
                <w:trHeight w:val="2265"/>
              </w:trPr>
              <w:tc>
                <w:tcPr>
                  <w:tcW w:w="4527" w:type="dxa"/>
                  <w:shd w:val="clear" w:color="auto" w:fill="auto"/>
                </w:tcPr>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Банк:</w:t>
                  </w:r>
                  <w:r w:rsidRPr="000F0892">
                    <w:rPr>
                      <w:rFonts w:ascii="Times New Roman" w:eastAsia="Calibri" w:hAnsi="Times New Roman" w:cs="Times New Roman"/>
                      <w:sz w:val="24"/>
                      <w:szCs w:val="24"/>
                      <w:lang w:eastAsia="en-US"/>
                    </w:rPr>
                    <w:t xml:space="preserve"> </w:t>
                  </w:r>
                </w:p>
                <w:p w:rsidR="00377ECF" w:rsidRPr="000F0892" w:rsidRDefault="00377ECF" w:rsidP="001D3D9B">
                  <w:pPr>
                    <w:widowControl w:val="0"/>
                    <w:tabs>
                      <w:tab w:val="left" w:pos="6345"/>
                    </w:tabs>
                    <w:ind w:right="176"/>
                    <w:rPr>
                      <w:rFonts w:ascii="Times New Roman" w:eastAsia="Calibri" w:hAnsi="Times New Roman" w:cs="Times New Roman"/>
                      <w:sz w:val="24"/>
                      <w:szCs w:val="24"/>
                      <w:lang w:eastAsia="en-US"/>
                    </w:rPr>
                  </w:pPr>
                  <w:r w:rsidRPr="000F0892">
                    <w:rPr>
                      <w:rFonts w:ascii="Times New Roman" w:eastAsia="Calibri" w:hAnsi="Times New Roman" w:cs="Times New Roman"/>
                      <w:b/>
                      <w:sz w:val="24"/>
                      <w:szCs w:val="24"/>
                      <w:lang w:eastAsia="en-US"/>
                    </w:rPr>
                    <w:t>БИК</w:t>
                  </w:r>
                  <w:r w:rsidRPr="000F0892">
                    <w:rPr>
                      <w:rFonts w:ascii="Times New Roman" w:eastAsia="Calibri" w:hAnsi="Times New Roman" w:cs="Times New Roman"/>
                      <w:sz w:val="24"/>
                      <w:szCs w:val="24"/>
                      <w:lang w:eastAsia="en-US"/>
                    </w:rPr>
                    <w:t xml:space="preserve"> </w:t>
                  </w:r>
                </w:p>
                <w:p w:rsidR="00377ECF" w:rsidRDefault="00377ECF" w:rsidP="001D3D9B">
                  <w:pPr>
                    <w:widowControl w:val="0"/>
                    <w:tabs>
                      <w:tab w:val="left" w:pos="6345"/>
                    </w:tabs>
                    <w:ind w:right="176"/>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К/с</w:t>
                  </w:r>
                  <w:r w:rsidRPr="000F0892">
                    <w:rPr>
                      <w:rFonts w:ascii="Times New Roman" w:eastAsia="Calibri" w:hAnsi="Times New Roman" w:cs="Times New Roman"/>
                      <w:b/>
                      <w:sz w:val="24"/>
                      <w:szCs w:val="24"/>
                      <w:lang w:eastAsia="en-US"/>
                    </w:rPr>
                    <w:t xml:space="preserve"> </w:t>
                  </w:r>
                </w:p>
                <w:p w:rsidR="00377ECF" w:rsidRPr="000F0892" w:rsidRDefault="00377ECF" w:rsidP="001D3D9B">
                  <w:pPr>
                    <w:widowControl w:val="0"/>
                    <w:tabs>
                      <w:tab w:val="left" w:pos="6345"/>
                    </w:tabs>
                    <w:ind w:right="176"/>
                    <w:rPr>
                      <w:rFonts w:ascii="Times New Roman" w:hAnsi="Times New Roman" w:cs="Times New Roman"/>
                      <w:sz w:val="24"/>
                      <w:szCs w:val="24"/>
                    </w:rPr>
                  </w:pPr>
                  <w:r>
                    <w:rPr>
                      <w:rFonts w:ascii="Times New Roman" w:eastAsia="Calibri" w:hAnsi="Times New Roman" w:cs="Times New Roman"/>
                      <w:b/>
                      <w:sz w:val="24"/>
                      <w:szCs w:val="24"/>
                      <w:lang w:eastAsia="en-US"/>
                    </w:rPr>
                    <w:t>ОКПО</w:t>
                  </w:r>
                </w:p>
                <w:p w:rsidR="00377ECF" w:rsidRDefault="00377ECF" w:rsidP="001D3D9B">
                  <w:pPr>
                    <w:widowControl w:val="0"/>
                    <w:tabs>
                      <w:tab w:val="left" w:pos="6345"/>
                    </w:tabs>
                    <w:ind w:right="176"/>
                    <w:rPr>
                      <w:rFonts w:ascii="Times New Roman" w:hAnsi="Times New Roman" w:cs="Times New Roman"/>
                      <w:b/>
                      <w:spacing w:val="-8"/>
                      <w:sz w:val="24"/>
                      <w:szCs w:val="24"/>
                    </w:rPr>
                  </w:pPr>
                  <w:r>
                    <w:rPr>
                      <w:rFonts w:ascii="Times New Roman" w:hAnsi="Times New Roman" w:cs="Times New Roman"/>
                      <w:b/>
                      <w:spacing w:val="-8"/>
                      <w:sz w:val="24"/>
                      <w:szCs w:val="24"/>
                    </w:rPr>
                    <w:t xml:space="preserve">Телефон </w:t>
                  </w:r>
                </w:p>
                <w:p w:rsidR="00377ECF" w:rsidRDefault="00377ECF" w:rsidP="001D3D9B">
                  <w:pPr>
                    <w:tabs>
                      <w:tab w:val="left" w:pos="6855"/>
                    </w:tabs>
                    <w:rPr>
                      <w:rFonts w:ascii="Times New Roman" w:eastAsia="Calibri" w:hAnsi="Times New Roman" w:cs="Times New Roman"/>
                      <w:b/>
                      <w:sz w:val="24"/>
                      <w:szCs w:val="24"/>
                      <w:lang w:eastAsia="en-US"/>
                    </w:rPr>
                  </w:pPr>
                  <w:r w:rsidRPr="000F0892">
                    <w:rPr>
                      <w:rFonts w:ascii="Times New Roman" w:hAnsi="Times New Roman" w:cs="Times New Roman"/>
                      <w:b/>
                      <w:spacing w:val="-8"/>
                      <w:sz w:val="24"/>
                      <w:szCs w:val="24"/>
                      <w:lang w:val="en-US"/>
                    </w:rPr>
                    <w:t>E</w:t>
                  </w:r>
                  <w:r w:rsidRPr="000F0892">
                    <w:rPr>
                      <w:rFonts w:ascii="Times New Roman" w:hAnsi="Times New Roman" w:cs="Times New Roman"/>
                      <w:b/>
                      <w:spacing w:val="-8"/>
                      <w:sz w:val="24"/>
                      <w:szCs w:val="24"/>
                    </w:rPr>
                    <w:t>-</w:t>
                  </w:r>
                  <w:r w:rsidRPr="000F0892">
                    <w:rPr>
                      <w:rFonts w:ascii="Times New Roman" w:hAnsi="Times New Roman" w:cs="Times New Roman"/>
                      <w:b/>
                      <w:spacing w:val="-8"/>
                      <w:sz w:val="24"/>
                      <w:szCs w:val="24"/>
                      <w:lang w:val="en-US"/>
                    </w:rPr>
                    <w:t>mail</w:t>
                  </w:r>
                  <w:r w:rsidRPr="000F0892">
                    <w:rPr>
                      <w:rFonts w:ascii="Times New Roman" w:hAnsi="Times New Roman" w:cs="Times New Roman"/>
                      <w:b/>
                      <w:spacing w:val="-8"/>
                      <w:sz w:val="24"/>
                      <w:szCs w:val="24"/>
                    </w:rPr>
                    <w:t>:</w:t>
                  </w:r>
                </w:p>
                <w:p w:rsidR="00377ECF" w:rsidRPr="000F0892" w:rsidRDefault="00377ECF" w:rsidP="001D3D9B">
                  <w:pPr>
                    <w:widowControl w:val="0"/>
                    <w:tabs>
                      <w:tab w:val="left" w:pos="6345"/>
                    </w:tabs>
                    <w:ind w:right="176"/>
                    <w:rPr>
                      <w:rFonts w:ascii="Times New Roman" w:hAnsi="Times New Roman" w:cs="Times New Roman"/>
                      <w:b/>
                      <w:spacing w:val="-8"/>
                      <w:sz w:val="24"/>
                      <w:szCs w:val="24"/>
                    </w:rPr>
                  </w:pPr>
                  <w:r w:rsidRPr="000F0892">
                    <w:rPr>
                      <w:rFonts w:ascii="Times New Roman" w:eastAsia="Calibri" w:hAnsi="Times New Roman" w:cs="Times New Roman"/>
                      <w:b/>
                      <w:bCs/>
                      <w:sz w:val="24"/>
                      <w:szCs w:val="24"/>
                      <w:u w:val="single"/>
                      <w:lang w:eastAsia="en-US"/>
                    </w:rPr>
                    <w:t xml:space="preserve"> </w:t>
                  </w:r>
                </w:p>
              </w:tc>
            </w:tr>
            <w:tr w:rsidR="00377ECF" w:rsidRPr="000F0892" w:rsidTr="001D3D9B">
              <w:trPr>
                <w:trHeight w:val="628"/>
              </w:trPr>
              <w:tc>
                <w:tcPr>
                  <w:tcW w:w="4527" w:type="dxa"/>
                  <w:shd w:val="clear" w:color="auto" w:fill="auto"/>
                </w:tcPr>
                <w:p w:rsidR="00377ECF" w:rsidRDefault="00377ECF"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BF3241" w:rsidRDefault="00BF3241" w:rsidP="001D3D9B">
                  <w:pPr>
                    <w:tabs>
                      <w:tab w:val="left" w:pos="6855"/>
                    </w:tabs>
                    <w:rPr>
                      <w:rFonts w:ascii="Times New Roman" w:hAnsi="Times New Roman" w:cs="Times New Roman"/>
                      <w:sz w:val="24"/>
                      <w:szCs w:val="24"/>
                    </w:rPr>
                  </w:pPr>
                </w:p>
                <w:p w:rsidR="00B504B3" w:rsidRDefault="00B504B3" w:rsidP="001D3D9B">
                  <w:pPr>
                    <w:tabs>
                      <w:tab w:val="left" w:pos="6855"/>
                    </w:tabs>
                    <w:rPr>
                      <w:rFonts w:ascii="Times New Roman" w:hAnsi="Times New Roman" w:cs="Times New Roman"/>
                      <w:sz w:val="24"/>
                      <w:szCs w:val="24"/>
                    </w:rPr>
                  </w:pPr>
                </w:p>
                <w:p w:rsidR="00377ECF" w:rsidRDefault="00377ECF" w:rsidP="001D3D9B">
                  <w:pPr>
                    <w:tabs>
                      <w:tab w:val="left" w:pos="6855"/>
                    </w:tabs>
                    <w:rPr>
                      <w:rFonts w:ascii="Times New Roman" w:hAnsi="Times New Roman" w:cs="Times New Roman"/>
                      <w:sz w:val="24"/>
                      <w:szCs w:val="24"/>
                    </w:rPr>
                  </w:pPr>
                </w:p>
                <w:p w:rsidR="00377ECF" w:rsidRPr="000F0892" w:rsidRDefault="00377ECF" w:rsidP="001D3D9B">
                  <w:pPr>
                    <w:tabs>
                      <w:tab w:val="left" w:pos="6855"/>
                    </w:tabs>
                    <w:rPr>
                      <w:rFonts w:ascii="Times New Roman" w:hAnsi="Times New Roman" w:cs="Times New Roman"/>
                      <w:sz w:val="24"/>
                      <w:szCs w:val="24"/>
                    </w:rPr>
                  </w:pPr>
                  <w:r w:rsidRPr="000F0892">
                    <w:rPr>
                      <w:rFonts w:ascii="Times New Roman" w:hAnsi="Times New Roman" w:cs="Times New Roman"/>
                      <w:sz w:val="24"/>
                      <w:szCs w:val="24"/>
                    </w:rPr>
                    <w:t>___________   /_______________ /</w:t>
                  </w:r>
                </w:p>
              </w:tc>
            </w:tr>
            <w:tr w:rsidR="00377ECF" w:rsidRPr="000F0892" w:rsidTr="001D3D9B">
              <w:trPr>
                <w:trHeight w:val="462"/>
              </w:trPr>
              <w:tc>
                <w:tcPr>
                  <w:tcW w:w="4527" w:type="dxa"/>
                  <w:shd w:val="clear" w:color="auto" w:fill="auto"/>
                </w:tcPr>
                <w:p w:rsidR="00377ECF" w:rsidRPr="000F0892" w:rsidRDefault="00377ECF" w:rsidP="001D3D9B">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Pr="000F0892">
                    <w:rPr>
                      <w:rFonts w:ascii="Times New Roman" w:hAnsi="Times New Roman" w:cs="Times New Roman"/>
                      <w:sz w:val="24"/>
                      <w:szCs w:val="24"/>
                    </w:rPr>
                    <w:t>г.</w:t>
                  </w:r>
                </w:p>
                <w:p w:rsidR="00377ECF" w:rsidRPr="000F0892" w:rsidRDefault="00377ECF" w:rsidP="001D3D9B">
                  <w:pPr>
                    <w:tabs>
                      <w:tab w:val="left" w:pos="6855"/>
                    </w:tabs>
                    <w:spacing w:before="240"/>
                    <w:rPr>
                      <w:rFonts w:ascii="Times New Roman" w:hAnsi="Times New Roman" w:cs="Times New Roman"/>
                      <w:sz w:val="24"/>
                      <w:szCs w:val="24"/>
                    </w:rPr>
                  </w:pPr>
                  <w:r w:rsidRPr="000F0892">
                    <w:rPr>
                      <w:rFonts w:ascii="Times New Roman" w:hAnsi="Times New Roman" w:cs="Times New Roman"/>
                      <w:sz w:val="24"/>
                      <w:szCs w:val="24"/>
                    </w:rPr>
                    <w:t>МП</w:t>
                  </w:r>
                </w:p>
              </w:tc>
            </w:tr>
          </w:tbl>
          <w:p w:rsidR="00377ECF" w:rsidRPr="000F0892" w:rsidRDefault="00377ECF" w:rsidP="001D3D9B">
            <w:pPr>
              <w:ind w:firstLine="35"/>
              <w:jc w:val="center"/>
              <w:rPr>
                <w:rFonts w:ascii="Times New Roman" w:hAnsi="Times New Roman" w:cs="Times New Roman"/>
                <w:sz w:val="24"/>
                <w:szCs w:val="24"/>
                <w:lang w:eastAsia="en-US"/>
              </w:rPr>
            </w:pPr>
          </w:p>
        </w:tc>
      </w:tr>
    </w:tbl>
    <w:p w:rsidR="00BE3954" w:rsidRDefault="00BE3954"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976C23" w:rsidRDefault="00976C23" w:rsidP="00BE3954">
      <w:pPr>
        <w:autoSpaceDE w:val="0"/>
        <w:autoSpaceDN w:val="0"/>
        <w:adjustRightInd w:val="0"/>
        <w:jc w:val="both"/>
        <w:rPr>
          <w:rFonts w:ascii="Arial" w:hAnsi="Arial" w:cs="Arial"/>
          <w:sz w:val="21"/>
          <w:szCs w:val="21"/>
          <w:lang w:eastAsia="en-US"/>
        </w:rPr>
      </w:pPr>
    </w:p>
    <w:p w:rsidR="00885E88" w:rsidRDefault="00885E88" w:rsidP="00885E88">
      <w:pPr>
        <w:jc w:val="both"/>
        <w:rPr>
          <w:rFonts w:ascii="Times New Roman" w:hAnsi="Times New Roman" w:cs="Times New Roman"/>
          <w:sz w:val="24"/>
          <w:szCs w:val="24"/>
        </w:rPr>
      </w:pPr>
      <w:bookmarkStart w:id="49" w:name="P115"/>
      <w:bookmarkStart w:id="50" w:name="P85"/>
      <w:bookmarkEnd w:id="49"/>
      <w:bookmarkEnd w:id="50"/>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Default="00667DEA" w:rsidP="00885E88">
      <w:pPr>
        <w:jc w:val="both"/>
        <w:rPr>
          <w:rFonts w:ascii="Times New Roman" w:hAnsi="Times New Roman" w:cs="Times New Roman"/>
          <w:sz w:val="24"/>
          <w:szCs w:val="24"/>
        </w:rPr>
      </w:pPr>
    </w:p>
    <w:p w:rsidR="00667DEA" w:rsidRPr="00F64FDF" w:rsidRDefault="00667DEA" w:rsidP="00885E88">
      <w:pPr>
        <w:jc w:val="both"/>
        <w:rPr>
          <w:rFonts w:ascii="Times New Roman" w:hAnsi="Times New Roman" w:cs="Times New Roman"/>
          <w:sz w:val="24"/>
          <w:szCs w:val="24"/>
        </w:rPr>
      </w:pP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Приложение №1</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к Договору№ </w:t>
      </w:r>
      <w:r w:rsidR="00882F47" w:rsidRPr="00D170D9">
        <w:rPr>
          <w:rFonts w:ascii="Times New Roman" w:eastAsia="Calibri" w:hAnsi="Times New Roman" w:cs="Times New Roman"/>
          <w:sz w:val="24"/>
          <w:szCs w:val="24"/>
          <w:lang w:eastAsia="en-US"/>
        </w:rPr>
        <w:t>___</w:t>
      </w:r>
    </w:p>
    <w:p w:rsidR="00885E88" w:rsidRPr="00D170D9" w:rsidRDefault="00885E88" w:rsidP="00885E88">
      <w:pPr>
        <w:contextualSpacing/>
        <w:jc w:val="right"/>
        <w:rPr>
          <w:rFonts w:ascii="Times New Roman" w:eastAsia="Calibri" w:hAnsi="Times New Roman" w:cs="Times New Roman"/>
          <w:sz w:val="24"/>
          <w:szCs w:val="24"/>
          <w:lang w:eastAsia="en-US"/>
        </w:rPr>
      </w:pPr>
      <w:r w:rsidRPr="00D170D9">
        <w:rPr>
          <w:rFonts w:ascii="Times New Roman" w:eastAsia="Calibri" w:hAnsi="Times New Roman" w:cs="Times New Roman"/>
          <w:sz w:val="24"/>
          <w:szCs w:val="24"/>
          <w:lang w:eastAsia="en-US"/>
        </w:rPr>
        <w:t>от «</w:t>
      </w:r>
      <w:r w:rsidR="00882F47" w:rsidRPr="00D170D9">
        <w:rPr>
          <w:rFonts w:ascii="Times New Roman" w:eastAsia="Calibri" w:hAnsi="Times New Roman" w:cs="Times New Roman"/>
          <w:sz w:val="24"/>
          <w:szCs w:val="24"/>
          <w:lang w:eastAsia="en-US"/>
        </w:rPr>
        <w:t>___</w:t>
      </w:r>
      <w:r w:rsidRPr="00D170D9">
        <w:rPr>
          <w:rFonts w:ascii="Times New Roman" w:eastAsia="Calibri" w:hAnsi="Times New Roman" w:cs="Times New Roman"/>
          <w:sz w:val="24"/>
          <w:szCs w:val="24"/>
          <w:lang w:eastAsia="en-US"/>
        </w:rPr>
        <w:t xml:space="preserve">» </w:t>
      </w:r>
      <w:r w:rsidR="00882F47" w:rsidRPr="00D170D9">
        <w:rPr>
          <w:rFonts w:ascii="Times New Roman" w:eastAsia="Calibri" w:hAnsi="Times New Roman" w:cs="Times New Roman"/>
          <w:sz w:val="24"/>
          <w:szCs w:val="24"/>
          <w:lang w:eastAsia="en-US"/>
        </w:rPr>
        <w:t>____________</w:t>
      </w:r>
      <w:r w:rsidRPr="00D170D9">
        <w:rPr>
          <w:rFonts w:ascii="Times New Roman" w:eastAsia="Calibri" w:hAnsi="Times New Roman" w:cs="Times New Roman"/>
          <w:sz w:val="24"/>
          <w:szCs w:val="24"/>
          <w:lang w:eastAsia="en-US"/>
        </w:rPr>
        <w:t xml:space="preserve"> </w:t>
      </w:r>
      <w:r w:rsidR="00182A8A">
        <w:rPr>
          <w:rFonts w:ascii="Times New Roman" w:eastAsia="Calibri" w:hAnsi="Times New Roman" w:cs="Times New Roman"/>
          <w:sz w:val="24"/>
          <w:szCs w:val="24"/>
          <w:lang w:eastAsia="en-US"/>
        </w:rPr>
        <w:t> 2020</w:t>
      </w:r>
      <w:r w:rsidRPr="00D170D9">
        <w:rPr>
          <w:rFonts w:ascii="Times New Roman" w:eastAsia="Calibri" w:hAnsi="Times New Roman" w:cs="Times New Roman"/>
          <w:sz w:val="24"/>
          <w:szCs w:val="24"/>
          <w:lang w:eastAsia="en-US"/>
        </w:rPr>
        <w:t> г.</w:t>
      </w:r>
    </w:p>
    <w:p w:rsidR="00885E88" w:rsidRPr="00D170D9" w:rsidRDefault="00885E88" w:rsidP="00885E88">
      <w:pPr>
        <w:widowControl w:val="0"/>
        <w:suppressAutoHyphens/>
        <w:jc w:val="both"/>
        <w:rPr>
          <w:rFonts w:ascii="Times New Roman" w:eastAsia="Calibri" w:hAnsi="Times New Roman" w:cs="Times New Roman"/>
          <w:sz w:val="24"/>
          <w:szCs w:val="24"/>
          <w:lang w:eastAsia="en-US"/>
        </w:rPr>
      </w:pPr>
    </w:p>
    <w:p w:rsidR="00885E88" w:rsidRPr="00D170D9" w:rsidRDefault="00BF3241" w:rsidP="00885E88">
      <w:pPr>
        <w:jc w:val="center"/>
        <w:rPr>
          <w:rFonts w:ascii="Times New Roman" w:hAnsi="Times New Roman" w:cs="Times New Roman"/>
          <w:b/>
          <w:color w:val="000000"/>
          <w:spacing w:val="-4"/>
          <w:sz w:val="24"/>
          <w:szCs w:val="24"/>
          <w:lang w:eastAsia="en-US"/>
        </w:rPr>
      </w:pPr>
      <w:r>
        <w:rPr>
          <w:rFonts w:ascii="Times New Roman" w:hAnsi="Times New Roman" w:cs="Times New Roman"/>
          <w:b/>
          <w:color w:val="000000"/>
          <w:spacing w:val="-4"/>
          <w:sz w:val="24"/>
          <w:szCs w:val="24"/>
          <w:lang w:eastAsia="en-US"/>
        </w:rPr>
        <w:t xml:space="preserve">Спецификация </w:t>
      </w:r>
    </w:p>
    <w:p w:rsidR="00885E88" w:rsidRDefault="00885E88"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tbl>
      <w:tblPr>
        <w:tblStyle w:val="aff3"/>
        <w:tblW w:w="9918" w:type="dxa"/>
        <w:tblLayout w:type="fixed"/>
        <w:tblLook w:val="04A0" w:firstRow="1" w:lastRow="0" w:firstColumn="1" w:lastColumn="0" w:noHBand="0" w:noVBand="1"/>
      </w:tblPr>
      <w:tblGrid>
        <w:gridCol w:w="562"/>
        <w:gridCol w:w="2552"/>
        <w:gridCol w:w="2977"/>
        <w:gridCol w:w="708"/>
        <w:gridCol w:w="876"/>
        <w:gridCol w:w="1227"/>
        <w:gridCol w:w="25"/>
        <w:gridCol w:w="991"/>
      </w:tblGrid>
      <w:tr w:rsidR="00830DBD" w:rsidRPr="00382136" w:rsidTr="00830DBD">
        <w:trPr>
          <w:trHeight w:val="2418"/>
        </w:trPr>
        <w:tc>
          <w:tcPr>
            <w:tcW w:w="562" w:type="dxa"/>
          </w:tcPr>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w:t>
            </w:r>
          </w:p>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п/п</w:t>
            </w:r>
          </w:p>
        </w:tc>
        <w:tc>
          <w:tcPr>
            <w:tcW w:w="2552" w:type="dxa"/>
            <w:tcBorders>
              <w:right w:val="single" w:sz="4" w:space="0" w:color="auto"/>
            </w:tcBorders>
          </w:tcPr>
          <w:p w:rsidR="00830DBD" w:rsidRPr="00830DBD" w:rsidRDefault="00830DBD" w:rsidP="00830DBD">
            <w:pPr>
              <w:tabs>
                <w:tab w:val="left" w:pos="392"/>
              </w:tabs>
              <w:jc w:val="center"/>
              <w:rPr>
                <w:rFonts w:ascii="Times New Roman" w:hAnsi="Times New Roman" w:cs="Times New Roman"/>
                <w:sz w:val="24"/>
                <w:szCs w:val="24"/>
              </w:rPr>
            </w:pPr>
            <w:r w:rsidRPr="00830DBD">
              <w:rPr>
                <w:rFonts w:ascii="Times New Roman" w:hAnsi="Times New Roman" w:cs="Times New Roman"/>
                <w:sz w:val="24"/>
                <w:szCs w:val="24"/>
              </w:rPr>
              <w:t>Наименование товара</w:t>
            </w:r>
          </w:p>
        </w:tc>
        <w:tc>
          <w:tcPr>
            <w:tcW w:w="2977" w:type="dxa"/>
          </w:tcPr>
          <w:p w:rsidR="00830DBD" w:rsidRPr="00830DBD" w:rsidRDefault="00830DBD" w:rsidP="00830DBD">
            <w:pPr>
              <w:tabs>
                <w:tab w:val="left" w:pos="392"/>
              </w:tabs>
              <w:jc w:val="center"/>
              <w:rPr>
                <w:rFonts w:ascii="Times New Roman" w:hAnsi="Times New Roman" w:cs="Times New Roman"/>
                <w:sz w:val="24"/>
                <w:szCs w:val="24"/>
              </w:rPr>
            </w:pPr>
            <w:r w:rsidRPr="00830DBD">
              <w:rPr>
                <w:rFonts w:ascii="Times New Roman" w:hAnsi="Times New Roman" w:cs="Times New Roman"/>
                <w:sz w:val="24"/>
                <w:szCs w:val="24"/>
              </w:rPr>
              <w:t>Технические, качественные, функциональные характеристики (потребительские свойства товара, наименование страны происхождения)</w:t>
            </w:r>
          </w:p>
        </w:tc>
        <w:tc>
          <w:tcPr>
            <w:tcW w:w="708" w:type="dxa"/>
          </w:tcPr>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Ед. изм.</w:t>
            </w:r>
          </w:p>
        </w:tc>
        <w:tc>
          <w:tcPr>
            <w:tcW w:w="876" w:type="dxa"/>
            <w:tcBorders>
              <w:right w:val="single" w:sz="4" w:space="0" w:color="auto"/>
            </w:tcBorders>
          </w:tcPr>
          <w:p w:rsidR="00830DBD" w:rsidRPr="00830DBD" w:rsidRDefault="00830DBD" w:rsidP="00830DBD">
            <w:pPr>
              <w:widowControl w:val="0"/>
              <w:tabs>
                <w:tab w:val="left" w:pos="992"/>
              </w:tabs>
              <w:jc w:val="center"/>
              <w:rPr>
                <w:rFonts w:ascii="Times New Roman" w:hAnsi="Times New Roman" w:cs="Times New Roman"/>
                <w:bCs/>
                <w:sz w:val="24"/>
                <w:szCs w:val="24"/>
              </w:rPr>
            </w:pPr>
            <w:r w:rsidRPr="00830DBD">
              <w:rPr>
                <w:rFonts w:ascii="Times New Roman" w:hAnsi="Times New Roman" w:cs="Times New Roman"/>
                <w:bCs/>
                <w:sz w:val="24"/>
                <w:szCs w:val="24"/>
              </w:rPr>
              <w:t>Кол-во</w:t>
            </w:r>
          </w:p>
        </w:tc>
        <w:tc>
          <w:tcPr>
            <w:tcW w:w="1252" w:type="dxa"/>
            <w:gridSpan w:val="2"/>
          </w:tcPr>
          <w:p w:rsidR="00830DBD" w:rsidRPr="00830DBD" w:rsidRDefault="00830DBD" w:rsidP="00830DBD">
            <w:pPr>
              <w:autoSpaceDE w:val="0"/>
              <w:autoSpaceDN w:val="0"/>
              <w:adjustRightInd w:val="0"/>
              <w:jc w:val="center"/>
              <w:rPr>
                <w:rFonts w:ascii="Times New Roman" w:hAnsi="Times New Roman" w:cs="Times New Roman"/>
                <w:sz w:val="24"/>
                <w:szCs w:val="24"/>
              </w:rPr>
            </w:pPr>
            <w:r w:rsidRPr="00830DBD">
              <w:rPr>
                <w:rFonts w:ascii="Times New Roman" w:hAnsi="Times New Roman" w:cs="Times New Roman"/>
                <w:sz w:val="24"/>
                <w:szCs w:val="24"/>
              </w:rPr>
              <w:t>Цена за ед.изм., руб.</w:t>
            </w:r>
          </w:p>
        </w:tc>
        <w:tc>
          <w:tcPr>
            <w:tcW w:w="991" w:type="dxa"/>
          </w:tcPr>
          <w:p w:rsidR="00830DBD" w:rsidRPr="00830DBD" w:rsidRDefault="00830DBD" w:rsidP="00830DBD">
            <w:pPr>
              <w:autoSpaceDE w:val="0"/>
              <w:autoSpaceDN w:val="0"/>
              <w:adjustRightInd w:val="0"/>
              <w:jc w:val="center"/>
              <w:rPr>
                <w:rFonts w:ascii="Times New Roman" w:hAnsi="Times New Roman" w:cs="Times New Roman"/>
                <w:sz w:val="24"/>
                <w:szCs w:val="24"/>
              </w:rPr>
            </w:pPr>
            <w:r w:rsidRPr="00830DBD">
              <w:rPr>
                <w:rFonts w:ascii="Times New Roman" w:hAnsi="Times New Roman" w:cs="Times New Roman"/>
                <w:sz w:val="24"/>
                <w:szCs w:val="24"/>
              </w:rPr>
              <w:t>Общая цена, руб.</w:t>
            </w: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2</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3</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4</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830DBD" w:rsidRPr="00382136" w:rsidTr="00830DBD">
        <w:tc>
          <w:tcPr>
            <w:tcW w:w="562" w:type="dxa"/>
          </w:tcPr>
          <w:p w:rsidR="00830DBD" w:rsidRPr="00382136" w:rsidRDefault="00830DBD" w:rsidP="003D7063">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5</w:t>
            </w:r>
          </w:p>
        </w:tc>
        <w:tc>
          <w:tcPr>
            <w:tcW w:w="2552" w:type="dxa"/>
            <w:tcBorders>
              <w:right w:val="single" w:sz="4" w:space="0" w:color="auto"/>
            </w:tcBorders>
            <w:vAlign w:val="center"/>
          </w:tcPr>
          <w:p w:rsidR="00830DBD" w:rsidRPr="00382136" w:rsidRDefault="00830DBD" w:rsidP="003D7063">
            <w:pPr>
              <w:rPr>
                <w:rFonts w:ascii="Times New Roman" w:hAnsi="Times New Roman" w:cs="Times New Roman"/>
                <w:sz w:val="24"/>
                <w:szCs w:val="24"/>
              </w:rPr>
            </w:pPr>
          </w:p>
        </w:tc>
        <w:tc>
          <w:tcPr>
            <w:tcW w:w="2977" w:type="dxa"/>
            <w:vAlign w:val="center"/>
          </w:tcPr>
          <w:p w:rsidR="00830DBD" w:rsidRPr="00382136" w:rsidRDefault="00830DBD" w:rsidP="003D7063">
            <w:pPr>
              <w:rPr>
                <w:rFonts w:ascii="Times New Roman" w:hAnsi="Times New Roman" w:cs="Times New Roman"/>
                <w:sz w:val="24"/>
                <w:szCs w:val="24"/>
              </w:rPr>
            </w:pPr>
          </w:p>
        </w:tc>
        <w:tc>
          <w:tcPr>
            <w:tcW w:w="708" w:type="dxa"/>
            <w:vAlign w:val="center"/>
          </w:tcPr>
          <w:p w:rsidR="00830DBD" w:rsidRPr="00382136" w:rsidRDefault="00830DBD"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830DBD" w:rsidRPr="00382136" w:rsidRDefault="00830DBD" w:rsidP="003D7063">
            <w:pPr>
              <w:jc w:val="center"/>
              <w:rPr>
                <w:rFonts w:ascii="Times New Roman" w:hAnsi="Times New Roman" w:cs="Times New Roman"/>
                <w:sz w:val="24"/>
                <w:szCs w:val="24"/>
              </w:rPr>
            </w:pPr>
          </w:p>
        </w:tc>
      </w:tr>
      <w:tr w:rsidR="001D4436" w:rsidRPr="00382136" w:rsidTr="00830DBD">
        <w:tc>
          <w:tcPr>
            <w:tcW w:w="562" w:type="dxa"/>
          </w:tcPr>
          <w:p w:rsidR="001D4436" w:rsidRPr="00382136" w:rsidRDefault="001D44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2552" w:type="dxa"/>
            <w:tcBorders>
              <w:right w:val="single" w:sz="4" w:space="0" w:color="auto"/>
            </w:tcBorders>
            <w:vAlign w:val="center"/>
          </w:tcPr>
          <w:p w:rsidR="001D4436" w:rsidRPr="00382136" w:rsidRDefault="001D4436" w:rsidP="003D7063">
            <w:pPr>
              <w:rPr>
                <w:rFonts w:ascii="Times New Roman" w:hAnsi="Times New Roman" w:cs="Times New Roman"/>
                <w:sz w:val="24"/>
                <w:szCs w:val="24"/>
              </w:rPr>
            </w:pPr>
          </w:p>
        </w:tc>
        <w:tc>
          <w:tcPr>
            <w:tcW w:w="2977" w:type="dxa"/>
            <w:vAlign w:val="center"/>
          </w:tcPr>
          <w:p w:rsidR="001D4436" w:rsidRPr="00382136" w:rsidRDefault="001D4436" w:rsidP="003D7063">
            <w:pPr>
              <w:rPr>
                <w:rFonts w:ascii="Times New Roman" w:hAnsi="Times New Roman" w:cs="Times New Roman"/>
                <w:sz w:val="24"/>
                <w:szCs w:val="24"/>
              </w:rPr>
            </w:pPr>
          </w:p>
        </w:tc>
        <w:tc>
          <w:tcPr>
            <w:tcW w:w="708" w:type="dxa"/>
            <w:vAlign w:val="center"/>
          </w:tcPr>
          <w:p w:rsidR="001D4436" w:rsidRPr="00382136" w:rsidRDefault="001D4436" w:rsidP="003D7063">
            <w:pPr>
              <w:jc w:val="center"/>
              <w:rPr>
                <w:rFonts w:ascii="Times New Roman" w:hAnsi="Times New Roman" w:cs="Times New Roman"/>
                <w:sz w:val="24"/>
                <w:szCs w:val="24"/>
              </w:rPr>
            </w:pPr>
          </w:p>
        </w:tc>
        <w:tc>
          <w:tcPr>
            <w:tcW w:w="876" w:type="dxa"/>
            <w:tcBorders>
              <w:right w:val="single" w:sz="4" w:space="0" w:color="auto"/>
            </w:tcBorders>
            <w:vAlign w:val="center"/>
          </w:tcPr>
          <w:p w:rsidR="001D4436" w:rsidRPr="00382136" w:rsidRDefault="001D4436" w:rsidP="003D7063">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1D4436" w:rsidRPr="00382136" w:rsidRDefault="001D4436" w:rsidP="003D7063">
            <w:pPr>
              <w:jc w:val="center"/>
              <w:rPr>
                <w:rFonts w:ascii="Times New Roman" w:hAnsi="Times New Roman" w:cs="Times New Roman"/>
                <w:sz w:val="24"/>
                <w:szCs w:val="24"/>
              </w:rPr>
            </w:pPr>
          </w:p>
        </w:tc>
        <w:tc>
          <w:tcPr>
            <w:tcW w:w="991" w:type="dxa"/>
            <w:tcBorders>
              <w:left w:val="single" w:sz="4" w:space="0" w:color="auto"/>
            </w:tcBorders>
            <w:vAlign w:val="center"/>
          </w:tcPr>
          <w:p w:rsidR="001D4436" w:rsidRPr="00382136" w:rsidRDefault="001D4436" w:rsidP="003D7063">
            <w:pPr>
              <w:jc w:val="center"/>
              <w:rPr>
                <w:rFonts w:ascii="Times New Roman" w:hAnsi="Times New Roman" w:cs="Times New Roman"/>
                <w:sz w:val="24"/>
                <w:szCs w:val="24"/>
              </w:rPr>
            </w:pPr>
          </w:p>
        </w:tc>
      </w:tr>
      <w:tr w:rsidR="00BF3241" w:rsidRPr="00382136" w:rsidTr="003D7063">
        <w:tc>
          <w:tcPr>
            <w:tcW w:w="8902" w:type="dxa"/>
            <w:gridSpan w:val="6"/>
            <w:tcBorders>
              <w:right w:val="single" w:sz="4" w:space="0" w:color="auto"/>
            </w:tcBorders>
          </w:tcPr>
          <w:p w:rsidR="00BF3241" w:rsidRPr="00382136" w:rsidRDefault="00BF3241" w:rsidP="003D7063">
            <w:pPr>
              <w:jc w:val="right"/>
              <w:rPr>
                <w:rFonts w:ascii="Times New Roman" w:hAnsi="Times New Roman" w:cs="Times New Roman"/>
                <w:sz w:val="24"/>
                <w:szCs w:val="24"/>
              </w:rPr>
            </w:pPr>
            <w:r w:rsidRPr="00382136">
              <w:rPr>
                <w:rFonts w:ascii="Times New Roman" w:hAnsi="Times New Roman" w:cs="Times New Roman"/>
                <w:sz w:val="24"/>
                <w:szCs w:val="24"/>
              </w:rPr>
              <w:t>Итого</w:t>
            </w:r>
            <w:r>
              <w:rPr>
                <w:rFonts w:ascii="Times New Roman" w:hAnsi="Times New Roman" w:cs="Times New Roman"/>
                <w:sz w:val="24"/>
                <w:szCs w:val="24"/>
              </w:rPr>
              <w:t>,руб.</w:t>
            </w:r>
            <w:r w:rsidRPr="00382136">
              <w:rPr>
                <w:rFonts w:ascii="Times New Roman" w:hAnsi="Times New Roman" w:cs="Times New Roman"/>
                <w:sz w:val="24"/>
                <w:szCs w:val="24"/>
              </w:rPr>
              <w:t>:</w:t>
            </w:r>
          </w:p>
        </w:tc>
        <w:tc>
          <w:tcPr>
            <w:tcW w:w="1016" w:type="dxa"/>
            <w:gridSpan w:val="2"/>
            <w:tcBorders>
              <w:left w:val="single" w:sz="4" w:space="0" w:color="auto"/>
            </w:tcBorders>
            <w:vAlign w:val="center"/>
          </w:tcPr>
          <w:p w:rsidR="00BF3241" w:rsidRPr="00382136" w:rsidRDefault="00BF3241" w:rsidP="003D7063">
            <w:pPr>
              <w:jc w:val="center"/>
              <w:rPr>
                <w:rFonts w:ascii="Times New Roman" w:hAnsi="Times New Roman" w:cs="Times New Roman"/>
                <w:sz w:val="24"/>
                <w:szCs w:val="24"/>
              </w:rPr>
            </w:pPr>
          </w:p>
        </w:tc>
      </w:tr>
    </w:tbl>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BF3241" w:rsidRPr="00EE5154" w:rsidRDefault="00BF3241" w:rsidP="00BF3241">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BF3241" w:rsidRDefault="00BF3241" w:rsidP="00BF3241">
      <w:pPr>
        <w:rPr>
          <w:rFonts w:ascii="Times New Roman" w:eastAsia="Calibri" w:hAnsi="Times New Roman" w:cs="Times New Roman"/>
          <w:sz w:val="24"/>
          <w:szCs w:val="24"/>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Default="00377ECF" w:rsidP="00885E88">
      <w:pPr>
        <w:widowControl w:val="0"/>
        <w:suppressAutoHyphens/>
        <w:jc w:val="both"/>
        <w:rPr>
          <w:rFonts w:ascii="Times New Roman" w:eastAsia="Calibri" w:hAnsi="Times New Roman" w:cs="Times New Roman"/>
          <w:sz w:val="21"/>
          <w:szCs w:val="21"/>
          <w:lang w:eastAsia="en-US"/>
        </w:rPr>
      </w:pPr>
    </w:p>
    <w:p w:rsidR="00377ECF" w:rsidRPr="0008708C" w:rsidRDefault="00377ECF" w:rsidP="00885E88">
      <w:pPr>
        <w:widowControl w:val="0"/>
        <w:suppressAutoHyphens/>
        <w:jc w:val="both"/>
        <w:rPr>
          <w:rFonts w:ascii="Times New Roman" w:eastAsia="Calibri" w:hAnsi="Times New Roman" w:cs="Times New Roman"/>
          <w:sz w:val="21"/>
          <w:szCs w:val="21"/>
          <w:lang w:eastAsia="en-US"/>
        </w:rPr>
      </w:pPr>
    </w:p>
    <w:tbl>
      <w:tblPr>
        <w:tblpPr w:leftFromText="180" w:rightFromText="180" w:vertAnchor="text" w:horzAnchor="page" w:tblpX="1245" w:tblpY="1229"/>
        <w:tblW w:w="10357" w:type="dxa"/>
        <w:tblLook w:val="00A0" w:firstRow="1" w:lastRow="0" w:firstColumn="1" w:lastColumn="0" w:noHBand="0" w:noVBand="0"/>
      </w:tblPr>
      <w:tblGrid>
        <w:gridCol w:w="4617"/>
        <w:gridCol w:w="5740"/>
      </w:tblGrid>
      <w:tr w:rsidR="00BB67EF" w:rsidRPr="00D170D9" w:rsidTr="00537B68">
        <w:trPr>
          <w:trHeight w:val="967"/>
        </w:trPr>
        <w:tc>
          <w:tcPr>
            <w:tcW w:w="4617" w:type="dxa"/>
            <w:shd w:val="clear" w:color="auto" w:fill="auto"/>
          </w:tcPr>
          <w:p w:rsidR="00BB67EF" w:rsidRPr="00D170D9" w:rsidRDefault="00182A8A" w:rsidP="008753D5">
            <w:pPr>
              <w:tabs>
                <w:tab w:val="left" w:pos="6855"/>
              </w:tabs>
              <w:rPr>
                <w:rFonts w:ascii="Times New Roman" w:hAnsi="Times New Roman" w:cs="Times New Roman"/>
                <w:sz w:val="24"/>
                <w:szCs w:val="24"/>
              </w:rPr>
            </w:pPr>
            <w:r>
              <w:rPr>
                <w:rFonts w:ascii="Times New Roman" w:hAnsi="Times New Roman" w:cs="Times New Roman"/>
                <w:sz w:val="24"/>
                <w:szCs w:val="24"/>
              </w:rPr>
              <w:t>Д</w:t>
            </w:r>
            <w:r w:rsidR="00BB67EF" w:rsidRPr="00D170D9">
              <w:rPr>
                <w:rFonts w:ascii="Times New Roman" w:hAnsi="Times New Roman" w:cs="Times New Roman"/>
                <w:sz w:val="24"/>
                <w:szCs w:val="24"/>
              </w:rPr>
              <w:t>иректор ГАУСО МО «Серебряно-</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Прудский ЦСО «Отзывчивое сердце»</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537B68">
            <w:pPr>
              <w:tabs>
                <w:tab w:val="left" w:pos="6855"/>
              </w:tabs>
              <w:rPr>
                <w:rFonts w:ascii="Times New Roman" w:hAnsi="Times New Roman" w:cs="Times New Roman"/>
                <w:sz w:val="24"/>
                <w:szCs w:val="24"/>
              </w:rPr>
            </w:pPr>
            <w:r w:rsidRPr="00D170D9">
              <w:rPr>
                <w:rFonts w:ascii="Times New Roman" w:hAnsi="Times New Roman" w:cs="Times New Roman"/>
                <w:sz w:val="24"/>
                <w:szCs w:val="24"/>
              </w:rPr>
              <w:t>________________/</w:t>
            </w:r>
            <w:r w:rsidR="00537B68">
              <w:rPr>
                <w:rFonts w:ascii="Times New Roman" w:hAnsi="Times New Roman" w:cs="Times New Roman"/>
                <w:sz w:val="24"/>
                <w:szCs w:val="24"/>
              </w:rPr>
              <w:t>Т.В. Муратова</w:t>
            </w:r>
            <w:r w:rsidRPr="00D170D9">
              <w:rPr>
                <w:rFonts w:ascii="Times New Roman" w:hAnsi="Times New Roman" w:cs="Times New Roman"/>
                <w:sz w:val="24"/>
                <w:szCs w:val="24"/>
              </w:rPr>
              <w:t>/</w:t>
            </w:r>
          </w:p>
        </w:tc>
        <w:tc>
          <w:tcPr>
            <w:tcW w:w="5740" w:type="dxa"/>
          </w:tcPr>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p>
          <w:p w:rsidR="00BB67EF" w:rsidRPr="00D170D9" w:rsidRDefault="00BB67EF" w:rsidP="008753D5">
            <w:pPr>
              <w:tabs>
                <w:tab w:val="left" w:pos="6855"/>
              </w:tabs>
              <w:rPr>
                <w:rFonts w:ascii="Times New Roman" w:hAnsi="Times New Roman" w:cs="Times New Roman"/>
                <w:sz w:val="24"/>
                <w:szCs w:val="24"/>
              </w:rPr>
            </w:pPr>
          </w:p>
          <w:p w:rsidR="00BB67EF" w:rsidRPr="00D170D9" w:rsidRDefault="00BB67EF" w:rsidP="008753D5">
            <w:pPr>
              <w:tabs>
                <w:tab w:val="left" w:pos="6855"/>
              </w:tabs>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rPr>
              <w:t xml:space="preserve">    </w:t>
            </w:r>
            <w:r w:rsidR="00D43276">
              <w:rPr>
                <w:rFonts w:ascii="Times New Roman" w:hAnsi="Times New Roman" w:cs="Times New Roman"/>
                <w:sz w:val="24"/>
                <w:szCs w:val="24"/>
              </w:rPr>
              <w:t xml:space="preserve"> </w:t>
            </w:r>
            <w:r w:rsidRPr="00D170D9">
              <w:rPr>
                <w:rFonts w:ascii="Times New Roman" w:hAnsi="Times New Roman" w:cs="Times New Roman"/>
                <w:sz w:val="24"/>
                <w:szCs w:val="24"/>
              </w:rPr>
              <w:t xml:space="preserve">   ___________   /_________________ /</w:t>
            </w:r>
          </w:p>
        </w:tc>
      </w:tr>
      <w:tr w:rsidR="00BB67EF" w:rsidRPr="00D170D9" w:rsidTr="00537B68">
        <w:trPr>
          <w:trHeight w:val="818"/>
        </w:trPr>
        <w:tc>
          <w:tcPr>
            <w:tcW w:w="4617" w:type="dxa"/>
            <w:shd w:val="clear" w:color="auto" w:fill="auto"/>
          </w:tcPr>
          <w:p w:rsidR="00BB67EF" w:rsidRPr="00D170D9" w:rsidRDefault="00182A8A" w:rsidP="008753D5">
            <w:pPr>
              <w:tabs>
                <w:tab w:val="left" w:pos="6855"/>
              </w:tabs>
              <w:spacing w:before="240"/>
              <w:rPr>
                <w:rFonts w:ascii="Times New Roman" w:hAnsi="Times New Roman" w:cs="Times New Roman"/>
                <w:sz w:val="24"/>
                <w:szCs w:val="24"/>
              </w:rPr>
            </w:pPr>
            <w:r>
              <w:rPr>
                <w:rFonts w:ascii="Times New Roman" w:hAnsi="Times New Roman" w:cs="Times New Roman"/>
                <w:sz w:val="24"/>
                <w:szCs w:val="24"/>
              </w:rPr>
              <w:t>«____» _______________ 2020</w:t>
            </w:r>
            <w:r w:rsidR="00BB67EF"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МП</w:t>
            </w:r>
          </w:p>
        </w:tc>
        <w:tc>
          <w:tcPr>
            <w:tcW w:w="5740" w:type="dxa"/>
          </w:tcPr>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00182A8A">
              <w:rPr>
                <w:rFonts w:ascii="Times New Roman" w:hAnsi="Times New Roman" w:cs="Times New Roman"/>
                <w:sz w:val="24"/>
                <w:szCs w:val="24"/>
              </w:rPr>
              <w:t xml:space="preserve"> «____» _______________ 2020</w:t>
            </w:r>
            <w:r w:rsidRPr="00D170D9">
              <w:rPr>
                <w:rFonts w:ascii="Times New Roman" w:hAnsi="Times New Roman" w:cs="Times New Roman"/>
                <w:sz w:val="24"/>
                <w:szCs w:val="24"/>
              </w:rPr>
              <w:t>г.</w:t>
            </w:r>
          </w:p>
          <w:p w:rsidR="00BB67EF" w:rsidRPr="00D170D9" w:rsidRDefault="00BB67EF" w:rsidP="008753D5">
            <w:pPr>
              <w:tabs>
                <w:tab w:val="left" w:pos="6855"/>
              </w:tabs>
              <w:spacing w:before="240"/>
              <w:rPr>
                <w:rFonts w:ascii="Times New Roman" w:hAnsi="Times New Roman" w:cs="Times New Roman"/>
                <w:sz w:val="24"/>
                <w:szCs w:val="24"/>
              </w:rPr>
            </w:pPr>
            <w:r w:rsidRPr="00D170D9">
              <w:rPr>
                <w:rFonts w:ascii="Times New Roman" w:hAnsi="Times New Roman" w:cs="Times New Roman"/>
                <w:sz w:val="24"/>
                <w:szCs w:val="24"/>
              </w:rPr>
              <w:t xml:space="preserve">                  </w:t>
            </w:r>
            <w:r w:rsidR="00537B68">
              <w:rPr>
                <w:rFonts w:ascii="Times New Roman" w:hAnsi="Times New Roman" w:cs="Times New Roman"/>
                <w:sz w:val="24"/>
                <w:szCs w:val="24"/>
                <w:lang w:val="en-US"/>
              </w:rPr>
              <w:t xml:space="preserve">    </w:t>
            </w:r>
            <w:r w:rsidRPr="00D170D9">
              <w:rPr>
                <w:rFonts w:ascii="Times New Roman" w:hAnsi="Times New Roman" w:cs="Times New Roman"/>
                <w:sz w:val="24"/>
                <w:szCs w:val="24"/>
              </w:rPr>
              <w:t>МП</w:t>
            </w:r>
          </w:p>
        </w:tc>
      </w:tr>
    </w:tbl>
    <w:p w:rsidR="009D1482" w:rsidRPr="006F231D" w:rsidRDefault="009D1482" w:rsidP="00885E88">
      <w:pPr>
        <w:jc w:val="both"/>
        <w:rPr>
          <w:rFonts w:ascii="Times New Roman" w:hAnsi="Times New Roman" w:cs="Times New Roman"/>
          <w:b/>
          <w:color w:val="000000"/>
          <w:sz w:val="24"/>
          <w:szCs w:val="24"/>
          <w:u w:val="single"/>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AC42D2">
      <w:pPr>
        <w:jc w:val="right"/>
        <w:rPr>
          <w:rFonts w:ascii="Times New Roman" w:hAnsi="Times New Roman" w:cs="Times New Roman"/>
          <w:b/>
          <w:sz w:val="24"/>
          <w:szCs w:val="24"/>
        </w:rPr>
      </w:pPr>
    </w:p>
    <w:p w:rsidR="00AC42D2" w:rsidRDefault="00AC42D2" w:rsidP="00021ED7">
      <w:pPr>
        <w:rPr>
          <w:rFonts w:ascii="Times New Roman" w:hAnsi="Times New Roman" w:cs="Times New Roman"/>
          <w:b/>
          <w:sz w:val="24"/>
          <w:szCs w:val="24"/>
        </w:rPr>
      </w:pPr>
    </w:p>
    <w:p w:rsidR="00EE1FE5" w:rsidRPr="00BF3241" w:rsidRDefault="00EE1FE5" w:rsidP="00BF3241">
      <w:pPr>
        <w:tabs>
          <w:tab w:val="left" w:pos="4245"/>
        </w:tabs>
        <w:rPr>
          <w:rFonts w:ascii="Times New Roman" w:hAnsi="Times New Roman" w:cs="Times New Roman"/>
          <w:sz w:val="24"/>
          <w:szCs w:val="24"/>
        </w:rPr>
        <w:sectPr w:rsidR="00EE1FE5" w:rsidRPr="00BF3241" w:rsidSect="00D43276">
          <w:pgSz w:w="11906" w:h="16838"/>
          <w:pgMar w:top="851" w:right="851" w:bottom="426" w:left="1134" w:header="0" w:footer="0" w:gutter="0"/>
          <w:cols w:space="720"/>
          <w:formProt w:val="0"/>
          <w:docGrid w:linePitch="360"/>
        </w:sectPr>
      </w:pPr>
    </w:p>
    <w:p w:rsidR="00984635" w:rsidRDefault="00984635" w:rsidP="00984635">
      <w:pPr>
        <w:pStyle w:val="1"/>
        <w:spacing w:before="0" w:after="0"/>
        <w:jc w:val="center"/>
        <w:rPr>
          <w:rFonts w:ascii="Times New Roman" w:hAnsi="Times New Roman" w:cs="Times New Roman"/>
          <w:caps/>
          <w:color w:val="000000"/>
          <w:sz w:val="24"/>
          <w:szCs w:val="24"/>
        </w:rPr>
      </w:pPr>
      <w:bookmarkStart w:id="51" w:name="_Toc454010528"/>
      <w:r>
        <w:rPr>
          <w:rFonts w:ascii="Times New Roman" w:hAnsi="Times New Roman" w:cs="Times New Roman"/>
          <w:caps/>
          <w:color w:val="000000"/>
          <w:sz w:val="24"/>
          <w:szCs w:val="24"/>
        </w:rPr>
        <w:lastRenderedPageBreak/>
        <w:t xml:space="preserve">Раздел </w:t>
      </w:r>
      <w:r>
        <w:rPr>
          <w:rFonts w:ascii="Times New Roman" w:hAnsi="Times New Roman" w:cs="Times New Roman"/>
          <w:color w:val="000000"/>
          <w:sz w:val="24"/>
          <w:szCs w:val="24"/>
          <w:lang w:val="en-US"/>
        </w:rPr>
        <w:t>VI</w:t>
      </w:r>
      <w:r>
        <w:rPr>
          <w:rFonts w:ascii="Times New Roman" w:hAnsi="Times New Roman" w:cs="Times New Roman"/>
          <w:color w:val="000000"/>
          <w:sz w:val="24"/>
          <w:szCs w:val="24"/>
        </w:rPr>
        <w:t xml:space="preserve">. </w:t>
      </w:r>
      <w:bookmarkEnd w:id="51"/>
      <w:r w:rsidRPr="00D0447E">
        <w:rPr>
          <w:rFonts w:ascii="Times New Roman" w:hAnsi="Times New Roman" w:cs="Times New Roman"/>
          <w:caps/>
          <w:color w:val="000000"/>
          <w:kern w:val="32"/>
          <w:sz w:val="24"/>
          <w:szCs w:val="24"/>
        </w:rPr>
        <w:t xml:space="preserve">образцы форм и документов для заполнения участником </w:t>
      </w:r>
      <w:r>
        <w:rPr>
          <w:rFonts w:ascii="Times New Roman" w:hAnsi="Times New Roman" w:cs="Times New Roman"/>
          <w:caps/>
          <w:color w:val="000000"/>
          <w:sz w:val="24"/>
          <w:szCs w:val="24"/>
        </w:rPr>
        <w:t>запроса котировок в электронной форме</w:t>
      </w:r>
    </w:p>
    <w:p w:rsidR="00984635" w:rsidRPr="00302D32" w:rsidRDefault="00984635" w:rsidP="00984635">
      <w:pPr>
        <w:pStyle w:val="1"/>
        <w:spacing w:before="0" w:after="0"/>
        <w:jc w:val="center"/>
        <w:rPr>
          <w:rFonts w:ascii="Times New Roman" w:hAnsi="Times New Roman" w:cs="Times New Roman"/>
          <w:caps/>
          <w:color w:val="000000"/>
          <w:sz w:val="24"/>
          <w:szCs w:val="24"/>
        </w:rPr>
      </w:pPr>
    </w:p>
    <w:p w:rsidR="00984635" w:rsidRPr="006636F4" w:rsidRDefault="00984635" w:rsidP="00984635">
      <w:pPr>
        <w:pStyle w:val="af4"/>
        <w:jc w:val="center"/>
        <w:rPr>
          <w:rFonts w:ascii="Times New Roman" w:hAnsi="Times New Roman" w:cs="Times New Roman"/>
          <w:b/>
          <w:i/>
          <w:caps/>
          <w:sz w:val="24"/>
          <w:szCs w:val="24"/>
        </w:rPr>
      </w:pPr>
      <w:bookmarkStart w:id="52" w:name="_Toc123405438"/>
      <w:bookmarkStart w:id="53" w:name="_Toc202187930"/>
      <w:bookmarkStart w:id="54" w:name="_Toc202188110"/>
      <w:bookmarkStart w:id="55" w:name="_Toc202339957"/>
      <w:bookmarkStart w:id="56" w:name="_Toc202340417"/>
      <w:bookmarkStart w:id="57" w:name="_Toc202587062"/>
      <w:bookmarkStart w:id="58" w:name="_Toc202688100"/>
      <w:bookmarkStart w:id="59" w:name="_Toc202713391"/>
      <w:bookmarkStart w:id="60" w:name="_Toc202713653"/>
      <w:bookmarkStart w:id="61" w:name="_Toc202751994"/>
      <w:bookmarkStart w:id="62" w:name="_Toc202754584"/>
      <w:bookmarkStart w:id="63" w:name="_Toc239845337"/>
      <w:r w:rsidRPr="006636F4">
        <w:rPr>
          <w:rFonts w:ascii="Times New Roman" w:hAnsi="Times New Roman" w:cs="Times New Roman"/>
          <w:b/>
          <w:i/>
          <w:caps/>
          <w:sz w:val="24"/>
          <w:szCs w:val="24"/>
        </w:rPr>
        <w:t>Форма 1. ЗАЯВКА НА УЧАСТИЕ В запросе котировок в электронной форме</w:t>
      </w:r>
    </w:p>
    <w:p w:rsidR="00984635" w:rsidRPr="006636F4" w:rsidRDefault="00984635" w:rsidP="00984635">
      <w:pPr>
        <w:ind w:firstLine="708"/>
        <w:jc w:val="center"/>
        <w:rPr>
          <w:rFonts w:ascii="Times New Roman" w:hAnsi="Times New Roman" w:cs="Times New Roman"/>
          <w:b/>
          <w:caps/>
          <w:sz w:val="24"/>
          <w:szCs w:val="24"/>
        </w:rPr>
      </w:pPr>
      <w:r w:rsidRPr="006636F4">
        <w:rPr>
          <w:rFonts w:ascii="Times New Roman" w:hAnsi="Times New Roman" w:cs="Times New Roman"/>
          <w:b/>
          <w:caps/>
          <w:sz w:val="24"/>
          <w:szCs w:val="24"/>
        </w:rPr>
        <w:t xml:space="preserve">  </w:t>
      </w:r>
      <w:bookmarkStart w:id="64" w:name="_Toc202187931"/>
      <w:bookmarkStart w:id="65" w:name="_Toc202188111"/>
      <w:bookmarkStart w:id="66" w:name="_Toc202339958"/>
      <w:bookmarkStart w:id="67" w:name="_Toc202340418"/>
      <w:bookmarkStart w:id="68" w:name="_Toc202587063"/>
      <w:bookmarkEnd w:id="52"/>
      <w:bookmarkEnd w:id="53"/>
      <w:bookmarkEnd w:id="54"/>
      <w:bookmarkEnd w:id="55"/>
      <w:bookmarkEnd w:id="56"/>
      <w:bookmarkEnd w:id="57"/>
      <w:bookmarkEnd w:id="58"/>
      <w:bookmarkEnd w:id="59"/>
      <w:bookmarkEnd w:id="60"/>
      <w:bookmarkEnd w:id="61"/>
      <w:bookmarkEnd w:id="62"/>
      <w:bookmarkEnd w:id="63"/>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На бланке организации.</w:t>
      </w:r>
      <w:bookmarkEnd w:id="64"/>
      <w:bookmarkEnd w:id="65"/>
      <w:bookmarkEnd w:id="66"/>
      <w:bookmarkEnd w:id="67"/>
      <w:bookmarkEnd w:id="68"/>
    </w:p>
    <w:p w:rsidR="00984635" w:rsidRPr="002F7239" w:rsidRDefault="00984635" w:rsidP="00984635">
      <w:pPr>
        <w:rPr>
          <w:rFonts w:ascii="Times New Roman" w:hAnsi="Times New Roman" w:cs="Times New Roman"/>
          <w:sz w:val="24"/>
          <w:szCs w:val="24"/>
        </w:rPr>
      </w:pPr>
    </w:p>
    <w:p w:rsidR="00984635" w:rsidRPr="002F7239" w:rsidRDefault="00984635" w:rsidP="00984635">
      <w:pPr>
        <w:rPr>
          <w:rFonts w:ascii="Times New Roman" w:hAnsi="Times New Roman" w:cs="Times New Roman"/>
          <w:sz w:val="24"/>
          <w:szCs w:val="24"/>
        </w:rPr>
      </w:pPr>
      <w:r w:rsidRPr="002F7239">
        <w:rPr>
          <w:rFonts w:ascii="Times New Roman" w:hAnsi="Times New Roman" w:cs="Times New Roman"/>
          <w:sz w:val="24"/>
          <w:szCs w:val="24"/>
        </w:rPr>
        <w:t>«</w:t>
      </w:r>
      <w:r w:rsidR="00182A8A">
        <w:rPr>
          <w:rFonts w:ascii="Times New Roman" w:hAnsi="Times New Roman" w:cs="Times New Roman"/>
          <w:sz w:val="24"/>
          <w:szCs w:val="24"/>
        </w:rPr>
        <w:t xml:space="preserve"> ____ » ___________________ 2020</w:t>
      </w:r>
      <w:r w:rsidRPr="002F7239">
        <w:rPr>
          <w:rFonts w:ascii="Times New Roman" w:hAnsi="Times New Roman" w:cs="Times New Roman"/>
          <w:sz w:val="24"/>
          <w:szCs w:val="24"/>
        </w:rPr>
        <w:t>г.</w:t>
      </w:r>
    </w:p>
    <w:p w:rsidR="00984635" w:rsidRPr="002F7239" w:rsidRDefault="00984635" w:rsidP="00984635">
      <w:pPr>
        <w:rPr>
          <w:rFonts w:ascii="Times New Roman" w:hAnsi="Times New Roman" w:cs="Times New Roman"/>
          <w:sz w:val="24"/>
          <w:szCs w:val="24"/>
        </w:rPr>
      </w:pPr>
      <w:bookmarkStart w:id="69" w:name="_Toc202187932"/>
      <w:bookmarkStart w:id="70" w:name="_Toc202188112"/>
      <w:bookmarkStart w:id="71" w:name="_Toc202339959"/>
      <w:bookmarkStart w:id="72" w:name="_Toc202340419"/>
      <w:bookmarkStart w:id="73" w:name="_Toc202587064"/>
      <w:r w:rsidRPr="002F7239">
        <w:rPr>
          <w:rFonts w:ascii="Times New Roman" w:hAnsi="Times New Roman" w:cs="Times New Roman"/>
          <w:sz w:val="24"/>
          <w:szCs w:val="24"/>
        </w:rPr>
        <w:t>Исх. № ______________</w:t>
      </w:r>
      <w:bookmarkEnd w:id="69"/>
      <w:bookmarkEnd w:id="70"/>
      <w:bookmarkEnd w:id="71"/>
      <w:bookmarkEnd w:id="72"/>
      <w:bookmarkEnd w:id="73"/>
    </w:p>
    <w:p w:rsidR="00984635" w:rsidRPr="002F7239" w:rsidRDefault="00984635" w:rsidP="00984635">
      <w:pPr>
        <w:rPr>
          <w:rFonts w:ascii="Times New Roman" w:hAnsi="Times New Roman" w:cs="Times New Roman"/>
          <w:sz w:val="24"/>
          <w:szCs w:val="24"/>
        </w:rPr>
      </w:pPr>
    </w:p>
    <w:p w:rsidR="00984635" w:rsidRDefault="00984635" w:rsidP="00984635">
      <w:pPr>
        <w:pStyle w:val="af4"/>
        <w:jc w:val="center"/>
        <w:rPr>
          <w:rFonts w:ascii="Times New Roman" w:hAnsi="Times New Roman" w:cs="Times New Roman"/>
          <w:b/>
          <w:caps/>
          <w:sz w:val="24"/>
          <w:szCs w:val="24"/>
        </w:rPr>
      </w:pPr>
      <w:r w:rsidRPr="001500DA">
        <w:rPr>
          <w:rFonts w:ascii="Times New Roman" w:hAnsi="Times New Roman" w:cs="Times New Roman"/>
          <w:b/>
          <w:sz w:val="24"/>
          <w:szCs w:val="24"/>
        </w:rPr>
        <w:t xml:space="preserve">ЗАЯВКА НА УЧАСТИЕ В </w:t>
      </w:r>
      <w:r w:rsidRPr="001500DA">
        <w:rPr>
          <w:rFonts w:ascii="Times New Roman" w:hAnsi="Times New Roman" w:cs="Times New Roman"/>
          <w:b/>
          <w:caps/>
          <w:sz w:val="24"/>
          <w:szCs w:val="24"/>
        </w:rPr>
        <w:t>запросе котировок в электронной форме</w:t>
      </w:r>
    </w:p>
    <w:p w:rsidR="00984635" w:rsidRPr="001500DA" w:rsidRDefault="00984635" w:rsidP="00984635">
      <w:pPr>
        <w:pStyle w:val="af4"/>
        <w:jc w:val="center"/>
        <w:rPr>
          <w:rFonts w:ascii="Times New Roman" w:hAnsi="Times New Roman" w:cs="Times New Roman"/>
          <w:b/>
          <w:sz w:val="24"/>
          <w:szCs w:val="24"/>
        </w:rPr>
      </w:pPr>
    </w:p>
    <w:p w:rsidR="00984635" w:rsidRDefault="00984635" w:rsidP="00984635">
      <w:pPr>
        <w:pStyle w:val="af4"/>
        <w:numPr>
          <w:ilvl w:val="0"/>
          <w:numId w:val="8"/>
        </w:numPr>
        <w:jc w:val="both"/>
        <w:rPr>
          <w:rFonts w:ascii="Times New Roman" w:hAnsi="Times New Roman" w:cs="Times New Roman"/>
          <w:b/>
          <w:color w:val="000000"/>
          <w:sz w:val="24"/>
          <w:szCs w:val="24"/>
        </w:rPr>
      </w:pPr>
      <w:r w:rsidRPr="005E564B">
        <w:rPr>
          <w:rFonts w:ascii="Times New Roman" w:hAnsi="Times New Roman" w:cs="Times New Roman"/>
          <w:b/>
          <w:color w:val="000000"/>
          <w:sz w:val="24"/>
          <w:szCs w:val="24"/>
        </w:rPr>
        <w:t>Информация об участнике открытого запроса котировок в электронной форме:</w:t>
      </w:r>
    </w:p>
    <w:p w:rsidR="00984635" w:rsidRPr="005E564B" w:rsidRDefault="00984635" w:rsidP="00984635">
      <w:pPr>
        <w:ind w:left="360"/>
        <w:jc w:val="both"/>
        <w:rPr>
          <w:rFonts w:ascii="Times New Roman" w:hAnsi="Times New Roman" w:cs="Times New Roman"/>
          <w:b/>
          <w:color w:val="000000"/>
          <w:sz w:val="24"/>
          <w:szCs w:val="24"/>
        </w:rPr>
      </w:pPr>
    </w:p>
    <w:p w:rsidR="00984635" w:rsidRPr="005E564B" w:rsidRDefault="00984635" w:rsidP="00984635">
      <w:pPr>
        <w:jc w:val="both"/>
        <w:rPr>
          <w:rFonts w:ascii="Times New Roman" w:hAnsi="Times New Roman" w:cs="Times New Roman"/>
          <w:sz w:val="24"/>
          <w:szCs w:val="24"/>
        </w:rPr>
      </w:pPr>
      <w:r w:rsidRPr="002F7239">
        <w:rPr>
          <w:rFonts w:ascii="Times New Roman" w:hAnsi="Times New Roman" w:cs="Times New Roman"/>
          <w:b/>
          <w:sz w:val="24"/>
          <w:szCs w:val="24"/>
        </w:rPr>
        <w:t xml:space="preserve"> </w:t>
      </w:r>
      <w:r w:rsidRPr="005E564B">
        <w:rPr>
          <w:rFonts w:ascii="Times New Roman" w:hAnsi="Times New Roman" w:cs="Times New Roman"/>
          <w:sz w:val="24"/>
          <w:szCs w:val="24"/>
        </w:rPr>
        <w:t xml:space="preserve">Изучив извещение о проведении запроса котировок в электронной форме № </w:t>
      </w:r>
      <w:r w:rsidRPr="005E564B">
        <w:rPr>
          <w:rStyle w:val="fill2"/>
          <w:rFonts w:ascii="Times New Roman" w:hAnsi="Times New Roman" w:cs="Times New Roman"/>
          <w:sz w:val="24"/>
          <w:szCs w:val="24"/>
        </w:rPr>
        <w:t>__________</w:t>
      </w:r>
      <w:r>
        <w:rPr>
          <w:rStyle w:val="fill2"/>
          <w:rFonts w:ascii="Times New Roman" w:hAnsi="Times New Roman" w:cs="Times New Roman"/>
          <w:sz w:val="24"/>
          <w:szCs w:val="24"/>
        </w:rPr>
        <w:t>______________</w:t>
      </w:r>
      <w:r w:rsidRPr="005E564B">
        <w:rPr>
          <w:rFonts w:ascii="Times New Roman" w:hAnsi="Times New Roman" w:cs="Times New Roman"/>
          <w:sz w:val="24"/>
          <w:szCs w:val="24"/>
        </w:rPr>
        <w:t xml:space="preserve"> и проект Договора, </w:t>
      </w:r>
      <w:r w:rsidRPr="005E564B">
        <w:rPr>
          <w:rFonts w:ascii="Times New Roman" w:hAnsi="Times New Roman" w:cs="Times New Roman"/>
          <w:sz w:val="24"/>
          <w:szCs w:val="24"/>
        </w:rPr>
        <w:br/>
        <w:t xml:space="preserve">размещенные на официальном сайте единой информационной системы в сфере закупок </w:t>
      </w:r>
      <w:r>
        <w:rPr>
          <w:rFonts w:ascii="Times New Roman" w:hAnsi="Times New Roman" w:cs="Times New Roman"/>
          <w:sz w:val="24"/>
          <w:szCs w:val="24"/>
        </w:rPr>
        <w:t>(http://www.zakupki.gov.ru</w:t>
      </w:r>
      <w:r w:rsidRPr="005E564B">
        <w:rPr>
          <w:rFonts w:ascii="Times New Roman" w:hAnsi="Times New Roman" w:cs="Times New Roman"/>
          <w:sz w:val="24"/>
          <w:szCs w:val="24"/>
        </w:rPr>
        <w:t>), мы, нижеподписавшиеся:</w:t>
      </w:r>
    </w:p>
    <w:p w:rsidR="00984635" w:rsidRPr="002F7239" w:rsidRDefault="00984635" w:rsidP="00984635">
      <w:pPr>
        <w:widowControl w:val="0"/>
        <w:autoSpaceDE w:val="0"/>
        <w:autoSpaceDN w:val="0"/>
        <w:adjustRightInd w:val="0"/>
        <w:rPr>
          <w:rFonts w:ascii="Times New Roman" w:hAnsi="Times New Roman" w:cs="Times New Roman"/>
          <w:sz w:val="24"/>
          <w:szCs w:val="24"/>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1"/>
        <w:gridCol w:w="5528"/>
      </w:tblGrid>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Дата составления заявки на участие в запросе котировок в электронной форме </w:t>
            </w:r>
          </w:p>
        </w:tc>
        <w:tc>
          <w:tcPr>
            <w:tcW w:w="5528" w:type="dxa"/>
          </w:tcPr>
          <w:p w:rsidR="00984635" w:rsidRPr="0018520D" w:rsidRDefault="00984635" w:rsidP="00984635">
            <w:pPr>
              <w:rPr>
                <w:rFonts w:ascii="Times New Roman" w:hAnsi="Times New Roman" w:cs="Times New Roman"/>
                <w:sz w:val="24"/>
                <w:szCs w:val="24"/>
              </w:rPr>
            </w:pPr>
          </w:p>
          <w:p w:rsidR="00984635" w:rsidRPr="0018520D" w:rsidRDefault="00182A8A" w:rsidP="00984635">
            <w:pPr>
              <w:rPr>
                <w:rFonts w:ascii="Times New Roman" w:hAnsi="Times New Roman" w:cs="Times New Roman"/>
                <w:i/>
                <w:iCs/>
                <w:sz w:val="24"/>
                <w:szCs w:val="24"/>
              </w:rPr>
            </w:pPr>
            <w:r>
              <w:rPr>
                <w:rFonts w:ascii="Times New Roman" w:hAnsi="Times New Roman" w:cs="Times New Roman"/>
                <w:sz w:val="24"/>
                <w:szCs w:val="24"/>
              </w:rPr>
              <w:t>«____» _____________2020</w:t>
            </w:r>
            <w:r w:rsidR="00984635" w:rsidRPr="0018520D">
              <w:rPr>
                <w:rFonts w:ascii="Times New Roman" w:hAnsi="Times New Roman" w:cs="Times New Roman"/>
                <w:sz w:val="24"/>
                <w:szCs w:val="24"/>
              </w:rPr>
              <w:t>г</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Согласие участника запроса котировок в электронной форме исполнить условия договора</w:t>
            </w:r>
          </w:p>
        </w:tc>
        <w:tc>
          <w:tcPr>
            <w:tcW w:w="5528" w:type="dxa"/>
          </w:tcPr>
          <w:p w:rsidR="00984635" w:rsidRPr="0018520D" w:rsidRDefault="00984635" w:rsidP="00984635">
            <w:pPr>
              <w:rPr>
                <w:rFonts w:ascii="Times New Roman" w:hAnsi="Times New Roman" w:cs="Times New Roman"/>
                <w:i/>
                <w:iCs/>
                <w:sz w:val="24"/>
                <w:szCs w:val="24"/>
              </w:rPr>
            </w:pPr>
            <w:r w:rsidRPr="0018520D">
              <w:rPr>
                <w:rFonts w:ascii="Times New Roman" w:hAnsi="Times New Roman" w:cs="Times New Roman"/>
                <w:sz w:val="24"/>
                <w:szCs w:val="24"/>
              </w:rPr>
              <w:t>Согласен / Не согласен</w:t>
            </w: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Сведения о предмете закупки</w:t>
            </w: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Предмет договора</w:t>
            </w:r>
          </w:p>
        </w:tc>
        <w:tc>
          <w:tcPr>
            <w:tcW w:w="5528" w:type="dxa"/>
          </w:tcPr>
          <w:p w:rsidR="00984635" w:rsidRPr="0018520D" w:rsidRDefault="00984635" w:rsidP="00984635">
            <w:pPr>
              <w:widowControl w:val="0"/>
              <w:autoSpaceDE w:val="0"/>
              <w:autoSpaceDN w:val="0"/>
              <w:adjustRightInd w:val="0"/>
              <w:rPr>
                <w:rFonts w:ascii="Times New Roman" w:hAnsi="Times New Roman" w:cs="Times New Roman"/>
                <w:sz w:val="24"/>
                <w:szCs w:val="24"/>
              </w:rPr>
            </w:pPr>
          </w:p>
        </w:tc>
      </w:tr>
      <w:tr w:rsidR="00984635" w:rsidRPr="0018520D" w:rsidTr="00984635">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Сроки поставки товаров, выполнения работ, оказания услуг</w:t>
            </w:r>
          </w:p>
        </w:tc>
        <w:tc>
          <w:tcPr>
            <w:tcW w:w="5528" w:type="dxa"/>
          </w:tcPr>
          <w:p w:rsidR="00984635" w:rsidRPr="0018520D" w:rsidRDefault="00984635" w:rsidP="00984635">
            <w:pPr>
              <w:spacing w:after="120"/>
              <w:jc w:val="both"/>
              <w:rPr>
                <w:rFonts w:ascii="Times New Roman" w:hAnsi="Times New Roman" w:cs="Times New Roman"/>
                <w:sz w:val="24"/>
                <w:szCs w:val="24"/>
              </w:rPr>
            </w:pPr>
          </w:p>
        </w:tc>
      </w:tr>
      <w:tr w:rsidR="00984635" w:rsidRPr="0018520D" w:rsidTr="00984635">
        <w:tc>
          <w:tcPr>
            <w:tcW w:w="10029" w:type="dxa"/>
            <w:gridSpan w:val="2"/>
          </w:tcPr>
          <w:p w:rsidR="00984635" w:rsidRPr="0018520D" w:rsidRDefault="00984635" w:rsidP="00984635">
            <w:pPr>
              <w:jc w:val="center"/>
              <w:rPr>
                <w:rFonts w:ascii="Times New Roman" w:hAnsi="Times New Roman" w:cs="Times New Roman"/>
                <w:i/>
                <w:iCs/>
                <w:sz w:val="24"/>
                <w:szCs w:val="24"/>
              </w:rPr>
            </w:pPr>
            <w:r w:rsidRPr="0018520D">
              <w:rPr>
                <w:rFonts w:ascii="Times New Roman" w:hAnsi="Times New Roman" w:cs="Times New Roman"/>
                <w:sz w:val="24"/>
                <w:szCs w:val="24"/>
              </w:rPr>
              <w:t xml:space="preserve">Сведения об участнике запроса котировок в электронной форме  </w:t>
            </w: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Полное наименование организации и ее организационно-правовая форма</w:t>
            </w:r>
          </w:p>
          <w:p w:rsidR="00984635" w:rsidRPr="0018520D" w:rsidRDefault="00984635" w:rsidP="00984635">
            <w:pPr>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Адрес (юридический и фактический)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 xml:space="preserve">Участник запроса котировок в электронной форме </w:t>
            </w:r>
          </w:p>
          <w:p w:rsidR="00984635" w:rsidRPr="0018520D" w:rsidRDefault="00984635" w:rsidP="00984635">
            <w:pPr>
              <w:jc w:val="both"/>
              <w:rPr>
                <w:rFonts w:ascii="Times New Roman" w:hAnsi="Times New Roman" w:cs="Times New Roman"/>
                <w:sz w:val="24"/>
                <w:szCs w:val="24"/>
              </w:rPr>
            </w:pP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Телефон, факс</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 xml:space="preserve">Адрес электронной почты </w:t>
            </w:r>
          </w:p>
          <w:p w:rsidR="00984635" w:rsidRPr="0018520D" w:rsidRDefault="00984635" w:rsidP="00984635">
            <w:pPr>
              <w:jc w:val="both"/>
              <w:rPr>
                <w:rFonts w:ascii="Times New Roman" w:hAnsi="Times New Roman" w:cs="Times New Roman"/>
                <w:sz w:val="24"/>
                <w:szCs w:val="24"/>
              </w:rPr>
            </w:pPr>
            <w:r w:rsidRPr="0018520D">
              <w:rPr>
                <w:rFonts w:ascii="Times New Roman" w:hAnsi="Times New Roman" w:cs="Times New Roman"/>
                <w:sz w:val="24"/>
                <w:szCs w:val="24"/>
              </w:rPr>
              <w:t>(E-mail)</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Контактное лицо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Занимаемая должность</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rPr>
          <w:trHeight w:val="642"/>
        </w:trPr>
        <w:tc>
          <w:tcPr>
            <w:tcW w:w="4501" w:type="dxa"/>
          </w:tcPr>
          <w:p w:rsidR="00984635" w:rsidRPr="0018520D" w:rsidRDefault="00984635" w:rsidP="00984635">
            <w:pPr>
              <w:rPr>
                <w:rFonts w:ascii="Times New Roman" w:hAnsi="Times New Roman" w:cs="Times New Roman"/>
                <w:sz w:val="24"/>
                <w:szCs w:val="24"/>
              </w:rPr>
            </w:pPr>
            <w:r w:rsidRPr="0018520D">
              <w:rPr>
                <w:rFonts w:ascii="Times New Roman" w:hAnsi="Times New Roman" w:cs="Times New Roman"/>
                <w:sz w:val="24"/>
                <w:szCs w:val="24"/>
              </w:rPr>
              <w:t>Номер контактного телефона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10029" w:type="dxa"/>
            <w:gridSpan w:val="2"/>
          </w:tcPr>
          <w:p w:rsidR="00984635" w:rsidRPr="0018520D" w:rsidRDefault="00984635" w:rsidP="00984635">
            <w:pPr>
              <w:snapToGrid w:val="0"/>
              <w:jc w:val="center"/>
              <w:rPr>
                <w:rFonts w:ascii="Times New Roman" w:hAnsi="Times New Roman" w:cs="Times New Roman"/>
                <w:sz w:val="24"/>
                <w:szCs w:val="24"/>
              </w:rPr>
            </w:pPr>
            <w:r w:rsidRPr="0018520D">
              <w:rPr>
                <w:rFonts w:ascii="Times New Roman" w:hAnsi="Times New Roman" w:cs="Times New Roman"/>
                <w:sz w:val="24"/>
                <w:szCs w:val="24"/>
              </w:rPr>
              <w:t>Банковские реквизиты</w:t>
            </w: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расчетного счета</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Название банка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ИНН организации</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lastRenderedPageBreak/>
              <w:t>КПП</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Кор. Счет</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БИК</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ОКПО</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Pr>
                <w:rFonts w:ascii="Times New Roman" w:hAnsi="Times New Roman" w:cs="Times New Roman"/>
                <w:sz w:val="24"/>
                <w:szCs w:val="24"/>
              </w:rPr>
              <w:t>ОКОПФ</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ОГРН или ОГРНИП</w:t>
            </w:r>
          </w:p>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Дата и место и орган регистрации </w:t>
            </w:r>
          </w:p>
        </w:tc>
        <w:tc>
          <w:tcPr>
            <w:tcW w:w="5528" w:type="dxa"/>
          </w:tcPr>
          <w:p w:rsidR="00984635" w:rsidRPr="0018520D" w:rsidRDefault="00984635" w:rsidP="00984635">
            <w:pPr>
              <w:jc w:val="both"/>
              <w:rPr>
                <w:rFonts w:ascii="Times New Roman" w:hAnsi="Times New Roman" w:cs="Times New Roman"/>
                <w:i/>
                <w:iCs/>
                <w:sz w:val="24"/>
                <w:szCs w:val="24"/>
              </w:rPr>
            </w:pPr>
          </w:p>
        </w:tc>
      </w:tr>
      <w:tr w:rsidR="00984635" w:rsidRPr="0018520D" w:rsidTr="00984635">
        <w:tc>
          <w:tcPr>
            <w:tcW w:w="4501" w:type="dxa"/>
          </w:tcPr>
          <w:p w:rsidR="00984635" w:rsidRPr="0018520D" w:rsidRDefault="00984635" w:rsidP="00984635">
            <w:pPr>
              <w:snapToGrid w:val="0"/>
              <w:rPr>
                <w:rFonts w:ascii="Times New Roman" w:hAnsi="Times New Roman" w:cs="Times New Roman"/>
                <w:sz w:val="24"/>
                <w:szCs w:val="24"/>
              </w:rPr>
            </w:pPr>
            <w:r w:rsidRPr="0018520D">
              <w:rPr>
                <w:rFonts w:ascii="Times New Roman" w:hAnsi="Times New Roman" w:cs="Times New Roman"/>
                <w:sz w:val="24"/>
                <w:szCs w:val="24"/>
              </w:rPr>
              <w:t xml:space="preserve">Учредители </w:t>
            </w:r>
          </w:p>
        </w:tc>
        <w:tc>
          <w:tcPr>
            <w:tcW w:w="5528" w:type="dxa"/>
          </w:tcPr>
          <w:p w:rsidR="00984635" w:rsidRPr="0018520D" w:rsidRDefault="00984635" w:rsidP="00984635">
            <w:pPr>
              <w:jc w:val="both"/>
              <w:rPr>
                <w:rFonts w:ascii="Times New Roman" w:hAnsi="Times New Roman" w:cs="Times New Roman"/>
                <w:i/>
                <w:iCs/>
                <w:sz w:val="24"/>
                <w:szCs w:val="24"/>
              </w:rPr>
            </w:pPr>
          </w:p>
        </w:tc>
      </w:tr>
    </w:tbl>
    <w:p w:rsidR="00984635" w:rsidRPr="00F9426B" w:rsidRDefault="00984635" w:rsidP="00F9426B">
      <w:pPr>
        <w:pStyle w:val="af4"/>
        <w:numPr>
          <w:ilvl w:val="0"/>
          <w:numId w:val="8"/>
        </w:numPr>
        <w:shd w:val="clear" w:color="auto" w:fill="FFFFFF"/>
        <w:spacing w:before="100" w:beforeAutospacing="1" w:after="100" w:afterAutospacing="1"/>
        <w:rPr>
          <w:rFonts w:ascii="Times New Roman" w:hAnsi="Times New Roman" w:cs="Times New Roman"/>
          <w:b/>
          <w:color w:val="000000"/>
          <w:sz w:val="24"/>
          <w:szCs w:val="24"/>
        </w:rPr>
      </w:pPr>
      <w:bookmarkStart w:id="74" w:name="dfase9hwgw"/>
      <w:bookmarkStart w:id="75" w:name="bssPhr34"/>
      <w:bookmarkStart w:id="76" w:name="dfas1ae724"/>
      <w:bookmarkStart w:id="77" w:name="bssPhr35"/>
      <w:bookmarkStart w:id="78" w:name="bss-anchor"/>
      <w:bookmarkStart w:id="79" w:name="dfasy36vzn"/>
      <w:bookmarkStart w:id="80" w:name="bssPhr39"/>
      <w:bookmarkStart w:id="81" w:name="dfaszwkxko"/>
      <w:bookmarkStart w:id="82" w:name="bssPhr32"/>
      <w:bookmarkStart w:id="83" w:name="bssPhr31"/>
      <w:bookmarkStart w:id="84" w:name="dfasfeuhmd"/>
      <w:bookmarkEnd w:id="74"/>
      <w:bookmarkEnd w:id="75"/>
      <w:bookmarkEnd w:id="76"/>
      <w:bookmarkEnd w:id="77"/>
      <w:bookmarkEnd w:id="78"/>
      <w:bookmarkEnd w:id="79"/>
      <w:bookmarkEnd w:id="80"/>
      <w:bookmarkEnd w:id="81"/>
      <w:bookmarkEnd w:id="82"/>
      <w:bookmarkEnd w:id="83"/>
      <w:bookmarkEnd w:id="84"/>
      <w:r w:rsidRPr="00F9426B">
        <w:rPr>
          <w:rFonts w:ascii="Times New Roman" w:hAnsi="Times New Roman" w:cs="Times New Roman"/>
          <w:b/>
          <w:color w:val="000000"/>
          <w:sz w:val="24"/>
          <w:szCs w:val="24"/>
        </w:rPr>
        <w:t>Описание поставляемого товара (выполняемой работы, оказываемой услуги):</w:t>
      </w:r>
    </w:p>
    <w:p w:rsidR="00984635" w:rsidRDefault="00984635" w:rsidP="00984635">
      <w:pPr>
        <w:widowControl w:val="0"/>
        <w:spacing w:before="120" w:after="120"/>
        <w:rPr>
          <w:rFonts w:ascii="Times New Roman" w:hAnsi="Times New Roman" w:cs="Times New Roman"/>
          <w:b/>
          <w:bCs/>
          <w:sz w:val="24"/>
          <w:szCs w:val="24"/>
        </w:rPr>
      </w:pPr>
    </w:p>
    <w:tbl>
      <w:tblPr>
        <w:tblStyle w:val="aff3"/>
        <w:tblW w:w="10060" w:type="dxa"/>
        <w:tblLayout w:type="fixed"/>
        <w:tblLook w:val="04A0" w:firstRow="1" w:lastRow="0" w:firstColumn="1" w:lastColumn="0" w:noHBand="0" w:noVBand="1"/>
      </w:tblPr>
      <w:tblGrid>
        <w:gridCol w:w="675"/>
        <w:gridCol w:w="2155"/>
        <w:gridCol w:w="3261"/>
        <w:gridCol w:w="1984"/>
        <w:gridCol w:w="709"/>
        <w:gridCol w:w="1276"/>
      </w:tblGrid>
      <w:tr w:rsidR="00382136" w:rsidRPr="00B80D8B" w:rsidTr="00382136">
        <w:tc>
          <w:tcPr>
            <w:tcW w:w="675" w:type="dxa"/>
          </w:tcPr>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w:t>
            </w:r>
          </w:p>
          <w:p w:rsidR="00382136" w:rsidRPr="00740708" w:rsidRDefault="00382136" w:rsidP="003D7063">
            <w:pPr>
              <w:widowControl w:val="0"/>
              <w:tabs>
                <w:tab w:val="left" w:pos="992"/>
              </w:tabs>
              <w:jc w:val="both"/>
              <w:rPr>
                <w:rFonts w:ascii="Times New Roman" w:hAnsi="Times New Roman" w:cs="Times New Roman"/>
                <w:bCs/>
                <w:sz w:val="24"/>
                <w:szCs w:val="24"/>
              </w:rPr>
            </w:pPr>
            <w:r w:rsidRPr="00740708">
              <w:rPr>
                <w:rFonts w:ascii="Times New Roman" w:hAnsi="Times New Roman" w:cs="Times New Roman"/>
                <w:bCs/>
                <w:sz w:val="24"/>
                <w:szCs w:val="24"/>
              </w:rPr>
              <w:t>п/п</w:t>
            </w:r>
          </w:p>
        </w:tc>
        <w:tc>
          <w:tcPr>
            <w:tcW w:w="2155" w:type="dxa"/>
            <w:tcBorders>
              <w:righ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3261"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984" w:type="dxa"/>
            <w:tcBorders>
              <w:left w:val="single" w:sz="4" w:space="0" w:color="auto"/>
            </w:tcBorders>
          </w:tcPr>
          <w:p w:rsidR="00382136" w:rsidRPr="00382136" w:rsidRDefault="00382136" w:rsidP="003D7063">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09" w:type="dxa"/>
          </w:tcPr>
          <w:p w:rsidR="00382136" w:rsidRPr="00740708" w:rsidRDefault="00382136" w:rsidP="00382136">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Ед</w:t>
            </w:r>
            <w:r>
              <w:rPr>
                <w:rFonts w:ascii="Times New Roman" w:hAnsi="Times New Roman" w:cs="Times New Roman"/>
                <w:bCs/>
                <w:sz w:val="24"/>
                <w:szCs w:val="24"/>
              </w:rPr>
              <w:t>.</w:t>
            </w:r>
            <w:r w:rsidRPr="00740708">
              <w:rPr>
                <w:rFonts w:ascii="Times New Roman" w:hAnsi="Times New Roman" w:cs="Times New Roman"/>
                <w:bCs/>
                <w:sz w:val="24"/>
                <w:szCs w:val="24"/>
              </w:rPr>
              <w:t xml:space="preserve"> изм</w:t>
            </w:r>
            <w:r>
              <w:rPr>
                <w:rFonts w:ascii="Times New Roman" w:hAnsi="Times New Roman" w:cs="Times New Roman"/>
                <w:bCs/>
                <w:sz w:val="24"/>
                <w:szCs w:val="24"/>
              </w:rPr>
              <w:t>.</w:t>
            </w:r>
          </w:p>
        </w:tc>
        <w:tc>
          <w:tcPr>
            <w:tcW w:w="1276" w:type="dxa"/>
            <w:tcBorders>
              <w:right w:val="single" w:sz="4" w:space="0" w:color="auto"/>
            </w:tcBorders>
          </w:tcPr>
          <w:p w:rsidR="00382136" w:rsidRPr="00740708" w:rsidRDefault="00382136" w:rsidP="003D7063">
            <w:pPr>
              <w:widowControl w:val="0"/>
              <w:tabs>
                <w:tab w:val="left" w:pos="992"/>
              </w:tabs>
              <w:jc w:val="center"/>
              <w:rPr>
                <w:rFonts w:ascii="Times New Roman" w:hAnsi="Times New Roman" w:cs="Times New Roman"/>
                <w:bCs/>
                <w:sz w:val="24"/>
                <w:szCs w:val="24"/>
              </w:rPr>
            </w:pPr>
            <w:r w:rsidRPr="00740708">
              <w:rPr>
                <w:rFonts w:ascii="Times New Roman" w:hAnsi="Times New Roman" w:cs="Times New Roman"/>
                <w:bCs/>
                <w:sz w:val="24"/>
                <w:szCs w:val="24"/>
              </w:rPr>
              <w:t>Кол</w:t>
            </w:r>
            <w:r>
              <w:rPr>
                <w:rFonts w:ascii="Times New Roman" w:hAnsi="Times New Roman" w:cs="Times New Roman"/>
                <w:bCs/>
                <w:sz w:val="24"/>
                <w:szCs w:val="24"/>
              </w:rPr>
              <w:t>-</w:t>
            </w:r>
            <w:r w:rsidRPr="00740708">
              <w:rPr>
                <w:rFonts w:ascii="Times New Roman" w:hAnsi="Times New Roman" w:cs="Times New Roman"/>
                <w:bCs/>
                <w:sz w:val="24"/>
                <w:szCs w:val="24"/>
              </w:rPr>
              <w:t>во</w:t>
            </w:r>
          </w:p>
        </w:tc>
      </w:tr>
      <w:tr w:rsidR="00382136" w:rsidRPr="00B80D8B" w:rsidTr="00382136">
        <w:tc>
          <w:tcPr>
            <w:tcW w:w="675" w:type="dxa"/>
          </w:tcPr>
          <w:p w:rsidR="00382136" w:rsidRPr="00E141CC" w:rsidRDefault="00382136" w:rsidP="003D7063">
            <w:pPr>
              <w:widowControl w:val="0"/>
              <w:tabs>
                <w:tab w:val="left" w:pos="992"/>
              </w:tabs>
              <w:jc w:val="both"/>
              <w:rPr>
                <w:rFonts w:ascii="Times New Roman" w:hAnsi="Times New Roman" w:cs="Times New Roman"/>
                <w:bCs/>
                <w:sz w:val="24"/>
                <w:szCs w:val="24"/>
              </w:rPr>
            </w:pPr>
            <w:r w:rsidRPr="00E141CC">
              <w:rPr>
                <w:rFonts w:ascii="Times New Roman" w:hAnsi="Times New Roman" w:cs="Times New Roman"/>
                <w:bCs/>
                <w:sz w:val="24"/>
                <w:szCs w:val="24"/>
              </w:rPr>
              <w:t>1</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Pr="00E141CC"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2</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3</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4</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382136" w:rsidRPr="00B80D8B" w:rsidTr="00382136">
        <w:tc>
          <w:tcPr>
            <w:tcW w:w="675" w:type="dxa"/>
          </w:tcPr>
          <w:p w:rsidR="00382136" w:rsidRDefault="00382136"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5</w:t>
            </w:r>
          </w:p>
        </w:tc>
        <w:tc>
          <w:tcPr>
            <w:tcW w:w="2155"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3261" w:type="dxa"/>
            <w:tcBorders>
              <w:righ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1984" w:type="dxa"/>
            <w:tcBorders>
              <w:left w:val="single" w:sz="4" w:space="0" w:color="auto"/>
            </w:tcBorders>
            <w:vAlign w:val="center"/>
          </w:tcPr>
          <w:p w:rsidR="00382136" w:rsidRPr="00B80D8B" w:rsidRDefault="00382136" w:rsidP="003D7063">
            <w:pPr>
              <w:rPr>
                <w:rFonts w:ascii="Times New Roman" w:hAnsi="Times New Roman" w:cs="Times New Roman"/>
                <w:sz w:val="24"/>
                <w:szCs w:val="24"/>
              </w:rPr>
            </w:pPr>
          </w:p>
        </w:tc>
        <w:tc>
          <w:tcPr>
            <w:tcW w:w="709" w:type="dxa"/>
            <w:vAlign w:val="center"/>
          </w:tcPr>
          <w:p w:rsidR="00382136" w:rsidRPr="00B80D8B" w:rsidRDefault="00382136"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382136" w:rsidRPr="00B80D8B" w:rsidRDefault="00382136" w:rsidP="003D7063">
            <w:pPr>
              <w:jc w:val="center"/>
              <w:rPr>
                <w:rFonts w:ascii="Times New Roman" w:hAnsi="Times New Roman" w:cs="Times New Roman"/>
                <w:sz w:val="24"/>
                <w:szCs w:val="24"/>
              </w:rPr>
            </w:pPr>
          </w:p>
        </w:tc>
      </w:tr>
      <w:tr w:rsidR="00976C23" w:rsidRPr="00B80D8B" w:rsidTr="00382136">
        <w:tc>
          <w:tcPr>
            <w:tcW w:w="675" w:type="dxa"/>
          </w:tcPr>
          <w:p w:rsidR="00976C23" w:rsidRDefault="00976C23" w:rsidP="003D7063">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2155" w:type="dxa"/>
            <w:tcBorders>
              <w:right w:val="single" w:sz="4" w:space="0" w:color="auto"/>
            </w:tcBorders>
            <w:vAlign w:val="center"/>
          </w:tcPr>
          <w:p w:rsidR="00976C23" w:rsidRPr="00B80D8B" w:rsidRDefault="00976C23" w:rsidP="003D7063">
            <w:pPr>
              <w:rPr>
                <w:rFonts w:ascii="Times New Roman" w:hAnsi="Times New Roman" w:cs="Times New Roman"/>
                <w:sz w:val="24"/>
                <w:szCs w:val="24"/>
              </w:rPr>
            </w:pPr>
          </w:p>
        </w:tc>
        <w:tc>
          <w:tcPr>
            <w:tcW w:w="3261" w:type="dxa"/>
            <w:tcBorders>
              <w:right w:val="single" w:sz="4" w:space="0" w:color="auto"/>
            </w:tcBorders>
            <w:vAlign w:val="center"/>
          </w:tcPr>
          <w:p w:rsidR="00976C23" w:rsidRPr="00B80D8B" w:rsidRDefault="00976C23" w:rsidP="003D7063">
            <w:pPr>
              <w:rPr>
                <w:rFonts w:ascii="Times New Roman" w:hAnsi="Times New Roman" w:cs="Times New Roman"/>
                <w:sz w:val="24"/>
                <w:szCs w:val="24"/>
              </w:rPr>
            </w:pPr>
          </w:p>
        </w:tc>
        <w:tc>
          <w:tcPr>
            <w:tcW w:w="1984" w:type="dxa"/>
            <w:tcBorders>
              <w:left w:val="single" w:sz="4" w:space="0" w:color="auto"/>
            </w:tcBorders>
            <w:vAlign w:val="center"/>
          </w:tcPr>
          <w:p w:rsidR="00976C23" w:rsidRPr="00B80D8B" w:rsidRDefault="00976C23" w:rsidP="003D7063">
            <w:pPr>
              <w:rPr>
                <w:rFonts w:ascii="Times New Roman" w:hAnsi="Times New Roman" w:cs="Times New Roman"/>
                <w:sz w:val="24"/>
                <w:szCs w:val="24"/>
              </w:rPr>
            </w:pPr>
          </w:p>
        </w:tc>
        <w:tc>
          <w:tcPr>
            <w:tcW w:w="709" w:type="dxa"/>
            <w:vAlign w:val="center"/>
          </w:tcPr>
          <w:p w:rsidR="00976C23" w:rsidRPr="00B80D8B" w:rsidRDefault="00976C23" w:rsidP="003D7063">
            <w:pPr>
              <w:jc w:val="center"/>
              <w:rPr>
                <w:rFonts w:ascii="Times New Roman" w:hAnsi="Times New Roman" w:cs="Times New Roman"/>
                <w:sz w:val="24"/>
                <w:szCs w:val="24"/>
              </w:rPr>
            </w:pPr>
          </w:p>
        </w:tc>
        <w:tc>
          <w:tcPr>
            <w:tcW w:w="1276" w:type="dxa"/>
            <w:tcBorders>
              <w:right w:val="single" w:sz="4" w:space="0" w:color="auto"/>
            </w:tcBorders>
            <w:vAlign w:val="center"/>
          </w:tcPr>
          <w:p w:rsidR="00976C23" w:rsidRPr="00B80D8B" w:rsidRDefault="00976C23" w:rsidP="003D7063">
            <w:pPr>
              <w:jc w:val="center"/>
              <w:rPr>
                <w:rFonts w:ascii="Times New Roman" w:hAnsi="Times New Roman" w:cs="Times New Roman"/>
                <w:sz w:val="24"/>
                <w:szCs w:val="24"/>
              </w:rPr>
            </w:pP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Pr="002F0524"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984635" w:rsidRDefault="00984635" w:rsidP="00984635">
      <w:pPr>
        <w:widowControl w:val="0"/>
        <w:spacing w:before="120" w:after="120"/>
        <w:rPr>
          <w:rFonts w:ascii="Times New Roman" w:hAnsi="Times New Roman" w:cs="Times New Roman"/>
          <w:b/>
          <w:bCs/>
          <w:sz w:val="24"/>
          <w:szCs w:val="24"/>
        </w:rPr>
      </w:pPr>
    </w:p>
    <w:p w:rsidR="00382136" w:rsidRDefault="00382136" w:rsidP="00984635">
      <w:pPr>
        <w:widowControl w:val="0"/>
        <w:spacing w:before="120" w:after="120"/>
        <w:rPr>
          <w:rFonts w:ascii="Times New Roman" w:hAnsi="Times New Roman" w:cs="Times New Roman"/>
          <w:b/>
          <w:bCs/>
          <w:sz w:val="24"/>
          <w:szCs w:val="24"/>
        </w:rPr>
      </w:pPr>
    </w:p>
    <w:p w:rsidR="00984635" w:rsidRPr="00707ACD" w:rsidRDefault="00984635" w:rsidP="00984635">
      <w:pPr>
        <w:widowControl w:val="0"/>
        <w:spacing w:before="120" w:after="120"/>
        <w:rPr>
          <w:rFonts w:ascii="Times New Roman" w:hAnsi="Times New Roman" w:cs="Times New Roman"/>
          <w:b/>
          <w:bCs/>
          <w:sz w:val="24"/>
          <w:szCs w:val="24"/>
          <w:lang w:val="en-US"/>
        </w:rPr>
      </w:pPr>
    </w:p>
    <w:p w:rsidR="00984635" w:rsidRDefault="00984635" w:rsidP="00984635">
      <w:pPr>
        <w:widowControl w:val="0"/>
        <w:spacing w:before="120" w:after="120"/>
        <w:jc w:val="center"/>
        <w:rPr>
          <w:rFonts w:ascii="Times New Roman" w:hAnsi="Times New Roman" w:cs="Times New Roman"/>
          <w:b/>
          <w:bCs/>
          <w:sz w:val="24"/>
          <w:szCs w:val="24"/>
        </w:rPr>
      </w:pPr>
    </w:p>
    <w:p w:rsidR="00984635" w:rsidRPr="002F7239" w:rsidRDefault="00984635" w:rsidP="00984635">
      <w:pPr>
        <w:widowControl w:val="0"/>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2F7239">
        <w:rPr>
          <w:rFonts w:ascii="Times New Roman" w:hAnsi="Times New Roman" w:cs="Times New Roman"/>
          <w:b/>
          <w:bCs/>
          <w:sz w:val="24"/>
          <w:szCs w:val="24"/>
        </w:rPr>
        <w:t xml:space="preserve">Декларация о соответствии участника </w:t>
      </w:r>
      <w:r>
        <w:rPr>
          <w:rFonts w:ascii="Times New Roman" w:hAnsi="Times New Roman" w:cs="Times New Roman"/>
          <w:b/>
          <w:bCs/>
          <w:sz w:val="24"/>
          <w:szCs w:val="24"/>
        </w:rPr>
        <w:t>запроса котировок в электронной форме</w:t>
      </w:r>
      <w:r w:rsidRPr="002F7239">
        <w:rPr>
          <w:rFonts w:ascii="Times New Roman" w:hAnsi="Times New Roman" w:cs="Times New Roman"/>
          <w:b/>
          <w:bCs/>
          <w:sz w:val="24"/>
          <w:szCs w:val="24"/>
        </w:rPr>
        <w:t xml:space="preserve"> т</w:t>
      </w:r>
      <w:r>
        <w:rPr>
          <w:rFonts w:ascii="Times New Roman" w:hAnsi="Times New Roman" w:cs="Times New Roman"/>
          <w:b/>
          <w:bCs/>
          <w:sz w:val="24"/>
          <w:szCs w:val="24"/>
        </w:rPr>
        <w:t>ребованиям к участникам закупки»</w:t>
      </w:r>
    </w:p>
    <w:p w:rsidR="00984635" w:rsidRPr="002F7239" w:rsidRDefault="00984635" w:rsidP="00984635">
      <w:pPr>
        <w:spacing w:before="120" w:after="120"/>
        <w:jc w:val="center"/>
        <w:rPr>
          <w:rFonts w:ascii="Times New Roman" w:hAnsi="Times New Roman" w:cs="Times New Roman"/>
          <w:b/>
          <w:bCs/>
          <w:sz w:val="24"/>
          <w:szCs w:val="24"/>
        </w:rPr>
      </w:pPr>
      <w:r w:rsidRPr="002F7239">
        <w:rPr>
          <w:rFonts w:ascii="Times New Roman" w:hAnsi="Times New Roman" w:cs="Times New Roman"/>
          <w:b/>
          <w:bCs/>
          <w:sz w:val="24"/>
          <w:szCs w:val="24"/>
        </w:rPr>
        <w:t>СПРАВКА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Настоящей справкой подтверждаем, что _______________________________________</w:t>
      </w:r>
    </w:p>
    <w:p w:rsidR="00984635" w:rsidRPr="002F7239" w:rsidRDefault="00984635" w:rsidP="00984635">
      <w:pPr>
        <w:ind w:firstLine="709"/>
        <w:rPr>
          <w:rFonts w:ascii="Times New Roman" w:hAnsi="Times New Roman" w:cs="Times New Roman"/>
          <w:sz w:val="24"/>
          <w:szCs w:val="24"/>
          <w:vertAlign w:val="superscript"/>
        </w:rPr>
      </w:pPr>
      <w:r w:rsidRPr="002F7239">
        <w:rPr>
          <w:rFonts w:ascii="Times New Roman" w:hAnsi="Times New Roman" w:cs="Times New Roman"/>
          <w:sz w:val="24"/>
          <w:szCs w:val="24"/>
          <w:vertAlign w:val="superscript"/>
        </w:rPr>
        <w:t xml:space="preserve">                                                                                                                  (наименование участника </w:t>
      </w:r>
      <w:r>
        <w:rPr>
          <w:rFonts w:ascii="Times New Roman" w:hAnsi="Times New Roman" w:cs="Times New Roman"/>
          <w:sz w:val="24"/>
          <w:szCs w:val="24"/>
          <w:vertAlign w:val="superscript"/>
        </w:rPr>
        <w:t>запроса котировок в электронной форме</w:t>
      </w:r>
      <w:r w:rsidRPr="002F7239">
        <w:rPr>
          <w:rFonts w:ascii="Times New Roman" w:hAnsi="Times New Roman" w:cs="Times New Roman"/>
          <w:sz w:val="24"/>
          <w:szCs w:val="24"/>
          <w:vertAlign w:val="superscript"/>
        </w:rPr>
        <w:t>)</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правомочно заключать договор;</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находится в процессе ликвидации;</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признано по решению арбитражного суда несостоятельным (банкротом);</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по данным бухгалтерской отчетности за последний завершенный отчетный период;</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hAnsi="Times New Roman" w:cs="Times New Roman"/>
          <w:sz w:val="24"/>
          <w:szCs w:val="24"/>
        </w:rPr>
        <w:t xml:space="preserve">- </w:t>
      </w:r>
      <w:r w:rsidRPr="002F7239">
        <w:rPr>
          <w:rFonts w:ascii="Times New Roman" w:eastAsia="Arial Unicode MS" w:hAnsi="Times New Roman" w:cs="Times New Roman"/>
          <w:color w:val="000000"/>
          <w:sz w:val="24"/>
          <w:szCs w:val="24"/>
        </w:rPr>
        <w:t xml:space="preserve">отсутствует у участника закупки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физического лица либо у руководителя, членов коллегиального исполнительного органа и (или) главного бухгалтера юридического лица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Arial" w:hAnsi="Arial" w:cs="Arial"/>
        </w:rPr>
        <w:t xml:space="preserve">- </w:t>
      </w:r>
      <w:r w:rsidRPr="002F7239">
        <w:rPr>
          <w:rFonts w:ascii="Times New Roman" w:hAnsi="Times New Roman" w:cs="Times New Roman"/>
          <w:sz w:val="24"/>
          <w:szCs w:val="24"/>
        </w:rPr>
        <w:t>отсутствие</w:t>
      </w:r>
      <w:r w:rsidRPr="002F7239">
        <w:rPr>
          <w:rFonts w:ascii="Times New Roman" w:eastAsia="Arial Unicode MS" w:hAnsi="Times New Roman" w:cs="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F9426B">
        <w:rPr>
          <w:rFonts w:ascii="Times New Roman" w:eastAsia="Arial Unicode MS" w:hAnsi="Times New Roman" w:cs="Times New Roman"/>
          <w:color w:val="000000"/>
          <w:sz w:val="24"/>
          <w:szCs w:val="24"/>
        </w:rPr>
        <w:t>–</w:t>
      </w:r>
      <w:r w:rsidRPr="002F7239">
        <w:rPr>
          <w:rFonts w:ascii="Times New Roman" w:eastAsia="Arial Unicode MS" w:hAnsi="Times New Roman" w:cs="Times New Roman"/>
          <w:color w:val="000000"/>
          <w:sz w:val="24"/>
          <w:szCs w:val="24"/>
        </w:rPr>
        <w:t xml:space="preserve">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84635" w:rsidRPr="002F7239" w:rsidRDefault="00984635" w:rsidP="00984635">
      <w:pPr>
        <w:keepLines/>
        <w:widowControl w:val="0"/>
        <w:suppressLineNumbers/>
        <w:tabs>
          <w:tab w:val="left" w:pos="3612"/>
        </w:tabs>
        <w:suppressAutoHyphens/>
        <w:autoSpaceDE w:val="0"/>
        <w:autoSpaceDN w:val="0"/>
        <w:ind w:firstLine="709"/>
        <w:jc w:val="both"/>
        <w:rPr>
          <w:rFonts w:ascii="Times New Roman" w:eastAsia="Arial Unicode MS" w:hAnsi="Times New Roman" w:cs="Times New Roman"/>
          <w:color w:val="000000"/>
          <w:sz w:val="24"/>
          <w:szCs w:val="24"/>
        </w:rPr>
      </w:pPr>
      <w:r w:rsidRPr="002F7239">
        <w:rPr>
          <w:rFonts w:ascii="Times New Roman" w:eastAsia="Arial Unicode MS" w:hAnsi="Times New Roman" w:cs="Times New Roman"/>
          <w:color w:val="000000"/>
          <w:sz w:val="24"/>
          <w:szCs w:val="24"/>
        </w:rPr>
        <w:t>- не  является офшорной компанией;</w:t>
      </w:r>
    </w:p>
    <w:p w:rsidR="00984635" w:rsidRPr="002F7239" w:rsidRDefault="00984635" w:rsidP="00984635">
      <w:pPr>
        <w:ind w:firstLine="709"/>
        <w:jc w:val="both"/>
        <w:rPr>
          <w:rFonts w:ascii="Times New Roman" w:hAnsi="Times New Roman" w:cs="Times New Roman"/>
          <w:sz w:val="24"/>
          <w:szCs w:val="24"/>
        </w:rPr>
      </w:pPr>
      <w:r w:rsidRPr="002F7239">
        <w:rPr>
          <w:rFonts w:ascii="Times New Roman" w:hAnsi="Times New Roman" w:cs="Times New Roman"/>
          <w:sz w:val="24"/>
          <w:szCs w:val="24"/>
        </w:rPr>
        <w:t xml:space="preserve">- отсутствуют сведения об организации в реестрах недобросовестных поставщиков (подрядчиков, исполнителей), предусмотренном Федеральным законом от 05.04.2013 № 44-ФЗ </w:t>
      </w:r>
      <w:r w:rsidR="00F9426B">
        <w:rPr>
          <w:rFonts w:ascii="Times New Roman" w:hAnsi="Times New Roman" w:cs="Times New Roman"/>
          <w:sz w:val="24"/>
          <w:szCs w:val="24"/>
        </w:rPr>
        <w:t>«</w:t>
      </w:r>
      <w:r w:rsidRPr="002F723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F9426B">
        <w:rPr>
          <w:rFonts w:ascii="Times New Roman" w:hAnsi="Times New Roman" w:cs="Times New Roman"/>
          <w:sz w:val="24"/>
          <w:szCs w:val="24"/>
        </w:rPr>
        <w:t>»</w:t>
      </w:r>
      <w:r w:rsidRPr="002F7239">
        <w:rPr>
          <w:rFonts w:ascii="Times New Roman" w:hAnsi="Times New Roman" w:cs="Times New Roman"/>
          <w:sz w:val="24"/>
          <w:szCs w:val="24"/>
        </w:rPr>
        <w:t xml:space="preserve"> и Федеральным законом от 18.07.2011 № 223-ФЗ «О закупках товаров, работ, услуг отдельными видами юридических лиц».</w:t>
      </w:r>
    </w:p>
    <w:p w:rsidR="00984635" w:rsidRPr="002F7239" w:rsidRDefault="00984635" w:rsidP="00984635">
      <w:pPr>
        <w:ind w:firstLine="709"/>
        <w:rPr>
          <w:rFonts w:ascii="Times New Roman" w:hAnsi="Times New Roman" w:cs="Times New Roman"/>
          <w:b/>
          <w:bCs/>
          <w:sz w:val="24"/>
          <w:szCs w:val="24"/>
        </w:rPr>
      </w:pPr>
    </w:p>
    <w:p w:rsidR="00984635" w:rsidRPr="002F7239" w:rsidRDefault="00984635" w:rsidP="00984635">
      <w:pPr>
        <w:rPr>
          <w:rFonts w:ascii="Times New Roman" w:hAnsi="Times New Roman" w:cs="Times New Roman"/>
          <w:i/>
          <w:iCs/>
          <w:sz w:val="24"/>
          <w:szCs w:val="24"/>
          <w:vertAlign w:val="superscript"/>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widowControl w:val="0"/>
        <w:ind w:right="-6"/>
        <w:rPr>
          <w:rFonts w:ascii="Times New Roman" w:hAnsi="Times New Roman" w:cs="Times New Roman"/>
          <w:b/>
          <w:bCs/>
          <w:kern w:val="2"/>
          <w:sz w:val="24"/>
          <w:szCs w:val="24"/>
        </w:rPr>
      </w:pPr>
    </w:p>
    <w:p w:rsidR="00984635" w:rsidRDefault="00984635" w:rsidP="00984635">
      <w:pPr>
        <w:widowControl w:val="0"/>
        <w:ind w:right="-6"/>
        <w:rPr>
          <w:rFonts w:ascii="Times New Roman" w:hAnsi="Times New Roman" w:cs="Times New Roman"/>
          <w:b/>
          <w:bCs/>
          <w:kern w:val="2"/>
          <w:sz w:val="24"/>
          <w:szCs w:val="24"/>
        </w:rPr>
      </w:pPr>
    </w:p>
    <w:p w:rsidR="00984635" w:rsidRPr="003D31BE" w:rsidRDefault="00984635" w:rsidP="00984635">
      <w:pPr>
        <w:widowControl w:val="0"/>
        <w:ind w:right="-6"/>
        <w:rPr>
          <w:rFonts w:ascii="Times New Roman" w:hAnsi="Times New Roman" w:cs="Times New Roman"/>
          <w:b/>
          <w:bCs/>
          <w:kern w:val="2"/>
          <w:sz w:val="24"/>
          <w:szCs w:val="24"/>
        </w:rPr>
      </w:pPr>
    </w:p>
    <w:p w:rsidR="00984635" w:rsidRPr="006636F4" w:rsidRDefault="00984635" w:rsidP="00984635">
      <w:pPr>
        <w:widowControl w:val="0"/>
        <w:ind w:right="-6"/>
        <w:jc w:val="center"/>
        <w:rPr>
          <w:rFonts w:ascii="Times New Roman" w:hAnsi="Times New Roman" w:cs="Times New Roman"/>
          <w:b/>
          <w:bCs/>
          <w:i/>
          <w:caps/>
          <w:kern w:val="2"/>
          <w:sz w:val="24"/>
          <w:szCs w:val="24"/>
        </w:rPr>
      </w:pPr>
      <w:r w:rsidRPr="006636F4">
        <w:rPr>
          <w:rFonts w:ascii="Times New Roman" w:hAnsi="Times New Roman" w:cs="Times New Roman"/>
          <w:b/>
          <w:i/>
          <w:caps/>
          <w:color w:val="000000"/>
          <w:sz w:val="24"/>
          <w:szCs w:val="24"/>
        </w:rPr>
        <w:t>Форма 2. 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sz w:val="24"/>
          <w:szCs w:val="24"/>
          <w:lang w:eastAsia="en-US"/>
        </w:rPr>
      </w:pPr>
    </w:p>
    <w:p w:rsidR="00984635" w:rsidRPr="006636F4"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caps/>
          <w:sz w:val="24"/>
          <w:szCs w:val="24"/>
          <w:lang w:eastAsia="en-US"/>
        </w:rPr>
      </w:pPr>
      <w:r w:rsidRPr="006636F4">
        <w:rPr>
          <w:rFonts w:ascii="Times New Roman" w:hAnsi="Times New Roman" w:cs="Times New Roman"/>
          <w:b/>
          <w:caps/>
          <w:color w:val="000000"/>
          <w:sz w:val="24"/>
          <w:szCs w:val="24"/>
        </w:rPr>
        <w:t>Заявка на участие в открытом запросе котировок в электронной форме (ценовое предложение)</w:t>
      </w: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p>
    <w:p w:rsidR="0098463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lang w:eastAsia="en-US"/>
        </w:rPr>
      </w:pPr>
      <w:r w:rsidRPr="00613E85">
        <w:rPr>
          <w:rFonts w:ascii="Times New Roman" w:eastAsia="Calibri" w:hAnsi="Times New Roman" w:cs="Times New Roman"/>
          <w:b/>
          <w:sz w:val="24"/>
          <w:szCs w:val="24"/>
          <w:lang w:eastAsia="en-US"/>
        </w:rPr>
        <w:t>Извещение № </w:t>
      </w:r>
      <w:r w:rsidR="00382136">
        <w:rPr>
          <w:rFonts w:ascii="Times New Roman" w:eastAsia="Calibri" w:hAnsi="Times New Roman" w:cs="Times New Roman"/>
          <w:b/>
          <w:sz w:val="24"/>
          <w:szCs w:val="24"/>
          <w:lang w:eastAsia="en-US"/>
        </w:rPr>
        <w:t>_______________ от ___________2020г.</w:t>
      </w:r>
    </w:p>
    <w:p w:rsidR="00984635" w:rsidRPr="00613E85" w:rsidRDefault="00984635" w:rsidP="009846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bl>
      <w:tblPr>
        <w:tblStyle w:val="aff3"/>
        <w:tblW w:w="9918" w:type="dxa"/>
        <w:tblLayout w:type="fixed"/>
        <w:tblLook w:val="04A0" w:firstRow="1" w:lastRow="0" w:firstColumn="1" w:lastColumn="0" w:noHBand="0" w:noVBand="1"/>
      </w:tblPr>
      <w:tblGrid>
        <w:gridCol w:w="562"/>
        <w:gridCol w:w="1843"/>
        <w:gridCol w:w="1985"/>
        <w:gridCol w:w="1842"/>
        <w:gridCol w:w="734"/>
        <w:gridCol w:w="709"/>
        <w:gridCol w:w="1227"/>
        <w:gridCol w:w="25"/>
        <w:gridCol w:w="991"/>
      </w:tblGrid>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w:t>
            </w:r>
          </w:p>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п/п</w:t>
            </w:r>
          </w:p>
        </w:tc>
        <w:tc>
          <w:tcPr>
            <w:tcW w:w="1843" w:type="dxa"/>
            <w:tcBorders>
              <w:righ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Наименование товара</w:t>
            </w:r>
          </w:p>
        </w:tc>
        <w:tc>
          <w:tcPr>
            <w:tcW w:w="1985" w:type="dxa"/>
            <w:tcBorders>
              <w:right w:val="single" w:sz="4" w:space="0" w:color="auto"/>
            </w:tcBorders>
          </w:tcPr>
          <w:p w:rsidR="00382136" w:rsidRPr="00382136" w:rsidRDefault="00382136" w:rsidP="00382136">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Технические, качественные, функциональные характеристики (потребительские свойства товара)</w:t>
            </w:r>
          </w:p>
        </w:tc>
        <w:tc>
          <w:tcPr>
            <w:tcW w:w="1842" w:type="dxa"/>
            <w:tcBorders>
              <w:left w:val="single" w:sz="4" w:space="0" w:color="auto"/>
            </w:tcBorders>
          </w:tcPr>
          <w:p w:rsidR="00382136" w:rsidRPr="00382136" w:rsidRDefault="00382136" w:rsidP="00285F55">
            <w:pPr>
              <w:tabs>
                <w:tab w:val="left" w:pos="392"/>
              </w:tabs>
              <w:jc w:val="center"/>
              <w:rPr>
                <w:rFonts w:ascii="Times New Roman" w:hAnsi="Times New Roman" w:cs="Times New Roman"/>
                <w:sz w:val="24"/>
                <w:szCs w:val="24"/>
              </w:rPr>
            </w:pPr>
            <w:r w:rsidRPr="00382136">
              <w:rPr>
                <w:rFonts w:ascii="Times New Roman" w:hAnsi="Times New Roman" w:cs="Times New Roman"/>
                <w:sz w:val="24"/>
                <w:szCs w:val="24"/>
              </w:rPr>
              <w:t xml:space="preserve">Наименование страны происхождения </w:t>
            </w:r>
          </w:p>
        </w:tc>
        <w:tc>
          <w:tcPr>
            <w:tcW w:w="734" w:type="dxa"/>
          </w:tcPr>
          <w:p w:rsidR="00382136" w:rsidRPr="00382136" w:rsidRDefault="00382136" w:rsidP="0098463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Ед. изм.</w:t>
            </w:r>
          </w:p>
        </w:tc>
        <w:tc>
          <w:tcPr>
            <w:tcW w:w="709" w:type="dxa"/>
            <w:tcBorders>
              <w:right w:val="single" w:sz="4" w:space="0" w:color="auto"/>
            </w:tcBorders>
          </w:tcPr>
          <w:p w:rsidR="00382136" w:rsidRPr="00382136" w:rsidRDefault="00382136" w:rsidP="00285F55">
            <w:pPr>
              <w:widowControl w:val="0"/>
              <w:tabs>
                <w:tab w:val="left" w:pos="992"/>
              </w:tabs>
              <w:jc w:val="center"/>
              <w:rPr>
                <w:rFonts w:ascii="Times New Roman" w:hAnsi="Times New Roman" w:cs="Times New Roman"/>
                <w:bCs/>
                <w:sz w:val="24"/>
                <w:szCs w:val="24"/>
              </w:rPr>
            </w:pPr>
            <w:r w:rsidRPr="00382136">
              <w:rPr>
                <w:rFonts w:ascii="Times New Roman" w:hAnsi="Times New Roman" w:cs="Times New Roman"/>
                <w:bCs/>
                <w:sz w:val="24"/>
                <w:szCs w:val="24"/>
              </w:rPr>
              <w:t>Кол-во</w:t>
            </w:r>
          </w:p>
        </w:tc>
        <w:tc>
          <w:tcPr>
            <w:tcW w:w="1252" w:type="dxa"/>
            <w:gridSpan w:val="2"/>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Цена за ед.изм., руб. </w:t>
            </w:r>
          </w:p>
        </w:tc>
        <w:tc>
          <w:tcPr>
            <w:tcW w:w="991" w:type="dxa"/>
          </w:tcPr>
          <w:p w:rsidR="00382136" w:rsidRPr="00382136" w:rsidRDefault="00382136" w:rsidP="00984635">
            <w:pPr>
              <w:autoSpaceDE w:val="0"/>
              <w:autoSpaceDN w:val="0"/>
              <w:adjustRightInd w:val="0"/>
              <w:jc w:val="center"/>
              <w:rPr>
                <w:rFonts w:ascii="Times New Roman" w:hAnsi="Times New Roman" w:cs="Times New Roman"/>
                <w:sz w:val="24"/>
                <w:szCs w:val="24"/>
              </w:rPr>
            </w:pPr>
            <w:r w:rsidRPr="00382136">
              <w:rPr>
                <w:rFonts w:ascii="Times New Roman" w:hAnsi="Times New Roman" w:cs="Times New Roman"/>
                <w:sz w:val="24"/>
                <w:szCs w:val="24"/>
              </w:rPr>
              <w:t xml:space="preserve">Общая цена, руб. </w:t>
            </w: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1</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2</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3</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4</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382136" w:rsidRPr="00382136" w:rsidTr="00382136">
        <w:tc>
          <w:tcPr>
            <w:tcW w:w="562" w:type="dxa"/>
          </w:tcPr>
          <w:p w:rsidR="00382136" w:rsidRPr="00382136" w:rsidRDefault="00382136" w:rsidP="00984635">
            <w:pPr>
              <w:widowControl w:val="0"/>
              <w:tabs>
                <w:tab w:val="left" w:pos="992"/>
              </w:tabs>
              <w:jc w:val="both"/>
              <w:rPr>
                <w:rFonts w:ascii="Times New Roman" w:hAnsi="Times New Roman" w:cs="Times New Roman"/>
                <w:bCs/>
                <w:sz w:val="24"/>
                <w:szCs w:val="24"/>
              </w:rPr>
            </w:pPr>
            <w:r w:rsidRPr="00382136">
              <w:rPr>
                <w:rFonts w:ascii="Times New Roman" w:hAnsi="Times New Roman" w:cs="Times New Roman"/>
                <w:bCs/>
                <w:sz w:val="24"/>
                <w:szCs w:val="24"/>
              </w:rPr>
              <w:t>5</w:t>
            </w:r>
          </w:p>
        </w:tc>
        <w:tc>
          <w:tcPr>
            <w:tcW w:w="1843"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985" w:type="dxa"/>
            <w:tcBorders>
              <w:righ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1842" w:type="dxa"/>
            <w:tcBorders>
              <w:left w:val="single" w:sz="4" w:space="0" w:color="auto"/>
            </w:tcBorders>
            <w:vAlign w:val="center"/>
          </w:tcPr>
          <w:p w:rsidR="00382136" w:rsidRPr="00382136" w:rsidRDefault="00382136" w:rsidP="00984635">
            <w:pPr>
              <w:rPr>
                <w:rFonts w:ascii="Times New Roman" w:hAnsi="Times New Roman" w:cs="Times New Roman"/>
                <w:sz w:val="24"/>
                <w:szCs w:val="24"/>
              </w:rPr>
            </w:pPr>
          </w:p>
        </w:tc>
        <w:tc>
          <w:tcPr>
            <w:tcW w:w="734" w:type="dxa"/>
            <w:vAlign w:val="center"/>
          </w:tcPr>
          <w:p w:rsidR="00382136" w:rsidRPr="00382136" w:rsidRDefault="003821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382136" w:rsidRPr="00382136" w:rsidRDefault="00382136" w:rsidP="00984635">
            <w:pPr>
              <w:jc w:val="center"/>
              <w:rPr>
                <w:rFonts w:ascii="Times New Roman" w:hAnsi="Times New Roman" w:cs="Times New Roman"/>
                <w:sz w:val="24"/>
                <w:szCs w:val="24"/>
              </w:rPr>
            </w:pPr>
          </w:p>
        </w:tc>
      </w:tr>
      <w:tr w:rsidR="001D4436" w:rsidRPr="00382136" w:rsidTr="00382136">
        <w:tc>
          <w:tcPr>
            <w:tcW w:w="562" w:type="dxa"/>
          </w:tcPr>
          <w:p w:rsidR="001D4436" w:rsidRPr="00382136" w:rsidRDefault="001D4436" w:rsidP="00984635">
            <w:pPr>
              <w:widowControl w:val="0"/>
              <w:tabs>
                <w:tab w:val="left" w:pos="992"/>
              </w:tabs>
              <w:jc w:val="both"/>
              <w:rPr>
                <w:rFonts w:ascii="Times New Roman" w:hAnsi="Times New Roman" w:cs="Times New Roman"/>
                <w:bCs/>
                <w:sz w:val="24"/>
                <w:szCs w:val="24"/>
              </w:rPr>
            </w:pPr>
            <w:r>
              <w:rPr>
                <w:rFonts w:ascii="Times New Roman" w:hAnsi="Times New Roman" w:cs="Times New Roman"/>
                <w:bCs/>
                <w:sz w:val="24"/>
                <w:szCs w:val="24"/>
              </w:rPr>
              <w:t>…</w:t>
            </w:r>
          </w:p>
        </w:tc>
        <w:tc>
          <w:tcPr>
            <w:tcW w:w="1843" w:type="dxa"/>
            <w:tcBorders>
              <w:righ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1985" w:type="dxa"/>
            <w:tcBorders>
              <w:righ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1842" w:type="dxa"/>
            <w:tcBorders>
              <w:left w:val="single" w:sz="4" w:space="0" w:color="auto"/>
            </w:tcBorders>
            <w:vAlign w:val="center"/>
          </w:tcPr>
          <w:p w:rsidR="001D4436" w:rsidRPr="00382136" w:rsidRDefault="001D4436" w:rsidP="00984635">
            <w:pPr>
              <w:rPr>
                <w:rFonts w:ascii="Times New Roman" w:hAnsi="Times New Roman" w:cs="Times New Roman"/>
                <w:sz w:val="24"/>
                <w:szCs w:val="24"/>
              </w:rPr>
            </w:pPr>
          </w:p>
        </w:tc>
        <w:tc>
          <w:tcPr>
            <w:tcW w:w="734" w:type="dxa"/>
            <w:vAlign w:val="center"/>
          </w:tcPr>
          <w:p w:rsidR="001D4436" w:rsidRPr="00382136" w:rsidRDefault="001D4436" w:rsidP="00984635">
            <w:pPr>
              <w:jc w:val="center"/>
              <w:rPr>
                <w:rFonts w:ascii="Times New Roman" w:hAnsi="Times New Roman" w:cs="Times New Roman"/>
                <w:sz w:val="24"/>
                <w:szCs w:val="24"/>
              </w:rPr>
            </w:pPr>
          </w:p>
        </w:tc>
        <w:tc>
          <w:tcPr>
            <w:tcW w:w="709" w:type="dxa"/>
            <w:tcBorders>
              <w:righ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c>
          <w:tcPr>
            <w:tcW w:w="1252" w:type="dxa"/>
            <w:gridSpan w:val="2"/>
            <w:tcBorders>
              <w:left w:val="single" w:sz="4" w:space="0" w:color="auto"/>
              <w:righ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c>
          <w:tcPr>
            <w:tcW w:w="991" w:type="dxa"/>
            <w:tcBorders>
              <w:left w:val="single" w:sz="4" w:space="0" w:color="auto"/>
            </w:tcBorders>
            <w:vAlign w:val="center"/>
          </w:tcPr>
          <w:p w:rsidR="001D4436" w:rsidRPr="00382136" w:rsidRDefault="001D4436" w:rsidP="00984635">
            <w:pPr>
              <w:jc w:val="center"/>
              <w:rPr>
                <w:rFonts w:ascii="Times New Roman" w:hAnsi="Times New Roman" w:cs="Times New Roman"/>
                <w:sz w:val="24"/>
                <w:szCs w:val="24"/>
              </w:rPr>
            </w:pPr>
          </w:p>
        </w:tc>
      </w:tr>
      <w:tr w:rsidR="00984635" w:rsidRPr="00382136" w:rsidTr="00382136">
        <w:tc>
          <w:tcPr>
            <w:tcW w:w="8902" w:type="dxa"/>
            <w:gridSpan w:val="7"/>
            <w:tcBorders>
              <w:right w:val="single" w:sz="4" w:space="0" w:color="auto"/>
            </w:tcBorders>
          </w:tcPr>
          <w:p w:rsidR="00984635" w:rsidRPr="00382136" w:rsidRDefault="00984635" w:rsidP="00984635">
            <w:pPr>
              <w:jc w:val="right"/>
              <w:rPr>
                <w:rFonts w:ascii="Times New Roman" w:hAnsi="Times New Roman" w:cs="Times New Roman"/>
                <w:sz w:val="24"/>
                <w:szCs w:val="24"/>
              </w:rPr>
            </w:pPr>
            <w:r w:rsidRPr="00382136">
              <w:rPr>
                <w:rFonts w:ascii="Times New Roman" w:hAnsi="Times New Roman" w:cs="Times New Roman"/>
                <w:sz w:val="24"/>
                <w:szCs w:val="24"/>
              </w:rPr>
              <w:t>Итого:</w:t>
            </w:r>
          </w:p>
        </w:tc>
        <w:tc>
          <w:tcPr>
            <w:tcW w:w="1016" w:type="dxa"/>
            <w:gridSpan w:val="2"/>
            <w:tcBorders>
              <w:left w:val="single" w:sz="4" w:space="0" w:color="auto"/>
            </w:tcBorders>
            <w:vAlign w:val="center"/>
          </w:tcPr>
          <w:p w:rsidR="00984635" w:rsidRPr="00382136" w:rsidRDefault="00984635" w:rsidP="00984635">
            <w:pPr>
              <w:jc w:val="center"/>
              <w:rPr>
                <w:rFonts w:ascii="Times New Roman" w:hAnsi="Times New Roman" w:cs="Times New Roman"/>
                <w:sz w:val="24"/>
                <w:szCs w:val="24"/>
              </w:rPr>
            </w:pPr>
          </w:p>
        </w:tc>
      </w:tr>
    </w:tbl>
    <w:p w:rsidR="00984635" w:rsidRPr="00DD3737" w:rsidRDefault="00984635" w:rsidP="00984635">
      <w:pPr>
        <w:rPr>
          <w:rFonts w:ascii="Times New Roman" w:hAnsi="Times New Roman" w:cs="Times New Roman"/>
          <w:b/>
          <w:bCs/>
          <w:sz w:val="24"/>
          <w:szCs w:val="24"/>
          <w:lang w:val="en-US"/>
        </w:rPr>
      </w:pPr>
    </w:p>
    <w:p w:rsidR="00984635" w:rsidRPr="00EE5154" w:rsidRDefault="00984635" w:rsidP="00984635">
      <w:pPr>
        <w:rPr>
          <w:rFonts w:ascii="Times New Roman" w:hAnsi="Times New Roman" w:cs="Times New Roman"/>
          <w:bCs/>
          <w:sz w:val="24"/>
          <w:szCs w:val="24"/>
        </w:rPr>
      </w:pPr>
      <w:r w:rsidRPr="00613E85">
        <w:rPr>
          <w:rFonts w:ascii="Times New Roman" w:hAnsi="Times New Roman" w:cs="Times New Roman"/>
          <w:b/>
          <w:bCs/>
          <w:sz w:val="24"/>
          <w:szCs w:val="24"/>
        </w:rPr>
        <w:t xml:space="preserve">Итого цена </w:t>
      </w:r>
      <w:r>
        <w:rPr>
          <w:rFonts w:ascii="Times New Roman" w:hAnsi="Times New Roman" w:cs="Times New Roman"/>
          <w:b/>
          <w:bCs/>
          <w:sz w:val="24"/>
          <w:szCs w:val="24"/>
        </w:rPr>
        <w:t>Договора</w:t>
      </w:r>
      <w:r w:rsidRPr="00613E85">
        <w:rPr>
          <w:rFonts w:ascii="Times New Roman" w:hAnsi="Times New Roman" w:cs="Times New Roman"/>
          <w:b/>
          <w:bCs/>
          <w:sz w:val="24"/>
          <w:szCs w:val="24"/>
        </w:rPr>
        <w:t xml:space="preserve"> составляет </w:t>
      </w:r>
      <w:r w:rsidRPr="00613E85">
        <w:rPr>
          <w:rFonts w:ascii="Times New Roman" w:hAnsi="Times New Roman" w:cs="Times New Roman"/>
          <w:bCs/>
          <w:sz w:val="24"/>
          <w:szCs w:val="24"/>
        </w:rPr>
        <w:t>_____________ (____________________________) руб. __ коп., в том числе НДС __________ (______________</w:t>
      </w:r>
      <w:r>
        <w:rPr>
          <w:rFonts w:ascii="Times New Roman" w:hAnsi="Times New Roman" w:cs="Times New Roman"/>
          <w:bCs/>
          <w:sz w:val="24"/>
          <w:szCs w:val="24"/>
        </w:rPr>
        <w:t>__________________________) руб. __ коп.</w:t>
      </w: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Default="00984635" w:rsidP="00984635">
      <w:pPr>
        <w:rPr>
          <w:rFonts w:ascii="Times New Roman" w:eastAsia="Calibri" w:hAnsi="Times New Roman" w:cs="Times New Roman"/>
          <w:sz w:val="24"/>
          <w:szCs w:val="24"/>
          <w:lang w:eastAsia="en-US"/>
        </w:rPr>
      </w:pPr>
    </w:p>
    <w:p w:rsidR="00984635" w:rsidRPr="00613E85" w:rsidRDefault="00984635" w:rsidP="00984635">
      <w:pP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510"/>
        <w:gridCol w:w="1701"/>
        <w:gridCol w:w="284"/>
        <w:gridCol w:w="1276"/>
        <w:gridCol w:w="283"/>
        <w:gridCol w:w="2517"/>
      </w:tblGrid>
      <w:tr w:rsidR="00984635" w:rsidRPr="00613E85" w:rsidTr="00984635">
        <w:tc>
          <w:tcPr>
            <w:tcW w:w="3510" w:type="dxa"/>
            <w:vAlign w:val="bottom"/>
          </w:tcPr>
          <w:p w:rsidR="00984635" w:rsidRPr="00613E85" w:rsidRDefault="00984635" w:rsidP="00984635">
            <w:pPr>
              <w:rPr>
                <w:rFonts w:ascii="Times New Roman" w:hAnsi="Times New Roman" w:cs="Times New Roman"/>
                <w:sz w:val="24"/>
                <w:szCs w:val="24"/>
              </w:rPr>
            </w:pPr>
            <w:r w:rsidRPr="00613E85">
              <w:rPr>
                <w:rFonts w:ascii="Times New Roman" w:eastAsia="Calibri" w:hAnsi="Times New Roman" w:cs="Times New Roman"/>
                <w:sz w:val="24"/>
                <w:szCs w:val="24"/>
                <w:lang w:eastAsia="en-US"/>
              </w:rPr>
              <w:t>Участник закупк</w:t>
            </w:r>
            <w:r>
              <w:rPr>
                <w:rFonts w:ascii="Times New Roman" w:eastAsia="Calibri" w:hAnsi="Times New Roman" w:cs="Times New Roman"/>
                <w:sz w:val="24"/>
                <w:szCs w:val="24"/>
                <w:lang w:eastAsia="en-US"/>
              </w:rPr>
              <w:t>и/</w:t>
            </w:r>
            <w:r>
              <w:rPr>
                <w:rFonts w:ascii="Times New Roman" w:eastAsia="Calibri" w:hAnsi="Times New Roman" w:cs="Times New Roman"/>
                <w:sz w:val="24"/>
                <w:szCs w:val="24"/>
                <w:lang w:eastAsia="en-US"/>
              </w:rPr>
              <w:br/>
              <w:t>уполномоченный представитель</w:t>
            </w:r>
          </w:p>
        </w:tc>
        <w:tc>
          <w:tcPr>
            <w:tcW w:w="1701" w:type="dxa"/>
            <w:tcBorders>
              <w:bottom w:val="single" w:sz="4" w:space="0" w:color="auto"/>
            </w:tcBorders>
            <w:vAlign w:val="bottom"/>
          </w:tcPr>
          <w:p w:rsidR="00984635" w:rsidRPr="00613E85" w:rsidRDefault="00984635" w:rsidP="00984635">
            <w:pPr>
              <w:jc w:val="both"/>
              <w:rPr>
                <w:rFonts w:ascii="Times New Roman" w:hAnsi="Times New Roman" w:cs="Times New Roman"/>
                <w:sz w:val="24"/>
                <w:szCs w:val="24"/>
              </w:rPr>
            </w:pPr>
          </w:p>
        </w:tc>
        <w:tc>
          <w:tcPr>
            <w:tcW w:w="284" w:type="dxa"/>
            <w:vAlign w:val="bottom"/>
          </w:tcPr>
          <w:p w:rsidR="00984635" w:rsidRPr="00613E85" w:rsidRDefault="00984635" w:rsidP="00984635">
            <w:pPr>
              <w:jc w:val="both"/>
              <w:rPr>
                <w:rFonts w:ascii="Times New Roman" w:hAnsi="Times New Roman" w:cs="Times New Roman"/>
                <w:sz w:val="24"/>
                <w:szCs w:val="24"/>
              </w:rPr>
            </w:pPr>
          </w:p>
        </w:tc>
        <w:tc>
          <w:tcPr>
            <w:tcW w:w="1276" w:type="dxa"/>
            <w:tcBorders>
              <w:bottom w:val="single" w:sz="4" w:space="0" w:color="auto"/>
            </w:tcBorders>
          </w:tcPr>
          <w:p w:rsidR="00984635" w:rsidRPr="00613E85" w:rsidRDefault="00984635" w:rsidP="00984635">
            <w:pPr>
              <w:tabs>
                <w:tab w:val="left" w:pos="426"/>
              </w:tabs>
              <w:jc w:val="both"/>
              <w:rPr>
                <w:rFonts w:ascii="Times New Roman" w:hAnsi="Times New Roman" w:cs="Times New Roman"/>
                <w:sz w:val="24"/>
                <w:szCs w:val="24"/>
              </w:rPr>
            </w:pPr>
          </w:p>
        </w:tc>
        <w:tc>
          <w:tcPr>
            <w:tcW w:w="283" w:type="dxa"/>
            <w:vAlign w:val="bottom"/>
          </w:tcPr>
          <w:p w:rsidR="00984635" w:rsidRPr="00613E85" w:rsidRDefault="00984635" w:rsidP="00984635">
            <w:pPr>
              <w:tabs>
                <w:tab w:val="left" w:pos="426"/>
              </w:tabs>
              <w:jc w:val="both"/>
              <w:rPr>
                <w:rFonts w:ascii="Times New Roman" w:hAnsi="Times New Roman" w:cs="Times New Roman"/>
                <w:sz w:val="24"/>
                <w:szCs w:val="24"/>
              </w:rPr>
            </w:pPr>
          </w:p>
        </w:tc>
        <w:tc>
          <w:tcPr>
            <w:tcW w:w="2517" w:type="dxa"/>
            <w:tcBorders>
              <w:bottom w:val="single" w:sz="4" w:space="0" w:color="auto"/>
            </w:tcBorders>
            <w:vAlign w:val="bottom"/>
          </w:tcPr>
          <w:p w:rsidR="00984635" w:rsidRPr="00613E85" w:rsidRDefault="00984635" w:rsidP="00984635">
            <w:pPr>
              <w:tabs>
                <w:tab w:val="left" w:pos="426"/>
              </w:tabs>
              <w:jc w:val="both"/>
              <w:rPr>
                <w:rFonts w:ascii="Times New Roman" w:hAnsi="Times New Roman" w:cs="Times New Roman"/>
                <w:sz w:val="24"/>
                <w:szCs w:val="24"/>
              </w:rPr>
            </w:pPr>
          </w:p>
        </w:tc>
      </w:tr>
      <w:tr w:rsidR="00984635" w:rsidRPr="00613E85" w:rsidTr="00984635">
        <w:tc>
          <w:tcPr>
            <w:tcW w:w="3510" w:type="dxa"/>
            <w:vAlign w:val="bottom"/>
          </w:tcPr>
          <w:p w:rsidR="00984635" w:rsidRPr="00613E85" w:rsidRDefault="00984635" w:rsidP="00984635">
            <w:pPr>
              <w:jc w:val="center"/>
              <w:rPr>
                <w:rFonts w:ascii="Times New Roman" w:eastAsia="Calibri" w:hAnsi="Times New Roman" w:cs="Times New Roman"/>
                <w:sz w:val="24"/>
                <w:szCs w:val="24"/>
                <w:lang w:eastAsia="en-US"/>
              </w:rPr>
            </w:pPr>
          </w:p>
        </w:tc>
        <w:tc>
          <w:tcPr>
            <w:tcW w:w="1701" w:type="dxa"/>
            <w:tcBorders>
              <w:top w:val="single" w:sz="4" w:space="0" w:color="auto"/>
            </w:tcBorders>
            <w:vAlign w:val="bottom"/>
          </w:tcPr>
          <w:p w:rsidR="00984635" w:rsidRPr="00613E85" w:rsidRDefault="00984635" w:rsidP="00984635">
            <w:pPr>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должность</w:t>
            </w:r>
          </w:p>
        </w:tc>
        <w:tc>
          <w:tcPr>
            <w:tcW w:w="284" w:type="dxa"/>
            <w:vAlign w:val="bottom"/>
          </w:tcPr>
          <w:p w:rsidR="00984635" w:rsidRPr="00613E85" w:rsidRDefault="00984635" w:rsidP="00984635">
            <w:pPr>
              <w:jc w:val="center"/>
              <w:rPr>
                <w:rFonts w:ascii="Times New Roman" w:hAnsi="Times New Roman" w:cs="Times New Roman"/>
                <w:sz w:val="24"/>
                <w:szCs w:val="24"/>
              </w:rPr>
            </w:pPr>
          </w:p>
        </w:tc>
        <w:tc>
          <w:tcPr>
            <w:tcW w:w="1276" w:type="dxa"/>
            <w:tcBorders>
              <w:top w:val="single" w:sz="4" w:space="0" w:color="auto"/>
            </w:tcBorders>
          </w:tcPr>
          <w:p w:rsidR="00984635" w:rsidRPr="00613E85" w:rsidRDefault="00984635" w:rsidP="00984635">
            <w:pPr>
              <w:tabs>
                <w:tab w:val="left" w:pos="426"/>
              </w:tabs>
              <w:jc w:val="center"/>
              <w:rPr>
                <w:rFonts w:ascii="Times New Roman" w:hAnsi="Times New Roman" w:cs="Times New Roman"/>
                <w:sz w:val="24"/>
                <w:szCs w:val="24"/>
              </w:rPr>
            </w:pPr>
            <w:r w:rsidRPr="00613E85">
              <w:rPr>
                <w:rFonts w:ascii="Times New Roman" w:hAnsi="Times New Roman" w:cs="Times New Roman"/>
                <w:sz w:val="24"/>
                <w:szCs w:val="24"/>
              </w:rPr>
              <w:t>подпись</w:t>
            </w:r>
          </w:p>
        </w:tc>
        <w:tc>
          <w:tcPr>
            <w:tcW w:w="283" w:type="dxa"/>
            <w:vAlign w:val="bottom"/>
          </w:tcPr>
          <w:p w:rsidR="00984635" w:rsidRPr="00613E85" w:rsidRDefault="00984635" w:rsidP="00984635">
            <w:pPr>
              <w:tabs>
                <w:tab w:val="left" w:pos="426"/>
              </w:tabs>
              <w:jc w:val="center"/>
              <w:rPr>
                <w:rFonts w:ascii="Times New Roman" w:hAnsi="Times New Roman" w:cs="Times New Roman"/>
                <w:sz w:val="24"/>
                <w:szCs w:val="24"/>
              </w:rPr>
            </w:pPr>
          </w:p>
        </w:tc>
        <w:tc>
          <w:tcPr>
            <w:tcW w:w="2517" w:type="dxa"/>
            <w:tcBorders>
              <w:top w:val="single" w:sz="4" w:space="0" w:color="auto"/>
            </w:tcBorders>
            <w:vAlign w:val="bottom"/>
          </w:tcPr>
          <w:p w:rsidR="00984635" w:rsidRPr="00613E85" w:rsidRDefault="00984635" w:rsidP="00984635">
            <w:pPr>
              <w:tabs>
                <w:tab w:val="left" w:pos="426"/>
              </w:tabs>
              <w:jc w:val="center"/>
              <w:rPr>
                <w:rFonts w:ascii="Times New Roman" w:eastAsia="Calibri" w:hAnsi="Times New Roman" w:cs="Times New Roman"/>
                <w:sz w:val="24"/>
                <w:szCs w:val="24"/>
                <w:lang w:eastAsia="en-US"/>
              </w:rPr>
            </w:pPr>
            <w:r w:rsidRPr="00613E85">
              <w:rPr>
                <w:rFonts w:ascii="Times New Roman" w:eastAsia="Calibri" w:hAnsi="Times New Roman" w:cs="Times New Roman"/>
                <w:sz w:val="24"/>
                <w:szCs w:val="24"/>
                <w:lang w:eastAsia="en-US"/>
              </w:rPr>
              <w:t>Ф.И.О.</w:t>
            </w:r>
          </w:p>
        </w:tc>
      </w:tr>
    </w:tbl>
    <w:p w:rsidR="00984635" w:rsidRPr="000544E2" w:rsidRDefault="00984635" w:rsidP="00984635">
      <w:pPr>
        <w:widowControl w:val="0"/>
        <w:ind w:right="-6"/>
        <w:rPr>
          <w:rFonts w:ascii="Times New Roman" w:hAnsi="Times New Roman" w:cs="Times New Roman"/>
          <w:b/>
          <w:bCs/>
          <w:kern w:val="2"/>
          <w:sz w:val="24"/>
          <w:szCs w:val="24"/>
          <w:lang w:val="en-US"/>
        </w:rPr>
      </w:pPr>
    </w:p>
    <w:p w:rsidR="00984635" w:rsidRDefault="00984635" w:rsidP="00984635">
      <w:pPr>
        <w:contextualSpacing/>
        <w:rPr>
          <w:rFonts w:ascii="Times New Roman" w:eastAsia="Calibri" w:hAnsi="Times New Roman" w:cs="Times New Roman"/>
          <w:sz w:val="24"/>
          <w:szCs w:val="24"/>
          <w:lang w:eastAsia="en-US"/>
        </w:rPr>
      </w:pPr>
    </w:p>
    <w:p w:rsidR="00EE3FD2" w:rsidRDefault="00EE3FD2">
      <w:pPr>
        <w:widowControl w:val="0"/>
        <w:suppressAutoHyphens/>
        <w:jc w:val="both"/>
        <w:rPr>
          <w:rFonts w:ascii="Times New Roman" w:eastAsia="Calibri" w:hAnsi="Times New Roman" w:cs="Times New Roman"/>
          <w:sz w:val="24"/>
          <w:szCs w:val="24"/>
          <w:lang w:eastAsia="en-US"/>
        </w:rPr>
      </w:pPr>
    </w:p>
    <w:sectPr w:rsidR="00EE3FD2">
      <w:pgSz w:w="11906" w:h="16838"/>
      <w:pgMar w:top="851" w:right="851" w:bottom="851"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28F" w:rsidRDefault="00A9628F" w:rsidP="00E148F3">
      <w:r>
        <w:separator/>
      </w:r>
    </w:p>
  </w:endnote>
  <w:endnote w:type="continuationSeparator" w:id="0">
    <w:p w:rsidR="00A9628F" w:rsidRDefault="00A9628F" w:rsidP="00E1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pt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28F" w:rsidRDefault="00A9628F" w:rsidP="00E148F3">
      <w:r>
        <w:separator/>
      </w:r>
    </w:p>
  </w:footnote>
  <w:footnote w:type="continuationSeparator" w:id="0">
    <w:p w:rsidR="00A9628F" w:rsidRDefault="00A9628F" w:rsidP="00E1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6A"/>
    <w:multiLevelType w:val="hybridMultilevel"/>
    <w:tmpl w:val="5310FB18"/>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57C42"/>
    <w:multiLevelType w:val="multilevel"/>
    <w:tmpl w:val="4F6AFADA"/>
    <w:lvl w:ilvl="0">
      <w:start w:val="2"/>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87A54F6"/>
    <w:multiLevelType w:val="multilevel"/>
    <w:tmpl w:val="62E4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46894"/>
    <w:multiLevelType w:val="multilevel"/>
    <w:tmpl w:val="A70642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742AA7"/>
    <w:multiLevelType w:val="multilevel"/>
    <w:tmpl w:val="1842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44844"/>
    <w:multiLevelType w:val="multilevel"/>
    <w:tmpl w:val="E93AE230"/>
    <w:lvl w:ilvl="0">
      <w:start w:val="4"/>
      <w:numFmt w:val="decimal"/>
      <w:lvlText w:val="%1."/>
      <w:lvlJc w:val="left"/>
      <w:pPr>
        <w:ind w:left="144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6" w15:restartNumberingAfterBreak="0">
    <w:nsid w:val="12061EE6"/>
    <w:multiLevelType w:val="hybridMultilevel"/>
    <w:tmpl w:val="4B903A2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C754D8"/>
    <w:multiLevelType w:val="hybridMultilevel"/>
    <w:tmpl w:val="385C7548"/>
    <w:lvl w:ilvl="0" w:tplc="BEB246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D978E7"/>
    <w:multiLevelType w:val="multilevel"/>
    <w:tmpl w:val="736ECDFC"/>
    <w:lvl w:ilvl="0">
      <w:start w:val="71"/>
      <w:numFmt w:val="decimal"/>
      <w:lvlText w:val="%1"/>
      <w:lvlJc w:val="left"/>
      <w:pPr>
        <w:ind w:left="525" w:hanging="525"/>
      </w:pPr>
    </w:lvl>
    <w:lvl w:ilvl="1">
      <w:start w:val="1"/>
      <w:numFmt w:val="decimal"/>
      <w:lvlText w:val="%1.%2"/>
      <w:lvlJc w:val="left"/>
      <w:pPr>
        <w:ind w:left="1234" w:hanging="52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2396764A"/>
    <w:multiLevelType w:val="multilevel"/>
    <w:tmpl w:val="8D1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30FF4"/>
    <w:multiLevelType w:val="multilevel"/>
    <w:tmpl w:val="6400C568"/>
    <w:lvl w:ilvl="0">
      <w:start w:val="1"/>
      <w:numFmt w:val="decimal"/>
      <w:lvlText w:val="%1."/>
      <w:lvlJc w:val="left"/>
      <w:pPr>
        <w:ind w:left="360" w:hanging="360"/>
      </w:pPr>
      <w:rPr>
        <w:rFonts w:eastAsia="Calibri" w:hint="default"/>
      </w:rPr>
    </w:lvl>
    <w:lvl w:ilvl="1">
      <w:start w:val="3"/>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11" w15:restartNumberingAfterBreak="0">
    <w:nsid w:val="2BB448AD"/>
    <w:multiLevelType w:val="hybridMultilevel"/>
    <w:tmpl w:val="93F6C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904B7E"/>
    <w:multiLevelType w:val="multilevel"/>
    <w:tmpl w:val="DC4E21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3422BDA"/>
    <w:multiLevelType w:val="hybridMultilevel"/>
    <w:tmpl w:val="897E2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493DD1"/>
    <w:multiLevelType w:val="multilevel"/>
    <w:tmpl w:val="55C83C4C"/>
    <w:lvl w:ilvl="0">
      <w:start w:val="1"/>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1C72780"/>
    <w:multiLevelType w:val="hybridMultilevel"/>
    <w:tmpl w:val="96441B9A"/>
    <w:lvl w:ilvl="0" w:tplc="D0F62338">
      <w:start w:val="1"/>
      <w:numFmt w:val="decimal"/>
      <w:lvlText w:val="%1."/>
      <w:lvlJc w:val="left"/>
      <w:pPr>
        <w:ind w:left="1068" w:hanging="360"/>
      </w:pPr>
      <w:rPr>
        <w:rFonts w:hint="default"/>
        <w:b/>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9685886"/>
    <w:multiLevelType w:val="multilevel"/>
    <w:tmpl w:val="8948FE9C"/>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4350337"/>
    <w:multiLevelType w:val="hybridMultilevel"/>
    <w:tmpl w:val="868E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922C08"/>
    <w:multiLevelType w:val="hybridMultilevel"/>
    <w:tmpl w:val="DF428D86"/>
    <w:lvl w:ilvl="0" w:tplc="C6821AF4">
      <w:start w:val="10"/>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9" w15:restartNumberingAfterBreak="0">
    <w:nsid w:val="6FE45819"/>
    <w:multiLevelType w:val="multilevel"/>
    <w:tmpl w:val="6DD8558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72B43B8B"/>
    <w:multiLevelType w:val="hybridMultilevel"/>
    <w:tmpl w:val="3A22730E"/>
    <w:lvl w:ilvl="0" w:tplc="46B857A4">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CD84B21"/>
    <w:multiLevelType w:val="multilevel"/>
    <w:tmpl w:val="CA34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B0DF9"/>
    <w:multiLevelType w:val="multilevel"/>
    <w:tmpl w:val="EB468BF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3"/>
  </w:num>
  <w:num w:numId="3">
    <w:abstractNumId w:val="15"/>
  </w:num>
  <w:num w:numId="4">
    <w:abstractNumId w:val="11"/>
  </w:num>
  <w:num w:numId="5">
    <w:abstractNumId w:val="0"/>
  </w:num>
  <w:num w:numId="6">
    <w:abstractNumId w:val="7"/>
  </w:num>
  <w:num w:numId="7">
    <w:abstractNumId w:val="8"/>
  </w:num>
  <w:num w:numId="8">
    <w:abstractNumId w:val="17"/>
  </w:num>
  <w:num w:numId="9">
    <w:abstractNumId w:val="20"/>
  </w:num>
  <w:num w:numId="10">
    <w:abstractNumId w:val="6"/>
  </w:num>
  <w:num w:numId="11">
    <w:abstractNumId w:val="2"/>
  </w:num>
  <w:num w:numId="12">
    <w:abstractNumId w:val="4"/>
  </w:num>
  <w:num w:numId="13">
    <w:abstractNumId w:val="13"/>
  </w:num>
  <w:num w:numId="14">
    <w:abstractNumId w:val="9"/>
  </w:num>
  <w:num w:numId="15">
    <w:abstractNumId w:val="21"/>
  </w:num>
  <w:num w:numId="16">
    <w:abstractNumId w:val="19"/>
  </w:num>
  <w:num w:numId="17">
    <w:abstractNumId w:val="5"/>
  </w:num>
  <w:num w:numId="18">
    <w:abstractNumId w:val="22"/>
  </w:num>
  <w:num w:numId="19">
    <w:abstractNumId w:val="18"/>
  </w:num>
  <w:num w:numId="20">
    <w:abstractNumId w:val="1"/>
  </w:num>
  <w:num w:numId="21">
    <w:abstractNumId w:val="16"/>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E5"/>
    <w:rsid w:val="000008E4"/>
    <w:rsid w:val="00000ED7"/>
    <w:rsid w:val="00001121"/>
    <w:rsid w:val="00005118"/>
    <w:rsid w:val="00005462"/>
    <w:rsid w:val="00016689"/>
    <w:rsid w:val="000175FC"/>
    <w:rsid w:val="00021E10"/>
    <w:rsid w:val="00021ED7"/>
    <w:rsid w:val="000266AA"/>
    <w:rsid w:val="000269BE"/>
    <w:rsid w:val="00027BB5"/>
    <w:rsid w:val="00031EB1"/>
    <w:rsid w:val="0003582A"/>
    <w:rsid w:val="00035BB0"/>
    <w:rsid w:val="00036918"/>
    <w:rsid w:val="00036FA0"/>
    <w:rsid w:val="0004430C"/>
    <w:rsid w:val="0004532D"/>
    <w:rsid w:val="00047829"/>
    <w:rsid w:val="000501B9"/>
    <w:rsid w:val="00050D78"/>
    <w:rsid w:val="00053416"/>
    <w:rsid w:val="000537A9"/>
    <w:rsid w:val="00053AC7"/>
    <w:rsid w:val="00061382"/>
    <w:rsid w:val="000614BB"/>
    <w:rsid w:val="00063DE1"/>
    <w:rsid w:val="00065F95"/>
    <w:rsid w:val="00067CC1"/>
    <w:rsid w:val="0007014B"/>
    <w:rsid w:val="0007132D"/>
    <w:rsid w:val="0007168A"/>
    <w:rsid w:val="00072277"/>
    <w:rsid w:val="000744BD"/>
    <w:rsid w:val="00075BD1"/>
    <w:rsid w:val="00076F2C"/>
    <w:rsid w:val="00080514"/>
    <w:rsid w:val="0008231D"/>
    <w:rsid w:val="000849A7"/>
    <w:rsid w:val="0008779B"/>
    <w:rsid w:val="000878BC"/>
    <w:rsid w:val="00091C4F"/>
    <w:rsid w:val="00093D2D"/>
    <w:rsid w:val="00095ECC"/>
    <w:rsid w:val="00096F2B"/>
    <w:rsid w:val="00097D6E"/>
    <w:rsid w:val="000A10A5"/>
    <w:rsid w:val="000A3B7C"/>
    <w:rsid w:val="000A515E"/>
    <w:rsid w:val="000B415A"/>
    <w:rsid w:val="000B7EBC"/>
    <w:rsid w:val="000D26D1"/>
    <w:rsid w:val="000D51BB"/>
    <w:rsid w:val="000D608E"/>
    <w:rsid w:val="000D635C"/>
    <w:rsid w:val="000D6396"/>
    <w:rsid w:val="000E0E59"/>
    <w:rsid w:val="000E1A11"/>
    <w:rsid w:val="000E2128"/>
    <w:rsid w:val="000E3ABF"/>
    <w:rsid w:val="000E478A"/>
    <w:rsid w:val="000E4C1A"/>
    <w:rsid w:val="000E535B"/>
    <w:rsid w:val="000F0892"/>
    <w:rsid w:val="000F3457"/>
    <w:rsid w:val="000F6879"/>
    <w:rsid w:val="0010219B"/>
    <w:rsid w:val="00105EB0"/>
    <w:rsid w:val="001103ED"/>
    <w:rsid w:val="00111D0D"/>
    <w:rsid w:val="00112E4A"/>
    <w:rsid w:val="00113185"/>
    <w:rsid w:val="00114840"/>
    <w:rsid w:val="00115957"/>
    <w:rsid w:val="00116591"/>
    <w:rsid w:val="0011746B"/>
    <w:rsid w:val="0012191D"/>
    <w:rsid w:val="001227A9"/>
    <w:rsid w:val="0012595F"/>
    <w:rsid w:val="0012619C"/>
    <w:rsid w:val="00126307"/>
    <w:rsid w:val="00127064"/>
    <w:rsid w:val="0013006B"/>
    <w:rsid w:val="001321E3"/>
    <w:rsid w:val="00132964"/>
    <w:rsid w:val="00132B80"/>
    <w:rsid w:val="00136380"/>
    <w:rsid w:val="001439FC"/>
    <w:rsid w:val="001466CD"/>
    <w:rsid w:val="00150F55"/>
    <w:rsid w:val="00152653"/>
    <w:rsid w:val="00154C05"/>
    <w:rsid w:val="00154E1B"/>
    <w:rsid w:val="001621A9"/>
    <w:rsid w:val="00163610"/>
    <w:rsid w:val="00163FD3"/>
    <w:rsid w:val="00166DE1"/>
    <w:rsid w:val="00170731"/>
    <w:rsid w:val="00171376"/>
    <w:rsid w:val="00176A15"/>
    <w:rsid w:val="00181B8B"/>
    <w:rsid w:val="00182A8A"/>
    <w:rsid w:val="00183302"/>
    <w:rsid w:val="00183CCF"/>
    <w:rsid w:val="0018412F"/>
    <w:rsid w:val="0018520D"/>
    <w:rsid w:val="00185A5F"/>
    <w:rsid w:val="001862DC"/>
    <w:rsid w:val="001872B6"/>
    <w:rsid w:val="0018734B"/>
    <w:rsid w:val="00187E10"/>
    <w:rsid w:val="00190763"/>
    <w:rsid w:val="00194CB9"/>
    <w:rsid w:val="00196AF2"/>
    <w:rsid w:val="00196C06"/>
    <w:rsid w:val="001A4C11"/>
    <w:rsid w:val="001A5A76"/>
    <w:rsid w:val="001B0F21"/>
    <w:rsid w:val="001B2270"/>
    <w:rsid w:val="001B3B0B"/>
    <w:rsid w:val="001B3F34"/>
    <w:rsid w:val="001B52C8"/>
    <w:rsid w:val="001B69BA"/>
    <w:rsid w:val="001B6BF9"/>
    <w:rsid w:val="001B7058"/>
    <w:rsid w:val="001B7993"/>
    <w:rsid w:val="001C16D9"/>
    <w:rsid w:val="001C5094"/>
    <w:rsid w:val="001C68E4"/>
    <w:rsid w:val="001C72A9"/>
    <w:rsid w:val="001C73DB"/>
    <w:rsid w:val="001D38F9"/>
    <w:rsid w:val="001D3D9B"/>
    <w:rsid w:val="001D4436"/>
    <w:rsid w:val="001D5AD9"/>
    <w:rsid w:val="001D66F9"/>
    <w:rsid w:val="001D7807"/>
    <w:rsid w:val="001D7D0E"/>
    <w:rsid w:val="001E1CE5"/>
    <w:rsid w:val="001E23B9"/>
    <w:rsid w:val="001E5AD0"/>
    <w:rsid w:val="001F22B3"/>
    <w:rsid w:val="001F27DA"/>
    <w:rsid w:val="001F3EDE"/>
    <w:rsid w:val="0020236D"/>
    <w:rsid w:val="002056C4"/>
    <w:rsid w:val="00207498"/>
    <w:rsid w:val="00211539"/>
    <w:rsid w:val="0021194B"/>
    <w:rsid w:val="00215CD2"/>
    <w:rsid w:val="00216E04"/>
    <w:rsid w:val="00221D61"/>
    <w:rsid w:val="002239ED"/>
    <w:rsid w:val="00227F3C"/>
    <w:rsid w:val="00230B1B"/>
    <w:rsid w:val="00230FE9"/>
    <w:rsid w:val="00231196"/>
    <w:rsid w:val="00232DB3"/>
    <w:rsid w:val="00233728"/>
    <w:rsid w:val="0023771B"/>
    <w:rsid w:val="00241735"/>
    <w:rsid w:val="00242640"/>
    <w:rsid w:val="002437D4"/>
    <w:rsid w:val="00244D19"/>
    <w:rsid w:val="00247277"/>
    <w:rsid w:val="002533FF"/>
    <w:rsid w:val="0025349D"/>
    <w:rsid w:val="0025382A"/>
    <w:rsid w:val="00254360"/>
    <w:rsid w:val="002544C9"/>
    <w:rsid w:val="00255513"/>
    <w:rsid w:val="0026040E"/>
    <w:rsid w:val="00261A30"/>
    <w:rsid w:val="00261E3A"/>
    <w:rsid w:val="002625AB"/>
    <w:rsid w:val="0027093F"/>
    <w:rsid w:val="0027346A"/>
    <w:rsid w:val="0027618C"/>
    <w:rsid w:val="00280D89"/>
    <w:rsid w:val="00283112"/>
    <w:rsid w:val="00285F55"/>
    <w:rsid w:val="00290444"/>
    <w:rsid w:val="00290F06"/>
    <w:rsid w:val="00290F76"/>
    <w:rsid w:val="0029112B"/>
    <w:rsid w:val="00291703"/>
    <w:rsid w:val="00296583"/>
    <w:rsid w:val="002967DC"/>
    <w:rsid w:val="00297740"/>
    <w:rsid w:val="002A09E4"/>
    <w:rsid w:val="002A4FD2"/>
    <w:rsid w:val="002B1B54"/>
    <w:rsid w:val="002B64E8"/>
    <w:rsid w:val="002B7039"/>
    <w:rsid w:val="002C197C"/>
    <w:rsid w:val="002C7570"/>
    <w:rsid w:val="002D12D3"/>
    <w:rsid w:val="002D1560"/>
    <w:rsid w:val="002D3059"/>
    <w:rsid w:val="002D383A"/>
    <w:rsid w:val="002E1384"/>
    <w:rsid w:val="002E476B"/>
    <w:rsid w:val="002F0524"/>
    <w:rsid w:val="002F19F3"/>
    <w:rsid w:val="002F3B33"/>
    <w:rsid w:val="002F641A"/>
    <w:rsid w:val="002F656C"/>
    <w:rsid w:val="002F7239"/>
    <w:rsid w:val="003034ED"/>
    <w:rsid w:val="00311300"/>
    <w:rsid w:val="00314F1F"/>
    <w:rsid w:val="00314F48"/>
    <w:rsid w:val="00315FF0"/>
    <w:rsid w:val="00322412"/>
    <w:rsid w:val="003263B0"/>
    <w:rsid w:val="003269D5"/>
    <w:rsid w:val="00327002"/>
    <w:rsid w:val="00327643"/>
    <w:rsid w:val="00331946"/>
    <w:rsid w:val="00331FDE"/>
    <w:rsid w:val="003321AD"/>
    <w:rsid w:val="00332C60"/>
    <w:rsid w:val="0033536E"/>
    <w:rsid w:val="00335904"/>
    <w:rsid w:val="00335A41"/>
    <w:rsid w:val="00336D38"/>
    <w:rsid w:val="00343985"/>
    <w:rsid w:val="00344D9D"/>
    <w:rsid w:val="00346BA8"/>
    <w:rsid w:val="00346FE8"/>
    <w:rsid w:val="00347673"/>
    <w:rsid w:val="0035055B"/>
    <w:rsid w:val="0035065A"/>
    <w:rsid w:val="00360126"/>
    <w:rsid w:val="003625C3"/>
    <w:rsid w:val="00370EB3"/>
    <w:rsid w:val="00371042"/>
    <w:rsid w:val="00373FD0"/>
    <w:rsid w:val="00376277"/>
    <w:rsid w:val="00377ECF"/>
    <w:rsid w:val="00380972"/>
    <w:rsid w:val="0038138A"/>
    <w:rsid w:val="00382136"/>
    <w:rsid w:val="00382B3B"/>
    <w:rsid w:val="003856D4"/>
    <w:rsid w:val="0038590B"/>
    <w:rsid w:val="00386123"/>
    <w:rsid w:val="00390CBC"/>
    <w:rsid w:val="0039590B"/>
    <w:rsid w:val="00397B4D"/>
    <w:rsid w:val="003A1311"/>
    <w:rsid w:val="003A19B6"/>
    <w:rsid w:val="003A212B"/>
    <w:rsid w:val="003A2590"/>
    <w:rsid w:val="003A293F"/>
    <w:rsid w:val="003A2B03"/>
    <w:rsid w:val="003A3EB3"/>
    <w:rsid w:val="003B1A8C"/>
    <w:rsid w:val="003B1FFA"/>
    <w:rsid w:val="003B2672"/>
    <w:rsid w:val="003B5B4D"/>
    <w:rsid w:val="003B7187"/>
    <w:rsid w:val="003D2513"/>
    <w:rsid w:val="003D3B68"/>
    <w:rsid w:val="003D5C2D"/>
    <w:rsid w:val="003D7063"/>
    <w:rsid w:val="003E02F0"/>
    <w:rsid w:val="003E05A0"/>
    <w:rsid w:val="003E402C"/>
    <w:rsid w:val="003E4474"/>
    <w:rsid w:val="003F1073"/>
    <w:rsid w:val="004067F1"/>
    <w:rsid w:val="0041146E"/>
    <w:rsid w:val="00413041"/>
    <w:rsid w:val="00413471"/>
    <w:rsid w:val="0041431C"/>
    <w:rsid w:val="00417ABA"/>
    <w:rsid w:val="00417C4A"/>
    <w:rsid w:val="004202C5"/>
    <w:rsid w:val="00426AF8"/>
    <w:rsid w:val="00426BF4"/>
    <w:rsid w:val="00432C2A"/>
    <w:rsid w:val="00433FE9"/>
    <w:rsid w:val="00437646"/>
    <w:rsid w:val="0043787D"/>
    <w:rsid w:val="00437C35"/>
    <w:rsid w:val="00443DBF"/>
    <w:rsid w:val="004454DB"/>
    <w:rsid w:val="00452132"/>
    <w:rsid w:val="00452E79"/>
    <w:rsid w:val="00455AEA"/>
    <w:rsid w:val="00455D7F"/>
    <w:rsid w:val="004619F1"/>
    <w:rsid w:val="0046206A"/>
    <w:rsid w:val="0046325A"/>
    <w:rsid w:val="00466CDA"/>
    <w:rsid w:val="0047050C"/>
    <w:rsid w:val="004709F6"/>
    <w:rsid w:val="0047252F"/>
    <w:rsid w:val="00474DDD"/>
    <w:rsid w:val="00477259"/>
    <w:rsid w:val="0047785D"/>
    <w:rsid w:val="004828DD"/>
    <w:rsid w:val="00484D46"/>
    <w:rsid w:val="00485C13"/>
    <w:rsid w:val="00487425"/>
    <w:rsid w:val="00494DED"/>
    <w:rsid w:val="004A0CC7"/>
    <w:rsid w:val="004A0DF6"/>
    <w:rsid w:val="004A14E1"/>
    <w:rsid w:val="004A7CED"/>
    <w:rsid w:val="004B12F4"/>
    <w:rsid w:val="004B4705"/>
    <w:rsid w:val="004C077A"/>
    <w:rsid w:val="004C251D"/>
    <w:rsid w:val="004C2694"/>
    <w:rsid w:val="004C7C07"/>
    <w:rsid w:val="004D01EC"/>
    <w:rsid w:val="004D06B4"/>
    <w:rsid w:val="004D3D02"/>
    <w:rsid w:val="004E07C7"/>
    <w:rsid w:val="004E600A"/>
    <w:rsid w:val="004E698F"/>
    <w:rsid w:val="004E6BB2"/>
    <w:rsid w:val="004E7684"/>
    <w:rsid w:val="004F3106"/>
    <w:rsid w:val="004F3208"/>
    <w:rsid w:val="004F576F"/>
    <w:rsid w:val="0050129C"/>
    <w:rsid w:val="005014DB"/>
    <w:rsid w:val="00501FB3"/>
    <w:rsid w:val="00503812"/>
    <w:rsid w:val="00506BB6"/>
    <w:rsid w:val="00507C30"/>
    <w:rsid w:val="00514608"/>
    <w:rsid w:val="00514FCD"/>
    <w:rsid w:val="005158E3"/>
    <w:rsid w:val="00517A9A"/>
    <w:rsid w:val="0052257A"/>
    <w:rsid w:val="00523E87"/>
    <w:rsid w:val="00523FBE"/>
    <w:rsid w:val="00524B4F"/>
    <w:rsid w:val="0052509B"/>
    <w:rsid w:val="00527016"/>
    <w:rsid w:val="0053097E"/>
    <w:rsid w:val="00530EE0"/>
    <w:rsid w:val="005320BA"/>
    <w:rsid w:val="00535C48"/>
    <w:rsid w:val="00537B68"/>
    <w:rsid w:val="00540B81"/>
    <w:rsid w:val="0054157C"/>
    <w:rsid w:val="00541ACD"/>
    <w:rsid w:val="005428FD"/>
    <w:rsid w:val="0054317E"/>
    <w:rsid w:val="0054539B"/>
    <w:rsid w:val="00546CFE"/>
    <w:rsid w:val="0054798E"/>
    <w:rsid w:val="00552377"/>
    <w:rsid w:val="00556F26"/>
    <w:rsid w:val="00560669"/>
    <w:rsid w:val="0056407C"/>
    <w:rsid w:val="0056415E"/>
    <w:rsid w:val="0056518D"/>
    <w:rsid w:val="005653CC"/>
    <w:rsid w:val="00565F7C"/>
    <w:rsid w:val="00567687"/>
    <w:rsid w:val="005709CB"/>
    <w:rsid w:val="00570A4E"/>
    <w:rsid w:val="005735C5"/>
    <w:rsid w:val="00573EA3"/>
    <w:rsid w:val="00581530"/>
    <w:rsid w:val="005825C5"/>
    <w:rsid w:val="005A3A72"/>
    <w:rsid w:val="005A3D07"/>
    <w:rsid w:val="005A44F4"/>
    <w:rsid w:val="005A7DF0"/>
    <w:rsid w:val="005B0395"/>
    <w:rsid w:val="005B0F24"/>
    <w:rsid w:val="005B1EBB"/>
    <w:rsid w:val="005B442D"/>
    <w:rsid w:val="005B4662"/>
    <w:rsid w:val="005B7040"/>
    <w:rsid w:val="005C1A25"/>
    <w:rsid w:val="005C5C77"/>
    <w:rsid w:val="005C6004"/>
    <w:rsid w:val="005D5581"/>
    <w:rsid w:val="005E0C65"/>
    <w:rsid w:val="005E3062"/>
    <w:rsid w:val="005E364E"/>
    <w:rsid w:val="005E48B8"/>
    <w:rsid w:val="005E5726"/>
    <w:rsid w:val="005E5E82"/>
    <w:rsid w:val="005F74D8"/>
    <w:rsid w:val="005F7CD7"/>
    <w:rsid w:val="006060CC"/>
    <w:rsid w:val="00606A3F"/>
    <w:rsid w:val="00612DA1"/>
    <w:rsid w:val="0061335A"/>
    <w:rsid w:val="00613C8E"/>
    <w:rsid w:val="00613E85"/>
    <w:rsid w:val="00614484"/>
    <w:rsid w:val="00616065"/>
    <w:rsid w:val="00616D55"/>
    <w:rsid w:val="00616DD1"/>
    <w:rsid w:val="00617B06"/>
    <w:rsid w:val="00620288"/>
    <w:rsid w:val="00620DE9"/>
    <w:rsid w:val="0062150F"/>
    <w:rsid w:val="00622C5B"/>
    <w:rsid w:val="00627619"/>
    <w:rsid w:val="006326E2"/>
    <w:rsid w:val="0063755B"/>
    <w:rsid w:val="00640055"/>
    <w:rsid w:val="00640724"/>
    <w:rsid w:val="006408C6"/>
    <w:rsid w:val="006468B8"/>
    <w:rsid w:val="00652533"/>
    <w:rsid w:val="00653B36"/>
    <w:rsid w:val="00657BCB"/>
    <w:rsid w:val="006623A7"/>
    <w:rsid w:val="00663B9C"/>
    <w:rsid w:val="00667DEA"/>
    <w:rsid w:val="00671976"/>
    <w:rsid w:val="006719D7"/>
    <w:rsid w:val="00682832"/>
    <w:rsid w:val="006828AC"/>
    <w:rsid w:val="00683D5F"/>
    <w:rsid w:val="0068611C"/>
    <w:rsid w:val="00686ED2"/>
    <w:rsid w:val="00687F51"/>
    <w:rsid w:val="00694E9E"/>
    <w:rsid w:val="0069511A"/>
    <w:rsid w:val="00695DB0"/>
    <w:rsid w:val="006A2317"/>
    <w:rsid w:val="006A2DF9"/>
    <w:rsid w:val="006A31E6"/>
    <w:rsid w:val="006A572D"/>
    <w:rsid w:val="006A5DA3"/>
    <w:rsid w:val="006A6E4A"/>
    <w:rsid w:val="006A78FB"/>
    <w:rsid w:val="006B106A"/>
    <w:rsid w:val="006B2B43"/>
    <w:rsid w:val="006B30BA"/>
    <w:rsid w:val="006B34AE"/>
    <w:rsid w:val="006B64D2"/>
    <w:rsid w:val="006C2706"/>
    <w:rsid w:val="006C4286"/>
    <w:rsid w:val="006C5D96"/>
    <w:rsid w:val="006C5FA6"/>
    <w:rsid w:val="006C6B91"/>
    <w:rsid w:val="006C7E4E"/>
    <w:rsid w:val="006D2811"/>
    <w:rsid w:val="006D2BE0"/>
    <w:rsid w:val="006D661E"/>
    <w:rsid w:val="006D6BCF"/>
    <w:rsid w:val="006D79AE"/>
    <w:rsid w:val="006E108C"/>
    <w:rsid w:val="006E292B"/>
    <w:rsid w:val="006E4DE7"/>
    <w:rsid w:val="006E75C8"/>
    <w:rsid w:val="006E76EE"/>
    <w:rsid w:val="006E7B94"/>
    <w:rsid w:val="006F231D"/>
    <w:rsid w:val="006F506F"/>
    <w:rsid w:val="007031C9"/>
    <w:rsid w:val="00714F6B"/>
    <w:rsid w:val="00721BC1"/>
    <w:rsid w:val="00722DE2"/>
    <w:rsid w:val="00733A7F"/>
    <w:rsid w:val="00733ADA"/>
    <w:rsid w:val="00735522"/>
    <w:rsid w:val="00735CA6"/>
    <w:rsid w:val="00741971"/>
    <w:rsid w:val="00742CCA"/>
    <w:rsid w:val="00743B38"/>
    <w:rsid w:val="00745198"/>
    <w:rsid w:val="007452A8"/>
    <w:rsid w:val="007459F4"/>
    <w:rsid w:val="00745F08"/>
    <w:rsid w:val="007461B2"/>
    <w:rsid w:val="0074705A"/>
    <w:rsid w:val="007510AB"/>
    <w:rsid w:val="00755FE4"/>
    <w:rsid w:val="00761B7A"/>
    <w:rsid w:val="00764E49"/>
    <w:rsid w:val="00773E76"/>
    <w:rsid w:val="0077483E"/>
    <w:rsid w:val="0077578F"/>
    <w:rsid w:val="00775BC0"/>
    <w:rsid w:val="00782398"/>
    <w:rsid w:val="00782971"/>
    <w:rsid w:val="00784238"/>
    <w:rsid w:val="0078505F"/>
    <w:rsid w:val="0078521B"/>
    <w:rsid w:val="007864EC"/>
    <w:rsid w:val="0078692A"/>
    <w:rsid w:val="007934F3"/>
    <w:rsid w:val="00793809"/>
    <w:rsid w:val="00794673"/>
    <w:rsid w:val="00795978"/>
    <w:rsid w:val="007A0019"/>
    <w:rsid w:val="007A2AE5"/>
    <w:rsid w:val="007A44BA"/>
    <w:rsid w:val="007A4FF2"/>
    <w:rsid w:val="007B472E"/>
    <w:rsid w:val="007B52AB"/>
    <w:rsid w:val="007B69E1"/>
    <w:rsid w:val="007B6B85"/>
    <w:rsid w:val="007C0FDB"/>
    <w:rsid w:val="007C1038"/>
    <w:rsid w:val="007C4146"/>
    <w:rsid w:val="007D525E"/>
    <w:rsid w:val="007E1920"/>
    <w:rsid w:val="007E2901"/>
    <w:rsid w:val="007E3DD6"/>
    <w:rsid w:val="007F31B9"/>
    <w:rsid w:val="007F6E85"/>
    <w:rsid w:val="007F7D81"/>
    <w:rsid w:val="008011C6"/>
    <w:rsid w:val="008016C6"/>
    <w:rsid w:val="008055B3"/>
    <w:rsid w:val="00816C5E"/>
    <w:rsid w:val="00823172"/>
    <w:rsid w:val="008250C1"/>
    <w:rsid w:val="00830DBD"/>
    <w:rsid w:val="00832EE3"/>
    <w:rsid w:val="00833887"/>
    <w:rsid w:val="008348BE"/>
    <w:rsid w:val="00842460"/>
    <w:rsid w:val="00843800"/>
    <w:rsid w:val="00846AE3"/>
    <w:rsid w:val="00851C77"/>
    <w:rsid w:val="00851DD9"/>
    <w:rsid w:val="00853117"/>
    <w:rsid w:val="008550BC"/>
    <w:rsid w:val="00855C99"/>
    <w:rsid w:val="008573E4"/>
    <w:rsid w:val="00857537"/>
    <w:rsid w:val="00863025"/>
    <w:rsid w:val="00864A64"/>
    <w:rsid w:val="00867007"/>
    <w:rsid w:val="00867127"/>
    <w:rsid w:val="00867338"/>
    <w:rsid w:val="00871A7C"/>
    <w:rsid w:val="00874E07"/>
    <w:rsid w:val="008753D5"/>
    <w:rsid w:val="00882F47"/>
    <w:rsid w:val="008847C1"/>
    <w:rsid w:val="008849D1"/>
    <w:rsid w:val="00885E88"/>
    <w:rsid w:val="00890BD7"/>
    <w:rsid w:val="00893AE8"/>
    <w:rsid w:val="00895321"/>
    <w:rsid w:val="008978D7"/>
    <w:rsid w:val="008A20E8"/>
    <w:rsid w:val="008A2841"/>
    <w:rsid w:val="008B240E"/>
    <w:rsid w:val="008B758C"/>
    <w:rsid w:val="008C1487"/>
    <w:rsid w:val="008C275B"/>
    <w:rsid w:val="008C387C"/>
    <w:rsid w:val="008C5E29"/>
    <w:rsid w:val="008D1B34"/>
    <w:rsid w:val="008D4B20"/>
    <w:rsid w:val="008D4CC7"/>
    <w:rsid w:val="008D7B7D"/>
    <w:rsid w:val="008E123D"/>
    <w:rsid w:val="008E504E"/>
    <w:rsid w:val="008E66B7"/>
    <w:rsid w:val="008F0B47"/>
    <w:rsid w:val="008F3FE4"/>
    <w:rsid w:val="008F4CB1"/>
    <w:rsid w:val="008F6941"/>
    <w:rsid w:val="00901401"/>
    <w:rsid w:val="00902591"/>
    <w:rsid w:val="009038F5"/>
    <w:rsid w:val="009104C1"/>
    <w:rsid w:val="0091626E"/>
    <w:rsid w:val="00917A13"/>
    <w:rsid w:val="00917E32"/>
    <w:rsid w:val="009238D9"/>
    <w:rsid w:val="00924681"/>
    <w:rsid w:val="00926F29"/>
    <w:rsid w:val="00927863"/>
    <w:rsid w:val="00933297"/>
    <w:rsid w:val="00934654"/>
    <w:rsid w:val="009401FD"/>
    <w:rsid w:val="00940E8E"/>
    <w:rsid w:val="00941A1A"/>
    <w:rsid w:val="009428FB"/>
    <w:rsid w:val="00944831"/>
    <w:rsid w:val="00946911"/>
    <w:rsid w:val="00951CF7"/>
    <w:rsid w:val="00951F93"/>
    <w:rsid w:val="00954B41"/>
    <w:rsid w:val="00954D75"/>
    <w:rsid w:val="009559D4"/>
    <w:rsid w:val="00956205"/>
    <w:rsid w:val="00957B8A"/>
    <w:rsid w:val="0096407E"/>
    <w:rsid w:val="00964E41"/>
    <w:rsid w:val="0096526E"/>
    <w:rsid w:val="009669ED"/>
    <w:rsid w:val="009706B9"/>
    <w:rsid w:val="00970E1F"/>
    <w:rsid w:val="00976C23"/>
    <w:rsid w:val="00983F96"/>
    <w:rsid w:val="00984635"/>
    <w:rsid w:val="00990C3C"/>
    <w:rsid w:val="00995B57"/>
    <w:rsid w:val="00996236"/>
    <w:rsid w:val="0099798D"/>
    <w:rsid w:val="009A0F7D"/>
    <w:rsid w:val="009A275C"/>
    <w:rsid w:val="009A317C"/>
    <w:rsid w:val="009B10B1"/>
    <w:rsid w:val="009B12B0"/>
    <w:rsid w:val="009C105D"/>
    <w:rsid w:val="009C7E90"/>
    <w:rsid w:val="009D1482"/>
    <w:rsid w:val="009D4D81"/>
    <w:rsid w:val="009D6BFF"/>
    <w:rsid w:val="009D6E6B"/>
    <w:rsid w:val="009E0DF7"/>
    <w:rsid w:val="009E1B49"/>
    <w:rsid w:val="009E27C6"/>
    <w:rsid w:val="009E6389"/>
    <w:rsid w:val="009F54AE"/>
    <w:rsid w:val="009F5D66"/>
    <w:rsid w:val="00A00590"/>
    <w:rsid w:val="00A015B7"/>
    <w:rsid w:val="00A04DF1"/>
    <w:rsid w:val="00A07BC5"/>
    <w:rsid w:val="00A11ACF"/>
    <w:rsid w:val="00A13081"/>
    <w:rsid w:val="00A2075F"/>
    <w:rsid w:val="00A217BD"/>
    <w:rsid w:val="00A23200"/>
    <w:rsid w:val="00A268B4"/>
    <w:rsid w:val="00A2757A"/>
    <w:rsid w:val="00A3065A"/>
    <w:rsid w:val="00A31217"/>
    <w:rsid w:val="00A37CA8"/>
    <w:rsid w:val="00A42741"/>
    <w:rsid w:val="00A5276F"/>
    <w:rsid w:val="00A52B0B"/>
    <w:rsid w:val="00A55698"/>
    <w:rsid w:val="00A5638B"/>
    <w:rsid w:val="00A566EF"/>
    <w:rsid w:val="00A60892"/>
    <w:rsid w:val="00A623C1"/>
    <w:rsid w:val="00A624FA"/>
    <w:rsid w:val="00A6408B"/>
    <w:rsid w:val="00A6445D"/>
    <w:rsid w:val="00A66271"/>
    <w:rsid w:val="00A672AE"/>
    <w:rsid w:val="00A6753C"/>
    <w:rsid w:val="00A70C17"/>
    <w:rsid w:val="00A724DB"/>
    <w:rsid w:val="00A74B14"/>
    <w:rsid w:val="00A767B3"/>
    <w:rsid w:val="00A76F51"/>
    <w:rsid w:val="00A85058"/>
    <w:rsid w:val="00A86DC2"/>
    <w:rsid w:val="00A872DB"/>
    <w:rsid w:val="00A90656"/>
    <w:rsid w:val="00A91FFB"/>
    <w:rsid w:val="00A92606"/>
    <w:rsid w:val="00A93467"/>
    <w:rsid w:val="00A9409E"/>
    <w:rsid w:val="00A95075"/>
    <w:rsid w:val="00A95B33"/>
    <w:rsid w:val="00A95CEB"/>
    <w:rsid w:val="00A9628F"/>
    <w:rsid w:val="00A963C1"/>
    <w:rsid w:val="00A9791A"/>
    <w:rsid w:val="00A97E85"/>
    <w:rsid w:val="00AB1CA0"/>
    <w:rsid w:val="00AB3BE4"/>
    <w:rsid w:val="00AB7EC3"/>
    <w:rsid w:val="00AC0B86"/>
    <w:rsid w:val="00AC2DC8"/>
    <w:rsid w:val="00AC42D2"/>
    <w:rsid w:val="00AC48FB"/>
    <w:rsid w:val="00AD0C73"/>
    <w:rsid w:val="00AD21C5"/>
    <w:rsid w:val="00AD221D"/>
    <w:rsid w:val="00AD41EF"/>
    <w:rsid w:val="00AD5A9D"/>
    <w:rsid w:val="00AE0815"/>
    <w:rsid w:val="00AE50DD"/>
    <w:rsid w:val="00AE6317"/>
    <w:rsid w:val="00AF0A04"/>
    <w:rsid w:val="00AF115F"/>
    <w:rsid w:val="00AF2121"/>
    <w:rsid w:val="00AF2ACC"/>
    <w:rsid w:val="00AF5C4F"/>
    <w:rsid w:val="00B04407"/>
    <w:rsid w:val="00B0498C"/>
    <w:rsid w:val="00B05567"/>
    <w:rsid w:val="00B0686D"/>
    <w:rsid w:val="00B07756"/>
    <w:rsid w:val="00B13BDD"/>
    <w:rsid w:val="00B17254"/>
    <w:rsid w:val="00B17FE5"/>
    <w:rsid w:val="00B2107D"/>
    <w:rsid w:val="00B21273"/>
    <w:rsid w:val="00B22F59"/>
    <w:rsid w:val="00B22FBF"/>
    <w:rsid w:val="00B23489"/>
    <w:rsid w:val="00B35FDF"/>
    <w:rsid w:val="00B4159F"/>
    <w:rsid w:val="00B42ABB"/>
    <w:rsid w:val="00B45F3A"/>
    <w:rsid w:val="00B46D52"/>
    <w:rsid w:val="00B46E45"/>
    <w:rsid w:val="00B504B3"/>
    <w:rsid w:val="00B51997"/>
    <w:rsid w:val="00B52088"/>
    <w:rsid w:val="00B54639"/>
    <w:rsid w:val="00B55635"/>
    <w:rsid w:val="00B565AB"/>
    <w:rsid w:val="00B56AB3"/>
    <w:rsid w:val="00B57359"/>
    <w:rsid w:val="00B61586"/>
    <w:rsid w:val="00B61E9B"/>
    <w:rsid w:val="00B63032"/>
    <w:rsid w:val="00B653F6"/>
    <w:rsid w:val="00B66006"/>
    <w:rsid w:val="00B66B9C"/>
    <w:rsid w:val="00B71760"/>
    <w:rsid w:val="00B763A3"/>
    <w:rsid w:val="00B77C0D"/>
    <w:rsid w:val="00B80D8B"/>
    <w:rsid w:val="00B81951"/>
    <w:rsid w:val="00B8266C"/>
    <w:rsid w:val="00B902C4"/>
    <w:rsid w:val="00B92BB9"/>
    <w:rsid w:val="00B95786"/>
    <w:rsid w:val="00B95F37"/>
    <w:rsid w:val="00BA0C1B"/>
    <w:rsid w:val="00BA51BF"/>
    <w:rsid w:val="00BA5ACA"/>
    <w:rsid w:val="00BA6B3B"/>
    <w:rsid w:val="00BB07D6"/>
    <w:rsid w:val="00BB4DFF"/>
    <w:rsid w:val="00BB52E1"/>
    <w:rsid w:val="00BB67EF"/>
    <w:rsid w:val="00BB69E1"/>
    <w:rsid w:val="00BB6D74"/>
    <w:rsid w:val="00BB7B30"/>
    <w:rsid w:val="00BC06C0"/>
    <w:rsid w:val="00BC3D73"/>
    <w:rsid w:val="00BC408B"/>
    <w:rsid w:val="00BD0322"/>
    <w:rsid w:val="00BD3365"/>
    <w:rsid w:val="00BD6646"/>
    <w:rsid w:val="00BD77BD"/>
    <w:rsid w:val="00BE3954"/>
    <w:rsid w:val="00BE4452"/>
    <w:rsid w:val="00BE4768"/>
    <w:rsid w:val="00BE4B1F"/>
    <w:rsid w:val="00BF0D97"/>
    <w:rsid w:val="00BF3241"/>
    <w:rsid w:val="00BF3473"/>
    <w:rsid w:val="00C02846"/>
    <w:rsid w:val="00C06EA6"/>
    <w:rsid w:val="00C12242"/>
    <w:rsid w:val="00C15A8B"/>
    <w:rsid w:val="00C21FB0"/>
    <w:rsid w:val="00C22CCC"/>
    <w:rsid w:val="00C265AB"/>
    <w:rsid w:val="00C273E7"/>
    <w:rsid w:val="00C27673"/>
    <w:rsid w:val="00C27F1D"/>
    <w:rsid w:val="00C32106"/>
    <w:rsid w:val="00C34339"/>
    <w:rsid w:val="00C34BC9"/>
    <w:rsid w:val="00C36E24"/>
    <w:rsid w:val="00C37566"/>
    <w:rsid w:val="00C4049F"/>
    <w:rsid w:val="00C406CF"/>
    <w:rsid w:val="00C41184"/>
    <w:rsid w:val="00C51CA9"/>
    <w:rsid w:val="00C546C2"/>
    <w:rsid w:val="00C55BEC"/>
    <w:rsid w:val="00C60356"/>
    <w:rsid w:val="00C63734"/>
    <w:rsid w:val="00C6645A"/>
    <w:rsid w:val="00C716F8"/>
    <w:rsid w:val="00C73783"/>
    <w:rsid w:val="00C753C9"/>
    <w:rsid w:val="00C80FED"/>
    <w:rsid w:val="00C83161"/>
    <w:rsid w:val="00C836A9"/>
    <w:rsid w:val="00C85065"/>
    <w:rsid w:val="00C915EC"/>
    <w:rsid w:val="00C91AAE"/>
    <w:rsid w:val="00C92511"/>
    <w:rsid w:val="00C92843"/>
    <w:rsid w:val="00C943FA"/>
    <w:rsid w:val="00C95BF0"/>
    <w:rsid w:val="00C9786F"/>
    <w:rsid w:val="00C97ED7"/>
    <w:rsid w:val="00CA201D"/>
    <w:rsid w:val="00CA52F3"/>
    <w:rsid w:val="00CA6F3C"/>
    <w:rsid w:val="00CA7B95"/>
    <w:rsid w:val="00CB140A"/>
    <w:rsid w:val="00CB35E9"/>
    <w:rsid w:val="00CB7FB1"/>
    <w:rsid w:val="00CC1674"/>
    <w:rsid w:val="00CC2E78"/>
    <w:rsid w:val="00CC6C6A"/>
    <w:rsid w:val="00CD347D"/>
    <w:rsid w:val="00CD527A"/>
    <w:rsid w:val="00CD7663"/>
    <w:rsid w:val="00CE3960"/>
    <w:rsid w:val="00CE59E9"/>
    <w:rsid w:val="00CF1746"/>
    <w:rsid w:val="00CF7149"/>
    <w:rsid w:val="00D00678"/>
    <w:rsid w:val="00D02CD0"/>
    <w:rsid w:val="00D0447E"/>
    <w:rsid w:val="00D05D22"/>
    <w:rsid w:val="00D166E5"/>
    <w:rsid w:val="00D170D9"/>
    <w:rsid w:val="00D2560F"/>
    <w:rsid w:val="00D25EA6"/>
    <w:rsid w:val="00D30B2F"/>
    <w:rsid w:val="00D33B5E"/>
    <w:rsid w:val="00D341E5"/>
    <w:rsid w:val="00D360EB"/>
    <w:rsid w:val="00D41ADE"/>
    <w:rsid w:val="00D41B6E"/>
    <w:rsid w:val="00D41EFF"/>
    <w:rsid w:val="00D43276"/>
    <w:rsid w:val="00D4366C"/>
    <w:rsid w:val="00D4496A"/>
    <w:rsid w:val="00D44B6C"/>
    <w:rsid w:val="00D5103F"/>
    <w:rsid w:val="00D53404"/>
    <w:rsid w:val="00D54638"/>
    <w:rsid w:val="00D57288"/>
    <w:rsid w:val="00D64CA5"/>
    <w:rsid w:val="00D64E99"/>
    <w:rsid w:val="00D652E7"/>
    <w:rsid w:val="00D656BC"/>
    <w:rsid w:val="00D70F13"/>
    <w:rsid w:val="00D71E1F"/>
    <w:rsid w:val="00D7297E"/>
    <w:rsid w:val="00D74C55"/>
    <w:rsid w:val="00D81201"/>
    <w:rsid w:val="00D85FB6"/>
    <w:rsid w:val="00D87550"/>
    <w:rsid w:val="00D91B73"/>
    <w:rsid w:val="00D926B8"/>
    <w:rsid w:val="00D9315C"/>
    <w:rsid w:val="00D9364D"/>
    <w:rsid w:val="00D97C2B"/>
    <w:rsid w:val="00D97CC3"/>
    <w:rsid w:val="00DA16D4"/>
    <w:rsid w:val="00DA1A3B"/>
    <w:rsid w:val="00DB13FD"/>
    <w:rsid w:val="00DB19D6"/>
    <w:rsid w:val="00DB335C"/>
    <w:rsid w:val="00DC1264"/>
    <w:rsid w:val="00DC2251"/>
    <w:rsid w:val="00DC3EE9"/>
    <w:rsid w:val="00DC75D8"/>
    <w:rsid w:val="00DD09DE"/>
    <w:rsid w:val="00DD12D5"/>
    <w:rsid w:val="00DD1A62"/>
    <w:rsid w:val="00DD3149"/>
    <w:rsid w:val="00DD477A"/>
    <w:rsid w:val="00DE203F"/>
    <w:rsid w:val="00DE3349"/>
    <w:rsid w:val="00DE42FD"/>
    <w:rsid w:val="00DF07B5"/>
    <w:rsid w:val="00DF123A"/>
    <w:rsid w:val="00DF1F18"/>
    <w:rsid w:val="00DF7965"/>
    <w:rsid w:val="00E005E4"/>
    <w:rsid w:val="00E008A0"/>
    <w:rsid w:val="00E01EAF"/>
    <w:rsid w:val="00E026A0"/>
    <w:rsid w:val="00E04C0A"/>
    <w:rsid w:val="00E04C18"/>
    <w:rsid w:val="00E0680F"/>
    <w:rsid w:val="00E1122F"/>
    <w:rsid w:val="00E124E4"/>
    <w:rsid w:val="00E141CC"/>
    <w:rsid w:val="00E148F3"/>
    <w:rsid w:val="00E14BF1"/>
    <w:rsid w:val="00E17071"/>
    <w:rsid w:val="00E22CAF"/>
    <w:rsid w:val="00E25528"/>
    <w:rsid w:val="00E303A0"/>
    <w:rsid w:val="00E31B0E"/>
    <w:rsid w:val="00E331EB"/>
    <w:rsid w:val="00E362EF"/>
    <w:rsid w:val="00E36644"/>
    <w:rsid w:val="00E45A4D"/>
    <w:rsid w:val="00E46A6E"/>
    <w:rsid w:val="00E55A30"/>
    <w:rsid w:val="00E5612E"/>
    <w:rsid w:val="00E57CB4"/>
    <w:rsid w:val="00E64468"/>
    <w:rsid w:val="00E64622"/>
    <w:rsid w:val="00E66973"/>
    <w:rsid w:val="00E72A7C"/>
    <w:rsid w:val="00E743E3"/>
    <w:rsid w:val="00E84B15"/>
    <w:rsid w:val="00E84DA7"/>
    <w:rsid w:val="00E87A87"/>
    <w:rsid w:val="00E904DD"/>
    <w:rsid w:val="00E952FF"/>
    <w:rsid w:val="00EA1641"/>
    <w:rsid w:val="00EA1B49"/>
    <w:rsid w:val="00EA4D53"/>
    <w:rsid w:val="00EB61BB"/>
    <w:rsid w:val="00EB7185"/>
    <w:rsid w:val="00EC1D11"/>
    <w:rsid w:val="00EC468D"/>
    <w:rsid w:val="00EC4A54"/>
    <w:rsid w:val="00EC5628"/>
    <w:rsid w:val="00EC6594"/>
    <w:rsid w:val="00EC6C4E"/>
    <w:rsid w:val="00ED59B8"/>
    <w:rsid w:val="00EE1A08"/>
    <w:rsid w:val="00EE1FE5"/>
    <w:rsid w:val="00EE2ABE"/>
    <w:rsid w:val="00EE2E60"/>
    <w:rsid w:val="00EE3FD2"/>
    <w:rsid w:val="00EE5154"/>
    <w:rsid w:val="00EE5ECF"/>
    <w:rsid w:val="00EE7B6C"/>
    <w:rsid w:val="00EF036A"/>
    <w:rsid w:val="00EF27B6"/>
    <w:rsid w:val="00EF76BF"/>
    <w:rsid w:val="00F007E8"/>
    <w:rsid w:val="00F0389D"/>
    <w:rsid w:val="00F077BA"/>
    <w:rsid w:val="00F10A41"/>
    <w:rsid w:val="00F10F93"/>
    <w:rsid w:val="00F13B0E"/>
    <w:rsid w:val="00F17488"/>
    <w:rsid w:val="00F24EAA"/>
    <w:rsid w:val="00F2584F"/>
    <w:rsid w:val="00F313A7"/>
    <w:rsid w:val="00F32D14"/>
    <w:rsid w:val="00F46EE0"/>
    <w:rsid w:val="00F50651"/>
    <w:rsid w:val="00F5118E"/>
    <w:rsid w:val="00F54762"/>
    <w:rsid w:val="00F56D77"/>
    <w:rsid w:val="00F57AD8"/>
    <w:rsid w:val="00F6046E"/>
    <w:rsid w:val="00F60816"/>
    <w:rsid w:val="00F60BCE"/>
    <w:rsid w:val="00F60C28"/>
    <w:rsid w:val="00F64D61"/>
    <w:rsid w:val="00F64FDF"/>
    <w:rsid w:val="00F67612"/>
    <w:rsid w:val="00F728AE"/>
    <w:rsid w:val="00F772CD"/>
    <w:rsid w:val="00F77BA7"/>
    <w:rsid w:val="00F77FD8"/>
    <w:rsid w:val="00F814EC"/>
    <w:rsid w:val="00F8344A"/>
    <w:rsid w:val="00F83C40"/>
    <w:rsid w:val="00F87CE2"/>
    <w:rsid w:val="00F91A12"/>
    <w:rsid w:val="00F91C60"/>
    <w:rsid w:val="00F9426B"/>
    <w:rsid w:val="00FA089B"/>
    <w:rsid w:val="00FA0D37"/>
    <w:rsid w:val="00FA0FBD"/>
    <w:rsid w:val="00FA5ED4"/>
    <w:rsid w:val="00FB3326"/>
    <w:rsid w:val="00FB536E"/>
    <w:rsid w:val="00FC14BB"/>
    <w:rsid w:val="00FC29C3"/>
    <w:rsid w:val="00FC3829"/>
    <w:rsid w:val="00FC3B25"/>
    <w:rsid w:val="00FC7089"/>
    <w:rsid w:val="00FC72B5"/>
    <w:rsid w:val="00FD0556"/>
    <w:rsid w:val="00FD0E60"/>
    <w:rsid w:val="00FD201A"/>
    <w:rsid w:val="00FD250D"/>
    <w:rsid w:val="00FD7FBE"/>
    <w:rsid w:val="00FE0894"/>
    <w:rsid w:val="00FE4500"/>
    <w:rsid w:val="00FF64FA"/>
    <w:rsid w:val="00FF7E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B67BF-967A-4688-967F-F017535B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52"/>
    <w:rPr>
      <w:rFonts w:cs="Calibri"/>
      <w:szCs w:val="20"/>
    </w:rPr>
  </w:style>
  <w:style w:type="paragraph" w:styleId="1">
    <w:name w:val="heading 1"/>
    <w:basedOn w:val="a"/>
    <w:uiPriority w:val="99"/>
    <w:qFormat/>
    <w:rsid w:val="007517A1"/>
    <w:pPr>
      <w:keepNext/>
      <w:spacing w:before="240" w:after="60"/>
      <w:outlineLvl w:val="0"/>
    </w:pPr>
    <w:rPr>
      <w:rFonts w:ascii="Cambria" w:hAnsi="Cambria" w:cs="Cambria"/>
      <w:b/>
      <w:bCs/>
      <w:kern w:val="2"/>
      <w:sz w:val="32"/>
      <w:szCs w:val="32"/>
    </w:rPr>
  </w:style>
  <w:style w:type="paragraph" w:styleId="2">
    <w:name w:val="heading 2"/>
    <w:aliases w:val="H2,h2 Знак,h2,Chapter Title,Sub Head,PullOut"/>
    <w:basedOn w:val="a"/>
    <w:uiPriority w:val="99"/>
    <w:qFormat/>
    <w:rsid w:val="001F3105"/>
    <w:pPr>
      <w:keepNext/>
      <w:jc w:val="center"/>
      <w:outlineLvl w:val="1"/>
    </w:pPr>
    <w:rPr>
      <w:sz w:val="24"/>
      <w:szCs w:val="24"/>
    </w:rPr>
  </w:style>
  <w:style w:type="paragraph" w:styleId="3">
    <w:name w:val="heading 3"/>
    <w:basedOn w:val="a"/>
    <w:link w:val="30"/>
    <w:uiPriority w:val="99"/>
    <w:qFormat/>
    <w:rsid w:val="00A82E16"/>
    <w:pPr>
      <w:keepNext/>
      <w:keepLines/>
      <w:spacing w:before="200"/>
      <w:outlineLvl w:val="2"/>
    </w:pPr>
    <w:rPr>
      <w:rFonts w:ascii="Cambria" w:hAnsi="Cambria" w:cs="Cambria"/>
      <w:b/>
      <w:bCs/>
      <w:color w:val="4F81BD"/>
    </w:rPr>
  </w:style>
  <w:style w:type="paragraph" w:styleId="4">
    <w:name w:val="heading 4"/>
    <w:basedOn w:val="a"/>
    <w:link w:val="40"/>
    <w:uiPriority w:val="99"/>
    <w:qFormat/>
    <w:rsid w:val="00596D5D"/>
    <w:pPr>
      <w:keepNext/>
      <w:spacing w:before="240" w:after="60"/>
      <w:outlineLvl w:val="3"/>
    </w:pPr>
    <w:rPr>
      <w:b/>
      <w:bCs/>
      <w:sz w:val="28"/>
      <w:szCs w:val="28"/>
    </w:rPr>
  </w:style>
  <w:style w:type="paragraph" w:styleId="7">
    <w:name w:val="heading 7"/>
    <w:basedOn w:val="a"/>
    <w:link w:val="70"/>
    <w:uiPriority w:val="99"/>
    <w:qFormat/>
    <w:rsid w:val="00573B76"/>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Знак2"/>
    <w:basedOn w:val="a0"/>
    <w:link w:val="a3"/>
    <w:uiPriority w:val="99"/>
    <w:qFormat/>
    <w:locked/>
    <w:rsid w:val="007517A1"/>
    <w:rPr>
      <w:rFonts w:ascii="Cambria" w:hAnsi="Cambria" w:cs="Cambria"/>
      <w:b/>
      <w:bCs/>
      <w:kern w:val="2"/>
      <w:sz w:val="32"/>
      <w:szCs w:val="32"/>
    </w:rPr>
  </w:style>
  <w:style w:type="character" w:customStyle="1" w:styleId="21">
    <w:name w:val="Заголовок 2 Знак"/>
    <w:aliases w:val="H2 Знак,h2 Знак Знак,h2 Знак1,Chapter Title Знак,Sub Head Знак,PullOut Знак"/>
    <w:basedOn w:val="a0"/>
    <w:uiPriority w:val="99"/>
    <w:qFormat/>
    <w:locked/>
    <w:rsid w:val="001F3105"/>
    <w:rPr>
      <w:rFonts w:ascii="Calibri" w:hAnsi="Calibri" w:cs="Calibri"/>
      <w:sz w:val="24"/>
      <w:szCs w:val="24"/>
    </w:rPr>
  </w:style>
  <w:style w:type="character" w:customStyle="1" w:styleId="30">
    <w:name w:val="Заголовок 3 Знак"/>
    <w:basedOn w:val="a0"/>
    <w:link w:val="3"/>
    <w:uiPriority w:val="99"/>
    <w:semiHidden/>
    <w:qFormat/>
    <w:locked/>
    <w:rsid w:val="00A82E16"/>
    <w:rPr>
      <w:rFonts w:ascii="Cambria" w:hAnsi="Cambria" w:cs="Cambria"/>
      <w:b/>
      <w:bCs/>
      <w:color w:val="4F81BD"/>
    </w:rPr>
  </w:style>
  <w:style w:type="character" w:customStyle="1" w:styleId="40">
    <w:name w:val="Заголовок 4 Знак"/>
    <w:basedOn w:val="a0"/>
    <w:link w:val="4"/>
    <w:uiPriority w:val="99"/>
    <w:semiHidden/>
    <w:qFormat/>
    <w:locked/>
    <w:rsid w:val="00596D5D"/>
    <w:rPr>
      <w:rFonts w:ascii="Calibri" w:hAnsi="Calibri" w:cs="Calibri"/>
      <w:b/>
      <w:bCs/>
      <w:sz w:val="28"/>
      <w:szCs w:val="28"/>
    </w:rPr>
  </w:style>
  <w:style w:type="character" w:customStyle="1" w:styleId="70">
    <w:name w:val="Заголовок 7 Знак"/>
    <w:basedOn w:val="a0"/>
    <w:link w:val="7"/>
    <w:uiPriority w:val="99"/>
    <w:semiHidden/>
    <w:qFormat/>
    <w:locked/>
    <w:rsid w:val="00573B76"/>
    <w:rPr>
      <w:rFonts w:ascii="Calibri" w:hAnsi="Calibri" w:cs="Calibri"/>
      <w:sz w:val="24"/>
      <w:szCs w:val="24"/>
    </w:rPr>
  </w:style>
  <w:style w:type="character" w:customStyle="1" w:styleId="a4">
    <w:name w:val="Абзац списка Знак"/>
    <w:uiPriority w:val="99"/>
    <w:qFormat/>
    <w:locked/>
    <w:rsid w:val="00F041D4"/>
    <w:rPr>
      <w:sz w:val="22"/>
      <w:szCs w:val="22"/>
    </w:rPr>
  </w:style>
  <w:style w:type="character" w:customStyle="1" w:styleId="-">
    <w:name w:val="Интернет-ссылка"/>
    <w:basedOn w:val="a0"/>
    <w:uiPriority w:val="99"/>
    <w:rsid w:val="00E54BA3"/>
    <w:rPr>
      <w:color w:val="0000FF"/>
      <w:u w:val="single"/>
    </w:rPr>
  </w:style>
  <w:style w:type="character" w:customStyle="1" w:styleId="highlight">
    <w:name w:val="highlight"/>
    <w:uiPriority w:val="99"/>
    <w:qFormat/>
    <w:rsid w:val="00E54BA3"/>
  </w:style>
  <w:style w:type="character" w:customStyle="1" w:styleId="10">
    <w:name w:val="Основной текст Знак1"/>
    <w:basedOn w:val="a0"/>
    <w:uiPriority w:val="99"/>
    <w:qFormat/>
    <w:locked/>
    <w:rsid w:val="00E54BA3"/>
    <w:rPr>
      <w:rFonts w:ascii="Calibri" w:hAnsi="Calibri" w:cs="Calibri"/>
      <w:sz w:val="24"/>
      <w:szCs w:val="24"/>
    </w:rPr>
  </w:style>
  <w:style w:type="character" w:customStyle="1" w:styleId="a5">
    <w:name w:val="Основной текст Знак"/>
    <w:basedOn w:val="a0"/>
    <w:uiPriority w:val="99"/>
    <w:semiHidden/>
    <w:qFormat/>
    <w:rsid w:val="00E54BA3"/>
  </w:style>
  <w:style w:type="character" w:customStyle="1" w:styleId="22">
    <w:name w:val="Основной текст с отступом 2 Знак"/>
    <w:basedOn w:val="a0"/>
    <w:link w:val="23"/>
    <w:uiPriority w:val="99"/>
    <w:semiHidden/>
    <w:qFormat/>
    <w:locked/>
    <w:rsid w:val="001F3105"/>
  </w:style>
  <w:style w:type="character" w:customStyle="1" w:styleId="a6">
    <w:name w:val="Основной текст с отступом Знак"/>
    <w:basedOn w:val="a0"/>
    <w:uiPriority w:val="99"/>
    <w:qFormat/>
    <w:locked/>
    <w:rsid w:val="00E86816"/>
  </w:style>
  <w:style w:type="character" w:customStyle="1" w:styleId="ConsNormal">
    <w:name w:val="ConsNormal Знак"/>
    <w:link w:val="ConsNormal0"/>
    <w:uiPriority w:val="99"/>
    <w:qFormat/>
    <w:locked/>
    <w:rsid w:val="00E86816"/>
    <w:rPr>
      <w:rFonts w:ascii="Arial" w:hAnsi="Arial" w:cs="Arial"/>
      <w:lang w:val="ru-RU" w:eastAsia="ru-RU"/>
    </w:rPr>
  </w:style>
  <w:style w:type="character" w:customStyle="1" w:styleId="ConsPlusNormal">
    <w:name w:val="ConsPlusNormal Знак"/>
    <w:link w:val="ConsPlusNormal"/>
    <w:uiPriority w:val="99"/>
    <w:qFormat/>
    <w:locked/>
    <w:rsid w:val="00E86816"/>
    <w:rPr>
      <w:rFonts w:ascii="Arial" w:hAnsi="Arial" w:cs="Arial"/>
      <w:sz w:val="22"/>
      <w:szCs w:val="22"/>
      <w:lang w:eastAsia="ar-SA" w:bidi="ar-SA"/>
    </w:rPr>
  </w:style>
  <w:style w:type="character" w:customStyle="1" w:styleId="11">
    <w:name w:val="Оглавление 1 Знак"/>
    <w:link w:val="12"/>
    <w:uiPriority w:val="99"/>
    <w:qFormat/>
    <w:locked/>
    <w:rsid w:val="00AD4CE3"/>
    <w:rPr>
      <w:sz w:val="27"/>
      <w:szCs w:val="27"/>
      <w:shd w:val="clear" w:color="auto" w:fill="FFFFFF"/>
    </w:rPr>
  </w:style>
  <w:style w:type="character" w:customStyle="1" w:styleId="110">
    <w:name w:val="Оглавление 1 Знак1"/>
    <w:link w:val="13"/>
    <w:uiPriority w:val="99"/>
    <w:qFormat/>
    <w:locked/>
    <w:rsid w:val="00686739"/>
    <w:rPr>
      <w:rFonts w:ascii="Times New Roman" w:hAnsi="Times New Roman" w:cs="Times New Roman"/>
      <w:sz w:val="20"/>
      <w:szCs w:val="20"/>
      <w:shd w:val="clear" w:color="auto" w:fill="FFFFFF"/>
    </w:rPr>
  </w:style>
  <w:style w:type="character" w:customStyle="1" w:styleId="5pt">
    <w:name w:val="Основной текст + 5 pt"/>
    <w:uiPriority w:val="99"/>
    <w:qFormat/>
    <w:rsid w:val="00686739"/>
    <w:rPr>
      <w:rFonts w:ascii="Times New Roman" w:hAnsi="Times New Roman" w:cs="Times New Roman"/>
      <w:color w:val="000000"/>
      <w:w w:val="100"/>
      <w:sz w:val="10"/>
      <w:szCs w:val="10"/>
      <w:shd w:val="clear" w:color="auto" w:fill="FFFFFF"/>
      <w:lang w:val="ru-RU" w:eastAsia="ru-RU"/>
    </w:rPr>
  </w:style>
  <w:style w:type="character" w:customStyle="1" w:styleId="41">
    <w:name w:val="Основной текст + 4"/>
    <w:uiPriority w:val="99"/>
    <w:qFormat/>
    <w:rsid w:val="00686739"/>
    <w:rPr>
      <w:rFonts w:ascii="Times New Roman" w:hAnsi="Times New Roman" w:cs="Times New Roman"/>
      <w:i/>
      <w:iCs/>
      <w:color w:val="000000"/>
      <w:spacing w:val="0"/>
      <w:w w:val="100"/>
      <w:sz w:val="9"/>
      <w:szCs w:val="9"/>
      <w:shd w:val="clear" w:color="auto" w:fill="FFFFFF"/>
      <w:lang w:val="ru-RU" w:eastAsia="ru-RU"/>
    </w:rPr>
  </w:style>
  <w:style w:type="character" w:customStyle="1" w:styleId="ArialNarrow">
    <w:name w:val="Основной текст + Arial Narrow"/>
    <w:uiPriority w:val="99"/>
    <w:qFormat/>
    <w:rsid w:val="00686739"/>
    <w:rPr>
      <w:rFonts w:ascii="Arial Narrow" w:hAnsi="Arial Narrow" w:cs="Arial Narrow"/>
      <w:color w:val="000000"/>
      <w:spacing w:val="-13"/>
      <w:w w:val="100"/>
      <w:sz w:val="16"/>
      <w:szCs w:val="16"/>
      <w:shd w:val="clear" w:color="auto" w:fill="FFFFFF"/>
      <w:lang w:val="ru-RU" w:eastAsia="ru-RU"/>
    </w:rPr>
  </w:style>
  <w:style w:type="character" w:customStyle="1" w:styleId="Gulim">
    <w:name w:val="Основной текст + Gulim"/>
    <w:uiPriority w:val="99"/>
    <w:qFormat/>
    <w:rsid w:val="00686739"/>
    <w:rPr>
      <w:rFonts w:ascii="Gulim" w:eastAsia="Gulim" w:hAnsi="Gulim" w:cs="Gulim"/>
      <w:color w:val="000000"/>
      <w:spacing w:val="0"/>
      <w:w w:val="100"/>
      <w:sz w:val="8"/>
      <w:szCs w:val="8"/>
      <w:shd w:val="clear" w:color="auto" w:fill="FFFFFF"/>
      <w:lang w:val="ru-RU" w:eastAsia="ru-RU"/>
    </w:rPr>
  </w:style>
  <w:style w:type="character" w:customStyle="1" w:styleId="FranklinGothicDemi">
    <w:name w:val="Основной текст + Franklin Gothic Demi"/>
    <w:uiPriority w:val="99"/>
    <w:qFormat/>
    <w:rsid w:val="00686739"/>
    <w:rPr>
      <w:rFonts w:ascii="Franklin Gothic Demi" w:hAnsi="Franklin Gothic Demi" w:cs="Franklin Gothic Demi"/>
      <w:color w:val="000000"/>
      <w:spacing w:val="1"/>
      <w:w w:val="100"/>
      <w:sz w:val="18"/>
      <w:szCs w:val="18"/>
      <w:shd w:val="clear" w:color="auto" w:fill="FFFFFF"/>
      <w:lang w:val="ru-RU" w:eastAsia="ru-RU"/>
    </w:rPr>
  </w:style>
  <w:style w:type="character" w:customStyle="1" w:styleId="blk">
    <w:name w:val="blk"/>
    <w:basedOn w:val="a0"/>
    <w:uiPriority w:val="99"/>
    <w:qFormat/>
    <w:rsid w:val="00C84857"/>
  </w:style>
  <w:style w:type="character" w:customStyle="1" w:styleId="iiianoaieou">
    <w:name w:val="iiia? no?aieou"/>
    <w:uiPriority w:val="99"/>
    <w:qFormat/>
    <w:rsid w:val="008853E2"/>
  </w:style>
  <w:style w:type="character" w:customStyle="1" w:styleId="a7">
    <w:name w:val="Название Знак"/>
    <w:basedOn w:val="a0"/>
    <w:uiPriority w:val="99"/>
    <w:qFormat/>
    <w:locked/>
    <w:rsid w:val="008853E2"/>
    <w:rPr>
      <w:rFonts w:ascii="Cambria" w:hAnsi="Cambria" w:cs="Cambria"/>
      <w:b/>
      <w:bCs/>
      <w:kern w:val="2"/>
      <w:sz w:val="32"/>
      <w:szCs w:val="32"/>
    </w:rPr>
  </w:style>
  <w:style w:type="character" w:customStyle="1" w:styleId="a8">
    <w:name w:val="Текст сноски Знак"/>
    <w:basedOn w:val="a0"/>
    <w:qFormat/>
    <w:locked/>
    <w:rsid w:val="00154AF2"/>
    <w:rPr>
      <w:rFonts w:ascii="Times New Roman" w:hAnsi="Times New Roman" w:cs="Times New Roman"/>
      <w:lang w:eastAsia="en-US"/>
    </w:rPr>
  </w:style>
  <w:style w:type="character" w:styleId="a9">
    <w:name w:val="FollowedHyperlink"/>
    <w:basedOn w:val="a0"/>
    <w:uiPriority w:val="99"/>
    <w:semiHidden/>
    <w:qFormat/>
    <w:rsid w:val="005A5DCC"/>
    <w:rPr>
      <w:color w:val="800080"/>
      <w:u w:val="single"/>
    </w:rPr>
  </w:style>
  <w:style w:type="character" w:customStyle="1" w:styleId="24">
    <w:name w:val="Основной текст 2 Знак"/>
    <w:basedOn w:val="a0"/>
    <w:link w:val="25"/>
    <w:uiPriority w:val="99"/>
    <w:qFormat/>
    <w:locked/>
    <w:rsid w:val="00785483"/>
    <w:rPr>
      <w:rFonts w:ascii="Times New Roman" w:hAnsi="Times New Roman" w:cs="Times New Roman"/>
      <w:sz w:val="24"/>
      <w:szCs w:val="24"/>
      <w:lang w:val="en-US"/>
    </w:rPr>
  </w:style>
  <w:style w:type="character" w:customStyle="1" w:styleId="31">
    <w:name w:val="Основной текст 3 Знак"/>
    <w:basedOn w:val="a0"/>
    <w:link w:val="32"/>
    <w:uiPriority w:val="99"/>
    <w:qFormat/>
    <w:locked/>
    <w:rsid w:val="00666956"/>
    <w:rPr>
      <w:rFonts w:ascii="Times New Roman" w:hAnsi="Times New Roman" w:cs="Times New Roman"/>
      <w:sz w:val="16"/>
      <w:szCs w:val="16"/>
      <w:lang w:val="en-US"/>
    </w:rPr>
  </w:style>
  <w:style w:type="character" w:customStyle="1" w:styleId="aa">
    <w:name w:val="Основной шрифт"/>
    <w:uiPriority w:val="99"/>
    <w:qFormat/>
    <w:rsid w:val="00666956"/>
  </w:style>
  <w:style w:type="character" w:styleId="ab">
    <w:name w:val="Emphasis"/>
    <w:basedOn w:val="a0"/>
    <w:uiPriority w:val="20"/>
    <w:qFormat/>
    <w:locked/>
    <w:rsid w:val="006345AC"/>
    <w:rPr>
      <w:i/>
      <w:iCs/>
    </w:rPr>
  </w:style>
  <w:style w:type="character" w:styleId="ac">
    <w:name w:val="Strong"/>
    <w:basedOn w:val="a0"/>
    <w:uiPriority w:val="22"/>
    <w:qFormat/>
    <w:locked/>
    <w:rsid w:val="006345AC"/>
    <w:rPr>
      <w:b/>
      <w:bCs/>
    </w:rPr>
  </w:style>
  <w:style w:type="character" w:customStyle="1" w:styleId="ad">
    <w:name w:val="Верхний колонтитул Знак"/>
    <w:basedOn w:val="a0"/>
    <w:uiPriority w:val="99"/>
    <w:qFormat/>
    <w:locked/>
    <w:rsid w:val="002070DE"/>
    <w:rPr>
      <w:rFonts w:ascii="Calibri" w:eastAsia="Times New Roman" w:hAnsi="Calibri" w:cs="Calibri"/>
      <w:lang w:eastAsia="en-US"/>
    </w:rPr>
  </w:style>
  <w:style w:type="character" w:customStyle="1" w:styleId="ae">
    <w:name w:val="Текст выноски Знак"/>
    <w:basedOn w:val="a0"/>
    <w:uiPriority w:val="99"/>
    <w:semiHidden/>
    <w:qFormat/>
    <w:rsid w:val="00661E0D"/>
    <w:rPr>
      <w:rFonts w:ascii="Tahoma" w:hAnsi="Tahoma" w:cs="Tahoma"/>
      <w:sz w:val="16"/>
      <w:szCs w:val="16"/>
    </w:rPr>
  </w:style>
  <w:style w:type="character" w:customStyle="1" w:styleId="i-text-lowcase">
    <w:name w:val="i-text-lowcase"/>
    <w:basedOn w:val="a0"/>
    <w:qFormat/>
    <w:rsid w:val="006122F1"/>
  </w:style>
  <w:style w:type="character" w:customStyle="1" w:styleId="af">
    <w:name w:val="Нижний колонтитул Знак"/>
    <w:basedOn w:val="a0"/>
    <w:uiPriority w:val="99"/>
    <w:qFormat/>
    <w:rsid w:val="00B51045"/>
    <w:rPr>
      <w:rFonts w:cs="Calibri"/>
      <w:sz w:val="20"/>
      <w:szCs w:val="20"/>
    </w:rPr>
  </w:style>
  <w:style w:type="character" w:customStyle="1" w:styleId="arefseq1">
    <w:name w:val="aref_seq1"/>
    <w:basedOn w:val="a0"/>
    <w:qFormat/>
    <w:rsid w:val="00FE2230"/>
    <w:rPr>
      <w:b/>
      <w:b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b/>
      <w:color w:val="00000A"/>
      <w:u w:val="single"/>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rFonts w:ascii="Times New Roman" w:hAnsi="Times New Roman" w:cs="Times New Roman"/>
      <w:color w:val="00000A"/>
    </w:rPr>
  </w:style>
  <w:style w:type="character" w:customStyle="1" w:styleId="ListLabel127">
    <w:name w:val="ListLabel 127"/>
    <w:qFormat/>
    <w:rPr>
      <w:rFonts w:ascii="Times New Roman" w:hAnsi="Times New Roman" w:cs="Times New Roman"/>
      <w:color w:val="00000A"/>
      <w:sz w:val="24"/>
      <w:szCs w:val="24"/>
    </w:rPr>
  </w:style>
  <w:style w:type="character" w:customStyle="1" w:styleId="ListLabel128">
    <w:name w:val="ListLabel 128"/>
    <w:qFormat/>
    <w:rPr>
      <w:rFonts w:ascii="Times New Roman" w:hAnsi="Times New Roman" w:cs="Times New Roman"/>
      <w:sz w:val="24"/>
      <w:szCs w:val="24"/>
    </w:rPr>
  </w:style>
  <w:style w:type="paragraph" w:customStyle="1" w:styleId="af0">
    <w:name w:val="Заголовок"/>
    <w:basedOn w:val="a"/>
    <w:next w:val="a3"/>
    <w:qFormat/>
    <w:pPr>
      <w:keepNext/>
      <w:spacing w:before="240" w:after="120"/>
    </w:pPr>
    <w:rPr>
      <w:rFonts w:ascii="Liberation Sans" w:eastAsia="Droid Sans Fallback" w:hAnsi="Liberation Sans" w:cs="FreeSans"/>
      <w:sz w:val="28"/>
      <w:szCs w:val="28"/>
    </w:rPr>
  </w:style>
  <w:style w:type="paragraph" w:styleId="a3">
    <w:name w:val="Body Text"/>
    <w:basedOn w:val="a"/>
    <w:link w:val="20"/>
    <w:uiPriority w:val="99"/>
    <w:rsid w:val="00E54BA3"/>
    <w:pPr>
      <w:spacing w:after="120"/>
      <w:jc w:val="both"/>
    </w:pPr>
    <w:rPr>
      <w:sz w:val="24"/>
      <w:szCs w:val="24"/>
    </w:rPr>
  </w:style>
  <w:style w:type="paragraph" w:styleId="af1">
    <w:name w:val="List"/>
    <w:basedOn w:val="a3"/>
    <w:rPr>
      <w:rFonts w:cs="FreeSans"/>
    </w:rPr>
  </w:style>
  <w:style w:type="paragraph" w:styleId="af2">
    <w:name w:val="caption"/>
    <w:basedOn w:val="a"/>
    <w:qFormat/>
    <w:pPr>
      <w:suppressLineNumbers/>
      <w:spacing w:before="120" w:after="120"/>
    </w:pPr>
    <w:rPr>
      <w:rFonts w:cs="FreeSans"/>
      <w:i/>
      <w:iCs/>
      <w:sz w:val="24"/>
      <w:szCs w:val="24"/>
    </w:rPr>
  </w:style>
  <w:style w:type="paragraph" w:styleId="af3">
    <w:name w:val="index heading"/>
    <w:basedOn w:val="a"/>
    <w:qFormat/>
    <w:pPr>
      <w:suppressLineNumbers/>
    </w:pPr>
    <w:rPr>
      <w:rFonts w:cs="FreeSans"/>
    </w:rPr>
  </w:style>
  <w:style w:type="paragraph" w:customStyle="1" w:styleId="ConsNonformat">
    <w:name w:val="ConsNonformat"/>
    <w:uiPriority w:val="99"/>
    <w:qFormat/>
    <w:rsid w:val="00E54BA3"/>
    <w:pPr>
      <w:widowControl w:val="0"/>
    </w:pPr>
    <w:rPr>
      <w:rFonts w:ascii="Courier New" w:hAnsi="Courier New" w:cs="Courier New"/>
      <w:szCs w:val="20"/>
    </w:rPr>
  </w:style>
  <w:style w:type="paragraph" w:styleId="af4">
    <w:name w:val="List Paragraph"/>
    <w:basedOn w:val="a"/>
    <w:qFormat/>
    <w:rsid w:val="00E54BA3"/>
    <w:pPr>
      <w:ind w:left="720"/>
    </w:pPr>
    <w:rPr>
      <w:sz w:val="22"/>
      <w:szCs w:val="22"/>
    </w:rPr>
  </w:style>
  <w:style w:type="paragraph" w:customStyle="1" w:styleId="-3">
    <w:name w:val="Пункт-3"/>
    <w:basedOn w:val="a"/>
    <w:uiPriority w:val="99"/>
    <w:qFormat/>
    <w:rsid w:val="00E54BA3"/>
    <w:pPr>
      <w:tabs>
        <w:tab w:val="left" w:pos="1985"/>
      </w:tabs>
      <w:ind w:firstLine="709"/>
      <w:jc w:val="both"/>
    </w:pPr>
    <w:rPr>
      <w:sz w:val="28"/>
      <w:szCs w:val="28"/>
    </w:rPr>
  </w:style>
  <w:style w:type="paragraph" w:customStyle="1" w:styleId="western">
    <w:name w:val="western"/>
    <w:basedOn w:val="a"/>
    <w:uiPriority w:val="99"/>
    <w:qFormat/>
    <w:rsid w:val="00E54BA3"/>
    <w:pPr>
      <w:spacing w:beforeAutospacing="1" w:afterAutospacing="1"/>
    </w:pPr>
    <w:rPr>
      <w:sz w:val="24"/>
      <w:szCs w:val="24"/>
    </w:rPr>
  </w:style>
  <w:style w:type="paragraph" w:customStyle="1" w:styleId="33">
    <w:name w:val="Стиль3"/>
    <w:basedOn w:val="23"/>
    <w:uiPriority w:val="99"/>
    <w:qFormat/>
    <w:rsid w:val="001F3105"/>
    <w:pPr>
      <w:widowControl w:val="0"/>
      <w:tabs>
        <w:tab w:val="left" w:pos="1307"/>
      </w:tabs>
      <w:spacing w:after="0" w:line="240" w:lineRule="auto"/>
      <w:ind w:left="1080"/>
      <w:jc w:val="both"/>
    </w:pPr>
    <w:rPr>
      <w:sz w:val="24"/>
      <w:szCs w:val="24"/>
    </w:rPr>
  </w:style>
  <w:style w:type="paragraph" w:styleId="23">
    <w:name w:val="Body Text Indent 2"/>
    <w:basedOn w:val="a"/>
    <w:link w:val="22"/>
    <w:uiPriority w:val="99"/>
    <w:semiHidden/>
    <w:qFormat/>
    <w:rsid w:val="001F3105"/>
    <w:pPr>
      <w:spacing w:after="120" w:line="480" w:lineRule="auto"/>
      <w:ind w:left="283"/>
    </w:pPr>
  </w:style>
  <w:style w:type="paragraph" w:customStyle="1" w:styleId="32">
    <w:name w:val="Стиль3 Знак Знак"/>
    <w:basedOn w:val="23"/>
    <w:link w:val="31"/>
    <w:uiPriority w:val="99"/>
    <w:qFormat/>
    <w:rsid w:val="00A82E16"/>
    <w:pPr>
      <w:widowControl w:val="0"/>
      <w:tabs>
        <w:tab w:val="left" w:pos="227"/>
      </w:tabs>
      <w:spacing w:after="0" w:line="240" w:lineRule="auto"/>
      <w:ind w:left="0"/>
      <w:jc w:val="both"/>
    </w:pPr>
    <w:rPr>
      <w:sz w:val="24"/>
      <w:szCs w:val="24"/>
    </w:rPr>
  </w:style>
  <w:style w:type="paragraph" w:styleId="af5">
    <w:name w:val="Body Text Indent"/>
    <w:basedOn w:val="a"/>
    <w:uiPriority w:val="99"/>
    <w:rsid w:val="00E86816"/>
    <w:pPr>
      <w:spacing w:after="120"/>
      <w:ind w:left="283"/>
    </w:pPr>
  </w:style>
  <w:style w:type="paragraph" w:customStyle="1" w:styleId="ConsNormal0">
    <w:name w:val="ConsNormal"/>
    <w:link w:val="ConsNormal"/>
    <w:uiPriority w:val="99"/>
    <w:qFormat/>
    <w:rsid w:val="00E86816"/>
    <w:pPr>
      <w:widowControl w:val="0"/>
      <w:ind w:left="709" w:right="19772" w:firstLine="720"/>
      <w:jc w:val="both"/>
    </w:pPr>
    <w:rPr>
      <w:rFonts w:ascii="Arial" w:hAnsi="Arial" w:cs="Arial"/>
      <w:szCs w:val="20"/>
    </w:rPr>
  </w:style>
  <w:style w:type="paragraph" w:customStyle="1" w:styleId="14">
    <w:name w:val="Маркер1"/>
    <w:basedOn w:val="a"/>
    <w:uiPriority w:val="99"/>
    <w:qFormat/>
    <w:rsid w:val="00E86816"/>
    <w:pPr>
      <w:tabs>
        <w:tab w:val="left" w:pos="360"/>
      </w:tabs>
      <w:suppressAutoHyphens/>
      <w:spacing w:before="120" w:line="300" w:lineRule="atLeast"/>
      <w:jc w:val="both"/>
    </w:pPr>
    <w:rPr>
      <w:sz w:val="24"/>
      <w:szCs w:val="24"/>
      <w:lang w:eastAsia="ar-SA"/>
    </w:rPr>
  </w:style>
  <w:style w:type="paragraph" w:customStyle="1" w:styleId="ConsPlusNormal0">
    <w:name w:val="ConsPlusNormal"/>
    <w:uiPriority w:val="99"/>
    <w:qFormat/>
    <w:rsid w:val="00E86816"/>
    <w:pPr>
      <w:widowControl w:val="0"/>
      <w:suppressAutoHyphens/>
      <w:ind w:firstLine="720"/>
    </w:pPr>
    <w:rPr>
      <w:rFonts w:ascii="Arial" w:hAnsi="Arial" w:cs="Arial"/>
      <w:lang w:eastAsia="ar-SA"/>
    </w:rPr>
  </w:style>
  <w:style w:type="paragraph" w:styleId="af6">
    <w:name w:val="No Spacing"/>
    <w:uiPriority w:val="1"/>
    <w:qFormat/>
    <w:rsid w:val="00BD1CA8"/>
    <w:pPr>
      <w:jc w:val="both"/>
    </w:pPr>
    <w:rPr>
      <w:rFonts w:cs="Calibri"/>
      <w:szCs w:val="20"/>
    </w:rPr>
  </w:style>
  <w:style w:type="paragraph" w:customStyle="1" w:styleId="Apxrz">
    <w:name w:val="Apx/rz"/>
    <w:uiPriority w:val="99"/>
    <w:qFormat/>
    <w:rsid w:val="0028320F"/>
    <w:pPr>
      <w:widowControl w:val="0"/>
      <w:suppressAutoHyphens/>
    </w:pPr>
    <w:rPr>
      <w:rFonts w:cs="Calibri"/>
      <w:kern w:val="2"/>
      <w:sz w:val="24"/>
      <w:szCs w:val="24"/>
      <w:lang w:eastAsia="zh-CN"/>
    </w:rPr>
  </w:style>
  <w:style w:type="paragraph" w:customStyle="1" w:styleId="Times12">
    <w:name w:val="Times 12"/>
    <w:basedOn w:val="a"/>
    <w:uiPriority w:val="99"/>
    <w:qFormat/>
    <w:rsid w:val="00543552"/>
    <w:pPr>
      <w:ind w:firstLine="567"/>
      <w:jc w:val="both"/>
    </w:pPr>
    <w:rPr>
      <w:sz w:val="24"/>
      <w:szCs w:val="24"/>
    </w:rPr>
  </w:style>
  <w:style w:type="paragraph" w:customStyle="1" w:styleId="af7">
    <w:name w:val="Пункт б/н"/>
    <w:basedOn w:val="a"/>
    <w:uiPriority w:val="99"/>
    <w:qFormat/>
    <w:rsid w:val="00543552"/>
    <w:pPr>
      <w:tabs>
        <w:tab w:val="left" w:pos="1134"/>
      </w:tabs>
      <w:spacing w:line="360" w:lineRule="auto"/>
      <w:ind w:firstLine="567"/>
      <w:jc w:val="both"/>
    </w:pPr>
  </w:style>
  <w:style w:type="paragraph" w:customStyle="1" w:styleId="15">
    <w:name w:val="Без интервала1"/>
    <w:uiPriority w:val="99"/>
    <w:qFormat/>
    <w:rsid w:val="00543552"/>
    <w:rPr>
      <w:rFonts w:cs="Calibri"/>
      <w:szCs w:val="20"/>
    </w:rPr>
  </w:style>
  <w:style w:type="paragraph" w:customStyle="1" w:styleId="ConsPlusNonformat">
    <w:name w:val="ConsPlusNonformat"/>
    <w:uiPriority w:val="99"/>
    <w:qFormat/>
    <w:rsid w:val="005D1567"/>
    <w:rPr>
      <w:rFonts w:ascii="Courier New" w:hAnsi="Courier New" w:cs="Courier New"/>
      <w:szCs w:val="20"/>
    </w:rPr>
  </w:style>
  <w:style w:type="paragraph" w:customStyle="1" w:styleId="12">
    <w:name w:val="Абзац списка1"/>
    <w:basedOn w:val="a"/>
    <w:link w:val="11"/>
    <w:uiPriority w:val="99"/>
    <w:qFormat/>
    <w:rsid w:val="00EA6055"/>
    <w:pPr>
      <w:ind w:left="720"/>
    </w:pPr>
    <w:rPr>
      <w:lang w:eastAsia="en-US"/>
    </w:rPr>
  </w:style>
  <w:style w:type="paragraph" w:customStyle="1" w:styleId="Default">
    <w:name w:val="Default"/>
    <w:uiPriority w:val="99"/>
    <w:qFormat/>
    <w:rsid w:val="00AD4CE3"/>
    <w:rPr>
      <w:rFonts w:cs="Calibri"/>
      <w:color w:val="000000"/>
      <w:sz w:val="24"/>
      <w:szCs w:val="24"/>
    </w:rPr>
  </w:style>
  <w:style w:type="paragraph" w:customStyle="1" w:styleId="26">
    <w:name w:val="Пункт_2"/>
    <w:basedOn w:val="a"/>
    <w:uiPriority w:val="99"/>
    <w:qFormat/>
    <w:rsid w:val="00AD4CE3"/>
    <w:pPr>
      <w:tabs>
        <w:tab w:val="left" w:pos="1984"/>
      </w:tabs>
      <w:spacing w:line="360" w:lineRule="auto"/>
      <w:ind w:left="1984" w:hanging="1133"/>
      <w:jc w:val="both"/>
    </w:pPr>
    <w:rPr>
      <w:sz w:val="28"/>
      <w:szCs w:val="28"/>
    </w:rPr>
  </w:style>
  <w:style w:type="paragraph" w:customStyle="1" w:styleId="310">
    <w:name w:val="Основной текст 3 Знак1"/>
    <w:basedOn w:val="26"/>
    <w:link w:val="34"/>
    <w:uiPriority w:val="99"/>
    <w:qFormat/>
    <w:rsid w:val="00AD4CE3"/>
  </w:style>
  <w:style w:type="paragraph" w:customStyle="1" w:styleId="42">
    <w:name w:val="Пункт_4"/>
    <w:basedOn w:val="310"/>
    <w:uiPriority w:val="99"/>
    <w:qFormat/>
    <w:rsid w:val="00AD4CE3"/>
  </w:style>
  <w:style w:type="paragraph" w:customStyle="1" w:styleId="5ABCD">
    <w:name w:val="Пункт_5_ABCD"/>
    <w:basedOn w:val="a"/>
    <w:uiPriority w:val="99"/>
    <w:qFormat/>
    <w:rsid w:val="00AD4CE3"/>
    <w:pPr>
      <w:tabs>
        <w:tab w:val="left" w:pos="1701"/>
      </w:tabs>
      <w:spacing w:line="360" w:lineRule="auto"/>
      <w:ind w:left="1701" w:hanging="567"/>
      <w:jc w:val="both"/>
    </w:pPr>
    <w:rPr>
      <w:sz w:val="28"/>
      <w:szCs w:val="28"/>
    </w:rPr>
  </w:style>
  <w:style w:type="paragraph" w:styleId="13">
    <w:name w:val="toc 1"/>
    <w:basedOn w:val="a"/>
    <w:link w:val="110"/>
    <w:autoRedefine/>
    <w:uiPriority w:val="99"/>
    <w:semiHidden/>
    <w:rsid w:val="00AD4CE3"/>
    <w:pPr>
      <w:widowControl w:val="0"/>
      <w:shd w:val="clear" w:color="auto" w:fill="FFFFFF"/>
      <w:spacing w:before="120" w:line="566" w:lineRule="exact"/>
    </w:pPr>
    <w:rPr>
      <w:sz w:val="27"/>
      <w:szCs w:val="27"/>
    </w:rPr>
  </w:style>
  <w:style w:type="paragraph" w:customStyle="1" w:styleId="af8">
    <w:name w:val="Положение разделы"/>
    <w:basedOn w:val="af4"/>
    <w:uiPriority w:val="99"/>
    <w:qFormat/>
    <w:rsid w:val="00AD4CE3"/>
    <w:pPr>
      <w:widowControl w:val="0"/>
      <w:tabs>
        <w:tab w:val="left" w:pos="350"/>
      </w:tabs>
      <w:spacing w:before="200"/>
      <w:ind w:left="3905" w:hanging="360"/>
      <w:jc w:val="center"/>
    </w:pPr>
    <w:rPr>
      <w:b/>
      <w:bCs/>
      <w:color w:val="000000"/>
      <w:sz w:val="24"/>
      <w:szCs w:val="24"/>
      <w:lang w:eastAsia="en-US"/>
    </w:rPr>
  </w:style>
  <w:style w:type="paragraph" w:customStyle="1" w:styleId="16">
    <w:name w:val="Основной текст1"/>
    <w:basedOn w:val="a"/>
    <w:uiPriority w:val="99"/>
    <w:qFormat/>
    <w:rsid w:val="00686739"/>
    <w:pPr>
      <w:widowControl w:val="0"/>
      <w:shd w:val="clear" w:color="auto" w:fill="FFFFFF"/>
    </w:pPr>
    <w:rPr>
      <w:rFonts w:cs="Times New Roman"/>
    </w:rPr>
  </w:style>
  <w:style w:type="paragraph" w:customStyle="1" w:styleId="410">
    <w:name w:val="Основной текст + 41"/>
    <w:basedOn w:val="16"/>
    <w:uiPriority w:val="99"/>
    <w:qFormat/>
    <w:rsid w:val="009C5B19"/>
  </w:style>
  <w:style w:type="paragraph" w:customStyle="1" w:styleId="ArialNarrow1">
    <w:name w:val="Основной текст + Arial Narrow1"/>
    <w:basedOn w:val="410"/>
    <w:uiPriority w:val="99"/>
    <w:qFormat/>
    <w:rsid w:val="009C5B19"/>
  </w:style>
  <w:style w:type="paragraph" w:customStyle="1" w:styleId="210">
    <w:name w:val="Основной текст 21"/>
    <w:basedOn w:val="a"/>
    <w:uiPriority w:val="99"/>
    <w:qFormat/>
    <w:rsid w:val="008853E2"/>
    <w:pPr>
      <w:widowControl w:val="0"/>
      <w:spacing w:before="120" w:after="120"/>
      <w:ind w:firstLine="851"/>
      <w:jc w:val="both"/>
    </w:pPr>
    <w:rPr>
      <w:sz w:val="24"/>
      <w:szCs w:val="24"/>
    </w:rPr>
  </w:style>
  <w:style w:type="paragraph" w:styleId="af9">
    <w:name w:val="Title"/>
    <w:basedOn w:val="a"/>
    <w:uiPriority w:val="99"/>
    <w:qFormat/>
    <w:rsid w:val="008853E2"/>
    <w:pPr>
      <w:widowControl w:val="0"/>
      <w:spacing w:before="240" w:after="60"/>
      <w:jc w:val="center"/>
      <w:outlineLvl w:val="0"/>
    </w:pPr>
    <w:rPr>
      <w:rFonts w:ascii="Cambria" w:hAnsi="Cambria" w:cs="Cambria"/>
      <w:b/>
      <w:bCs/>
      <w:kern w:val="2"/>
      <w:sz w:val="32"/>
      <w:szCs w:val="32"/>
    </w:rPr>
  </w:style>
  <w:style w:type="paragraph" w:customStyle="1" w:styleId="afa">
    <w:name w:val="Îñíîâí"/>
    <w:basedOn w:val="a"/>
    <w:uiPriority w:val="99"/>
    <w:qFormat/>
    <w:rsid w:val="00451BBE"/>
    <w:pPr>
      <w:widowControl w:val="0"/>
      <w:jc w:val="both"/>
    </w:pPr>
    <w:rPr>
      <w:rFonts w:ascii="Arial" w:hAnsi="Arial" w:cs="Arial"/>
    </w:rPr>
  </w:style>
  <w:style w:type="paragraph" w:customStyle="1" w:styleId="220">
    <w:name w:val="Основной текст 22"/>
    <w:basedOn w:val="a"/>
    <w:uiPriority w:val="99"/>
    <w:qFormat/>
    <w:rsid w:val="00EF7D1C"/>
    <w:pPr>
      <w:widowControl w:val="0"/>
      <w:spacing w:before="120" w:after="120"/>
      <w:ind w:firstLine="851"/>
      <w:jc w:val="both"/>
    </w:pPr>
    <w:rPr>
      <w:sz w:val="24"/>
      <w:szCs w:val="24"/>
    </w:rPr>
  </w:style>
  <w:style w:type="paragraph" w:styleId="afb">
    <w:name w:val="Normal (Web)"/>
    <w:basedOn w:val="a"/>
    <w:qFormat/>
    <w:rsid w:val="005E4109"/>
    <w:pPr>
      <w:spacing w:beforeAutospacing="1" w:afterAutospacing="1"/>
    </w:pPr>
    <w:rPr>
      <w:sz w:val="24"/>
      <w:szCs w:val="24"/>
    </w:rPr>
  </w:style>
  <w:style w:type="paragraph" w:styleId="afc">
    <w:name w:val="footnote text"/>
    <w:basedOn w:val="a"/>
    <w:rsid w:val="00154AF2"/>
    <w:pPr>
      <w:spacing w:line="276" w:lineRule="auto"/>
    </w:pPr>
    <w:rPr>
      <w:lang w:eastAsia="en-US"/>
    </w:rPr>
  </w:style>
  <w:style w:type="paragraph" w:customStyle="1" w:styleId="25">
    <w:name w:val="Без интервала2"/>
    <w:link w:val="24"/>
    <w:uiPriority w:val="99"/>
    <w:qFormat/>
    <w:rsid w:val="002F3429"/>
    <w:rPr>
      <w:rFonts w:cs="Calibri"/>
      <w:szCs w:val="20"/>
      <w:lang w:eastAsia="en-US"/>
    </w:rPr>
  </w:style>
  <w:style w:type="paragraph" w:customStyle="1" w:styleId="ListParagraph1">
    <w:name w:val="List Paragraph1"/>
    <w:basedOn w:val="a"/>
    <w:uiPriority w:val="99"/>
    <w:qFormat/>
    <w:rsid w:val="002F3429"/>
    <w:pPr>
      <w:spacing w:after="200" w:line="276" w:lineRule="auto"/>
      <w:ind w:left="720"/>
    </w:pPr>
    <w:rPr>
      <w:lang w:eastAsia="en-US"/>
    </w:rPr>
  </w:style>
  <w:style w:type="paragraph" w:customStyle="1" w:styleId="NoSpacing1">
    <w:name w:val="No Spacing1"/>
    <w:qFormat/>
    <w:rsid w:val="002F3429"/>
    <w:rPr>
      <w:rFonts w:cs="Calibri"/>
      <w:szCs w:val="20"/>
    </w:rPr>
  </w:style>
  <w:style w:type="paragraph" w:customStyle="1" w:styleId="35">
    <w:name w:val="Без интервала3"/>
    <w:uiPriority w:val="99"/>
    <w:qFormat/>
    <w:rsid w:val="00BC53D4"/>
    <w:rPr>
      <w:rFonts w:cs="Calibri"/>
      <w:szCs w:val="20"/>
    </w:rPr>
  </w:style>
  <w:style w:type="paragraph" w:customStyle="1" w:styleId="font5">
    <w:name w:val="font5"/>
    <w:basedOn w:val="a"/>
    <w:qFormat/>
    <w:rsid w:val="005A5DCC"/>
    <w:pPr>
      <w:spacing w:beforeAutospacing="1" w:afterAutospacing="1"/>
    </w:pPr>
    <w:rPr>
      <w:i/>
      <w:iCs/>
      <w:color w:val="000000"/>
      <w:sz w:val="14"/>
      <w:szCs w:val="14"/>
    </w:rPr>
  </w:style>
  <w:style w:type="paragraph" w:customStyle="1" w:styleId="xl65">
    <w:name w:val="xl65"/>
    <w:basedOn w:val="a"/>
    <w:uiPriority w:val="99"/>
    <w:qFormat/>
    <w:rsid w:val="005A5DCC"/>
    <w:pPr>
      <w:spacing w:beforeAutospacing="1" w:afterAutospacing="1"/>
    </w:pPr>
    <w:rPr>
      <w:color w:val="000000"/>
    </w:rPr>
  </w:style>
  <w:style w:type="paragraph" w:customStyle="1" w:styleId="xl66">
    <w:name w:val="xl66"/>
    <w:basedOn w:val="a"/>
    <w:qFormat/>
    <w:rsid w:val="005A5DCC"/>
    <w:pPr>
      <w:spacing w:beforeAutospacing="1" w:afterAutospacing="1"/>
    </w:pPr>
    <w:rPr>
      <w:color w:val="000000"/>
    </w:rPr>
  </w:style>
  <w:style w:type="paragraph" w:customStyle="1" w:styleId="xl67">
    <w:name w:val="xl6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8">
    <w:name w:val="xl68"/>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69">
    <w:name w:val="xl69"/>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0">
    <w:name w:val="xl70"/>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b/>
      <w:bCs/>
      <w:color w:val="000000"/>
      <w:sz w:val="14"/>
      <w:szCs w:val="14"/>
    </w:rPr>
  </w:style>
  <w:style w:type="paragraph" w:customStyle="1" w:styleId="xl71">
    <w:name w:val="xl71"/>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2">
    <w:name w:val="xl72"/>
    <w:basedOn w:val="a"/>
    <w:qFormat/>
    <w:rsid w:val="005A5DCC"/>
    <w:pPr>
      <w:pBdr>
        <w:top w:val="single" w:sz="4" w:space="0" w:color="00000A"/>
        <w:left w:val="single" w:sz="4" w:space="0" w:color="00000A"/>
        <w:right w:val="single" w:sz="4" w:space="0" w:color="00000A"/>
      </w:pBdr>
      <w:spacing w:beforeAutospacing="1" w:afterAutospacing="1"/>
      <w:jc w:val="center"/>
      <w:textAlignment w:val="center"/>
    </w:pPr>
    <w:rPr>
      <w:b/>
      <w:bCs/>
      <w:color w:val="000000"/>
      <w:sz w:val="14"/>
      <w:szCs w:val="14"/>
    </w:rPr>
  </w:style>
  <w:style w:type="paragraph" w:customStyle="1" w:styleId="xl73">
    <w:name w:val="xl73"/>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rPr>
      <w:color w:val="000000"/>
      <w:sz w:val="14"/>
      <w:szCs w:val="14"/>
    </w:rPr>
  </w:style>
  <w:style w:type="paragraph" w:customStyle="1" w:styleId="xl74">
    <w:name w:val="xl74"/>
    <w:basedOn w:val="a"/>
    <w:uiPriority w:val="99"/>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5">
    <w:name w:val="xl75"/>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textAlignment w:val="center"/>
    </w:pPr>
    <w:rPr>
      <w:color w:val="000000"/>
      <w:sz w:val="14"/>
      <w:szCs w:val="14"/>
    </w:rPr>
  </w:style>
  <w:style w:type="paragraph" w:customStyle="1" w:styleId="xl76">
    <w:name w:val="xl76"/>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customStyle="1" w:styleId="xl77">
    <w:name w:val="xl77"/>
    <w:basedOn w:val="a"/>
    <w:qFormat/>
    <w:rsid w:val="005A5DCC"/>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rPr>
      <w:color w:val="000000"/>
      <w:sz w:val="14"/>
      <w:szCs w:val="14"/>
    </w:rPr>
  </w:style>
  <w:style w:type="paragraph" w:styleId="27">
    <w:name w:val="Body Text 2"/>
    <w:basedOn w:val="a"/>
    <w:uiPriority w:val="99"/>
    <w:qFormat/>
    <w:rsid w:val="00785483"/>
    <w:pPr>
      <w:spacing w:after="120" w:line="480" w:lineRule="auto"/>
    </w:pPr>
    <w:rPr>
      <w:sz w:val="24"/>
      <w:szCs w:val="24"/>
      <w:lang w:val="en-US"/>
    </w:rPr>
  </w:style>
  <w:style w:type="paragraph" w:styleId="34">
    <w:name w:val="Body Text 3"/>
    <w:basedOn w:val="a"/>
    <w:link w:val="310"/>
    <w:uiPriority w:val="99"/>
    <w:qFormat/>
    <w:rsid w:val="00666956"/>
    <w:pPr>
      <w:spacing w:after="120"/>
    </w:pPr>
    <w:rPr>
      <w:sz w:val="16"/>
      <w:szCs w:val="16"/>
      <w:lang w:val="en-US"/>
    </w:rPr>
  </w:style>
  <w:style w:type="paragraph" w:customStyle="1" w:styleId="Style1">
    <w:name w:val="Style1"/>
    <w:basedOn w:val="a"/>
    <w:uiPriority w:val="99"/>
    <w:qFormat/>
    <w:rsid w:val="00767C5F"/>
    <w:pPr>
      <w:widowControl w:val="0"/>
      <w:spacing w:line="324" w:lineRule="exact"/>
      <w:jc w:val="center"/>
    </w:pPr>
    <w:rPr>
      <w:sz w:val="24"/>
      <w:szCs w:val="24"/>
    </w:rPr>
  </w:style>
  <w:style w:type="paragraph" w:customStyle="1" w:styleId="43">
    <w:name w:val="Без интервала4"/>
    <w:uiPriority w:val="99"/>
    <w:qFormat/>
    <w:rsid w:val="006178A2"/>
    <w:pPr>
      <w:jc w:val="both"/>
    </w:pPr>
    <w:rPr>
      <w:rFonts w:cs="Calibri"/>
      <w:szCs w:val="20"/>
    </w:rPr>
  </w:style>
  <w:style w:type="paragraph" w:styleId="afd">
    <w:name w:val="header"/>
    <w:basedOn w:val="a"/>
    <w:uiPriority w:val="99"/>
    <w:locked/>
    <w:rsid w:val="002070DE"/>
    <w:pPr>
      <w:tabs>
        <w:tab w:val="center" w:pos="4677"/>
        <w:tab w:val="right" w:pos="9355"/>
      </w:tabs>
    </w:pPr>
    <w:rPr>
      <w:sz w:val="22"/>
      <w:szCs w:val="22"/>
      <w:lang w:eastAsia="en-US"/>
    </w:rPr>
  </w:style>
  <w:style w:type="paragraph" w:styleId="afe">
    <w:name w:val="Balloon Text"/>
    <w:basedOn w:val="a"/>
    <w:uiPriority w:val="99"/>
    <w:semiHidden/>
    <w:unhideWhenUsed/>
    <w:qFormat/>
    <w:locked/>
    <w:rsid w:val="00661E0D"/>
    <w:rPr>
      <w:rFonts w:ascii="Tahoma" w:hAnsi="Tahoma" w:cs="Tahoma"/>
      <w:sz w:val="16"/>
      <w:szCs w:val="16"/>
    </w:rPr>
  </w:style>
  <w:style w:type="paragraph" w:customStyle="1" w:styleId="Standard">
    <w:name w:val="Standard"/>
    <w:qFormat/>
    <w:rsid w:val="00970361"/>
    <w:pPr>
      <w:widowControl w:val="0"/>
      <w:suppressAutoHyphens/>
      <w:textAlignment w:val="baseline"/>
    </w:pPr>
    <w:rPr>
      <w:rFonts w:ascii="Arial" w:eastAsia="Arial Unicode MS" w:hAnsi="Arial" w:cs="Mangal"/>
      <w:kern w:val="2"/>
      <w:sz w:val="21"/>
      <w:szCs w:val="24"/>
      <w:lang w:eastAsia="hi-IN" w:bidi="hi-IN"/>
    </w:rPr>
  </w:style>
  <w:style w:type="paragraph" w:customStyle="1" w:styleId="aff">
    <w:name w:val="Обычный + по ширине"/>
    <w:basedOn w:val="a"/>
    <w:uiPriority w:val="99"/>
    <w:qFormat/>
    <w:rsid w:val="00A30A96"/>
    <w:pPr>
      <w:jc w:val="both"/>
    </w:pPr>
    <w:rPr>
      <w:rFonts w:ascii="Times New Roman" w:hAnsi="Times New Roman" w:cs="Times New Roman"/>
      <w:sz w:val="24"/>
      <w:szCs w:val="24"/>
    </w:rPr>
  </w:style>
  <w:style w:type="paragraph" w:styleId="aff0">
    <w:name w:val="footer"/>
    <w:basedOn w:val="a"/>
    <w:uiPriority w:val="99"/>
    <w:unhideWhenUsed/>
    <w:locked/>
    <w:rsid w:val="00B51045"/>
    <w:pPr>
      <w:tabs>
        <w:tab w:val="center" w:pos="4677"/>
        <w:tab w:val="right" w:pos="9355"/>
      </w:tabs>
    </w:p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99"/>
    <w:rsid w:val="00BD1CA8"/>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footnote reference"/>
    <w:aliases w:val="Знак сноски 1,Знак сноски-FN"/>
    <w:uiPriority w:val="99"/>
    <w:locked/>
    <w:rsid w:val="00E148F3"/>
    <w:rPr>
      <w:vertAlign w:val="superscript"/>
    </w:rPr>
  </w:style>
  <w:style w:type="character" w:styleId="aff5">
    <w:name w:val="Hyperlink"/>
    <w:basedOn w:val="a0"/>
    <w:uiPriority w:val="99"/>
    <w:locked/>
    <w:rsid w:val="008D4CC7"/>
    <w:rPr>
      <w:color w:val="0000FF"/>
      <w:u w:val="single"/>
    </w:rPr>
  </w:style>
  <w:style w:type="table" w:customStyle="1" w:styleId="17">
    <w:name w:val="Сетка таблицы1"/>
    <w:basedOn w:val="a1"/>
    <w:next w:val="aff3"/>
    <w:uiPriority w:val="59"/>
    <w:rsid w:val="008847C1"/>
    <w:rPr>
      <w:rFonts w:ascii="Times New Roman" w:eastAsia="Calibr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D70F13"/>
  </w:style>
  <w:style w:type="character" w:customStyle="1" w:styleId="fill2">
    <w:name w:val="fill2"/>
    <w:basedOn w:val="a0"/>
    <w:rsid w:val="00DE42FD"/>
  </w:style>
  <w:style w:type="character" w:customStyle="1" w:styleId="sfwc">
    <w:name w:val="sfwc"/>
    <w:basedOn w:val="a0"/>
    <w:rsid w:val="00DE42FD"/>
  </w:style>
  <w:style w:type="paragraph" w:styleId="36">
    <w:name w:val="Body Text Indent 3"/>
    <w:basedOn w:val="a"/>
    <w:link w:val="37"/>
    <w:uiPriority w:val="99"/>
    <w:semiHidden/>
    <w:unhideWhenUsed/>
    <w:locked/>
    <w:rsid w:val="009D1482"/>
    <w:pPr>
      <w:spacing w:after="120"/>
      <w:ind w:left="283"/>
    </w:pPr>
    <w:rPr>
      <w:sz w:val="16"/>
      <w:szCs w:val="16"/>
    </w:rPr>
  </w:style>
  <w:style w:type="character" w:customStyle="1" w:styleId="37">
    <w:name w:val="Основной текст с отступом 3 Знак"/>
    <w:basedOn w:val="a0"/>
    <w:link w:val="36"/>
    <w:uiPriority w:val="99"/>
    <w:semiHidden/>
    <w:rsid w:val="009D1482"/>
    <w:rPr>
      <w:rFonts w:cs="Calibri"/>
      <w:sz w:val="16"/>
      <w:szCs w:val="16"/>
    </w:rPr>
  </w:style>
  <w:style w:type="paragraph" w:customStyle="1" w:styleId="empty">
    <w:name w:val="empty"/>
    <w:basedOn w:val="a"/>
    <w:rsid w:val="00A95B33"/>
    <w:pPr>
      <w:spacing w:before="100" w:beforeAutospacing="1" w:after="100" w:afterAutospacing="1"/>
    </w:pPr>
    <w:rPr>
      <w:rFonts w:ascii="Times New Roman" w:hAnsi="Times New Roman" w:cs="Times New Roman"/>
      <w:sz w:val="24"/>
      <w:szCs w:val="24"/>
    </w:rPr>
  </w:style>
  <w:style w:type="paragraph" w:customStyle="1" w:styleId="s3">
    <w:name w:val="s_3"/>
    <w:basedOn w:val="a"/>
    <w:rsid w:val="00A95B33"/>
    <w:pPr>
      <w:spacing w:before="100" w:beforeAutospacing="1" w:after="100" w:afterAutospacing="1"/>
    </w:pPr>
    <w:rPr>
      <w:rFonts w:ascii="Times New Roman" w:hAnsi="Times New Roman" w:cs="Times New Roman"/>
      <w:sz w:val="24"/>
      <w:szCs w:val="24"/>
    </w:rPr>
  </w:style>
  <w:style w:type="paragraph" w:customStyle="1" w:styleId="s1">
    <w:name w:val="s_1"/>
    <w:basedOn w:val="a"/>
    <w:rsid w:val="00A95B33"/>
    <w:pPr>
      <w:spacing w:before="100" w:beforeAutospacing="1" w:after="100" w:afterAutospacing="1"/>
    </w:pPr>
    <w:rPr>
      <w:rFonts w:ascii="Times New Roman" w:hAnsi="Times New Roman" w:cs="Times New Roman"/>
      <w:sz w:val="24"/>
      <w:szCs w:val="24"/>
    </w:rPr>
  </w:style>
  <w:style w:type="character" w:customStyle="1" w:styleId="s104">
    <w:name w:val="s_104"/>
    <w:basedOn w:val="a0"/>
    <w:rsid w:val="00A95B33"/>
  </w:style>
  <w:style w:type="paragraph" w:customStyle="1" w:styleId="19">
    <w:name w:val="Текст1"/>
    <w:basedOn w:val="a"/>
    <w:rsid w:val="00B95F37"/>
    <w:pPr>
      <w:suppressAutoHyphens/>
    </w:pPr>
    <w:rPr>
      <w:rFonts w:ascii="Courier New" w:hAnsi="Courier New" w:cs="Courier New"/>
      <w:lang w:eastAsia="zh-CN"/>
    </w:rPr>
  </w:style>
  <w:style w:type="character" w:customStyle="1" w:styleId="fill">
    <w:name w:val="fill"/>
    <w:basedOn w:val="a0"/>
    <w:rsid w:val="0052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7115">
      <w:bodyDiv w:val="1"/>
      <w:marLeft w:val="0"/>
      <w:marRight w:val="0"/>
      <w:marTop w:val="0"/>
      <w:marBottom w:val="0"/>
      <w:divBdr>
        <w:top w:val="none" w:sz="0" w:space="0" w:color="auto"/>
        <w:left w:val="none" w:sz="0" w:space="0" w:color="auto"/>
        <w:bottom w:val="none" w:sz="0" w:space="0" w:color="auto"/>
        <w:right w:val="none" w:sz="0" w:space="0" w:color="auto"/>
      </w:divBdr>
      <w:divsChild>
        <w:div w:id="2030254154">
          <w:marLeft w:val="0"/>
          <w:marRight w:val="0"/>
          <w:marTop w:val="0"/>
          <w:marBottom w:val="0"/>
          <w:divBdr>
            <w:top w:val="none" w:sz="0" w:space="0" w:color="auto"/>
            <w:left w:val="none" w:sz="0" w:space="0" w:color="auto"/>
            <w:bottom w:val="none" w:sz="0" w:space="0" w:color="auto"/>
            <w:right w:val="none" w:sz="0" w:space="0" w:color="auto"/>
          </w:divBdr>
          <w:divsChild>
            <w:div w:id="1461267502">
              <w:marLeft w:val="0"/>
              <w:marRight w:val="0"/>
              <w:marTop w:val="0"/>
              <w:marBottom w:val="0"/>
              <w:divBdr>
                <w:top w:val="none" w:sz="0" w:space="0" w:color="auto"/>
                <w:left w:val="none" w:sz="0" w:space="0" w:color="auto"/>
                <w:bottom w:val="none" w:sz="0" w:space="0" w:color="auto"/>
                <w:right w:val="none" w:sz="0" w:space="0" w:color="auto"/>
              </w:divBdr>
              <w:divsChild>
                <w:div w:id="1250963798">
                  <w:marLeft w:val="0"/>
                  <w:marRight w:val="0"/>
                  <w:marTop w:val="0"/>
                  <w:marBottom w:val="0"/>
                  <w:divBdr>
                    <w:top w:val="none" w:sz="0" w:space="0" w:color="auto"/>
                    <w:left w:val="none" w:sz="0" w:space="0" w:color="auto"/>
                    <w:bottom w:val="none" w:sz="0" w:space="0" w:color="auto"/>
                    <w:right w:val="none" w:sz="0" w:space="0" w:color="auto"/>
                  </w:divBdr>
                  <w:divsChild>
                    <w:div w:id="261963062">
                      <w:marLeft w:val="0"/>
                      <w:marRight w:val="0"/>
                      <w:marTop w:val="0"/>
                      <w:marBottom w:val="0"/>
                      <w:divBdr>
                        <w:top w:val="none" w:sz="0" w:space="0" w:color="auto"/>
                        <w:left w:val="none" w:sz="0" w:space="0" w:color="auto"/>
                        <w:bottom w:val="none" w:sz="0" w:space="0" w:color="auto"/>
                        <w:right w:val="none" w:sz="0" w:space="0" w:color="auto"/>
                      </w:divBdr>
                      <w:divsChild>
                        <w:div w:id="427894567">
                          <w:marLeft w:val="0"/>
                          <w:marRight w:val="0"/>
                          <w:marTop w:val="0"/>
                          <w:marBottom w:val="0"/>
                          <w:divBdr>
                            <w:top w:val="none" w:sz="0" w:space="0" w:color="auto"/>
                            <w:left w:val="none" w:sz="0" w:space="0" w:color="auto"/>
                            <w:bottom w:val="none" w:sz="0" w:space="0" w:color="auto"/>
                            <w:right w:val="none" w:sz="0" w:space="0" w:color="auto"/>
                          </w:divBdr>
                          <w:divsChild>
                            <w:div w:id="1258367179">
                              <w:marLeft w:val="0"/>
                              <w:marRight w:val="0"/>
                              <w:marTop w:val="0"/>
                              <w:marBottom w:val="0"/>
                              <w:divBdr>
                                <w:top w:val="none" w:sz="0" w:space="0" w:color="auto"/>
                                <w:left w:val="none" w:sz="0" w:space="0" w:color="auto"/>
                                <w:bottom w:val="none" w:sz="0" w:space="0" w:color="auto"/>
                                <w:right w:val="none" w:sz="0" w:space="0" w:color="auto"/>
                              </w:divBdr>
                              <w:divsChild>
                                <w:div w:id="1169099635">
                                  <w:marLeft w:val="0"/>
                                  <w:marRight w:val="0"/>
                                  <w:marTop w:val="0"/>
                                  <w:marBottom w:val="0"/>
                                  <w:divBdr>
                                    <w:top w:val="none" w:sz="0" w:space="0" w:color="auto"/>
                                    <w:left w:val="none" w:sz="0" w:space="0" w:color="auto"/>
                                    <w:bottom w:val="none" w:sz="0" w:space="0" w:color="auto"/>
                                    <w:right w:val="none" w:sz="0" w:space="0" w:color="auto"/>
                                  </w:divBdr>
                                  <w:divsChild>
                                    <w:div w:id="38602164">
                                      <w:marLeft w:val="0"/>
                                      <w:marRight w:val="0"/>
                                      <w:marTop w:val="0"/>
                                      <w:marBottom w:val="0"/>
                                      <w:divBdr>
                                        <w:top w:val="none" w:sz="0" w:space="0" w:color="auto"/>
                                        <w:left w:val="none" w:sz="0" w:space="0" w:color="auto"/>
                                        <w:bottom w:val="none" w:sz="0" w:space="0" w:color="auto"/>
                                        <w:right w:val="none" w:sz="0" w:space="0" w:color="auto"/>
                                      </w:divBdr>
                                      <w:divsChild>
                                        <w:div w:id="521743133">
                                          <w:marLeft w:val="0"/>
                                          <w:marRight w:val="0"/>
                                          <w:marTop w:val="0"/>
                                          <w:marBottom w:val="0"/>
                                          <w:divBdr>
                                            <w:top w:val="none" w:sz="0" w:space="0" w:color="auto"/>
                                            <w:left w:val="none" w:sz="0" w:space="0" w:color="auto"/>
                                            <w:bottom w:val="none" w:sz="0" w:space="0" w:color="auto"/>
                                            <w:right w:val="none" w:sz="0" w:space="0" w:color="auto"/>
                                          </w:divBdr>
                                          <w:divsChild>
                                            <w:div w:id="529998721">
                                              <w:marLeft w:val="0"/>
                                              <w:marRight w:val="0"/>
                                              <w:marTop w:val="0"/>
                                              <w:marBottom w:val="0"/>
                                              <w:divBdr>
                                                <w:top w:val="none" w:sz="0" w:space="0" w:color="auto"/>
                                                <w:left w:val="none" w:sz="0" w:space="0" w:color="auto"/>
                                                <w:bottom w:val="none" w:sz="0" w:space="0" w:color="auto"/>
                                                <w:right w:val="none" w:sz="0" w:space="0" w:color="auto"/>
                                              </w:divBdr>
                                              <w:divsChild>
                                                <w:div w:id="12071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333027">
      <w:bodyDiv w:val="1"/>
      <w:marLeft w:val="0"/>
      <w:marRight w:val="0"/>
      <w:marTop w:val="0"/>
      <w:marBottom w:val="0"/>
      <w:divBdr>
        <w:top w:val="none" w:sz="0" w:space="0" w:color="auto"/>
        <w:left w:val="none" w:sz="0" w:space="0" w:color="auto"/>
        <w:bottom w:val="none" w:sz="0" w:space="0" w:color="auto"/>
        <w:right w:val="none" w:sz="0" w:space="0" w:color="auto"/>
      </w:divBdr>
      <w:divsChild>
        <w:div w:id="1640300921">
          <w:marLeft w:val="0"/>
          <w:marRight w:val="0"/>
          <w:marTop w:val="0"/>
          <w:marBottom w:val="0"/>
          <w:divBdr>
            <w:top w:val="none" w:sz="0" w:space="0" w:color="auto"/>
            <w:left w:val="none" w:sz="0" w:space="0" w:color="auto"/>
            <w:bottom w:val="none" w:sz="0" w:space="0" w:color="auto"/>
            <w:right w:val="none" w:sz="0" w:space="0" w:color="auto"/>
          </w:divBdr>
          <w:divsChild>
            <w:div w:id="1191261754">
              <w:marLeft w:val="0"/>
              <w:marRight w:val="0"/>
              <w:marTop w:val="0"/>
              <w:marBottom w:val="0"/>
              <w:divBdr>
                <w:top w:val="none" w:sz="0" w:space="0" w:color="auto"/>
                <w:left w:val="none" w:sz="0" w:space="0" w:color="auto"/>
                <w:bottom w:val="none" w:sz="0" w:space="0" w:color="auto"/>
                <w:right w:val="none" w:sz="0" w:space="0" w:color="auto"/>
              </w:divBdr>
              <w:divsChild>
                <w:div w:id="172915622">
                  <w:marLeft w:val="0"/>
                  <w:marRight w:val="0"/>
                  <w:marTop w:val="0"/>
                  <w:marBottom w:val="0"/>
                  <w:divBdr>
                    <w:top w:val="none" w:sz="0" w:space="0" w:color="auto"/>
                    <w:left w:val="none" w:sz="0" w:space="0" w:color="auto"/>
                    <w:bottom w:val="none" w:sz="0" w:space="0" w:color="auto"/>
                    <w:right w:val="none" w:sz="0" w:space="0" w:color="auto"/>
                  </w:divBdr>
                  <w:divsChild>
                    <w:div w:id="567034595">
                      <w:marLeft w:val="0"/>
                      <w:marRight w:val="0"/>
                      <w:marTop w:val="0"/>
                      <w:marBottom w:val="0"/>
                      <w:divBdr>
                        <w:top w:val="none" w:sz="0" w:space="0" w:color="auto"/>
                        <w:left w:val="none" w:sz="0" w:space="0" w:color="auto"/>
                        <w:bottom w:val="none" w:sz="0" w:space="0" w:color="auto"/>
                        <w:right w:val="none" w:sz="0" w:space="0" w:color="auto"/>
                      </w:divBdr>
                      <w:divsChild>
                        <w:div w:id="2095006248">
                          <w:marLeft w:val="0"/>
                          <w:marRight w:val="0"/>
                          <w:marTop w:val="0"/>
                          <w:marBottom w:val="0"/>
                          <w:divBdr>
                            <w:top w:val="none" w:sz="0" w:space="0" w:color="auto"/>
                            <w:left w:val="none" w:sz="0" w:space="0" w:color="auto"/>
                            <w:bottom w:val="none" w:sz="0" w:space="0" w:color="auto"/>
                            <w:right w:val="none" w:sz="0" w:space="0" w:color="auto"/>
                          </w:divBdr>
                          <w:divsChild>
                            <w:div w:id="1914898272">
                              <w:marLeft w:val="0"/>
                              <w:marRight w:val="0"/>
                              <w:marTop w:val="0"/>
                              <w:marBottom w:val="0"/>
                              <w:divBdr>
                                <w:top w:val="none" w:sz="0" w:space="0" w:color="auto"/>
                                <w:left w:val="none" w:sz="0" w:space="0" w:color="auto"/>
                                <w:bottom w:val="none" w:sz="0" w:space="0" w:color="auto"/>
                                <w:right w:val="none" w:sz="0" w:space="0" w:color="auto"/>
                              </w:divBdr>
                              <w:divsChild>
                                <w:div w:id="1555313624">
                                  <w:marLeft w:val="0"/>
                                  <w:marRight w:val="0"/>
                                  <w:marTop w:val="0"/>
                                  <w:marBottom w:val="0"/>
                                  <w:divBdr>
                                    <w:top w:val="none" w:sz="0" w:space="0" w:color="auto"/>
                                    <w:left w:val="none" w:sz="0" w:space="0" w:color="auto"/>
                                    <w:bottom w:val="none" w:sz="0" w:space="0" w:color="auto"/>
                                    <w:right w:val="none" w:sz="0" w:space="0" w:color="auto"/>
                                  </w:divBdr>
                                  <w:divsChild>
                                    <w:div w:id="511529145">
                                      <w:marLeft w:val="0"/>
                                      <w:marRight w:val="0"/>
                                      <w:marTop w:val="0"/>
                                      <w:marBottom w:val="0"/>
                                      <w:divBdr>
                                        <w:top w:val="none" w:sz="0" w:space="0" w:color="auto"/>
                                        <w:left w:val="none" w:sz="0" w:space="0" w:color="auto"/>
                                        <w:bottom w:val="none" w:sz="0" w:space="0" w:color="auto"/>
                                        <w:right w:val="none" w:sz="0" w:space="0" w:color="auto"/>
                                      </w:divBdr>
                                      <w:divsChild>
                                        <w:div w:id="2070961526">
                                          <w:marLeft w:val="0"/>
                                          <w:marRight w:val="0"/>
                                          <w:marTop w:val="0"/>
                                          <w:marBottom w:val="0"/>
                                          <w:divBdr>
                                            <w:top w:val="none" w:sz="0" w:space="0" w:color="auto"/>
                                            <w:left w:val="none" w:sz="0" w:space="0" w:color="auto"/>
                                            <w:bottom w:val="none" w:sz="0" w:space="0" w:color="auto"/>
                                            <w:right w:val="none" w:sz="0" w:space="0" w:color="auto"/>
                                          </w:divBdr>
                                          <w:divsChild>
                                            <w:div w:id="1243443648">
                                              <w:marLeft w:val="0"/>
                                              <w:marRight w:val="0"/>
                                              <w:marTop w:val="0"/>
                                              <w:marBottom w:val="0"/>
                                              <w:divBdr>
                                                <w:top w:val="none" w:sz="0" w:space="0" w:color="auto"/>
                                                <w:left w:val="none" w:sz="0" w:space="0" w:color="auto"/>
                                                <w:bottom w:val="none" w:sz="0" w:space="0" w:color="auto"/>
                                                <w:right w:val="none" w:sz="0" w:space="0" w:color="auto"/>
                                              </w:divBdr>
                                              <w:divsChild>
                                                <w:div w:id="1084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888239">
      <w:marLeft w:val="0"/>
      <w:marRight w:val="0"/>
      <w:marTop w:val="0"/>
      <w:marBottom w:val="0"/>
      <w:divBdr>
        <w:top w:val="none" w:sz="0" w:space="0" w:color="auto"/>
        <w:left w:val="none" w:sz="0" w:space="0" w:color="auto"/>
        <w:bottom w:val="none" w:sz="0" w:space="0" w:color="auto"/>
        <w:right w:val="none" w:sz="0" w:space="0" w:color="auto"/>
      </w:divBdr>
    </w:div>
    <w:div w:id="446848614">
      <w:bodyDiv w:val="1"/>
      <w:marLeft w:val="0"/>
      <w:marRight w:val="0"/>
      <w:marTop w:val="0"/>
      <w:marBottom w:val="0"/>
      <w:divBdr>
        <w:top w:val="none" w:sz="0" w:space="0" w:color="auto"/>
        <w:left w:val="none" w:sz="0" w:space="0" w:color="auto"/>
        <w:bottom w:val="none" w:sz="0" w:space="0" w:color="auto"/>
        <w:right w:val="none" w:sz="0" w:space="0" w:color="auto"/>
      </w:divBdr>
      <w:divsChild>
        <w:div w:id="1761674951">
          <w:marLeft w:val="0"/>
          <w:marRight w:val="0"/>
          <w:marTop w:val="0"/>
          <w:marBottom w:val="0"/>
          <w:divBdr>
            <w:top w:val="none" w:sz="0" w:space="0" w:color="auto"/>
            <w:left w:val="none" w:sz="0" w:space="0" w:color="auto"/>
            <w:bottom w:val="none" w:sz="0" w:space="0" w:color="auto"/>
            <w:right w:val="none" w:sz="0" w:space="0" w:color="auto"/>
          </w:divBdr>
          <w:divsChild>
            <w:div w:id="87965626">
              <w:marLeft w:val="0"/>
              <w:marRight w:val="0"/>
              <w:marTop w:val="0"/>
              <w:marBottom w:val="0"/>
              <w:divBdr>
                <w:top w:val="none" w:sz="0" w:space="0" w:color="auto"/>
                <w:left w:val="none" w:sz="0" w:space="0" w:color="auto"/>
                <w:bottom w:val="none" w:sz="0" w:space="0" w:color="auto"/>
                <w:right w:val="none" w:sz="0" w:space="0" w:color="auto"/>
              </w:divBdr>
              <w:divsChild>
                <w:div w:id="1549806578">
                  <w:marLeft w:val="0"/>
                  <w:marRight w:val="0"/>
                  <w:marTop w:val="0"/>
                  <w:marBottom w:val="0"/>
                  <w:divBdr>
                    <w:top w:val="none" w:sz="0" w:space="0" w:color="auto"/>
                    <w:left w:val="none" w:sz="0" w:space="0" w:color="auto"/>
                    <w:bottom w:val="none" w:sz="0" w:space="0" w:color="auto"/>
                    <w:right w:val="none" w:sz="0" w:space="0" w:color="auto"/>
                  </w:divBdr>
                  <w:divsChild>
                    <w:div w:id="1361473476">
                      <w:marLeft w:val="0"/>
                      <w:marRight w:val="0"/>
                      <w:marTop w:val="0"/>
                      <w:marBottom w:val="0"/>
                      <w:divBdr>
                        <w:top w:val="none" w:sz="0" w:space="0" w:color="auto"/>
                        <w:left w:val="none" w:sz="0" w:space="0" w:color="auto"/>
                        <w:bottom w:val="none" w:sz="0" w:space="0" w:color="auto"/>
                        <w:right w:val="none" w:sz="0" w:space="0" w:color="auto"/>
                      </w:divBdr>
                      <w:divsChild>
                        <w:div w:id="395277819">
                          <w:marLeft w:val="0"/>
                          <w:marRight w:val="0"/>
                          <w:marTop w:val="0"/>
                          <w:marBottom w:val="0"/>
                          <w:divBdr>
                            <w:top w:val="none" w:sz="0" w:space="0" w:color="auto"/>
                            <w:left w:val="none" w:sz="0" w:space="0" w:color="auto"/>
                            <w:bottom w:val="none" w:sz="0" w:space="0" w:color="auto"/>
                            <w:right w:val="none" w:sz="0" w:space="0" w:color="auto"/>
                          </w:divBdr>
                          <w:divsChild>
                            <w:div w:id="490413706">
                              <w:marLeft w:val="0"/>
                              <w:marRight w:val="0"/>
                              <w:marTop w:val="0"/>
                              <w:marBottom w:val="0"/>
                              <w:divBdr>
                                <w:top w:val="none" w:sz="0" w:space="0" w:color="auto"/>
                                <w:left w:val="none" w:sz="0" w:space="0" w:color="auto"/>
                                <w:bottom w:val="none" w:sz="0" w:space="0" w:color="auto"/>
                                <w:right w:val="none" w:sz="0" w:space="0" w:color="auto"/>
                              </w:divBdr>
                              <w:divsChild>
                                <w:div w:id="2115901959">
                                  <w:marLeft w:val="0"/>
                                  <w:marRight w:val="0"/>
                                  <w:marTop w:val="0"/>
                                  <w:marBottom w:val="0"/>
                                  <w:divBdr>
                                    <w:top w:val="none" w:sz="0" w:space="0" w:color="auto"/>
                                    <w:left w:val="none" w:sz="0" w:space="0" w:color="auto"/>
                                    <w:bottom w:val="none" w:sz="0" w:space="0" w:color="auto"/>
                                    <w:right w:val="none" w:sz="0" w:space="0" w:color="auto"/>
                                  </w:divBdr>
                                  <w:divsChild>
                                    <w:div w:id="11079564">
                                      <w:marLeft w:val="0"/>
                                      <w:marRight w:val="0"/>
                                      <w:marTop w:val="0"/>
                                      <w:marBottom w:val="0"/>
                                      <w:divBdr>
                                        <w:top w:val="none" w:sz="0" w:space="0" w:color="auto"/>
                                        <w:left w:val="none" w:sz="0" w:space="0" w:color="auto"/>
                                        <w:bottom w:val="none" w:sz="0" w:space="0" w:color="auto"/>
                                        <w:right w:val="none" w:sz="0" w:space="0" w:color="auto"/>
                                      </w:divBdr>
                                      <w:divsChild>
                                        <w:div w:id="1530220883">
                                          <w:marLeft w:val="0"/>
                                          <w:marRight w:val="0"/>
                                          <w:marTop w:val="0"/>
                                          <w:marBottom w:val="0"/>
                                          <w:divBdr>
                                            <w:top w:val="none" w:sz="0" w:space="0" w:color="auto"/>
                                            <w:left w:val="none" w:sz="0" w:space="0" w:color="auto"/>
                                            <w:bottom w:val="none" w:sz="0" w:space="0" w:color="auto"/>
                                            <w:right w:val="none" w:sz="0" w:space="0" w:color="auto"/>
                                          </w:divBdr>
                                          <w:divsChild>
                                            <w:div w:id="1959985468">
                                              <w:marLeft w:val="0"/>
                                              <w:marRight w:val="0"/>
                                              <w:marTop w:val="0"/>
                                              <w:marBottom w:val="0"/>
                                              <w:divBdr>
                                                <w:top w:val="none" w:sz="0" w:space="0" w:color="auto"/>
                                                <w:left w:val="none" w:sz="0" w:space="0" w:color="auto"/>
                                                <w:bottom w:val="none" w:sz="0" w:space="0" w:color="auto"/>
                                                <w:right w:val="none" w:sz="0" w:space="0" w:color="auto"/>
                                              </w:divBdr>
                                              <w:divsChild>
                                                <w:div w:id="9272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524877">
      <w:marLeft w:val="0"/>
      <w:marRight w:val="0"/>
      <w:marTop w:val="0"/>
      <w:marBottom w:val="0"/>
      <w:divBdr>
        <w:top w:val="none" w:sz="0" w:space="0" w:color="auto"/>
        <w:left w:val="none" w:sz="0" w:space="0" w:color="auto"/>
        <w:bottom w:val="none" w:sz="0" w:space="0" w:color="auto"/>
        <w:right w:val="none" w:sz="0" w:space="0" w:color="auto"/>
      </w:divBdr>
      <w:divsChild>
        <w:div w:id="2019841220">
          <w:marLeft w:val="0"/>
          <w:marRight w:val="0"/>
          <w:marTop w:val="0"/>
          <w:marBottom w:val="0"/>
          <w:divBdr>
            <w:top w:val="none" w:sz="0" w:space="0" w:color="auto"/>
            <w:left w:val="none" w:sz="0" w:space="0" w:color="auto"/>
            <w:bottom w:val="none" w:sz="0" w:space="0" w:color="auto"/>
            <w:right w:val="none" w:sz="0" w:space="0" w:color="auto"/>
          </w:divBdr>
          <w:divsChild>
            <w:div w:id="542519130">
              <w:marLeft w:val="0"/>
              <w:marRight w:val="0"/>
              <w:marTop w:val="0"/>
              <w:marBottom w:val="0"/>
              <w:divBdr>
                <w:top w:val="none" w:sz="0" w:space="0" w:color="auto"/>
                <w:left w:val="none" w:sz="0" w:space="0" w:color="auto"/>
                <w:bottom w:val="none" w:sz="0" w:space="0" w:color="auto"/>
                <w:right w:val="none" w:sz="0" w:space="0" w:color="auto"/>
              </w:divBdr>
            </w:div>
            <w:div w:id="574897082">
              <w:marLeft w:val="0"/>
              <w:marRight w:val="0"/>
              <w:marTop w:val="0"/>
              <w:marBottom w:val="0"/>
              <w:divBdr>
                <w:top w:val="none" w:sz="0" w:space="0" w:color="auto"/>
                <w:left w:val="none" w:sz="0" w:space="0" w:color="auto"/>
                <w:bottom w:val="none" w:sz="0" w:space="0" w:color="auto"/>
                <w:right w:val="none" w:sz="0" w:space="0" w:color="auto"/>
              </w:divBdr>
            </w:div>
          </w:divsChild>
        </w:div>
        <w:div w:id="657465290">
          <w:marLeft w:val="0"/>
          <w:marRight w:val="0"/>
          <w:marTop w:val="0"/>
          <w:marBottom w:val="0"/>
          <w:divBdr>
            <w:top w:val="none" w:sz="0" w:space="0" w:color="auto"/>
            <w:left w:val="none" w:sz="0" w:space="0" w:color="auto"/>
            <w:bottom w:val="none" w:sz="0" w:space="0" w:color="auto"/>
            <w:right w:val="none" w:sz="0" w:space="0" w:color="auto"/>
          </w:divBdr>
          <w:divsChild>
            <w:div w:id="175006165">
              <w:marLeft w:val="0"/>
              <w:marRight w:val="0"/>
              <w:marTop w:val="0"/>
              <w:marBottom w:val="0"/>
              <w:divBdr>
                <w:top w:val="none" w:sz="0" w:space="0" w:color="auto"/>
                <w:left w:val="none" w:sz="0" w:space="0" w:color="auto"/>
                <w:bottom w:val="none" w:sz="0" w:space="0" w:color="auto"/>
                <w:right w:val="none" w:sz="0" w:space="0" w:color="auto"/>
              </w:divBdr>
            </w:div>
            <w:div w:id="1034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7474">
      <w:bodyDiv w:val="1"/>
      <w:marLeft w:val="0"/>
      <w:marRight w:val="0"/>
      <w:marTop w:val="0"/>
      <w:marBottom w:val="0"/>
      <w:divBdr>
        <w:top w:val="none" w:sz="0" w:space="0" w:color="auto"/>
        <w:left w:val="none" w:sz="0" w:space="0" w:color="auto"/>
        <w:bottom w:val="none" w:sz="0" w:space="0" w:color="auto"/>
        <w:right w:val="none" w:sz="0" w:space="0" w:color="auto"/>
      </w:divBdr>
    </w:div>
    <w:div w:id="821852796">
      <w:bodyDiv w:val="1"/>
      <w:marLeft w:val="0"/>
      <w:marRight w:val="0"/>
      <w:marTop w:val="0"/>
      <w:marBottom w:val="0"/>
      <w:divBdr>
        <w:top w:val="none" w:sz="0" w:space="0" w:color="auto"/>
        <w:left w:val="none" w:sz="0" w:space="0" w:color="auto"/>
        <w:bottom w:val="none" w:sz="0" w:space="0" w:color="auto"/>
        <w:right w:val="none" w:sz="0" w:space="0" w:color="auto"/>
      </w:divBdr>
      <w:divsChild>
        <w:div w:id="42221867">
          <w:marLeft w:val="0"/>
          <w:marRight w:val="0"/>
          <w:marTop w:val="0"/>
          <w:marBottom w:val="0"/>
          <w:divBdr>
            <w:top w:val="none" w:sz="0" w:space="0" w:color="auto"/>
            <w:left w:val="none" w:sz="0" w:space="0" w:color="auto"/>
            <w:bottom w:val="none" w:sz="0" w:space="0" w:color="auto"/>
            <w:right w:val="none" w:sz="0" w:space="0" w:color="auto"/>
          </w:divBdr>
          <w:divsChild>
            <w:div w:id="1395733628">
              <w:marLeft w:val="0"/>
              <w:marRight w:val="0"/>
              <w:marTop w:val="0"/>
              <w:marBottom w:val="0"/>
              <w:divBdr>
                <w:top w:val="none" w:sz="0" w:space="0" w:color="auto"/>
                <w:left w:val="none" w:sz="0" w:space="0" w:color="auto"/>
                <w:bottom w:val="none" w:sz="0" w:space="0" w:color="auto"/>
                <w:right w:val="none" w:sz="0" w:space="0" w:color="auto"/>
              </w:divBdr>
              <w:divsChild>
                <w:div w:id="1298141828">
                  <w:marLeft w:val="0"/>
                  <w:marRight w:val="0"/>
                  <w:marTop w:val="0"/>
                  <w:marBottom w:val="0"/>
                  <w:divBdr>
                    <w:top w:val="none" w:sz="0" w:space="0" w:color="auto"/>
                    <w:left w:val="none" w:sz="0" w:space="0" w:color="auto"/>
                    <w:bottom w:val="none" w:sz="0" w:space="0" w:color="auto"/>
                    <w:right w:val="none" w:sz="0" w:space="0" w:color="auto"/>
                  </w:divBdr>
                  <w:divsChild>
                    <w:div w:id="551770437">
                      <w:marLeft w:val="0"/>
                      <w:marRight w:val="0"/>
                      <w:marTop w:val="0"/>
                      <w:marBottom w:val="0"/>
                      <w:divBdr>
                        <w:top w:val="none" w:sz="0" w:space="0" w:color="auto"/>
                        <w:left w:val="none" w:sz="0" w:space="0" w:color="auto"/>
                        <w:bottom w:val="none" w:sz="0" w:space="0" w:color="auto"/>
                        <w:right w:val="none" w:sz="0" w:space="0" w:color="auto"/>
                      </w:divBdr>
                      <w:divsChild>
                        <w:div w:id="948125651">
                          <w:marLeft w:val="0"/>
                          <w:marRight w:val="0"/>
                          <w:marTop w:val="0"/>
                          <w:marBottom w:val="0"/>
                          <w:divBdr>
                            <w:top w:val="none" w:sz="0" w:space="0" w:color="auto"/>
                            <w:left w:val="none" w:sz="0" w:space="0" w:color="auto"/>
                            <w:bottom w:val="none" w:sz="0" w:space="0" w:color="auto"/>
                            <w:right w:val="none" w:sz="0" w:space="0" w:color="auto"/>
                          </w:divBdr>
                          <w:divsChild>
                            <w:div w:id="725880461">
                              <w:marLeft w:val="0"/>
                              <w:marRight w:val="0"/>
                              <w:marTop w:val="0"/>
                              <w:marBottom w:val="0"/>
                              <w:divBdr>
                                <w:top w:val="none" w:sz="0" w:space="0" w:color="auto"/>
                                <w:left w:val="none" w:sz="0" w:space="0" w:color="auto"/>
                                <w:bottom w:val="none" w:sz="0" w:space="0" w:color="auto"/>
                                <w:right w:val="none" w:sz="0" w:space="0" w:color="auto"/>
                              </w:divBdr>
                              <w:divsChild>
                                <w:div w:id="1350183706">
                                  <w:marLeft w:val="0"/>
                                  <w:marRight w:val="0"/>
                                  <w:marTop w:val="0"/>
                                  <w:marBottom w:val="0"/>
                                  <w:divBdr>
                                    <w:top w:val="none" w:sz="0" w:space="0" w:color="auto"/>
                                    <w:left w:val="none" w:sz="0" w:space="0" w:color="auto"/>
                                    <w:bottom w:val="none" w:sz="0" w:space="0" w:color="auto"/>
                                    <w:right w:val="none" w:sz="0" w:space="0" w:color="auto"/>
                                  </w:divBdr>
                                  <w:divsChild>
                                    <w:div w:id="468134487">
                                      <w:marLeft w:val="0"/>
                                      <w:marRight w:val="0"/>
                                      <w:marTop w:val="0"/>
                                      <w:marBottom w:val="0"/>
                                      <w:divBdr>
                                        <w:top w:val="none" w:sz="0" w:space="0" w:color="auto"/>
                                        <w:left w:val="none" w:sz="0" w:space="0" w:color="auto"/>
                                        <w:bottom w:val="none" w:sz="0" w:space="0" w:color="auto"/>
                                        <w:right w:val="none" w:sz="0" w:space="0" w:color="auto"/>
                                      </w:divBdr>
                                      <w:divsChild>
                                        <w:div w:id="1904021873">
                                          <w:marLeft w:val="0"/>
                                          <w:marRight w:val="0"/>
                                          <w:marTop w:val="0"/>
                                          <w:marBottom w:val="0"/>
                                          <w:divBdr>
                                            <w:top w:val="none" w:sz="0" w:space="0" w:color="auto"/>
                                            <w:left w:val="none" w:sz="0" w:space="0" w:color="auto"/>
                                            <w:bottom w:val="none" w:sz="0" w:space="0" w:color="auto"/>
                                            <w:right w:val="none" w:sz="0" w:space="0" w:color="auto"/>
                                          </w:divBdr>
                                          <w:divsChild>
                                            <w:div w:id="596980812">
                                              <w:marLeft w:val="0"/>
                                              <w:marRight w:val="0"/>
                                              <w:marTop w:val="0"/>
                                              <w:marBottom w:val="0"/>
                                              <w:divBdr>
                                                <w:top w:val="none" w:sz="0" w:space="0" w:color="auto"/>
                                                <w:left w:val="none" w:sz="0" w:space="0" w:color="auto"/>
                                                <w:bottom w:val="none" w:sz="0" w:space="0" w:color="auto"/>
                                                <w:right w:val="none" w:sz="0" w:space="0" w:color="auto"/>
                                              </w:divBdr>
                                              <w:divsChild>
                                                <w:div w:id="1371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745673">
      <w:marLeft w:val="0"/>
      <w:marRight w:val="0"/>
      <w:marTop w:val="0"/>
      <w:marBottom w:val="0"/>
      <w:divBdr>
        <w:top w:val="none" w:sz="0" w:space="0" w:color="auto"/>
        <w:left w:val="none" w:sz="0" w:space="0" w:color="auto"/>
        <w:bottom w:val="none" w:sz="0" w:space="0" w:color="auto"/>
        <w:right w:val="none" w:sz="0" w:space="0" w:color="auto"/>
      </w:divBdr>
    </w:div>
    <w:div w:id="857356177">
      <w:bodyDiv w:val="1"/>
      <w:marLeft w:val="0"/>
      <w:marRight w:val="0"/>
      <w:marTop w:val="0"/>
      <w:marBottom w:val="0"/>
      <w:divBdr>
        <w:top w:val="none" w:sz="0" w:space="0" w:color="auto"/>
        <w:left w:val="none" w:sz="0" w:space="0" w:color="auto"/>
        <w:bottom w:val="none" w:sz="0" w:space="0" w:color="auto"/>
        <w:right w:val="none" w:sz="0" w:space="0" w:color="auto"/>
      </w:divBdr>
    </w:div>
    <w:div w:id="872419201">
      <w:bodyDiv w:val="1"/>
      <w:marLeft w:val="0"/>
      <w:marRight w:val="0"/>
      <w:marTop w:val="0"/>
      <w:marBottom w:val="0"/>
      <w:divBdr>
        <w:top w:val="none" w:sz="0" w:space="0" w:color="auto"/>
        <w:left w:val="none" w:sz="0" w:space="0" w:color="auto"/>
        <w:bottom w:val="none" w:sz="0" w:space="0" w:color="auto"/>
        <w:right w:val="none" w:sz="0" w:space="0" w:color="auto"/>
      </w:divBdr>
      <w:divsChild>
        <w:div w:id="237717774">
          <w:marLeft w:val="0"/>
          <w:marRight w:val="0"/>
          <w:marTop w:val="0"/>
          <w:marBottom w:val="0"/>
          <w:divBdr>
            <w:top w:val="none" w:sz="0" w:space="0" w:color="auto"/>
            <w:left w:val="none" w:sz="0" w:space="0" w:color="auto"/>
            <w:bottom w:val="none" w:sz="0" w:space="0" w:color="auto"/>
            <w:right w:val="none" w:sz="0" w:space="0" w:color="auto"/>
          </w:divBdr>
          <w:divsChild>
            <w:div w:id="73859820">
              <w:marLeft w:val="0"/>
              <w:marRight w:val="0"/>
              <w:marTop w:val="0"/>
              <w:marBottom w:val="0"/>
              <w:divBdr>
                <w:top w:val="none" w:sz="0" w:space="0" w:color="auto"/>
                <w:left w:val="none" w:sz="0" w:space="0" w:color="auto"/>
                <w:bottom w:val="none" w:sz="0" w:space="0" w:color="auto"/>
                <w:right w:val="none" w:sz="0" w:space="0" w:color="auto"/>
              </w:divBdr>
              <w:divsChild>
                <w:div w:id="1363172338">
                  <w:marLeft w:val="0"/>
                  <w:marRight w:val="0"/>
                  <w:marTop w:val="0"/>
                  <w:marBottom w:val="0"/>
                  <w:divBdr>
                    <w:top w:val="none" w:sz="0" w:space="0" w:color="auto"/>
                    <w:left w:val="none" w:sz="0" w:space="0" w:color="auto"/>
                    <w:bottom w:val="none" w:sz="0" w:space="0" w:color="auto"/>
                    <w:right w:val="none" w:sz="0" w:space="0" w:color="auto"/>
                  </w:divBdr>
                  <w:divsChild>
                    <w:div w:id="1304887962">
                      <w:marLeft w:val="0"/>
                      <w:marRight w:val="0"/>
                      <w:marTop w:val="0"/>
                      <w:marBottom w:val="0"/>
                      <w:divBdr>
                        <w:top w:val="none" w:sz="0" w:space="0" w:color="auto"/>
                        <w:left w:val="none" w:sz="0" w:space="0" w:color="auto"/>
                        <w:bottom w:val="none" w:sz="0" w:space="0" w:color="auto"/>
                        <w:right w:val="none" w:sz="0" w:space="0" w:color="auto"/>
                      </w:divBdr>
                      <w:divsChild>
                        <w:div w:id="845561699">
                          <w:marLeft w:val="0"/>
                          <w:marRight w:val="0"/>
                          <w:marTop w:val="0"/>
                          <w:marBottom w:val="0"/>
                          <w:divBdr>
                            <w:top w:val="none" w:sz="0" w:space="0" w:color="auto"/>
                            <w:left w:val="none" w:sz="0" w:space="0" w:color="auto"/>
                            <w:bottom w:val="none" w:sz="0" w:space="0" w:color="auto"/>
                            <w:right w:val="none" w:sz="0" w:space="0" w:color="auto"/>
                          </w:divBdr>
                          <w:divsChild>
                            <w:div w:id="506559228">
                              <w:marLeft w:val="0"/>
                              <w:marRight w:val="0"/>
                              <w:marTop w:val="0"/>
                              <w:marBottom w:val="0"/>
                              <w:divBdr>
                                <w:top w:val="none" w:sz="0" w:space="0" w:color="auto"/>
                                <w:left w:val="none" w:sz="0" w:space="0" w:color="auto"/>
                                <w:bottom w:val="none" w:sz="0" w:space="0" w:color="auto"/>
                                <w:right w:val="none" w:sz="0" w:space="0" w:color="auto"/>
                              </w:divBdr>
                              <w:divsChild>
                                <w:div w:id="1617521672">
                                  <w:marLeft w:val="0"/>
                                  <w:marRight w:val="0"/>
                                  <w:marTop w:val="0"/>
                                  <w:marBottom w:val="0"/>
                                  <w:divBdr>
                                    <w:top w:val="none" w:sz="0" w:space="0" w:color="auto"/>
                                    <w:left w:val="none" w:sz="0" w:space="0" w:color="auto"/>
                                    <w:bottom w:val="none" w:sz="0" w:space="0" w:color="auto"/>
                                    <w:right w:val="none" w:sz="0" w:space="0" w:color="auto"/>
                                  </w:divBdr>
                                  <w:divsChild>
                                    <w:div w:id="1940747588">
                                      <w:marLeft w:val="0"/>
                                      <w:marRight w:val="0"/>
                                      <w:marTop w:val="0"/>
                                      <w:marBottom w:val="0"/>
                                      <w:divBdr>
                                        <w:top w:val="none" w:sz="0" w:space="0" w:color="auto"/>
                                        <w:left w:val="none" w:sz="0" w:space="0" w:color="auto"/>
                                        <w:bottom w:val="none" w:sz="0" w:space="0" w:color="auto"/>
                                        <w:right w:val="none" w:sz="0" w:space="0" w:color="auto"/>
                                      </w:divBdr>
                                      <w:divsChild>
                                        <w:div w:id="1058473764">
                                          <w:marLeft w:val="0"/>
                                          <w:marRight w:val="0"/>
                                          <w:marTop w:val="0"/>
                                          <w:marBottom w:val="0"/>
                                          <w:divBdr>
                                            <w:top w:val="none" w:sz="0" w:space="0" w:color="auto"/>
                                            <w:left w:val="none" w:sz="0" w:space="0" w:color="auto"/>
                                            <w:bottom w:val="none" w:sz="0" w:space="0" w:color="auto"/>
                                            <w:right w:val="none" w:sz="0" w:space="0" w:color="auto"/>
                                          </w:divBdr>
                                          <w:divsChild>
                                            <w:div w:id="1019433201">
                                              <w:marLeft w:val="0"/>
                                              <w:marRight w:val="0"/>
                                              <w:marTop w:val="0"/>
                                              <w:marBottom w:val="0"/>
                                              <w:divBdr>
                                                <w:top w:val="none" w:sz="0" w:space="0" w:color="auto"/>
                                                <w:left w:val="none" w:sz="0" w:space="0" w:color="auto"/>
                                                <w:bottom w:val="none" w:sz="0" w:space="0" w:color="auto"/>
                                                <w:right w:val="none" w:sz="0" w:space="0" w:color="auto"/>
                                              </w:divBdr>
                                              <w:divsChild>
                                                <w:div w:id="1642149700">
                                                  <w:marLeft w:val="0"/>
                                                  <w:marRight w:val="0"/>
                                                  <w:marTop w:val="0"/>
                                                  <w:marBottom w:val="0"/>
                                                  <w:divBdr>
                                                    <w:top w:val="none" w:sz="0" w:space="0" w:color="auto"/>
                                                    <w:left w:val="none" w:sz="0" w:space="0" w:color="auto"/>
                                                    <w:bottom w:val="none" w:sz="0" w:space="0" w:color="auto"/>
                                                    <w:right w:val="none" w:sz="0" w:space="0" w:color="auto"/>
                                                  </w:divBdr>
                                                  <w:divsChild>
                                                    <w:div w:id="672881012">
                                                      <w:marLeft w:val="0"/>
                                                      <w:marRight w:val="0"/>
                                                      <w:marTop w:val="0"/>
                                                      <w:marBottom w:val="0"/>
                                                      <w:divBdr>
                                                        <w:top w:val="none" w:sz="0" w:space="0" w:color="auto"/>
                                                        <w:left w:val="none" w:sz="0" w:space="0" w:color="auto"/>
                                                        <w:bottom w:val="none" w:sz="0" w:space="0" w:color="auto"/>
                                                        <w:right w:val="none" w:sz="0" w:space="0" w:color="auto"/>
                                                      </w:divBdr>
                                                      <w:divsChild>
                                                        <w:div w:id="942803599">
                                                          <w:marLeft w:val="0"/>
                                                          <w:marRight w:val="0"/>
                                                          <w:marTop w:val="0"/>
                                                          <w:marBottom w:val="0"/>
                                                          <w:divBdr>
                                                            <w:top w:val="none" w:sz="0" w:space="0" w:color="auto"/>
                                                            <w:left w:val="none" w:sz="0" w:space="0" w:color="auto"/>
                                                            <w:bottom w:val="none" w:sz="0" w:space="0" w:color="auto"/>
                                                            <w:right w:val="none" w:sz="0" w:space="0" w:color="auto"/>
                                                          </w:divBdr>
                                                          <w:divsChild>
                                                            <w:div w:id="1357468699">
                                                              <w:marLeft w:val="0"/>
                                                              <w:marRight w:val="0"/>
                                                              <w:marTop w:val="0"/>
                                                              <w:marBottom w:val="0"/>
                                                              <w:divBdr>
                                                                <w:top w:val="none" w:sz="0" w:space="0" w:color="auto"/>
                                                                <w:left w:val="none" w:sz="0" w:space="0" w:color="auto"/>
                                                                <w:bottom w:val="none" w:sz="0" w:space="0" w:color="auto"/>
                                                                <w:right w:val="none" w:sz="0" w:space="0" w:color="auto"/>
                                                              </w:divBdr>
                                                              <w:divsChild>
                                                                <w:div w:id="17928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7622558">
      <w:bodyDiv w:val="1"/>
      <w:marLeft w:val="0"/>
      <w:marRight w:val="0"/>
      <w:marTop w:val="0"/>
      <w:marBottom w:val="0"/>
      <w:divBdr>
        <w:top w:val="none" w:sz="0" w:space="0" w:color="auto"/>
        <w:left w:val="none" w:sz="0" w:space="0" w:color="auto"/>
        <w:bottom w:val="none" w:sz="0" w:space="0" w:color="auto"/>
        <w:right w:val="none" w:sz="0" w:space="0" w:color="auto"/>
      </w:divBdr>
      <w:divsChild>
        <w:div w:id="2088573802">
          <w:marLeft w:val="0"/>
          <w:marRight w:val="0"/>
          <w:marTop w:val="0"/>
          <w:marBottom w:val="0"/>
          <w:divBdr>
            <w:top w:val="none" w:sz="0" w:space="0" w:color="auto"/>
            <w:left w:val="none" w:sz="0" w:space="0" w:color="auto"/>
            <w:bottom w:val="none" w:sz="0" w:space="0" w:color="auto"/>
            <w:right w:val="none" w:sz="0" w:space="0" w:color="auto"/>
          </w:divBdr>
          <w:divsChild>
            <w:div w:id="1704859793">
              <w:marLeft w:val="0"/>
              <w:marRight w:val="0"/>
              <w:marTop w:val="0"/>
              <w:marBottom w:val="0"/>
              <w:divBdr>
                <w:top w:val="none" w:sz="0" w:space="0" w:color="auto"/>
                <w:left w:val="none" w:sz="0" w:space="0" w:color="auto"/>
                <w:bottom w:val="none" w:sz="0" w:space="0" w:color="auto"/>
                <w:right w:val="none" w:sz="0" w:space="0" w:color="auto"/>
              </w:divBdr>
              <w:divsChild>
                <w:div w:id="664552572">
                  <w:marLeft w:val="0"/>
                  <w:marRight w:val="0"/>
                  <w:marTop w:val="0"/>
                  <w:marBottom w:val="0"/>
                  <w:divBdr>
                    <w:top w:val="none" w:sz="0" w:space="0" w:color="auto"/>
                    <w:left w:val="none" w:sz="0" w:space="0" w:color="auto"/>
                    <w:bottom w:val="none" w:sz="0" w:space="0" w:color="auto"/>
                    <w:right w:val="none" w:sz="0" w:space="0" w:color="auto"/>
                  </w:divBdr>
                  <w:divsChild>
                    <w:div w:id="1824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4519">
      <w:marLeft w:val="0"/>
      <w:marRight w:val="0"/>
      <w:marTop w:val="0"/>
      <w:marBottom w:val="0"/>
      <w:divBdr>
        <w:top w:val="none" w:sz="0" w:space="0" w:color="auto"/>
        <w:left w:val="none" w:sz="0" w:space="0" w:color="auto"/>
        <w:bottom w:val="none" w:sz="0" w:space="0" w:color="auto"/>
        <w:right w:val="none" w:sz="0" w:space="0" w:color="auto"/>
      </w:divBdr>
    </w:div>
    <w:div w:id="1027174847">
      <w:bodyDiv w:val="1"/>
      <w:marLeft w:val="0"/>
      <w:marRight w:val="0"/>
      <w:marTop w:val="0"/>
      <w:marBottom w:val="0"/>
      <w:divBdr>
        <w:top w:val="none" w:sz="0" w:space="0" w:color="auto"/>
        <w:left w:val="none" w:sz="0" w:space="0" w:color="auto"/>
        <w:bottom w:val="none" w:sz="0" w:space="0" w:color="auto"/>
        <w:right w:val="none" w:sz="0" w:space="0" w:color="auto"/>
      </w:divBdr>
      <w:divsChild>
        <w:div w:id="775249007">
          <w:marLeft w:val="0"/>
          <w:marRight w:val="0"/>
          <w:marTop w:val="0"/>
          <w:marBottom w:val="0"/>
          <w:divBdr>
            <w:top w:val="none" w:sz="0" w:space="0" w:color="auto"/>
            <w:left w:val="none" w:sz="0" w:space="0" w:color="auto"/>
            <w:bottom w:val="none" w:sz="0" w:space="0" w:color="auto"/>
            <w:right w:val="none" w:sz="0" w:space="0" w:color="auto"/>
          </w:divBdr>
          <w:divsChild>
            <w:div w:id="272323494">
              <w:marLeft w:val="0"/>
              <w:marRight w:val="0"/>
              <w:marTop w:val="0"/>
              <w:marBottom w:val="0"/>
              <w:divBdr>
                <w:top w:val="none" w:sz="0" w:space="0" w:color="auto"/>
                <w:left w:val="none" w:sz="0" w:space="0" w:color="auto"/>
                <w:bottom w:val="none" w:sz="0" w:space="0" w:color="auto"/>
                <w:right w:val="none" w:sz="0" w:space="0" w:color="auto"/>
              </w:divBdr>
              <w:divsChild>
                <w:div w:id="2082100030">
                  <w:marLeft w:val="0"/>
                  <w:marRight w:val="0"/>
                  <w:marTop w:val="0"/>
                  <w:marBottom w:val="0"/>
                  <w:divBdr>
                    <w:top w:val="none" w:sz="0" w:space="0" w:color="auto"/>
                    <w:left w:val="none" w:sz="0" w:space="0" w:color="auto"/>
                    <w:bottom w:val="none" w:sz="0" w:space="0" w:color="auto"/>
                    <w:right w:val="none" w:sz="0" w:space="0" w:color="auto"/>
                  </w:divBdr>
                  <w:divsChild>
                    <w:div w:id="251553816">
                      <w:marLeft w:val="0"/>
                      <w:marRight w:val="0"/>
                      <w:marTop w:val="0"/>
                      <w:marBottom w:val="0"/>
                      <w:divBdr>
                        <w:top w:val="none" w:sz="0" w:space="0" w:color="auto"/>
                        <w:left w:val="none" w:sz="0" w:space="0" w:color="auto"/>
                        <w:bottom w:val="none" w:sz="0" w:space="0" w:color="auto"/>
                        <w:right w:val="none" w:sz="0" w:space="0" w:color="auto"/>
                      </w:divBdr>
                      <w:divsChild>
                        <w:div w:id="1753774302">
                          <w:marLeft w:val="0"/>
                          <w:marRight w:val="0"/>
                          <w:marTop w:val="0"/>
                          <w:marBottom w:val="0"/>
                          <w:divBdr>
                            <w:top w:val="none" w:sz="0" w:space="0" w:color="auto"/>
                            <w:left w:val="none" w:sz="0" w:space="0" w:color="auto"/>
                            <w:bottom w:val="none" w:sz="0" w:space="0" w:color="auto"/>
                            <w:right w:val="none" w:sz="0" w:space="0" w:color="auto"/>
                          </w:divBdr>
                          <w:divsChild>
                            <w:div w:id="1394040301">
                              <w:marLeft w:val="0"/>
                              <w:marRight w:val="0"/>
                              <w:marTop w:val="0"/>
                              <w:marBottom w:val="0"/>
                              <w:divBdr>
                                <w:top w:val="none" w:sz="0" w:space="0" w:color="auto"/>
                                <w:left w:val="none" w:sz="0" w:space="0" w:color="auto"/>
                                <w:bottom w:val="none" w:sz="0" w:space="0" w:color="auto"/>
                                <w:right w:val="none" w:sz="0" w:space="0" w:color="auto"/>
                              </w:divBdr>
                              <w:divsChild>
                                <w:div w:id="130486028">
                                  <w:marLeft w:val="0"/>
                                  <w:marRight w:val="0"/>
                                  <w:marTop w:val="0"/>
                                  <w:marBottom w:val="0"/>
                                  <w:divBdr>
                                    <w:top w:val="none" w:sz="0" w:space="0" w:color="auto"/>
                                    <w:left w:val="none" w:sz="0" w:space="0" w:color="auto"/>
                                    <w:bottom w:val="none" w:sz="0" w:space="0" w:color="auto"/>
                                    <w:right w:val="none" w:sz="0" w:space="0" w:color="auto"/>
                                  </w:divBdr>
                                  <w:divsChild>
                                    <w:div w:id="36903801">
                                      <w:marLeft w:val="0"/>
                                      <w:marRight w:val="0"/>
                                      <w:marTop w:val="0"/>
                                      <w:marBottom w:val="0"/>
                                      <w:divBdr>
                                        <w:top w:val="none" w:sz="0" w:space="0" w:color="auto"/>
                                        <w:left w:val="none" w:sz="0" w:space="0" w:color="auto"/>
                                        <w:bottom w:val="none" w:sz="0" w:space="0" w:color="auto"/>
                                        <w:right w:val="none" w:sz="0" w:space="0" w:color="auto"/>
                                      </w:divBdr>
                                      <w:divsChild>
                                        <w:div w:id="909772660">
                                          <w:marLeft w:val="0"/>
                                          <w:marRight w:val="0"/>
                                          <w:marTop w:val="0"/>
                                          <w:marBottom w:val="0"/>
                                          <w:divBdr>
                                            <w:top w:val="none" w:sz="0" w:space="0" w:color="auto"/>
                                            <w:left w:val="none" w:sz="0" w:space="0" w:color="auto"/>
                                            <w:bottom w:val="none" w:sz="0" w:space="0" w:color="auto"/>
                                            <w:right w:val="none" w:sz="0" w:space="0" w:color="auto"/>
                                          </w:divBdr>
                                          <w:divsChild>
                                            <w:div w:id="722409688">
                                              <w:marLeft w:val="0"/>
                                              <w:marRight w:val="0"/>
                                              <w:marTop w:val="0"/>
                                              <w:marBottom w:val="0"/>
                                              <w:divBdr>
                                                <w:top w:val="none" w:sz="0" w:space="0" w:color="auto"/>
                                                <w:left w:val="none" w:sz="0" w:space="0" w:color="auto"/>
                                                <w:bottom w:val="none" w:sz="0" w:space="0" w:color="auto"/>
                                                <w:right w:val="none" w:sz="0" w:space="0" w:color="auto"/>
                                              </w:divBdr>
                                              <w:divsChild>
                                                <w:div w:id="4525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231570">
      <w:bodyDiv w:val="1"/>
      <w:marLeft w:val="0"/>
      <w:marRight w:val="0"/>
      <w:marTop w:val="0"/>
      <w:marBottom w:val="0"/>
      <w:divBdr>
        <w:top w:val="none" w:sz="0" w:space="0" w:color="auto"/>
        <w:left w:val="none" w:sz="0" w:space="0" w:color="auto"/>
        <w:bottom w:val="none" w:sz="0" w:space="0" w:color="auto"/>
        <w:right w:val="none" w:sz="0" w:space="0" w:color="auto"/>
      </w:divBdr>
      <w:divsChild>
        <w:div w:id="1655257744">
          <w:marLeft w:val="0"/>
          <w:marRight w:val="0"/>
          <w:marTop w:val="0"/>
          <w:marBottom w:val="0"/>
          <w:divBdr>
            <w:top w:val="none" w:sz="0" w:space="0" w:color="auto"/>
            <w:left w:val="none" w:sz="0" w:space="0" w:color="auto"/>
            <w:bottom w:val="none" w:sz="0" w:space="0" w:color="auto"/>
            <w:right w:val="none" w:sz="0" w:space="0" w:color="auto"/>
          </w:divBdr>
          <w:divsChild>
            <w:div w:id="751896352">
              <w:marLeft w:val="0"/>
              <w:marRight w:val="0"/>
              <w:marTop w:val="0"/>
              <w:marBottom w:val="0"/>
              <w:divBdr>
                <w:top w:val="none" w:sz="0" w:space="0" w:color="auto"/>
                <w:left w:val="none" w:sz="0" w:space="0" w:color="auto"/>
                <w:bottom w:val="none" w:sz="0" w:space="0" w:color="auto"/>
                <w:right w:val="none" w:sz="0" w:space="0" w:color="auto"/>
              </w:divBdr>
              <w:divsChild>
                <w:div w:id="425738389">
                  <w:marLeft w:val="0"/>
                  <w:marRight w:val="0"/>
                  <w:marTop w:val="0"/>
                  <w:marBottom w:val="0"/>
                  <w:divBdr>
                    <w:top w:val="none" w:sz="0" w:space="0" w:color="auto"/>
                    <w:left w:val="none" w:sz="0" w:space="0" w:color="auto"/>
                    <w:bottom w:val="none" w:sz="0" w:space="0" w:color="auto"/>
                    <w:right w:val="none" w:sz="0" w:space="0" w:color="auto"/>
                  </w:divBdr>
                  <w:divsChild>
                    <w:div w:id="406879818">
                      <w:marLeft w:val="0"/>
                      <w:marRight w:val="0"/>
                      <w:marTop w:val="0"/>
                      <w:marBottom w:val="0"/>
                      <w:divBdr>
                        <w:top w:val="none" w:sz="0" w:space="0" w:color="auto"/>
                        <w:left w:val="none" w:sz="0" w:space="0" w:color="auto"/>
                        <w:bottom w:val="none" w:sz="0" w:space="0" w:color="auto"/>
                        <w:right w:val="none" w:sz="0" w:space="0" w:color="auto"/>
                      </w:divBdr>
                      <w:divsChild>
                        <w:div w:id="115687092">
                          <w:marLeft w:val="0"/>
                          <w:marRight w:val="0"/>
                          <w:marTop w:val="0"/>
                          <w:marBottom w:val="0"/>
                          <w:divBdr>
                            <w:top w:val="none" w:sz="0" w:space="0" w:color="auto"/>
                            <w:left w:val="none" w:sz="0" w:space="0" w:color="auto"/>
                            <w:bottom w:val="none" w:sz="0" w:space="0" w:color="auto"/>
                            <w:right w:val="none" w:sz="0" w:space="0" w:color="auto"/>
                          </w:divBdr>
                          <w:divsChild>
                            <w:div w:id="1206681212">
                              <w:marLeft w:val="0"/>
                              <w:marRight w:val="0"/>
                              <w:marTop w:val="0"/>
                              <w:marBottom w:val="0"/>
                              <w:divBdr>
                                <w:top w:val="none" w:sz="0" w:space="0" w:color="auto"/>
                                <w:left w:val="none" w:sz="0" w:space="0" w:color="auto"/>
                                <w:bottom w:val="none" w:sz="0" w:space="0" w:color="auto"/>
                                <w:right w:val="none" w:sz="0" w:space="0" w:color="auto"/>
                              </w:divBdr>
                              <w:divsChild>
                                <w:div w:id="2080131122">
                                  <w:marLeft w:val="0"/>
                                  <w:marRight w:val="0"/>
                                  <w:marTop w:val="0"/>
                                  <w:marBottom w:val="0"/>
                                  <w:divBdr>
                                    <w:top w:val="none" w:sz="0" w:space="0" w:color="auto"/>
                                    <w:left w:val="none" w:sz="0" w:space="0" w:color="auto"/>
                                    <w:bottom w:val="none" w:sz="0" w:space="0" w:color="auto"/>
                                    <w:right w:val="none" w:sz="0" w:space="0" w:color="auto"/>
                                  </w:divBdr>
                                  <w:divsChild>
                                    <w:div w:id="1503082703">
                                      <w:marLeft w:val="0"/>
                                      <w:marRight w:val="0"/>
                                      <w:marTop w:val="0"/>
                                      <w:marBottom w:val="0"/>
                                      <w:divBdr>
                                        <w:top w:val="none" w:sz="0" w:space="0" w:color="auto"/>
                                        <w:left w:val="none" w:sz="0" w:space="0" w:color="auto"/>
                                        <w:bottom w:val="none" w:sz="0" w:space="0" w:color="auto"/>
                                        <w:right w:val="none" w:sz="0" w:space="0" w:color="auto"/>
                                      </w:divBdr>
                                      <w:divsChild>
                                        <w:div w:id="371271101">
                                          <w:marLeft w:val="0"/>
                                          <w:marRight w:val="0"/>
                                          <w:marTop w:val="0"/>
                                          <w:marBottom w:val="0"/>
                                          <w:divBdr>
                                            <w:top w:val="none" w:sz="0" w:space="0" w:color="auto"/>
                                            <w:left w:val="none" w:sz="0" w:space="0" w:color="auto"/>
                                            <w:bottom w:val="none" w:sz="0" w:space="0" w:color="auto"/>
                                            <w:right w:val="none" w:sz="0" w:space="0" w:color="auto"/>
                                          </w:divBdr>
                                          <w:divsChild>
                                            <w:div w:id="1530682311">
                                              <w:marLeft w:val="0"/>
                                              <w:marRight w:val="0"/>
                                              <w:marTop w:val="0"/>
                                              <w:marBottom w:val="0"/>
                                              <w:divBdr>
                                                <w:top w:val="none" w:sz="0" w:space="0" w:color="auto"/>
                                                <w:left w:val="none" w:sz="0" w:space="0" w:color="auto"/>
                                                <w:bottom w:val="none" w:sz="0" w:space="0" w:color="auto"/>
                                                <w:right w:val="none" w:sz="0" w:space="0" w:color="auto"/>
                                              </w:divBdr>
                                              <w:divsChild>
                                                <w:div w:id="1858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589168">
      <w:bodyDiv w:val="1"/>
      <w:marLeft w:val="0"/>
      <w:marRight w:val="0"/>
      <w:marTop w:val="0"/>
      <w:marBottom w:val="0"/>
      <w:divBdr>
        <w:top w:val="none" w:sz="0" w:space="0" w:color="auto"/>
        <w:left w:val="none" w:sz="0" w:space="0" w:color="auto"/>
        <w:bottom w:val="none" w:sz="0" w:space="0" w:color="auto"/>
        <w:right w:val="none" w:sz="0" w:space="0" w:color="auto"/>
      </w:divBdr>
      <w:divsChild>
        <w:div w:id="105581293">
          <w:marLeft w:val="0"/>
          <w:marRight w:val="0"/>
          <w:marTop w:val="0"/>
          <w:marBottom w:val="0"/>
          <w:divBdr>
            <w:top w:val="none" w:sz="0" w:space="0" w:color="auto"/>
            <w:left w:val="none" w:sz="0" w:space="0" w:color="auto"/>
            <w:bottom w:val="none" w:sz="0" w:space="0" w:color="auto"/>
            <w:right w:val="none" w:sz="0" w:space="0" w:color="auto"/>
          </w:divBdr>
          <w:divsChild>
            <w:div w:id="750128402">
              <w:marLeft w:val="0"/>
              <w:marRight w:val="0"/>
              <w:marTop w:val="0"/>
              <w:marBottom w:val="0"/>
              <w:divBdr>
                <w:top w:val="none" w:sz="0" w:space="0" w:color="auto"/>
                <w:left w:val="none" w:sz="0" w:space="0" w:color="auto"/>
                <w:bottom w:val="none" w:sz="0" w:space="0" w:color="auto"/>
                <w:right w:val="none" w:sz="0" w:space="0" w:color="auto"/>
              </w:divBdr>
              <w:divsChild>
                <w:div w:id="1878928792">
                  <w:marLeft w:val="0"/>
                  <w:marRight w:val="0"/>
                  <w:marTop w:val="0"/>
                  <w:marBottom w:val="0"/>
                  <w:divBdr>
                    <w:top w:val="none" w:sz="0" w:space="0" w:color="auto"/>
                    <w:left w:val="none" w:sz="0" w:space="0" w:color="auto"/>
                    <w:bottom w:val="none" w:sz="0" w:space="0" w:color="auto"/>
                    <w:right w:val="none" w:sz="0" w:space="0" w:color="auto"/>
                  </w:divBdr>
                  <w:divsChild>
                    <w:div w:id="1661156579">
                      <w:marLeft w:val="0"/>
                      <w:marRight w:val="0"/>
                      <w:marTop w:val="600"/>
                      <w:marBottom w:val="0"/>
                      <w:divBdr>
                        <w:top w:val="none" w:sz="0" w:space="0" w:color="auto"/>
                        <w:left w:val="none" w:sz="0" w:space="0" w:color="auto"/>
                        <w:bottom w:val="none" w:sz="0" w:space="0" w:color="auto"/>
                        <w:right w:val="none" w:sz="0" w:space="0" w:color="auto"/>
                      </w:divBdr>
                      <w:divsChild>
                        <w:div w:id="1219243023">
                          <w:marLeft w:val="0"/>
                          <w:marRight w:val="0"/>
                          <w:marTop w:val="0"/>
                          <w:marBottom w:val="0"/>
                          <w:divBdr>
                            <w:top w:val="none" w:sz="0" w:space="0" w:color="auto"/>
                            <w:left w:val="none" w:sz="0" w:space="0" w:color="auto"/>
                            <w:bottom w:val="none" w:sz="0" w:space="0" w:color="auto"/>
                            <w:right w:val="none" w:sz="0" w:space="0" w:color="auto"/>
                          </w:divBdr>
                          <w:divsChild>
                            <w:div w:id="6534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578983">
      <w:bodyDiv w:val="1"/>
      <w:marLeft w:val="0"/>
      <w:marRight w:val="0"/>
      <w:marTop w:val="0"/>
      <w:marBottom w:val="0"/>
      <w:divBdr>
        <w:top w:val="none" w:sz="0" w:space="0" w:color="auto"/>
        <w:left w:val="none" w:sz="0" w:space="0" w:color="auto"/>
        <w:bottom w:val="none" w:sz="0" w:space="0" w:color="auto"/>
        <w:right w:val="none" w:sz="0" w:space="0" w:color="auto"/>
      </w:divBdr>
      <w:divsChild>
        <w:div w:id="332339487">
          <w:marLeft w:val="0"/>
          <w:marRight w:val="0"/>
          <w:marTop w:val="0"/>
          <w:marBottom w:val="0"/>
          <w:divBdr>
            <w:top w:val="none" w:sz="0" w:space="0" w:color="auto"/>
            <w:left w:val="none" w:sz="0" w:space="0" w:color="auto"/>
            <w:bottom w:val="none" w:sz="0" w:space="0" w:color="auto"/>
            <w:right w:val="none" w:sz="0" w:space="0" w:color="auto"/>
          </w:divBdr>
          <w:divsChild>
            <w:div w:id="86970766">
              <w:marLeft w:val="0"/>
              <w:marRight w:val="0"/>
              <w:marTop w:val="0"/>
              <w:marBottom w:val="0"/>
              <w:divBdr>
                <w:top w:val="none" w:sz="0" w:space="0" w:color="auto"/>
                <w:left w:val="none" w:sz="0" w:space="0" w:color="auto"/>
                <w:bottom w:val="none" w:sz="0" w:space="0" w:color="auto"/>
                <w:right w:val="none" w:sz="0" w:space="0" w:color="auto"/>
              </w:divBdr>
              <w:divsChild>
                <w:div w:id="1452552436">
                  <w:marLeft w:val="0"/>
                  <w:marRight w:val="0"/>
                  <w:marTop w:val="0"/>
                  <w:marBottom w:val="0"/>
                  <w:divBdr>
                    <w:top w:val="none" w:sz="0" w:space="0" w:color="auto"/>
                    <w:left w:val="none" w:sz="0" w:space="0" w:color="auto"/>
                    <w:bottom w:val="none" w:sz="0" w:space="0" w:color="auto"/>
                    <w:right w:val="none" w:sz="0" w:space="0" w:color="auto"/>
                  </w:divBdr>
                  <w:divsChild>
                    <w:div w:id="1923948859">
                      <w:marLeft w:val="0"/>
                      <w:marRight w:val="0"/>
                      <w:marTop w:val="0"/>
                      <w:marBottom w:val="0"/>
                      <w:divBdr>
                        <w:top w:val="none" w:sz="0" w:space="0" w:color="auto"/>
                        <w:left w:val="none" w:sz="0" w:space="0" w:color="auto"/>
                        <w:bottom w:val="none" w:sz="0" w:space="0" w:color="auto"/>
                        <w:right w:val="none" w:sz="0" w:space="0" w:color="auto"/>
                      </w:divBdr>
                      <w:divsChild>
                        <w:div w:id="120156985">
                          <w:marLeft w:val="0"/>
                          <w:marRight w:val="0"/>
                          <w:marTop w:val="0"/>
                          <w:marBottom w:val="0"/>
                          <w:divBdr>
                            <w:top w:val="none" w:sz="0" w:space="0" w:color="auto"/>
                            <w:left w:val="none" w:sz="0" w:space="0" w:color="auto"/>
                            <w:bottom w:val="none" w:sz="0" w:space="0" w:color="auto"/>
                            <w:right w:val="none" w:sz="0" w:space="0" w:color="auto"/>
                          </w:divBdr>
                          <w:divsChild>
                            <w:div w:id="1627277404">
                              <w:marLeft w:val="0"/>
                              <w:marRight w:val="0"/>
                              <w:marTop w:val="0"/>
                              <w:marBottom w:val="0"/>
                              <w:divBdr>
                                <w:top w:val="none" w:sz="0" w:space="0" w:color="auto"/>
                                <w:left w:val="none" w:sz="0" w:space="0" w:color="auto"/>
                                <w:bottom w:val="none" w:sz="0" w:space="0" w:color="auto"/>
                                <w:right w:val="none" w:sz="0" w:space="0" w:color="auto"/>
                              </w:divBdr>
                              <w:divsChild>
                                <w:div w:id="494611111">
                                  <w:marLeft w:val="0"/>
                                  <w:marRight w:val="0"/>
                                  <w:marTop w:val="0"/>
                                  <w:marBottom w:val="0"/>
                                  <w:divBdr>
                                    <w:top w:val="none" w:sz="0" w:space="0" w:color="auto"/>
                                    <w:left w:val="none" w:sz="0" w:space="0" w:color="auto"/>
                                    <w:bottom w:val="none" w:sz="0" w:space="0" w:color="auto"/>
                                    <w:right w:val="none" w:sz="0" w:space="0" w:color="auto"/>
                                  </w:divBdr>
                                  <w:divsChild>
                                    <w:div w:id="1230268801">
                                      <w:marLeft w:val="0"/>
                                      <w:marRight w:val="0"/>
                                      <w:marTop w:val="0"/>
                                      <w:marBottom w:val="0"/>
                                      <w:divBdr>
                                        <w:top w:val="none" w:sz="0" w:space="0" w:color="auto"/>
                                        <w:left w:val="none" w:sz="0" w:space="0" w:color="auto"/>
                                        <w:bottom w:val="none" w:sz="0" w:space="0" w:color="auto"/>
                                        <w:right w:val="none" w:sz="0" w:space="0" w:color="auto"/>
                                      </w:divBdr>
                                      <w:divsChild>
                                        <w:div w:id="349070929">
                                          <w:marLeft w:val="0"/>
                                          <w:marRight w:val="0"/>
                                          <w:marTop w:val="0"/>
                                          <w:marBottom w:val="0"/>
                                          <w:divBdr>
                                            <w:top w:val="none" w:sz="0" w:space="0" w:color="auto"/>
                                            <w:left w:val="none" w:sz="0" w:space="0" w:color="auto"/>
                                            <w:bottom w:val="none" w:sz="0" w:space="0" w:color="auto"/>
                                            <w:right w:val="none" w:sz="0" w:space="0" w:color="auto"/>
                                          </w:divBdr>
                                          <w:divsChild>
                                            <w:div w:id="1592005187">
                                              <w:marLeft w:val="0"/>
                                              <w:marRight w:val="0"/>
                                              <w:marTop w:val="0"/>
                                              <w:marBottom w:val="0"/>
                                              <w:divBdr>
                                                <w:top w:val="none" w:sz="0" w:space="0" w:color="auto"/>
                                                <w:left w:val="none" w:sz="0" w:space="0" w:color="auto"/>
                                                <w:bottom w:val="none" w:sz="0" w:space="0" w:color="auto"/>
                                                <w:right w:val="none" w:sz="0" w:space="0" w:color="auto"/>
                                              </w:divBdr>
                                              <w:divsChild>
                                                <w:div w:id="10919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197634">
      <w:marLeft w:val="0"/>
      <w:marRight w:val="0"/>
      <w:marTop w:val="0"/>
      <w:marBottom w:val="0"/>
      <w:divBdr>
        <w:top w:val="none" w:sz="0" w:space="0" w:color="auto"/>
        <w:left w:val="none" w:sz="0" w:space="0" w:color="auto"/>
        <w:bottom w:val="none" w:sz="0" w:space="0" w:color="auto"/>
        <w:right w:val="none" w:sz="0" w:space="0" w:color="auto"/>
      </w:divBdr>
    </w:div>
    <w:div w:id="1384018240">
      <w:bodyDiv w:val="1"/>
      <w:marLeft w:val="0"/>
      <w:marRight w:val="0"/>
      <w:marTop w:val="0"/>
      <w:marBottom w:val="0"/>
      <w:divBdr>
        <w:top w:val="none" w:sz="0" w:space="0" w:color="auto"/>
        <w:left w:val="none" w:sz="0" w:space="0" w:color="auto"/>
        <w:bottom w:val="none" w:sz="0" w:space="0" w:color="auto"/>
        <w:right w:val="none" w:sz="0" w:space="0" w:color="auto"/>
      </w:divBdr>
      <w:divsChild>
        <w:div w:id="2014871356">
          <w:marLeft w:val="0"/>
          <w:marRight w:val="0"/>
          <w:marTop w:val="0"/>
          <w:marBottom w:val="0"/>
          <w:divBdr>
            <w:top w:val="none" w:sz="0" w:space="0" w:color="auto"/>
            <w:left w:val="none" w:sz="0" w:space="0" w:color="auto"/>
            <w:bottom w:val="none" w:sz="0" w:space="0" w:color="auto"/>
            <w:right w:val="none" w:sz="0" w:space="0" w:color="auto"/>
          </w:divBdr>
          <w:divsChild>
            <w:div w:id="1430197416">
              <w:marLeft w:val="0"/>
              <w:marRight w:val="0"/>
              <w:marTop w:val="0"/>
              <w:marBottom w:val="0"/>
              <w:divBdr>
                <w:top w:val="none" w:sz="0" w:space="0" w:color="auto"/>
                <w:left w:val="none" w:sz="0" w:space="0" w:color="auto"/>
                <w:bottom w:val="none" w:sz="0" w:space="0" w:color="auto"/>
                <w:right w:val="none" w:sz="0" w:space="0" w:color="auto"/>
              </w:divBdr>
              <w:divsChild>
                <w:div w:id="1290549274">
                  <w:marLeft w:val="0"/>
                  <w:marRight w:val="0"/>
                  <w:marTop w:val="0"/>
                  <w:marBottom w:val="0"/>
                  <w:divBdr>
                    <w:top w:val="none" w:sz="0" w:space="0" w:color="auto"/>
                    <w:left w:val="none" w:sz="0" w:space="0" w:color="auto"/>
                    <w:bottom w:val="none" w:sz="0" w:space="0" w:color="auto"/>
                    <w:right w:val="none" w:sz="0" w:space="0" w:color="auto"/>
                  </w:divBdr>
                  <w:divsChild>
                    <w:div w:id="235170055">
                      <w:marLeft w:val="0"/>
                      <w:marRight w:val="0"/>
                      <w:marTop w:val="0"/>
                      <w:marBottom w:val="0"/>
                      <w:divBdr>
                        <w:top w:val="none" w:sz="0" w:space="0" w:color="auto"/>
                        <w:left w:val="none" w:sz="0" w:space="0" w:color="auto"/>
                        <w:bottom w:val="none" w:sz="0" w:space="0" w:color="auto"/>
                        <w:right w:val="none" w:sz="0" w:space="0" w:color="auto"/>
                      </w:divBdr>
                      <w:divsChild>
                        <w:div w:id="1595557196">
                          <w:marLeft w:val="0"/>
                          <w:marRight w:val="0"/>
                          <w:marTop w:val="0"/>
                          <w:marBottom w:val="0"/>
                          <w:divBdr>
                            <w:top w:val="none" w:sz="0" w:space="0" w:color="auto"/>
                            <w:left w:val="none" w:sz="0" w:space="0" w:color="auto"/>
                            <w:bottom w:val="none" w:sz="0" w:space="0" w:color="auto"/>
                            <w:right w:val="none" w:sz="0" w:space="0" w:color="auto"/>
                          </w:divBdr>
                          <w:divsChild>
                            <w:div w:id="1772121925">
                              <w:marLeft w:val="0"/>
                              <w:marRight w:val="0"/>
                              <w:marTop w:val="0"/>
                              <w:marBottom w:val="0"/>
                              <w:divBdr>
                                <w:top w:val="none" w:sz="0" w:space="0" w:color="auto"/>
                                <w:left w:val="none" w:sz="0" w:space="0" w:color="auto"/>
                                <w:bottom w:val="none" w:sz="0" w:space="0" w:color="auto"/>
                                <w:right w:val="none" w:sz="0" w:space="0" w:color="auto"/>
                              </w:divBdr>
                              <w:divsChild>
                                <w:div w:id="336424290">
                                  <w:marLeft w:val="0"/>
                                  <w:marRight w:val="0"/>
                                  <w:marTop w:val="0"/>
                                  <w:marBottom w:val="0"/>
                                  <w:divBdr>
                                    <w:top w:val="none" w:sz="0" w:space="0" w:color="auto"/>
                                    <w:left w:val="none" w:sz="0" w:space="0" w:color="auto"/>
                                    <w:bottom w:val="none" w:sz="0" w:space="0" w:color="auto"/>
                                    <w:right w:val="none" w:sz="0" w:space="0" w:color="auto"/>
                                  </w:divBdr>
                                  <w:divsChild>
                                    <w:div w:id="885142118">
                                      <w:marLeft w:val="0"/>
                                      <w:marRight w:val="0"/>
                                      <w:marTop w:val="0"/>
                                      <w:marBottom w:val="0"/>
                                      <w:divBdr>
                                        <w:top w:val="none" w:sz="0" w:space="0" w:color="auto"/>
                                        <w:left w:val="none" w:sz="0" w:space="0" w:color="auto"/>
                                        <w:bottom w:val="none" w:sz="0" w:space="0" w:color="auto"/>
                                        <w:right w:val="none" w:sz="0" w:space="0" w:color="auto"/>
                                      </w:divBdr>
                                      <w:divsChild>
                                        <w:div w:id="1090931238">
                                          <w:marLeft w:val="0"/>
                                          <w:marRight w:val="0"/>
                                          <w:marTop w:val="0"/>
                                          <w:marBottom w:val="0"/>
                                          <w:divBdr>
                                            <w:top w:val="none" w:sz="0" w:space="0" w:color="auto"/>
                                            <w:left w:val="none" w:sz="0" w:space="0" w:color="auto"/>
                                            <w:bottom w:val="none" w:sz="0" w:space="0" w:color="auto"/>
                                            <w:right w:val="none" w:sz="0" w:space="0" w:color="auto"/>
                                          </w:divBdr>
                                          <w:divsChild>
                                            <w:div w:id="1488597788">
                                              <w:marLeft w:val="0"/>
                                              <w:marRight w:val="0"/>
                                              <w:marTop w:val="0"/>
                                              <w:marBottom w:val="0"/>
                                              <w:divBdr>
                                                <w:top w:val="none" w:sz="0" w:space="0" w:color="auto"/>
                                                <w:left w:val="none" w:sz="0" w:space="0" w:color="auto"/>
                                                <w:bottom w:val="none" w:sz="0" w:space="0" w:color="auto"/>
                                                <w:right w:val="none" w:sz="0" w:space="0" w:color="auto"/>
                                              </w:divBdr>
                                              <w:divsChild>
                                                <w:div w:id="17556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062845">
      <w:bodyDiv w:val="1"/>
      <w:marLeft w:val="0"/>
      <w:marRight w:val="0"/>
      <w:marTop w:val="0"/>
      <w:marBottom w:val="0"/>
      <w:divBdr>
        <w:top w:val="none" w:sz="0" w:space="0" w:color="auto"/>
        <w:left w:val="none" w:sz="0" w:space="0" w:color="auto"/>
        <w:bottom w:val="none" w:sz="0" w:space="0" w:color="auto"/>
        <w:right w:val="none" w:sz="0" w:space="0" w:color="auto"/>
      </w:divBdr>
      <w:divsChild>
        <w:div w:id="64374808">
          <w:marLeft w:val="0"/>
          <w:marRight w:val="0"/>
          <w:marTop w:val="0"/>
          <w:marBottom w:val="0"/>
          <w:divBdr>
            <w:top w:val="none" w:sz="0" w:space="0" w:color="auto"/>
            <w:left w:val="none" w:sz="0" w:space="0" w:color="auto"/>
            <w:bottom w:val="none" w:sz="0" w:space="0" w:color="auto"/>
            <w:right w:val="none" w:sz="0" w:space="0" w:color="auto"/>
          </w:divBdr>
          <w:divsChild>
            <w:div w:id="934440671">
              <w:marLeft w:val="0"/>
              <w:marRight w:val="0"/>
              <w:marTop w:val="0"/>
              <w:marBottom w:val="0"/>
              <w:divBdr>
                <w:top w:val="none" w:sz="0" w:space="0" w:color="auto"/>
                <w:left w:val="none" w:sz="0" w:space="0" w:color="auto"/>
                <w:bottom w:val="none" w:sz="0" w:space="0" w:color="auto"/>
                <w:right w:val="none" w:sz="0" w:space="0" w:color="auto"/>
              </w:divBdr>
              <w:divsChild>
                <w:div w:id="531261122">
                  <w:marLeft w:val="0"/>
                  <w:marRight w:val="0"/>
                  <w:marTop w:val="0"/>
                  <w:marBottom w:val="0"/>
                  <w:divBdr>
                    <w:top w:val="none" w:sz="0" w:space="0" w:color="auto"/>
                    <w:left w:val="none" w:sz="0" w:space="0" w:color="auto"/>
                    <w:bottom w:val="none" w:sz="0" w:space="0" w:color="auto"/>
                    <w:right w:val="none" w:sz="0" w:space="0" w:color="auto"/>
                  </w:divBdr>
                  <w:divsChild>
                    <w:div w:id="1304039709">
                      <w:marLeft w:val="0"/>
                      <w:marRight w:val="0"/>
                      <w:marTop w:val="0"/>
                      <w:marBottom w:val="0"/>
                      <w:divBdr>
                        <w:top w:val="none" w:sz="0" w:space="0" w:color="auto"/>
                        <w:left w:val="none" w:sz="0" w:space="0" w:color="auto"/>
                        <w:bottom w:val="none" w:sz="0" w:space="0" w:color="auto"/>
                        <w:right w:val="none" w:sz="0" w:space="0" w:color="auto"/>
                      </w:divBdr>
                      <w:divsChild>
                        <w:div w:id="541286929">
                          <w:marLeft w:val="0"/>
                          <w:marRight w:val="0"/>
                          <w:marTop w:val="0"/>
                          <w:marBottom w:val="0"/>
                          <w:divBdr>
                            <w:top w:val="none" w:sz="0" w:space="0" w:color="auto"/>
                            <w:left w:val="none" w:sz="0" w:space="0" w:color="auto"/>
                            <w:bottom w:val="none" w:sz="0" w:space="0" w:color="auto"/>
                            <w:right w:val="none" w:sz="0" w:space="0" w:color="auto"/>
                          </w:divBdr>
                          <w:divsChild>
                            <w:div w:id="444739118">
                              <w:marLeft w:val="0"/>
                              <w:marRight w:val="0"/>
                              <w:marTop w:val="0"/>
                              <w:marBottom w:val="0"/>
                              <w:divBdr>
                                <w:top w:val="none" w:sz="0" w:space="0" w:color="auto"/>
                                <w:left w:val="none" w:sz="0" w:space="0" w:color="auto"/>
                                <w:bottom w:val="none" w:sz="0" w:space="0" w:color="auto"/>
                                <w:right w:val="none" w:sz="0" w:space="0" w:color="auto"/>
                              </w:divBdr>
                              <w:divsChild>
                                <w:div w:id="811361314">
                                  <w:marLeft w:val="0"/>
                                  <w:marRight w:val="0"/>
                                  <w:marTop w:val="0"/>
                                  <w:marBottom w:val="0"/>
                                  <w:divBdr>
                                    <w:top w:val="none" w:sz="0" w:space="0" w:color="auto"/>
                                    <w:left w:val="none" w:sz="0" w:space="0" w:color="auto"/>
                                    <w:bottom w:val="none" w:sz="0" w:space="0" w:color="auto"/>
                                    <w:right w:val="none" w:sz="0" w:space="0" w:color="auto"/>
                                  </w:divBdr>
                                  <w:divsChild>
                                    <w:div w:id="946233018">
                                      <w:marLeft w:val="0"/>
                                      <w:marRight w:val="0"/>
                                      <w:marTop w:val="0"/>
                                      <w:marBottom w:val="0"/>
                                      <w:divBdr>
                                        <w:top w:val="none" w:sz="0" w:space="0" w:color="auto"/>
                                        <w:left w:val="none" w:sz="0" w:space="0" w:color="auto"/>
                                        <w:bottom w:val="none" w:sz="0" w:space="0" w:color="auto"/>
                                        <w:right w:val="none" w:sz="0" w:space="0" w:color="auto"/>
                                      </w:divBdr>
                                      <w:divsChild>
                                        <w:div w:id="312178741">
                                          <w:marLeft w:val="0"/>
                                          <w:marRight w:val="0"/>
                                          <w:marTop w:val="0"/>
                                          <w:marBottom w:val="0"/>
                                          <w:divBdr>
                                            <w:top w:val="none" w:sz="0" w:space="0" w:color="auto"/>
                                            <w:left w:val="none" w:sz="0" w:space="0" w:color="auto"/>
                                            <w:bottom w:val="none" w:sz="0" w:space="0" w:color="auto"/>
                                            <w:right w:val="none" w:sz="0" w:space="0" w:color="auto"/>
                                          </w:divBdr>
                                          <w:divsChild>
                                            <w:div w:id="1127775364">
                                              <w:marLeft w:val="0"/>
                                              <w:marRight w:val="0"/>
                                              <w:marTop w:val="0"/>
                                              <w:marBottom w:val="0"/>
                                              <w:divBdr>
                                                <w:top w:val="none" w:sz="0" w:space="0" w:color="auto"/>
                                                <w:left w:val="none" w:sz="0" w:space="0" w:color="auto"/>
                                                <w:bottom w:val="none" w:sz="0" w:space="0" w:color="auto"/>
                                                <w:right w:val="none" w:sz="0" w:space="0" w:color="auto"/>
                                              </w:divBdr>
                                              <w:divsChild>
                                                <w:div w:id="13491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651665">
      <w:bodyDiv w:val="1"/>
      <w:marLeft w:val="0"/>
      <w:marRight w:val="0"/>
      <w:marTop w:val="0"/>
      <w:marBottom w:val="0"/>
      <w:divBdr>
        <w:top w:val="none" w:sz="0" w:space="0" w:color="auto"/>
        <w:left w:val="none" w:sz="0" w:space="0" w:color="auto"/>
        <w:bottom w:val="none" w:sz="0" w:space="0" w:color="auto"/>
        <w:right w:val="none" w:sz="0" w:space="0" w:color="auto"/>
      </w:divBdr>
      <w:divsChild>
        <w:div w:id="1664508440">
          <w:marLeft w:val="0"/>
          <w:marRight w:val="0"/>
          <w:marTop w:val="0"/>
          <w:marBottom w:val="0"/>
          <w:divBdr>
            <w:top w:val="none" w:sz="0" w:space="0" w:color="auto"/>
            <w:left w:val="none" w:sz="0" w:space="0" w:color="auto"/>
            <w:bottom w:val="none" w:sz="0" w:space="0" w:color="auto"/>
            <w:right w:val="none" w:sz="0" w:space="0" w:color="auto"/>
          </w:divBdr>
          <w:divsChild>
            <w:div w:id="1718510591">
              <w:marLeft w:val="0"/>
              <w:marRight w:val="0"/>
              <w:marTop w:val="0"/>
              <w:marBottom w:val="0"/>
              <w:divBdr>
                <w:top w:val="none" w:sz="0" w:space="0" w:color="auto"/>
                <w:left w:val="none" w:sz="0" w:space="0" w:color="auto"/>
                <w:bottom w:val="none" w:sz="0" w:space="0" w:color="auto"/>
                <w:right w:val="none" w:sz="0" w:space="0" w:color="auto"/>
              </w:divBdr>
              <w:divsChild>
                <w:div w:id="881600484">
                  <w:marLeft w:val="0"/>
                  <w:marRight w:val="0"/>
                  <w:marTop w:val="0"/>
                  <w:marBottom w:val="0"/>
                  <w:divBdr>
                    <w:top w:val="none" w:sz="0" w:space="0" w:color="auto"/>
                    <w:left w:val="none" w:sz="0" w:space="0" w:color="auto"/>
                    <w:bottom w:val="none" w:sz="0" w:space="0" w:color="auto"/>
                    <w:right w:val="none" w:sz="0" w:space="0" w:color="auto"/>
                  </w:divBdr>
                  <w:divsChild>
                    <w:div w:id="1306543384">
                      <w:marLeft w:val="-225"/>
                      <w:marRight w:val="-225"/>
                      <w:marTop w:val="0"/>
                      <w:marBottom w:val="0"/>
                      <w:divBdr>
                        <w:top w:val="none" w:sz="0" w:space="0" w:color="auto"/>
                        <w:left w:val="none" w:sz="0" w:space="0" w:color="auto"/>
                        <w:bottom w:val="none" w:sz="0" w:space="0" w:color="auto"/>
                        <w:right w:val="none" w:sz="0" w:space="0" w:color="auto"/>
                      </w:divBdr>
                      <w:divsChild>
                        <w:div w:id="1542403655">
                          <w:marLeft w:val="0"/>
                          <w:marRight w:val="0"/>
                          <w:marTop w:val="0"/>
                          <w:marBottom w:val="0"/>
                          <w:divBdr>
                            <w:top w:val="none" w:sz="0" w:space="0" w:color="auto"/>
                            <w:left w:val="none" w:sz="0" w:space="0" w:color="auto"/>
                            <w:bottom w:val="none" w:sz="0" w:space="0" w:color="auto"/>
                            <w:right w:val="none" w:sz="0" w:space="0" w:color="auto"/>
                          </w:divBdr>
                          <w:divsChild>
                            <w:div w:id="69428907">
                              <w:marLeft w:val="0"/>
                              <w:marRight w:val="0"/>
                              <w:marTop w:val="0"/>
                              <w:marBottom w:val="0"/>
                              <w:divBdr>
                                <w:top w:val="none" w:sz="0" w:space="0" w:color="auto"/>
                                <w:left w:val="none" w:sz="0" w:space="0" w:color="auto"/>
                                <w:bottom w:val="none" w:sz="0" w:space="0" w:color="auto"/>
                                <w:right w:val="none" w:sz="0" w:space="0" w:color="auto"/>
                              </w:divBdr>
                              <w:divsChild>
                                <w:div w:id="264773107">
                                  <w:marLeft w:val="0"/>
                                  <w:marRight w:val="0"/>
                                  <w:marTop w:val="0"/>
                                  <w:marBottom w:val="0"/>
                                  <w:divBdr>
                                    <w:top w:val="none" w:sz="0" w:space="0" w:color="auto"/>
                                    <w:left w:val="none" w:sz="0" w:space="0" w:color="auto"/>
                                    <w:bottom w:val="none" w:sz="0" w:space="0" w:color="auto"/>
                                    <w:right w:val="none" w:sz="0" w:space="0" w:color="auto"/>
                                  </w:divBdr>
                                  <w:divsChild>
                                    <w:div w:id="312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73919">
      <w:bodyDiv w:val="1"/>
      <w:marLeft w:val="0"/>
      <w:marRight w:val="0"/>
      <w:marTop w:val="0"/>
      <w:marBottom w:val="0"/>
      <w:divBdr>
        <w:top w:val="none" w:sz="0" w:space="0" w:color="auto"/>
        <w:left w:val="none" w:sz="0" w:space="0" w:color="auto"/>
        <w:bottom w:val="none" w:sz="0" w:space="0" w:color="auto"/>
        <w:right w:val="none" w:sz="0" w:space="0" w:color="auto"/>
      </w:divBdr>
      <w:divsChild>
        <w:div w:id="1655063732">
          <w:marLeft w:val="0"/>
          <w:marRight w:val="0"/>
          <w:marTop w:val="0"/>
          <w:marBottom w:val="0"/>
          <w:divBdr>
            <w:top w:val="none" w:sz="0" w:space="0" w:color="auto"/>
            <w:left w:val="none" w:sz="0" w:space="0" w:color="auto"/>
            <w:bottom w:val="none" w:sz="0" w:space="0" w:color="auto"/>
            <w:right w:val="none" w:sz="0" w:space="0" w:color="auto"/>
          </w:divBdr>
          <w:divsChild>
            <w:div w:id="653146242">
              <w:marLeft w:val="0"/>
              <w:marRight w:val="0"/>
              <w:marTop w:val="0"/>
              <w:marBottom w:val="0"/>
              <w:divBdr>
                <w:top w:val="none" w:sz="0" w:space="0" w:color="auto"/>
                <w:left w:val="none" w:sz="0" w:space="0" w:color="auto"/>
                <w:bottom w:val="none" w:sz="0" w:space="0" w:color="auto"/>
                <w:right w:val="none" w:sz="0" w:space="0" w:color="auto"/>
              </w:divBdr>
              <w:divsChild>
                <w:div w:id="31460897">
                  <w:marLeft w:val="0"/>
                  <w:marRight w:val="0"/>
                  <w:marTop w:val="0"/>
                  <w:marBottom w:val="0"/>
                  <w:divBdr>
                    <w:top w:val="none" w:sz="0" w:space="0" w:color="auto"/>
                    <w:left w:val="none" w:sz="0" w:space="0" w:color="auto"/>
                    <w:bottom w:val="none" w:sz="0" w:space="0" w:color="auto"/>
                    <w:right w:val="none" w:sz="0" w:space="0" w:color="auto"/>
                  </w:divBdr>
                  <w:divsChild>
                    <w:div w:id="1249844946">
                      <w:marLeft w:val="0"/>
                      <w:marRight w:val="0"/>
                      <w:marTop w:val="0"/>
                      <w:marBottom w:val="0"/>
                      <w:divBdr>
                        <w:top w:val="none" w:sz="0" w:space="0" w:color="auto"/>
                        <w:left w:val="none" w:sz="0" w:space="0" w:color="auto"/>
                        <w:bottom w:val="none" w:sz="0" w:space="0" w:color="auto"/>
                        <w:right w:val="none" w:sz="0" w:space="0" w:color="auto"/>
                      </w:divBdr>
                      <w:divsChild>
                        <w:div w:id="507528973">
                          <w:marLeft w:val="0"/>
                          <w:marRight w:val="0"/>
                          <w:marTop w:val="0"/>
                          <w:marBottom w:val="0"/>
                          <w:divBdr>
                            <w:top w:val="none" w:sz="0" w:space="0" w:color="auto"/>
                            <w:left w:val="none" w:sz="0" w:space="0" w:color="auto"/>
                            <w:bottom w:val="none" w:sz="0" w:space="0" w:color="auto"/>
                            <w:right w:val="none" w:sz="0" w:space="0" w:color="auto"/>
                          </w:divBdr>
                          <w:divsChild>
                            <w:div w:id="1962607694">
                              <w:marLeft w:val="0"/>
                              <w:marRight w:val="0"/>
                              <w:marTop w:val="0"/>
                              <w:marBottom w:val="0"/>
                              <w:divBdr>
                                <w:top w:val="none" w:sz="0" w:space="0" w:color="auto"/>
                                <w:left w:val="none" w:sz="0" w:space="0" w:color="auto"/>
                                <w:bottom w:val="none" w:sz="0" w:space="0" w:color="auto"/>
                                <w:right w:val="none" w:sz="0" w:space="0" w:color="auto"/>
                              </w:divBdr>
                              <w:divsChild>
                                <w:div w:id="920061368">
                                  <w:marLeft w:val="0"/>
                                  <w:marRight w:val="0"/>
                                  <w:marTop w:val="0"/>
                                  <w:marBottom w:val="0"/>
                                  <w:divBdr>
                                    <w:top w:val="none" w:sz="0" w:space="0" w:color="auto"/>
                                    <w:left w:val="none" w:sz="0" w:space="0" w:color="auto"/>
                                    <w:bottom w:val="none" w:sz="0" w:space="0" w:color="auto"/>
                                    <w:right w:val="none" w:sz="0" w:space="0" w:color="auto"/>
                                  </w:divBdr>
                                  <w:divsChild>
                                    <w:div w:id="1217008626">
                                      <w:marLeft w:val="0"/>
                                      <w:marRight w:val="0"/>
                                      <w:marTop w:val="0"/>
                                      <w:marBottom w:val="0"/>
                                      <w:divBdr>
                                        <w:top w:val="none" w:sz="0" w:space="0" w:color="auto"/>
                                        <w:left w:val="none" w:sz="0" w:space="0" w:color="auto"/>
                                        <w:bottom w:val="none" w:sz="0" w:space="0" w:color="auto"/>
                                        <w:right w:val="none" w:sz="0" w:space="0" w:color="auto"/>
                                      </w:divBdr>
                                      <w:divsChild>
                                        <w:div w:id="1706638942">
                                          <w:marLeft w:val="0"/>
                                          <w:marRight w:val="0"/>
                                          <w:marTop w:val="0"/>
                                          <w:marBottom w:val="0"/>
                                          <w:divBdr>
                                            <w:top w:val="none" w:sz="0" w:space="0" w:color="auto"/>
                                            <w:left w:val="none" w:sz="0" w:space="0" w:color="auto"/>
                                            <w:bottom w:val="none" w:sz="0" w:space="0" w:color="auto"/>
                                            <w:right w:val="none" w:sz="0" w:space="0" w:color="auto"/>
                                          </w:divBdr>
                                          <w:divsChild>
                                            <w:div w:id="753360855">
                                              <w:marLeft w:val="0"/>
                                              <w:marRight w:val="0"/>
                                              <w:marTop w:val="0"/>
                                              <w:marBottom w:val="0"/>
                                              <w:divBdr>
                                                <w:top w:val="none" w:sz="0" w:space="0" w:color="auto"/>
                                                <w:left w:val="none" w:sz="0" w:space="0" w:color="auto"/>
                                                <w:bottom w:val="none" w:sz="0" w:space="0" w:color="auto"/>
                                                <w:right w:val="none" w:sz="0" w:space="0" w:color="auto"/>
                                              </w:divBdr>
                                              <w:divsChild>
                                                <w:div w:id="117106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595554">
      <w:bodyDiv w:val="1"/>
      <w:marLeft w:val="0"/>
      <w:marRight w:val="0"/>
      <w:marTop w:val="0"/>
      <w:marBottom w:val="0"/>
      <w:divBdr>
        <w:top w:val="none" w:sz="0" w:space="0" w:color="auto"/>
        <w:left w:val="none" w:sz="0" w:space="0" w:color="auto"/>
        <w:bottom w:val="none" w:sz="0" w:space="0" w:color="auto"/>
        <w:right w:val="none" w:sz="0" w:space="0" w:color="auto"/>
      </w:divBdr>
      <w:divsChild>
        <w:div w:id="2039620633">
          <w:marLeft w:val="0"/>
          <w:marRight w:val="0"/>
          <w:marTop w:val="0"/>
          <w:marBottom w:val="0"/>
          <w:divBdr>
            <w:top w:val="none" w:sz="0" w:space="0" w:color="auto"/>
            <w:left w:val="none" w:sz="0" w:space="0" w:color="auto"/>
            <w:bottom w:val="none" w:sz="0" w:space="0" w:color="auto"/>
            <w:right w:val="none" w:sz="0" w:space="0" w:color="auto"/>
          </w:divBdr>
          <w:divsChild>
            <w:div w:id="1982231700">
              <w:marLeft w:val="0"/>
              <w:marRight w:val="0"/>
              <w:marTop w:val="0"/>
              <w:marBottom w:val="0"/>
              <w:divBdr>
                <w:top w:val="none" w:sz="0" w:space="0" w:color="auto"/>
                <w:left w:val="none" w:sz="0" w:space="0" w:color="auto"/>
                <w:bottom w:val="none" w:sz="0" w:space="0" w:color="auto"/>
                <w:right w:val="none" w:sz="0" w:space="0" w:color="auto"/>
              </w:divBdr>
              <w:divsChild>
                <w:div w:id="809133126">
                  <w:marLeft w:val="0"/>
                  <w:marRight w:val="0"/>
                  <w:marTop w:val="0"/>
                  <w:marBottom w:val="0"/>
                  <w:divBdr>
                    <w:top w:val="none" w:sz="0" w:space="0" w:color="auto"/>
                    <w:left w:val="none" w:sz="0" w:space="0" w:color="auto"/>
                    <w:bottom w:val="none" w:sz="0" w:space="0" w:color="auto"/>
                    <w:right w:val="none" w:sz="0" w:space="0" w:color="auto"/>
                  </w:divBdr>
                  <w:divsChild>
                    <w:div w:id="1395617587">
                      <w:marLeft w:val="0"/>
                      <w:marRight w:val="0"/>
                      <w:marTop w:val="0"/>
                      <w:marBottom w:val="0"/>
                      <w:divBdr>
                        <w:top w:val="none" w:sz="0" w:space="0" w:color="auto"/>
                        <w:left w:val="none" w:sz="0" w:space="0" w:color="auto"/>
                        <w:bottom w:val="none" w:sz="0" w:space="0" w:color="auto"/>
                        <w:right w:val="none" w:sz="0" w:space="0" w:color="auto"/>
                      </w:divBdr>
                      <w:divsChild>
                        <w:div w:id="1961645694">
                          <w:marLeft w:val="0"/>
                          <w:marRight w:val="0"/>
                          <w:marTop w:val="0"/>
                          <w:marBottom w:val="0"/>
                          <w:divBdr>
                            <w:top w:val="none" w:sz="0" w:space="0" w:color="auto"/>
                            <w:left w:val="none" w:sz="0" w:space="0" w:color="auto"/>
                            <w:bottom w:val="none" w:sz="0" w:space="0" w:color="auto"/>
                            <w:right w:val="none" w:sz="0" w:space="0" w:color="auto"/>
                          </w:divBdr>
                          <w:divsChild>
                            <w:div w:id="1556427239">
                              <w:marLeft w:val="0"/>
                              <w:marRight w:val="0"/>
                              <w:marTop w:val="0"/>
                              <w:marBottom w:val="0"/>
                              <w:divBdr>
                                <w:top w:val="none" w:sz="0" w:space="0" w:color="auto"/>
                                <w:left w:val="none" w:sz="0" w:space="0" w:color="auto"/>
                                <w:bottom w:val="none" w:sz="0" w:space="0" w:color="auto"/>
                                <w:right w:val="none" w:sz="0" w:space="0" w:color="auto"/>
                              </w:divBdr>
                              <w:divsChild>
                                <w:div w:id="729958321">
                                  <w:marLeft w:val="0"/>
                                  <w:marRight w:val="0"/>
                                  <w:marTop w:val="0"/>
                                  <w:marBottom w:val="0"/>
                                  <w:divBdr>
                                    <w:top w:val="none" w:sz="0" w:space="0" w:color="auto"/>
                                    <w:left w:val="none" w:sz="0" w:space="0" w:color="auto"/>
                                    <w:bottom w:val="none" w:sz="0" w:space="0" w:color="auto"/>
                                    <w:right w:val="none" w:sz="0" w:space="0" w:color="auto"/>
                                  </w:divBdr>
                                  <w:divsChild>
                                    <w:div w:id="1839035631">
                                      <w:marLeft w:val="0"/>
                                      <w:marRight w:val="0"/>
                                      <w:marTop w:val="0"/>
                                      <w:marBottom w:val="0"/>
                                      <w:divBdr>
                                        <w:top w:val="none" w:sz="0" w:space="0" w:color="auto"/>
                                        <w:left w:val="none" w:sz="0" w:space="0" w:color="auto"/>
                                        <w:bottom w:val="none" w:sz="0" w:space="0" w:color="auto"/>
                                        <w:right w:val="none" w:sz="0" w:space="0" w:color="auto"/>
                                      </w:divBdr>
                                      <w:divsChild>
                                        <w:div w:id="884560397">
                                          <w:marLeft w:val="0"/>
                                          <w:marRight w:val="0"/>
                                          <w:marTop w:val="0"/>
                                          <w:marBottom w:val="0"/>
                                          <w:divBdr>
                                            <w:top w:val="none" w:sz="0" w:space="0" w:color="auto"/>
                                            <w:left w:val="none" w:sz="0" w:space="0" w:color="auto"/>
                                            <w:bottom w:val="none" w:sz="0" w:space="0" w:color="auto"/>
                                            <w:right w:val="none" w:sz="0" w:space="0" w:color="auto"/>
                                          </w:divBdr>
                                          <w:divsChild>
                                            <w:div w:id="1872961673">
                                              <w:marLeft w:val="0"/>
                                              <w:marRight w:val="0"/>
                                              <w:marTop w:val="0"/>
                                              <w:marBottom w:val="0"/>
                                              <w:divBdr>
                                                <w:top w:val="none" w:sz="0" w:space="0" w:color="auto"/>
                                                <w:left w:val="none" w:sz="0" w:space="0" w:color="auto"/>
                                                <w:bottom w:val="none" w:sz="0" w:space="0" w:color="auto"/>
                                                <w:right w:val="none" w:sz="0" w:space="0" w:color="auto"/>
                                              </w:divBdr>
                                              <w:divsChild>
                                                <w:div w:id="10508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762780">
      <w:bodyDiv w:val="1"/>
      <w:marLeft w:val="0"/>
      <w:marRight w:val="0"/>
      <w:marTop w:val="0"/>
      <w:marBottom w:val="0"/>
      <w:divBdr>
        <w:top w:val="none" w:sz="0" w:space="0" w:color="auto"/>
        <w:left w:val="none" w:sz="0" w:space="0" w:color="auto"/>
        <w:bottom w:val="none" w:sz="0" w:space="0" w:color="auto"/>
        <w:right w:val="none" w:sz="0" w:space="0" w:color="auto"/>
      </w:divBdr>
      <w:divsChild>
        <w:div w:id="567810015">
          <w:marLeft w:val="0"/>
          <w:marRight w:val="0"/>
          <w:marTop w:val="0"/>
          <w:marBottom w:val="0"/>
          <w:divBdr>
            <w:top w:val="none" w:sz="0" w:space="0" w:color="auto"/>
            <w:left w:val="none" w:sz="0" w:space="0" w:color="auto"/>
            <w:bottom w:val="none" w:sz="0" w:space="0" w:color="auto"/>
            <w:right w:val="none" w:sz="0" w:space="0" w:color="auto"/>
          </w:divBdr>
          <w:divsChild>
            <w:div w:id="912618732">
              <w:marLeft w:val="0"/>
              <w:marRight w:val="0"/>
              <w:marTop w:val="0"/>
              <w:marBottom w:val="0"/>
              <w:divBdr>
                <w:top w:val="none" w:sz="0" w:space="0" w:color="auto"/>
                <w:left w:val="none" w:sz="0" w:space="0" w:color="auto"/>
                <w:bottom w:val="none" w:sz="0" w:space="0" w:color="auto"/>
                <w:right w:val="none" w:sz="0" w:space="0" w:color="auto"/>
              </w:divBdr>
              <w:divsChild>
                <w:div w:id="463425900">
                  <w:marLeft w:val="0"/>
                  <w:marRight w:val="0"/>
                  <w:marTop w:val="0"/>
                  <w:marBottom w:val="0"/>
                  <w:divBdr>
                    <w:top w:val="none" w:sz="0" w:space="0" w:color="auto"/>
                    <w:left w:val="none" w:sz="0" w:space="0" w:color="auto"/>
                    <w:bottom w:val="none" w:sz="0" w:space="0" w:color="auto"/>
                    <w:right w:val="none" w:sz="0" w:space="0" w:color="auto"/>
                  </w:divBdr>
                  <w:divsChild>
                    <w:div w:id="1070228187">
                      <w:marLeft w:val="0"/>
                      <w:marRight w:val="0"/>
                      <w:marTop w:val="0"/>
                      <w:marBottom w:val="0"/>
                      <w:divBdr>
                        <w:top w:val="none" w:sz="0" w:space="0" w:color="auto"/>
                        <w:left w:val="none" w:sz="0" w:space="0" w:color="auto"/>
                        <w:bottom w:val="none" w:sz="0" w:space="0" w:color="auto"/>
                        <w:right w:val="none" w:sz="0" w:space="0" w:color="auto"/>
                      </w:divBdr>
                      <w:divsChild>
                        <w:div w:id="214388269">
                          <w:marLeft w:val="0"/>
                          <w:marRight w:val="0"/>
                          <w:marTop w:val="0"/>
                          <w:marBottom w:val="0"/>
                          <w:divBdr>
                            <w:top w:val="none" w:sz="0" w:space="0" w:color="auto"/>
                            <w:left w:val="none" w:sz="0" w:space="0" w:color="auto"/>
                            <w:bottom w:val="none" w:sz="0" w:space="0" w:color="auto"/>
                            <w:right w:val="none" w:sz="0" w:space="0" w:color="auto"/>
                          </w:divBdr>
                          <w:divsChild>
                            <w:div w:id="584875958">
                              <w:marLeft w:val="0"/>
                              <w:marRight w:val="0"/>
                              <w:marTop w:val="0"/>
                              <w:marBottom w:val="0"/>
                              <w:divBdr>
                                <w:top w:val="none" w:sz="0" w:space="0" w:color="auto"/>
                                <w:left w:val="none" w:sz="0" w:space="0" w:color="auto"/>
                                <w:bottom w:val="none" w:sz="0" w:space="0" w:color="auto"/>
                                <w:right w:val="none" w:sz="0" w:space="0" w:color="auto"/>
                              </w:divBdr>
                              <w:divsChild>
                                <w:div w:id="1379552115">
                                  <w:marLeft w:val="0"/>
                                  <w:marRight w:val="0"/>
                                  <w:marTop w:val="0"/>
                                  <w:marBottom w:val="0"/>
                                  <w:divBdr>
                                    <w:top w:val="none" w:sz="0" w:space="0" w:color="auto"/>
                                    <w:left w:val="none" w:sz="0" w:space="0" w:color="auto"/>
                                    <w:bottom w:val="none" w:sz="0" w:space="0" w:color="auto"/>
                                    <w:right w:val="none" w:sz="0" w:space="0" w:color="auto"/>
                                  </w:divBdr>
                                  <w:divsChild>
                                    <w:div w:id="1064572902">
                                      <w:marLeft w:val="0"/>
                                      <w:marRight w:val="0"/>
                                      <w:marTop w:val="0"/>
                                      <w:marBottom w:val="0"/>
                                      <w:divBdr>
                                        <w:top w:val="none" w:sz="0" w:space="0" w:color="auto"/>
                                        <w:left w:val="none" w:sz="0" w:space="0" w:color="auto"/>
                                        <w:bottom w:val="none" w:sz="0" w:space="0" w:color="auto"/>
                                        <w:right w:val="none" w:sz="0" w:space="0" w:color="auto"/>
                                      </w:divBdr>
                                      <w:divsChild>
                                        <w:div w:id="1752433129">
                                          <w:marLeft w:val="0"/>
                                          <w:marRight w:val="0"/>
                                          <w:marTop w:val="0"/>
                                          <w:marBottom w:val="0"/>
                                          <w:divBdr>
                                            <w:top w:val="none" w:sz="0" w:space="0" w:color="auto"/>
                                            <w:left w:val="none" w:sz="0" w:space="0" w:color="auto"/>
                                            <w:bottom w:val="none" w:sz="0" w:space="0" w:color="auto"/>
                                            <w:right w:val="none" w:sz="0" w:space="0" w:color="auto"/>
                                          </w:divBdr>
                                          <w:divsChild>
                                            <w:div w:id="1275938333">
                                              <w:marLeft w:val="0"/>
                                              <w:marRight w:val="0"/>
                                              <w:marTop w:val="0"/>
                                              <w:marBottom w:val="0"/>
                                              <w:divBdr>
                                                <w:top w:val="none" w:sz="0" w:space="0" w:color="auto"/>
                                                <w:left w:val="none" w:sz="0" w:space="0" w:color="auto"/>
                                                <w:bottom w:val="none" w:sz="0" w:space="0" w:color="auto"/>
                                                <w:right w:val="none" w:sz="0" w:space="0" w:color="auto"/>
                                              </w:divBdr>
                                              <w:divsChild>
                                                <w:div w:id="18783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062473">
      <w:bodyDiv w:val="1"/>
      <w:marLeft w:val="0"/>
      <w:marRight w:val="0"/>
      <w:marTop w:val="0"/>
      <w:marBottom w:val="0"/>
      <w:divBdr>
        <w:top w:val="none" w:sz="0" w:space="0" w:color="auto"/>
        <w:left w:val="none" w:sz="0" w:space="0" w:color="auto"/>
        <w:bottom w:val="none" w:sz="0" w:space="0" w:color="auto"/>
        <w:right w:val="none" w:sz="0" w:space="0" w:color="auto"/>
      </w:divBdr>
      <w:divsChild>
        <w:div w:id="294454211">
          <w:marLeft w:val="0"/>
          <w:marRight w:val="0"/>
          <w:marTop w:val="0"/>
          <w:marBottom w:val="0"/>
          <w:divBdr>
            <w:top w:val="none" w:sz="0" w:space="0" w:color="auto"/>
            <w:left w:val="none" w:sz="0" w:space="0" w:color="auto"/>
            <w:bottom w:val="none" w:sz="0" w:space="0" w:color="auto"/>
            <w:right w:val="none" w:sz="0" w:space="0" w:color="auto"/>
          </w:divBdr>
          <w:divsChild>
            <w:div w:id="725907485">
              <w:marLeft w:val="0"/>
              <w:marRight w:val="0"/>
              <w:marTop w:val="0"/>
              <w:marBottom w:val="0"/>
              <w:divBdr>
                <w:top w:val="none" w:sz="0" w:space="0" w:color="auto"/>
                <w:left w:val="none" w:sz="0" w:space="0" w:color="auto"/>
                <w:bottom w:val="none" w:sz="0" w:space="0" w:color="auto"/>
                <w:right w:val="none" w:sz="0" w:space="0" w:color="auto"/>
              </w:divBdr>
              <w:divsChild>
                <w:div w:id="1626891762">
                  <w:marLeft w:val="0"/>
                  <w:marRight w:val="0"/>
                  <w:marTop w:val="0"/>
                  <w:marBottom w:val="0"/>
                  <w:divBdr>
                    <w:top w:val="none" w:sz="0" w:space="0" w:color="auto"/>
                    <w:left w:val="none" w:sz="0" w:space="0" w:color="auto"/>
                    <w:bottom w:val="none" w:sz="0" w:space="0" w:color="auto"/>
                    <w:right w:val="none" w:sz="0" w:space="0" w:color="auto"/>
                  </w:divBdr>
                  <w:divsChild>
                    <w:div w:id="727151420">
                      <w:marLeft w:val="0"/>
                      <w:marRight w:val="0"/>
                      <w:marTop w:val="0"/>
                      <w:marBottom w:val="0"/>
                      <w:divBdr>
                        <w:top w:val="none" w:sz="0" w:space="0" w:color="auto"/>
                        <w:left w:val="none" w:sz="0" w:space="0" w:color="auto"/>
                        <w:bottom w:val="none" w:sz="0" w:space="0" w:color="auto"/>
                        <w:right w:val="none" w:sz="0" w:space="0" w:color="auto"/>
                      </w:divBdr>
                      <w:divsChild>
                        <w:div w:id="1033462568">
                          <w:marLeft w:val="0"/>
                          <w:marRight w:val="0"/>
                          <w:marTop w:val="0"/>
                          <w:marBottom w:val="0"/>
                          <w:divBdr>
                            <w:top w:val="none" w:sz="0" w:space="0" w:color="auto"/>
                            <w:left w:val="none" w:sz="0" w:space="0" w:color="auto"/>
                            <w:bottom w:val="none" w:sz="0" w:space="0" w:color="auto"/>
                            <w:right w:val="none" w:sz="0" w:space="0" w:color="auto"/>
                          </w:divBdr>
                          <w:divsChild>
                            <w:div w:id="1551385119">
                              <w:marLeft w:val="0"/>
                              <w:marRight w:val="0"/>
                              <w:marTop w:val="0"/>
                              <w:marBottom w:val="0"/>
                              <w:divBdr>
                                <w:top w:val="none" w:sz="0" w:space="0" w:color="auto"/>
                                <w:left w:val="none" w:sz="0" w:space="0" w:color="auto"/>
                                <w:bottom w:val="none" w:sz="0" w:space="0" w:color="auto"/>
                                <w:right w:val="none" w:sz="0" w:space="0" w:color="auto"/>
                              </w:divBdr>
                              <w:divsChild>
                                <w:div w:id="316424436">
                                  <w:marLeft w:val="0"/>
                                  <w:marRight w:val="0"/>
                                  <w:marTop w:val="0"/>
                                  <w:marBottom w:val="0"/>
                                  <w:divBdr>
                                    <w:top w:val="none" w:sz="0" w:space="0" w:color="auto"/>
                                    <w:left w:val="none" w:sz="0" w:space="0" w:color="auto"/>
                                    <w:bottom w:val="none" w:sz="0" w:space="0" w:color="auto"/>
                                    <w:right w:val="none" w:sz="0" w:space="0" w:color="auto"/>
                                  </w:divBdr>
                                  <w:divsChild>
                                    <w:div w:id="302083964">
                                      <w:marLeft w:val="0"/>
                                      <w:marRight w:val="0"/>
                                      <w:marTop w:val="0"/>
                                      <w:marBottom w:val="0"/>
                                      <w:divBdr>
                                        <w:top w:val="none" w:sz="0" w:space="0" w:color="auto"/>
                                        <w:left w:val="none" w:sz="0" w:space="0" w:color="auto"/>
                                        <w:bottom w:val="none" w:sz="0" w:space="0" w:color="auto"/>
                                        <w:right w:val="none" w:sz="0" w:space="0" w:color="auto"/>
                                      </w:divBdr>
                                      <w:divsChild>
                                        <w:div w:id="646780766">
                                          <w:marLeft w:val="0"/>
                                          <w:marRight w:val="0"/>
                                          <w:marTop w:val="0"/>
                                          <w:marBottom w:val="0"/>
                                          <w:divBdr>
                                            <w:top w:val="none" w:sz="0" w:space="0" w:color="auto"/>
                                            <w:left w:val="none" w:sz="0" w:space="0" w:color="auto"/>
                                            <w:bottom w:val="none" w:sz="0" w:space="0" w:color="auto"/>
                                            <w:right w:val="none" w:sz="0" w:space="0" w:color="auto"/>
                                          </w:divBdr>
                                          <w:divsChild>
                                            <w:div w:id="1502548340">
                                              <w:marLeft w:val="0"/>
                                              <w:marRight w:val="0"/>
                                              <w:marTop w:val="0"/>
                                              <w:marBottom w:val="0"/>
                                              <w:divBdr>
                                                <w:top w:val="none" w:sz="0" w:space="0" w:color="auto"/>
                                                <w:left w:val="none" w:sz="0" w:space="0" w:color="auto"/>
                                                <w:bottom w:val="none" w:sz="0" w:space="0" w:color="auto"/>
                                                <w:right w:val="none" w:sz="0" w:space="0" w:color="auto"/>
                                              </w:divBdr>
                                              <w:divsChild>
                                                <w:div w:id="304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1012717">
      <w:bodyDiv w:val="1"/>
      <w:marLeft w:val="0"/>
      <w:marRight w:val="0"/>
      <w:marTop w:val="0"/>
      <w:marBottom w:val="0"/>
      <w:divBdr>
        <w:top w:val="none" w:sz="0" w:space="0" w:color="auto"/>
        <w:left w:val="none" w:sz="0" w:space="0" w:color="auto"/>
        <w:bottom w:val="none" w:sz="0" w:space="0" w:color="auto"/>
        <w:right w:val="none" w:sz="0" w:space="0" w:color="auto"/>
      </w:divBdr>
    </w:div>
    <w:div w:id="1619070355">
      <w:bodyDiv w:val="1"/>
      <w:marLeft w:val="0"/>
      <w:marRight w:val="0"/>
      <w:marTop w:val="0"/>
      <w:marBottom w:val="0"/>
      <w:divBdr>
        <w:top w:val="none" w:sz="0" w:space="0" w:color="auto"/>
        <w:left w:val="none" w:sz="0" w:space="0" w:color="auto"/>
        <w:bottom w:val="none" w:sz="0" w:space="0" w:color="auto"/>
        <w:right w:val="none" w:sz="0" w:space="0" w:color="auto"/>
      </w:divBdr>
      <w:divsChild>
        <w:div w:id="880092949">
          <w:marLeft w:val="0"/>
          <w:marRight w:val="0"/>
          <w:marTop w:val="0"/>
          <w:marBottom w:val="0"/>
          <w:divBdr>
            <w:top w:val="none" w:sz="0" w:space="0" w:color="auto"/>
            <w:left w:val="none" w:sz="0" w:space="0" w:color="auto"/>
            <w:bottom w:val="none" w:sz="0" w:space="0" w:color="auto"/>
            <w:right w:val="none" w:sz="0" w:space="0" w:color="auto"/>
          </w:divBdr>
          <w:divsChild>
            <w:div w:id="742029956">
              <w:marLeft w:val="1260"/>
              <w:marRight w:val="0"/>
              <w:marTop w:val="0"/>
              <w:marBottom w:val="0"/>
              <w:divBdr>
                <w:top w:val="none" w:sz="0" w:space="0" w:color="auto"/>
                <w:left w:val="none" w:sz="0" w:space="0" w:color="auto"/>
                <w:bottom w:val="none" w:sz="0" w:space="0" w:color="auto"/>
                <w:right w:val="none" w:sz="0" w:space="0" w:color="auto"/>
              </w:divBdr>
              <w:divsChild>
                <w:div w:id="255095590">
                  <w:marLeft w:val="0"/>
                  <w:marRight w:val="0"/>
                  <w:marTop w:val="0"/>
                  <w:marBottom w:val="0"/>
                  <w:divBdr>
                    <w:top w:val="none" w:sz="0" w:space="0" w:color="auto"/>
                    <w:left w:val="none" w:sz="0" w:space="0" w:color="auto"/>
                    <w:bottom w:val="none" w:sz="0" w:space="0" w:color="auto"/>
                    <w:right w:val="none" w:sz="0" w:space="0" w:color="auto"/>
                  </w:divBdr>
                  <w:divsChild>
                    <w:div w:id="1312564410">
                      <w:marLeft w:val="315"/>
                      <w:marRight w:val="1185"/>
                      <w:marTop w:val="0"/>
                      <w:marBottom w:val="0"/>
                      <w:divBdr>
                        <w:top w:val="none" w:sz="0" w:space="0" w:color="auto"/>
                        <w:left w:val="none" w:sz="0" w:space="0" w:color="auto"/>
                        <w:bottom w:val="none" w:sz="0" w:space="0" w:color="auto"/>
                        <w:right w:val="none" w:sz="0" w:space="0" w:color="auto"/>
                      </w:divBdr>
                      <w:divsChild>
                        <w:div w:id="982613760">
                          <w:marLeft w:val="0"/>
                          <w:marRight w:val="315"/>
                          <w:marTop w:val="300"/>
                          <w:marBottom w:val="825"/>
                          <w:divBdr>
                            <w:top w:val="none" w:sz="0" w:space="0" w:color="auto"/>
                            <w:left w:val="none" w:sz="0" w:space="0" w:color="auto"/>
                            <w:bottom w:val="none" w:sz="0" w:space="0" w:color="auto"/>
                            <w:right w:val="none" w:sz="0" w:space="0" w:color="auto"/>
                          </w:divBdr>
                          <w:divsChild>
                            <w:div w:id="1172992630">
                              <w:marLeft w:val="0"/>
                              <w:marRight w:val="0"/>
                              <w:marTop w:val="0"/>
                              <w:marBottom w:val="0"/>
                              <w:divBdr>
                                <w:top w:val="none" w:sz="0" w:space="0" w:color="auto"/>
                                <w:left w:val="none" w:sz="0" w:space="0" w:color="auto"/>
                                <w:bottom w:val="none" w:sz="0" w:space="0" w:color="auto"/>
                                <w:right w:val="none" w:sz="0" w:space="0" w:color="auto"/>
                              </w:divBdr>
                              <w:divsChild>
                                <w:div w:id="2094816888">
                                  <w:marLeft w:val="0"/>
                                  <w:marRight w:val="0"/>
                                  <w:marTop w:val="0"/>
                                  <w:marBottom w:val="0"/>
                                  <w:divBdr>
                                    <w:top w:val="none" w:sz="0" w:space="0" w:color="auto"/>
                                    <w:left w:val="none" w:sz="0" w:space="0" w:color="auto"/>
                                    <w:bottom w:val="none" w:sz="0" w:space="0" w:color="auto"/>
                                    <w:right w:val="none" w:sz="0" w:space="0" w:color="auto"/>
                                  </w:divBdr>
                                  <w:divsChild>
                                    <w:div w:id="14191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36248">
      <w:marLeft w:val="0"/>
      <w:marRight w:val="0"/>
      <w:marTop w:val="0"/>
      <w:marBottom w:val="0"/>
      <w:divBdr>
        <w:top w:val="none" w:sz="0" w:space="0" w:color="auto"/>
        <w:left w:val="none" w:sz="0" w:space="0" w:color="auto"/>
        <w:bottom w:val="none" w:sz="0" w:space="0" w:color="auto"/>
        <w:right w:val="none" w:sz="0" w:space="0" w:color="auto"/>
      </w:divBdr>
    </w:div>
    <w:div w:id="1748110359">
      <w:bodyDiv w:val="1"/>
      <w:marLeft w:val="0"/>
      <w:marRight w:val="0"/>
      <w:marTop w:val="0"/>
      <w:marBottom w:val="0"/>
      <w:divBdr>
        <w:top w:val="none" w:sz="0" w:space="0" w:color="auto"/>
        <w:left w:val="none" w:sz="0" w:space="0" w:color="auto"/>
        <w:bottom w:val="none" w:sz="0" w:space="0" w:color="auto"/>
        <w:right w:val="none" w:sz="0" w:space="0" w:color="auto"/>
      </w:divBdr>
      <w:divsChild>
        <w:div w:id="99878325">
          <w:marLeft w:val="0"/>
          <w:marRight w:val="0"/>
          <w:marTop w:val="0"/>
          <w:marBottom w:val="0"/>
          <w:divBdr>
            <w:top w:val="none" w:sz="0" w:space="0" w:color="auto"/>
            <w:left w:val="none" w:sz="0" w:space="0" w:color="auto"/>
            <w:bottom w:val="none" w:sz="0" w:space="0" w:color="auto"/>
            <w:right w:val="none" w:sz="0" w:space="0" w:color="auto"/>
          </w:divBdr>
          <w:divsChild>
            <w:div w:id="1755128120">
              <w:marLeft w:val="0"/>
              <w:marRight w:val="0"/>
              <w:marTop w:val="0"/>
              <w:marBottom w:val="0"/>
              <w:divBdr>
                <w:top w:val="none" w:sz="0" w:space="0" w:color="auto"/>
                <w:left w:val="none" w:sz="0" w:space="0" w:color="auto"/>
                <w:bottom w:val="none" w:sz="0" w:space="0" w:color="auto"/>
                <w:right w:val="none" w:sz="0" w:space="0" w:color="auto"/>
              </w:divBdr>
              <w:divsChild>
                <w:div w:id="304088501">
                  <w:marLeft w:val="0"/>
                  <w:marRight w:val="0"/>
                  <w:marTop w:val="0"/>
                  <w:marBottom w:val="0"/>
                  <w:divBdr>
                    <w:top w:val="none" w:sz="0" w:space="0" w:color="auto"/>
                    <w:left w:val="none" w:sz="0" w:space="0" w:color="auto"/>
                    <w:bottom w:val="none" w:sz="0" w:space="0" w:color="auto"/>
                    <w:right w:val="none" w:sz="0" w:space="0" w:color="auto"/>
                  </w:divBdr>
                  <w:divsChild>
                    <w:div w:id="1396784660">
                      <w:marLeft w:val="0"/>
                      <w:marRight w:val="0"/>
                      <w:marTop w:val="0"/>
                      <w:marBottom w:val="0"/>
                      <w:divBdr>
                        <w:top w:val="none" w:sz="0" w:space="0" w:color="auto"/>
                        <w:left w:val="none" w:sz="0" w:space="0" w:color="auto"/>
                        <w:bottom w:val="none" w:sz="0" w:space="0" w:color="auto"/>
                        <w:right w:val="none" w:sz="0" w:space="0" w:color="auto"/>
                      </w:divBdr>
                      <w:divsChild>
                        <w:div w:id="954405154">
                          <w:marLeft w:val="0"/>
                          <w:marRight w:val="0"/>
                          <w:marTop w:val="0"/>
                          <w:marBottom w:val="0"/>
                          <w:divBdr>
                            <w:top w:val="none" w:sz="0" w:space="0" w:color="auto"/>
                            <w:left w:val="none" w:sz="0" w:space="0" w:color="auto"/>
                            <w:bottom w:val="none" w:sz="0" w:space="0" w:color="auto"/>
                            <w:right w:val="none" w:sz="0" w:space="0" w:color="auto"/>
                          </w:divBdr>
                          <w:divsChild>
                            <w:div w:id="305356404">
                              <w:marLeft w:val="0"/>
                              <w:marRight w:val="0"/>
                              <w:marTop w:val="0"/>
                              <w:marBottom w:val="0"/>
                              <w:divBdr>
                                <w:top w:val="none" w:sz="0" w:space="0" w:color="auto"/>
                                <w:left w:val="none" w:sz="0" w:space="0" w:color="auto"/>
                                <w:bottom w:val="none" w:sz="0" w:space="0" w:color="auto"/>
                                <w:right w:val="none" w:sz="0" w:space="0" w:color="auto"/>
                              </w:divBdr>
                              <w:divsChild>
                                <w:div w:id="274756109">
                                  <w:marLeft w:val="0"/>
                                  <w:marRight w:val="0"/>
                                  <w:marTop w:val="0"/>
                                  <w:marBottom w:val="0"/>
                                  <w:divBdr>
                                    <w:top w:val="none" w:sz="0" w:space="0" w:color="auto"/>
                                    <w:left w:val="none" w:sz="0" w:space="0" w:color="auto"/>
                                    <w:bottom w:val="none" w:sz="0" w:space="0" w:color="auto"/>
                                    <w:right w:val="none" w:sz="0" w:space="0" w:color="auto"/>
                                  </w:divBdr>
                                  <w:divsChild>
                                    <w:div w:id="1604922718">
                                      <w:marLeft w:val="0"/>
                                      <w:marRight w:val="0"/>
                                      <w:marTop w:val="0"/>
                                      <w:marBottom w:val="0"/>
                                      <w:divBdr>
                                        <w:top w:val="none" w:sz="0" w:space="0" w:color="auto"/>
                                        <w:left w:val="none" w:sz="0" w:space="0" w:color="auto"/>
                                        <w:bottom w:val="none" w:sz="0" w:space="0" w:color="auto"/>
                                        <w:right w:val="none" w:sz="0" w:space="0" w:color="auto"/>
                                      </w:divBdr>
                                      <w:divsChild>
                                        <w:div w:id="675419654">
                                          <w:marLeft w:val="0"/>
                                          <w:marRight w:val="0"/>
                                          <w:marTop w:val="0"/>
                                          <w:marBottom w:val="0"/>
                                          <w:divBdr>
                                            <w:top w:val="none" w:sz="0" w:space="0" w:color="auto"/>
                                            <w:left w:val="none" w:sz="0" w:space="0" w:color="auto"/>
                                            <w:bottom w:val="none" w:sz="0" w:space="0" w:color="auto"/>
                                            <w:right w:val="none" w:sz="0" w:space="0" w:color="auto"/>
                                          </w:divBdr>
                                          <w:divsChild>
                                            <w:div w:id="480267747">
                                              <w:marLeft w:val="0"/>
                                              <w:marRight w:val="0"/>
                                              <w:marTop w:val="0"/>
                                              <w:marBottom w:val="0"/>
                                              <w:divBdr>
                                                <w:top w:val="none" w:sz="0" w:space="0" w:color="auto"/>
                                                <w:left w:val="none" w:sz="0" w:space="0" w:color="auto"/>
                                                <w:bottom w:val="none" w:sz="0" w:space="0" w:color="auto"/>
                                                <w:right w:val="none" w:sz="0" w:space="0" w:color="auto"/>
                                              </w:divBdr>
                                              <w:divsChild>
                                                <w:div w:id="1444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853928">
      <w:marLeft w:val="0"/>
      <w:marRight w:val="0"/>
      <w:marTop w:val="0"/>
      <w:marBottom w:val="150"/>
      <w:divBdr>
        <w:top w:val="single" w:sz="6" w:space="0" w:color="auto"/>
        <w:left w:val="single" w:sz="6" w:space="0" w:color="auto"/>
        <w:bottom w:val="single" w:sz="6" w:space="0" w:color="auto"/>
        <w:right w:val="single" w:sz="6" w:space="0" w:color="auto"/>
      </w:divBdr>
    </w:div>
    <w:div w:id="1911112592">
      <w:bodyDiv w:val="1"/>
      <w:marLeft w:val="0"/>
      <w:marRight w:val="0"/>
      <w:marTop w:val="0"/>
      <w:marBottom w:val="0"/>
      <w:divBdr>
        <w:top w:val="none" w:sz="0" w:space="0" w:color="auto"/>
        <w:left w:val="none" w:sz="0" w:space="0" w:color="auto"/>
        <w:bottom w:val="none" w:sz="0" w:space="0" w:color="auto"/>
        <w:right w:val="none" w:sz="0" w:space="0" w:color="auto"/>
      </w:divBdr>
      <w:divsChild>
        <w:div w:id="1282878200">
          <w:marLeft w:val="0"/>
          <w:marRight w:val="0"/>
          <w:marTop w:val="0"/>
          <w:marBottom w:val="0"/>
          <w:divBdr>
            <w:top w:val="none" w:sz="0" w:space="0" w:color="auto"/>
            <w:left w:val="none" w:sz="0" w:space="0" w:color="auto"/>
            <w:bottom w:val="none" w:sz="0" w:space="0" w:color="auto"/>
            <w:right w:val="none" w:sz="0" w:space="0" w:color="auto"/>
          </w:divBdr>
          <w:divsChild>
            <w:div w:id="1334453833">
              <w:marLeft w:val="0"/>
              <w:marRight w:val="0"/>
              <w:marTop w:val="0"/>
              <w:marBottom w:val="0"/>
              <w:divBdr>
                <w:top w:val="none" w:sz="0" w:space="0" w:color="auto"/>
                <w:left w:val="none" w:sz="0" w:space="0" w:color="auto"/>
                <w:bottom w:val="none" w:sz="0" w:space="0" w:color="auto"/>
                <w:right w:val="none" w:sz="0" w:space="0" w:color="auto"/>
              </w:divBdr>
              <w:divsChild>
                <w:div w:id="1510217241">
                  <w:marLeft w:val="0"/>
                  <w:marRight w:val="0"/>
                  <w:marTop w:val="0"/>
                  <w:marBottom w:val="0"/>
                  <w:divBdr>
                    <w:top w:val="none" w:sz="0" w:space="0" w:color="auto"/>
                    <w:left w:val="none" w:sz="0" w:space="0" w:color="auto"/>
                    <w:bottom w:val="none" w:sz="0" w:space="0" w:color="auto"/>
                    <w:right w:val="none" w:sz="0" w:space="0" w:color="auto"/>
                  </w:divBdr>
                  <w:divsChild>
                    <w:div w:id="1399012338">
                      <w:marLeft w:val="0"/>
                      <w:marRight w:val="0"/>
                      <w:marTop w:val="0"/>
                      <w:marBottom w:val="0"/>
                      <w:divBdr>
                        <w:top w:val="none" w:sz="0" w:space="0" w:color="auto"/>
                        <w:left w:val="none" w:sz="0" w:space="0" w:color="auto"/>
                        <w:bottom w:val="none" w:sz="0" w:space="0" w:color="auto"/>
                        <w:right w:val="none" w:sz="0" w:space="0" w:color="auto"/>
                      </w:divBdr>
                      <w:divsChild>
                        <w:div w:id="241768195">
                          <w:marLeft w:val="0"/>
                          <w:marRight w:val="0"/>
                          <w:marTop w:val="0"/>
                          <w:marBottom w:val="0"/>
                          <w:divBdr>
                            <w:top w:val="none" w:sz="0" w:space="0" w:color="auto"/>
                            <w:left w:val="none" w:sz="0" w:space="0" w:color="auto"/>
                            <w:bottom w:val="none" w:sz="0" w:space="0" w:color="auto"/>
                            <w:right w:val="none" w:sz="0" w:space="0" w:color="auto"/>
                          </w:divBdr>
                          <w:divsChild>
                            <w:div w:id="189994636">
                              <w:marLeft w:val="0"/>
                              <w:marRight w:val="0"/>
                              <w:marTop w:val="0"/>
                              <w:marBottom w:val="0"/>
                              <w:divBdr>
                                <w:top w:val="none" w:sz="0" w:space="0" w:color="auto"/>
                                <w:left w:val="none" w:sz="0" w:space="0" w:color="auto"/>
                                <w:bottom w:val="none" w:sz="0" w:space="0" w:color="auto"/>
                                <w:right w:val="none" w:sz="0" w:space="0" w:color="auto"/>
                              </w:divBdr>
                              <w:divsChild>
                                <w:div w:id="1360664041">
                                  <w:marLeft w:val="0"/>
                                  <w:marRight w:val="0"/>
                                  <w:marTop w:val="0"/>
                                  <w:marBottom w:val="0"/>
                                  <w:divBdr>
                                    <w:top w:val="none" w:sz="0" w:space="0" w:color="auto"/>
                                    <w:left w:val="none" w:sz="0" w:space="0" w:color="auto"/>
                                    <w:bottom w:val="none" w:sz="0" w:space="0" w:color="auto"/>
                                    <w:right w:val="none" w:sz="0" w:space="0" w:color="auto"/>
                                  </w:divBdr>
                                  <w:divsChild>
                                    <w:div w:id="1698189953">
                                      <w:marLeft w:val="0"/>
                                      <w:marRight w:val="0"/>
                                      <w:marTop w:val="0"/>
                                      <w:marBottom w:val="0"/>
                                      <w:divBdr>
                                        <w:top w:val="none" w:sz="0" w:space="0" w:color="auto"/>
                                        <w:left w:val="none" w:sz="0" w:space="0" w:color="auto"/>
                                        <w:bottom w:val="none" w:sz="0" w:space="0" w:color="auto"/>
                                        <w:right w:val="none" w:sz="0" w:space="0" w:color="auto"/>
                                      </w:divBdr>
                                      <w:divsChild>
                                        <w:div w:id="1831405464">
                                          <w:marLeft w:val="0"/>
                                          <w:marRight w:val="0"/>
                                          <w:marTop w:val="0"/>
                                          <w:marBottom w:val="0"/>
                                          <w:divBdr>
                                            <w:top w:val="none" w:sz="0" w:space="0" w:color="auto"/>
                                            <w:left w:val="none" w:sz="0" w:space="0" w:color="auto"/>
                                            <w:bottom w:val="none" w:sz="0" w:space="0" w:color="auto"/>
                                            <w:right w:val="none" w:sz="0" w:space="0" w:color="auto"/>
                                          </w:divBdr>
                                          <w:divsChild>
                                            <w:div w:id="1674407289">
                                              <w:marLeft w:val="0"/>
                                              <w:marRight w:val="0"/>
                                              <w:marTop w:val="0"/>
                                              <w:marBottom w:val="0"/>
                                              <w:divBdr>
                                                <w:top w:val="none" w:sz="0" w:space="0" w:color="auto"/>
                                                <w:left w:val="none" w:sz="0" w:space="0" w:color="auto"/>
                                                <w:bottom w:val="none" w:sz="0" w:space="0" w:color="auto"/>
                                                <w:right w:val="none" w:sz="0" w:space="0" w:color="auto"/>
                                              </w:divBdr>
                                              <w:divsChild>
                                                <w:div w:id="684284173">
                                                  <w:marLeft w:val="0"/>
                                                  <w:marRight w:val="0"/>
                                                  <w:marTop w:val="0"/>
                                                  <w:marBottom w:val="0"/>
                                                  <w:divBdr>
                                                    <w:top w:val="none" w:sz="0" w:space="0" w:color="auto"/>
                                                    <w:left w:val="none" w:sz="0" w:space="0" w:color="auto"/>
                                                    <w:bottom w:val="none" w:sz="0" w:space="0" w:color="auto"/>
                                                    <w:right w:val="none" w:sz="0" w:space="0" w:color="auto"/>
                                                  </w:divBdr>
                                                  <w:divsChild>
                                                    <w:div w:id="42750582">
                                                      <w:marLeft w:val="0"/>
                                                      <w:marRight w:val="0"/>
                                                      <w:marTop w:val="0"/>
                                                      <w:marBottom w:val="0"/>
                                                      <w:divBdr>
                                                        <w:top w:val="none" w:sz="0" w:space="0" w:color="auto"/>
                                                        <w:left w:val="none" w:sz="0" w:space="0" w:color="auto"/>
                                                        <w:bottom w:val="none" w:sz="0" w:space="0" w:color="auto"/>
                                                        <w:right w:val="none" w:sz="0" w:space="0" w:color="auto"/>
                                                      </w:divBdr>
                                                      <w:divsChild>
                                                        <w:div w:id="1073819538">
                                                          <w:marLeft w:val="0"/>
                                                          <w:marRight w:val="0"/>
                                                          <w:marTop w:val="0"/>
                                                          <w:marBottom w:val="0"/>
                                                          <w:divBdr>
                                                            <w:top w:val="none" w:sz="0" w:space="0" w:color="auto"/>
                                                            <w:left w:val="none" w:sz="0" w:space="0" w:color="auto"/>
                                                            <w:bottom w:val="none" w:sz="0" w:space="0" w:color="auto"/>
                                                            <w:right w:val="none" w:sz="0" w:space="0" w:color="auto"/>
                                                          </w:divBdr>
                                                          <w:divsChild>
                                                            <w:div w:id="405539635">
                                                              <w:marLeft w:val="0"/>
                                                              <w:marRight w:val="0"/>
                                                              <w:marTop w:val="0"/>
                                                              <w:marBottom w:val="0"/>
                                                              <w:divBdr>
                                                                <w:top w:val="none" w:sz="0" w:space="0" w:color="auto"/>
                                                                <w:left w:val="none" w:sz="0" w:space="0" w:color="auto"/>
                                                                <w:bottom w:val="none" w:sz="0" w:space="0" w:color="auto"/>
                                                                <w:right w:val="none" w:sz="0" w:space="0" w:color="auto"/>
                                                              </w:divBdr>
                                                              <w:divsChild>
                                                                <w:div w:id="1310942933">
                                                                  <w:marLeft w:val="0"/>
                                                                  <w:marRight w:val="0"/>
                                                                  <w:marTop w:val="0"/>
                                                                  <w:marBottom w:val="0"/>
                                                                  <w:divBdr>
                                                                    <w:top w:val="none" w:sz="0" w:space="0" w:color="auto"/>
                                                                    <w:left w:val="none" w:sz="0" w:space="0" w:color="auto"/>
                                                                    <w:bottom w:val="none" w:sz="0" w:space="0" w:color="auto"/>
                                                                    <w:right w:val="none" w:sz="0" w:space="0" w:color="auto"/>
                                                                  </w:divBdr>
                                                                  <w:divsChild>
                                                                    <w:div w:id="1379935323">
                                                                      <w:marLeft w:val="0"/>
                                                                      <w:marRight w:val="0"/>
                                                                      <w:marTop w:val="0"/>
                                                                      <w:marBottom w:val="0"/>
                                                                      <w:divBdr>
                                                                        <w:top w:val="none" w:sz="0" w:space="0" w:color="auto"/>
                                                                        <w:left w:val="none" w:sz="0" w:space="0" w:color="auto"/>
                                                                        <w:bottom w:val="none" w:sz="0" w:space="0" w:color="auto"/>
                                                                        <w:right w:val="none" w:sz="0" w:space="0" w:color="auto"/>
                                                                      </w:divBdr>
                                                                      <w:divsChild>
                                                                        <w:div w:id="1610116426">
                                                                          <w:marLeft w:val="0"/>
                                                                          <w:marRight w:val="0"/>
                                                                          <w:marTop w:val="0"/>
                                                                          <w:marBottom w:val="0"/>
                                                                          <w:divBdr>
                                                                            <w:top w:val="none" w:sz="0" w:space="0" w:color="auto"/>
                                                                            <w:left w:val="none" w:sz="0" w:space="0" w:color="auto"/>
                                                                            <w:bottom w:val="none" w:sz="0" w:space="0" w:color="auto"/>
                                                                            <w:right w:val="none" w:sz="0" w:space="0" w:color="auto"/>
                                                                          </w:divBdr>
                                                                          <w:divsChild>
                                                                            <w:div w:id="123279087">
                                                                              <w:marLeft w:val="0"/>
                                                                              <w:marRight w:val="0"/>
                                                                              <w:marTop w:val="0"/>
                                                                              <w:marBottom w:val="0"/>
                                                                              <w:divBdr>
                                                                                <w:top w:val="none" w:sz="0" w:space="0" w:color="auto"/>
                                                                                <w:left w:val="none" w:sz="0" w:space="0" w:color="auto"/>
                                                                                <w:bottom w:val="none" w:sz="0" w:space="0" w:color="auto"/>
                                                                                <w:right w:val="none" w:sz="0" w:space="0" w:color="auto"/>
                                                                              </w:divBdr>
                                                                              <w:divsChild>
                                                                                <w:div w:id="1928417912">
                                                                                  <w:marLeft w:val="0"/>
                                                                                  <w:marRight w:val="0"/>
                                                                                  <w:marTop w:val="0"/>
                                                                                  <w:marBottom w:val="0"/>
                                                                                  <w:divBdr>
                                                                                    <w:top w:val="none" w:sz="0" w:space="0" w:color="auto"/>
                                                                                    <w:left w:val="none" w:sz="0" w:space="0" w:color="auto"/>
                                                                                    <w:bottom w:val="none" w:sz="0" w:space="0" w:color="auto"/>
                                                                                    <w:right w:val="none" w:sz="0" w:space="0" w:color="auto"/>
                                                                                  </w:divBdr>
                                                                                </w:div>
                                                                                <w:div w:id="18845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069304">
      <w:marLeft w:val="0"/>
      <w:marRight w:val="0"/>
      <w:marTop w:val="0"/>
      <w:marBottom w:val="0"/>
      <w:divBdr>
        <w:top w:val="none" w:sz="0" w:space="0" w:color="auto"/>
        <w:left w:val="none" w:sz="0" w:space="0" w:color="auto"/>
        <w:bottom w:val="none" w:sz="0" w:space="0" w:color="auto"/>
        <w:right w:val="none" w:sz="0" w:space="0" w:color="auto"/>
      </w:divBdr>
    </w:div>
    <w:div w:id="2008635172">
      <w:bodyDiv w:val="1"/>
      <w:marLeft w:val="0"/>
      <w:marRight w:val="0"/>
      <w:marTop w:val="0"/>
      <w:marBottom w:val="0"/>
      <w:divBdr>
        <w:top w:val="none" w:sz="0" w:space="0" w:color="auto"/>
        <w:left w:val="none" w:sz="0" w:space="0" w:color="auto"/>
        <w:bottom w:val="none" w:sz="0" w:space="0" w:color="auto"/>
        <w:right w:val="none" w:sz="0" w:space="0" w:color="auto"/>
      </w:divBdr>
      <w:divsChild>
        <w:div w:id="98372702">
          <w:marLeft w:val="0"/>
          <w:marRight w:val="0"/>
          <w:marTop w:val="0"/>
          <w:marBottom w:val="0"/>
          <w:divBdr>
            <w:top w:val="none" w:sz="0" w:space="0" w:color="auto"/>
            <w:left w:val="none" w:sz="0" w:space="0" w:color="auto"/>
            <w:bottom w:val="none" w:sz="0" w:space="0" w:color="auto"/>
            <w:right w:val="none" w:sz="0" w:space="0" w:color="auto"/>
          </w:divBdr>
          <w:divsChild>
            <w:div w:id="136385694">
              <w:marLeft w:val="0"/>
              <w:marRight w:val="0"/>
              <w:marTop w:val="0"/>
              <w:marBottom w:val="0"/>
              <w:divBdr>
                <w:top w:val="none" w:sz="0" w:space="0" w:color="auto"/>
                <w:left w:val="none" w:sz="0" w:space="0" w:color="auto"/>
                <w:bottom w:val="none" w:sz="0" w:space="0" w:color="auto"/>
                <w:right w:val="none" w:sz="0" w:space="0" w:color="auto"/>
              </w:divBdr>
              <w:divsChild>
                <w:div w:id="529531330">
                  <w:marLeft w:val="0"/>
                  <w:marRight w:val="0"/>
                  <w:marTop w:val="0"/>
                  <w:marBottom w:val="0"/>
                  <w:divBdr>
                    <w:top w:val="none" w:sz="0" w:space="0" w:color="auto"/>
                    <w:left w:val="none" w:sz="0" w:space="0" w:color="auto"/>
                    <w:bottom w:val="none" w:sz="0" w:space="0" w:color="auto"/>
                    <w:right w:val="none" w:sz="0" w:space="0" w:color="auto"/>
                  </w:divBdr>
                  <w:divsChild>
                    <w:div w:id="63912625">
                      <w:marLeft w:val="0"/>
                      <w:marRight w:val="0"/>
                      <w:marTop w:val="0"/>
                      <w:marBottom w:val="0"/>
                      <w:divBdr>
                        <w:top w:val="none" w:sz="0" w:space="0" w:color="auto"/>
                        <w:left w:val="none" w:sz="0" w:space="0" w:color="auto"/>
                        <w:bottom w:val="none" w:sz="0" w:space="0" w:color="auto"/>
                        <w:right w:val="none" w:sz="0" w:space="0" w:color="auto"/>
                      </w:divBdr>
                      <w:divsChild>
                        <w:div w:id="1310670232">
                          <w:marLeft w:val="0"/>
                          <w:marRight w:val="0"/>
                          <w:marTop w:val="0"/>
                          <w:marBottom w:val="0"/>
                          <w:divBdr>
                            <w:top w:val="none" w:sz="0" w:space="0" w:color="auto"/>
                            <w:left w:val="none" w:sz="0" w:space="0" w:color="auto"/>
                            <w:bottom w:val="none" w:sz="0" w:space="0" w:color="auto"/>
                            <w:right w:val="none" w:sz="0" w:space="0" w:color="auto"/>
                          </w:divBdr>
                          <w:divsChild>
                            <w:div w:id="419520801">
                              <w:marLeft w:val="0"/>
                              <w:marRight w:val="0"/>
                              <w:marTop w:val="0"/>
                              <w:marBottom w:val="0"/>
                              <w:divBdr>
                                <w:top w:val="none" w:sz="0" w:space="0" w:color="auto"/>
                                <w:left w:val="none" w:sz="0" w:space="0" w:color="auto"/>
                                <w:bottom w:val="none" w:sz="0" w:space="0" w:color="auto"/>
                                <w:right w:val="none" w:sz="0" w:space="0" w:color="auto"/>
                              </w:divBdr>
                              <w:divsChild>
                                <w:div w:id="1906601242">
                                  <w:marLeft w:val="0"/>
                                  <w:marRight w:val="0"/>
                                  <w:marTop w:val="0"/>
                                  <w:marBottom w:val="0"/>
                                  <w:divBdr>
                                    <w:top w:val="none" w:sz="0" w:space="0" w:color="auto"/>
                                    <w:left w:val="none" w:sz="0" w:space="0" w:color="auto"/>
                                    <w:bottom w:val="none" w:sz="0" w:space="0" w:color="auto"/>
                                    <w:right w:val="none" w:sz="0" w:space="0" w:color="auto"/>
                                  </w:divBdr>
                                  <w:divsChild>
                                    <w:div w:id="1769882685">
                                      <w:marLeft w:val="0"/>
                                      <w:marRight w:val="0"/>
                                      <w:marTop w:val="0"/>
                                      <w:marBottom w:val="0"/>
                                      <w:divBdr>
                                        <w:top w:val="none" w:sz="0" w:space="0" w:color="auto"/>
                                        <w:left w:val="none" w:sz="0" w:space="0" w:color="auto"/>
                                        <w:bottom w:val="none" w:sz="0" w:space="0" w:color="auto"/>
                                        <w:right w:val="none" w:sz="0" w:space="0" w:color="auto"/>
                                      </w:divBdr>
                                      <w:divsChild>
                                        <w:div w:id="1173951976">
                                          <w:marLeft w:val="0"/>
                                          <w:marRight w:val="0"/>
                                          <w:marTop w:val="0"/>
                                          <w:marBottom w:val="0"/>
                                          <w:divBdr>
                                            <w:top w:val="none" w:sz="0" w:space="0" w:color="auto"/>
                                            <w:left w:val="none" w:sz="0" w:space="0" w:color="auto"/>
                                            <w:bottom w:val="none" w:sz="0" w:space="0" w:color="auto"/>
                                            <w:right w:val="none" w:sz="0" w:space="0" w:color="auto"/>
                                          </w:divBdr>
                                          <w:divsChild>
                                            <w:div w:id="2115633160">
                                              <w:marLeft w:val="0"/>
                                              <w:marRight w:val="0"/>
                                              <w:marTop w:val="0"/>
                                              <w:marBottom w:val="0"/>
                                              <w:divBdr>
                                                <w:top w:val="none" w:sz="0" w:space="0" w:color="auto"/>
                                                <w:left w:val="none" w:sz="0" w:space="0" w:color="auto"/>
                                                <w:bottom w:val="none" w:sz="0" w:space="0" w:color="auto"/>
                                                <w:right w:val="none" w:sz="0" w:space="0" w:color="auto"/>
                                              </w:divBdr>
                                              <w:divsChild>
                                                <w:div w:id="14635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390595">
      <w:bodyDiv w:val="1"/>
      <w:marLeft w:val="0"/>
      <w:marRight w:val="0"/>
      <w:marTop w:val="0"/>
      <w:marBottom w:val="0"/>
      <w:divBdr>
        <w:top w:val="none" w:sz="0" w:space="0" w:color="auto"/>
        <w:left w:val="none" w:sz="0" w:space="0" w:color="auto"/>
        <w:bottom w:val="none" w:sz="0" w:space="0" w:color="auto"/>
        <w:right w:val="none" w:sz="0" w:space="0" w:color="auto"/>
      </w:divBdr>
      <w:divsChild>
        <w:div w:id="1966496784">
          <w:marLeft w:val="0"/>
          <w:marRight w:val="0"/>
          <w:marTop w:val="0"/>
          <w:marBottom w:val="0"/>
          <w:divBdr>
            <w:top w:val="none" w:sz="0" w:space="0" w:color="auto"/>
            <w:left w:val="none" w:sz="0" w:space="0" w:color="auto"/>
            <w:bottom w:val="none" w:sz="0" w:space="0" w:color="auto"/>
            <w:right w:val="none" w:sz="0" w:space="0" w:color="auto"/>
          </w:divBdr>
          <w:divsChild>
            <w:div w:id="1122190968">
              <w:marLeft w:val="0"/>
              <w:marRight w:val="0"/>
              <w:marTop w:val="0"/>
              <w:marBottom w:val="0"/>
              <w:divBdr>
                <w:top w:val="none" w:sz="0" w:space="0" w:color="auto"/>
                <w:left w:val="none" w:sz="0" w:space="0" w:color="auto"/>
                <w:bottom w:val="none" w:sz="0" w:space="0" w:color="auto"/>
                <w:right w:val="none" w:sz="0" w:space="0" w:color="auto"/>
              </w:divBdr>
              <w:divsChild>
                <w:div w:id="1134982624">
                  <w:marLeft w:val="0"/>
                  <w:marRight w:val="0"/>
                  <w:marTop w:val="0"/>
                  <w:marBottom w:val="0"/>
                  <w:divBdr>
                    <w:top w:val="none" w:sz="0" w:space="0" w:color="auto"/>
                    <w:left w:val="none" w:sz="0" w:space="0" w:color="auto"/>
                    <w:bottom w:val="none" w:sz="0" w:space="0" w:color="auto"/>
                    <w:right w:val="none" w:sz="0" w:space="0" w:color="auto"/>
                  </w:divBdr>
                  <w:divsChild>
                    <w:div w:id="485785247">
                      <w:marLeft w:val="0"/>
                      <w:marRight w:val="0"/>
                      <w:marTop w:val="0"/>
                      <w:marBottom w:val="0"/>
                      <w:divBdr>
                        <w:top w:val="none" w:sz="0" w:space="0" w:color="auto"/>
                        <w:left w:val="none" w:sz="0" w:space="0" w:color="auto"/>
                        <w:bottom w:val="none" w:sz="0" w:space="0" w:color="auto"/>
                        <w:right w:val="none" w:sz="0" w:space="0" w:color="auto"/>
                      </w:divBdr>
                      <w:divsChild>
                        <w:div w:id="53237890">
                          <w:marLeft w:val="0"/>
                          <w:marRight w:val="0"/>
                          <w:marTop w:val="0"/>
                          <w:marBottom w:val="0"/>
                          <w:divBdr>
                            <w:top w:val="none" w:sz="0" w:space="0" w:color="auto"/>
                            <w:left w:val="none" w:sz="0" w:space="0" w:color="auto"/>
                            <w:bottom w:val="none" w:sz="0" w:space="0" w:color="auto"/>
                            <w:right w:val="none" w:sz="0" w:space="0" w:color="auto"/>
                          </w:divBdr>
                          <w:divsChild>
                            <w:div w:id="692344831">
                              <w:marLeft w:val="0"/>
                              <w:marRight w:val="0"/>
                              <w:marTop w:val="0"/>
                              <w:marBottom w:val="0"/>
                              <w:divBdr>
                                <w:top w:val="none" w:sz="0" w:space="0" w:color="auto"/>
                                <w:left w:val="none" w:sz="0" w:space="0" w:color="auto"/>
                                <w:bottom w:val="none" w:sz="0" w:space="0" w:color="auto"/>
                                <w:right w:val="none" w:sz="0" w:space="0" w:color="auto"/>
                              </w:divBdr>
                              <w:divsChild>
                                <w:div w:id="1748919034">
                                  <w:marLeft w:val="0"/>
                                  <w:marRight w:val="0"/>
                                  <w:marTop w:val="0"/>
                                  <w:marBottom w:val="0"/>
                                  <w:divBdr>
                                    <w:top w:val="none" w:sz="0" w:space="0" w:color="auto"/>
                                    <w:left w:val="none" w:sz="0" w:space="0" w:color="auto"/>
                                    <w:bottom w:val="none" w:sz="0" w:space="0" w:color="auto"/>
                                    <w:right w:val="none" w:sz="0" w:space="0" w:color="auto"/>
                                  </w:divBdr>
                                  <w:divsChild>
                                    <w:div w:id="1229655517">
                                      <w:marLeft w:val="0"/>
                                      <w:marRight w:val="0"/>
                                      <w:marTop w:val="0"/>
                                      <w:marBottom w:val="0"/>
                                      <w:divBdr>
                                        <w:top w:val="none" w:sz="0" w:space="0" w:color="auto"/>
                                        <w:left w:val="none" w:sz="0" w:space="0" w:color="auto"/>
                                        <w:bottom w:val="none" w:sz="0" w:space="0" w:color="auto"/>
                                        <w:right w:val="none" w:sz="0" w:space="0" w:color="auto"/>
                                      </w:divBdr>
                                      <w:divsChild>
                                        <w:div w:id="1956862440">
                                          <w:marLeft w:val="0"/>
                                          <w:marRight w:val="0"/>
                                          <w:marTop w:val="0"/>
                                          <w:marBottom w:val="0"/>
                                          <w:divBdr>
                                            <w:top w:val="none" w:sz="0" w:space="0" w:color="auto"/>
                                            <w:left w:val="none" w:sz="0" w:space="0" w:color="auto"/>
                                            <w:bottom w:val="none" w:sz="0" w:space="0" w:color="auto"/>
                                            <w:right w:val="none" w:sz="0" w:space="0" w:color="auto"/>
                                          </w:divBdr>
                                          <w:divsChild>
                                            <w:div w:id="2043943190">
                                              <w:marLeft w:val="0"/>
                                              <w:marRight w:val="0"/>
                                              <w:marTop w:val="0"/>
                                              <w:marBottom w:val="0"/>
                                              <w:divBdr>
                                                <w:top w:val="none" w:sz="0" w:space="0" w:color="auto"/>
                                                <w:left w:val="none" w:sz="0" w:space="0" w:color="auto"/>
                                                <w:bottom w:val="none" w:sz="0" w:space="0" w:color="auto"/>
                                                <w:right w:val="none" w:sz="0" w:space="0" w:color="auto"/>
                                              </w:divBdr>
                                              <w:divsChild>
                                                <w:div w:id="9288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c.ru" TargetMode="External"/><Relationship Id="rId13" Type="http://schemas.openxmlformats.org/officeDocument/2006/relationships/hyperlink" Target="http://www.otc.ru" TargetMode="External"/><Relationship Id="rId18" Type="http://schemas.openxmlformats.org/officeDocument/2006/relationships/hyperlink" Target="http://www.otc.ru" TargetMode="External"/><Relationship Id="rId26" Type="http://schemas.openxmlformats.org/officeDocument/2006/relationships/hyperlink" Target="http://www.otc.ru" TargetMode="External"/><Relationship Id="rId39" Type="http://schemas.openxmlformats.org/officeDocument/2006/relationships/hyperlink" Target="http://www.otc.ru" TargetMode="Externa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http://www.otc.ru" TargetMode="External"/><Relationship Id="rId42" Type="http://schemas.openxmlformats.org/officeDocument/2006/relationships/image" Target="media/image1.e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tc.ru" TargetMode="External"/><Relationship Id="rId17" Type="http://schemas.openxmlformats.org/officeDocument/2006/relationships/hyperlink" Target="http://www.otc.ru" TargetMode="External"/><Relationship Id="rId25" Type="http://schemas.openxmlformats.org/officeDocument/2006/relationships/hyperlink" Target="http://www.otc.ru" TargetMode="External"/><Relationship Id="rId33" Type="http://schemas.openxmlformats.org/officeDocument/2006/relationships/hyperlink" Target="http://www.otc.ru" TargetMode="External"/><Relationship Id="rId38" Type="http://schemas.openxmlformats.org/officeDocument/2006/relationships/hyperlink" Target="http://www.otc.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tc.ru" TargetMode="External"/><Relationship Id="rId20" Type="http://schemas.openxmlformats.org/officeDocument/2006/relationships/hyperlink" Target="http://www.otc.ru" TargetMode="External"/><Relationship Id="rId29" Type="http://schemas.openxmlformats.org/officeDocument/2006/relationships/hyperlink" Target="http://www.otc.ru" TargetMode="External"/><Relationship Id="rId4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hyperlink" Target="http://www.otc.ru" TargetMode="External"/><Relationship Id="rId32" Type="http://schemas.openxmlformats.org/officeDocument/2006/relationships/hyperlink" Target="http://www.otc.ru" TargetMode="External"/><Relationship Id="rId37" Type="http://schemas.openxmlformats.org/officeDocument/2006/relationships/hyperlink" Target="http://www.otc.ru" TargetMode="External"/><Relationship Id="rId40" Type="http://schemas.openxmlformats.org/officeDocument/2006/relationships/hyperlink" Target="http://www.otc.ru" TargetMode="External"/><Relationship Id="rId45" Type="http://schemas.openxmlformats.org/officeDocument/2006/relationships/hyperlink" Target="mailto:spcentr@list.ru" TargetMode="External"/><Relationship Id="rId5" Type="http://schemas.openxmlformats.org/officeDocument/2006/relationships/webSettings" Target="webSettings.xml"/><Relationship Id="rId15" Type="http://schemas.openxmlformats.org/officeDocument/2006/relationships/hyperlink" Target="http://www.otc.ru" TargetMode="External"/><Relationship Id="rId23" Type="http://schemas.openxmlformats.org/officeDocument/2006/relationships/hyperlink" Target="http://www.otc.ru" TargetMode="External"/><Relationship Id="rId28" Type="http://schemas.openxmlformats.org/officeDocument/2006/relationships/hyperlink" Target="consultantplus://offline/ref=5E93091D485AA2214C64B44DFC116D6256DCEEB9F5250DF73C0D4F2049438FD8671A205E04A84A35vAA7M" TargetMode="External"/><Relationship Id="rId36" Type="http://schemas.openxmlformats.org/officeDocument/2006/relationships/hyperlink" Target="http://www.otc.ru" TargetMode="External"/><Relationship Id="rId10" Type="http://schemas.openxmlformats.org/officeDocument/2006/relationships/hyperlink" Target="http://www.otc.ru" TargetMode="External"/><Relationship Id="rId19" Type="http://schemas.openxmlformats.org/officeDocument/2006/relationships/hyperlink" Target="http://www.otc.ru" TargetMode="External"/><Relationship Id="rId31" Type="http://schemas.openxmlformats.org/officeDocument/2006/relationships/hyperlink" Target="http://www.otc.ru" TargetMode="External"/><Relationship Id="rId44"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ru" TargetMode="External"/><Relationship Id="rId22" Type="http://schemas.openxmlformats.org/officeDocument/2006/relationships/hyperlink" Target="http://www.otc.ru" TargetMode="External"/><Relationship Id="rId27" Type="http://schemas.openxmlformats.org/officeDocument/2006/relationships/hyperlink" Target="consultantplus://offline/ref=5E93091D485AA2214C64B44DFC116D6256DCE0BAF8220DF73C0D4F2049v4A3M" TargetMode="External"/><Relationship Id="rId30" Type="http://schemas.openxmlformats.org/officeDocument/2006/relationships/hyperlink" Target="http://www.otc.ru" TargetMode="External"/><Relationship Id="rId35" Type="http://schemas.openxmlformats.org/officeDocument/2006/relationships/hyperlink" Target="http://www.otc.ru" TargetMode="External"/><Relationship Id="rId43" Type="http://schemas.openxmlformats.org/officeDocument/2006/relationships/hyperlink" Target="mailto:spcenter@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E1D5683-A105-4671-8A77-C5E192A6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190499</TotalTime>
  <Pages>1</Pages>
  <Words>14693</Words>
  <Characters>83751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 zak</dc:creator>
  <cp:lastModifiedBy>Виктория</cp:lastModifiedBy>
  <cp:revision>47</cp:revision>
  <cp:lastPrinted>2020-05-19T07:01:00Z</cp:lastPrinted>
  <dcterms:created xsi:type="dcterms:W3CDTF">2020-02-27T09:15:00Z</dcterms:created>
  <dcterms:modified xsi:type="dcterms:W3CDTF">2020-05-19T12:22:00Z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