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37D33" w14:textId="77777777" w:rsidR="00E15619" w:rsidRDefault="00E15619" w:rsidP="00E15619">
      <w:pPr>
        <w:spacing w:after="0"/>
        <w:jc w:val="left"/>
        <w:outlineLvl w:val="0"/>
        <w:rPr>
          <w:b/>
        </w:rPr>
      </w:pPr>
    </w:p>
    <w:p w14:paraId="3E66DEFA" w14:textId="77777777" w:rsidR="00987C1C" w:rsidRDefault="00572B30" w:rsidP="00987C1C">
      <w:pPr>
        <w:spacing w:after="0"/>
        <w:jc w:val="center"/>
        <w:outlineLvl w:val="0"/>
        <w:rPr>
          <w:b/>
        </w:rPr>
      </w:pPr>
      <w:r>
        <w:rPr>
          <w:b/>
        </w:rPr>
        <w:t>Проект д</w:t>
      </w:r>
      <w:r w:rsidR="00E15619">
        <w:rPr>
          <w:b/>
        </w:rPr>
        <w:t>оговор</w:t>
      </w:r>
      <w:r>
        <w:rPr>
          <w:b/>
        </w:rPr>
        <w:t>а</w:t>
      </w:r>
      <w:r w:rsidR="00E15619">
        <w:rPr>
          <w:b/>
        </w:rPr>
        <w:t xml:space="preserve"> </w:t>
      </w:r>
      <w:r w:rsidR="003B0EF6">
        <w:rPr>
          <w:b/>
        </w:rPr>
        <w:t xml:space="preserve"> </w:t>
      </w:r>
      <w:r w:rsidR="00C14EB4">
        <w:rPr>
          <w:b/>
        </w:rPr>
        <w:t>№______</w:t>
      </w:r>
    </w:p>
    <w:p w14:paraId="0B84E14F" w14:textId="77777777" w:rsidR="00360038" w:rsidRDefault="00360038" w:rsidP="00987C1C">
      <w:pPr>
        <w:spacing w:after="0"/>
        <w:jc w:val="center"/>
        <w:outlineLvl w:val="0"/>
        <w:rPr>
          <w:b/>
        </w:rPr>
      </w:pPr>
    </w:p>
    <w:p w14:paraId="03C447EE" w14:textId="2BB31A5B" w:rsidR="00E15619" w:rsidRDefault="00E15619" w:rsidP="00E15619">
      <w:pPr>
        <w:spacing w:after="0"/>
        <w:jc w:val="center"/>
      </w:pPr>
      <w:r w:rsidRPr="00E713EC">
        <w:rPr>
          <w:bCs/>
        </w:rPr>
        <w:t xml:space="preserve">на </w:t>
      </w:r>
      <w:r w:rsidR="00C77F9E">
        <w:rPr>
          <w:bCs/>
        </w:rPr>
        <w:t>замену</w:t>
      </w:r>
      <w:r w:rsidR="00C2311F">
        <w:rPr>
          <w:bCs/>
        </w:rPr>
        <w:t xml:space="preserve"> </w:t>
      </w:r>
      <w:r w:rsidR="00C77F9E">
        <w:rPr>
          <w:bCs/>
        </w:rPr>
        <w:t>установки</w:t>
      </w:r>
      <w:r w:rsidRPr="0026686C">
        <w:t xml:space="preserve"> пожарной сигнализации</w:t>
      </w:r>
      <w:r>
        <w:t xml:space="preserve"> </w:t>
      </w:r>
      <w:r w:rsidR="00C77F9E">
        <w:t>(ПС) в МАДОУ д-с №7 «Семицветик»</w:t>
      </w:r>
    </w:p>
    <w:p w14:paraId="1C0819BB" w14:textId="77777777" w:rsidR="00E15619" w:rsidRPr="000E38B0" w:rsidRDefault="00E15619" w:rsidP="00E15619">
      <w:pPr>
        <w:spacing w:after="0"/>
        <w:jc w:val="center"/>
        <w:rPr>
          <w:b/>
        </w:rPr>
      </w:pPr>
    </w:p>
    <w:p w14:paraId="7DCFCB1C" w14:textId="77777777" w:rsidR="00987C1C" w:rsidRPr="000E38B0" w:rsidRDefault="00987C1C" w:rsidP="00987C1C">
      <w:pPr>
        <w:spacing w:after="0"/>
        <w:jc w:val="center"/>
        <w:outlineLvl w:val="0"/>
        <w:rPr>
          <w:b/>
        </w:rPr>
      </w:pPr>
    </w:p>
    <w:p w14:paraId="27AFE982" w14:textId="77777777" w:rsidR="00987C1C" w:rsidRDefault="00987C1C" w:rsidP="00987C1C">
      <w:pPr>
        <w:spacing w:after="0"/>
        <w:outlineLvl w:val="0"/>
      </w:pPr>
      <w:r w:rsidRPr="000E38B0">
        <w:t xml:space="preserve">г. </w:t>
      </w:r>
      <w:r w:rsidR="00C77F9E">
        <w:t>Пущино</w:t>
      </w:r>
      <w:r w:rsidRPr="000E38B0">
        <w:t xml:space="preserve">                                </w:t>
      </w:r>
      <w:r w:rsidR="00E15619">
        <w:t xml:space="preserve">                           </w:t>
      </w:r>
      <w:r w:rsidRPr="000E38B0">
        <w:t xml:space="preserve">                     </w:t>
      </w:r>
      <w:r>
        <w:t xml:space="preserve"> </w:t>
      </w:r>
      <w:r w:rsidRPr="000E38B0">
        <w:t>«___» ___________ 20</w:t>
      </w:r>
      <w:r w:rsidR="00C77F9E">
        <w:t>21</w:t>
      </w:r>
      <w:r>
        <w:t xml:space="preserve"> </w:t>
      </w:r>
      <w:r w:rsidRPr="000E38B0">
        <w:t>г.</w:t>
      </w:r>
    </w:p>
    <w:p w14:paraId="229DEF47" w14:textId="77777777" w:rsidR="00987C1C" w:rsidRPr="000E38B0" w:rsidRDefault="00987C1C" w:rsidP="00987C1C">
      <w:pPr>
        <w:spacing w:after="0"/>
        <w:outlineLvl w:val="0"/>
      </w:pPr>
    </w:p>
    <w:p w14:paraId="1FF14279" w14:textId="77777777" w:rsidR="00987C1C" w:rsidRPr="00E15619" w:rsidRDefault="00C77F9E" w:rsidP="00E15619">
      <w:pPr>
        <w:pStyle w:val="ConsPlusNormal"/>
        <w:widowControl/>
        <w:ind w:right="-79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№7 «Семицветик»</w:t>
      </w:r>
      <w:r w:rsidR="00987C1C" w:rsidRPr="00E15619">
        <w:rPr>
          <w:rFonts w:ascii="Times New Roman" w:hAnsi="Times New Roman" w:cs="Times New Roman"/>
          <w:sz w:val="24"/>
          <w:szCs w:val="24"/>
        </w:rPr>
        <w:t>,</w:t>
      </w:r>
      <w:r w:rsidR="00E15619" w:rsidRPr="00E15619">
        <w:rPr>
          <w:rFonts w:ascii="Times New Roman" w:hAnsi="Times New Roman" w:cs="Times New Roman"/>
          <w:sz w:val="24"/>
          <w:szCs w:val="24"/>
        </w:rPr>
        <w:t xml:space="preserve"> 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</w:t>
      </w:r>
      <w:r>
        <w:rPr>
          <w:rFonts w:ascii="Times New Roman" w:hAnsi="Times New Roman" w:cs="Times New Roman"/>
          <w:sz w:val="24"/>
          <w:szCs w:val="24"/>
        </w:rPr>
        <w:t>заведующего Першиной Оксаны Валерьевны</w:t>
      </w:r>
      <w:r w:rsidR="00987C1C" w:rsidRPr="00E15619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  <w:r w:rsidR="00987C1C" w:rsidRPr="00E15619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987C1C" w:rsidRPr="00E15619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876BA9">
        <w:rPr>
          <w:rFonts w:ascii="Times New Roman" w:hAnsi="Times New Roman" w:cs="Times New Roman"/>
          <w:sz w:val="24"/>
          <w:szCs w:val="24"/>
        </w:rPr>
        <w:t>Подрядчик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», в лице __________________________________________, действующего на основании </w:t>
      </w:r>
      <w:r w:rsidR="003538D3">
        <w:rPr>
          <w:rFonts w:ascii="Times New Roman" w:hAnsi="Times New Roman" w:cs="Times New Roman"/>
          <w:sz w:val="24"/>
          <w:szCs w:val="24"/>
        </w:rPr>
        <w:t>Уставава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 w:cs="Times New Roman"/>
          <w:sz w:val="24"/>
          <w:szCs w:val="24"/>
        </w:rPr>
        <w:t>и Федерального закона от 18.04.2011 г.№223-ФЗ «О закупках товаров</w:t>
      </w:r>
      <w:r w:rsidR="003538D3">
        <w:rPr>
          <w:rFonts w:ascii="Times New Roman" w:hAnsi="Times New Roman" w:cs="Times New Roman"/>
          <w:sz w:val="24"/>
          <w:szCs w:val="24"/>
        </w:rPr>
        <w:t>, работ,</w:t>
      </w:r>
      <w:r w:rsidR="00C31E64">
        <w:rPr>
          <w:rFonts w:ascii="Times New Roman" w:hAnsi="Times New Roman" w:cs="Times New Roman"/>
          <w:sz w:val="24"/>
          <w:szCs w:val="24"/>
        </w:rPr>
        <w:t xml:space="preserve"> </w:t>
      </w:r>
      <w:r w:rsidR="003538D3">
        <w:rPr>
          <w:rFonts w:ascii="Times New Roman" w:hAnsi="Times New Roman" w:cs="Times New Roman"/>
          <w:sz w:val="24"/>
          <w:szCs w:val="24"/>
        </w:rPr>
        <w:t>услуг отдельными видами юридических лиц»</w:t>
      </w:r>
      <w:r w:rsidR="00987C1C" w:rsidRPr="00E15619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058FE0F8" w14:textId="77777777" w:rsidR="00987C1C" w:rsidRPr="000E38B0" w:rsidRDefault="00987C1C" w:rsidP="00987C1C">
      <w:pPr>
        <w:pStyle w:val="ConsPlusNormal"/>
        <w:widowControl/>
        <w:spacing w:line="276" w:lineRule="auto"/>
        <w:ind w:right="-79" w:firstLine="53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BB648BB" w14:textId="77777777" w:rsidR="00987C1C" w:rsidRPr="00CC4F96" w:rsidRDefault="00987C1C" w:rsidP="00987C1C">
      <w:pPr>
        <w:pStyle w:val="ConsPlusNormal"/>
        <w:widowControl/>
        <w:numPr>
          <w:ilvl w:val="0"/>
          <w:numId w:val="1"/>
        </w:numPr>
        <w:spacing w:line="276" w:lineRule="auto"/>
        <w:ind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4F96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B112872" w14:textId="77777777" w:rsidR="00987C1C" w:rsidRPr="00E15619" w:rsidRDefault="00987C1C" w:rsidP="00E15619">
      <w:pPr>
        <w:spacing w:after="0"/>
        <w:ind w:firstLine="540"/>
      </w:pPr>
      <w:r w:rsidRPr="00D11288">
        <w:rPr>
          <w:sz w:val="22"/>
          <w:szCs w:val="22"/>
        </w:rPr>
        <w:t>1</w:t>
      </w:r>
      <w:r w:rsidRPr="00E15619">
        <w:t xml:space="preserve">.1 </w:t>
      </w:r>
      <w:r w:rsidR="00876BA9">
        <w:t>Подрядчик</w:t>
      </w:r>
      <w:r w:rsidRPr="00E15619">
        <w:t xml:space="preserve"> обязуется выполнить следующие работы: </w:t>
      </w:r>
      <w:r w:rsidR="004971EE">
        <w:rPr>
          <w:bCs/>
        </w:rPr>
        <w:t>замену установки пожарной сигнализации</w:t>
      </w:r>
      <w:r w:rsidR="003538D3">
        <w:rPr>
          <w:bCs/>
        </w:rPr>
        <w:t>(ПС)</w:t>
      </w:r>
      <w:r w:rsidR="00E15619">
        <w:t xml:space="preserve"> </w:t>
      </w:r>
      <w:r w:rsidR="00574E76">
        <w:t xml:space="preserve">на объекте </w:t>
      </w:r>
      <w:r w:rsidR="00E15619">
        <w:t>Заказчика</w:t>
      </w:r>
      <w:r w:rsidRPr="00E15619">
        <w:t xml:space="preserve"> (далее по тексту - работы</w:t>
      </w:r>
      <w:r w:rsidR="00E15619">
        <w:t>),</w:t>
      </w:r>
      <w:r w:rsidRPr="00E15619">
        <w:t xml:space="preserve"> а Заказчик обязуется принять и оплатить эти Услуги, в соответствии с условиями  настоящего договора.</w:t>
      </w:r>
    </w:p>
    <w:p w14:paraId="7C495049" w14:textId="77777777" w:rsidR="00987C1C" w:rsidRPr="00E15619" w:rsidRDefault="00987C1C" w:rsidP="00E15619">
      <w:pPr>
        <w:pStyle w:val="ConsPlusNormal"/>
        <w:widowControl/>
        <w:ind w:right="-8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619">
        <w:rPr>
          <w:rFonts w:ascii="Times New Roman" w:hAnsi="Times New Roman" w:cs="Times New Roman"/>
          <w:sz w:val="24"/>
          <w:szCs w:val="24"/>
        </w:rPr>
        <w:t>1.2 Объект Заказчика:</w:t>
      </w:r>
    </w:p>
    <w:p w14:paraId="239A0D89" w14:textId="77777777" w:rsidR="00987C1C" w:rsidRPr="00E15619" w:rsidRDefault="004971EE" w:rsidP="00E15619">
      <w:pPr>
        <w:pStyle w:val="ConsPlusNormal"/>
        <w:widowControl/>
        <w:ind w:right="-81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 по адресу: Московская область, г.</w:t>
      </w:r>
      <w:r w:rsidR="00C3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Пущино, м-н «Д» д.6А</w:t>
      </w:r>
      <w:r w:rsidR="003538D3">
        <w:rPr>
          <w:rFonts w:ascii="Times New Roman" w:hAnsi="Times New Roman" w:cs="Times New Roman"/>
          <w:sz w:val="24"/>
          <w:szCs w:val="24"/>
        </w:rPr>
        <w:t>.</w:t>
      </w:r>
    </w:p>
    <w:p w14:paraId="680614E9" w14:textId="77777777" w:rsidR="00E15619" w:rsidRPr="000E38B0" w:rsidRDefault="00E15619" w:rsidP="00E15619">
      <w:pPr>
        <w:pStyle w:val="ConsPlusNormal"/>
        <w:widowControl/>
        <w:ind w:right="-81" w:firstLine="540"/>
        <w:jc w:val="both"/>
        <w:rPr>
          <w:b/>
        </w:rPr>
      </w:pPr>
    </w:p>
    <w:p w14:paraId="4C5D2E2C" w14:textId="77777777"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outlineLvl w:val="0"/>
        <w:rPr>
          <w:b/>
        </w:rPr>
      </w:pPr>
      <w:r w:rsidRPr="000E38B0">
        <w:rPr>
          <w:b/>
        </w:rPr>
        <w:t>ПРАВА И ОБЯЗАННОСТИ СТОРОН</w:t>
      </w:r>
    </w:p>
    <w:p w14:paraId="2DC12DAB" w14:textId="77777777" w:rsidR="00987C1C" w:rsidRPr="000E38B0" w:rsidRDefault="00987C1C" w:rsidP="00987C1C">
      <w:pPr>
        <w:spacing w:after="0"/>
        <w:ind w:firstLine="540"/>
        <w:outlineLvl w:val="0"/>
        <w:rPr>
          <w:b/>
        </w:rPr>
      </w:pPr>
      <w:r w:rsidRPr="000E38B0">
        <w:rPr>
          <w:b/>
        </w:rPr>
        <w:t>2.1</w:t>
      </w:r>
      <w:r>
        <w:rPr>
          <w:b/>
        </w:rPr>
        <w:t>.</w:t>
      </w:r>
      <w:r w:rsidRPr="000E38B0">
        <w:rPr>
          <w:b/>
        </w:rPr>
        <w:t xml:space="preserve"> «</w:t>
      </w:r>
      <w:r w:rsidR="00876BA9">
        <w:rPr>
          <w:b/>
        </w:rPr>
        <w:t>Подрядчик</w:t>
      </w:r>
      <w:r w:rsidRPr="000E38B0">
        <w:rPr>
          <w:b/>
        </w:rPr>
        <w:t>» обязан</w:t>
      </w:r>
      <w:r w:rsidR="00685CEC">
        <w:rPr>
          <w:b/>
        </w:rPr>
        <w:t>:</w:t>
      </w:r>
    </w:p>
    <w:p w14:paraId="6701D13C" w14:textId="77777777" w:rsidR="00987C1C" w:rsidRDefault="00987C1C" w:rsidP="00987C1C">
      <w:pPr>
        <w:tabs>
          <w:tab w:val="left" w:pos="993"/>
        </w:tabs>
        <w:spacing w:after="0"/>
        <w:ind w:firstLine="540"/>
      </w:pPr>
      <w:r w:rsidRPr="000E38B0">
        <w:t>2.1.1</w:t>
      </w:r>
      <w:r>
        <w:t>.</w:t>
      </w:r>
      <w:r w:rsidRPr="000E38B0">
        <w:t xml:space="preserve"> </w:t>
      </w:r>
      <w:r w:rsidR="004971EE">
        <w:t>Подрядчик обязан выполнить работы в соответствии с нормативными документами:</w:t>
      </w:r>
      <w:r w:rsidR="00DE5185">
        <w:t xml:space="preserve"> Федеральному закону РФ от 22.07.2008 № 123-ФЗ «Технический регламент о требованиях пожарной безопасности», СП 484.1311500.2020.</w:t>
      </w:r>
    </w:p>
    <w:p w14:paraId="4BC4DC03" w14:textId="77777777" w:rsidR="00DE5185" w:rsidRPr="000E38B0" w:rsidRDefault="00DE5185" w:rsidP="00987C1C">
      <w:pPr>
        <w:tabs>
          <w:tab w:val="left" w:pos="993"/>
        </w:tabs>
        <w:spacing w:after="0"/>
        <w:ind w:firstLine="540"/>
      </w:pPr>
      <w:r>
        <w:t>Наличие у подрядчика лицензии на деятельность по монтажу, техническому обслуживанию и ремонту средств обеспечения пожарной безопасности зданий и сооружений в соответствии с ПП РФ от 30 декабря 2011 г. № 1225 ( в ред. Постановлений Правительства РФ от 28.04.2015 № 403 от 06.10.2017 № 1219), а также Федерального закона от 04.05.2011 № 99-ФЗ (ред.</w:t>
      </w:r>
      <w:r w:rsidR="00D67834">
        <w:t>.</w:t>
      </w:r>
      <w:r>
        <w:t>от 15.04.2019) «О лицензировании отдельных видов деятельности.</w:t>
      </w:r>
    </w:p>
    <w:p w14:paraId="5A394A89" w14:textId="77777777" w:rsidR="0030253B" w:rsidRPr="0030253B" w:rsidRDefault="00987C1C" w:rsidP="001A223B">
      <w:pPr>
        <w:ind w:firstLine="567"/>
        <w:rPr>
          <w:color w:val="000000"/>
        </w:rPr>
      </w:pPr>
      <w:r w:rsidRPr="000E38B0">
        <w:t>2.1.2</w:t>
      </w:r>
      <w:r w:rsidRPr="00992979">
        <w:t xml:space="preserve">. Произвести </w:t>
      </w:r>
      <w:r w:rsidR="00DE5185">
        <w:t>замену установки пожарной сигнализации (ПС)</w:t>
      </w:r>
      <w:r w:rsidRPr="00992979">
        <w:t xml:space="preserve"> в соответствии с требованиями </w:t>
      </w:r>
      <w:r w:rsidR="00DE5185">
        <w:t>нрмативных документов.</w:t>
      </w:r>
      <w:r w:rsidR="0030253B">
        <w:t xml:space="preserve"> </w:t>
      </w:r>
    </w:p>
    <w:p w14:paraId="62ED55BD" w14:textId="77777777" w:rsidR="00987C1C" w:rsidRDefault="00987C1C" w:rsidP="00987C1C">
      <w:pPr>
        <w:tabs>
          <w:tab w:val="left" w:pos="993"/>
        </w:tabs>
        <w:spacing w:after="0"/>
        <w:ind w:firstLine="540"/>
      </w:pPr>
      <w:r>
        <w:t xml:space="preserve">2.1.3. </w:t>
      </w:r>
      <w:r w:rsidR="00D32122">
        <w:t>Персонал Подрядчика, выполняющий работы:</w:t>
      </w:r>
      <w:r w:rsidR="00D67834">
        <w:t xml:space="preserve"> </w:t>
      </w:r>
      <w:r w:rsidR="00D32122">
        <w:t>-должен пройти аттестацию по заявленным видам работ и представить  соответствующие удостоверения  (Приках Министерства образования и науки РФ</w:t>
      </w:r>
      <w:r w:rsidR="006C4716">
        <w:t xml:space="preserve"> от 2 июля 2013 г. №513 «Об утверждении Перечня профессий рабочих, должностей служащих, по которым осуществляется профессиональное  обучение» (с изменениями и дополнениями).</w:t>
      </w:r>
    </w:p>
    <w:p w14:paraId="45FF2A0C" w14:textId="77777777" w:rsidR="006C4716" w:rsidRPr="000E38B0" w:rsidRDefault="006C4716" w:rsidP="00987C1C">
      <w:pPr>
        <w:tabs>
          <w:tab w:val="left" w:pos="993"/>
        </w:tabs>
        <w:spacing w:after="0"/>
        <w:ind w:firstLine="540"/>
      </w:pPr>
      <w:r>
        <w:t>- должен иметь допуск к работам на высоте и представить соответствующие удостоверения (Приказ Министерства труда и социальной защиты РФ от 28 марта 2014 г. № 155н «Об утверждении Правил по охране труда при</w:t>
      </w:r>
      <w:r w:rsidR="00D67834">
        <w:t xml:space="preserve"> </w:t>
      </w:r>
      <w:r>
        <w:t xml:space="preserve"> работе  на высоте» (с изменениями и дополнениями)).</w:t>
      </w:r>
    </w:p>
    <w:p w14:paraId="68FCE7E6" w14:textId="77777777" w:rsidR="00987C1C" w:rsidRDefault="00987C1C" w:rsidP="00987C1C">
      <w:pPr>
        <w:tabs>
          <w:tab w:val="left" w:pos="993"/>
        </w:tabs>
        <w:spacing w:after="0"/>
        <w:ind w:firstLine="540"/>
      </w:pPr>
      <w:r w:rsidRPr="000E38B0">
        <w:t>2.1.</w:t>
      </w:r>
      <w:r>
        <w:t xml:space="preserve">4. </w:t>
      </w:r>
      <w:r w:rsidR="006C4716">
        <w:t>Персонал Подрядчика должен быть оформлен в его организации в соответствии с действующим законодательством РФ. Привлечение сторонних специалистов и субподрядчиков не допускается.</w:t>
      </w:r>
    </w:p>
    <w:p w14:paraId="49593EB7" w14:textId="3E74E848" w:rsidR="00987C1C" w:rsidRPr="00B25102" w:rsidRDefault="00987C1C" w:rsidP="00987C1C">
      <w:pPr>
        <w:tabs>
          <w:tab w:val="left" w:pos="993"/>
        </w:tabs>
        <w:spacing w:after="0"/>
        <w:ind w:firstLine="540"/>
      </w:pPr>
      <w:r>
        <w:t xml:space="preserve">2.1.5. </w:t>
      </w:r>
      <w:r w:rsidR="00B25102">
        <w:t>Перед началом работ  Подрядчик предоставляет на согласование Заказчику  планы размещения  и подключения  оборудования и пожарных извещателей, в соответствии с СП484.1311500.2020, оформленные в</w:t>
      </w:r>
      <w:r w:rsidR="0079550E">
        <w:t xml:space="preserve"> </w:t>
      </w:r>
      <w:r w:rsidR="00B25102">
        <w:t xml:space="preserve">виде  рабочего проекта, выполненного </w:t>
      </w:r>
      <w:r w:rsidR="00B25102">
        <w:lastRenderedPageBreak/>
        <w:t>работником(ми) Подрядчика, имеющим(ими) соответствующую квалификацию и включенным (ыми) в Национальный реестр специалистов в области инженерных изысканий и архитектурно-строительного проектирования (</w:t>
      </w:r>
      <w:hyperlink r:id="rId5" w:history="1">
        <w:r w:rsidR="00B25102" w:rsidRPr="007E1C1C">
          <w:rPr>
            <w:rStyle w:val="a7"/>
            <w:lang w:val="en-US"/>
          </w:rPr>
          <w:t>https</w:t>
        </w:r>
        <w:r w:rsidR="00B25102" w:rsidRPr="007E1C1C">
          <w:rPr>
            <w:rStyle w:val="a7"/>
          </w:rPr>
          <w:t>://</w:t>
        </w:r>
        <w:r w:rsidR="00B25102" w:rsidRPr="007E1C1C">
          <w:rPr>
            <w:rStyle w:val="a7"/>
            <w:lang w:val="en-US"/>
          </w:rPr>
          <w:t>nrs</w:t>
        </w:r>
        <w:r w:rsidR="00B25102" w:rsidRPr="007E1C1C">
          <w:rPr>
            <w:rStyle w:val="a7"/>
          </w:rPr>
          <w:t>.</w:t>
        </w:r>
        <w:r w:rsidR="00B25102" w:rsidRPr="007E1C1C">
          <w:rPr>
            <w:rStyle w:val="a7"/>
            <w:lang w:val="en-US"/>
          </w:rPr>
          <w:t>nopriz</w:t>
        </w:r>
        <w:r w:rsidR="00B25102" w:rsidRPr="007E1C1C">
          <w:rPr>
            <w:rStyle w:val="a7"/>
          </w:rPr>
          <w:t>.</w:t>
        </w:r>
        <w:r w:rsidR="00B25102" w:rsidRPr="007E1C1C">
          <w:rPr>
            <w:rStyle w:val="a7"/>
            <w:lang w:val="en-US"/>
          </w:rPr>
          <w:t>ru</w:t>
        </w:r>
      </w:hyperlink>
      <w:r w:rsidR="00B25102" w:rsidRPr="00B25102">
        <w:t>)</w:t>
      </w:r>
      <w:r w:rsidR="00B25102">
        <w:t>. Представить выписку (уведомление) из реестра.</w:t>
      </w:r>
    </w:p>
    <w:p w14:paraId="7FC7DC5A" w14:textId="77777777" w:rsidR="00A369EF" w:rsidRDefault="00A369EF" w:rsidP="00987C1C">
      <w:pPr>
        <w:tabs>
          <w:tab w:val="left" w:pos="993"/>
        </w:tabs>
        <w:spacing w:after="0"/>
        <w:ind w:firstLine="540"/>
      </w:pPr>
      <w:r>
        <w:t xml:space="preserve">2.1.6. </w:t>
      </w:r>
      <w:r w:rsidR="009007BE">
        <w:t>Обеспечивать при выполнении работ соблюдение требований охраны труда, правил противопожарной безопасности.</w:t>
      </w:r>
    </w:p>
    <w:p w14:paraId="315D5BC9" w14:textId="77777777" w:rsidR="009007BE" w:rsidRDefault="009007BE" w:rsidP="00987C1C">
      <w:pPr>
        <w:tabs>
          <w:tab w:val="left" w:pos="993"/>
        </w:tabs>
        <w:spacing w:after="0"/>
        <w:ind w:firstLine="540"/>
      </w:pPr>
      <w:r>
        <w:t>2.1.7. Поставить все необходимые для производства работ материалы, оборудован</w:t>
      </w:r>
      <w:r w:rsidR="005A05D1">
        <w:t>ие, инструменты, а также гарант</w:t>
      </w:r>
      <w:r>
        <w:t>ировать</w:t>
      </w:r>
      <w:r w:rsidR="005A05D1">
        <w:t xml:space="preserve"> их качество и соответствие требуемым нормам и стандартам;</w:t>
      </w:r>
    </w:p>
    <w:p w14:paraId="659707DB" w14:textId="77777777" w:rsidR="005A05D1" w:rsidRDefault="005A05D1" w:rsidP="00987C1C">
      <w:pPr>
        <w:tabs>
          <w:tab w:val="left" w:pos="993"/>
        </w:tabs>
        <w:spacing w:after="0"/>
        <w:ind w:firstLine="540"/>
      </w:pPr>
      <w:r>
        <w:t xml:space="preserve">2.1.8. В период гарантийных </w:t>
      </w:r>
      <w:r w:rsidR="00DC65A1">
        <w:t>сроков безвозмездно устранять все выявленные недостатки в выполненных работах, поставленных материалах.</w:t>
      </w:r>
    </w:p>
    <w:p w14:paraId="6E155497" w14:textId="77777777" w:rsidR="00DC65A1" w:rsidRDefault="00DC65A1" w:rsidP="00987C1C">
      <w:pPr>
        <w:tabs>
          <w:tab w:val="left" w:pos="993"/>
        </w:tabs>
        <w:spacing w:after="0"/>
        <w:ind w:firstLine="540"/>
      </w:pPr>
      <w:r>
        <w:t>2.1.9. В случае повреждения Подрядчиком инженерных коммуникаций, телефонных линий, линий интернет, а также другого имущества Заказчика, Подрядчик обязуется в кратчайшие   сроки восстановить испорченное имущество своими силами и за свой счет.</w:t>
      </w:r>
    </w:p>
    <w:p w14:paraId="435B249C" w14:textId="77777777" w:rsidR="00C31E64" w:rsidRDefault="00C31E64" w:rsidP="00C31E64">
      <w:pPr>
        <w:tabs>
          <w:tab w:val="left" w:pos="851"/>
        </w:tabs>
        <w:spacing w:after="0"/>
      </w:pPr>
      <w:r>
        <w:t xml:space="preserve">         2.1.10. Подключение вновь монтируемого оборудования к другим системам, а также согласование такого подключения Подрядчик выполняет за свой счет, своими силами.</w:t>
      </w:r>
    </w:p>
    <w:p w14:paraId="1A9842F9" w14:textId="77777777" w:rsidR="00C31E64" w:rsidRPr="00C31E64" w:rsidRDefault="00C31E64" w:rsidP="00C31E64">
      <w:pPr>
        <w:tabs>
          <w:tab w:val="left" w:pos="851"/>
        </w:tabs>
        <w:spacing w:after="0"/>
        <w:rPr>
          <w:rFonts w:eastAsia="Arial Unicode MS"/>
          <w:color w:val="000000"/>
          <w:sz w:val="28"/>
          <w:szCs w:val="28"/>
          <w:lang w:eastAsia="x-none"/>
        </w:rPr>
      </w:pPr>
      <w:r>
        <w:t xml:space="preserve">         2.1.11. </w:t>
      </w:r>
      <w:r w:rsidRPr="00C31E64">
        <w:rPr>
          <w:rFonts w:eastAsia="Arial Unicode MS"/>
          <w:color w:val="000000"/>
          <w:lang w:eastAsia="x-none"/>
        </w:rPr>
        <w:t>Если при выполнении работ появляются неучтенные затраты Подрядчика, связанные с исполнением контракта и не включенные в предлагаемую цену контракта, то они не подлежат оплате Заказчиком.</w:t>
      </w:r>
    </w:p>
    <w:p w14:paraId="5E4E1D2D" w14:textId="77777777" w:rsidR="00987C1C" w:rsidRPr="000E38B0" w:rsidRDefault="00987C1C" w:rsidP="00987C1C">
      <w:pPr>
        <w:tabs>
          <w:tab w:val="left" w:pos="993"/>
        </w:tabs>
        <w:spacing w:after="0"/>
        <w:ind w:firstLine="540"/>
        <w:outlineLvl w:val="0"/>
        <w:rPr>
          <w:b/>
        </w:rPr>
      </w:pPr>
      <w:r w:rsidRPr="000E38B0">
        <w:rPr>
          <w:b/>
        </w:rPr>
        <w:t>2.2</w:t>
      </w:r>
      <w:r>
        <w:rPr>
          <w:b/>
        </w:rPr>
        <w:t>.</w:t>
      </w:r>
      <w:r w:rsidRPr="000E38B0">
        <w:rPr>
          <w:b/>
        </w:rPr>
        <w:t xml:space="preserve"> «Заказчик» обязан</w:t>
      </w:r>
      <w:r w:rsidR="00685CEC">
        <w:rPr>
          <w:b/>
        </w:rPr>
        <w:t>:</w:t>
      </w:r>
    </w:p>
    <w:p w14:paraId="75C23590" w14:textId="77777777" w:rsidR="00987C1C" w:rsidRPr="000E38B0" w:rsidRDefault="00987C1C" w:rsidP="00987C1C">
      <w:pPr>
        <w:tabs>
          <w:tab w:val="left" w:pos="993"/>
        </w:tabs>
        <w:spacing w:after="0"/>
        <w:ind w:firstLine="540"/>
      </w:pPr>
      <w:r w:rsidRPr="000E38B0">
        <w:t>2.2.1</w:t>
      </w:r>
      <w:r>
        <w:t>.</w:t>
      </w:r>
      <w:r w:rsidRPr="000E38B0">
        <w:t xml:space="preserve"> До начала </w:t>
      </w:r>
      <w:r>
        <w:t>выполнения работ</w:t>
      </w:r>
      <w:r w:rsidRPr="000E38B0">
        <w:t xml:space="preserve"> по настоящему договору обеспечить своевременный</w:t>
      </w:r>
      <w:r>
        <w:t xml:space="preserve"> допуск </w:t>
      </w:r>
      <w:r w:rsidR="00876BA9">
        <w:t>Подрядчика</w:t>
      </w:r>
      <w:r w:rsidR="00DC65A1">
        <w:t xml:space="preserve"> на объект, согласно списков</w:t>
      </w:r>
      <w:r w:rsidR="001174BB">
        <w:t xml:space="preserve"> сотрудников</w:t>
      </w:r>
      <w:r w:rsidR="003538D3">
        <w:t>, предоставленных для выполнения</w:t>
      </w:r>
      <w:r w:rsidR="001174BB">
        <w:t xml:space="preserve">  работы.</w:t>
      </w:r>
    </w:p>
    <w:p w14:paraId="368DDCEF" w14:textId="77777777" w:rsidR="00987C1C" w:rsidRPr="000E38B0" w:rsidRDefault="00987C1C" w:rsidP="00987C1C">
      <w:pPr>
        <w:tabs>
          <w:tab w:val="left" w:pos="993"/>
        </w:tabs>
        <w:spacing w:after="0"/>
        <w:ind w:firstLine="540"/>
      </w:pPr>
      <w:r w:rsidRPr="000E38B0">
        <w:t>2.2.2</w:t>
      </w:r>
      <w:r>
        <w:t>.</w:t>
      </w:r>
      <w:r w:rsidRPr="000E38B0">
        <w:t xml:space="preserve"> Предоставить безвозмездно необходимые условия для хранения </w:t>
      </w:r>
      <w:r w:rsidR="00876BA9">
        <w:t>материалов, оборудования</w:t>
      </w:r>
      <w:r w:rsidRPr="000E38B0">
        <w:t xml:space="preserve">, инструментов </w:t>
      </w:r>
      <w:r w:rsidR="00876BA9">
        <w:t xml:space="preserve">Подрядчика </w:t>
      </w:r>
      <w:r w:rsidRPr="000E38B0">
        <w:t>и обеспечить их сохранность.</w:t>
      </w:r>
    </w:p>
    <w:p w14:paraId="7B618DF8" w14:textId="77777777" w:rsidR="00987C1C" w:rsidRDefault="00987C1C" w:rsidP="00987C1C">
      <w:pPr>
        <w:tabs>
          <w:tab w:val="left" w:pos="993"/>
        </w:tabs>
        <w:spacing w:after="0"/>
        <w:ind w:firstLine="540"/>
      </w:pPr>
      <w:r w:rsidRPr="000E38B0">
        <w:t>2.2.3</w:t>
      </w:r>
      <w:r>
        <w:t>.</w:t>
      </w:r>
      <w:r w:rsidRPr="000E38B0">
        <w:t xml:space="preserve"> Заказчик получивший сообщение </w:t>
      </w:r>
      <w:r w:rsidR="004A3CA4">
        <w:t>Подрядчика</w:t>
      </w:r>
      <w:r w:rsidRPr="000E38B0">
        <w:t xml:space="preserve"> о готовности к сдаче конечного результата </w:t>
      </w:r>
      <w:r>
        <w:t>выполненных работ</w:t>
      </w:r>
      <w:r w:rsidRPr="000E38B0">
        <w:t xml:space="preserve">, в течение </w:t>
      </w:r>
      <w:r w:rsidR="00953665">
        <w:t>3</w:t>
      </w:r>
      <w:r w:rsidRPr="000E38B0">
        <w:t xml:space="preserve">-х рабочих дней со дня получения сообщения, обязан осуществить </w:t>
      </w:r>
      <w:r w:rsidR="004A3CA4">
        <w:t xml:space="preserve">комиссионную </w:t>
      </w:r>
      <w:r w:rsidRPr="000E38B0">
        <w:t xml:space="preserve">приемку результата работ. Приемка конечных результатов </w:t>
      </w:r>
      <w:r>
        <w:t>работ</w:t>
      </w:r>
      <w:r w:rsidRPr="000E38B0">
        <w:t xml:space="preserve"> оформляется соответствующим актом и подписывается обеими сторонами в срок, оговоренный </w:t>
      </w:r>
      <w:r w:rsidR="007871A7">
        <w:t xml:space="preserve">настоящим </w:t>
      </w:r>
      <w:r w:rsidRPr="007871A7">
        <w:t>пунктом</w:t>
      </w:r>
      <w:r w:rsidRPr="000E38B0">
        <w:t xml:space="preserve">. При отказе подписания акта, Заказчик обязан в 2-х дневный срок в письменном виде указать причину отказа. </w:t>
      </w:r>
    </w:p>
    <w:p w14:paraId="6890586E" w14:textId="77777777" w:rsidR="00987C1C" w:rsidRPr="000E38B0" w:rsidRDefault="00987C1C" w:rsidP="00987C1C">
      <w:pPr>
        <w:tabs>
          <w:tab w:val="left" w:pos="993"/>
        </w:tabs>
        <w:spacing w:after="0"/>
        <w:ind w:firstLine="540"/>
      </w:pPr>
    </w:p>
    <w:p w14:paraId="049D5F30" w14:textId="77777777"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rPr>
          <w:b/>
        </w:rPr>
      </w:pPr>
      <w:r w:rsidRPr="000E38B0">
        <w:rPr>
          <w:b/>
        </w:rPr>
        <w:t>СТОИМОСТЬ УСЛУГ</w:t>
      </w:r>
      <w:r w:rsidR="007871A7">
        <w:rPr>
          <w:b/>
        </w:rPr>
        <w:t>, ОКОНЧАНИЕ РАБОТ</w:t>
      </w:r>
      <w:r w:rsidRPr="000E38B0">
        <w:rPr>
          <w:b/>
        </w:rPr>
        <w:t xml:space="preserve"> И ПОРЯДОК РАСЧЕТОВ</w:t>
      </w:r>
    </w:p>
    <w:p w14:paraId="24596525" w14:textId="77777777" w:rsidR="00987C1C" w:rsidRDefault="00987C1C" w:rsidP="00987C1C">
      <w:pPr>
        <w:spacing w:after="0"/>
        <w:ind w:firstLine="720"/>
      </w:pPr>
      <w:r w:rsidRPr="000E38B0">
        <w:t>3.1</w:t>
      </w:r>
      <w:r>
        <w:t>.</w:t>
      </w:r>
      <w:r w:rsidRPr="000E38B0">
        <w:t xml:space="preserve"> Стоимость </w:t>
      </w:r>
      <w:r>
        <w:t>работ</w:t>
      </w:r>
      <w:r w:rsidRPr="000E38B0">
        <w:t xml:space="preserve"> </w:t>
      </w:r>
      <w:r w:rsidR="004A3CA4">
        <w:t>Подрядчика</w:t>
      </w:r>
      <w:r>
        <w:t xml:space="preserve"> (с учетом материалов) по настоящему договору </w:t>
      </w:r>
      <w:r w:rsidRPr="000E38B0">
        <w:t xml:space="preserve">составляет: </w:t>
      </w:r>
      <w:r>
        <w:t xml:space="preserve">________________ </w:t>
      </w:r>
      <w:r w:rsidRPr="000E38B0">
        <w:t xml:space="preserve"> рублей </w:t>
      </w:r>
      <w:r>
        <w:t>__</w:t>
      </w:r>
      <w:r w:rsidRPr="000E38B0">
        <w:t xml:space="preserve"> копеек, </w:t>
      </w:r>
      <w:r w:rsidRPr="001A223B">
        <w:t>в т.ч. НДС</w:t>
      </w:r>
      <w:r w:rsidRPr="000E38B0">
        <w:t xml:space="preserve"> </w:t>
      </w:r>
      <w:r>
        <w:t>__________________________ рублей</w:t>
      </w:r>
      <w:r w:rsidRPr="000E38B0">
        <w:t>.</w:t>
      </w:r>
    </w:p>
    <w:p w14:paraId="1489F278" w14:textId="77777777" w:rsidR="00360038" w:rsidRDefault="00987C1C" w:rsidP="0068305B">
      <w:pPr>
        <w:spacing w:after="0"/>
        <w:ind w:firstLine="709"/>
      </w:pPr>
      <w:r w:rsidRPr="000E38B0">
        <w:t>3.2</w:t>
      </w:r>
      <w:r>
        <w:t>.</w:t>
      </w:r>
      <w:r w:rsidRPr="000E38B0">
        <w:t xml:space="preserve"> </w:t>
      </w:r>
      <w:r w:rsidR="00F06890">
        <w:t>Работы</w:t>
      </w:r>
      <w:r w:rsidR="00F06890" w:rsidRPr="000E38B0">
        <w:t xml:space="preserve"> </w:t>
      </w:r>
      <w:r w:rsidR="00360038">
        <w:t xml:space="preserve">по договору </w:t>
      </w:r>
      <w:r w:rsidR="007871A7">
        <w:t xml:space="preserve">считаются </w:t>
      </w:r>
      <w:r w:rsidR="00F06890">
        <w:t>выполненными</w:t>
      </w:r>
      <w:r w:rsidR="00360038">
        <w:t>:</w:t>
      </w:r>
      <w:r w:rsidR="007871A7">
        <w:t xml:space="preserve"> </w:t>
      </w:r>
    </w:p>
    <w:p w14:paraId="0B2797A6" w14:textId="77777777" w:rsidR="00F06890" w:rsidRDefault="00F06890" w:rsidP="0068305B">
      <w:pPr>
        <w:spacing w:after="0"/>
        <w:ind w:firstLine="709"/>
      </w:pPr>
      <w:r>
        <w:t xml:space="preserve">3.2.1. если </w:t>
      </w:r>
      <w:r w:rsidR="001174BB">
        <w:t xml:space="preserve">ПС </w:t>
      </w:r>
      <w:r>
        <w:t xml:space="preserve"> </w:t>
      </w:r>
      <w:r w:rsidR="001174BB">
        <w:t>показывае</w:t>
      </w:r>
      <w:r>
        <w:t xml:space="preserve">т устойчивую работу, сбоев и ложных срабатываний в течение тестового режима эксплуатации  </w:t>
      </w:r>
      <w:r w:rsidR="0068305B">
        <w:t>(</w:t>
      </w:r>
      <w:r>
        <w:t xml:space="preserve">30 </w:t>
      </w:r>
      <w:r w:rsidR="00360038">
        <w:t xml:space="preserve">(Тридцать) </w:t>
      </w:r>
      <w:r>
        <w:t>календарных дней после подписания Акта ввода в эксплуатацию</w:t>
      </w:r>
      <w:r w:rsidR="0068305B">
        <w:t>) не происходит</w:t>
      </w:r>
      <w:r>
        <w:t>;</w:t>
      </w:r>
    </w:p>
    <w:p w14:paraId="08F17BAC" w14:textId="77777777" w:rsidR="00F06890" w:rsidRDefault="00F06890" w:rsidP="0068305B">
      <w:pPr>
        <w:spacing w:after="0"/>
        <w:ind w:firstLine="709"/>
      </w:pPr>
      <w:r>
        <w:t xml:space="preserve">3.2.2. Заказчику </w:t>
      </w:r>
      <w:r w:rsidR="00A05413">
        <w:t xml:space="preserve">по описи </w:t>
      </w:r>
      <w:r w:rsidR="0068305B">
        <w:t xml:space="preserve">передана </w:t>
      </w:r>
      <w:r>
        <w:t>исполнительн</w:t>
      </w:r>
      <w:r w:rsidR="0068305B">
        <w:t>ая</w:t>
      </w:r>
      <w:r>
        <w:t xml:space="preserve"> документаци</w:t>
      </w:r>
      <w:r w:rsidR="0068305B">
        <w:t>я</w:t>
      </w:r>
      <w:r>
        <w:t xml:space="preserve"> на смонтированное оборудование и кабельные линии систем:</w:t>
      </w:r>
    </w:p>
    <w:p w14:paraId="33222A16" w14:textId="77777777" w:rsidR="00F06890" w:rsidRDefault="00F06890" w:rsidP="00F06890">
      <w:pPr>
        <w:spacing w:after="0"/>
      </w:pPr>
      <w:r>
        <w:t>- планы расстановки оборудования;</w:t>
      </w:r>
    </w:p>
    <w:p w14:paraId="40B55519" w14:textId="77777777" w:rsidR="00F06890" w:rsidRDefault="00F06890" w:rsidP="00F06890">
      <w:pPr>
        <w:spacing w:after="0"/>
      </w:pPr>
      <w:r>
        <w:t>- кабельные журналы;</w:t>
      </w:r>
    </w:p>
    <w:p w14:paraId="078E8863" w14:textId="77777777" w:rsidR="00F06890" w:rsidRDefault="00F06890" w:rsidP="00F06890">
      <w:pPr>
        <w:spacing w:after="0"/>
      </w:pPr>
      <w:r>
        <w:t>- ведомость смонтированного оборудования;</w:t>
      </w:r>
    </w:p>
    <w:p w14:paraId="0212EB73" w14:textId="77777777" w:rsidR="00A05413" w:rsidRDefault="00A05413" w:rsidP="00F06890">
      <w:pPr>
        <w:spacing w:after="0"/>
      </w:pPr>
      <w:r>
        <w:t>- паспорта, инструкции по эксплуатации, сертификаты качества и т.п. документация.</w:t>
      </w:r>
    </w:p>
    <w:p w14:paraId="2ADF5812" w14:textId="77777777" w:rsidR="00F06890" w:rsidRDefault="00F06890" w:rsidP="0068305B">
      <w:pPr>
        <w:spacing w:after="0"/>
        <w:ind w:firstLine="709"/>
        <w:rPr>
          <w:kern w:val="2"/>
          <w:lang w:eastAsia="ar-SA"/>
        </w:rPr>
      </w:pPr>
      <w:r>
        <w:t>3.3. При выполнении условий оговоренных выше</w:t>
      </w:r>
      <w:r w:rsidR="007871A7">
        <w:t xml:space="preserve"> и отсутствия сбоев при работе </w:t>
      </w:r>
      <w:r w:rsidR="001174BB">
        <w:t>ПС</w:t>
      </w:r>
      <w:r w:rsidR="00CC012F">
        <w:t>,</w:t>
      </w:r>
      <w:r w:rsidR="001174BB">
        <w:t xml:space="preserve"> </w:t>
      </w:r>
      <w:r>
        <w:t xml:space="preserve"> </w:t>
      </w:r>
      <w:r w:rsidR="00987C1C" w:rsidRPr="000E38B0">
        <w:t xml:space="preserve">Заказчик производит </w:t>
      </w:r>
      <w:r w:rsidR="00987C1C">
        <w:t xml:space="preserve">оплату выполненных работ путем </w:t>
      </w:r>
      <w:r w:rsidR="00987C1C" w:rsidRPr="000E38B0">
        <w:t>перечислени</w:t>
      </w:r>
      <w:r w:rsidR="00987C1C">
        <w:t>я денежных средств</w:t>
      </w:r>
      <w:r w:rsidR="00987C1C" w:rsidRPr="000E38B0">
        <w:t xml:space="preserve"> на расчетный счет </w:t>
      </w:r>
      <w:r w:rsidR="007871A7">
        <w:t>Подрядчика</w:t>
      </w:r>
      <w:r w:rsidR="00987C1C">
        <w:t xml:space="preserve"> в течение </w:t>
      </w:r>
      <w:r w:rsidR="007871A7">
        <w:t>1</w:t>
      </w:r>
      <w:r w:rsidR="00E15619">
        <w:t xml:space="preserve">0 </w:t>
      </w:r>
      <w:r>
        <w:t>календарных дней</w:t>
      </w:r>
      <w:r w:rsidR="00987C1C">
        <w:t xml:space="preserve"> с </w:t>
      </w:r>
      <w:r>
        <w:t>даты</w:t>
      </w:r>
      <w:r w:rsidR="00987C1C">
        <w:t xml:space="preserve"> </w:t>
      </w:r>
      <w:r w:rsidR="007871A7">
        <w:t>окончания работы оборудования в тестовом режиме</w:t>
      </w:r>
      <w:r w:rsidR="00987C1C">
        <w:t>.</w:t>
      </w:r>
      <w:r w:rsidRPr="00F06890">
        <w:rPr>
          <w:kern w:val="2"/>
          <w:lang w:eastAsia="ar-SA"/>
        </w:rPr>
        <w:t xml:space="preserve"> </w:t>
      </w:r>
    </w:p>
    <w:p w14:paraId="55427458" w14:textId="77777777" w:rsidR="00685CEC" w:rsidRDefault="00685CEC" w:rsidP="0068305B">
      <w:pPr>
        <w:spacing w:after="0"/>
        <w:ind w:firstLine="709"/>
      </w:pPr>
      <w:r>
        <w:rPr>
          <w:kern w:val="2"/>
          <w:lang w:eastAsia="ar-SA"/>
        </w:rPr>
        <w:t>3.4. При невыполнении любого из условий</w:t>
      </w:r>
      <w:r w:rsidR="0007325B">
        <w:rPr>
          <w:kern w:val="2"/>
          <w:lang w:eastAsia="ar-SA"/>
        </w:rPr>
        <w:t>,</w:t>
      </w:r>
      <w:r>
        <w:rPr>
          <w:kern w:val="2"/>
          <w:lang w:eastAsia="ar-SA"/>
        </w:rPr>
        <w:t xml:space="preserve"> оговоренных в пункте 3.2.</w:t>
      </w:r>
      <w:r w:rsidR="0007325B">
        <w:rPr>
          <w:kern w:val="2"/>
          <w:lang w:eastAsia="ar-SA"/>
        </w:rPr>
        <w:t xml:space="preserve">, работы считаются не оконченными до полного выполнения условий. </w:t>
      </w:r>
    </w:p>
    <w:p w14:paraId="71764196" w14:textId="77777777" w:rsidR="00876BA9" w:rsidRDefault="00876BA9" w:rsidP="00987C1C">
      <w:pPr>
        <w:spacing w:after="0"/>
        <w:ind w:firstLine="709"/>
      </w:pPr>
    </w:p>
    <w:p w14:paraId="60BF0DBA" w14:textId="77777777" w:rsidR="00987C1C" w:rsidRDefault="00987C1C" w:rsidP="00987C1C">
      <w:pPr>
        <w:numPr>
          <w:ilvl w:val="0"/>
          <w:numId w:val="1"/>
        </w:numPr>
        <w:spacing w:after="0" w:line="276" w:lineRule="auto"/>
        <w:jc w:val="center"/>
        <w:rPr>
          <w:b/>
        </w:rPr>
      </w:pPr>
      <w:r w:rsidRPr="000E38B0">
        <w:rPr>
          <w:b/>
        </w:rPr>
        <w:t xml:space="preserve">СРОКИ ВЫПОЛНЕНИЯ РАБОТ И </w:t>
      </w:r>
      <w:r>
        <w:rPr>
          <w:b/>
        </w:rPr>
        <w:t>УСЛОВИЯ ГАРАНТИИ</w:t>
      </w:r>
    </w:p>
    <w:p w14:paraId="1C7E8AB0" w14:textId="77777777" w:rsidR="00987C1C" w:rsidRPr="000E38B0" w:rsidRDefault="00987C1C" w:rsidP="00987C1C">
      <w:pPr>
        <w:spacing w:after="0"/>
        <w:ind w:firstLine="709"/>
      </w:pPr>
      <w:r w:rsidRPr="00EA2D5A">
        <w:t xml:space="preserve">4.1. </w:t>
      </w:r>
      <w:r w:rsidR="00295E33" w:rsidRPr="00616B57">
        <w:t>Выполнение работ по настоящему Договору производиться в соответствии с требованиями технического задания (Приложение №1)</w:t>
      </w:r>
      <w:r w:rsidR="00295E33">
        <w:t xml:space="preserve">, </w:t>
      </w:r>
      <w:r w:rsidR="00295E33" w:rsidRPr="00616B57">
        <w:t>проектной документации предоставляемой Заказчиком и согласно сметному расчету</w:t>
      </w:r>
      <w:r w:rsidRPr="00EA2D5A">
        <w:t>.</w:t>
      </w:r>
    </w:p>
    <w:p w14:paraId="3D9B4DEA" w14:textId="77777777" w:rsidR="00987C1C" w:rsidRDefault="00987C1C" w:rsidP="00987C1C">
      <w:pPr>
        <w:spacing w:after="0"/>
        <w:ind w:firstLine="709"/>
      </w:pPr>
      <w:r w:rsidRPr="000E38B0">
        <w:t>4.2</w:t>
      </w:r>
      <w:r>
        <w:t>.</w:t>
      </w:r>
      <w:r w:rsidRPr="000E38B0">
        <w:t xml:space="preserve"> </w:t>
      </w:r>
      <w:r>
        <w:t>С</w:t>
      </w:r>
      <w:r w:rsidRPr="000E38B0">
        <w:t xml:space="preserve">рок </w:t>
      </w:r>
      <w:r>
        <w:t xml:space="preserve">выполнения работ: </w:t>
      </w:r>
      <w:r w:rsidR="007F45F1">
        <w:rPr>
          <w:color w:val="000000"/>
        </w:rPr>
        <w:t>45</w:t>
      </w:r>
      <w:r w:rsidR="00E15619" w:rsidRPr="006560CE">
        <w:rPr>
          <w:color w:val="000000"/>
        </w:rPr>
        <w:t xml:space="preserve"> </w:t>
      </w:r>
      <w:r w:rsidR="00A05413">
        <w:rPr>
          <w:color w:val="000000"/>
        </w:rPr>
        <w:t>(</w:t>
      </w:r>
      <w:r w:rsidR="007F45F1">
        <w:rPr>
          <w:color w:val="000000"/>
        </w:rPr>
        <w:t>сорок пять</w:t>
      </w:r>
      <w:r w:rsidR="00A05413">
        <w:rPr>
          <w:color w:val="000000"/>
        </w:rPr>
        <w:t xml:space="preserve">) </w:t>
      </w:r>
      <w:r w:rsidR="00E15619" w:rsidRPr="006560CE">
        <w:rPr>
          <w:color w:val="000000"/>
        </w:rPr>
        <w:t>рабочих дней с даты подписания договора</w:t>
      </w:r>
      <w:r>
        <w:t>.</w:t>
      </w:r>
    </w:p>
    <w:p w14:paraId="0A08EAE5" w14:textId="77777777" w:rsidR="001B10B9" w:rsidRDefault="001B10B9" w:rsidP="001B10B9">
      <w:pPr>
        <w:spacing w:after="0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4.3. </w:t>
      </w:r>
      <w:r w:rsidRPr="00721AC8">
        <w:rPr>
          <w:kern w:val="2"/>
          <w:lang w:eastAsia="ar-SA"/>
        </w:rPr>
        <w:t xml:space="preserve">По окончании </w:t>
      </w:r>
      <w:r w:rsidR="001174BB">
        <w:rPr>
          <w:kern w:val="2"/>
          <w:lang w:eastAsia="ar-SA"/>
        </w:rPr>
        <w:t>замены установки пожарной сигнализации (ПС)</w:t>
      </w:r>
      <w:r w:rsidRPr="00721AC8">
        <w:rPr>
          <w:kern w:val="2"/>
          <w:lang w:eastAsia="ar-SA"/>
        </w:rPr>
        <w:t xml:space="preserve"> Подрядчик проводит </w:t>
      </w:r>
      <w:r>
        <w:rPr>
          <w:kern w:val="2"/>
          <w:lang w:eastAsia="ar-SA"/>
        </w:rPr>
        <w:t xml:space="preserve">комплексные </w:t>
      </w:r>
      <w:r w:rsidRPr="00721AC8">
        <w:rPr>
          <w:kern w:val="2"/>
          <w:lang w:eastAsia="ar-SA"/>
        </w:rPr>
        <w:t xml:space="preserve">пусконаладочные работы </w:t>
      </w:r>
      <w:r w:rsidR="001174BB">
        <w:rPr>
          <w:kern w:val="2"/>
          <w:lang w:eastAsia="ar-SA"/>
        </w:rPr>
        <w:t>установки ПС</w:t>
      </w:r>
      <w:r>
        <w:rPr>
          <w:kern w:val="2"/>
          <w:lang w:eastAsia="ar-SA"/>
        </w:rPr>
        <w:t>. В</w:t>
      </w:r>
      <w:r w:rsidRPr="00721AC8">
        <w:rPr>
          <w:kern w:val="2"/>
          <w:lang w:eastAsia="ar-SA"/>
        </w:rPr>
        <w:t xml:space="preserve"> присутствии представителя Заказчика проводит испытания обеих систем</w:t>
      </w:r>
      <w:r>
        <w:rPr>
          <w:kern w:val="2"/>
          <w:lang w:eastAsia="ar-SA"/>
        </w:rPr>
        <w:t xml:space="preserve"> с оформлением соответствующих документов (включая </w:t>
      </w:r>
      <w:r w:rsidR="00A05413">
        <w:rPr>
          <w:kern w:val="2"/>
          <w:lang w:eastAsia="ar-SA"/>
        </w:rPr>
        <w:t xml:space="preserve">акты </w:t>
      </w:r>
      <w:r>
        <w:rPr>
          <w:kern w:val="2"/>
          <w:lang w:eastAsia="ar-SA"/>
        </w:rPr>
        <w:t>замер</w:t>
      </w:r>
      <w:r w:rsidR="00A05413">
        <w:rPr>
          <w:kern w:val="2"/>
          <w:lang w:eastAsia="ar-SA"/>
        </w:rPr>
        <w:t>ов</w:t>
      </w:r>
      <w:r>
        <w:rPr>
          <w:kern w:val="2"/>
          <w:lang w:eastAsia="ar-SA"/>
        </w:rPr>
        <w:t xml:space="preserve"> сопротивления изоляции)</w:t>
      </w:r>
      <w:r w:rsidRPr="00721AC8">
        <w:rPr>
          <w:kern w:val="2"/>
          <w:lang w:eastAsia="ar-SA"/>
        </w:rPr>
        <w:t xml:space="preserve">. </w:t>
      </w:r>
      <w:r w:rsidR="00A05413">
        <w:rPr>
          <w:kern w:val="2"/>
          <w:lang w:eastAsia="ar-SA"/>
        </w:rPr>
        <w:t>Не позднее</w:t>
      </w:r>
      <w:r w:rsidRPr="00721AC8">
        <w:rPr>
          <w:kern w:val="2"/>
          <w:lang w:eastAsia="ar-SA"/>
        </w:rPr>
        <w:t xml:space="preserve"> </w:t>
      </w:r>
      <w:r w:rsidR="00A05413">
        <w:rPr>
          <w:kern w:val="2"/>
          <w:lang w:eastAsia="ar-SA"/>
        </w:rPr>
        <w:t>5</w:t>
      </w:r>
      <w:r w:rsidRPr="00721AC8">
        <w:rPr>
          <w:kern w:val="2"/>
          <w:lang w:eastAsia="ar-SA"/>
        </w:rPr>
        <w:t xml:space="preserve"> (Пяти) рабочих дней готовит и передает Заказчику исполнительную документацию на </w:t>
      </w:r>
      <w:r w:rsidR="001174BB">
        <w:rPr>
          <w:kern w:val="2"/>
          <w:lang w:eastAsia="ar-SA"/>
        </w:rPr>
        <w:t>ПС</w:t>
      </w:r>
      <w:r w:rsidRPr="00721AC8">
        <w:rPr>
          <w:kern w:val="2"/>
          <w:lang w:eastAsia="ar-SA"/>
        </w:rPr>
        <w:t xml:space="preserve">, а также проводит обучение представителя Заказчика по использованию систем. </w:t>
      </w:r>
    </w:p>
    <w:p w14:paraId="1328015A" w14:textId="77777777" w:rsidR="00987C1C" w:rsidRDefault="00987C1C" w:rsidP="00987C1C">
      <w:pPr>
        <w:spacing w:after="0"/>
        <w:ind w:firstLine="709"/>
      </w:pPr>
      <w:r>
        <w:t>4.</w:t>
      </w:r>
      <w:r w:rsidR="00A05413">
        <w:t>4</w:t>
      </w:r>
      <w:r>
        <w:t xml:space="preserve">. </w:t>
      </w:r>
      <w:r w:rsidR="00A05413">
        <w:t>Подрядчик</w:t>
      </w:r>
      <w:r>
        <w:t xml:space="preserve"> гарантирует качество поставленных материалов и оборудования в течение гарантийных сроков установленных заводом-изготовителем.</w:t>
      </w:r>
    </w:p>
    <w:p w14:paraId="00C888FB" w14:textId="77777777" w:rsidR="00360038" w:rsidRDefault="00987C1C" w:rsidP="00C31E64">
      <w:pPr>
        <w:spacing w:after="0"/>
        <w:ind w:firstLine="709"/>
        <w:rPr>
          <w:b/>
        </w:rPr>
      </w:pPr>
      <w:r>
        <w:t>4.</w:t>
      </w:r>
      <w:r w:rsidR="00A05413">
        <w:t>5</w:t>
      </w:r>
      <w:r>
        <w:t xml:space="preserve">. </w:t>
      </w:r>
      <w:r w:rsidR="00A05413">
        <w:t xml:space="preserve">Подрядчик </w:t>
      </w:r>
      <w:r w:rsidR="002F6F66" w:rsidRPr="00A76257">
        <w:t xml:space="preserve">принимает на себя гарантийные обязательства на </w:t>
      </w:r>
      <w:r w:rsidR="00CC012F">
        <w:t>замену установки пожарной сигнализации</w:t>
      </w:r>
      <w:r w:rsidR="001174BB">
        <w:t xml:space="preserve"> (ПС)</w:t>
      </w:r>
      <w:r w:rsidR="002F6F66">
        <w:t xml:space="preserve">, </w:t>
      </w:r>
      <w:r w:rsidR="001174BB">
        <w:t>установленное</w:t>
      </w:r>
      <w:r w:rsidR="002F6F66">
        <w:t xml:space="preserve"> </w:t>
      </w:r>
      <w:r w:rsidR="002F6F66" w:rsidRPr="00A76257">
        <w:t>сроком на 12 месяцев</w:t>
      </w:r>
      <w:r w:rsidR="00050517" w:rsidRPr="00050517">
        <w:t xml:space="preserve"> </w:t>
      </w:r>
      <w:r w:rsidR="00050517" w:rsidRPr="002B32D1">
        <w:t>с момента подписания акта о приемке выполненных работ</w:t>
      </w:r>
      <w:r w:rsidR="002F6F66" w:rsidRPr="00A76257">
        <w:t xml:space="preserve">. В течение гарантийного срока </w:t>
      </w:r>
      <w:r w:rsidR="003B0EF6">
        <w:t>Подрядчик</w:t>
      </w:r>
      <w:r w:rsidR="002F6F66" w:rsidRPr="00A76257">
        <w:t xml:space="preserve"> обязуется бесплатно осуществлять замену установленных им приборов, оборудования и т.п. составных частей</w:t>
      </w:r>
      <w:r w:rsidR="00C70FD1">
        <w:t>.</w:t>
      </w:r>
    </w:p>
    <w:p w14:paraId="283BA9E6" w14:textId="77777777" w:rsidR="00987C1C" w:rsidRDefault="00987C1C" w:rsidP="00987C1C">
      <w:pPr>
        <w:spacing w:after="0"/>
        <w:ind w:firstLine="709"/>
        <w:jc w:val="center"/>
        <w:rPr>
          <w:b/>
        </w:rPr>
      </w:pPr>
      <w:r w:rsidRPr="000E38B0">
        <w:rPr>
          <w:b/>
        </w:rPr>
        <w:t>5. ОТВЕТСТВЕННОСТЬ СТОРОН</w:t>
      </w:r>
    </w:p>
    <w:p w14:paraId="13F1B68C" w14:textId="77777777" w:rsidR="00987C1C" w:rsidRDefault="00987C1C" w:rsidP="00987C1C">
      <w:pPr>
        <w:spacing w:after="0"/>
        <w:ind w:firstLine="709"/>
      </w:pPr>
      <w:r w:rsidRPr="000E38B0">
        <w:t>5.1</w:t>
      </w:r>
      <w:r>
        <w:t>.</w:t>
      </w:r>
      <w:r w:rsidRPr="000E38B0">
        <w:t xml:space="preserve"> В случае неисполнения или ненадлежащего исполнения взятых на себя обязательств </w:t>
      </w:r>
      <w:r w:rsidR="00C70FD1">
        <w:t xml:space="preserve">по настоящему договору </w:t>
      </w:r>
      <w:r w:rsidRPr="000E38B0">
        <w:t>виновная сторона несет ответственность в соответствии с действующим законодательством Российской Федерации.</w:t>
      </w:r>
    </w:p>
    <w:p w14:paraId="3AF4DD9B" w14:textId="77777777" w:rsidR="00987C1C" w:rsidRDefault="00987C1C" w:rsidP="00987C1C">
      <w:pPr>
        <w:autoSpaceDE w:val="0"/>
        <w:autoSpaceDN w:val="0"/>
        <w:adjustRightInd w:val="0"/>
        <w:spacing w:after="0"/>
        <w:ind w:firstLine="709"/>
      </w:pPr>
      <w:r>
        <w:t xml:space="preserve">5.2. В случае выявления недостатков </w:t>
      </w:r>
      <w:r w:rsidR="00CC4F96">
        <w:t>в течение работы оборудования в тестовом режиме Подрядчик</w:t>
      </w:r>
      <w:r w:rsidRPr="00151591">
        <w:t xml:space="preserve"> обязан в течение 2 (</w:t>
      </w:r>
      <w:r w:rsidR="00CC4F96">
        <w:t>Д</w:t>
      </w:r>
      <w:r w:rsidRPr="00151591">
        <w:t xml:space="preserve">вух) </w:t>
      </w:r>
      <w:r w:rsidR="00CC4F96">
        <w:t>рабочих дней</w:t>
      </w:r>
      <w:r w:rsidRPr="00151591">
        <w:t xml:space="preserve"> устранить </w:t>
      </w:r>
      <w:r w:rsidR="00CC4F96">
        <w:t xml:space="preserve">безвозмездно </w:t>
      </w:r>
      <w:r w:rsidRPr="00151591">
        <w:t>все выявленные недостатки.</w:t>
      </w:r>
      <w:r w:rsidR="00CC4F96">
        <w:t xml:space="preserve"> В этом случае срок работы оборудования в тестовом режиме продляется на время устранения недостатков.</w:t>
      </w:r>
    </w:p>
    <w:p w14:paraId="5EE6631A" w14:textId="77777777" w:rsidR="00987C1C" w:rsidRPr="00151591" w:rsidRDefault="00987C1C" w:rsidP="00987C1C">
      <w:pPr>
        <w:autoSpaceDE w:val="0"/>
        <w:autoSpaceDN w:val="0"/>
        <w:adjustRightInd w:val="0"/>
        <w:spacing w:after="0"/>
        <w:ind w:firstLine="709"/>
      </w:pPr>
    </w:p>
    <w:p w14:paraId="4774D23C" w14:textId="77777777" w:rsidR="00987C1C" w:rsidRDefault="00987C1C" w:rsidP="00987C1C">
      <w:pPr>
        <w:numPr>
          <w:ilvl w:val="0"/>
          <w:numId w:val="2"/>
        </w:numPr>
        <w:spacing w:after="0" w:line="276" w:lineRule="auto"/>
        <w:jc w:val="center"/>
        <w:rPr>
          <w:b/>
        </w:rPr>
      </w:pPr>
      <w:r w:rsidRPr="000E38B0">
        <w:rPr>
          <w:b/>
        </w:rPr>
        <w:t>ФОРС-МАЖОРН</w:t>
      </w:r>
      <w:r>
        <w:rPr>
          <w:b/>
        </w:rPr>
        <w:t>ЫЕ</w:t>
      </w:r>
      <w:r w:rsidRPr="000E38B0">
        <w:rPr>
          <w:b/>
        </w:rPr>
        <w:t xml:space="preserve"> </w:t>
      </w:r>
      <w:r>
        <w:rPr>
          <w:b/>
        </w:rPr>
        <w:t>ОБСТОЯТЕЛЬСТВА</w:t>
      </w:r>
    </w:p>
    <w:p w14:paraId="67B20FF3" w14:textId="77777777" w:rsidR="00987C1C" w:rsidRPr="000E38B0" w:rsidRDefault="00987C1C" w:rsidP="00987C1C">
      <w:pPr>
        <w:spacing w:after="0"/>
        <w:ind w:firstLine="709"/>
      </w:pPr>
      <w:r w:rsidRPr="000E38B0">
        <w:t xml:space="preserve"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и если эти обстоятельства непосредственно повлияли на исполнение настоящего </w:t>
      </w:r>
      <w:r w:rsidR="00CC4F96">
        <w:t>д</w:t>
      </w:r>
      <w:r w:rsidRPr="000E38B0">
        <w:t xml:space="preserve">оговора. В этих случаях срок выполнения Сторонами обязательств по </w:t>
      </w:r>
      <w:r w:rsidR="00CC4F96">
        <w:t>д</w:t>
      </w:r>
      <w:r w:rsidRPr="000E38B0">
        <w:t>оговору отодвигается соразмерно времени, в течение которого действовали  такие обстоятельства и их последствия.</w:t>
      </w:r>
    </w:p>
    <w:p w14:paraId="351ADA69" w14:textId="77777777" w:rsidR="00987C1C" w:rsidRDefault="00987C1C" w:rsidP="00987C1C">
      <w:pPr>
        <w:spacing w:after="0"/>
        <w:ind w:firstLine="709"/>
      </w:pPr>
      <w:r w:rsidRPr="000E38B0">
        <w:t xml:space="preserve">6.2. Сторона, для которой создалась невозможность исполнения обязательств по настоящему </w:t>
      </w:r>
      <w:r w:rsidR="00CC4F96">
        <w:t>д</w:t>
      </w:r>
      <w:r w:rsidRPr="000E38B0">
        <w:t>оговору, вследствие обстоятельств непреодолимой силы должна без промедления, не позднее 3 (</w:t>
      </w:r>
      <w:r w:rsidR="00CC4F96">
        <w:t>Т</w:t>
      </w:r>
      <w:r w:rsidRPr="000E38B0">
        <w:t>рех) календарных дней с момента их наступления, письменно известить другую Сторону о наступлении этих обстоятельств. Извещение должно содержать данные о наступлении и характере обстоятельств и возможных последствиях, а также о предполагаемых сроках их прекращения,  Сторона также без промедления, не позднее 3 (</w:t>
      </w:r>
      <w:r w:rsidR="00CC4F96">
        <w:t>Т</w:t>
      </w:r>
      <w:r w:rsidRPr="000E38B0">
        <w:t>рех) календарных дней, должна известить другую Сторону в письменном виде о прекращении этих обстоятельств.</w:t>
      </w:r>
    </w:p>
    <w:p w14:paraId="6239AEA8" w14:textId="77777777" w:rsidR="002F6F66" w:rsidRPr="000E38B0" w:rsidRDefault="002F6F66" w:rsidP="00987C1C">
      <w:pPr>
        <w:spacing w:after="0"/>
        <w:ind w:firstLine="709"/>
      </w:pPr>
    </w:p>
    <w:p w14:paraId="59EE4BEE" w14:textId="77777777" w:rsidR="00987C1C" w:rsidRDefault="00987C1C" w:rsidP="00987C1C">
      <w:pPr>
        <w:numPr>
          <w:ilvl w:val="0"/>
          <w:numId w:val="2"/>
        </w:numPr>
        <w:spacing w:after="0" w:line="276" w:lineRule="auto"/>
        <w:jc w:val="center"/>
        <w:rPr>
          <w:b/>
        </w:rPr>
      </w:pPr>
      <w:r w:rsidRPr="000E38B0">
        <w:rPr>
          <w:b/>
        </w:rPr>
        <w:t>ПОРЯДОК РАЗРЕШЕНИЯ СПОРОВ</w:t>
      </w:r>
    </w:p>
    <w:p w14:paraId="25E3CEB1" w14:textId="77777777" w:rsidR="00987C1C" w:rsidRDefault="00987C1C" w:rsidP="00987C1C">
      <w:pPr>
        <w:ind w:firstLine="709"/>
        <w:contextualSpacing/>
      </w:pPr>
      <w:r>
        <w:t>7.1.</w:t>
      </w:r>
      <w:r w:rsidR="00CC4F96">
        <w:t xml:space="preserve"> </w:t>
      </w:r>
      <w:r w:rsidRPr="000E38B0">
        <w:t xml:space="preserve">Стороны договариваются о том, что споры и разногласия по настоящему договору будут решаться путем переговоров. </w:t>
      </w:r>
    </w:p>
    <w:p w14:paraId="2F7D1EFD" w14:textId="77777777" w:rsidR="00987C1C" w:rsidRPr="0066694E" w:rsidRDefault="00987C1C" w:rsidP="00987C1C">
      <w:pPr>
        <w:ind w:firstLine="708"/>
        <w:contextualSpacing/>
      </w:pPr>
      <w:r w:rsidRPr="0066694E">
        <w:t>7.2. Претензионный порядок по настоящему договору обязателен. Срок рассмотрения претензии 10 (</w:t>
      </w:r>
      <w:r w:rsidR="00CC4F96">
        <w:t>Д</w:t>
      </w:r>
      <w:r w:rsidRPr="0066694E">
        <w:t>есять) рабочих дней с момента ее получения.</w:t>
      </w:r>
    </w:p>
    <w:p w14:paraId="6E1A9CB6" w14:textId="77777777" w:rsidR="0006151A" w:rsidRDefault="00987C1C" w:rsidP="00987C1C">
      <w:pPr>
        <w:spacing w:after="0"/>
        <w:ind w:firstLine="709"/>
        <w:contextualSpacing/>
      </w:pPr>
      <w:r w:rsidRPr="0066694E">
        <w:lastRenderedPageBreak/>
        <w:t xml:space="preserve">7.3.  В случае не достижения согласия - споры, возникающие при исполнении настоящего договора, передаются на рассмотрение арбитражных судебных органов по месту нахождения </w:t>
      </w:r>
      <w:r>
        <w:t>истца</w:t>
      </w:r>
      <w:r w:rsidRPr="0066694E">
        <w:t>.</w:t>
      </w:r>
    </w:p>
    <w:p w14:paraId="0DFAD2EE" w14:textId="77777777" w:rsidR="0006151A" w:rsidRDefault="0006151A" w:rsidP="0006151A">
      <w:pPr>
        <w:spacing w:after="0" w:line="276" w:lineRule="auto"/>
        <w:ind w:left="900"/>
        <w:jc w:val="center"/>
        <w:rPr>
          <w:b/>
        </w:rPr>
      </w:pPr>
      <w:r>
        <w:rPr>
          <w:b/>
        </w:rPr>
        <w:t>8. АНТИКОРРУПЦИОННАЯ ОГОВОРКА</w:t>
      </w:r>
    </w:p>
    <w:p w14:paraId="6A7A9BA5" w14:textId="77777777" w:rsidR="0006151A" w:rsidRPr="007D4D9D" w:rsidRDefault="0006151A" w:rsidP="0006151A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right="-2" w:firstLine="284"/>
      </w:pPr>
      <w:r>
        <w:t xml:space="preserve">8.1. </w:t>
      </w:r>
      <w:r w:rsidRPr="007D4D9D">
        <w:t>При исполнении своих обязательств по настоящему договору Стороны, их работники (сотрудники) или посредники не выплачивают, не предлагают выплатить и не разрешают выплату каких-либо денежных средств, ценностей, прямо или косвенно, любым лицам, для оказания влияния на действия или разрешение этих лиц с целью получить какие-либо неправомерные преимущества или иные неправомерные цели.</w:t>
      </w:r>
    </w:p>
    <w:p w14:paraId="7CB20911" w14:textId="77777777" w:rsidR="0006151A" w:rsidRDefault="0006151A" w:rsidP="00C31E64">
      <w:pPr>
        <w:autoSpaceDE w:val="0"/>
        <w:autoSpaceDN w:val="0"/>
        <w:adjustRightInd w:val="0"/>
        <w:spacing w:after="0"/>
        <w:ind w:right="-2" w:firstLine="284"/>
      </w:pPr>
      <w:r>
        <w:t xml:space="preserve">8.2. </w:t>
      </w:r>
      <w:r w:rsidRPr="007D4D9D">
        <w:t>При исполнении своих обязательств по настоящему договору Стороны, их работники (сотрудники) или посредники не осуществляют действия, квалифицируемые действующим законодательством как дача (получение) взятки, коммерческий подкуп.</w:t>
      </w:r>
      <w:r w:rsidR="00CC4F96">
        <w:t xml:space="preserve"> </w:t>
      </w:r>
      <w:r w:rsidRPr="007D4D9D">
        <w:t>В случае возникновения у Сторон подозрений, что произошло или может произойти нарушение положений настоящего раздела</w:t>
      </w:r>
      <w:r w:rsidR="00CC4F96">
        <w:t xml:space="preserve"> договор</w:t>
      </w:r>
      <w:r w:rsidRPr="007D4D9D">
        <w:t>, соответствующая Сторона обязуется уведомить другую Сторону в письменной форме</w:t>
      </w:r>
      <w:r>
        <w:t>.</w:t>
      </w:r>
    </w:p>
    <w:p w14:paraId="5512C23E" w14:textId="77777777" w:rsidR="0006151A" w:rsidRPr="0066694E" w:rsidRDefault="0006151A" w:rsidP="00987C1C">
      <w:pPr>
        <w:spacing w:after="0"/>
        <w:ind w:firstLine="709"/>
        <w:contextualSpacing/>
      </w:pPr>
    </w:p>
    <w:p w14:paraId="4BB2A21C" w14:textId="77777777" w:rsidR="00987C1C" w:rsidRPr="0066694E" w:rsidRDefault="0006151A" w:rsidP="00CC4F96">
      <w:pPr>
        <w:spacing w:after="0" w:line="276" w:lineRule="auto"/>
        <w:ind w:left="1260"/>
        <w:jc w:val="center"/>
        <w:rPr>
          <w:b/>
        </w:rPr>
      </w:pPr>
      <w:r>
        <w:rPr>
          <w:b/>
        </w:rPr>
        <w:t xml:space="preserve">9. </w:t>
      </w:r>
      <w:r w:rsidR="00987C1C" w:rsidRPr="0066694E">
        <w:rPr>
          <w:b/>
        </w:rPr>
        <w:t>ПРОЧИЕ УСЛОВИЯ</w:t>
      </w:r>
    </w:p>
    <w:p w14:paraId="1F01E0FE" w14:textId="77777777" w:rsidR="00987C1C" w:rsidRPr="005D78A0" w:rsidRDefault="00CC4F96" w:rsidP="00CC4F96">
      <w:pPr>
        <w:pStyle w:val="Standard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87C1C" w:rsidRPr="005D78A0">
        <w:rPr>
          <w:sz w:val="24"/>
          <w:szCs w:val="24"/>
        </w:rPr>
        <w:t xml:space="preserve">.1. Изменения и дополнения к настоящему Договору действительны лишь в том случае, если они оформлены в письменной форме и подписаны обеими сторонами. Документы, переданные по средством факсимильной, электронной и др. связи </w:t>
      </w:r>
      <w:r w:rsidR="00987C1C">
        <w:rPr>
          <w:sz w:val="24"/>
          <w:szCs w:val="24"/>
        </w:rPr>
        <w:t>имеют силу подлинных</w:t>
      </w:r>
      <w:r w:rsidR="00987C1C" w:rsidRPr="005D78A0">
        <w:rPr>
          <w:sz w:val="24"/>
          <w:szCs w:val="24"/>
        </w:rPr>
        <w:t xml:space="preserve">  до момента получения оригиналов документов.</w:t>
      </w:r>
    </w:p>
    <w:p w14:paraId="26213B6E" w14:textId="77777777" w:rsidR="00987C1C" w:rsidRPr="000E38B0" w:rsidRDefault="00CC4F96" w:rsidP="00CC4F96">
      <w:pPr>
        <w:spacing w:after="0"/>
        <w:ind w:firstLine="284"/>
      </w:pPr>
      <w:r>
        <w:t>9</w:t>
      </w:r>
      <w:r w:rsidR="00987C1C">
        <w:t>.2. Настоящий договор может быть расторгнут по соглашению сторон, путем подписания соответствующего соглашения</w:t>
      </w:r>
      <w:r w:rsidR="00987C1C" w:rsidRPr="000E38B0">
        <w:t>.</w:t>
      </w:r>
    </w:p>
    <w:p w14:paraId="6B05A431" w14:textId="2E4A958C" w:rsidR="00987C1C" w:rsidRDefault="00987C1C" w:rsidP="00987C1C">
      <w:pPr>
        <w:pStyle w:val="ConsPlusNonformat"/>
        <w:widowControl/>
        <w:spacing w:line="276" w:lineRule="auto"/>
        <w:ind w:right="-81"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0CD62418" w14:textId="670C008F" w:rsidR="00C2311F" w:rsidRPr="00C2311F" w:rsidRDefault="00C2311F" w:rsidP="00C2311F">
      <w:pPr>
        <w:pStyle w:val="a8"/>
        <w:shd w:val="clear" w:color="auto" w:fill="FFFFFF"/>
        <w:jc w:val="center"/>
        <w:rPr>
          <w:rFonts w:ascii="Arial" w:hAnsi="Arial" w:cs="Arial"/>
          <w:color w:val="333333"/>
        </w:rPr>
      </w:pPr>
      <w:r w:rsidRPr="00C2311F">
        <w:rPr>
          <w:b/>
          <w:bCs/>
          <w:color w:val="333333"/>
        </w:rPr>
        <w:t>1</w:t>
      </w:r>
      <w:r>
        <w:rPr>
          <w:b/>
          <w:bCs/>
          <w:color w:val="333333"/>
        </w:rPr>
        <w:t>0</w:t>
      </w:r>
      <w:r w:rsidRPr="00C2311F">
        <w:rPr>
          <w:b/>
          <w:bCs/>
          <w:color w:val="333333"/>
        </w:rPr>
        <w:t>. ОСОБЫЕ УСЛОВИЯ</w:t>
      </w:r>
    </w:p>
    <w:p w14:paraId="0E336930" w14:textId="53668D1A" w:rsidR="00C2311F" w:rsidRPr="00C2311F" w:rsidRDefault="00C2311F" w:rsidP="00C2311F">
      <w:pPr>
        <w:spacing w:line="0" w:lineRule="atLeast"/>
        <w:ind w:firstLine="284"/>
      </w:pPr>
      <w:r w:rsidRPr="00C2311F">
        <w:t> 1</w:t>
      </w:r>
      <w:r>
        <w:t>0</w:t>
      </w:r>
      <w:r w:rsidRPr="00C2311F">
        <w:t>.1. Стороны при исполнении Договора:</w:t>
      </w:r>
    </w:p>
    <w:p w14:paraId="65572051" w14:textId="77777777" w:rsidR="00C2311F" w:rsidRPr="00C2311F" w:rsidRDefault="00C2311F" w:rsidP="00C2311F">
      <w:pPr>
        <w:spacing w:line="0" w:lineRule="atLeast"/>
        <w:ind w:firstLine="284"/>
      </w:pPr>
      <w:r w:rsidRPr="00C2311F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5A7FA103" w14:textId="77777777" w:rsidR="00C2311F" w:rsidRPr="00C2311F" w:rsidRDefault="00C2311F" w:rsidP="00C2311F">
      <w:pPr>
        <w:spacing w:line="0" w:lineRule="atLeast"/>
        <w:ind w:firstLine="284"/>
      </w:pPr>
      <w:r w:rsidRPr="00C2311F">
        <w:t xml:space="preserve">          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14:paraId="6D50C4E8" w14:textId="77777777" w:rsidR="00C2311F" w:rsidRPr="00C2311F" w:rsidRDefault="00C2311F" w:rsidP="00C2311F">
      <w:pPr>
        <w:spacing w:line="0" w:lineRule="atLeast"/>
        <w:ind w:firstLine="284"/>
      </w:pPr>
      <w:r w:rsidRPr="00C2311F">
        <w:t>результаты такой приемки;</w:t>
      </w:r>
    </w:p>
    <w:p w14:paraId="4E9EE9CC" w14:textId="77777777" w:rsidR="00C2311F" w:rsidRPr="00C2311F" w:rsidRDefault="00C2311F" w:rsidP="00C2311F">
      <w:pPr>
        <w:spacing w:line="0" w:lineRule="atLeast"/>
        <w:ind w:firstLine="284"/>
      </w:pPr>
      <w:r w:rsidRPr="00C2311F"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14:paraId="417C1824" w14:textId="77777777" w:rsidR="00C2311F" w:rsidRPr="00C2311F" w:rsidRDefault="00C2311F" w:rsidP="00C2311F">
      <w:pPr>
        <w:spacing w:line="0" w:lineRule="atLeast"/>
        <w:ind w:firstLine="284"/>
      </w:pPr>
      <w:r w:rsidRPr="00C2311F">
        <w:t>заключение дополнительных соглашений;</w:t>
      </w:r>
    </w:p>
    <w:p w14:paraId="50B6FF89" w14:textId="77777777" w:rsidR="00C2311F" w:rsidRPr="00C2311F" w:rsidRDefault="00C2311F" w:rsidP="00C2311F">
      <w:pPr>
        <w:spacing w:line="0" w:lineRule="atLeast"/>
        <w:ind w:firstLine="284"/>
      </w:pPr>
      <w:r w:rsidRPr="00C2311F">
        <w:t>направление требования об уплате неустоек (штрафов, пеней);</w:t>
      </w:r>
    </w:p>
    <w:p w14:paraId="1775F82C" w14:textId="77777777" w:rsidR="00C2311F" w:rsidRPr="00C2311F" w:rsidRDefault="00C2311F" w:rsidP="00C2311F">
      <w:pPr>
        <w:spacing w:line="0" w:lineRule="atLeast"/>
        <w:ind w:firstLine="284"/>
      </w:pPr>
      <w:r w:rsidRPr="00C2311F">
        <w:t>-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Регламент).</w:t>
      </w:r>
    </w:p>
    <w:p w14:paraId="23BE7BD0" w14:textId="54833365" w:rsidR="00C2311F" w:rsidRPr="00C2311F" w:rsidRDefault="00C2311F" w:rsidP="00C2311F">
      <w:pPr>
        <w:spacing w:line="0" w:lineRule="atLeast"/>
        <w:ind w:firstLine="284"/>
      </w:pPr>
      <w:r w:rsidRPr="00C2311F">
        <w:t>  1</w:t>
      </w:r>
      <w:r>
        <w:t>0</w:t>
      </w:r>
      <w:r w:rsidRPr="00C2311F">
        <w:t>.2. Для работы в ПИК ЕАСУЗ Стороны Договора:</w:t>
      </w:r>
    </w:p>
    <w:p w14:paraId="5DA0AD82" w14:textId="77777777" w:rsidR="00C2311F" w:rsidRPr="00C2311F" w:rsidRDefault="00C2311F" w:rsidP="00C2311F">
      <w:pPr>
        <w:spacing w:line="0" w:lineRule="atLeast"/>
        <w:ind w:firstLine="284"/>
      </w:pPr>
      <w:r w:rsidRPr="00C2311F"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782D30FC" w14:textId="77777777" w:rsidR="00C2311F" w:rsidRPr="00C2311F" w:rsidRDefault="00C2311F" w:rsidP="00C2311F">
      <w:pPr>
        <w:spacing w:line="0" w:lineRule="atLeast"/>
        <w:ind w:firstLine="284"/>
      </w:pPr>
      <w:r w:rsidRPr="00C2311F">
        <w:lastRenderedPageBreak/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78BD2ECD" w14:textId="77777777" w:rsidR="00C2311F" w:rsidRPr="00C2311F" w:rsidRDefault="00C2311F" w:rsidP="00C2311F">
      <w:pPr>
        <w:spacing w:line="0" w:lineRule="atLeast"/>
        <w:ind w:firstLine="284"/>
      </w:pPr>
      <w:r w:rsidRPr="00C2311F">
        <w:t>- обеспечивают регистрацию в ПИК ЕАСУЗ и в ЭДО ПИК ЕАСУЗ в соответствии с Регламентом;</w:t>
      </w:r>
    </w:p>
    <w:p w14:paraId="0CB96709" w14:textId="77777777" w:rsidR="00C2311F" w:rsidRPr="00C2311F" w:rsidRDefault="00C2311F" w:rsidP="00C2311F">
      <w:pPr>
        <w:spacing w:line="0" w:lineRule="atLeast"/>
        <w:ind w:firstLine="284"/>
      </w:pPr>
      <w:r w:rsidRPr="00C2311F">
        <w:t>- обеспечивают необходимые условия для осуществления электронного документооборота в ПИК ЕАСУЗ и в ЭДО ПИК ЕАСУЗ;</w:t>
      </w:r>
    </w:p>
    <w:p w14:paraId="3FB281C9" w14:textId="77777777" w:rsidR="00C2311F" w:rsidRPr="00C2311F" w:rsidRDefault="00C2311F" w:rsidP="00C2311F">
      <w:pPr>
        <w:spacing w:line="0" w:lineRule="atLeast"/>
        <w:ind w:firstLine="284"/>
      </w:pPr>
      <w:r w:rsidRPr="00C2311F"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3E29DABB" w14:textId="5EFF19DB" w:rsidR="00C2311F" w:rsidRPr="00C2311F" w:rsidRDefault="00C2311F" w:rsidP="00C2311F">
      <w:pPr>
        <w:spacing w:line="0" w:lineRule="atLeast"/>
      </w:pPr>
      <w:r w:rsidRPr="00C2311F">
        <w:t xml:space="preserve">       1</w:t>
      </w:r>
      <w:r>
        <w:t>0</w:t>
      </w:r>
      <w:r w:rsidRPr="00C2311F">
        <w:t>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66B9022F" w14:textId="555ED485" w:rsidR="00C2311F" w:rsidRPr="00C2311F" w:rsidRDefault="00C2311F" w:rsidP="00C2311F">
      <w:pPr>
        <w:spacing w:line="0" w:lineRule="atLeast"/>
        <w:ind w:firstLine="284"/>
      </w:pPr>
      <w:r w:rsidRPr="00C2311F">
        <w:t>  1</w:t>
      </w:r>
      <w:r>
        <w:t>0</w:t>
      </w:r>
      <w:r w:rsidRPr="00C2311F">
        <w:t>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6295C580" w14:textId="77777777" w:rsidR="00C2311F" w:rsidRPr="00C2311F" w:rsidRDefault="00C2311F" w:rsidP="00C2311F">
      <w:pPr>
        <w:spacing w:line="0" w:lineRule="atLeast"/>
        <w:ind w:firstLine="284"/>
      </w:pPr>
      <w:r w:rsidRPr="00C2311F"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C2311F"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26C6A614" w14:textId="77777777" w:rsidR="00C2311F" w:rsidRPr="00C2311F" w:rsidRDefault="00C2311F" w:rsidP="00C2311F">
      <w:pPr>
        <w:spacing w:line="0" w:lineRule="atLeast"/>
        <w:ind w:firstLine="284"/>
      </w:pPr>
      <w:r w:rsidRPr="00C2311F"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C2311F">
        <w:br/>
        <w:t>и приложенной к нему копии в электронной форме документа,</w:t>
      </w:r>
      <w:r w:rsidRPr="00C2311F"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2DDE1A4B" w14:textId="08B27712" w:rsidR="00C2311F" w:rsidRPr="00C2311F" w:rsidRDefault="00C2311F" w:rsidP="00C2311F">
      <w:pPr>
        <w:spacing w:line="0" w:lineRule="atLeast"/>
        <w:ind w:firstLine="284"/>
      </w:pPr>
      <w:r w:rsidRPr="00C2311F">
        <w:t>1</w:t>
      </w:r>
      <w:r>
        <w:t>0</w:t>
      </w:r>
      <w:r w:rsidRPr="00C2311F">
        <w:t>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3CA37E98" w14:textId="17D5275A" w:rsidR="00C2311F" w:rsidRPr="00C2311F" w:rsidRDefault="00C2311F" w:rsidP="00C2311F">
      <w:pPr>
        <w:spacing w:line="0" w:lineRule="atLeast"/>
      </w:pPr>
      <w:r w:rsidRPr="00C2311F">
        <w:t xml:space="preserve">      1</w:t>
      </w:r>
      <w:r>
        <w:t>0</w:t>
      </w:r>
      <w:r w:rsidRPr="00C2311F">
        <w:t>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673C74C5" w14:textId="05D761E6" w:rsidR="00C2311F" w:rsidRPr="00C2311F" w:rsidRDefault="00C2311F" w:rsidP="00C2311F">
      <w:pPr>
        <w:spacing w:line="0" w:lineRule="atLeast"/>
      </w:pPr>
      <w:r w:rsidRPr="00C2311F">
        <w:t xml:space="preserve">      1</w:t>
      </w:r>
      <w:r>
        <w:t>0</w:t>
      </w:r>
      <w:r w:rsidRPr="00C2311F">
        <w:t>.7. Неотъемлемыми частями Договора являются:</w:t>
      </w:r>
    </w:p>
    <w:p w14:paraId="15588475" w14:textId="77777777" w:rsidR="00C2311F" w:rsidRPr="00C2311F" w:rsidRDefault="00C2311F" w:rsidP="00C2311F">
      <w:pPr>
        <w:spacing w:line="0" w:lineRule="atLeast"/>
        <w:ind w:firstLine="284"/>
      </w:pPr>
      <w:r w:rsidRPr="00C2311F">
        <w:t>- приложение № 1 «Сведения об объектах закупки»;</w:t>
      </w:r>
    </w:p>
    <w:p w14:paraId="7FDE3CA4" w14:textId="77777777" w:rsidR="00C2311F" w:rsidRPr="00C2311F" w:rsidRDefault="00C2311F" w:rsidP="00C2311F">
      <w:pPr>
        <w:spacing w:line="0" w:lineRule="atLeast"/>
        <w:ind w:firstLine="284"/>
      </w:pPr>
      <w:r w:rsidRPr="00C2311F">
        <w:t>- приложение № 2 «Сведения об обязательствах сторон и порядке оплаты»;</w:t>
      </w:r>
    </w:p>
    <w:p w14:paraId="0BC94C01" w14:textId="77777777" w:rsidR="00C2311F" w:rsidRPr="00C2311F" w:rsidRDefault="00C2311F" w:rsidP="00C2311F">
      <w:pPr>
        <w:spacing w:line="0" w:lineRule="atLeast"/>
        <w:ind w:firstLine="284"/>
      </w:pPr>
      <w:r w:rsidRPr="00C2311F">
        <w:t>- приложение № 3 «Перечень электронных документов, которыми обмениваются стороны при исполнении контракта»;</w:t>
      </w:r>
    </w:p>
    <w:p w14:paraId="44756F8C" w14:textId="4E06E3B3" w:rsidR="00C2311F" w:rsidRDefault="00C2311F" w:rsidP="00C2311F">
      <w:pPr>
        <w:spacing w:line="0" w:lineRule="atLeast"/>
        <w:ind w:firstLine="284"/>
      </w:pPr>
      <w:r w:rsidRPr="00C2311F"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области».</w:t>
      </w:r>
    </w:p>
    <w:p w14:paraId="795A2EBA" w14:textId="107E914E" w:rsidR="00C2311F" w:rsidRDefault="00C2311F" w:rsidP="00C2311F">
      <w:pPr>
        <w:spacing w:line="0" w:lineRule="atLeast"/>
        <w:ind w:firstLine="284"/>
      </w:pPr>
      <w:r>
        <w:t>- приложение № 5 «Техническое задание»</w:t>
      </w:r>
    </w:p>
    <w:p w14:paraId="62992664" w14:textId="24EE0DA1" w:rsidR="00C2311F" w:rsidRPr="00C2311F" w:rsidRDefault="00C2311F" w:rsidP="00C2311F">
      <w:pPr>
        <w:spacing w:line="0" w:lineRule="atLeast"/>
        <w:ind w:firstLine="284"/>
      </w:pPr>
      <w:r>
        <w:t>- приложение № 6 «Локальный сметный расчет»</w:t>
      </w:r>
    </w:p>
    <w:p w14:paraId="684515A3" w14:textId="77777777" w:rsidR="00C2311F" w:rsidRPr="008B2767" w:rsidRDefault="00C2311F" w:rsidP="00C2311F">
      <w:pPr>
        <w:tabs>
          <w:tab w:val="num" w:pos="720"/>
          <w:tab w:val="left" w:pos="851"/>
        </w:tabs>
        <w:jc w:val="center"/>
        <w:rPr>
          <w:b/>
          <w:bCs/>
          <w:sz w:val="22"/>
          <w:szCs w:val="22"/>
        </w:rPr>
      </w:pPr>
    </w:p>
    <w:p w14:paraId="7E57E416" w14:textId="77777777" w:rsidR="00C2311F" w:rsidRPr="000E38B0" w:rsidRDefault="00C2311F" w:rsidP="00987C1C">
      <w:pPr>
        <w:pStyle w:val="ConsPlusNonformat"/>
        <w:widowControl/>
        <w:spacing w:line="276" w:lineRule="auto"/>
        <w:ind w:right="-81" w:firstLine="54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5278CDCE" w14:textId="73C38725" w:rsidR="00987C1C" w:rsidRPr="00CC4F96" w:rsidRDefault="0006151A" w:rsidP="0006151A">
      <w:pPr>
        <w:pStyle w:val="ConsPlusNonformat"/>
        <w:widowControl/>
        <w:spacing w:line="276" w:lineRule="auto"/>
        <w:ind w:left="1260" w:right="-8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4F96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C2311F">
        <w:rPr>
          <w:rFonts w:ascii="Times New Roman" w:hAnsi="Times New Roman" w:cs="Times New Roman"/>
          <w:b/>
          <w:sz w:val="24"/>
          <w:szCs w:val="24"/>
        </w:rPr>
        <w:t>1</w:t>
      </w:r>
      <w:r w:rsidRPr="00CC4F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7C1C" w:rsidRPr="00CC4F96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54"/>
        <w:gridCol w:w="4678"/>
      </w:tblGrid>
      <w:tr w:rsidR="006A72F9" w14:paraId="6F4FF456" w14:textId="77777777" w:rsidTr="001174BB">
        <w:tc>
          <w:tcPr>
            <w:tcW w:w="4854" w:type="dxa"/>
          </w:tcPr>
          <w:p w14:paraId="7F7C4826" w14:textId="77777777" w:rsidR="001A223B" w:rsidRDefault="001A223B" w:rsidP="001174BB">
            <w:pPr>
              <w:spacing w:after="0"/>
              <w:jc w:val="center"/>
            </w:pPr>
          </w:p>
          <w:p w14:paraId="5DE8E4B8" w14:textId="77777777" w:rsidR="006A72F9" w:rsidRPr="002B43B5" w:rsidRDefault="006A72F9" w:rsidP="001174BB">
            <w:pPr>
              <w:spacing w:after="0"/>
              <w:jc w:val="center"/>
              <w:rPr>
                <w:b/>
              </w:rPr>
            </w:pPr>
            <w:r w:rsidRPr="002B43B5">
              <w:rPr>
                <w:b/>
              </w:rPr>
              <w:t>«</w:t>
            </w:r>
            <w:r w:rsidR="003B0EF6" w:rsidRPr="002B43B5">
              <w:rPr>
                <w:b/>
              </w:rPr>
              <w:t>Заказчик</w:t>
            </w:r>
            <w:r w:rsidRPr="002B43B5">
              <w:rPr>
                <w:b/>
              </w:rPr>
              <w:t>»</w:t>
            </w:r>
          </w:p>
          <w:p w14:paraId="4A9B5E0E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МАДОУ д-с №7 «Семицветик»</w:t>
            </w:r>
          </w:p>
          <w:p w14:paraId="4574188D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Юридический</w:t>
            </w:r>
            <w:r>
              <w:rPr>
                <w:bCs/>
                <w:position w:val="-1"/>
                <w:szCs w:val="22"/>
                <w:lang w:eastAsia="ar-SA"/>
              </w:rPr>
              <w:t xml:space="preserve"> и</w:t>
            </w:r>
            <w:r w:rsidRPr="00997CA8">
              <w:rPr>
                <w:bCs/>
                <w:position w:val="-1"/>
                <w:szCs w:val="22"/>
                <w:lang w:eastAsia="ar-SA"/>
              </w:rPr>
              <w:t xml:space="preserve"> </w:t>
            </w:r>
            <w:r>
              <w:rPr>
                <w:bCs/>
                <w:position w:val="-1"/>
                <w:szCs w:val="22"/>
                <w:lang w:eastAsia="ar-SA"/>
              </w:rPr>
              <w:t>ф</w:t>
            </w:r>
            <w:r w:rsidRPr="00997CA8">
              <w:rPr>
                <w:bCs/>
                <w:position w:val="-1"/>
                <w:szCs w:val="22"/>
                <w:lang w:eastAsia="ar-SA"/>
              </w:rPr>
              <w:t>актический адрес адрес</w:t>
            </w:r>
            <w:r w:rsidRPr="00713C71">
              <w:rPr>
                <w:bCs/>
                <w:position w:val="-1"/>
                <w:szCs w:val="22"/>
                <w:lang w:eastAsia="ar-SA"/>
              </w:rPr>
              <w:t xml:space="preserve"> </w:t>
            </w:r>
            <w:r w:rsidRPr="00997CA8">
              <w:rPr>
                <w:bCs/>
                <w:position w:val="-1"/>
                <w:szCs w:val="22"/>
                <w:lang w:eastAsia="ar-SA"/>
              </w:rPr>
              <w:t>: 142290,  Российская Федерация, Московская область, город Пущино, мкр. «Д», д. 6 А.</w:t>
            </w:r>
          </w:p>
          <w:p w14:paraId="11DEAE6B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ОГРН 1095077000017</w:t>
            </w:r>
          </w:p>
          <w:p w14:paraId="26D60681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ИНН/КПП: 5039009396/503901001</w:t>
            </w:r>
          </w:p>
          <w:p w14:paraId="7BC44F36" w14:textId="77777777" w:rsidR="001174BB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Банк:  ГУ Банка России по ЦФО</w:t>
            </w:r>
            <w:r>
              <w:rPr>
                <w:bCs/>
                <w:position w:val="-1"/>
                <w:szCs w:val="22"/>
                <w:lang w:eastAsia="ar-SA"/>
              </w:rPr>
              <w:t>/УФК</w:t>
            </w:r>
          </w:p>
          <w:p w14:paraId="351FCE58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>По Московской обл.г.Москва</w:t>
            </w:r>
          </w:p>
          <w:p w14:paraId="203BC609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БИК </w:t>
            </w:r>
            <w:r>
              <w:rPr>
                <w:bCs/>
                <w:position w:val="-1"/>
                <w:szCs w:val="22"/>
                <w:lang w:eastAsia="ar-SA"/>
              </w:rPr>
              <w:t>ТОФК</w:t>
            </w:r>
            <w:r w:rsidRPr="00997CA8">
              <w:rPr>
                <w:bCs/>
                <w:position w:val="-1"/>
                <w:szCs w:val="22"/>
                <w:lang w:eastAsia="ar-SA"/>
              </w:rPr>
              <w:t xml:space="preserve">: </w:t>
            </w:r>
            <w:r>
              <w:rPr>
                <w:bCs/>
                <w:position w:val="-1"/>
                <w:szCs w:val="22"/>
                <w:lang w:eastAsia="ar-SA"/>
              </w:rPr>
              <w:t>004525987</w:t>
            </w:r>
          </w:p>
          <w:p w14:paraId="3029065C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>Единый казначейский счет</w:t>
            </w:r>
            <w:r w:rsidRPr="001174BB">
              <w:rPr>
                <w:bCs/>
                <w:position w:val="-1"/>
                <w:szCs w:val="22"/>
                <w:lang w:eastAsia="ar-SA"/>
              </w:rPr>
              <w:t>:</w:t>
            </w:r>
            <w:r>
              <w:rPr>
                <w:bCs/>
                <w:position w:val="-1"/>
                <w:szCs w:val="22"/>
                <w:lang w:eastAsia="ar-SA"/>
              </w:rPr>
              <w:t xml:space="preserve"> 40102810845370000004</w:t>
            </w:r>
          </w:p>
          <w:p w14:paraId="30E5CF04" w14:textId="77777777" w:rsidR="001174BB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>л/с 3</w:t>
            </w:r>
            <w:r w:rsidR="009E728F">
              <w:rPr>
                <w:bCs/>
                <w:position w:val="-1"/>
                <w:szCs w:val="22"/>
                <w:lang w:eastAsia="ar-SA"/>
              </w:rPr>
              <w:t>1</w:t>
            </w:r>
            <w:r w:rsidRPr="00997CA8">
              <w:rPr>
                <w:bCs/>
                <w:position w:val="-1"/>
                <w:szCs w:val="22"/>
                <w:lang w:eastAsia="ar-SA"/>
              </w:rPr>
              <w:t>486Ч76560</w:t>
            </w:r>
          </w:p>
          <w:p w14:paraId="7B438CE3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>
              <w:rPr>
                <w:bCs/>
                <w:position w:val="-1"/>
                <w:szCs w:val="22"/>
                <w:lang w:eastAsia="ar-SA"/>
              </w:rPr>
              <w:t>казначейский счет</w:t>
            </w:r>
            <w:r w:rsidRPr="001174BB">
              <w:rPr>
                <w:bCs/>
                <w:position w:val="-1"/>
                <w:szCs w:val="22"/>
                <w:lang w:eastAsia="ar-SA"/>
              </w:rPr>
              <w:t>:</w:t>
            </w:r>
            <w:r>
              <w:rPr>
                <w:bCs/>
                <w:position w:val="-1"/>
                <w:szCs w:val="22"/>
                <w:lang w:eastAsia="ar-SA"/>
              </w:rPr>
              <w:t xml:space="preserve"> </w:t>
            </w:r>
            <w:r w:rsidRPr="001174BB">
              <w:rPr>
                <w:bCs/>
                <w:position w:val="-1"/>
                <w:szCs w:val="22"/>
                <w:lang w:eastAsia="ar-SA"/>
              </w:rPr>
              <w:t>03234643467620004800</w:t>
            </w:r>
          </w:p>
          <w:p w14:paraId="6980E8C2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Контактный телефон: 8(4967) 73-11-84, </w:t>
            </w:r>
          </w:p>
          <w:p w14:paraId="116E43E7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  <w:r w:rsidRPr="00997CA8">
              <w:rPr>
                <w:bCs/>
                <w:position w:val="-1"/>
                <w:szCs w:val="22"/>
                <w:lang w:eastAsia="ar-SA"/>
              </w:rPr>
              <w:t xml:space="preserve">электронный адрес: </w:t>
            </w:r>
          </w:p>
          <w:p w14:paraId="4E2FBE33" w14:textId="77777777" w:rsidR="001174BB" w:rsidRPr="00997CA8" w:rsidRDefault="00C2311F" w:rsidP="001174BB">
            <w:pPr>
              <w:spacing w:after="0"/>
              <w:rPr>
                <w:b/>
                <w:bCs/>
                <w:position w:val="-1"/>
                <w:szCs w:val="22"/>
                <w:lang w:eastAsia="ar-SA"/>
              </w:rPr>
            </w:pPr>
            <w:hyperlink r:id="rId6" w:history="1">
              <w:r w:rsidR="001174BB" w:rsidRPr="00997CA8">
                <w:rPr>
                  <w:rStyle w:val="a7"/>
                  <w:bCs/>
                  <w:position w:val="-1"/>
                  <w:szCs w:val="22"/>
                  <w:lang w:eastAsia="ar-SA"/>
                </w:rPr>
                <w:t>Mdou7-Pushino@mail.ru</w:t>
              </w:r>
            </w:hyperlink>
          </w:p>
          <w:p w14:paraId="18A076BB" w14:textId="77777777" w:rsidR="001174BB" w:rsidRPr="00997CA8" w:rsidRDefault="001174BB" w:rsidP="001174BB">
            <w:pPr>
              <w:spacing w:after="0"/>
              <w:rPr>
                <w:bCs/>
                <w:position w:val="-1"/>
                <w:szCs w:val="22"/>
                <w:lang w:eastAsia="ar-SA"/>
              </w:rPr>
            </w:pPr>
          </w:p>
          <w:p w14:paraId="5EF7B35B" w14:textId="77777777" w:rsidR="001A223B" w:rsidRDefault="001A223B" w:rsidP="001174BB">
            <w:pPr>
              <w:spacing w:after="0"/>
            </w:pPr>
          </w:p>
          <w:p w14:paraId="5FA89894" w14:textId="77777777" w:rsidR="001A223B" w:rsidRPr="001A223B" w:rsidRDefault="00E058F4" w:rsidP="001174BB">
            <w:pPr>
              <w:spacing w:after="0"/>
              <w:rPr>
                <w:bCs/>
                <w:sz w:val="20"/>
                <w:szCs w:val="20"/>
              </w:rPr>
            </w:pPr>
            <w:r>
              <w:t>Заведующий</w:t>
            </w:r>
            <w:r w:rsidR="001A223B" w:rsidRPr="002F6F66">
              <w:t xml:space="preserve">  _____________</w:t>
            </w:r>
            <w:r w:rsidR="001A223B">
              <w:t xml:space="preserve"> </w:t>
            </w:r>
            <w:r>
              <w:t>О.В.</w:t>
            </w:r>
            <w:r w:rsidR="00C31E64">
              <w:t xml:space="preserve"> </w:t>
            </w:r>
            <w:r>
              <w:t xml:space="preserve">Першина             </w:t>
            </w:r>
            <w:r w:rsidR="001A223B" w:rsidRPr="001A223B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                             </w:t>
            </w:r>
          </w:p>
          <w:p w14:paraId="61F23C88" w14:textId="77777777" w:rsidR="006A72F9" w:rsidRPr="001A223B" w:rsidRDefault="006A72F9" w:rsidP="001174BB">
            <w:pPr>
              <w:spacing w:after="0"/>
            </w:pPr>
          </w:p>
        </w:tc>
        <w:tc>
          <w:tcPr>
            <w:tcW w:w="4678" w:type="dxa"/>
          </w:tcPr>
          <w:p w14:paraId="25091449" w14:textId="77777777" w:rsidR="001A223B" w:rsidRDefault="001A223B" w:rsidP="00DC1780">
            <w:pPr>
              <w:jc w:val="center"/>
            </w:pPr>
          </w:p>
          <w:p w14:paraId="685BF70E" w14:textId="77777777" w:rsidR="006A72F9" w:rsidRPr="002B43B5" w:rsidRDefault="006A72F9" w:rsidP="00DC1780">
            <w:pPr>
              <w:jc w:val="center"/>
              <w:rPr>
                <w:b/>
              </w:rPr>
            </w:pPr>
            <w:r w:rsidRPr="002B43B5">
              <w:rPr>
                <w:b/>
              </w:rPr>
              <w:t>«</w:t>
            </w:r>
            <w:r w:rsidR="003B0EF6" w:rsidRPr="002B43B5">
              <w:rPr>
                <w:b/>
              </w:rPr>
              <w:t>Подрядчик</w:t>
            </w:r>
            <w:r w:rsidRPr="002B43B5">
              <w:rPr>
                <w:b/>
              </w:rPr>
              <w:t>»</w:t>
            </w:r>
          </w:p>
          <w:p w14:paraId="2B21B951" w14:textId="77777777" w:rsidR="006A72F9" w:rsidRPr="00DA31CE" w:rsidRDefault="006A72F9" w:rsidP="00DC1780"/>
          <w:p w14:paraId="47CF1B1D" w14:textId="77777777" w:rsidR="006A72F9" w:rsidRDefault="006A72F9" w:rsidP="00DC1780"/>
        </w:tc>
      </w:tr>
    </w:tbl>
    <w:p w14:paraId="695D680C" w14:textId="77777777" w:rsidR="00A27F3C" w:rsidRDefault="00A27F3C" w:rsidP="00962D5E"/>
    <w:sectPr w:rsidR="00A27F3C" w:rsidSect="00A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3CC6"/>
    <w:multiLevelType w:val="multilevel"/>
    <w:tmpl w:val="4BAA3060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3A087C9B"/>
    <w:multiLevelType w:val="multilevel"/>
    <w:tmpl w:val="4BAA3060"/>
    <w:lvl w:ilvl="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3DAE7A0B"/>
    <w:multiLevelType w:val="hybridMultilevel"/>
    <w:tmpl w:val="2572D98A"/>
    <w:lvl w:ilvl="0" w:tplc="49F6D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1C"/>
    <w:rsid w:val="00002558"/>
    <w:rsid w:val="00050517"/>
    <w:rsid w:val="0006151A"/>
    <w:rsid w:val="0007325B"/>
    <w:rsid w:val="001174BB"/>
    <w:rsid w:val="001844A8"/>
    <w:rsid w:val="001A223B"/>
    <w:rsid w:val="001B10B9"/>
    <w:rsid w:val="00295E33"/>
    <w:rsid w:val="002B0AA6"/>
    <w:rsid w:val="002B43B5"/>
    <w:rsid w:val="002E4738"/>
    <w:rsid w:val="002F6F66"/>
    <w:rsid w:val="0030253B"/>
    <w:rsid w:val="00306355"/>
    <w:rsid w:val="003538D3"/>
    <w:rsid w:val="00360038"/>
    <w:rsid w:val="003A7C1A"/>
    <w:rsid w:val="003B0EF6"/>
    <w:rsid w:val="00487E99"/>
    <w:rsid w:val="004971EE"/>
    <w:rsid w:val="004A3CA4"/>
    <w:rsid w:val="0051037B"/>
    <w:rsid w:val="00522CC8"/>
    <w:rsid w:val="00541AAA"/>
    <w:rsid w:val="00572B30"/>
    <w:rsid w:val="00574E76"/>
    <w:rsid w:val="005A05D1"/>
    <w:rsid w:val="0068305B"/>
    <w:rsid w:val="00685CEC"/>
    <w:rsid w:val="006A72F9"/>
    <w:rsid w:val="006C4716"/>
    <w:rsid w:val="006D7D57"/>
    <w:rsid w:val="00750209"/>
    <w:rsid w:val="007871A7"/>
    <w:rsid w:val="0079550E"/>
    <w:rsid w:val="007C2F78"/>
    <w:rsid w:val="007D6F6E"/>
    <w:rsid w:val="007F45F1"/>
    <w:rsid w:val="00876BA9"/>
    <w:rsid w:val="008A5364"/>
    <w:rsid w:val="009007BE"/>
    <w:rsid w:val="00953665"/>
    <w:rsid w:val="00962D5E"/>
    <w:rsid w:val="00972B3F"/>
    <w:rsid w:val="00987C1C"/>
    <w:rsid w:val="00992979"/>
    <w:rsid w:val="009B4E77"/>
    <w:rsid w:val="009E728F"/>
    <w:rsid w:val="00A05413"/>
    <w:rsid w:val="00A27F3C"/>
    <w:rsid w:val="00A369EF"/>
    <w:rsid w:val="00A46DB3"/>
    <w:rsid w:val="00B25102"/>
    <w:rsid w:val="00B32E90"/>
    <w:rsid w:val="00C14EB4"/>
    <w:rsid w:val="00C2311F"/>
    <w:rsid w:val="00C31E64"/>
    <w:rsid w:val="00C4579C"/>
    <w:rsid w:val="00C51855"/>
    <w:rsid w:val="00C70FD1"/>
    <w:rsid w:val="00C77F9E"/>
    <w:rsid w:val="00CC012F"/>
    <w:rsid w:val="00CC4F96"/>
    <w:rsid w:val="00D12B59"/>
    <w:rsid w:val="00D21612"/>
    <w:rsid w:val="00D32122"/>
    <w:rsid w:val="00D67834"/>
    <w:rsid w:val="00D94B80"/>
    <w:rsid w:val="00DC65A1"/>
    <w:rsid w:val="00DE5185"/>
    <w:rsid w:val="00E058F4"/>
    <w:rsid w:val="00E15619"/>
    <w:rsid w:val="00F06890"/>
    <w:rsid w:val="00F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BF31"/>
  <w15:docId w15:val="{4BAE0472-F0C7-41BC-945B-D02FE8D7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1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87C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7C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87C1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3">
    <w:name w:val="Title"/>
    <w:basedOn w:val="a"/>
    <w:link w:val="a4"/>
    <w:uiPriority w:val="99"/>
    <w:qFormat/>
    <w:rsid w:val="002F6F66"/>
    <w:pPr>
      <w:spacing w:after="0"/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2F6F66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2F6F6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A72F9"/>
    <w:rPr>
      <w:rFonts w:cs="Times New Roman"/>
      <w:b/>
      <w:bCs/>
    </w:rPr>
  </w:style>
  <w:style w:type="character" w:customStyle="1" w:styleId="FontStyle16">
    <w:name w:val="Font Style16"/>
    <w:rsid w:val="006A72F9"/>
    <w:rPr>
      <w:rFonts w:ascii="Times New Roman" w:hAnsi="Times New Roman"/>
      <w:sz w:val="22"/>
    </w:rPr>
  </w:style>
  <w:style w:type="character" w:styleId="a7">
    <w:name w:val="Hyperlink"/>
    <w:basedOn w:val="a0"/>
    <w:uiPriority w:val="99"/>
    <w:unhideWhenUsed/>
    <w:rsid w:val="00B25102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2311F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7-Pushino@mail.ru" TargetMode="External"/><Relationship Id="rId5" Type="http://schemas.openxmlformats.org/officeDocument/2006/relationships/hyperlink" Target="https://nrs.nopri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Эдуард</dc:creator>
  <cp:lastModifiedBy>Пользователь</cp:lastModifiedBy>
  <cp:revision>6</cp:revision>
  <dcterms:created xsi:type="dcterms:W3CDTF">2021-05-19T12:18:00Z</dcterms:created>
  <dcterms:modified xsi:type="dcterms:W3CDTF">2021-05-31T13:15:00Z</dcterms:modified>
</cp:coreProperties>
</file>