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tbl>
      <w:tblPr>
        <w:tblpPr w:leftFromText="180" w:rightFromText="180" w:vertAnchor="text" w:horzAnchor="page" w:tblpX="1176" w:tblpY="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2552"/>
        <w:gridCol w:w="1984"/>
        <w:gridCol w:w="4111"/>
      </w:tblGrid>
      <w:tr w:rsidR="00941ECF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4110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2552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984" w:type="dxa"/>
          </w:tcPr>
          <w:p w:rsidR="00B924CB" w:rsidRDefault="00B924CB" w:rsidP="001D424F">
            <w:pPr>
              <w:pStyle w:val="19"/>
            </w:pPr>
            <w:r>
              <w:t>Страна прои</w:t>
            </w:r>
            <w:r>
              <w:t>с</w:t>
            </w:r>
            <w:r>
              <w:t>хождения тов</w:t>
            </w:r>
            <w:r>
              <w:t>а</w:t>
            </w:r>
            <w:r>
              <w:t>ра</w:t>
            </w:r>
          </w:p>
        </w:tc>
        <w:tc>
          <w:tcPr>
            <w:tcW w:w="411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941EC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01.08.01.03.04.03</w:t>
            </w:r>
            <w:r>
              <w:rPr>
                <w:b/>
              </w:rPr>
              <w:t xml:space="preserve"> / </w:t>
            </w:r>
            <w:r>
              <w:t>19.20.21.135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Бензин АИ-95-К5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t>РОССИЯ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7621"/>
        <w:gridCol w:w="2693"/>
        <w:gridCol w:w="4536"/>
      </w:tblGrid>
      <w:tr w:rsidR="00941ECF">
        <w:trPr>
          <w:cantSplit/>
        </w:trPr>
        <w:tc>
          <w:tcPr>
            <w:tcW w:w="7621" w:type="dxa"/>
            <w:shd w:val="clear" w:color="auto" w:fill="auto"/>
          </w:tcPr>
          <w:p w:rsidR="001C56DE" w:rsidRDefault="001C56DE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1C56DE" w:rsidRDefault="001C56DE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4536" w:type="dxa"/>
          </w:tcPr>
          <w:p w:rsidR="001C56DE" w:rsidRDefault="001C56DE" w:rsidP="00174CB9">
            <w:pPr>
              <w:pStyle w:val="aff2"/>
              <w:jc w:val="right"/>
            </w:pPr>
          </w:p>
        </w:tc>
      </w:tr>
    </w:tbl>
    <w:p w:rsidR="001D424F" w:rsidRPr="000C1137" w:rsidRDefault="001D424F" w:rsidP="001D424F">
      <w:pPr>
        <w:pStyle w:val="aff2"/>
        <w:rPr>
          <w:rFonts w:eastAsiaTheme="minorHAnsi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753F82" w:rsidRDefault="00B82E03" w:rsidP="004F75C5">
      <w:pPr>
        <w:ind w:firstLine="0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41EC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41EC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41EC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3F82" w:rsidRDefault="00C40026">
            <w:pPr>
              <w:pStyle w:val="af5"/>
              <w:rPr>
                <w:rFonts w:eastAsia="Times New Roman"/>
              </w:rPr>
            </w:pPr>
            <w:r w:rsidRPr="00753F82">
              <w:rPr>
                <w:u w:val="single"/>
              </w:rPr>
              <w:t>ГАУ МО «Московская областная дирекция по использованию недвижимых памятников»</w:t>
            </w:r>
            <w:r w:rsidRPr="00753F82">
              <w:rPr>
                <w:rFonts w:ascii="&amp;quot" w:hAnsi="&amp;quot"/>
              </w:rPr>
              <w:t>__________</w:t>
            </w:r>
            <w:r w:rsidRPr="00753F82">
              <w:rPr>
                <w:rFonts w:eastAsia="Times New Roman"/>
              </w:rPr>
              <w:t>/</w:t>
            </w:r>
            <w:r w:rsidRPr="00753F82">
              <w:rPr>
                <w:rFonts w:eastAsia="Times New Roman"/>
                <w:u w:val="single"/>
              </w:rPr>
              <w:t>Л. А. Ибрагимова</w:t>
            </w:r>
            <w:r w:rsidRPr="00753F8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941ECF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941ECF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753F82">
              <w:t>Поставка горюче-смазочных материалов (неэтилированный бензин АИ-95-К5)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каждые 282 дн.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941EC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941EC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Бензин АИ-95-К5; </w:t>
            </w:r>
          </w:p>
        </w:tc>
      </w:tr>
      <w:tr w:rsidR="00941EC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753F82" w:rsidRDefault="00473384" w:rsidP="00473384">
            <w:pPr>
              <w:ind w:firstLine="0"/>
            </w:pPr>
            <w:r w:rsidRPr="00753F82">
              <w:rPr>
                <w:b/>
              </w:rPr>
              <w:t>Срок начала исполнения обязательства, не позднее:</w:t>
            </w:r>
            <w:r w:rsidRPr="00753F82">
              <w:t xml:space="preserve">0 </w:t>
            </w:r>
            <w:proofErr w:type="spellStart"/>
            <w:r w:rsidRPr="00753F82">
              <w:t>дн</w:t>
            </w:r>
            <w:proofErr w:type="spellEnd"/>
            <w:r w:rsidRPr="00753F82">
              <w:t>. от даты заключения договора;</w:t>
            </w:r>
          </w:p>
          <w:p w:rsidR="00473384" w:rsidRPr="00753F82" w:rsidRDefault="00473384" w:rsidP="00473384">
            <w:pPr>
              <w:ind w:firstLine="0"/>
            </w:pPr>
            <w:r w:rsidRPr="00753F82">
              <w:rPr>
                <w:b/>
              </w:rPr>
              <w:t>Срок окончания исполнения обязательства, не позднее:</w:t>
            </w:r>
            <w:r w:rsidRPr="00753F82">
              <w:t>30.04.2022;</w:t>
            </w:r>
          </w:p>
        </w:tc>
      </w:tr>
    </w:tbl>
    <w:p w:rsidR="00C12237" w:rsidRPr="00753F82" w:rsidRDefault="00C12237" w:rsidP="00C12237">
      <w:pPr>
        <w:ind w:firstLine="0"/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941ECF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941ECF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753F82" w:rsidRDefault="00C40026">
            <w:pPr>
              <w:pStyle w:val="aff2"/>
            </w:pPr>
            <w:r w:rsidRPr="00753F82">
              <w:t>Оплата за поставку горюче-смазочных материалов (неэтилированный бензин АИ-95-К5)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Pr="00753F82" w:rsidRDefault="00C40026" w:rsidP="00753F82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вычетом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неустойки</w:t>
            </w:r>
            <w:proofErr w:type="spellEnd"/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>100</w:t>
            </w:r>
            <w:proofErr w:type="gramStart"/>
            <w:r w:rsidRPr="000D685C">
              <w:t>% П</w:t>
            </w:r>
            <w:proofErr w:type="gramEnd"/>
            <w:r w:rsidRPr="000D685C">
              <w:t xml:space="preserve">о фактическому объёму </w:t>
            </w:r>
          </w:p>
        </w:tc>
      </w:tr>
      <w:tr w:rsidR="00941ECF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753F82" w:rsidRDefault="00C40026">
            <w:pPr>
              <w:pStyle w:val="aff2"/>
            </w:pPr>
            <w:r w:rsidRPr="00753F82">
              <w:rPr>
                <w:b/>
              </w:rPr>
              <w:t>Срок исполнения обязательства, не позднее:</w:t>
            </w:r>
            <w:r w:rsidRPr="00753F82">
              <w:t>10 раб</w:t>
            </w:r>
            <w:proofErr w:type="gramStart"/>
            <w:r w:rsidRPr="00753F82">
              <w:t>.</w:t>
            </w:r>
            <w:proofErr w:type="gramEnd"/>
            <w:r w:rsidRPr="00753F82">
              <w:t xml:space="preserve"> </w:t>
            </w:r>
            <w:proofErr w:type="spellStart"/>
            <w:proofErr w:type="gramStart"/>
            <w:r w:rsidRPr="00753F82">
              <w:t>д</w:t>
            </w:r>
            <w:proofErr w:type="gramEnd"/>
            <w:r w:rsidRPr="00753F82">
              <w:t>н</w:t>
            </w:r>
            <w:proofErr w:type="spellEnd"/>
            <w:r w:rsidRPr="00753F82">
              <w:t>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(Поставка горюче-смазочных материалов (неэтилированный бензин АИ-95-К5));</w:t>
            </w:r>
          </w:p>
        </w:tc>
      </w:tr>
    </w:tbl>
    <w:p w:rsidR="00B94160" w:rsidRPr="00753F82" w:rsidRDefault="00B94160">
      <w:pPr>
        <w:pStyle w:val="aff4"/>
        <w:ind w:firstLine="0"/>
        <w:jc w:val="left"/>
        <w:rPr>
          <w:iCs w:val="0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941ECF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941ECF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753F82" w:rsidRDefault="00C40026">
            <w:pPr>
              <w:ind w:firstLine="0"/>
            </w:pPr>
            <w:r>
              <w:t>Государственное автономное учреждение Московской области «Московская областная дирекция по использованию недвижимых памятников истории и культуры»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753F82" w:rsidRDefault="00C40026">
            <w:pPr>
              <w:ind w:firstLine="0"/>
            </w:pPr>
            <w:r w:rsidRPr="00753F82">
              <w:t>В соответствии с условиями договора.</w:t>
            </w:r>
          </w:p>
        </w:tc>
      </w:tr>
    </w:tbl>
    <w:p w:rsidR="00B94160" w:rsidRPr="00753F82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41EC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41EC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41EC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3F82" w:rsidRDefault="00C40026">
            <w:pPr>
              <w:pStyle w:val="af5"/>
              <w:rPr>
                <w:rFonts w:eastAsia="Times New Roman"/>
              </w:rPr>
            </w:pPr>
            <w:r w:rsidRPr="00753F82">
              <w:rPr>
                <w:u w:val="single"/>
              </w:rPr>
              <w:t>ГАУ МО «Московская областная дирекция по использованию недвижимых памятников»</w:t>
            </w:r>
            <w:r w:rsidRPr="00753F82">
              <w:rPr>
                <w:rFonts w:ascii="&amp;quot" w:hAnsi="&amp;quot"/>
              </w:rPr>
              <w:t>__________</w:t>
            </w:r>
            <w:r w:rsidRPr="00753F82">
              <w:rPr>
                <w:rFonts w:eastAsia="Times New Roman"/>
              </w:rPr>
              <w:t>/</w:t>
            </w:r>
            <w:r w:rsidRPr="00753F82">
              <w:rPr>
                <w:rFonts w:eastAsia="Times New Roman"/>
                <w:u w:val="single"/>
              </w:rPr>
              <w:t>Л. А. Ибрагимова</w:t>
            </w:r>
            <w:r w:rsidRPr="00753F8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941EC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41EC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поставку горюче-смазочных материалов (неэтилированный бензин АИ-95-К5)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30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41EC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горюче-смазочных материалов (неэтилированный бензин АИ-95-К5)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41EC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41EC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41EC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41EC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41EC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41EC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41EC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941EC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941EC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горюче-смазочных материалов (неэтилированный бензин АИ-95-К5)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Приемочная комиссия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41EC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941EC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941EC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Поставка горюче-смазочных материалов (неэтилированный бензин АИ-95-К5)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941ECF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941ECF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горюче-смазочных материалов (неэтилированный бензин АИ-95-К5)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</w:tr>
      <w:tr w:rsidR="00941ECF">
        <w:trPr>
          <w:cantSplit/>
        </w:trPr>
        <w:tc>
          <w:tcPr>
            <w:tcW w:w="2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Pr="00753F82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41EC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41EC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41EC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3F82" w:rsidRDefault="00C40026">
            <w:pPr>
              <w:pStyle w:val="af5"/>
              <w:rPr>
                <w:rFonts w:eastAsia="Times New Roman"/>
              </w:rPr>
            </w:pPr>
            <w:r w:rsidRPr="00753F82">
              <w:rPr>
                <w:u w:val="single"/>
              </w:rPr>
              <w:t>ГАУ МО «Московская областная дирекция по использованию недвижимых памятников»</w:t>
            </w:r>
            <w:r w:rsidRPr="00753F82">
              <w:rPr>
                <w:rFonts w:ascii="&amp;quot" w:hAnsi="&amp;quot"/>
              </w:rPr>
              <w:t>__________</w:t>
            </w:r>
            <w:r w:rsidRPr="00753F82">
              <w:rPr>
                <w:rFonts w:eastAsia="Times New Roman"/>
              </w:rPr>
              <w:t>/</w:t>
            </w:r>
            <w:r w:rsidRPr="00753F82">
              <w:rPr>
                <w:rFonts w:eastAsia="Times New Roman"/>
                <w:u w:val="single"/>
              </w:rPr>
              <w:t>Л. А. Ибрагимова</w:t>
            </w:r>
            <w:r w:rsidRPr="00753F8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753F82">
        <w:fldChar w:fldCharType="begin"/>
      </w:r>
      <w:r w:rsidR="00753F82">
        <w:instrText xml:space="preserve"> SEQ Таблица \* ARABIC </w:instrText>
      </w:r>
      <w:r w:rsidR="00753F82">
        <w:fldChar w:fldCharType="separate"/>
      </w:r>
      <w:r>
        <w:t>4</w:t>
      </w:r>
      <w:r w:rsidR="00753F8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41EC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941E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41E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41E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41E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41E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41E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41E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41EC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41EC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41EC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3F82" w:rsidRDefault="00C40026">
            <w:pPr>
              <w:pStyle w:val="af5"/>
              <w:rPr>
                <w:rFonts w:eastAsia="Times New Roman"/>
              </w:rPr>
            </w:pPr>
            <w:r w:rsidRPr="00753F82">
              <w:rPr>
                <w:u w:val="single"/>
              </w:rPr>
              <w:t>ГАУ МО «Московская областная дирекция по использованию недвижимых памятников»</w:t>
            </w:r>
            <w:r w:rsidRPr="00753F82">
              <w:rPr>
                <w:rFonts w:ascii="&amp;quot" w:hAnsi="&amp;quot"/>
              </w:rPr>
              <w:t>__________</w:t>
            </w:r>
            <w:r w:rsidRPr="00753F82">
              <w:rPr>
                <w:rFonts w:eastAsia="Times New Roman"/>
              </w:rPr>
              <w:t>/</w:t>
            </w:r>
            <w:r w:rsidRPr="00753F82">
              <w:rPr>
                <w:rFonts w:eastAsia="Times New Roman"/>
                <w:u w:val="single"/>
              </w:rPr>
              <w:t>Л. А. Ибрагимова</w:t>
            </w:r>
            <w:r w:rsidRPr="00753F8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  <w:bookmarkEnd w:id="0"/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E6" w:rsidRDefault="00BA61E6">
      <w:r>
        <w:separator/>
      </w:r>
    </w:p>
  </w:endnote>
  <w:endnote w:type="continuationSeparator" w:id="0">
    <w:p w:rsidR="00BA61E6" w:rsidRDefault="00BA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53F82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ЕАСУЗ:027012-21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E6" w:rsidRDefault="00BA61E6">
      <w:r>
        <w:separator/>
      </w:r>
    </w:p>
  </w:footnote>
  <w:footnote w:type="continuationSeparator" w:id="0">
    <w:p w:rsidR="00BA61E6" w:rsidRDefault="00BA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3F82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1ECF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09EC42-9ABC-4E02-A8EA-99755B5C0D1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3017</Words>
  <Characters>17201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2021-07-05T12:17:00Z</dcterms:created>
  <dcterms:modified xsi:type="dcterms:W3CDTF">2021-07-05T12:17:00Z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