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Веремейчук Людмила Николаевна</w:t>
        <w:br/>
        <w:t>Заведующий</w:t>
        <w:br/>
        <w:t>Муниципальное Автономное Дошкольное Образовательное Учреждение Центр Развития ребенка детский сад № 24 «Сказка»</w:t>
        <w:br/>
        <w:t>«30» мая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ребенка детский сад № 24 «Сказка»</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 Ступино, ул. Андропова, вл. 63 А</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Андропова, вл. 63 А</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detsadska@gmail.com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7-916-4501314</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Веремейчук Людмила Николаевна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молока и молочной продукции на 2 полугодие 2021г.</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1 153 885 (один миллион сто пятьдесят три тысячи восемьсот восемьдесят пять) рублей 47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901-0702-0000000000-244, 1 153 885 рублей 47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«08»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«31» мая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«10» июня 2021 в 18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«10»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«11»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«14»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57 694 (пятьдесят семь тысяч шестьсот девяносто четыре) рубля 27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ребенка детский сад № 24 «Сказка»</w:t>
              <w:br/>
              <w:t>ИНН: 5045025798</w:t>
              <w:br/>
              <w:t>КПП: 504501001</w:t>
              <w:br/>
              <w:t>ОКПО: 53960993</w:t>
              <w:br/>
              <w:t>ОГРН: 1025005920521</w:t>
              <w:br/>
              <w:t>ОКТМО: </w:t>
              <w:br/>
              <w:t/>
              <w:br/>
              <w:t>Телефон: 7-916-4501314</w:t>
              <w:br/>
              <w:t>Почта: detsadska@gmail.com</w:t>
              <w:br/>
              <w:t/>
              <w:br/>
              <w:t>Банк получателя: </w:t>
              <w:br/>
              <w:t>л/с: -</w:t>
              <w:br/>
              <w:t>р/с: 03234643467760004800</w:t>
              <w:br/>
              <w:t>ГУ Банка России по ЦФО//УФК по Московской области, г.Москва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