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F527E4" w14:paraId="5E70E8E1" w14:textId="4E3BEF4E">
            <w:pPr>
              <w:pStyle w:val="a8"/>
              <w:keepNext/>
              <w:jc w:val="center"/>
              <w:rPr>
                <w:sz w:val="18"/>
                <w:szCs w:val="18"/>
              </w:rPr>
            </w:pPr>
            <w:r w:rsidRPr="002E25F2" w:rsidR="00D73D3D">
              <w:rPr>
                <w:rStyle w:val="18"/>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F527E4"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02.36.01.01.10.08.01.01.36</w:t>
            </w:r>
            <w:r w:rsidRPr="002E25F2" w:rsidR="00F80D6C">
              <w:rPr>
                <w:b/>
                <w:sz w:val="18"/>
                <w:szCs w:val="18"/>
                <w:lang w:val="en-US"/>
              </w:rPr>
              <w:t xml:space="preserve"> / </w:t>
            </w:r>
            <w:r w:rsidRPr="002E25F2" w:rsidR="00F80D6C">
              <w:rPr>
                <w:sz w:val="18"/>
                <w:szCs w:val="18"/>
                <w:lang w:val="en-US"/>
              </w:rPr>
              <w:t>95.22.10.253</w:t>
            </w:r>
          </w:p>
        </w:tc>
        <w:tc>
          <w:tcPr>
            <w:tcW w:w="3003" w:type="dxa"/>
            <w:tcBorders>
              <w:bottom w:val="single" w:color="auto" w:sz="4" w:space="0"/>
            </w:tcBorders>
            <w:shd w:val="clear" w:color="auto" w:fill="auto"/>
            <w:vAlign w:val="center"/>
          </w:tcPr>
          <w:p w:rsidRPr="00E31568" w:rsidR="005E1E29" w:rsidP="006E0ADF" w:rsidRDefault="00F527E4" w14:paraId="6157ADDF" w14:textId="322D16FC">
            <w:pPr>
              <w:pStyle w:val="a8"/>
              <w:rPr>
                <w:sz w:val="18"/>
                <w:szCs w:val="18"/>
              </w:rPr>
            </w:pPr>
            <w:r w:rsidRPr="002E25F2" w:rsidR="00DB3537">
              <w:rPr>
                <w:sz w:val="18"/>
                <w:szCs w:val="18"/>
              </w:rPr>
              <w:t>Услуги по техническому обслуживанию и текущему ремонту стерилизаторов</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и текущему ремонту стерилизаторов</w:t>
            </w:r>
          </w:p>
        </w:tc>
        <w:tc>
          <w:tcPr>
            <w:tcW w:w="2409" w:type="dxa"/>
            <w:tcBorders>
              <w:bottom w:val="single" w:color="auto" w:sz="4" w:space="0"/>
            </w:tcBorders>
            <w:vAlign w:val="center"/>
          </w:tcPr>
          <w:p w:rsidRPr="00E31568" w:rsidR="005E1E29" w:rsidP="006E0ADF" w:rsidRDefault="00F527E4"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F527E4" w14:paraId="180AFEAF" w14:textId="77777777">
            <w:pPr>
              <w:pStyle w:val="a8"/>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F527E4" w14:paraId="44EAB65F" w14:textId="77777777">
            <w:pPr>
              <w:pStyle w:val="a8"/>
              <w:jc w:val="center"/>
              <w:rPr>
                <w:sz w:val="18"/>
                <w:szCs w:val="18"/>
              </w:rPr>
            </w:pPr>
            <w:r w:rsidRPr="00E31568" w:rsidR="005E1E29">
              <w:rPr>
                <w:sz w:val="18"/>
                <w:szCs w:val="18"/>
              </w:rPr>
              <w:t>Штука</w:t>
            </w:r>
          </w:p>
        </w:tc>
        <w:tc>
          <w:tcPr>
            <w:tcW w:w="3836" w:type="dxa"/>
            <w:tcBorders>
              <w:bottom w:val="single" w:color="auto" w:sz="4" w:space="0"/>
            </w:tcBorders>
            <w:shd w:val="clear" w:color="auto" w:fill="auto"/>
            <w:vAlign w:val="center"/>
          </w:tcPr>
          <w:p w:rsidRPr="00E31568" w:rsidR="005E1E29" w:rsidP="006E0ADF" w:rsidRDefault="00F527E4"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F527E4" w14:paraId="692F9443" w14:textId="2243E413">
            <w:pPr>
              <w:pStyle w:val="a8"/>
              <w:jc w:val="center"/>
              <w:rPr>
                <w:sz w:val="18"/>
                <w:szCs w:val="18"/>
                <w:lang w:val="en-US"/>
              </w:rPr>
            </w:pPr>
            <w:r w:rsidRPr="002E25F2" w:rsidR="00F80D6C">
              <w:rPr>
                <w:sz w:val="18"/>
                <w:szCs w:val="18"/>
                <w:lang w:val="en-US"/>
              </w:rPr>
              <w:t xml:space="preserve"> </w:t>
            </w:r>
            <w:r w:rsidRPr="002E25F2" w:rsidR="00F80D6C">
              <w:rPr>
                <w:sz w:val="18"/>
                <w:szCs w:val="18"/>
                <w:lang w:val="en-US"/>
              </w:rPr>
              <w:t>02.36.01.01.10.08.01.01.36</w:t>
            </w:r>
            <w:r w:rsidRPr="002E25F2" w:rsidR="00F80D6C">
              <w:rPr>
                <w:b/>
                <w:sz w:val="18"/>
                <w:szCs w:val="18"/>
                <w:lang w:val="en-US"/>
              </w:rPr>
              <w:t xml:space="preserve"> / </w:t>
            </w:r>
            <w:r w:rsidRPr="002E25F2" w:rsidR="00F80D6C">
              <w:rPr>
                <w:sz w:val="18"/>
                <w:szCs w:val="18"/>
                <w:lang w:val="en-US"/>
              </w:rPr>
              <w:t>95.22.10.253</w:t>
            </w:r>
          </w:p>
        </w:tc>
        <w:tc>
          <w:tcPr>
            <w:tcW w:w="3003" w:type="dxa"/>
            <w:tcBorders>
              <w:bottom w:val="single" w:color="auto" w:sz="4" w:space="0"/>
            </w:tcBorders>
            <w:shd w:val="clear" w:color="auto" w:fill="auto"/>
            <w:vAlign w:val="center"/>
          </w:tcPr>
          <w:p w:rsidRPr="00E31568" w:rsidR="005E1E29" w:rsidP="006E0ADF" w:rsidRDefault="00F527E4" w14:paraId="6157ADDF" w14:textId="322D16FC">
            <w:pPr>
              <w:pStyle w:val="a8"/>
              <w:rPr>
                <w:sz w:val="18"/>
                <w:szCs w:val="18"/>
              </w:rPr>
            </w:pPr>
            <w:r w:rsidRPr="002E25F2" w:rsidR="00DB3537">
              <w:rPr>
                <w:sz w:val="18"/>
                <w:szCs w:val="18"/>
              </w:rPr>
              <w:t>Услуги по техническому обслуживанию и текущему ремонту стерилизаторов</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и текущему ремонту стерилизаторов</w:t>
            </w:r>
          </w:p>
        </w:tc>
        <w:tc>
          <w:tcPr>
            <w:tcW w:w="2409" w:type="dxa"/>
            <w:tcBorders>
              <w:bottom w:val="single" w:color="auto" w:sz="4" w:space="0"/>
            </w:tcBorders>
            <w:vAlign w:val="center"/>
          </w:tcPr>
          <w:p w:rsidRPr="00E31568" w:rsidR="005E1E29" w:rsidP="006E0ADF" w:rsidRDefault="00F527E4"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F527E4" w14:paraId="180AFEAF" w14:textId="77777777">
            <w:pPr>
              <w:pStyle w:val="a8"/>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F527E4" w14:paraId="44EAB65F" w14:textId="77777777">
            <w:pPr>
              <w:pStyle w:val="a8"/>
              <w:jc w:val="center"/>
              <w:rPr>
                <w:sz w:val="18"/>
                <w:szCs w:val="18"/>
              </w:rPr>
            </w:pPr>
            <w:r w:rsidRPr="00E31568" w:rsidR="005E1E29">
              <w:rPr>
                <w:sz w:val="18"/>
                <w:szCs w:val="18"/>
              </w:rPr>
              <w:t>Штука</w:t>
            </w:r>
          </w:p>
        </w:tc>
        <w:tc>
          <w:tcPr>
            <w:tcW w:w="3836" w:type="dxa"/>
            <w:tcBorders>
              <w:bottom w:val="single" w:color="auto" w:sz="4" w:space="0"/>
            </w:tcBorders>
            <w:shd w:val="clear" w:color="auto" w:fill="auto"/>
            <w:vAlign w:val="center"/>
          </w:tcPr>
          <w:p w:rsidRPr="00E31568" w:rsidR="005E1E29" w:rsidP="006E0ADF" w:rsidRDefault="00F527E4"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F527E4"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F527E4" w14:paraId="73DB6543" w14:textId="77777777">
            <w:pPr>
              <w:pStyle w:val="a8"/>
              <w:ind w:left="567"/>
              <w:jc w:val="right"/>
              <w:rPr>
                <w:sz w:val="18"/>
                <w:szCs w:val="18"/>
              </w:rPr>
            </w:pPr>
            <w:r w:rsidRPr="00E31568" w:rsidR="00164055">
              <w:rPr>
                <w:b/>
                <w:sz w:val="18"/>
                <w:szCs w:val="18"/>
              </w:rPr>
              <w:t xml:space="preserve">(не </w:t>
            </w:r>
            <w:proofErr w:type="gramStart"/>
            <w:r w:rsidRPr="00E31568" w:rsidR="00164055">
              <w:rPr>
                <w:b/>
                <w:sz w:val="18"/>
                <w:szCs w:val="18"/>
              </w:rPr>
              <w:t>указано)*</w:t>
            </w:r>
            <w:proofErr w:type="gramEnd"/>
          </w:p>
        </w:tc>
      </w:tr>
    </w:tbl>
    <w:p w:rsidRPr="002E25F2" w:rsidR="00174CB9" w:rsidP="00174CB9" w:rsidRDefault="00F527E4"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Выполнение работ по диагностике и ремонту с заменой запасных частей плазменного стерилизатора DGM Z 40 и парового стерилизатора AND 400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Подрядчик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Услуги по техническому обслуживанию и текущему ремонту стерилизаторов</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25 916,67 руб.</w:t>
            </w:r>
            <w:r w:rsidRPr="00B21163" w:rsidR="0066751E">
              <w:rPr>
                <w:sz w:val="18"/>
                <w:szCs w:val="18"/>
              </w:rPr>
              <w:t>*</w:t>
            </w:r>
          </w:p>
          <w:p w:rsidRPr="00B21163" w:rsidR="00E32011" w:rsidP="001847E9" w:rsidRDefault="00F527E4" w14:paraId="1575AC1F" w14:textId="7D57870B">
            <w:pPr>
              <w:ind w:firstLine="0"/>
              <w:rPr>
                <w:sz w:val="18"/>
                <w:szCs w:val="18"/>
              </w:rPr>
            </w:pPr>
            <w:r w:rsidRPr="00B21163" w:rsidR="00E870E6">
              <w:rPr>
                <w:sz w:val="18"/>
                <w:szCs w:val="18"/>
              </w:rPr>
              <w:t>Услуги по техническому обслуживанию и текущему ремонту стерилизаторов</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360 283,33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90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Выполнение работ по диагностике и ремонту с заменой запасных частей плазменного стерилизатора DGM Z 40 и парового стерилизатора AND 400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выполнение работ по диагностике и ремонту с заменой запасных частей плазменного стерилизатора DGM Z 40 и парового стерилизатора AND 400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диагностике и ремонту с заменой запасных частей плазменного стерилизатора DGM Z 40 и парового стерилизатора AND 400)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97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Выполнение работ по диагностике и ремонту с заменой запасных частей плазменного стерилизатора DGM Z 40 и парового стерилизатора AND 400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выполнение работ по диагностике и ремонту с заменой запасных частей плазменного стерилизатора DGM Z 40 и парового стерилизатора AND 400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Выполнение работ по диагностике и ремонту с заменой запасных частей плазменного стерилизатора DGM Z 40 и парового стерилизатора AND 400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038936-23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