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Лесова Мая Владимировна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"ЛЕОНТЬЕВСКИЙ ДЕТСКИЙ САД "МАЛИНКА" ГОРОДСКОГО ОКРУГА СТУПИНО МОСКОВСКОЙ ОБЛАСТИ</w:t>
      </w:r>
      <w:r w:rsidRPr="008C7996">
        <w:rPr>
          <w:rFonts w:ascii="Times New Roman" w:hAnsi="Times New Roman" w:cs="Times New Roman"/>
        </w:rPr>
        <w:br/>
        <w:t>«26» мая 2021г.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продукцией на 2 полугодие 2021 года</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9703EA" w:rsidP="00711E00">
      <w:pPr>
        <w:pStyle w:val="25"/>
        <w:shd w:val="clear" w:color="auto" w:fill="auto"/>
        <w:spacing w:after="0" w:line="240" w:lineRule="auto"/>
        <w:jc w:val="center"/>
        <w:rPr>
          <w:color w:val="000000" w:themeColor="text1"/>
          <w:sz w:val="28"/>
          <w:szCs w:val="28"/>
        </w:rPr>
      </w:pP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"ЛЕОНТЬЕВСКИЙ ДЕТСКИЙ САД "МАЛИНКА"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142861 Московская область Ступинский р-н деревня Леонтьево ул. Новая, вл.7</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142861 Московская область Ступинский р-н деревня Леонтьево ул. Новая, вл.7</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leontevskiy@bk.ru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7-496-6459273</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Лесова Мая Владимировна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мяса и мясной продукцией на 2 полугодие 2021 года</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199 744 (сто девяносто девять тысяч семьсот сорок четыре) рубля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199 744 рубля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2022 -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0 рублей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ОКПД2: 01.47.11.600 Бройлеры;</w:t>
            </w:r>
            <w:r w:rsidRPr="00401DFB">
              <w:rPr>
                <w:rFonts w:ascii="Times New Roman" w:hAnsi="Times New Roman" w:cs="Times New Roman"/>
                <w:color w:val="auto"/>
                <w:lang w:val="en-US"/>
              </w:rPr>
              <w:br/>
              <w:t>10.11.31.140 Субпродукты пищевые крупного рогатого скота замороженные;</w:t>
            </w:r>
            <w:r w:rsidRPr="00401DFB">
              <w:rPr>
                <w:rFonts w:ascii="Times New Roman" w:hAnsi="Times New Roman" w:cs="Times New Roman"/>
                <w:color w:val="auto"/>
                <w:lang w:val="en-US"/>
              </w:rPr>
              <w:br/>
              <w:t>10.11.31.140 Субпродукты пищевые крупного рогатого скота замороженные;</w:t>
            </w:r>
            <w:r w:rsidRPr="00401DFB">
              <w:rPr>
                <w:rFonts w:ascii="Times New Roman" w:hAnsi="Times New Roman" w:cs="Times New Roman"/>
                <w:color w:val="auto"/>
                <w:lang w:val="en-US"/>
              </w:rPr>
              <w:br/>
            </w:r>
            <w:r w:rsidRPr="00401DFB">
              <w:rPr>
                <w:rFonts w:ascii="Times New Roman" w:hAnsi="Times New Roman" w:cs="Times New Roman"/>
                <w:color w:val="auto"/>
                <w:lang w:val="en-US"/>
              </w:rPr>
              <w:lastRenderedPageBreak/>
              <w:t>10.12.20.110 Мясо кур, в том числе цыплят (включая цыплят-бройлеров) замороженное;</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ОКВЭД2: 01.47.11 Выращивание сельскохозяйственной птицы на мясо;</w:t>
            </w:r>
            <w:r w:rsidRPr="00401DFB">
              <w:rPr>
                <w:rFonts w:ascii="Times New Roman" w:hAnsi="Times New Roman" w:cs="Times New Roman"/>
                <w:color w:val="auto"/>
                <w:lang w:val="en-US"/>
              </w:rPr>
              <w:br/>
              <w:t>10.11.3 Производство мяса и пищевых субпродуктов в замороженном виде;</w:t>
            </w:r>
            <w:r w:rsidRPr="00401DFB">
              <w:rPr>
                <w:rFonts w:ascii="Times New Roman" w:hAnsi="Times New Roman" w:cs="Times New Roman"/>
                <w:color w:val="auto"/>
                <w:lang w:val="en-US"/>
              </w:rPr>
              <w:br/>
              <w:t>10.11.3 Производство мяса и пищевых субпродуктов в замороженном виде;</w:t>
            </w:r>
            <w:r w:rsidRPr="00401DFB">
              <w:rPr>
                <w:rFonts w:ascii="Times New Roman" w:hAnsi="Times New Roman" w:cs="Times New Roman"/>
                <w:color w:val="auto"/>
                <w:lang w:val="en-US"/>
              </w:rPr>
              <w:br/>
              <w:t>10.12.2 Производство мяса птицы в замороженном виде;</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Код КОЗ: 01.14.01.02.11 Цыпленок-бройлер мясных и мясо-яичных пород;</w:t>
            </w:r>
            <w:r w:rsidRPr="00401DFB">
              <w:rPr>
                <w:rFonts w:ascii="Times New Roman" w:hAnsi="Times New Roman" w:cs="Times New Roman"/>
                <w:color w:val="auto"/>
                <w:lang w:val="en-US"/>
              </w:rPr>
              <w:br/>
              <w:t>01.13.05.01.01.03.05 Печень говяжья замороженная;</w:t>
            </w:r>
            <w:r w:rsidRPr="00401DFB">
              <w:rPr>
                <w:rFonts w:ascii="Times New Roman" w:hAnsi="Times New Roman" w:cs="Times New Roman"/>
                <w:color w:val="auto"/>
                <w:lang w:val="en-US"/>
              </w:rPr>
              <w:br/>
              <w:t>01.13.05.01.01.03.08 Сердце говяжье замороженное;</w:t>
            </w:r>
            <w:r w:rsidRPr="00401DFB">
              <w:rPr>
                <w:rFonts w:ascii="Times New Roman" w:hAnsi="Times New Roman" w:cs="Times New Roman"/>
                <w:color w:val="auto"/>
                <w:lang w:val="en-US"/>
              </w:rPr>
              <w:br/>
              <w:t>01.13.05.02.02.01.01 Мясо кур 1 сорта замороженное - тушка;</w:t>
            </w:r>
            <w:r w:rsidRPr="00401DFB">
              <w:rPr>
                <w:rFonts w:ascii="Times New Roman" w:hAnsi="Times New Roman" w:cs="Times New Roman"/>
                <w:color w:val="auto"/>
                <w:lang w:val="en-US"/>
              </w:rPr>
              <w:br/>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w:t>
            </w:r>
            <w:r w:rsidRPr="0069451E">
              <w:rPr>
                <w:rFonts w:ascii="Times New Roman" w:eastAsia="Arial Unicode MS" w:hAnsi="Times New Roman" w:cs="Times New Roman"/>
                <w:color w:val="00000A"/>
                <w:sz w:val="24"/>
                <w:szCs w:val="24"/>
              </w:rPr>
              <w:lastRenderedPageBreak/>
              <w:t>(или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w:t>
            </w:r>
            <w:r w:rsidRPr="0069451E">
              <w:rPr>
                <w:rFonts w:ascii="Times New Roman" w:eastAsia="Arial Unicode MS" w:hAnsi="Times New Roman" w:cs="Times New Roman"/>
                <w:color w:val="00000A"/>
                <w:sz w:val="24"/>
                <w:szCs w:val="24"/>
              </w:rPr>
              <w:lastRenderedPageBreak/>
              <w:t>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 xml:space="preserve">не являющемуся субъектом малого или </w:t>
            </w:r>
            <w:r w:rsidR="001D08F4" w:rsidRPr="0063669B">
              <w:rPr>
                <w:rFonts w:ascii="Times New Roman" w:eastAsia="Times New Roman" w:hAnsi="Times New Roman" w:cs="Times New Roman"/>
                <w:color w:val="00000A"/>
              </w:rPr>
              <w:lastRenderedPageBreak/>
              <w:t>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w:t>
            </w:r>
            <w:r w:rsidR="001D08F4" w:rsidRPr="0069451E">
              <w:rPr>
                <w:rFonts w:ascii="Times New Roman" w:eastAsia="Arial Unicode MS" w:hAnsi="Times New Roman" w:cs="Times New Roman"/>
                <w:sz w:val="24"/>
                <w:szCs w:val="24"/>
              </w:rPr>
              <w:lastRenderedPageBreak/>
              <w:t>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875318">
              <w:rPr>
                <w:rFonts w:ascii="Times New Roman" w:hAnsi="Times New Roman" w:cs="Times New Roman"/>
                <w:sz w:val="24"/>
                <w:lang w:val="en-US"/>
              </w:rPr>
              <w:br/>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«28»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«10» июня 2021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«28»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«14» июня 2021 в 10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«17»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w:t>
            </w:r>
            <w:r w:rsidRPr="0063669B">
              <w:rPr>
                <w:rFonts w:ascii="Times New Roman" w:hAnsi="Times New Roman" w:cs="Times New Roman"/>
                <w:color w:val="00000A"/>
              </w:rPr>
              <w:lastRenderedPageBreak/>
              <w:t>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9 987 (девять тысяч девятьсот восемьдесят семь) рублей 20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"ЛЕОНТЬЕВСКИЙ ДЕТСКИЙ САД "МАЛИНКА" ГОРОДСКОГО ОКРУГА СТУПИНО МОСКОВСКОЙ ОБЛАСТИ</w:t>
            </w:r>
            <w:r w:rsidRPr="00E77665">
              <w:rPr>
                <w:rFonts w:ascii="Times New Roman" w:eastAsia="Times New Roman" w:hAnsi="Times New Roman"/>
                <w:color w:val="00000A"/>
              </w:rPr>
              <w:br/>
              <w:t>ИНН: 5045025332</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53946757</w:t>
            </w:r>
            <w:r w:rsidRPr="00E77665">
              <w:rPr>
                <w:rFonts w:ascii="Times New Roman" w:eastAsia="Times New Roman" w:hAnsi="Times New Roman"/>
                <w:color w:val="00000A"/>
              </w:rPr>
              <w:br/>
              <w:t>ОГРН: 1025005920070</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7-496-6459273</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Почта: leontevskiy@bk.ru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83463D28940</w:t>
            </w:r>
            <w:r w:rsidRPr="00E77665">
              <w:rPr>
                <w:rFonts w:ascii="Times New Roman" w:eastAsia="Times New Roman" w:hAnsi="Times New Roman"/>
                <w:color w:val="00000A"/>
              </w:rPr>
              <w:br/>
              <w:t>р/с: 03234643467760004800</w:t>
            </w:r>
            <w:r w:rsidRPr="00E77665">
              <w:rPr>
                <w:rFonts w:ascii="Times New Roman" w:eastAsia="Times New Roman" w:hAnsi="Times New Roman"/>
                <w:color w:val="00000A"/>
              </w:rPr>
              <w:br/>
              <w:t>ГУ БАНКА РОССИИ ПО ЦФО//УФК по Московской области, г. Москва</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327FCE74" w14:textId="7BDD50D0" w:rsidR="00165C89" w:rsidRPr="00D856D7" w:rsidRDefault="00165C89">
      <w:pPr>
        <w:rPr>
          <w:rStyle w:val="1a"/>
          <w:bCs/>
          <w:color w:val="00000A"/>
          <w:kern w:val="0"/>
          <w:sz w:val="24"/>
        </w:rPr>
      </w:pPr>
      <w:bookmarkStart w:id="488" w:name="_Toc31975063"/>
      <w:bookmarkStart w:id="489" w:name="_GoBack"/>
      <w:bookmarkEnd w:id="489"/>
      <w:r>
        <w:rPr>
          <w:rStyle w:val="1a"/>
          <w:b w:val="0"/>
          <w:color w:val="00000A"/>
        </w:rPr>
        <w:br w:type="page"/>
      </w:r>
    </w:p>
    <w:p w14:paraId="6C1FFFD8" w14:textId="0F903723" w:rsidR="00D6639E" w:rsidRDefault="00D856D7" w:rsidP="00D0526D">
      <w:pPr>
        <w:pStyle w:val="1"/>
        <w:ind w:left="567" w:hanging="567"/>
      </w:pPr>
      <w:r>
        <w:rPr>
          <w:rStyle w:val="1a"/>
          <w:b/>
          <w:color w:val="00000A"/>
        </w:rPr>
        <w:lastRenderedPageBreak/>
        <w:t>X</w:t>
      </w:r>
      <w:r w:rsidR="00D0526D">
        <w:rPr>
          <w:rStyle w:val="1a"/>
          <w:b/>
          <w:color w:val="00000A"/>
        </w:rPr>
        <w:t xml:space="preserve">I. </w:t>
      </w:r>
      <w:r w:rsidR="00D6639E">
        <w:rPr>
          <w:color w:val="00000A"/>
        </w:rPr>
        <w:t>ОБОСНОВАНИЕ НАЧАЛЬНОЙ (МАКСИМАЛЬНОЙ) ЦЕНЫ ДОГОВОРА</w:t>
      </w:r>
      <w:bookmarkEnd w:id="488"/>
    </w:p>
    <w:p w14:paraId="22A6FB28" w14:textId="77777777" w:rsidR="00D6639E" w:rsidRDefault="00D6639E" w:rsidP="00D0526D">
      <w:pPr>
        <w:pStyle w:val="Style1"/>
        <w:widowControl/>
        <w:ind w:left="567" w:hanging="567"/>
        <w:jc w:val="center"/>
        <w:rPr>
          <w:b/>
          <w:sz w:val="28"/>
          <w:szCs w:val="28"/>
        </w:rPr>
      </w:pPr>
      <w:bookmarkStart w:id="490" w:name="bookmark0"/>
      <w:bookmarkEnd w:id="490"/>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40B0F00B" w:rsidR="00D556B3" w:rsidRPr="00D556B3" w:rsidRDefault="00D556B3" w:rsidP="00D556B3">
      <w:pPr>
        <w:pStyle w:val="1"/>
        <w:ind w:left="567" w:hanging="567"/>
        <w:rPr>
          <w:rStyle w:val="1a"/>
          <w:b/>
          <w:bCs w:val="0"/>
        </w:rPr>
      </w:pPr>
      <w:r w:rsidRPr="00D556B3">
        <w:rPr>
          <w:rStyle w:val="1a"/>
          <w:b/>
          <w:lang w:val="en-US"/>
        </w:rPr>
        <w:lastRenderedPageBreak/>
        <w:t>X</w:t>
      </w:r>
      <w:r w:rsidR="00D856D7">
        <w:rPr>
          <w:rStyle w:val="1a"/>
          <w:b/>
          <w:bCs w:val="0"/>
          <w:color w:val="auto"/>
          <w:lang w:val="en-US"/>
        </w:rPr>
        <w:t>I</w:t>
      </w:r>
      <w:r w:rsidRPr="00D556B3">
        <w:rPr>
          <w:rStyle w:val="1a"/>
          <w:b/>
          <w:bCs w:val="0"/>
          <w:color w:val="auto"/>
          <w:lang w:val="en-US"/>
        </w:rPr>
        <w:t>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53F21E" w14:textId="77777777" w:rsidR="008A5340" w:rsidRDefault="008A5340">
      <w:r>
        <w:separator/>
      </w:r>
    </w:p>
  </w:endnote>
  <w:endnote w:type="continuationSeparator" w:id="0">
    <w:p w14:paraId="44D246A0" w14:textId="77777777" w:rsidR="008A5340" w:rsidRDefault="008A5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2D44D" w14:textId="77777777" w:rsidR="008A5340" w:rsidRDefault="008A5340">
      <w:r>
        <w:separator/>
      </w:r>
    </w:p>
  </w:footnote>
  <w:footnote w:type="continuationSeparator" w:id="0">
    <w:p w14:paraId="22BCC3B7" w14:textId="77777777" w:rsidR="008A5340" w:rsidRDefault="008A5340">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1487F" w14:textId="77777777" w:rsidR="00B636C9" w:rsidRDefault="00B636C9"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D856D7">
          <w:rPr>
            <w:rFonts w:ascii="Times New Roman" w:hAnsi="Times New Roman" w:cs="Times New Roman"/>
            <w:noProof/>
            <w:sz w:val="28"/>
            <w:szCs w:val="28"/>
          </w:rPr>
          <w:t>32</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1AAA"/>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5340"/>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6D7"/>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BE95D-7BF7-4425-B33F-3F545BF61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1</Pages>
  <Words>10765</Words>
  <Characters>61365</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71987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Windows User</cp:lastModifiedBy>
  <cp:revision>148</cp:revision>
  <cp:lastPrinted>2020-02-21T12:46:00Z</cp:lastPrinted>
  <dcterms:created xsi:type="dcterms:W3CDTF">2020-05-22T11:58:00Z</dcterms:created>
  <dcterms:modified xsi:type="dcterms:W3CDTF">2021-05-26T19:33:00Z</dcterms:modified>
</cp:coreProperties>
</file>