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D0502D" w:rsidRDefault="00E271CE" w:rsidP="00E271CE">
      <w:pPr>
        <w:pStyle w:val="Standard"/>
        <w:jc w:val="right"/>
        <w:rPr>
          <w:rFonts w:ascii="Times New Roman" w:eastAsia="Times New Roman" w:hAnsi="Times New Roman" w:cs="Times New Roman"/>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Cs/>
          <w:spacing w:val="-4"/>
          <w:sz w:val="24"/>
          <w:szCs w:val="24"/>
        </w:rPr>
        <w:t>ПРОЕКТ</w:t>
      </w:r>
    </w:p>
    <w:p w:rsidR="00484FF2" w:rsidRPr="00D0502D" w:rsidRDefault="00E271CE" w:rsidP="00E85FDA">
      <w:pPr>
        <w:pStyle w:val="Standard"/>
        <w:jc w:val="center"/>
        <w:rPr>
          <w:rFonts w:ascii="Times New Roman" w:eastAsia="Times New Roman" w:hAnsi="Times New Roman" w:cs="Times New Roman"/>
          <w:b/>
          <w:bCs/>
          <w:spacing w:val="-4"/>
          <w:sz w:val="24"/>
          <w:szCs w:val="24"/>
        </w:rPr>
      </w:pPr>
      <w:r w:rsidRPr="00D0502D">
        <w:rPr>
          <w:rFonts w:ascii="Times New Roman" w:eastAsia="Times New Roman" w:hAnsi="Times New Roman" w:cs="Times New Roman"/>
          <w:b/>
          <w:bCs/>
          <w:spacing w:val="-4"/>
          <w:sz w:val="24"/>
          <w:szCs w:val="24"/>
        </w:rPr>
        <w:t xml:space="preserve">ДОГОВОР </w:t>
      </w:r>
      <w:r w:rsidR="00E85FDA" w:rsidRPr="00D0502D">
        <w:rPr>
          <w:rFonts w:ascii="Times New Roman" w:eastAsia="Times New Roman" w:hAnsi="Times New Roman" w:cs="Times New Roman"/>
          <w:b/>
          <w:bCs/>
          <w:spacing w:val="-4"/>
          <w:sz w:val="24"/>
          <w:szCs w:val="24"/>
        </w:rPr>
        <w:t>№ ___</w:t>
      </w:r>
    </w:p>
    <w:p w:rsidR="00D0502D" w:rsidRPr="00D0502D" w:rsidRDefault="00D0502D" w:rsidP="00E85FDA">
      <w:pPr>
        <w:pStyle w:val="Standard"/>
        <w:jc w:val="center"/>
        <w:rPr>
          <w:rFonts w:ascii="Times New Roman" w:hAnsi="Times New Roman" w:cs="Times New Roman"/>
          <w:b/>
          <w:sz w:val="24"/>
          <w:szCs w:val="24"/>
        </w:rPr>
      </w:pPr>
      <w:r w:rsidRPr="00D0502D">
        <w:rPr>
          <w:rFonts w:ascii="Times New Roman" w:eastAsia="Times New Roman" w:hAnsi="Times New Roman" w:cs="Times New Roman"/>
          <w:b/>
          <w:bCs/>
          <w:spacing w:val="-4"/>
          <w:sz w:val="24"/>
          <w:szCs w:val="24"/>
        </w:rPr>
        <w:t>«</w:t>
      </w:r>
      <w:r w:rsidR="00447584">
        <w:rPr>
          <w:rFonts w:ascii="Times New Roman" w:eastAsia="Times New Roman" w:hAnsi="Times New Roman" w:cs="Times New Roman"/>
          <w:b/>
          <w:bCs/>
          <w:spacing w:val="-4"/>
          <w:sz w:val="24"/>
          <w:szCs w:val="24"/>
        </w:rPr>
        <w:t xml:space="preserve">Поставка </w:t>
      </w:r>
      <w:r w:rsidR="001A4ACE" w:rsidRPr="001A4ACE">
        <w:rPr>
          <w:rFonts w:ascii="Times New Roman" w:eastAsia="Times New Roman" w:hAnsi="Times New Roman" w:cs="Times New Roman"/>
          <w:b/>
          <w:bCs/>
          <w:spacing w:val="-4"/>
          <w:sz w:val="24"/>
          <w:szCs w:val="24"/>
        </w:rPr>
        <w:t>танцевального напольного покрытия</w:t>
      </w:r>
      <w:r w:rsidRPr="00D0502D">
        <w:rPr>
          <w:rFonts w:ascii="Times New Roman" w:eastAsia="Times New Roman" w:hAnsi="Times New Roman" w:cs="Times New Roman"/>
          <w:b/>
          <w:bCs/>
          <w:spacing w:val="-4"/>
          <w:sz w:val="24"/>
          <w:szCs w:val="24"/>
        </w:rPr>
        <w:t>»</w:t>
      </w: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4654"/>
        <w:gridCol w:w="5086"/>
      </w:tblGrid>
      <w:tr w:rsidR="004C008F" w:rsidRPr="00D0502D" w:rsidTr="009E57DC">
        <w:trPr>
          <w:trHeight w:val="115"/>
        </w:trPr>
        <w:tc>
          <w:tcPr>
            <w:tcW w:w="2389" w:type="pct"/>
          </w:tcPr>
          <w:p w:rsidR="00DE1123" w:rsidRDefault="00DE1123"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Орехово-Зуевский</w:t>
            </w:r>
          </w:p>
          <w:p w:rsidR="004C008F" w:rsidRPr="00D0502D" w:rsidRDefault="00DE1123"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городской округ</w:t>
            </w:r>
            <w:r w:rsidR="004C008F" w:rsidRPr="00D0502D">
              <w:rPr>
                <w:rFonts w:ascii="Times New Roman" w:eastAsia="Times New Roman" w:hAnsi="Times New Roman" w:cs="Times New Roman"/>
                <w:kern w:val="0"/>
                <w:sz w:val="24"/>
                <w:szCs w:val="24"/>
              </w:rPr>
              <w:t>,</w:t>
            </w:r>
          </w:p>
          <w:p w:rsidR="004C008F" w:rsidRPr="00D0502D" w:rsidRDefault="00447584"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Московская область</w:t>
            </w:r>
            <w:r w:rsidR="00E271CE" w:rsidRPr="00D0502D">
              <w:rPr>
                <w:rFonts w:ascii="Times New Roman" w:eastAsia="Times New Roman" w:hAnsi="Times New Roman" w:cs="Times New Roman"/>
                <w:kern w:val="0"/>
                <w:sz w:val="24"/>
                <w:szCs w:val="24"/>
              </w:rPr>
              <w:t xml:space="preserve"> </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152F18" w:rsidP="004C008F">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«___» _________ 20_</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484FF2" w:rsidRPr="00D0502D" w:rsidRDefault="00484FF2">
      <w:pPr>
        <w:pStyle w:val="Standard"/>
        <w:rPr>
          <w:rFonts w:ascii="Times New Roman" w:eastAsia="Times New Roman" w:hAnsi="Times New Roman" w:cs="Times New Roman"/>
          <w:sz w:val="24"/>
          <w:szCs w:val="24"/>
        </w:rPr>
      </w:pPr>
    </w:p>
    <w:p w:rsidR="00484FF2" w:rsidRDefault="001E51AC">
      <w:pPr>
        <w:pStyle w:val="Standard"/>
        <w:ind w:firstLine="720"/>
        <w:jc w:val="both"/>
        <w:rPr>
          <w:rFonts w:ascii="Times New Roman" w:eastAsia="Times New Roman" w:hAnsi="Times New Roman" w:cs="Times New Roman"/>
          <w:sz w:val="24"/>
          <w:szCs w:val="24"/>
        </w:rPr>
      </w:pPr>
      <w:r w:rsidRPr="001E51AC">
        <w:rPr>
          <w:rFonts w:ascii="Times New Roman" w:eastAsia="Times New Roman" w:hAnsi="Times New Roman" w:cs="Times New Roman"/>
          <w:sz w:val="24"/>
          <w:szCs w:val="24"/>
        </w:rPr>
        <w:t xml:space="preserve">Муниципальное учреждение дополнительного образования «Детская школа искусств им.Я.Флиера» </w:t>
      </w:r>
      <w:r w:rsidR="00447584" w:rsidRPr="005746ED">
        <w:rPr>
          <w:rFonts w:ascii="Times New Roman" w:eastAsia="Times New Roman" w:hAnsi="Times New Roman" w:cs="Times New Roman"/>
          <w:sz w:val="24"/>
          <w:szCs w:val="24"/>
        </w:rPr>
        <w:t xml:space="preserve">(далее – </w:t>
      </w:r>
      <w:r>
        <w:rPr>
          <w:rFonts w:ascii="Times New Roman" w:eastAsia="Times New Roman" w:hAnsi="Times New Roman" w:cs="Times New Roman"/>
          <w:sz w:val="24"/>
          <w:szCs w:val="24"/>
        </w:rPr>
        <w:t xml:space="preserve">МУ ДО </w:t>
      </w:r>
      <w:r w:rsidR="00447584" w:rsidRPr="005746ED">
        <w:rPr>
          <w:rFonts w:ascii="Times New Roman" w:eastAsia="Times New Roman" w:hAnsi="Times New Roman" w:cs="Times New Roman"/>
          <w:sz w:val="24"/>
          <w:szCs w:val="24"/>
        </w:rPr>
        <w:t>«</w:t>
      </w:r>
      <w:r>
        <w:rPr>
          <w:rFonts w:ascii="Times New Roman" w:eastAsia="Times New Roman" w:hAnsi="Times New Roman" w:cs="Times New Roman"/>
          <w:sz w:val="24"/>
          <w:szCs w:val="24"/>
        </w:rPr>
        <w:t>ДШИ им.Я.Флиера</w:t>
      </w:r>
      <w:r w:rsidR="00447584" w:rsidRPr="005746ED">
        <w:rPr>
          <w:rFonts w:ascii="Times New Roman" w:eastAsia="Times New Roman" w:hAnsi="Times New Roman" w:cs="Times New Roman"/>
          <w:sz w:val="24"/>
          <w:szCs w:val="24"/>
        </w:rPr>
        <w:t xml:space="preserve">»), именуемое в дальнейшем "Заказчик", в лице директора </w:t>
      </w:r>
      <w:r w:rsidRPr="001E51AC">
        <w:rPr>
          <w:rFonts w:ascii="Times New Roman" w:eastAsia="Times New Roman" w:hAnsi="Times New Roman" w:cs="Times New Roman"/>
          <w:sz w:val="24"/>
          <w:szCs w:val="24"/>
        </w:rPr>
        <w:t>Андреевой Ольги Алексеевны</w:t>
      </w:r>
      <w:r w:rsidR="00447584" w:rsidRPr="005746ED">
        <w:rPr>
          <w:rFonts w:ascii="Times New Roman" w:eastAsia="Times New Roman" w:hAnsi="Times New Roman" w:cs="Times New Roman"/>
          <w:sz w:val="24"/>
          <w:szCs w:val="24"/>
        </w:rPr>
        <w:t>, действующего на основании Устава</w:t>
      </w:r>
      <w:r w:rsidR="00D0502D" w:rsidRPr="00D0502D">
        <w:rPr>
          <w:rFonts w:ascii="Times New Roman" w:eastAsia="Times New Roman" w:hAnsi="Times New Roman" w:cs="Times New Roman"/>
          <w:sz w:val="24"/>
          <w:szCs w:val="24"/>
        </w:rPr>
        <w:t>, и ____________________(далее - __________), именуемый в дальнейшем «</w:t>
      </w:r>
      <w:r w:rsidR="00D0502D">
        <w:rPr>
          <w:rFonts w:ascii="Times New Roman" w:eastAsia="Times New Roman" w:hAnsi="Times New Roman" w:cs="Times New Roman"/>
          <w:sz w:val="24"/>
          <w:szCs w:val="24"/>
        </w:rPr>
        <w:t>Поставщик</w:t>
      </w:r>
      <w:r w:rsidR="00D0502D" w:rsidRPr="00D0502D">
        <w:rPr>
          <w:rFonts w:ascii="Times New Roman" w:eastAsia="Times New Roman" w:hAnsi="Times New Roman" w:cs="Times New Roman"/>
          <w:sz w:val="24"/>
          <w:szCs w:val="24"/>
        </w:rPr>
        <w:t>», в лице ___________________, действующего на основании ___________________,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 иных нормативных правовых актов Российской Федерации и Московской области,</w:t>
      </w:r>
      <w:r w:rsidR="00447584">
        <w:rPr>
          <w:rFonts w:ascii="Times New Roman" w:eastAsia="Times New Roman" w:hAnsi="Times New Roman" w:cs="Times New Roman"/>
          <w:sz w:val="24"/>
          <w:szCs w:val="24"/>
        </w:rPr>
        <w:t xml:space="preserve"> путем проведения запроса котировок</w:t>
      </w:r>
      <w:r w:rsidR="00D0502D" w:rsidRPr="00D0502D">
        <w:rPr>
          <w:rFonts w:ascii="Times New Roman" w:eastAsia="Times New Roman" w:hAnsi="Times New Roman" w:cs="Times New Roman"/>
          <w:sz w:val="24"/>
          <w:szCs w:val="24"/>
        </w:rPr>
        <w:t xml:space="preserve"> в электронной форме, протокол № __</w:t>
      </w:r>
      <w:r w:rsidR="00235000">
        <w:rPr>
          <w:rFonts w:ascii="Times New Roman" w:eastAsia="Times New Roman" w:hAnsi="Times New Roman" w:cs="Times New Roman"/>
          <w:sz w:val="24"/>
          <w:szCs w:val="24"/>
        </w:rPr>
        <w:t>___________  от ____________20__</w:t>
      </w:r>
      <w:r w:rsidR="00D0502D" w:rsidRPr="00D0502D">
        <w:rPr>
          <w:rFonts w:ascii="Times New Roman" w:eastAsia="Times New Roman" w:hAnsi="Times New Roman" w:cs="Times New Roman"/>
          <w:sz w:val="24"/>
          <w:szCs w:val="24"/>
        </w:rPr>
        <w:t xml:space="preserve"> г. заключили настоящий Договор (далее - Договор) о нижеследующем:</w:t>
      </w:r>
    </w:p>
    <w:p w:rsidR="000B7919" w:rsidRPr="00D0502D" w:rsidRDefault="000B7919">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D0502D" w:rsidRDefault="00DE5717" w:rsidP="006541C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1.1. Поставщик </w:t>
      </w:r>
      <w:r w:rsidR="00D95F94" w:rsidRPr="00D95F94">
        <w:rPr>
          <w:rFonts w:ascii="Times New Roman" w:eastAsia="Times New Roman" w:hAnsi="Times New Roman" w:cs="Times New Roman"/>
          <w:sz w:val="24"/>
          <w:szCs w:val="24"/>
        </w:rPr>
        <w:t xml:space="preserve">обязуется в обусловленные </w:t>
      </w:r>
      <w:r w:rsidR="00471E2F">
        <w:rPr>
          <w:rFonts w:ascii="Times New Roman" w:eastAsia="Times New Roman" w:hAnsi="Times New Roman" w:cs="Times New Roman"/>
          <w:sz w:val="24"/>
          <w:szCs w:val="24"/>
        </w:rPr>
        <w:t>Договором</w:t>
      </w:r>
      <w:r w:rsidR="00D95F94" w:rsidRPr="00D95F94">
        <w:rPr>
          <w:rFonts w:ascii="Times New Roman" w:eastAsia="Times New Roman" w:hAnsi="Times New Roman" w:cs="Times New Roman"/>
          <w:sz w:val="24"/>
          <w:szCs w:val="24"/>
        </w:rPr>
        <w:t xml:space="preserve"> сроки </w:t>
      </w:r>
      <w:r w:rsidR="00471E2F">
        <w:rPr>
          <w:rFonts w:ascii="Times New Roman" w:eastAsia="Times New Roman" w:hAnsi="Times New Roman" w:cs="Times New Roman"/>
          <w:sz w:val="24"/>
          <w:szCs w:val="24"/>
        </w:rPr>
        <w:t>поставить товар</w:t>
      </w:r>
      <w:r w:rsidR="00D95F94" w:rsidRPr="00D95F94">
        <w:rPr>
          <w:rFonts w:ascii="Times New Roman" w:eastAsia="Times New Roman" w:hAnsi="Times New Roman" w:cs="Times New Roman"/>
          <w:sz w:val="24"/>
          <w:szCs w:val="24"/>
        </w:rPr>
        <w:t xml:space="preserve"> Заказчику, </w:t>
      </w:r>
      <w:r w:rsidR="00471E2F">
        <w:rPr>
          <w:rFonts w:ascii="Times New Roman" w:eastAsia="Times New Roman" w:hAnsi="Times New Roman" w:cs="Times New Roman"/>
          <w:sz w:val="24"/>
          <w:szCs w:val="24"/>
        </w:rPr>
        <w:t>указанный в приложении 1 к Договору</w:t>
      </w:r>
      <w:r w:rsidR="00D95F94" w:rsidRPr="00D95F94">
        <w:rPr>
          <w:rFonts w:ascii="Times New Roman" w:eastAsia="Times New Roman" w:hAnsi="Times New Roman" w:cs="Times New Roman"/>
          <w:sz w:val="24"/>
          <w:szCs w:val="24"/>
        </w:rPr>
        <w:t xml:space="preserve"> «Сведения об объекте закупки» (далее - </w:t>
      </w:r>
      <w:r w:rsidR="00766F21" w:rsidRPr="00D0502D">
        <w:rPr>
          <w:rFonts w:ascii="Times New Roman" w:eastAsia="Times New Roman" w:hAnsi="Times New Roman" w:cs="Times New Roman"/>
          <w:sz w:val="24"/>
          <w:szCs w:val="24"/>
        </w:rPr>
        <w:t>товар</w:t>
      </w:r>
      <w:r w:rsidR="00D95F94" w:rsidRPr="00D95F94">
        <w:rPr>
          <w:rFonts w:ascii="Times New Roman" w:eastAsia="Times New Roman" w:hAnsi="Times New Roman" w:cs="Times New Roman"/>
          <w:sz w:val="24"/>
          <w:szCs w:val="24"/>
        </w:rPr>
        <w:t xml:space="preserve">), а Заказчик обязуется принять и оплатить </w:t>
      </w:r>
      <w:r w:rsidR="00766F21" w:rsidRPr="00D0502D">
        <w:rPr>
          <w:rFonts w:ascii="Times New Roman" w:eastAsia="Times New Roman" w:hAnsi="Times New Roman" w:cs="Times New Roman"/>
          <w:sz w:val="24"/>
          <w:szCs w:val="24"/>
        </w:rPr>
        <w:t>товар</w:t>
      </w:r>
      <w:r w:rsidR="00D95F94" w:rsidRPr="00D95F94">
        <w:rPr>
          <w:rFonts w:ascii="Times New Roman" w:eastAsia="Times New Roman" w:hAnsi="Times New Roman" w:cs="Times New Roman"/>
          <w:sz w:val="24"/>
          <w:szCs w:val="24"/>
        </w:rPr>
        <w:t xml:space="preserve">, в порядке и в соответствии с условиями, предусмотренными </w:t>
      </w:r>
      <w:r w:rsidR="00471E2F">
        <w:rPr>
          <w:rFonts w:ascii="Times New Roman" w:eastAsia="Times New Roman" w:hAnsi="Times New Roman" w:cs="Times New Roman"/>
          <w:sz w:val="24"/>
          <w:szCs w:val="24"/>
        </w:rPr>
        <w:t>Договор</w:t>
      </w:r>
      <w:r w:rsidR="00D95F94" w:rsidRPr="00D95F94">
        <w:rPr>
          <w:rFonts w:ascii="Times New Roman" w:eastAsia="Times New Roman" w:hAnsi="Times New Roman" w:cs="Times New Roman"/>
          <w:sz w:val="24"/>
          <w:szCs w:val="24"/>
        </w:rPr>
        <w:t>ом.</w:t>
      </w:r>
    </w:p>
    <w:p w:rsidR="008B510B" w:rsidRDefault="00E40238" w:rsidP="006541CB">
      <w:pPr>
        <w:pStyle w:val="Standard"/>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w:t>
      </w:r>
      <w:r w:rsidR="006541CB" w:rsidRPr="00D0502D">
        <w:rPr>
          <w:rFonts w:ascii="Times New Roman" w:eastAsia="Times New Roman" w:hAnsi="Times New Roman" w:cs="Times New Roman"/>
          <w:sz w:val="24"/>
          <w:szCs w:val="24"/>
        </w:rPr>
        <w:t xml:space="preserve">Адрес поставки товара: </w:t>
      </w:r>
      <w:r w:rsidR="0057460E" w:rsidRPr="0057460E">
        <w:rPr>
          <w:rFonts w:ascii="Times New Roman" w:eastAsia="Times New Roman" w:hAnsi="Times New Roman" w:cs="Times New Roman"/>
          <w:sz w:val="24"/>
          <w:szCs w:val="24"/>
        </w:rPr>
        <w:t xml:space="preserve">указан в приложении 2 к </w:t>
      </w:r>
      <w:r w:rsidR="00471E2F">
        <w:rPr>
          <w:rFonts w:ascii="Times New Roman" w:eastAsia="Times New Roman" w:hAnsi="Times New Roman" w:cs="Times New Roman"/>
          <w:sz w:val="24"/>
          <w:szCs w:val="24"/>
        </w:rPr>
        <w:t>Договор</w:t>
      </w:r>
      <w:r w:rsidR="0057460E" w:rsidRPr="0057460E">
        <w:rPr>
          <w:rFonts w:ascii="Times New Roman" w:eastAsia="Times New Roman" w:hAnsi="Times New Roman" w:cs="Times New Roman"/>
          <w:sz w:val="24"/>
          <w:szCs w:val="24"/>
        </w:rPr>
        <w:t>у «Сведения об обязательствах сторон и порядке оплаты»</w:t>
      </w:r>
    </w:p>
    <w:p w:rsidR="00484FF2" w:rsidRPr="00D0502D" w:rsidRDefault="00DE5717" w:rsidP="006541C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Адрес может быть изменен Заказчиком при условии уведомления Поставщика в срок, установленный в пункте 5.2.5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ind w:firstLine="567"/>
        <w:jc w:val="both"/>
        <w:rPr>
          <w:rFonts w:ascii="Times New Roman" w:eastAsia="Times New Roman" w:hAnsi="Times New Roman" w:cs="Times New Roman"/>
          <w:sz w:val="24"/>
          <w:szCs w:val="24"/>
          <w:shd w:val="clear" w:color="auto" w:fill="00FFFF"/>
        </w:rPr>
      </w:pPr>
      <w:r w:rsidRPr="00D0502D">
        <w:rPr>
          <w:rFonts w:ascii="Times New Roman" w:eastAsia="Times New Roman" w:hAnsi="Times New Roman" w:cs="Times New Roman"/>
          <w:sz w:val="24"/>
          <w:szCs w:val="24"/>
        </w:rPr>
        <w:t>1.3.</w:t>
      </w:r>
      <w:r w:rsidRPr="00D0502D">
        <w:rPr>
          <w:rFonts w:ascii="Times New Roman" w:eastAsia="Times New Roman" w:hAnsi="Times New Roman" w:cs="Times New Roman"/>
          <w:i/>
          <w:sz w:val="24"/>
          <w:szCs w:val="24"/>
        </w:rPr>
        <w:t> </w:t>
      </w:r>
      <w:r w:rsidRPr="00D0502D">
        <w:rPr>
          <w:rFonts w:ascii="Times New Roman" w:eastAsia="Times New Roman" w:hAnsi="Times New Roman" w:cs="Times New Roman"/>
          <w:sz w:val="24"/>
          <w:szCs w:val="24"/>
        </w:rPr>
        <w:t>Поставка товара осуществляется силами и за счет Поставщика. Датой поставки товара считается дата передачи товара Заказчику.</w:t>
      </w:r>
    </w:p>
    <w:p w:rsidR="00484FF2" w:rsidRDefault="00E40238" w:rsidP="006541C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DE5717" w:rsidRPr="00D0502D">
        <w:rPr>
          <w:rFonts w:ascii="Times New Roman" w:eastAsia="Times New Roman" w:hAnsi="Times New Roman" w:cs="Times New Roman"/>
          <w:sz w:val="24"/>
          <w:szCs w:val="24"/>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D0502D" w:rsidRDefault="00484FF2" w:rsidP="000B7919">
      <w:pPr>
        <w:pStyle w:val="Standard"/>
        <w:jc w:val="both"/>
        <w:rPr>
          <w:rFonts w:ascii="Times New Roman" w:eastAsia="Times New Roman" w:hAnsi="Times New Roman" w:cs="Times New Roman"/>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2.1. (ВАРИАНТ I)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     (ВАРИАНТ II) Цена Договора составляет ______ (_____) рублей ___ (____) копеек,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2.2.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является твердой и определяется на весь срок исполнения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B737C1">
        <w:rPr>
          <w:rFonts w:ascii="Times New Roman" w:eastAsia="Times New Roman" w:hAnsi="Times New Roman" w:cs="Times New Roman"/>
          <w:sz w:val="24"/>
          <w:szCs w:val="24"/>
        </w:rPr>
        <w:lastRenderedPageBreak/>
        <w:t>Заказчиком.</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2.4. Источник финансирования:</w:t>
      </w:r>
    </w:p>
    <w:tbl>
      <w:tblPr>
        <w:tblStyle w:val="affffffffb"/>
        <w:tblW w:w="10064" w:type="dxa"/>
        <w:jc w:val="center"/>
        <w:tblLayout w:type="fixed"/>
        <w:tblLook w:val="04A0" w:firstRow="1" w:lastRow="0" w:firstColumn="1" w:lastColumn="0" w:noHBand="0" w:noVBand="1"/>
      </w:tblPr>
      <w:tblGrid>
        <w:gridCol w:w="2405"/>
        <w:gridCol w:w="2977"/>
        <w:gridCol w:w="1701"/>
        <w:gridCol w:w="1984"/>
        <w:gridCol w:w="997"/>
      </w:tblGrid>
      <w:tr w:rsidR="00B737C1" w:rsidRPr="00B737C1" w:rsidTr="00425417">
        <w:trPr>
          <w:jc w:val="center"/>
        </w:trPr>
        <w:tc>
          <w:tcPr>
            <w:tcW w:w="2405" w:type="dxa"/>
            <w:vAlign w:val="center"/>
          </w:tcPr>
          <w:p w:rsidR="00B737C1" w:rsidRPr="00B737C1" w:rsidRDefault="00B737C1" w:rsidP="00425417">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Источник</w:t>
            </w:r>
            <w:proofErr w:type="spellEnd"/>
            <w:r w:rsidRPr="00B737C1">
              <w:rPr>
                <w:rFonts w:ascii="Times New Roman" w:hAnsi="Times New Roman" w:cs="Times New Roman"/>
                <w:iCs/>
                <w:color w:val="00000A"/>
                <w:kern w:val="1"/>
                <w:sz w:val="24"/>
                <w:szCs w:val="24"/>
                <w:lang w:val="en-US"/>
              </w:rPr>
              <w:t xml:space="preserve"> </w:t>
            </w:r>
            <w:proofErr w:type="spellStart"/>
            <w:r w:rsidRPr="00B737C1">
              <w:rPr>
                <w:rFonts w:ascii="Times New Roman" w:hAnsi="Times New Roman" w:cs="Times New Roman"/>
                <w:iCs/>
                <w:color w:val="00000A"/>
                <w:kern w:val="1"/>
                <w:sz w:val="24"/>
                <w:szCs w:val="24"/>
                <w:lang w:val="en-US"/>
              </w:rPr>
              <w:t>финансирования</w:t>
            </w:r>
            <w:proofErr w:type="spellEnd"/>
          </w:p>
        </w:tc>
        <w:tc>
          <w:tcPr>
            <w:tcW w:w="2977" w:type="dxa"/>
            <w:vAlign w:val="center"/>
          </w:tcPr>
          <w:p w:rsidR="00B737C1" w:rsidRPr="00B737C1" w:rsidRDefault="00B737C1" w:rsidP="00425417">
            <w:pPr>
              <w:pStyle w:val="ConsPlusNormal"/>
              <w:autoSpaceDE w:val="0"/>
              <w:ind w:firstLine="0"/>
              <w:rPr>
                <w:rFonts w:ascii="Times New Roman" w:hAnsi="Times New Roman" w:cs="Times New Roman"/>
                <w:iCs/>
                <w:color w:val="00000A"/>
                <w:kern w:val="1"/>
                <w:sz w:val="24"/>
                <w:szCs w:val="24"/>
              </w:rPr>
            </w:pPr>
            <w:r w:rsidRPr="00B737C1">
              <w:rPr>
                <w:rFonts w:ascii="Times New Roman" w:hAnsi="Times New Roman" w:cs="Times New Roman"/>
                <w:iCs/>
                <w:color w:val="00000A"/>
                <w:kern w:val="1"/>
                <w:sz w:val="24"/>
                <w:szCs w:val="24"/>
              </w:rPr>
              <w:t xml:space="preserve">                   КБК</w:t>
            </w:r>
          </w:p>
        </w:tc>
        <w:tc>
          <w:tcPr>
            <w:tcW w:w="1701" w:type="dxa"/>
            <w:vAlign w:val="center"/>
          </w:tcPr>
          <w:p w:rsidR="00B737C1" w:rsidRPr="00B737C1" w:rsidRDefault="00B737C1" w:rsidP="00425417">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Сумма</w:t>
            </w:r>
            <w:proofErr w:type="spellEnd"/>
            <w:r w:rsidRPr="00B737C1">
              <w:rPr>
                <w:rFonts w:ascii="Times New Roman" w:hAnsi="Times New Roman" w:cs="Times New Roman"/>
                <w:iCs/>
                <w:color w:val="00000A"/>
                <w:kern w:val="1"/>
                <w:sz w:val="24"/>
                <w:szCs w:val="24"/>
                <w:lang w:val="en-US"/>
              </w:rPr>
              <w:t xml:space="preserve">, </w:t>
            </w:r>
            <w:proofErr w:type="spellStart"/>
            <w:r w:rsidRPr="00B737C1">
              <w:rPr>
                <w:rFonts w:ascii="Times New Roman" w:hAnsi="Times New Roman" w:cs="Times New Roman"/>
                <w:iCs/>
                <w:color w:val="00000A"/>
                <w:kern w:val="1"/>
                <w:sz w:val="24"/>
                <w:szCs w:val="24"/>
                <w:lang w:val="en-US"/>
              </w:rPr>
              <w:t>руб</w:t>
            </w:r>
            <w:proofErr w:type="spellEnd"/>
            <w:r w:rsidRPr="00B737C1">
              <w:rPr>
                <w:rFonts w:ascii="Times New Roman" w:hAnsi="Times New Roman" w:cs="Times New Roman"/>
                <w:iCs/>
                <w:color w:val="00000A"/>
                <w:kern w:val="1"/>
                <w:sz w:val="24"/>
                <w:szCs w:val="24"/>
                <w:lang w:val="en-US"/>
              </w:rPr>
              <w:t>.</w:t>
            </w:r>
          </w:p>
        </w:tc>
        <w:tc>
          <w:tcPr>
            <w:tcW w:w="1984" w:type="dxa"/>
            <w:vAlign w:val="center"/>
          </w:tcPr>
          <w:p w:rsidR="00B737C1" w:rsidRPr="00B737C1" w:rsidRDefault="00B737C1" w:rsidP="00425417">
            <w:pPr>
              <w:pStyle w:val="ConsPlusNormal"/>
              <w:autoSpaceDE w:val="0"/>
              <w:ind w:firstLine="0"/>
              <w:jc w:val="center"/>
              <w:rPr>
                <w:rFonts w:ascii="Times New Roman" w:hAnsi="Times New Roman" w:cs="Times New Roman"/>
                <w:iCs/>
                <w:color w:val="00000A"/>
                <w:kern w:val="1"/>
                <w:sz w:val="24"/>
                <w:szCs w:val="24"/>
              </w:rPr>
            </w:pPr>
            <w:r w:rsidRPr="00B737C1">
              <w:rPr>
                <w:rFonts w:ascii="Times New Roman" w:hAnsi="Times New Roman" w:cs="Times New Roman"/>
                <w:iCs/>
                <w:color w:val="00000A"/>
                <w:kern w:val="1"/>
                <w:sz w:val="24"/>
                <w:szCs w:val="24"/>
              </w:rPr>
              <w:t>Лицевой счет</w:t>
            </w:r>
          </w:p>
        </w:tc>
        <w:tc>
          <w:tcPr>
            <w:tcW w:w="997" w:type="dxa"/>
            <w:vAlign w:val="center"/>
          </w:tcPr>
          <w:p w:rsidR="00B737C1" w:rsidRPr="00B737C1" w:rsidRDefault="00B737C1" w:rsidP="00425417">
            <w:pPr>
              <w:pStyle w:val="ConsPlusNormal"/>
              <w:autoSpaceDE w:val="0"/>
              <w:ind w:firstLine="0"/>
              <w:jc w:val="center"/>
              <w:rPr>
                <w:rFonts w:ascii="Times New Roman" w:hAnsi="Times New Roman" w:cs="Times New Roman"/>
                <w:iCs/>
                <w:color w:val="00000A"/>
                <w:kern w:val="1"/>
                <w:sz w:val="24"/>
                <w:szCs w:val="24"/>
                <w:lang w:val="en-US"/>
              </w:rPr>
            </w:pPr>
            <w:proofErr w:type="spellStart"/>
            <w:r w:rsidRPr="00B737C1">
              <w:rPr>
                <w:rFonts w:ascii="Times New Roman" w:hAnsi="Times New Roman" w:cs="Times New Roman"/>
                <w:iCs/>
                <w:color w:val="00000A"/>
                <w:kern w:val="1"/>
                <w:sz w:val="24"/>
                <w:szCs w:val="24"/>
                <w:lang w:val="en-US"/>
              </w:rPr>
              <w:t>Год</w:t>
            </w:r>
            <w:proofErr w:type="spellEnd"/>
          </w:p>
        </w:tc>
      </w:tr>
      <w:tr w:rsidR="001E51AC" w:rsidRPr="00B737C1" w:rsidTr="00425417">
        <w:trPr>
          <w:jc w:val="center"/>
        </w:trPr>
        <w:tc>
          <w:tcPr>
            <w:tcW w:w="2405" w:type="dxa"/>
          </w:tcPr>
          <w:p w:rsidR="001E51AC" w:rsidRPr="00B737C1" w:rsidRDefault="001E51AC" w:rsidP="001E51AC">
            <w:pPr>
              <w:pStyle w:val="ConsPlusNormal"/>
              <w:ind w:firstLine="0"/>
              <w:rPr>
                <w:rFonts w:ascii="Times New Roman" w:hAnsi="Times New Roman" w:cs="Times New Roman"/>
                <w:iCs/>
                <w:color w:val="00000A"/>
                <w:kern w:val="1"/>
                <w:sz w:val="24"/>
                <w:szCs w:val="24"/>
              </w:rPr>
            </w:pPr>
            <w:r w:rsidRPr="00DD557E">
              <w:rPr>
                <w:rFonts w:ascii="Times New Roman" w:hAnsi="Times New Roman" w:cs="Times New Roman"/>
                <w:iCs/>
                <w:color w:val="00000A"/>
                <w:kern w:val="1"/>
                <w:sz w:val="24"/>
                <w:szCs w:val="24"/>
              </w:rPr>
              <w:t>За счет средств, полученных при осуществлении иной приносящей доход деятельности от физических лиц, юридических лиц</w:t>
            </w:r>
            <w:r>
              <w:rPr>
                <w:rFonts w:ascii="Times New Roman" w:hAnsi="Times New Roman" w:cs="Times New Roman"/>
                <w:iCs/>
                <w:color w:val="00000A"/>
                <w:kern w:val="1"/>
                <w:sz w:val="24"/>
                <w:szCs w:val="24"/>
              </w:rPr>
              <w:t xml:space="preserve"> (кружки)</w:t>
            </w:r>
          </w:p>
        </w:tc>
        <w:tc>
          <w:tcPr>
            <w:tcW w:w="2977" w:type="dxa"/>
          </w:tcPr>
          <w:p w:rsidR="001E51AC" w:rsidRPr="00DD557E" w:rsidRDefault="001E51AC" w:rsidP="001E51AC">
            <w:pPr>
              <w:pStyle w:val="ConsPlusNormal"/>
              <w:autoSpaceDE w:val="0"/>
              <w:ind w:firstLine="0"/>
              <w:rPr>
                <w:rFonts w:ascii="Times New Roman" w:hAnsi="Times New Roman" w:cs="Times New Roman"/>
                <w:iCs/>
                <w:color w:val="00000A"/>
                <w:kern w:val="1"/>
                <w:sz w:val="24"/>
                <w:szCs w:val="24"/>
              </w:rPr>
            </w:pPr>
            <w:r w:rsidRPr="001E51AC">
              <w:rPr>
                <w:rFonts w:ascii="Times New Roman" w:hAnsi="Times New Roman" w:cs="Times New Roman"/>
                <w:iCs/>
                <w:color w:val="00000A"/>
                <w:kern w:val="1"/>
                <w:sz w:val="24"/>
                <w:szCs w:val="24"/>
              </w:rPr>
              <w:t>742 0703 0000000000 244</w:t>
            </w:r>
          </w:p>
        </w:tc>
        <w:tc>
          <w:tcPr>
            <w:tcW w:w="1701" w:type="dxa"/>
          </w:tcPr>
          <w:p w:rsidR="001E51AC" w:rsidRPr="00DD557E" w:rsidRDefault="001E51AC" w:rsidP="001E51AC">
            <w:pPr>
              <w:pStyle w:val="ConsPlusNormal"/>
              <w:autoSpaceDE w:val="0"/>
              <w:ind w:firstLine="567"/>
              <w:rPr>
                <w:rFonts w:ascii="Times New Roman" w:hAnsi="Times New Roman" w:cs="Times New Roman"/>
                <w:iCs/>
                <w:color w:val="00000A"/>
                <w:kern w:val="1"/>
                <w:sz w:val="24"/>
                <w:szCs w:val="24"/>
              </w:rPr>
            </w:pPr>
          </w:p>
        </w:tc>
        <w:tc>
          <w:tcPr>
            <w:tcW w:w="1984" w:type="dxa"/>
          </w:tcPr>
          <w:p w:rsidR="001E51AC" w:rsidRPr="00B737C1" w:rsidRDefault="001E51AC" w:rsidP="001E51AC">
            <w:pPr>
              <w:pStyle w:val="ConsPlusNormal"/>
              <w:autoSpaceDE w:val="0"/>
              <w:ind w:firstLine="0"/>
              <w:jc w:val="center"/>
              <w:rPr>
                <w:rFonts w:ascii="Times New Roman" w:hAnsi="Times New Roman" w:cs="Times New Roman"/>
                <w:iCs/>
                <w:color w:val="00000A"/>
                <w:kern w:val="1"/>
                <w:sz w:val="24"/>
                <w:szCs w:val="24"/>
              </w:rPr>
            </w:pPr>
            <w:r w:rsidRPr="001528FF">
              <w:rPr>
                <w:rFonts w:ascii="Times New Roman" w:hAnsi="Times New Roman" w:cs="Times New Roman"/>
                <w:iCs/>
                <w:color w:val="00000A"/>
                <w:kern w:val="1"/>
                <w:sz w:val="24"/>
                <w:szCs w:val="24"/>
              </w:rPr>
              <w:t>20742340371</w:t>
            </w:r>
          </w:p>
        </w:tc>
        <w:tc>
          <w:tcPr>
            <w:tcW w:w="997" w:type="dxa"/>
          </w:tcPr>
          <w:p w:rsidR="001E51AC" w:rsidRPr="00DD557E" w:rsidRDefault="001E51AC" w:rsidP="001E51AC">
            <w:pPr>
              <w:pStyle w:val="ConsPlusNormal"/>
              <w:autoSpaceDE w:val="0"/>
              <w:ind w:firstLine="0"/>
              <w:rPr>
                <w:rFonts w:ascii="Times New Roman" w:hAnsi="Times New Roman" w:cs="Times New Roman"/>
                <w:iCs/>
                <w:color w:val="00000A"/>
                <w:kern w:val="1"/>
                <w:sz w:val="24"/>
                <w:szCs w:val="24"/>
              </w:rPr>
            </w:pPr>
            <w:r>
              <w:rPr>
                <w:rFonts w:ascii="Times New Roman" w:hAnsi="Times New Roman" w:cs="Times New Roman"/>
                <w:iCs/>
                <w:color w:val="00000A"/>
                <w:kern w:val="1"/>
                <w:sz w:val="24"/>
                <w:szCs w:val="24"/>
              </w:rPr>
              <w:t>2021</w:t>
            </w:r>
          </w:p>
        </w:tc>
      </w:tr>
    </w:tbl>
    <w:p w:rsidR="00B737C1" w:rsidRPr="00B737C1" w:rsidRDefault="00B737C1" w:rsidP="00B737C1">
      <w:pPr>
        <w:pStyle w:val="Standard"/>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2.5.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включает в себя все расходы, в том числе расходы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связанные с</w:t>
      </w:r>
      <w:r>
        <w:rPr>
          <w:rFonts w:ascii="Times New Roman" w:eastAsia="Times New Roman" w:hAnsi="Times New Roman" w:cs="Times New Roman"/>
          <w:sz w:val="24"/>
          <w:szCs w:val="24"/>
        </w:rPr>
        <w:t xml:space="preserve"> поставкой товара</w:t>
      </w:r>
      <w:r w:rsidRPr="00B737C1">
        <w:rPr>
          <w:rFonts w:ascii="Times New Roman" w:eastAsia="Times New Roman" w:hAnsi="Times New Roman" w:cs="Times New Roman"/>
          <w:sz w:val="24"/>
          <w:szCs w:val="24"/>
        </w:rPr>
        <w:t xml:space="preserve">,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xml:space="preserve">,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Неучтенные затраты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у,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но не включенные в Цену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не подлежат оплате Заказчиком.</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2.6. Порядок и сроки </w:t>
      </w:r>
      <w:r>
        <w:rPr>
          <w:rFonts w:ascii="Times New Roman" w:eastAsia="Times New Roman" w:hAnsi="Times New Roman" w:cs="Times New Roman"/>
          <w:sz w:val="24"/>
          <w:szCs w:val="24"/>
        </w:rPr>
        <w:t>поставки товара</w:t>
      </w:r>
      <w:r w:rsidRPr="00B737C1">
        <w:rPr>
          <w:rFonts w:ascii="Times New Roman" w:eastAsia="Times New Roman" w:hAnsi="Times New Roman" w:cs="Times New Roman"/>
          <w:sz w:val="24"/>
          <w:szCs w:val="24"/>
        </w:rPr>
        <w:t xml:space="preserve"> установлены в разделе «Сведения о порядке оплаты» приложения 2 к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у.</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2.7. Заказчик оплачивает </w:t>
      </w:r>
      <w:r>
        <w:rPr>
          <w:rFonts w:ascii="Times New Roman" w:eastAsia="Times New Roman" w:hAnsi="Times New Roman" w:cs="Times New Roman"/>
          <w:sz w:val="24"/>
          <w:szCs w:val="24"/>
        </w:rPr>
        <w:t>поставленный товар</w:t>
      </w:r>
      <w:r w:rsidRPr="00B737C1">
        <w:rPr>
          <w:rFonts w:ascii="Times New Roman" w:eastAsia="Times New Roman" w:hAnsi="Times New Roman" w:cs="Times New Roman"/>
          <w:sz w:val="24"/>
          <w:szCs w:val="24"/>
        </w:rPr>
        <w:t xml:space="preserve"> в соответствии с условиями </w:t>
      </w:r>
      <w:r>
        <w:rPr>
          <w:rFonts w:ascii="Times New Roman" w:eastAsia="Times New Roman" w:hAnsi="Times New Roman" w:cs="Times New Roman"/>
          <w:sz w:val="24"/>
          <w:szCs w:val="24"/>
        </w:rPr>
        <w:t>Договора</w:t>
      </w:r>
      <w:r w:rsidRPr="00B737C1">
        <w:rPr>
          <w:rFonts w:ascii="Times New Roman" w:eastAsia="Times New Roman" w:hAnsi="Times New Roman" w:cs="Times New Roman"/>
          <w:sz w:val="24"/>
          <w:szCs w:val="24"/>
        </w:rPr>
        <w:t xml:space="preserve"> путем перечисления денежных средств на счет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xml:space="preserve">, реквизиты которого приведены в </w:t>
      </w:r>
      <w:r>
        <w:rPr>
          <w:rFonts w:ascii="Times New Roman" w:eastAsia="Times New Roman" w:hAnsi="Times New Roman" w:cs="Times New Roman"/>
          <w:sz w:val="24"/>
          <w:szCs w:val="24"/>
        </w:rPr>
        <w:t>Договоре</w:t>
      </w:r>
      <w:r w:rsidRPr="00B737C1">
        <w:rPr>
          <w:rFonts w:ascii="Times New Roman" w:eastAsia="Times New Roman" w:hAnsi="Times New Roman" w:cs="Times New Roman"/>
          <w:sz w:val="24"/>
          <w:szCs w:val="24"/>
        </w:rPr>
        <w:t xml:space="preserve">, за вычетом суммы выплаченного аванса (если </w:t>
      </w:r>
      <w:r>
        <w:rPr>
          <w:rFonts w:ascii="Times New Roman" w:eastAsia="Times New Roman" w:hAnsi="Times New Roman" w:cs="Times New Roman"/>
          <w:sz w:val="24"/>
          <w:szCs w:val="24"/>
        </w:rPr>
        <w:t>Договором</w:t>
      </w:r>
      <w:r w:rsidRPr="00B737C1">
        <w:rPr>
          <w:rFonts w:ascii="Times New Roman" w:eastAsia="Times New Roman" w:hAnsi="Times New Roman" w:cs="Times New Roman"/>
          <w:sz w:val="24"/>
          <w:szCs w:val="24"/>
        </w:rPr>
        <w:t xml:space="preserve"> предусмотрена выплата аванса).</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2.8. Обязательства Заказчика по </w:t>
      </w:r>
      <w:r w:rsidR="00656251">
        <w:rPr>
          <w:rFonts w:ascii="Times New Roman" w:eastAsia="Times New Roman" w:hAnsi="Times New Roman" w:cs="Times New Roman"/>
          <w:sz w:val="24"/>
          <w:szCs w:val="24"/>
        </w:rPr>
        <w:t>поставке товара</w:t>
      </w:r>
      <w:r w:rsidRPr="00B737C1">
        <w:rPr>
          <w:rFonts w:ascii="Times New Roman" w:eastAsia="Times New Roman" w:hAnsi="Times New Roman" w:cs="Times New Roman"/>
          <w:sz w:val="24"/>
          <w:szCs w:val="24"/>
        </w:rPr>
        <w:t xml:space="preserve">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е.</w:t>
      </w:r>
    </w:p>
    <w:p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2.9. В случае начисления </w:t>
      </w:r>
      <w:r>
        <w:rPr>
          <w:rFonts w:ascii="Times New Roman" w:eastAsia="Times New Roman" w:hAnsi="Times New Roman" w:cs="Times New Roman"/>
          <w:sz w:val="24"/>
          <w:szCs w:val="24"/>
        </w:rPr>
        <w:t>Поставщику</w:t>
      </w:r>
      <w:r w:rsidRPr="00B737C1">
        <w:rPr>
          <w:rFonts w:ascii="Times New Roman" w:eastAsia="Times New Roman" w:hAnsi="Times New Roman" w:cs="Times New Roman"/>
          <w:sz w:val="24"/>
          <w:szCs w:val="24"/>
        </w:rPr>
        <w:t xml:space="preserve">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ом, и при неудовлетворении </w:t>
      </w:r>
      <w:r>
        <w:rPr>
          <w:rFonts w:ascii="Times New Roman" w:eastAsia="Times New Roman" w:hAnsi="Times New Roman" w:cs="Times New Roman"/>
          <w:sz w:val="24"/>
          <w:szCs w:val="24"/>
        </w:rPr>
        <w:t>Исполнителем</w:t>
      </w:r>
      <w:r w:rsidRPr="00B737C1">
        <w:rPr>
          <w:rFonts w:ascii="Times New Roman" w:eastAsia="Times New Roman" w:hAnsi="Times New Roman" w:cs="Times New Roman"/>
          <w:sz w:val="24"/>
          <w:szCs w:val="24"/>
        </w:rPr>
        <w:t xml:space="preserve"> в добровольном порядке предусмотренных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у предусмотрен порядок оплаты за вычетом неустоек (штрафов, пеней)).</w:t>
      </w:r>
    </w:p>
    <w:p w:rsidR="00484FF2"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2.10. В случае невозможности исполнения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возникшей по вине Заказчика, оплате подлежат только фактически оказанные и принятые Заказчиком услуги.</w:t>
      </w:r>
    </w:p>
    <w:p w:rsidR="00B737C1" w:rsidRPr="00D0502D" w:rsidRDefault="00B737C1" w:rsidP="00B737C1">
      <w:pPr>
        <w:pStyle w:val="Standard"/>
        <w:ind w:firstLine="709"/>
        <w:jc w:val="both"/>
        <w:rPr>
          <w:rFonts w:ascii="Times New Roman" w:eastAsia="Times New Roman" w:hAnsi="Times New Roman" w:cs="Times New Roman"/>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bookmarkStart w:id="12" w:name="_Toc423361466"/>
      <w:r w:rsidRPr="00D0502D">
        <w:rPr>
          <w:rFonts w:ascii="Times New Roman" w:eastAsia="Times New Roman" w:hAnsi="Times New Roman" w:cs="Times New Roman"/>
          <w:b/>
          <w:sz w:val="24"/>
          <w:szCs w:val="24"/>
        </w:rPr>
        <w:t>3.</w:t>
      </w:r>
      <w:bookmarkEnd w:id="12"/>
      <w:r w:rsidR="001B6DAC">
        <w:rPr>
          <w:rFonts w:ascii="Times New Roman" w:eastAsia="Times New Roman" w:hAnsi="Times New Roman" w:cs="Times New Roman"/>
          <w:b/>
          <w:sz w:val="24"/>
          <w:szCs w:val="24"/>
        </w:rPr>
        <w:t xml:space="preserve"> </w:t>
      </w:r>
      <w:r w:rsidR="001B6DAC" w:rsidRPr="001B6DAC">
        <w:rPr>
          <w:rFonts w:ascii="Times New Roman" w:eastAsia="Times New Roman" w:hAnsi="Times New Roman" w:cs="Times New Roman"/>
          <w:b/>
          <w:sz w:val="24"/>
          <w:szCs w:val="24"/>
        </w:rPr>
        <w:t xml:space="preserve">Сроки, порядок и место </w:t>
      </w:r>
      <w:r w:rsidR="0057460E">
        <w:rPr>
          <w:rFonts w:ascii="Times New Roman" w:eastAsia="Times New Roman" w:hAnsi="Times New Roman" w:cs="Times New Roman"/>
          <w:b/>
          <w:sz w:val="24"/>
          <w:szCs w:val="24"/>
        </w:rPr>
        <w:t>поставки товара</w:t>
      </w:r>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3743F7" w:rsidRDefault="001B6DAC" w:rsidP="001B6DAC">
      <w:pPr>
        <w:pStyle w:val="Standard"/>
        <w:ind w:firstLine="567"/>
        <w:rPr>
          <w:rFonts w:ascii="Times New Roman" w:eastAsia="Times New Roman" w:hAnsi="Times New Roman" w:cs="Times New Roman"/>
          <w:b/>
          <w:sz w:val="24"/>
          <w:szCs w:val="24"/>
        </w:rPr>
      </w:pPr>
      <w:r w:rsidRPr="003743F7">
        <w:rPr>
          <w:rFonts w:ascii="Times New Roman" w:eastAsia="Times New Roman" w:hAnsi="Times New Roman" w:cs="Times New Roman"/>
          <w:sz w:val="24"/>
          <w:szCs w:val="24"/>
        </w:rPr>
        <w:t xml:space="preserve">3.1. </w:t>
      </w:r>
      <w:r w:rsidR="0057460E" w:rsidRPr="003743F7">
        <w:rPr>
          <w:rFonts w:ascii="Times New Roman" w:eastAsia="Times New Roman" w:hAnsi="Times New Roman" w:cs="Times New Roman"/>
          <w:sz w:val="24"/>
          <w:szCs w:val="24"/>
        </w:rPr>
        <w:t xml:space="preserve">Товар поставляется </w:t>
      </w:r>
      <w:r w:rsidRPr="003743F7">
        <w:rPr>
          <w:rFonts w:ascii="Times New Roman" w:eastAsia="Times New Roman" w:hAnsi="Times New Roman" w:cs="Times New Roman"/>
          <w:sz w:val="24"/>
          <w:szCs w:val="24"/>
        </w:rPr>
        <w:t xml:space="preserve">Поставщиком в сроки, указанные в разделе «Обязательства по </w:t>
      </w:r>
      <w:r w:rsidR="0057460E" w:rsidRPr="003743F7">
        <w:rPr>
          <w:rFonts w:ascii="Times New Roman" w:eastAsia="Times New Roman" w:hAnsi="Times New Roman" w:cs="Times New Roman"/>
          <w:sz w:val="24"/>
          <w:szCs w:val="24"/>
        </w:rPr>
        <w:t>поставке товара</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у.</w:t>
      </w:r>
    </w:p>
    <w:p w:rsidR="00484FF2" w:rsidRPr="003743F7" w:rsidRDefault="0078357E"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3.2.</w:t>
      </w:r>
      <w:r w:rsidRPr="003743F7">
        <w:rPr>
          <w:rFonts w:ascii="Times New Roman" w:eastAsia="Times New Roman" w:hAnsi="Times New Roman" w:cs="Times New Roman"/>
          <w:b/>
          <w:sz w:val="24"/>
          <w:szCs w:val="24"/>
        </w:rPr>
        <w:t xml:space="preserve"> </w:t>
      </w:r>
      <w:r w:rsidR="001B6DAC" w:rsidRPr="003743F7">
        <w:rPr>
          <w:rFonts w:ascii="Times New Roman" w:eastAsia="Times New Roman" w:hAnsi="Times New Roman" w:cs="Times New Roman"/>
          <w:sz w:val="24"/>
          <w:szCs w:val="24"/>
        </w:rPr>
        <w:t xml:space="preserve">Место (места) оказания указано (указаны) в Приложении 2 к </w:t>
      </w:r>
      <w:r w:rsidR="005437FE" w:rsidRPr="003743F7">
        <w:rPr>
          <w:rFonts w:ascii="Times New Roman" w:eastAsia="Times New Roman" w:hAnsi="Times New Roman" w:cs="Times New Roman"/>
          <w:sz w:val="24"/>
          <w:szCs w:val="24"/>
        </w:rPr>
        <w:t>Договор</w:t>
      </w:r>
      <w:r w:rsidR="001B6DAC" w:rsidRPr="003743F7">
        <w:rPr>
          <w:rFonts w:ascii="Times New Roman" w:eastAsia="Times New Roman" w:hAnsi="Times New Roman" w:cs="Times New Roman"/>
          <w:sz w:val="24"/>
          <w:szCs w:val="24"/>
        </w:rPr>
        <w:t>у.</w:t>
      </w:r>
    </w:p>
    <w:p w:rsidR="001B6DAC" w:rsidRDefault="001B6DAC"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3.3. Поставщик оказывает в порядке согласно разделу «</w:t>
      </w:r>
      <w:r w:rsidR="0057460E" w:rsidRPr="003743F7">
        <w:rPr>
          <w:rFonts w:ascii="Times New Roman" w:eastAsia="Times New Roman" w:hAnsi="Times New Roman" w:cs="Times New Roman"/>
          <w:sz w:val="24"/>
          <w:szCs w:val="24"/>
        </w:rPr>
        <w:t>Обязательства по поставке товара</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 xml:space="preserve">у и в соответствии с иными условиями, предусмотренными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ом.</w:t>
      </w:r>
    </w:p>
    <w:p w:rsidR="00D95F94" w:rsidRPr="00D0502D" w:rsidRDefault="00D95F94" w:rsidP="001B6DAC">
      <w:pPr>
        <w:pStyle w:val="Standard"/>
        <w:ind w:firstLine="567"/>
        <w:jc w:val="both"/>
        <w:rPr>
          <w:rFonts w:ascii="Times New Roman" w:eastAsia="Times New Roman" w:hAnsi="Times New Roman" w:cs="Times New Roman"/>
          <w:b/>
          <w:sz w:val="24"/>
          <w:szCs w:val="24"/>
        </w:rPr>
      </w:pPr>
    </w:p>
    <w:p w:rsidR="00484FF2" w:rsidRDefault="00DE5717">
      <w:pPr>
        <w:pStyle w:val="Standard"/>
        <w:jc w:val="center"/>
        <w:rPr>
          <w:rFonts w:ascii="Times New Roman" w:eastAsia="Times New Roman" w:hAnsi="Times New Roman" w:cs="Times New Roman"/>
          <w:b/>
          <w:sz w:val="24"/>
          <w:szCs w:val="24"/>
        </w:rPr>
      </w:pPr>
      <w:bookmarkStart w:id="13" w:name="_Toc423361467"/>
      <w:r w:rsidRPr="00D0502D">
        <w:rPr>
          <w:rFonts w:ascii="Times New Roman" w:eastAsia="Times New Roman" w:hAnsi="Times New Roman" w:cs="Times New Roman"/>
          <w:b/>
          <w:sz w:val="24"/>
          <w:szCs w:val="24"/>
        </w:rPr>
        <w:t>4.</w:t>
      </w:r>
      <w:r w:rsidRPr="00D0502D">
        <w:rPr>
          <w:rFonts w:ascii="Times New Roman" w:eastAsia="Times New Roman" w:hAnsi="Times New Roman" w:cs="Times New Roman"/>
          <w:b/>
          <w:sz w:val="24"/>
          <w:szCs w:val="24"/>
        </w:rPr>
        <w:tab/>
        <w:t>Порядок приемки товаров</w:t>
      </w:r>
      <w:bookmarkEnd w:id="13"/>
    </w:p>
    <w:p w:rsidR="00821231" w:rsidRPr="00D0502D" w:rsidRDefault="00821231">
      <w:pPr>
        <w:pStyle w:val="Standard"/>
        <w:jc w:val="center"/>
        <w:rPr>
          <w:rFonts w:ascii="Times New Roman" w:eastAsia="Times New Roman" w:hAnsi="Times New Roman" w:cs="Times New Roman"/>
          <w:b/>
          <w:sz w:val="24"/>
          <w:szCs w:val="24"/>
        </w:rPr>
      </w:pP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Заказчик осуществляет приемку </w:t>
      </w:r>
      <w:r w:rsidRPr="00821231">
        <w:rPr>
          <w:rFonts w:ascii="Times New Roman" w:eastAsia="Times New Roman" w:hAnsi="Times New Roman" w:cs="Times New Roman"/>
          <w:sz w:val="24"/>
          <w:szCs w:val="24"/>
        </w:rPr>
        <w:t xml:space="preserve">после получения от Поставщика документов, указанных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у. Порядок и сроки осуществления приемки,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4.3. Для проверки предоставленных Поставщиком результатов, предусмотренных </w:t>
      </w:r>
      <w:r w:rsidR="005437FE">
        <w:rPr>
          <w:rFonts w:ascii="Times New Roman" w:eastAsia="Times New Roman" w:hAnsi="Times New Roman" w:cs="Times New Roman"/>
          <w:sz w:val="24"/>
          <w:szCs w:val="24"/>
        </w:rPr>
        <w:lastRenderedPageBreak/>
        <w:t>Договор</w:t>
      </w:r>
      <w:r w:rsidRPr="00821231">
        <w:rPr>
          <w:rFonts w:ascii="Times New Roman" w:eastAsia="Times New Roman" w:hAnsi="Times New Roman" w:cs="Times New Roman"/>
          <w:sz w:val="24"/>
          <w:szCs w:val="24"/>
        </w:rPr>
        <w:t xml:space="preserve">ом, в части их соответствия условиям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 Заказчик проводит экспертизу.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4.4. Порядок и сроки проведения экспертизы установлены разделом «Порядок и сроки проведения экспертизы»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4.5. Заказчик в порядке и сроки, установленные разделом «Порядок и сроки 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 осуществляет приемку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В случае, если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ом предусмотрено предоставление Поставщиком обеспечения гарантийных обязательств, оформление документа о приемке (за исключением отдельного этапа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w:t>
      </w:r>
      <w:r w:rsidR="00471E2F">
        <w:rPr>
          <w:rFonts w:ascii="Times New Roman" w:eastAsia="Times New Roman" w:hAnsi="Times New Roman" w:cs="Times New Roman"/>
          <w:sz w:val="24"/>
          <w:szCs w:val="24"/>
        </w:rPr>
        <w:t>поставка товара</w:t>
      </w:r>
      <w:r w:rsidRPr="00821231">
        <w:rPr>
          <w:rFonts w:ascii="Times New Roman" w:eastAsia="Times New Roman" w:hAnsi="Times New Roman" w:cs="Times New Roman"/>
          <w:sz w:val="24"/>
          <w:szCs w:val="24"/>
        </w:rPr>
        <w:t xml:space="preserve"> осуществляется после предоставления Поставщиком такого обеспечения в порядке и в сроки, которые установлены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Поставщиком, а также документы, указанные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при этом срок исполнения обязательств Заказчика, установленный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 исчисляется со дня получения таких документов.</w:t>
      </w:r>
    </w:p>
    <w:p w:rsidR="00484FF2" w:rsidRPr="00D0502D"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в соответствии с условиями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w:t>
      </w: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484FF2">
      <w:pPr>
        <w:pStyle w:val="Standard"/>
        <w:ind w:firstLine="540"/>
        <w:jc w:val="both"/>
        <w:rPr>
          <w:rFonts w:ascii="Times New Roman" w:eastAsia="Times New Roman" w:hAnsi="Times New Roman" w:cs="Times New Roman"/>
          <w:b/>
          <w:sz w:val="24"/>
          <w:szCs w:val="24"/>
        </w:rPr>
      </w:pP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w:t>
      </w:r>
      <w:r w:rsidR="005E1562">
        <w:rPr>
          <w:rFonts w:ascii="Times New Roman" w:eastAsia="Times New Roman" w:hAnsi="Times New Roman" w:cs="Times New Roman"/>
          <w:sz w:val="24"/>
          <w:szCs w:val="24"/>
        </w:rPr>
        <w:t>15</w:t>
      </w:r>
      <w:r w:rsidR="00ED1A1E" w:rsidRPr="00D0502D">
        <w:rPr>
          <w:rFonts w:ascii="Times New Roman" w:eastAsia="Times New Roman" w:hAnsi="Times New Roman" w:cs="Times New Roman"/>
          <w:sz w:val="24"/>
          <w:szCs w:val="24"/>
        </w:rPr>
        <w:t xml:space="preserve"> (</w:t>
      </w:r>
      <w:r w:rsidR="005E1562">
        <w:rPr>
          <w:rFonts w:ascii="Times New Roman" w:eastAsia="Times New Roman" w:hAnsi="Times New Roman" w:cs="Times New Roman"/>
          <w:sz w:val="24"/>
          <w:szCs w:val="24"/>
        </w:rPr>
        <w:t>пятна</w:t>
      </w:r>
      <w:r w:rsidR="00ED1A1E" w:rsidRPr="00D0502D">
        <w:rPr>
          <w:rFonts w:ascii="Times New Roman" w:eastAsia="Times New Roman" w:hAnsi="Times New Roman" w:cs="Times New Roman"/>
          <w:sz w:val="24"/>
          <w:szCs w:val="24"/>
        </w:rPr>
        <w:t>дцати)</w:t>
      </w:r>
      <w:r w:rsidRPr="00D0502D">
        <w:rPr>
          <w:rFonts w:ascii="Times New Roman" w:eastAsia="Times New Roman" w:hAnsi="Times New Roman" w:cs="Times New Roman"/>
          <w:sz w:val="24"/>
          <w:szCs w:val="24"/>
        </w:rPr>
        <w:t xml:space="preserve"> дней</w:t>
      </w:r>
      <w:r w:rsidR="000A335B" w:rsidRPr="00D0502D">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w:t>
      </w:r>
      <w:r w:rsidRPr="00D0502D">
        <w:rPr>
          <w:rFonts w:ascii="Times New Roman" w:eastAsia="Times New Roman" w:hAnsi="Times New Roman" w:cs="Times New Roman"/>
          <w:sz w:val="24"/>
          <w:szCs w:val="24"/>
        </w:rPr>
        <w:lastRenderedPageBreak/>
        <w:t xml:space="preserve">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4" w:name="Par102"/>
      <w:bookmarkEnd w:id="14"/>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bookmarkStart w:id="15"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5"/>
    </w:p>
    <w:p w:rsidR="00484FF2" w:rsidRPr="00D0502D" w:rsidRDefault="00484FF2">
      <w:pPr>
        <w:pStyle w:val="Standard"/>
        <w:keepNext/>
        <w:ind w:firstLine="720"/>
        <w:jc w:val="both"/>
        <w:rPr>
          <w:rFonts w:ascii="Times New Roman" w:eastAsia="Times New Roman" w:hAnsi="Times New Roman" w:cs="Times New Roman"/>
          <w:sz w:val="24"/>
          <w:szCs w:val="24"/>
        </w:rPr>
      </w:pPr>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Гарантийный срок на поставляемый товар определяется в Спецификации поставляемых </w:t>
      </w:r>
      <w:r w:rsidRPr="00D0502D">
        <w:rPr>
          <w:rFonts w:ascii="Times New Roman" w:eastAsia="Times New Roman" w:hAnsi="Times New Roman" w:cs="Times New Roman"/>
          <w:sz w:val="24"/>
          <w:szCs w:val="24"/>
        </w:rPr>
        <w:lastRenderedPageBreak/>
        <w:t>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5437FE" w:rsidRPr="00D0502D" w:rsidRDefault="005437FE">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484FF2" w:rsidRPr="00D0502D" w:rsidRDefault="00484FF2">
      <w:pPr>
        <w:pStyle w:val="Standard"/>
        <w:ind w:firstLine="720"/>
        <w:jc w:val="both"/>
        <w:rPr>
          <w:rFonts w:ascii="Times New Roman" w:eastAsia="Times New Roman" w:hAnsi="Times New Roman" w:cs="Times New Roman"/>
          <w:sz w:val="24"/>
          <w:szCs w:val="24"/>
        </w:rPr>
      </w:pP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6" w:name="_Toc423361470"/>
      <w:r w:rsidRPr="005437FE">
        <w:rPr>
          <w:rFonts w:ascii="Times New Roman" w:eastAsia="Times New Roman" w:hAnsi="Times New Roman" w:cs="Times New Roman"/>
          <w:kern w:val="0"/>
          <w:sz w:val="24"/>
          <w:szCs w:val="24"/>
        </w:rPr>
        <w:t xml:space="preserve">7.1. За неисполнение или ненадлежащее исполнение своих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Стороны несут ответственность в соответствии с законодательством Российской Федерации и условиями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7.2. Ответственность Заказчика: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7.2.1. В случае просрочки 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w:t>
      </w:r>
      <w:r>
        <w:rPr>
          <w:rFonts w:ascii="Times New Roman" w:eastAsia="Times New Roman" w:hAnsi="Times New Roman" w:cs="Times New Roman"/>
          <w:kern w:val="0"/>
          <w:sz w:val="24"/>
          <w:szCs w:val="24"/>
        </w:rPr>
        <w:t xml:space="preserve">Поставщик </w:t>
      </w:r>
      <w:r w:rsidRPr="005437FE">
        <w:rPr>
          <w:rFonts w:ascii="Times New Roman" w:eastAsia="Times New Roman" w:hAnsi="Times New Roman" w:cs="Times New Roman"/>
          <w:kern w:val="0"/>
          <w:sz w:val="24"/>
          <w:szCs w:val="24"/>
        </w:rPr>
        <w:t>вправе потребовать уплаты неустоек (штрафов, пеней).</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7.2.2. Пеня начисляется за каждый день просрочки исполнения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7.2.3. Штрафы начисляются за ненадлежащее исполнение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За каждый факт неисполнения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штраф устанавливается в размере </w:t>
      </w:r>
      <w:r w:rsidR="00447584">
        <w:rPr>
          <w:rFonts w:ascii="Times New Roman" w:eastAsia="Times New Roman" w:hAnsi="Times New Roman" w:cs="Times New Roman"/>
          <w:kern w:val="0"/>
          <w:sz w:val="24"/>
          <w:szCs w:val="24"/>
        </w:rPr>
        <w:t>1000,00</w:t>
      </w:r>
      <w:r w:rsidRPr="005437FE">
        <w:rPr>
          <w:rFonts w:ascii="Times New Roman" w:eastAsia="Times New Roman" w:hAnsi="Times New Roman" w:cs="Times New Roman"/>
          <w:kern w:val="0"/>
          <w:sz w:val="24"/>
          <w:szCs w:val="24"/>
        </w:rPr>
        <w:t xml:space="preserve"> руб.</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7.2.4. Общая сумма начисленных штрафов за ненадлежащее исполнение Заказчиком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не может превышать цену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 Ответственность </w:t>
      </w:r>
      <w:r w:rsidR="00DF7AF9">
        <w:rPr>
          <w:rFonts w:ascii="Times New Roman" w:eastAsia="Times New Roman" w:hAnsi="Times New Roman" w:cs="Times New Roman"/>
          <w:kern w:val="0"/>
          <w:sz w:val="24"/>
          <w:szCs w:val="24"/>
        </w:rPr>
        <w:t>Поставщика</w:t>
      </w:r>
      <w:r w:rsidRPr="005437FE">
        <w:rPr>
          <w:rFonts w:ascii="Times New Roman" w:eastAsia="Times New Roman" w:hAnsi="Times New Roman" w:cs="Times New Roman"/>
          <w:kern w:val="0"/>
          <w:sz w:val="24"/>
          <w:szCs w:val="24"/>
        </w:rPr>
        <w:t>:</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7.3.1. В случае просрочки исполнения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а также в иных случаях неисполнения или ненадлежащего исполнения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Заказчик направляет </w:t>
      </w:r>
      <w:r w:rsidR="00DF7AF9">
        <w:rPr>
          <w:rFonts w:ascii="Times New Roman" w:eastAsia="Times New Roman" w:hAnsi="Times New Roman" w:cs="Times New Roman"/>
          <w:kern w:val="0"/>
          <w:sz w:val="24"/>
          <w:szCs w:val="24"/>
        </w:rPr>
        <w:t>Поставщику</w:t>
      </w:r>
      <w:r w:rsidRPr="005437FE">
        <w:rPr>
          <w:rFonts w:ascii="Times New Roman" w:eastAsia="Times New Roman" w:hAnsi="Times New Roman" w:cs="Times New Roman"/>
          <w:kern w:val="0"/>
          <w:sz w:val="24"/>
          <w:szCs w:val="24"/>
        </w:rPr>
        <w:t xml:space="preserve"> требование об уплате неустоек (штрафов, пеней).</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7.3.2. Пеня начисляется за каждый день просрочки исполнения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xml:space="preserve">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срока исполнения обязательства, и устанавливается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(отдельного этапа исполнения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(соответствующим отдельным этапом исполнения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и фактически исполненных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за исключением случаев, если законодательством Российской Федерации установлен иной порядок начисления пени.</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7.3.3. Штрафы начисляются за неисполнение или ненадлежащее исполнение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за исключением просрочки исполнения </w:t>
      </w:r>
      <w:r w:rsidR="00DF7AF9">
        <w:rPr>
          <w:rFonts w:ascii="Times New Roman" w:eastAsia="Times New Roman" w:hAnsi="Times New Roman" w:cs="Times New Roman"/>
          <w:kern w:val="0"/>
          <w:sz w:val="24"/>
          <w:szCs w:val="24"/>
        </w:rPr>
        <w:t>Поставщиком</w:t>
      </w:r>
      <w:r>
        <w:rPr>
          <w:rFonts w:ascii="Times New Roman" w:eastAsia="Times New Roman" w:hAnsi="Times New Roman" w:cs="Times New Roman"/>
          <w:kern w:val="0"/>
          <w:sz w:val="24"/>
          <w:szCs w:val="24"/>
        </w:rPr>
        <w:t xml:space="preserve"> </w:t>
      </w:r>
      <w:r w:rsidRPr="005437FE">
        <w:rPr>
          <w:rFonts w:ascii="Times New Roman" w:eastAsia="Times New Roman" w:hAnsi="Times New Roman" w:cs="Times New Roman"/>
          <w:kern w:val="0"/>
          <w:sz w:val="24"/>
          <w:szCs w:val="24"/>
        </w:rPr>
        <w:t xml:space="preserve">обязательств (в том числе гарантийного обязательства),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lastRenderedPageBreak/>
        <w:t xml:space="preserve">7.3.4. </w:t>
      </w:r>
      <w:r w:rsidR="00447584" w:rsidRPr="005437FE">
        <w:rPr>
          <w:rFonts w:ascii="Times New Roman" w:eastAsia="Times New Roman" w:hAnsi="Times New Roman" w:cs="Times New Roman"/>
          <w:kern w:val="0"/>
          <w:sz w:val="24"/>
          <w:szCs w:val="24"/>
        </w:rPr>
        <w:t xml:space="preserve">За каждый факт неисполнения или ненадлежащего исполнения </w:t>
      </w:r>
      <w:r w:rsidR="00447584">
        <w:rPr>
          <w:rFonts w:ascii="Times New Roman" w:eastAsia="Times New Roman" w:hAnsi="Times New Roman" w:cs="Times New Roman"/>
          <w:kern w:val="0"/>
          <w:sz w:val="24"/>
          <w:szCs w:val="24"/>
        </w:rPr>
        <w:t>Поставщиком</w:t>
      </w:r>
      <w:r w:rsidR="00447584" w:rsidRPr="005437FE">
        <w:rPr>
          <w:rFonts w:ascii="Times New Roman" w:eastAsia="Times New Roman" w:hAnsi="Times New Roman" w:cs="Times New Roman"/>
          <w:kern w:val="0"/>
          <w:sz w:val="24"/>
          <w:szCs w:val="24"/>
        </w:rPr>
        <w:t xml:space="preserve"> обязательств, предусмотренных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 xml:space="preserve">ом, за исключением просрочки исполнения обязательств (в том числе гарантийного обязательства), предусмотренных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 xml:space="preserve">ом, штраф устанавливается </w:t>
      </w:r>
      <w:r w:rsidR="00447584" w:rsidRPr="005746ED">
        <w:rPr>
          <w:rFonts w:ascii="Times New Roman" w:eastAsia="Times New Roman" w:hAnsi="Times New Roman" w:cs="Times New Roman"/>
          <w:kern w:val="0"/>
          <w:sz w:val="24"/>
          <w:szCs w:val="24"/>
        </w:rPr>
        <w:t>размер штрафа устанавливается в виде фиксированной сум</w:t>
      </w:r>
      <w:r w:rsidR="00447584">
        <w:rPr>
          <w:rFonts w:ascii="Times New Roman" w:eastAsia="Times New Roman" w:hAnsi="Times New Roman" w:cs="Times New Roman"/>
          <w:kern w:val="0"/>
          <w:sz w:val="24"/>
          <w:szCs w:val="24"/>
        </w:rPr>
        <w:t>мы 3% цены договора, что состав</w:t>
      </w:r>
      <w:r w:rsidR="00447584" w:rsidRPr="005746ED">
        <w:rPr>
          <w:rFonts w:ascii="Times New Roman" w:eastAsia="Times New Roman" w:hAnsi="Times New Roman" w:cs="Times New Roman"/>
          <w:kern w:val="0"/>
          <w:sz w:val="24"/>
          <w:szCs w:val="24"/>
        </w:rPr>
        <w:t xml:space="preserve">ляет </w:t>
      </w:r>
      <w:r w:rsidR="00447584">
        <w:rPr>
          <w:rFonts w:ascii="Times New Roman" w:eastAsia="Times New Roman" w:hAnsi="Times New Roman" w:cs="Times New Roman"/>
          <w:kern w:val="0"/>
          <w:sz w:val="24"/>
          <w:szCs w:val="24"/>
        </w:rPr>
        <w:t>_____ руб. ____</w:t>
      </w:r>
      <w:r w:rsidR="00447584" w:rsidRPr="005746ED">
        <w:rPr>
          <w:rFonts w:ascii="Times New Roman" w:eastAsia="Times New Roman" w:hAnsi="Times New Roman" w:cs="Times New Roman"/>
          <w:kern w:val="0"/>
          <w:sz w:val="24"/>
          <w:szCs w:val="24"/>
        </w:rPr>
        <w:t xml:space="preserve"> коп.</w:t>
      </w:r>
      <w:r w:rsidR="00447584" w:rsidRPr="005437FE">
        <w:rPr>
          <w:rFonts w:ascii="Times New Roman" w:eastAsia="Times New Roman" w:hAnsi="Times New Roman" w:cs="Times New Roman"/>
          <w:kern w:val="0"/>
          <w:sz w:val="24"/>
          <w:szCs w:val="24"/>
        </w:rPr>
        <w:t xml:space="preserve"> (за исключением иных случаев, предусмотренных пунктом 7.3 </w:t>
      </w:r>
      <w:r w:rsidR="00447584">
        <w:rPr>
          <w:rFonts w:ascii="Times New Roman" w:eastAsia="Times New Roman" w:hAnsi="Times New Roman" w:cs="Times New Roman"/>
          <w:kern w:val="0"/>
          <w:sz w:val="24"/>
          <w:szCs w:val="24"/>
        </w:rPr>
        <w:t>Договор</w:t>
      </w:r>
      <w:r w:rsidR="00447584" w:rsidRPr="005437FE">
        <w:rPr>
          <w:rFonts w:ascii="Times New Roman" w:eastAsia="Times New Roman" w:hAnsi="Times New Roman" w:cs="Times New Roman"/>
          <w:kern w:val="0"/>
          <w:sz w:val="24"/>
          <w:szCs w:val="24"/>
        </w:rPr>
        <w:t>а)</w:t>
      </w:r>
      <w:r w:rsidR="00447584">
        <w:rPr>
          <w:rFonts w:ascii="Times New Roman" w:eastAsia="Times New Roman" w:hAnsi="Times New Roman" w:cs="Times New Roman"/>
          <w:kern w:val="0"/>
          <w:sz w:val="24"/>
          <w:szCs w:val="24"/>
        </w:rPr>
        <w:t>.</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7.3.5. За каждый факт неисполнения или ненадлежащего исполнения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xml:space="preserve">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которое не имеет стоимостного выражения, штраф устанавливается в размере </w:t>
      </w:r>
      <w:r w:rsidR="00447584" w:rsidRPr="00447584">
        <w:rPr>
          <w:rFonts w:ascii="Times New Roman" w:eastAsia="Times New Roman" w:hAnsi="Times New Roman" w:cs="Times New Roman"/>
          <w:kern w:val="0"/>
          <w:sz w:val="24"/>
          <w:szCs w:val="24"/>
        </w:rPr>
        <w:t>1000,</w:t>
      </w:r>
      <w:proofErr w:type="gramStart"/>
      <w:r w:rsidR="00447584" w:rsidRPr="00447584">
        <w:rPr>
          <w:rFonts w:ascii="Times New Roman" w:eastAsia="Times New Roman" w:hAnsi="Times New Roman" w:cs="Times New Roman"/>
          <w:kern w:val="0"/>
          <w:sz w:val="24"/>
          <w:szCs w:val="24"/>
        </w:rPr>
        <w:t xml:space="preserve">00 </w:t>
      </w:r>
      <w:r w:rsidRPr="005437FE">
        <w:rPr>
          <w:rFonts w:ascii="Times New Roman" w:eastAsia="Times New Roman" w:hAnsi="Times New Roman" w:cs="Times New Roman"/>
          <w:kern w:val="0"/>
          <w:sz w:val="24"/>
          <w:szCs w:val="24"/>
        </w:rPr>
        <w:t xml:space="preserve"> руб.</w:t>
      </w:r>
      <w:proofErr w:type="gramEnd"/>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7.3.6. За каждый день просрочки исполнения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xml:space="preserve"> обязательства, предусмотренного подпунктом 5.4.6 пункта 5.4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а, начисляется пеня в размере, определенном в порядке, установленном в соответствии с подпунктом 7.3.2 пункта 7.3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Pr="005437FE" w:rsidRDefault="005437FE" w:rsidP="005437FE">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7.3.7. Общая сумма начисленных штрафов за неисполнение или ненадлежащее исполнение </w:t>
      </w:r>
      <w:r w:rsidR="00DF7AF9">
        <w:rPr>
          <w:rFonts w:ascii="Times New Roman" w:eastAsia="Times New Roman" w:hAnsi="Times New Roman" w:cs="Times New Roman"/>
          <w:kern w:val="0"/>
          <w:sz w:val="24"/>
          <w:szCs w:val="24"/>
        </w:rPr>
        <w:t>Поставщиком</w:t>
      </w:r>
      <w:r w:rsidRPr="005437FE">
        <w:rPr>
          <w:rFonts w:ascii="Times New Roman" w:eastAsia="Times New Roman" w:hAnsi="Times New Roman" w:cs="Times New Roman"/>
          <w:kern w:val="0"/>
          <w:sz w:val="24"/>
          <w:szCs w:val="24"/>
        </w:rPr>
        <w:t xml:space="preserve"> обязательств, предусмотренных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 xml:space="preserve">ом, не может превышать цену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а.</w:t>
      </w:r>
    </w:p>
    <w:p w:rsidR="005437FE" w:rsidRDefault="005437FE" w:rsidP="00476C20">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437FE">
        <w:rPr>
          <w:rFonts w:ascii="Times New Roman" w:eastAsia="Times New Roman" w:hAnsi="Times New Roman" w:cs="Times New Roman"/>
          <w:kern w:val="0"/>
          <w:sz w:val="24"/>
          <w:szCs w:val="24"/>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kern w:val="0"/>
          <w:sz w:val="24"/>
          <w:szCs w:val="24"/>
        </w:rPr>
        <w:t>Договор</w:t>
      </w:r>
      <w:r w:rsidRPr="005437FE">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99023C" w:rsidRDefault="00476C20"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w:t>
      </w:r>
      <w:r w:rsidR="0099023C">
        <w:rPr>
          <w:rFonts w:ascii="Times New Roman" w:eastAsia="Times New Roman" w:hAnsi="Times New Roman" w:cs="Times New Roman"/>
          <w:kern w:val="0"/>
          <w:sz w:val="24"/>
          <w:szCs w:val="24"/>
        </w:rPr>
        <w:t xml:space="preserve">. </w:t>
      </w:r>
      <w:r w:rsidR="0099023C" w:rsidRPr="0099023C">
        <w:rPr>
          <w:rFonts w:ascii="Times New Roman" w:eastAsia="Times New Roman" w:hAnsi="Times New Roman" w:cs="Times New Roman"/>
          <w:kern w:val="0"/>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w:t>
      </w:r>
      <w:proofErr w:type="spellStart"/>
      <w:r w:rsidR="0099023C" w:rsidRPr="0099023C">
        <w:rPr>
          <w:rFonts w:ascii="Times New Roman" w:eastAsia="Times New Roman" w:hAnsi="Times New Roman" w:cs="Times New Roman"/>
          <w:kern w:val="0"/>
          <w:sz w:val="24"/>
          <w:szCs w:val="24"/>
        </w:rPr>
        <w:t>коронавирусной</w:t>
      </w:r>
      <w:proofErr w:type="spellEnd"/>
      <w:r w:rsidR="0099023C" w:rsidRPr="0099023C">
        <w:rPr>
          <w:rFonts w:ascii="Times New Roman" w:eastAsia="Times New Roman" w:hAnsi="Times New Roman" w:cs="Times New Roman"/>
          <w:kern w:val="0"/>
          <w:sz w:val="24"/>
          <w:szCs w:val="24"/>
        </w:rPr>
        <w:t xml:space="preserve">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6"/>
    </w:p>
    <w:p w:rsidR="00484FF2" w:rsidRPr="00D0502D" w:rsidRDefault="00484FF2">
      <w:pPr>
        <w:pStyle w:val="Standard"/>
        <w:keepNext/>
        <w:ind w:firstLine="539"/>
        <w:jc w:val="both"/>
        <w:rPr>
          <w:rFonts w:ascii="Times New Roman" w:eastAsia="Times New Roman" w:hAnsi="Times New Roman" w:cs="Times New Roman"/>
          <w:b/>
          <w:sz w:val="24"/>
          <w:szCs w:val="24"/>
        </w:rPr>
      </w:pP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8.1.</w:t>
      </w:r>
      <w:r w:rsidRPr="00D0502D">
        <w:rPr>
          <w:rFonts w:ascii="Times New Roman" w:hAnsi="Times New Roman" w:cs="Times New Roman"/>
          <w:b/>
          <w:bCs/>
          <w:sz w:val="24"/>
          <w:szCs w:val="24"/>
        </w:rPr>
        <w:t xml:space="preserve"> </w:t>
      </w:r>
      <w:r w:rsidRPr="00D0502D">
        <w:rPr>
          <w:rFonts w:ascii="Times New Roman" w:hAnsi="Times New Roman" w:cs="Times New Roman"/>
          <w:sz w:val="24"/>
          <w:szCs w:val="24"/>
        </w:rPr>
        <w:t xml:space="preserve">Настоящий </w:t>
      </w:r>
      <w:r w:rsidR="00722416" w:rsidRPr="00D0502D">
        <w:rPr>
          <w:rFonts w:ascii="Times New Roman" w:hAnsi="Times New Roman" w:cs="Times New Roman"/>
          <w:sz w:val="24"/>
          <w:szCs w:val="24"/>
        </w:rPr>
        <w:t>Договор</w:t>
      </w:r>
      <w:r w:rsidR="007B1BE9" w:rsidRPr="00D0502D">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не позднее чем в течение 3 (трех) рабочих дней с даты принятия указанного решения, размещается в единой информационной системе и направляется Поставщику</w:t>
      </w:r>
      <w:r w:rsidR="00476C20">
        <w:rPr>
          <w:rFonts w:ascii="Times New Roman" w:hAnsi="Times New Roman" w:cs="Times New Roman"/>
          <w:sz w:val="24"/>
          <w:szCs w:val="24"/>
          <w:shd w:val="clear" w:color="auto" w:fill="FFFFFF"/>
        </w:rPr>
        <w:t xml:space="preserve">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 </w:t>
      </w:r>
      <w:r w:rsidRPr="00D0502D">
        <w:rPr>
          <w:rFonts w:ascii="Times New Roman" w:hAnsi="Times New Roman" w:cs="Times New Roman"/>
          <w:sz w:val="24"/>
          <w:szCs w:val="24"/>
          <w:shd w:val="clear" w:color="auto" w:fill="FFFFFF"/>
        </w:rPr>
        <w:t xml:space="preserve">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w:t>
      </w:r>
      <w:r w:rsidR="00476C20">
        <w:rPr>
          <w:rFonts w:ascii="Times New Roman" w:hAnsi="Times New Roman" w:cs="Times New Roman"/>
          <w:sz w:val="24"/>
          <w:szCs w:val="24"/>
          <w:shd w:val="clear" w:color="auto" w:fill="FFFFFF"/>
        </w:rPr>
        <w:t>либо</w:t>
      </w:r>
      <w:r w:rsidRPr="00D0502D">
        <w:rPr>
          <w:rFonts w:ascii="Times New Roman" w:hAnsi="Times New Roman" w:cs="Times New Roman"/>
          <w:sz w:val="24"/>
          <w:szCs w:val="24"/>
          <w:shd w:val="clear" w:color="auto" w:fill="FFFFFF"/>
        </w:rPr>
        <w:t xml:space="preserve">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w:t>
      </w:r>
      <w:r w:rsidRPr="00D0502D">
        <w:rPr>
          <w:rFonts w:ascii="Times New Roman" w:hAnsi="Times New Roman" w:cs="Times New Roman"/>
          <w:sz w:val="24"/>
          <w:szCs w:val="24"/>
          <w:shd w:val="clear" w:color="auto" w:fill="FFFFFF"/>
        </w:rPr>
        <w:lastRenderedPageBreak/>
        <w:t xml:space="preserve">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7B1BE9" w:rsidRPr="00D0502D">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 xml:space="preserve">считается расторгнутым через 10 (десять) дней с даты надлежащего уведомления Заказчиком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7" w:name="dst101331"/>
      <w:bookmarkEnd w:id="17"/>
      <w:r w:rsidRPr="00D0502D">
        <w:rPr>
          <w:rFonts w:ascii="Times New Roman" w:eastAsia="Times New Roman" w:hAnsi="Times New Roman" w:cs="Times New Roman"/>
          <w:kern w:val="0"/>
          <w:sz w:val="24"/>
          <w:szCs w:val="24"/>
        </w:rPr>
        <w:t xml:space="preserve">8.6. Заказчик обязан отменить не вступившее в силу решение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привлечением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w:t>
      </w:r>
      <w:r w:rsidR="00DF155E">
        <w:rPr>
          <w:rFonts w:ascii="Times New Roman" w:hAnsi="Times New Roman" w:cs="Times New Roman"/>
          <w:sz w:val="24"/>
          <w:szCs w:val="24"/>
        </w:rPr>
        <w:t xml:space="preserve">ующего соглашения о расторжении </w:t>
      </w:r>
      <w:r w:rsidR="00DF155E" w:rsidRPr="00DF155E">
        <w:rPr>
          <w:rFonts w:ascii="Times New Roman" w:hAnsi="Times New Roman" w:cs="Times New Roman"/>
          <w:sz w:val="24"/>
          <w:szCs w:val="24"/>
        </w:rPr>
        <w:t xml:space="preserve">посредством Портала исполнения </w:t>
      </w:r>
      <w:r w:rsidR="00B737C1">
        <w:rPr>
          <w:rFonts w:ascii="Times New Roman" w:hAnsi="Times New Roman" w:cs="Times New Roman"/>
          <w:sz w:val="24"/>
          <w:szCs w:val="24"/>
        </w:rPr>
        <w:t>договор</w:t>
      </w:r>
      <w:r w:rsidR="00DF155E" w:rsidRPr="00DF155E">
        <w:rPr>
          <w:rFonts w:ascii="Times New Roman" w:hAnsi="Times New Roman" w:cs="Times New Roman"/>
          <w:sz w:val="24"/>
          <w:szCs w:val="24"/>
        </w:rPr>
        <w:t>ов Единой автоматизированной системы управления закупками Московской области (ПИК ЕАСУЗ) или/и</w:t>
      </w:r>
      <w:r w:rsidR="00DF155E">
        <w:rPr>
          <w:rFonts w:ascii="Times New Roman" w:hAnsi="Times New Roman" w:cs="Times New Roman"/>
          <w:sz w:val="24"/>
          <w:szCs w:val="24"/>
        </w:rPr>
        <w:t xml:space="preserve"> нарочно.</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Pr="00447BD1" w:rsidRDefault="00DE5717" w:rsidP="00447BD1">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8"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8"/>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10.2.  Сторона, для которой надлежащее исполнение обязательств оказалось </w:t>
      </w:r>
      <w:r w:rsidRPr="00D0502D">
        <w:rPr>
          <w:rFonts w:ascii="Times New Roman" w:eastAsia="Times New Roman" w:hAnsi="Times New Roman" w:cs="Times New Roman"/>
          <w:sz w:val="24"/>
          <w:szCs w:val="24"/>
        </w:rPr>
        <w:lastRenderedPageBreak/>
        <w:t>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19"/>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11.3. Если претензионные требования подлежат денежной оценке, в претензии указывается </w:t>
      </w:r>
      <w:proofErr w:type="spellStart"/>
      <w:r w:rsidRPr="00D0502D">
        <w:rPr>
          <w:rFonts w:ascii="Times New Roman" w:eastAsia="Times New Roman" w:hAnsi="Times New Roman" w:cs="Times New Roman"/>
          <w:sz w:val="24"/>
          <w:szCs w:val="24"/>
        </w:rPr>
        <w:t>истребуемая</w:t>
      </w:r>
      <w:proofErr w:type="spellEnd"/>
      <w:r w:rsidRPr="00D0502D">
        <w:rPr>
          <w:rFonts w:ascii="Times New Roman" w:eastAsia="Times New Roman" w:hAnsi="Times New Roman" w:cs="Times New Roman"/>
          <w:sz w:val="24"/>
          <w:szCs w:val="24"/>
        </w:rPr>
        <w:t xml:space="preserve">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4"/>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0"/>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6A43DB" w:rsidRPr="00D0502D">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со дня его подписания Сторонами и действует по «</w:t>
      </w:r>
      <w:r w:rsidR="00FF3071">
        <w:rPr>
          <w:rFonts w:ascii="Times New Roman" w:eastAsia="Times New Roman" w:hAnsi="Times New Roman" w:cs="Times New Roman"/>
          <w:iCs/>
          <w:sz w:val="24"/>
          <w:szCs w:val="24"/>
        </w:rPr>
        <w:t>31» декабря 2021</w:t>
      </w:r>
      <w:r w:rsidRPr="00D0502D">
        <w:rPr>
          <w:rFonts w:ascii="Times New Roman" w:eastAsia="Times New Roman" w:hAnsi="Times New Roman" w:cs="Times New Roman"/>
          <w:iCs/>
          <w:sz w:val="24"/>
          <w:szCs w:val="24"/>
        </w:rPr>
        <w:t xml:space="preserve"> г.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lastRenderedPageBreak/>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xml:space="preserve">. Если при исполнении договора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xml:space="preserve">. Если обязательства по договору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w:t>
      </w:r>
      <w:r w:rsidR="004E3FB8">
        <w:rPr>
          <w:rFonts w:ascii="Times New Roman" w:hAnsi="Times New Roman" w:cs="Times New Roman"/>
          <w:sz w:val="24"/>
          <w:szCs w:val="24"/>
        </w:rPr>
        <w:t xml:space="preserve"> возврата заказчиком поставщику </w:t>
      </w:r>
      <w:r w:rsidRPr="0099023C">
        <w:rPr>
          <w:rFonts w:ascii="Times New Roman" w:hAnsi="Times New Roman" w:cs="Times New Roman"/>
          <w:sz w:val="24"/>
          <w:szCs w:val="24"/>
        </w:rPr>
        <w:t>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w:t>
      </w:r>
      <w:r w:rsidR="00476C20">
        <w:rPr>
          <w:rFonts w:ascii="Times New Roman" w:eastAsia="Times New Roman" w:hAnsi="Times New Roman" w:cs="Times New Roman"/>
          <w:sz w:val="24"/>
          <w:szCs w:val="24"/>
        </w:rPr>
        <w:t xml:space="preserve"> и подписывается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w:t>
      </w:r>
      <w:r w:rsidR="00C20E1C" w:rsidRPr="00D0502D">
        <w:rPr>
          <w:rFonts w:ascii="Times New Roman" w:eastAsia="Times New Roman" w:hAnsi="Times New Roman" w:cs="Times New Roman"/>
          <w:sz w:val="24"/>
          <w:szCs w:val="24"/>
        </w:rPr>
        <w:t xml:space="preserve"> в письменной</w:t>
      </w:r>
      <w:r w:rsidR="002A292E">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форме</w:t>
      </w:r>
      <w:r w:rsidR="002A292E">
        <w:rPr>
          <w:rFonts w:ascii="Times New Roman" w:eastAsia="Times New Roman" w:hAnsi="Times New Roman" w:cs="Times New Roman"/>
          <w:sz w:val="24"/>
          <w:szCs w:val="24"/>
        </w:rPr>
        <w:t>,</w:t>
      </w:r>
      <w:r w:rsidRPr="00D0502D">
        <w:rPr>
          <w:rFonts w:ascii="Times New Roman" w:eastAsia="Times New Roman" w:hAnsi="Times New Roman" w:cs="Times New Roman"/>
          <w:sz w:val="24"/>
          <w:szCs w:val="24"/>
        </w:rPr>
        <w:t xml:space="preserve">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20E1C"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1" w:name="_Toc423361475"/>
      <w:r w:rsidRPr="00D0502D">
        <w:rPr>
          <w:rFonts w:ascii="Times New Roman" w:eastAsia="Times New Roman" w:hAnsi="Times New Roman" w:cs="Times New Roman"/>
          <w:b/>
          <w:sz w:val="24"/>
          <w:szCs w:val="24"/>
        </w:rPr>
        <w:t>13. Прочие условия</w:t>
      </w:r>
      <w:bookmarkEnd w:id="21"/>
    </w:p>
    <w:p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направляются в письменной форме с нарочным или по почте заказным письмом с уведомлением о вручении по адресу Стороны,</w:t>
      </w:r>
      <w:r w:rsidR="00797F2B">
        <w:rPr>
          <w:rFonts w:ascii="Times New Roman" w:eastAsia="Times New Roman" w:hAnsi="Times New Roman" w:cs="Times New Roman"/>
          <w:sz w:val="24"/>
          <w:szCs w:val="24"/>
        </w:rPr>
        <w:t xml:space="preserve"> указанному в разделе 15</w:t>
      </w:r>
      <w:r w:rsidRPr="00D0502D">
        <w:rPr>
          <w:rFonts w:ascii="Times New Roman" w:eastAsia="Times New Roman" w:hAnsi="Times New Roman" w:cs="Times New Roman"/>
          <w:sz w:val="24"/>
          <w:szCs w:val="24"/>
        </w:rPr>
        <w:t xml:space="preserve">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13.3. </w:t>
      </w:r>
      <w:r w:rsidR="004E3FB8" w:rsidRPr="004E3FB8">
        <w:rPr>
          <w:rFonts w:ascii="Times New Roman" w:eastAsia="Times New Roman" w:hAnsi="Times New Roman" w:cs="Times New Roman"/>
          <w:sz w:val="24"/>
          <w:szCs w:val="24"/>
        </w:rPr>
        <w:t xml:space="preserve">Неотъемлемыми частями </w:t>
      </w:r>
      <w:r w:rsidR="004E3FB8">
        <w:rPr>
          <w:rFonts w:ascii="Times New Roman" w:eastAsia="Times New Roman" w:hAnsi="Times New Roman" w:cs="Times New Roman"/>
          <w:sz w:val="24"/>
          <w:szCs w:val="24"/>
        </w:rPr>
        <w:t>Договора</w:t>
      </w:r>
      <w:r w:rsidR="004E3FB8" w:rsidRPr="004E3FB8">
        <w:rPr>
          <w:rFonts w:ascii="Times New Roman" w:eastAsia="Times New Roman" w:hAnsi="Times New Roman" w:cs="Times New Roman"/>
          <w:sz w:val="24"/>
          <w:szCs w:val="24"/>
        </w:rPr>
        <w:t xml:space="preserve"> являются: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1 «Сведения об объектах закупки»,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2 «Сведения об обязательствах сторон и порядке оплаты»,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3 «Перечень электронных документов, которыми обмениваются стороны при исполнении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 xml:space="preserve">а»,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4 «Регламент электронного документооборота Портала исполнения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ов Единой автоматизированной системы управлени</w:t>
      </w:r>
      <w:r w:rsidR="004E3FB8">
        <w:rPr>
          <w:rFonts w:ascii="Times New Roman" w:eastAsia="Times New Roman" w:hAnsi="Times New Roman" w:cs="Times New Roman"/>
          <w:sz w:val="24"/>
          <w:szCs w:val="24"/>
        </w:rPr>
        <w:t xml:space="preserve">я закупками </w:t>
      </w:r>
      <w:r w:rsidR="004E3FB8">
        <w:rPr>
          <w:rFonts w:ascii="Times New Roman" w:eastAsia="Times New Roman" w:hAnsi="Times New Roman" w:cs="Times New Roman"/>
          <w:sz w:val="24"/>
          <w:szCs w:val="24"/>
        </w:rPr>
        <w:lastRenderedPageBreak/>
        <w:t xml:space="preserve">Московской области», </w:t>
      </w:r>
      <w:r w:rsidR="004E3FB8" w:rsidRPr="004E3FB8">
        <w:rPr>
          <w:rFonts w:ascii="Times New Roman" w:eastAsia="Times New Roman" w:hAnsi="Times New Roman" w:cs="Times New Roman"/>
          <w:sz w:val="24"/>
          <w:szCs w:val="24"/>
        </w:rPr>
        <w:t>приложение 5 «Техническое задание»</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 </w:t>
      </w:r>
      <w:r w:rsidR="004E3FB8">
        <w:rPr>
          <w:rFonts w:ascii="Times New Roman" w:eastAsia="Times New Roman" w:hAnsi="Times New Roman" w:cs="Times New Roman"/>
          <w:sz w:val="24"/>
          <w:szCs w:val="24"/>
        </w:rPr>
        <w:t>приложение 6</w:t>
      </w:r>
      <w:r w:rsidR="004E3FB8" w:rsidRPr="004E3FB8">
        <w:rPr>
          <w:rFonts w:ascii="Times New Roman" w:eastAsia="Times New Roman" w:hAnsi="Times New Roman" w:cs="Times New Roman"/>
          <w:sz w:val="24"/>
          <w:szCs w:val="24"/>
        </w:rPr>
        <w:t xml:space="preserve"> «</w:t>
      </w:r>
      <w:r w:rsidR="004E3FB8">
        <w:rPr>
          <w:rFonts w:ascii="Times New Roman" w:eastAsia="Times New Roman" w:hAnsi="Times New Roman" w:cs="Times New Roman"/>
          <w:sz w:val="24"/>
          <w:szCs w:val="24"/>
        </w:rPr>
        <w:t>С</w:t>
      </w:r>
      <w:r w:rsidR="004E3FB8" w:rsidRPr="004E3FB8">
        <w:rPr>
          <w:rFonts w:ascii="Times New Roman" w:eastAsia="Times New Roman" w:hAnsi="Times New Roman" w:cs="Times New Roman"/>
          <w:sz w:val="24"/>
          <w:szCs w:val="24"/>
        </w:rPr>
        <w:t>пецификация поставляемых товаров»</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 </w:t>
      </w:r>
      <w:r w:rsidR="004E3FB8">
        <w:rPr>
          <w:rFonts w:ascii="Times New Roman" w:eastAsia="Times New Roman" w:hAnsi="Times New Roman" w:cs="Times New Roman"/>
          <w:sz w:val="24"/>
          <w:szCs w:val="24"/>
        </w:rPr>
        <w:t xml:space="preserve"> </w:t>
      </w:r>
      <w:r w:rsidR="004E3FB8" w:rsidRPr="004E3FB8">
        <w:rPr>
          <w:rFonts w:ascii="Times New Roman" w:eastAsia="Times New Roman" w:hAnsi="Times New Roman" w:cs="Times New Roman"/>
          <w:sz w:val="24"/>
          <w:szCs w:val="24"/>
        </w:rPr>
        <w:t xml:space="preserve"> </w:t>
      </w:r>
      <w:r w:rsidR="009E57DC">
        <w:rPr>
          <w:rFonts w:ascii="Times New Roman" w:eastAsia="Times New Roman" w:hAnsi="Times New Roman" w:cs="Times New Roman"/>
          <w:sz w:val="24"/>
          <w:szCs w:val="24"/>
        </w:rPr>
        <w:t xml:space="preserve"> </w:t>
      </w:r>
    </w:p>
    <w:p w:rsidR="00797F2B" w:rsidRDefault="00ED2782" w:rsidP="00447BD1">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r w:rsidRPr="00797F2B">
        <w:rPr>
          <w:rFonts w:ascii="Times New Roman" w:eastAsia="Times New Roman" w:hAnsi="Times New Roman" w:cs="Times New Roman"/>
          <w:b/>
          <w:sz w:val="24"/>
          <w:szCs w:val="24"/>
        </w:rPr>
        <w:t>14. Особые условия</w:t>
      </w:r>
    </w:p>
    <w:p w:rsidR="00797F2B" w:rsidRP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14.1.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оказание услуги, а также отдельные этапы </w:t>
      </w:r>
      <w:r w:rsidR="00471E2F">
        <w:rPr>
          <w:rFonts w:ascii="Times New Roman" w:eastAsia="Times New Roman" w:hAnsi="Times New Roman" w:cs="Times New Roman"/>
          <w:sz w:val="24"/>
          <w:szCs w:val="24"/>
        </w:rPr>
        <w:t>поставки товара</w:t>
      </w:r>
      <w:r w:rsidRPr="00797F2B">
        <w:rPr>
          <w:rFonts w:ascii="Times New Roman" w:eastAsia="Times New Roman" w:hAnsi="Times New Roman" w:cs="Times New Roman"/>
          <w:sz w:val="24"/>
          <w:szCs w:val="24"/>
        </w:rPr>
        <w:t xml:space="preserve"> (далее - отдельный этап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результаты такой приемки;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мотивированный отказ от подписания документа о приемке;</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оплата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заключение дополнительных соглашений;</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направление требования об уплате неустоек (штрафов, пеней);</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направление решения об одностороннем отказе от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ов Единой автоматизированной системы управления закупками Московской области (далее – Регламент, Приложение 4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14.2. Для работы в ПИК ЕАСУЗ Стороны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«Особые условия» (далее – уполномоченные должностные лица);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14.4. Электронные документы, полученные Сторонами друг от друга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не требуют дублирования документами, оформленными на бумажных носителях информации.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r w:rsidRPr="00797F2B">
        <w:rPr>
          <w:rFonts w:ascii="Times New Roman" w:eastAsia="Times New Roman" w:hAnsi="Times New Roman" w:cs="Times New Roman"/>
          <w:sz w:val="24"/>
          <w:szCs w:val="24"/>
        </w:rPr>
        <w:lastRenderedPageBreak/>
        <w:t>(скан-образа) документа, подписанного Сторонами на бумажном носителе информации.</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14.6. Перечень электронных документов, которыми обмениваются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 использованием ПИК ЕАСУЗ, содержится в приложении 3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rsidR="00797F2B" w:rsidRPr="00D0502D"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для Сторон осуществляется безвозмездно.</w:t>
      </w:r>
    </w:p>
    <w:p w:rsidR="00484FF2" w:rsidRDefault="00797F2B" w:rsidP="00444FB2">
      <w:pPr>
        <w:pStyle w:val="Standard"/>
        <w:jc w:val="center"/>
        <w:rPr>
          <w:rFonts w:ascii="Times New Roman" w:eastAsia="Times New Roman" w:hAnsi="Times New Roman" w:cs="Times New Roman"/>
          <w:b/>
          <w:sz w:val="24"/>
          <w:szCs w:val="24"/>
        </w:rPr>
      </w:pPr>
      <w:bookmarkStart w:id="22" w:name="_Toc423361476"/>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 Адреса, реквизиты и подписи Сторон</w:t>
      </w:r>
      <w:bookmarkEnd w:id="22"/>
    </w:p>
    <w:p w:rsidR="00444FB2" w:rsidRPr="00444FB2" w:rsidRDefault="00444FB2" w:rsidP="00444FB2">
      <w:pPr>
        <w:pStyle w:val="Standard"/>
        <w:jc w:val="center"/>
        <w:rPr>
          <w:rFonts w:ascii="Times New Roman" w:hAnsi="Times New Roman" w:cs="Times New Roman"/>
          <w:sz w:val="24"/>
          <w:szCs w:val="24"/>
        </w:rPr>
      </w:pPr>
    </w:p>
    <w:tbl>
      <w:tblPr>
        <w:tblW w:w="10332" w:type="dxa"/>
        <w:tblInd w:w="-106" w:type="dxa"/>
        <w:tblLayout w:type="fixed"/>
        <w:tblLook w:val="0000" w:firstRow="0" w:lastRow="0" w:firstColumn="0" w:lastColumn="0" w:noHBand="0" w:noVBand="0"/>
      </w:tblPr>
      <w:tblGrid>
        <w:gridCol w:w="5493"/>
        <w:gridCol w:w="4839"/>
      </w:tblGrid>
      <w:tr w:rsidR="00444FB2" w:rsidRPr="00444FB2" w:rsidTr="001E51AC">
        <w:trPr>
          <w:trHeight w:val="861"/>
        </w:trPr>
        <w:tc>
          <w:tcPr>
            <w:tcW w:w="5493" w:type="dxa"/>
          </w:tcPr>
          <w:p w:rsidR="00444FB2" w:rsidRPr="00444FB2" w:rsidRDefault="00444FB2" w:rsidP="00425417">
            <w:pPr>
              <w:widowControl/>
              <w:suppressAutoHyphens w:val="0"/>
              <w:autoSpaceDN/>
              <w:snapToGrid w:val="0"/>
              <w:textAlignment w:val="auto"/>
              <w:rPr>
                <w:rFonts w:ascii="Times New Roman" w:eastAsia="Times New Roman" w:hAnsi="Times New Roman" w:cs="Times New Roman"/>
                <w:kern w:val="0"/>
                <w:sz w:val="22"/>
                <w:szCs w:val="22"/>
                <w:lang w:eastAsia="ar-SA"/>
              </w:rPr>
            </w:pPr>
            <w:bookmarkStart w:id="23" w:name="Par40"/>
            <w:bookmarkEnd w:id="23"/>
            <w:r w:rsidRPr="00444FB2">
              <w:rPr>
                <w:rFonts w:ascii="Times New Roman" w:eastAsia="Times New Roman" w:hAnsi="Times New Roman" w:cs="Times New Roman"/>
                <w:b/>
                <w:bCs/>
                <w:kern w:val="0"/>
                <w:sz w:val="22"/>
                <w:szCs w:val="22"/>
                <w:lang w:eastAsia="ar-SA"/>
              </w:rPr>
              <w:t>Заказчик:</w:t>
            </w:r>
            <w:r w:rsidRPr="00444FB2">
              <w:rPr>
                <w:rFonts w:ascii="Times New Roman" w:eastAsia="Times New Roman" w:hAnsi="Times New Roman" w:cs="Times New Roman"/>
                <w:kern w:val="0"/>
                <w:sz w:val="22"/>
                <w:szCs w:val="22"/>
                <w:lang w:eastAsia="ar-SA"/>
              </w:rPr>
              <w:t xml:space="preserve"> </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kern w:val="0"/>
                <w:sz w:val="22"/>
                <w:szCs w:val="22"/>
              </w:rPr>
            </w:pPr>
            <w:r w:rsidRPr="00444FB2">
              <w:rPr>
                <w:rFonts w:ascii="Times New Roman" w:eastAsia="Times New Roman" w:hAnsi="Times New Roman" w:cs="Times New Roman"/>
                <w:kern w:val="0"/>
                <w:sz w:val="22"/>
                <w:szCs w:val="22"/>
              </w:rPr>
              <w:t xml:space="preserve">Муниципальное учреждение дополнительного образования «Детская школа искусств им. Я. Флиера» </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Сокращенное наименование: МУ ДО «ДШИ им.Я.Флиера»</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Почтовый адрес: 142600, Московская область, г. Орехово-Зуево, ул. Я. Флиера, д. 1</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Место нахождения, адрес: 142600, Московская область, г. Орехово-Зуево, ул. Я. Флиера, д. 1</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ИНН 5034084784</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КПП 503401001</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ОГРН 1035007005791</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Банковские реквизиты:</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 xml:space="preserve">Финуправление администрации Орехово-Зуевского городского округа </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(МУ ДО "ДШИ им.Я.Флиера" л/с 20742340371)</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Банк: ГУ БАНКА РОССИИ ПО ЦФО//УФК ПО МОСКОВСКОЙ ОБЛАСТИ, Г.МОСКВА</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БИК 004525987</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счет 40102810845370000004</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Казначейский счет 03234643467570004800</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ОКТМО 46757000</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 xml:space="preserve">телефон (факс): 7-496-4123588 </w:t>
            </w:r>
          </w:p>
          <w:p w:rsidR="00444FB2" w:rsidRPr="00444FB2" w:rsidRDefault="00444FB2" w:rsidP="00425417">
            <w:pPr>
              <w:widowControl/>
              <w:tabs>
                <w:tab w:val="left" w:pos="4962"/>
              </w:tabs>
              <w:suppressAutoHyphens w:val="0"/>
              <w:autoSpaceDE w:val="0"/>
              <w:adjustRightInd w:val="0"/>
              <w:textAlignment w:val="auto"/>
              <w:rPr>
                <w:rFonts w:ascii="Times New Roman" w:eastAsia="Times New Roman" w:hAnsi="Times New Roman" w:cs="Times New Roman"/>
                <w:noProof/>
                <w:kern w:val="0"/>
                <w:sz w:val="22"/>
                <w:szCs w:val="22"/>
              </w:rPr>
            </w:pPr>
            <w:r w:rsidRPr="00444FB2">
              <w:rPr>
                <w:rFonts w:ascii="Times New Roman" w:eastAsia="Times New Roman" w:hAnsi="Times New Roman" w:cs="Times New Roman"/>
                <w:noProof/>
                <w:kern w:val="0"/>
                <w:sz w:val="22"/>
                <w:szCs w:val="22"/>
              </w:rPr>
              <w:t xml:space="preserve">адрес электронной почты: </w:t>
            </w:r>
            <w:hyperlink r:id="rId8" w:history="1">
              <w:r w:rsidRPr="00444FB2">
                <w:rPr>
                  <w:rFonts w:ascii="Times New Roman" w:eastAsia="Times New Roman" w:hAnsi="Times New Roman" w:cs="Times New Roman"/>
                  <w:noProof/>
                  <w:kern w:val="0"/>
                  <w:sz w:val="22"/>
                  <w:szCs w:val="22"/>
                </w:rPr>
                <w:t>scholflier@mail.ru</w:t>
              </w:r>
            </w:hyperlink>
            <w:r w:rsidRPr="00444FB2">
              <w:rPr>
                <w:rFonts w:ascii="Times New Roman" w:eastAsia="Times New Roman" w:hAnsi="Times New Roman" w:cs="Times New Roman"/>
                <w:noProof/>
                <w:kern w:val="0"/>
                <w:sz w:val="22"/>
                <w:szCs w:val="22"/>
              </w:rPr>
              <w:t>.</w:t>
            </w:r>
          </w:p>
          <w:p w:rsidR="00444FB2" w:rsidRPr="00444FB2" w:rsidRDefault="00444FB2" w:rsidP="00425417">
            <w:pPr>
              <w:widowControl/>
              <w:tabs>
                <w:tab w:val="left" w:pos="228"/>
              </w:tabs>
              <w:suppressAutoHyphens w:val="0"/>
              <w:autoSpaceDN/>
              <w:textAlignment w:val="auto"/>
              <w:rPr>
                <w:rFonts w:ascii="Times New Roman" w:eastAsia="Times New Roman" w:hAnsi="Times New Roman" w:cs="Times New Roman"/>
                <w:color w:val="000000"/>
                <w:kern w:val="0"/>
                <w:sz w:val="22"/>
                <w:szCs w:val="22"/>
                <w:lang w:eastAsia="ar-SA"/>
              </w:rPr>
            </w:pPr>
          </w:p>
          <w:p w:rsidR="00444FB2" w:rsidRPr="00444FB2" w:rsidRDefault="00444FB2" w:rsidP="00425417">
            <w:pPr>
              <w:widowControl/>
              <w:tabs>
                <w:tab w:val="left" w:pos="228"/>
              </w:tabs>
              <w:suppressAutoHyphens w:val="0"/>
              <w:autoSpaceDN/>
              <w:textAlignment w:val="auto"/>
              <w:rPr>
                <w:rFonts w:ascii="Times New Roman" w:eastAsia="Times New Roman" w:hAnsi="Times New Roman" w:cs="Times New Roman"/>
                <w:color w:val="000000"/>
                <w:kern w:val="0"/>
                <w:sz w:val="22"/>
                <w:szCs w:val="22"/>
                <w:lang w:eastAsia="ar-SA"/>
              </w:rPr>
            </w:pPr>
            <w:r w:rsidRPr="00444FB2">
              <w:rPr>
                <w:rFonts w:ascii="Times New Roman" w:eastAsia="Times New Roman" w:hAnsi="Times New Roman" w:cs="Times New Roman"/>
                <w:color w:val="000000"/>
                <w:kern w:val="0"/>
                <w:sz w:val="22"/>
                <w:szCs w:val="22"/>
                <w:lang w:eastAsia="ar-SA"/>
              </w:rPr>
              <w:t>_____________________ /Андреева О.А</w:t>
            </w:r>
            <w:r w:rsidRPr="00444FB2">
              <w:rPr>
                <w:rFonts w:ascii="Times New Roman" w:eastAsia="Times New Roman" w:hAnsi="Times New Roman" w:cs="Times New Roman"/>
                <w:sz w:val="22"/>
                <w:szCs w:val="22"/>
              </w:rPr>
              <w:t>.</w:t>
            </w:r>
            <w:r w:rsidRPr="00444FB2">
              <w:rPr>
                <w:rFonts w:ascii="Times New Roman" w:eastAsia="Times New Roman" w:hAnsi="Times New Roman" w:cs="Times New Roman"/>
                <w:color w:val="000000"/>
                <w:kern w:val="0"/>
                <w:sz w:val="22"/>
                <w:szCs w:val="22"/>
                <w:lang w:eastAsia="ar-SA"/>
              </w:rPr>
              <w:t xml:space="preserve">/ </w:t>
            </w:r>
            <w:bookmarkStart w:id="24" w:name="_GoBack"/>
            <w:bookmarkEnd w:id="24"/>
          </w:p>
        </w:tc>
        <w:tc>
          <w:tcPr>
            <w:tcW w:w="4839" w:type="dxa"/>
          </w:tcPr>
          <w:p w:rsidR="00444FB2" w:rsidRPr="00444FB2" w:rsidRDefault="00444FB2" w:rsidP="00444FB2">
            <w:pPr>
              <w:widowControl/>
              <w:suppressAutoHyphens w:val="0"/>
              <w:autoSpaceDN/>
              <w:textAlignment w:val="auto"/>
              <w:rPr>
                <w:rFonts w:ascii="Times New Roman" w:eastAsia="Times New Roman" w:hAnsi="Times New Roman" w:cs="Times New Roman"/>
                <w:b/>
                <w:kern w:val="0"/>
                <w:sz w:val="22"/>
                <w:szCs w:val="22"/>
                <w:lang w:eastAsia="ar-SA"/>
              </w:rPr>
            </w:pPr>
            <w:r w:rsidRPr="00444FB2">
              <w:rPr>
                <w:rFonts w:ascii="Times New Roman" w:eastAsia="Times New Roman" w:hAnsi="Times New Roman" w:cs="Times New Roman"/>
                <w:b/>
                <w:kern w:val="0"/>
                <w:sz w:val="22"/>
                <w:szCs w:val="22"/>
                <w:lang w:eastAsia="ar-SA"/>
              </w:rPr>
              <w:t>Поставщик:</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Юридический адрес: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Почтовый адрес:</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ИНН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КПП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ОГРН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Банковские реквизиты:</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Банк: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БИК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Р/сч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Кор/счет</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Тел.: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Телефон: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Электронная почта: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p>
          <w:p w:rsidR="00444FB2" w:rsidRPr="00444FB2" w:rsidRDefault="00444FB2" w:rsidP="00444FB2">
            <w:pPr>
              <w:widowControl/>
              <w:suppressAutoHyphens w:val="0"/>
              <w:autoSpaceDN/>
              <w:snapToGrid w:val="0"/>
              <w:textAlignment w:val="auto"/>
              <w:rPr>
                <w:rFonts w:ascii="Times New Roman" w:eastAsia="Times New Roman" w:hAnsi="Times New Roman" w:cs="Times New Roman"/>
                <w:sz w:val="22"/>
                <w:szCs w:val="22"/>
              </w:rPr>
            </w:pPr>
            <w:r w:rsidRPr="00444FB2">
              <w:rPr>
                <w:rFonts w:ascii="Times New Roman" w:eastAsia="Times New Roman" w:hAnsi="Times New Roman" w:cs="Times New Roman"/>
                <w:kern w:val="0"/>
                <w:sz w:val="22"/>
                <w:szCs w:val="22"/>
                <w:lang w:eastAsia="ar-SA"/>
              </w:rPr>
              <w:t xml:space="preserve">______________________/ </w:t>
            </w:r>
            <w:r w:rsidRPr="00444FB2">
              <w:rPr>
                <w:rFonts w:ascii="Times New Roman" w:eastAsia="Times New Roman" w:hAnsi="Times New Roman" w:cs="Times New Roman"/>
                <w:sz w:val="22"/>
                <w:szCs w:val="22"/>
              </w:rPr>
              <w:t>______________/</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Электронная подпись лица             </w:t>
            </w:r>
          </w:p>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r w:rsidRPr="00444FB2">
              <w:rPr>
                <w:rFonts w:ascii="Times New Roman" w:eastAsia="Times New Roman" w:hAnsi="Times New Roman" w:cs="Times New Roman"/>
                <w:kern w:val="0"/>
                <w:sz w:val="22"/>
                <w:szCs w:val="22"/>
                <w:lang w:eastAsia="ar-SA"/>
              </w:rPr>
              <w:t xml:space="preserve">с правом подписи договора                     </w:t>
            </w:r>
          </w:p>
        </w:tc>
      </w:tr>
      <w:tr w:rsidR="00444FB2" w:rsidRPr="00444FB2" w:rsidTr="001E51AC">
        <w:trPr>
          <w:trHeight w:val="3681"/>
        </w:trPr>
        <w:tc>
          <w:tcPr>
            <w:tcW w:w="5493" w:type="dxa"/>
          </w:tcPr>
          <w:p w:rsidR="00444FB2" w:rsidRPr="00444FB2" w:rsidRDefault="00444FB2" w:rsidP="00425417">
            <w:pPr>
              <w:widowControl/>
              <w:tabs>
                <w:tab w:val="left" w:pos="228"/>
              </w:tabs>
              <w:suppressAutoHyphens w:val="0"/>
              <w:autoSpaceDN/>
              <w:textAlignment w:val="auto"/>
              <w:rPr>
                <w:rFonts w:ascii="Times New Roman" w:eastAsia="Times New Roman" w:hAnsi="Times New Roman" w:cs="Times New Roman"/>
                <w:color w:val="000000"/>
                <w:kern w:val="0"/>
                <w:sz w:val="22"/>
                <w:szCs w:val="22"/>
                <w:lang w:eastAsia="ar-SA"/>
              </w:rPr>
            </w:pPr>
            <w:r w:rsidRPr="00444FB2">
              <w:rPr>
                <w:rFonts w:ascii="Times New Roman" w:eastAsia="Times New Roman" w:hAnsi="Times New Roman" w:cs="Times New Roman"/>
                <w:color w:val="000000"/>
                <w:kern w:val="0"/>
                <w:sz w:val="22"/>
                <w:szCs w:val="22"/>
                <w:lang w:eastAsia="ar-SA"/>
              </w:rPr>
              <w:t xml:space="preserve">Электронная подпись лица             </w:t>
            </w:r>
          </w:p>
          <w:p w:rsidR="00444FB2" w:rsidRPr="00444FB2" w:rsidRDefault="00444FB2" w:rsidP="00425417">
            <w:pPr>
              <w:widowControl/>
              <w:tabs>
                <w:tab w:val="left" w:pos="228"/>
              </w:tabs>
              <w:suppressAutoHyphens w:val="0"/>
              <w:autoSpaceDN/>
              <w:textAlignment w:val="auto"/>
              <w:rPr>
                <w:rFonts w:ascii="Times New Roman" w:eastAsia="Times New Roman" w:hAnsi="Times New Roman" w:cs="Times New Roman"/>
                <w:color w:val="000000"/>
                <w:kern w:val="0"/>
                <w:sz w:val="22"/>
                <w:szCs w:val="22"/>
                <w:lang w:eastAsia="ar-SA"/>
              </w:rPr>
            </w:pPr>
            <w:r w:rsidRPr="00444FB2">
              <w:rPr>
                <w:rFonts w:ascii="Times New Roman" w:eastAsia="Times New Roman" w:hAnsi="Times New Roman" w:cs="Times New Roman"/>
                <w:color w:val="000000"/>
                <w:kern w:val="0"/>
                <w:sz w:val="22"/>
                <w:szCs w:val="22"/>
                <w:lang w:eastAsia="ar-SA"/>
              </w:rPr>
              <w:t xml:space="preserve">с правом подписи договора                     </w:t>
            </w:r>
          </w:p>
          <w:p w:rsidR="00444FB2" w:rsidRPr="00444FB2" w:rsidRDefault="00444FB2" w:rsidP="00425417">
            <w:pPr>
              <w:widowControl/>
              <w:suppressAutoHyphens w:val="0"/>
              <w:autoSpaceDN/>
              <w:textAlignment w:val="auto"/>
              <w:rPr>
                <w:rFonts w:ascii="Times New Roman" w:eastAsia="Times New Roman" w:hAnsi="Times New Roman" w:cs="Times New Roman"/>
                <w:kern w:val="0"/>
                <w:sz w:val="22"/>
                <w:szCs w:val="22"/>
                <w:lang w:eastAsia="ar-SA"/>
              </w:rPr>
            </w:pPr>
          </w:p>
        </w:tc>
        <w:tc>
          <w:tcPr>
            <w:tcW w:w="4839" w:type="dxa"/>
          </w:tcPr>
          <w:p w:rsidR="00444FB2" w:rsidRPr="00444FB2" w:rsidRDefault="00444FB2" w:rsidP="00444FB2">
            <w:pPr>
              <w:widowControl/>
              <w:suppressAutoHyphens w:val="0"/>
              <w:autoSpaceDN/>
              <w:textAlignment w:val="auto"/>
              <w:rPr>
                <w:rFonts w:ascii="Times New Roman" w:eastAsia="Times New Roman" w:hAnsi="Times New Roman" w:cs="Times New Roman"/>
                <w:kern w:val="0"/>
                <w:sz w:val="22"/>
                <w:szCs w:val="22"/>
                <w:lang w:eastAsia="ar-SA"/>
              </w:rPr>
            </w:pPr>
          </w:p>
        </w:tc>
      </w:tr>
    </w:tbl>
    <w:p w:rsidR="005A46D5" w:rsidRDefault="005A46D5">
      <w:pPr>
        <w:suppressAutoHyphens w:val="0"/>
        <w:rPr>
          <w:rFonts w:ascii="Times New Roman" w:eastAsia="Times New Roman" w:hAnsi="Times New Roman" w:cs="Times New Roman"/>
          <w:sz w:val="24"/>
          <w:szCs w:val="24"/>
          <w:lang w:eastAsia="ar-SA"/>
        </w:rPr>
        <w:sectPr w:rsidR="005A46D5" w:rsidSect="00444FB2">
          <w:headerReference w:type="default" r:id="rId9"/>
          <w:footerReference w:type="even" r:id="rId10"/>
          <w:footerReference w:type="default" r:id="rId11"/>
          <w:pgSz w:w="11906" w:h="16838"/>
          <w:pgMar w:top="284" w:right="748" w:bottom="901" w:left="1418" w:header="425" w:footer="618" w:gutter="0"/>
          <w:cols w:space="720"/>
        </w:sectPr>
      </w:pPr>
    </w:p>
    <w:p w:rsidR="004B2499" w:rsidRPr="004B2499" w:rsidRDefault="004B2499" w:rsidP="004B2499">
      <w:pPr>
        <w:pageBreakBefore/>
        <w:widowControl/>
        <w:autoSpaceDN/>
        <w:ind w:firstLine="567"/>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lastRenderedPageBreak/>
        <w:t>Приложение1 к договору</w:t>
      </w:r>
    </w:p>
    <w:p w:rsidR="004B2499" w:rsidRPr="004B2499" w:rsidRDefault="004B2499" w:rsidP="004B2499">
      <w:pPr>
        <w:widowControl/>
        <w:autoSpaceDN/>
        <w:spacing w:before="180"/>
        <w:ind w:firstLine="562"/>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От «____» ___________ 20___г. № ___________</w:t>
      </w:r>
    </w:p>
    <w:p w:rsidR="004B2499" w:rsidRPr="004B2499" w:rsidRDefault="004B2499" w:rsidP="004B2499">
      <w:pPr>
        <w:widowControl/>
        <w:autoSpaceDN/>
        <w:spacing w:before="180"/>
        <w:ind w:firstLine="562"/>
        <w:jc w:val="right"/>
        <w:textAlignment w:val="auto"/>
        <w:rPr>
          <w:rFonts w:ascii="Times New Roman" w:eastAsia="Calibri" w:hAnsi="Times New Roman" w:cs="Times New Roman"/>
          <w:kern w:val="0"/>
          <w:sz w:val="22"/>
          <w:szCs w:val="22"/>
          <w:lang w:eastAsia="ar-SA"/>
        </w:rPr>
      </w:pPr>
    </w:p>
    <w:p w:rsidR="004B2499" w:rsidRPr="004B2499" w:rsidRDefault="004B2499" w:rsidP="004B2499">
      <w:pPr>
        <w:widowControl/>
        <w:autoSpaceDN/>
        <w:ind w:firstLine="567"/>
        <w:jc w:val="right"/>
        <w:textAlignment w:val="auto"/>
        <w:rPr>
          <w:rFonts w:ascii="Times New Roman" w:eastAsia="Calibri" w:hAnsi="Times New Roman" w:cs="Times New Roman"/>
          <w:kern w:val="0"/>
          <w:sz w:val="22"/>
          <w:szCs w:val="22"/>
          <w:lang w:eastAsia="ar-SA"/>
        </w:rPr>
      </w:pPr>
    </w:p>
    <w:p w:rsidR="004B2499" w:rsidRPr="004B2499" w:rsidRDefault="004B2499" w:rsidP="004B2499">
      <w:pPr>
        <w:keepNext/>
        <w:autoSpaceDN/>
        <w:spacing w:before="200" w:after="200"/>
        <w:jc w:val="center"/>
        <w:outlineLvl w:val="0"/>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t>Сведения об объектах закупки</w:t>
      </w:r>
    </w:p>
    <w:p w:rsidR="004B2499" w:rsidRPr="004B2499" w:rsidRDefault="004B2499" w:rsidP="004B2499">
      <w:pPr>
        <w:widowControl/>
        <w:numPr>
          <w:ilvl w:val="0"/>
          <w:numId w:val="86"/>
        </w:numPr>
        <w:autoSpaceDN/>
        <w:ind w:left="426" w:hanging="426"/>
        <w:contextualSpacing/>
        <w:jc w:val="center"/>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Объекты закупки</w:t>
      </w:r>
    </w:p>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val="en-US" w:eastAsia="ar-SA"/>
        </w:rPr>
      </w:pPr>
    </w:p>
    <w:p w:rsidR="004B2499" w:rsidRPr="004B2499" w:rsidRDefault="004B2499" w:rsidP="004B2499">
      <w:pPr>
        <w:keepNext/>
        <w:widowControl/>
        <w:autoSpaceDN/>
        <w:ind w:left="1423" w:firstLine="567"/>
        <w:textAlignment w:val="auto"/>
        <w:rPr>
          <w:rFonts w:ascii="Times New Roman" w:eastAsia="Calibri" w:hAnsi="Times New Roman" w:cs="Times New Roman"/>
          <w:kern w:val="0"/>
          <w:sz w:val="22"/>
          <w:szCs w:val="22"/>
          <w:lang w:val="en-US" w:eastAsia="ar-SA"/>
        </w:rPr>
      </w:pPr>
    </w:p>
    <w:p w:rsidR="004B2499" w:rsidRPr="004B2499" w:rsidRDefault="004B2499" w:rsidP="004B2499">
      <w:pPr>
        <w:widowControl/>
        <w:autoSpaceDN/>
        <w:textAlignment w:val="auto"/>
        <w:rPr>
          <w:rFonts w:ascii="Times New Roman" w:eastAsia="Calibri" w:hAnsi="Times New Roman" w:cs="Times New Roman"/>
          <w:kern w:val="0"/>
          <w:sz w:val="22"/>
          <w:szCs w:val="22"/>
          <w:lang w:val="en-US" w:eastAsia="ar-SA"/>
        </w:rPr>
      </w:pPr>
    </w:p>
    <w:p w:rsidR="004B2499" w:rsidRPr="004B2499" w:rsidRDefault="004B2499" w:rsidP="004B2499">
      <w:pPr>
        <w:widowControl/>
        <w:autoSpaceDN/>
        <w:textAlignment w:val="auto"/>
        <w:rPr>
          <w:rFonts w:ascii="Times New Roman" w:eastAsia="Calibri" w:hAnsi="Times New Roman" w:cs="Times New Roman"/>
          <w:kern w:val="0"/>
          <w:sz w:val="22"/>
          <w:szCs w:val="22"/>
          <w:lang w:val="en-US" w:eastAsia="ar-SA"/>
        </w:rPr>
      </w:pPr>
    </w:p>
    <w:p w:rsidR="004B2499" w:rsidRPr="004B2499" w:rsidRDefault="004B2499" w:rsidP="004B2499">
      <w:pPr>
        <w:keepNext/>
        <w:widowControl/>
        <w:autoSpaceDN/>
        <w:ind w:left="1423" w:firstLine="567"/>
        <w:jc w:val="right"/>
        <w:textAlignment w:val="auto"/>
        <w:rPr>
          <w:rFonts w:ascii="Times New Roman" w:eastAsia="Calibri"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Таблица 1.1</w:t>
      </w:r>
    </w:p>
    <w:tbl>
      <w:tblPr>
        <w:tblpPr w:leftFromText="180" w:rightFromText="180" w:vertAnchor="text" w:horzAnchor="page" w:tblpX="1210" w:tblpY="2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701"/>
        <w:gridCol w:w="1559"/>
        <w:gridCol w:w="1701"/>
      </w:tblGrid>
      <w:tr w:rsidR="004B2499" w:rsidRPr="004B2499" w:rsidTr="006A23DF">
        <w:trPr>
          <w:tblHeader/>
        </w:trPr>
        <w:tc>
          <w:tcPr>
            <w:tcW w:w="2235" w:type="dxa"/>
            <w:shd w:val="clear" w:color="auto" w:fill="auto"/>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Calibri" w:hAnsi="Times New Roman" w:cs="Times New Roman"/>
                <w:b/>
                <w:kern w:val="0"/>
                <w:sz w:val="22"/>
                <w:szCs w:val="22"/>
                <w:lang w:val="en-US" w:eastAsia="ar-SA"/>
              </w:rPr>
              <w:t>КОЗ / ОКПД2</w:t>
            </w:r>
          </w:p>
        </w:tc>
        <w:tc>
          <w:tcPr>
            <w:tcW w:w="3118" w:type="dxa"/>
            <w:shd w:val="clear" w:color="auto" w:fill="auto"/>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Наименование объекта закупки</w:t>
            </w:r>
          </w:p>
        </w:tc>
        <w:tc>
          <w:tcPr>
            <w:tcW w:w="1701"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Цена единицы, руб.</w:t>
            </w:r>
          </w:p>
        </w:tc>
        <w:tc>
          <w:tcPr>
            <w:tcW w:w="1559"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Количество</w:t>
            </w:r>
          </w:p>
        </w:tc>
        <w:tc>
          <w:tcPr>
            <w:tcW w:w="1560" w:type="dxa"/>
            <w:shd w:val="clear" w:color="auto" w:fill="auto"/>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Единицы измерения</w:t>
            </w:r>
          </w:p>
        </w:tc>
        <w:tc>
          <w:tcPr>
            <w:tcW w:w="1701" w:type="dxa"/>
            <w:shd w:val="clear" w:color="auto" w:fill="auto"/>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Общая стоимость, руб.</w:t>
            </w:r>
          </w:p>
        </w:tc>
        <w:tc>
          <w:tcPr>
            <w:tcW w:w="1559"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Страна происхождения товара</w:t>
            </w:r>
          </w:p>
        </w:tc>
        <w:tc>
          <w:tcPr>
            <w:tcW w:w="1701"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Производитель</w:t>
            </w:r>
          </w:p>
        </w:tc>
      </w:tr>
      <w:tr w:rsidR="004B2499" w:rsidRPr="004B2499" w:rsidTr="006A23DF">
        <w:tc>
          <w:tcPr>
            <w:tcW w:w="2235" w:type="dxa"/>
            <w:tcBorders>
              <w:bottom w:val="single" w:sz="4" w:space="0" w:color="auto"/>
            </w:tcBorders>
            <w:shd w:val="clear" w:color="auto" w:fill="auto"/>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01.22.02.16.11.21</w:t>
            </w:r>
            <w:r w:rsidRPr="004B2499">
              <w:rPr>
                <w:rFonts w:ascii="Times New Roman" w:eastAsia="Times New Roman" w:hAnsi="Times New Roman" w:cs="Times New Roman"/>
                <w:b/>
                <w:kern w:val="0"/>
                <w:sz w:val="22"/>
                <w:szCs w:val="22"/>
                <w:lang w:eastAsia="ar-SA"/>
              </w:rPr>
              <w:t xml:space="preserve"> / </w:t>
            </w:r>
            <w:r w:rsidRPr="004B2499">
              <w:rPr>
                <w:rFonts w:ascii="Times New Roman" w:eastAsia="Times New Roman" w:hAnsi="Times New Roman" w:cs="Times New Roman"/>
                <w:kern w:val="0"/>
                <w:sz w:val="22"/>
                <w:szCs w:val="22"/>
                <w:lang w:eastAsia="ar-SA"/>
              </w:rPr>
              <w:t>25.11.23.119</w:t>
            </w:r>
          </w:p>
          <w:p w:rsidR="004B2499" w:rsidRPr="004B2499" w:rsidRDefault="004B2499" w:rsidP="004B2499">
            <w:pPr>
              <w:widowControl/>
              <w:autoSpaceDN/>
              <w:textAlignment w:val="auto"/>
              <w:rPr>
                <w:rFonts w:ascii="Times New Roman" w:eastAsia="Times New Roman" w:hAnsi="Times New Roman" w:cs="Times New Roman"/>
                <w:kern w:val="0"/>
                <w:sz w:val="22"/>
                <w:szCs w:val="22"/>
                <w:lang w:val="en-US" w:eastAsia="ar-SA"/>
              </w:rPr>
            </w:pPr>
          </w:p>
        </w:tc>
        <w:tc>
          <w:tcPr>
            <w:tcW w:w="3118" w:type="dxa"/>
            <w:tcBorders>
              <w:bottom w:val="single" w:sz="4" w:space="0" w:color="auto"/>
            </w:tcBorders>
            <w:shd w:val="clear" w:color="auto" w:fill="auto"/>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Поставка хоровых станков на складной раме</w:t>
            </w:r>
          </w:p>
        </w:tc>
        <w:tc>
          <w:tcPr>
            <w:tcW w:w="1701" w:type="dxa"/>
            <w:tcBorders>
              <w:bottom w:val="single" w:sz="4" w:space="0" w:color="auto"/>
            </w:tcBorders>
          </w:tcPr>
          <w:p w:rsidR="004B2499" w:rsidRPr="004B2499" w:rsidRDefault="004B2499" w:rsidP="004B2499">
            <w:pPr>
              <w:widowControl/>
              <w:autoSpaceDN/>
              <w:jc w:val="right"/>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val="en-US" w:eastAsia="ar-SA"/>
              </w:rPr>
              <w:t>(</w:t>
            </w:r>
            <w:r w:rsidRPr="004B2499">
              <w:rPr>
                <w:rFonts w:ascii="Times New Roman" w:eastAsia="Times New Roman" w:hAnsi="Times New Roman" w:cs="Times New Roman"/>
                <w:kern w:val="0"/>
                <w:sz w:val="22"/>
                <w:szCs w:val="22"/>
                <w:lang w:eastAsia="ar-SA"/>
              </w:rPr>
              <w:t>не указано</w:t>
            </w:r>
            <w:r w:rsidRPr="004B2499">
              <w:rPr>
                <w:rFonts w:ascii="Times New Roman" w:eastAsia="Times New Roman" w:hAnsi="Times New Roman" w:cs="Times New Roman"/>
                <w:kern w:val="0"/>
                <w:sz w:val="22"/>
                <w:szCs w:val="22"/>
                <w:lang w:val="en-US" w:eastAsia="ar-SA"/>
              </w:rPr>
              <w:t>)*</w:t>
            </w:r>
          </w:p>
        </w:tc>
        <w:tc>
          <w:tcPr>
            <w:tcW w:w="1559" w:type="dxa"/>
            <w:tcBorders>
              <w:bottom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2,00</w:t>
            </w:r>
          </w:p>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p>
        </w:tc>
        <w:tc>
          <w:tcPr>
            <w:tcW w:w="1560" w:type="dxa"/>
            <w:tcBorders>
              <w:bottom w:val="single" w:sz="4" w:space="0" w:color="auto"/>
            </w:tcBorders>
            <w:shd w:val="clear" w:color="auto" w:fill="auto"/>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Штука</w:t>
            </w:r>
          </w:p>
        </w:tc>
        <w:tc>
          <w:tcPr>
            <w:tcW w:w="1701" w:type="dxa"/>
            <w:tcBorders>
              <w:bottom w:val="single" w:sz="4" w:space="0" w:color="auto"/>
            </w:tcBorders>
            <w:shd w:val="clear" w:color="auto" w:fill="auto"/>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val="en-US" w:eastAsia="ar-SA"/>
              </w:rPr>
              <w:t>(</w:t>
            </w:r>
            <w:r w:rsidRPr="004B2499">
              <w:rPr>
                <w:rFonts w:ascii="Times New Roman" w:eastAsia="Times New Roman" w:hAnsi="Times New Roman" w:cs="Times New Roman"/>
                <w:kern w:val="0"/>
                <w:sz w:val="22"/>
                <w:szCs w:val="22"/>
                <w:lang w:eastAsia="ar-SA"/>
              </w:rPr>
              <w:t>не указано</w:t>
            </w:r>
            <w:r w:rsidRPr="004B2499">
              <w:rPr>
                <w:rFonts w:ascii="Times New Roman" w:eastAsia="Times New Roman" w:hAnsi="Times New Roman" w:cs="Times New Roman"/>
                <w:kern w:val="0"/>
                <w:sz w:val="22"/>
                <w:szCs w:val="22"/>
                <w:lang w:val="en-US" w:eastAsia="ar-SA"/>
              </w:rPr>
              <w:t>)*</w:t>
            </w:r>
          </w:p>
        </w:tc>
        <w:tc>
          <w:tcPr>
            <w:tcW w:w="1559" w:type="dxa"/>
            <w:tcBorders>
              <w:bottom w:val="single" w:sz="4" w:space="0" w:color="auto"/>
            </w:tcBorders>
          </w:tcPr>
          <w:p w:rsidR="004B2499" w:rsidRPr="004B2499" w:rsidRDefault="004B2499" w:rsidP="004B2499">
            <w:pPr>
              <w:widowControl/>
              <w:autoSpaceDN/>
              <w:jc w:val="right"/>
              <w:textAlignment w:val="auto"/>
              <w:rPr>
                <w:rFonts w:ascii="Times New Roman" w:eastAsia="Times New Roman" w:hAnsi="Times New Roman" w:cs="Times New Roman"/>
                <w:kern w:val="0"/>
                <w:sz w:val="22"/>
                <w:szCs w:val="22"/>
                <w:lang w:eastAsia="ar-SA"/>
              </w:rPr>
            </w:pPr>
          </w:p>
        </w:tc>
        <w:tc>
          <w:tcPr>
            <w:tcW w:w="1701" w:type="dxa"/>
            <w:tcBorders>
              <w:bottom w:val="single" w:sz="4" w:space="0" w:color="auto"/>
            </w:tcBorders>
          </w:tcPr>
          <w:p w:rsidR="004B2499" w:rsidRPr="004B2499" w:rsidRDefault="004B2499" w:rsidP="004B2499">
            <w:pPr>
              <w:widowControl/>
              <w:autoSpaceDN/>
              <w:jc w:val="right"/>
              <w:textAlignment w:val="auto"/>
              <w:rPr>
                <w:rFonts w:ascii="Times New Roman" w:eastAsia="Times New Roman" w:hAnsi="Times New Roman" w:cs="Times New Roman"/>
                <w:kern w:val="0"/>
                <w:sz w:val="22"/>
                <w:szCs w:val="22"/>
                <w:lang w:eastAsia="ar-SA"/>
              </w:rPr>
            </w:pPr>
          </w:p>
        </w:tc>
      </w:tr>
    </w:tbl>
    <w:p w:rsidR="004B2499" w:rsidRPr="004B2499" w:rsidRDefault="004B2499" w:rsidP="004B2499">
      <w:pPr>
        <w:widowControl/>
        <w:autoSpaceDN/>
        <w:textAlignment w:val="auto"/>
        <w:rPr>
          <w:rFonts w:ascii="Times New Roman" w:eastAsia="Times New Roman" w:hAnsi="Times New Roman" w:cs="Times New Roman"/>
          <w:kern w:val="0"/>
          <w:sz w:val="22"/>
          <w:szCs w:val="22"/>
          <w:lang w:val="en-US" w:eastAsia="ar-SA"/>
        </w:rPr>
      </w:pPr>
    </w:p>
    <w:tbl>
      <w:tblPr>
        <w:tblpPr w:leftFromText="180" w:rightFromText="180" w:vertAnchor="text" w:horzAnchor="page" w:tblpX="1210" w:tblpY="22"/>
        <w:tblW w:w="15275" w:type="dxa"/>
        <w:tblLayout w:type="fixed"/>
        <w:tblLook w:val="04A0" w:firstRow="1" w:lastRow="0" w:firstColumn="1" w:lastColumn="0" w:noHBand="0" w:noVBand="1"/>
      </w:tblPr>
      <w:tblGrid>
        <w:gridCol w:w="10740"/>
        <w:gridCol w:w="1842"/>
        <w:gridCol w:w="2693"/>
      </w:tblGrid>
      <w:tr w:rsidR="004B2499" w:rsidRPr="004B2499" w:rsidTr="006A23DF">
        <w:trPr>
          <w:cantSplit/>
        </w:trPr>
        <w:tc>
          <w:tcPr>
            <w:tcW w:w="10740" w:type="dxa"/>
            <w:shd w:val="clear" w:color="auto" w:fill="auto"/>
          </w:tcPr>
          <w:p w:rsidR="004B2499" w:rsidRPr="004B2499" w:rsidRDefault="004B2499" w:rsidP="004B2499">
            <w:pPr>
              <w:widowControl/>
              <w:autoSpaceDN/>
              <w:jc w:val="right"/>
              <w:textAlignment w:val="auto"/>
              <w:rPr>
                <w:rFonts w:ascii="Times New Roman" w:eastAsia="Times New Roman" w:hAnsi="Times New Roman" w:cs="Times New Roman"/>
                <w:b/>
                <w:kern w:val="0"/>
                <w:sz w:val="22"/>
                <w:szCs w:val="22"/>
                <w:lang w:val="en-US" w:eastAsia="ar-SA"/>
              </w:rPr>
            </w:pPr>
            <w:r w:rsidRPr="004B2499">
              <w:rPr>
                <w:rFonts w:ascii="Times New Roman" w:eastAsia="Times New Roman" w:hAnsi="Times New Roman" w:cs="Times New Roman"/>
                <w:b/>
                <w:kern w:val="0"/>
                <w:sz w:val="22"/>
                <w:szCs w:val="22"/>
                <w:lang w:eastAsia="ar-SA"/>
              </w:rPr>
              <w:t>Итого</w:t>
            </w:r>
            <w:r w:rsidRPr="004B2499">
              <w:rPr>
                <w:rFonts w:ascii="Times New Roman" w:eastAsia="Times New Roman" w:hAnsi="Times New Roman" w:cs="Times New Roman"/>
                <w:b/>
                <w:kern w:val="0"/>
                <w:sz w:val="22"/>
                <w:szCs w:val="22"/>
                <w:lang w:val="en-US" w:eastAsia="ar-SA"/>
              </w:rPr>
              <w:t>:</w:t>
            </w:r>
          </w:p>
        </w:tc>
        <w:tc>
          <w:tcPr>
            <w:tcW w:w="1842" w:type="dxa"/>
            <w:shd w:val="clear" w:color="auto" w:fill="auto"/>
          </w:tcPr>
          <w:p w:rsidR="004B2499" w:rsidRPr="004B2499" w:rsidRDefault="004B2499" w:rsidP="004B2499">
            <w:pPr>
              <w:widowControl/>
              <w:autoSpaceDN/>
              <w:jc w:val="right"/>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b/>
                <w:kern w:val="0"/>
                <w:sz w:val="22"/>
                <w:szCs w:val="22"/>
                <w:lang w:val="en-US" w:eastAsia="ar-SA"/>
              </w:rPr>
              <w:t>(</w:t>
            </w:r>
            <w:r w:rsidRPr="004B2499">
              <w:rPr>
                <w:rFonts w:ascii="Times New Roman" w:eastAsia="Times New Roman" w:hAnsi="Times New Roman" w:cs="Times New Roman"/>
                <w:b/>
                <w:kern w:val="0"/>
                <w:sz w:val="22"/>
                <w:szCs w:val="22"/>
                <w:lang w:eastAsia="ar-SA"/>
              </w:rPr>
              <w:t>не указано</w:t>
            </w:r>
            <w:r w:rsidRPr="004B2499">
              <w:rPr>
                <w:rFonts w:ascii="Times New Roman" w:eastAsia="Times New Roman" w:hAnsi="Times New Roman" w:cs="Times New Roman"/>
                <w:b/>
                <w:kern w:val="0"/>
                <w:sz w:val="22"/>
                <w:szCs w:val="22"/>
                <w:lang w:val="en-US" w:eastAsia="ar-SA"/>
              </w:rPr>
              <w:t>)*</w:t>
            </w:r>
          </w:p>
        </w:tc>
        <w:tc>
          <w:tcPr>
            <w:tcW w:w="2693" w:type="dxa"/>
          </w:tcPr>
          <w:p w:rsidR="004B2499" w:rsidRPr="004B2499" w:rsidRDefault="004B2499" w:rsidP="004B2499">
            <w:pPr>
              <w:widowControl/>
              <w:autoSpaceDN/>
              <w:jc w:val="right"/>
              <w:textAlignment w:val="auto"/>
              <w:rPr>
                <w:rFonts w:ascii="Times New Roman" w:eastAsia="Times New Roman" w:hAnsi="Times New Roman" w:cs="Times New Roman"/>
                <w:kern w:val="0"/>
                <w:sz w:val="22"/>
                <w:szCs w:val="22"/>
                <w:lang w:eastAsia="ar-SA"/>
              </w:rPr>
            </w:pPr>
          </w:p>
        </w:tc>
      </w:tr>
    </w:tbl>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p>
    <w:p w:rsidR="004B2499" w:rsidRPr="004B2499" w:rsidRDefault="004B2499" w:rsidP="004B2499">
      <w:pPr>
        <w:keepNext/>
        <w:widowControl/>
        <w:autoSpaceDN/>
        <w:ind w:left="1423" w:firstLine="567"/>
        <w:textAlignment w:val="auto"/>
        <w:rPr>
          <w:rFonts w:ascii="Times New Roman" w:eastAsia="Calibri" w:hAnsi="Times New Roman" w:cs="Times New Roman"/>
          <w:kern w:val="0"/>
          <w:sz w:val="22"/>
          <w:szCs w:val="22"/>
          <w:lang w:val="en-US" w:eastAsia="ar-SA"/>
        </w:rPr>
      </w:pPr>
    </w:p>
    <w:p w:rsidR="004B2499" w:rsidRPr="004B2499" w:rsidRDefault="004B2499" w:rsidP="004B2499">
      <w:pPr>
        <w:widowControl/>
        <w:autoSpaceDN/>
        <w:ind w:firstLine="709"/>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en-US"/>
        </w:rPr>
        <w:t xml:space="preserve">* Значение заполняется на этапе заключения </w:t>
      </w:r>
      <w:r w:rsidRPr="004B2499">
        <w:rPr>
          <w:rFonts w:ascii="Times New Roman" w:eastAsia="Times New Roman" w:hAnsi="Times New Roman" w:cs="Times New Roman"/>
          <w:kern w:val="0"/>
          <w:sz w:val="22"/>
          <w:szCs w:val="22"/>
          <w:lang w:eastAsia="ar-SA"/>
        </w:rPr>
        <w:t>договора</w:t>
      </w:r>
      <w:r w:rsidRPr="004B2499">
        <w:rPr>
          <w:rFonts w:ascii="Times New Roman" w:eastAsia="Times New Roman" w:hAnsi="Times New Roman" w:cs="Times New Roman"/>
          <w:kern w:val="0"/>
          <w:sz w:val="22"/>
          <w:szCs w:val="22"/>
          <w:lang w:eastAsia="en-US"/>
        </w:rPr>
        <w:t>.</w:t>
      </w:r>
    </w:p>
    <w:p w:rsidR="004B2499" w:rsidRP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w:t>
      </w:r>
    </w:p>
    <w:tbl>
      <w:tblPr>
        <w:tblStyle w:val="2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B2499" w:rsidRPr="004B2499" w:rsidTr="006A23DF">
        <w:trPr>
          <w:cantSplit/>
          <w:trHeight w:val="176"/>
        </w:trPr>
        <w:tc>
          <w:tcPr>
            <w:tcW w:w="7015" w:type="dxa"/>
            <w:tcBorders>
              <w:top w:val="nil"/>
              <w:left w:val="nil"/>
              <w:bottom w:val="nil"/>
              <w:right w:val="nil"/>
            </w:tcBorders>
            <w:tcMar>
              <w:left w:w="0" w:type="dxa"/>
              <w:right w:w="0" w:type="dxa"/>
            </w:tcMar>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Поставщик</w:t>
            </w:r>
            <w:proofErr w:type="spellEnd"/>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right"/>
              <w:rPr>
                <w:rFonts w:eastAsia="Calibri"/>
                <w:color w:val="000000"/>
                <w:sz w:val="22"/>
                <w:szCs w:val="22"/>
                <w:lang w:val="en-US"/>
              </w:rPr>
            </w:pP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Заказчик</w:t>
            </w:r>
            <w:proofErr w:type="spellEnd"/>
            <w:r w:rsidRPr="004B2499">
              <w:rPr>
                <w:color w:val="000000"/>
                <w:sz w:val="22"/>
                <w:szCs w:val="22"/>
                <w:lang w:val="en-US"/>
              </w:rPr>
              <w:t xml:space="preserve">: </w:t>
            </w:r>
          </w:p>
          <w:p w:rsidR="004B2499" w:rsidRPr="004B2499" w:rsidRDefault="004B2499" w:rsidP="004B2499">
            <w:pPr>
              <w:suppressAutoHyphens w:val="0"/>
              <w:spacing w:before="100" w:beforeAutospacing="1" w:after="100" w:afterAutospacing="1"/>
              <w:rPr>
                <w:rFonts w:eastAsia="Calibri"/>
                <w:color w:val="000000"/>
                <w:sz w:val="22"/>
                <w:szCs w:val="22"/>
                <w:lang w:val="en-US"/>
              </w:rPr>
            </w:pPr>
          </w:p>
        </w:tc>
      </w:tr>
      <w:tr w:rsidR="004B2499" w:rsidRPr="004B2499" w:rsidTr="006A23DF">
        <w:trPr>
          <w:cantSplit/>
          <w:trHeight w:val="176"/>
        </w:trPr>
        <w:tc>
          <w:tcPr>
            <w:tcW w:w="7015" w:type="dxa"/>
            <w:tcBorders>
              <w:top w:val="nil"/>
              <w:left w:val="nil"/>
              <w:bottom w:val="nil"/>
              <w:right w:val="nil"/>
            </w:tcBorders>
            <w:tcMar>
              <w:left w:w="0" w:type="dxa"/>
              <w:right w:w="0" w:type="dxa"/>
            </w:tcMar>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________________</w:t>
            </w:r>
          </w:p>
        </w:tc>
        <w:tc>
          <w:tcPr>
            <w:tcW w:w="7248" w:type="dxa"/>
            <w:tcBorders>
              <w:top w:val="nil"/>
              <w:left w:val="nil"/>
              <w:bottom w:val="nil"/>
              <w:right w:val="nil"/>
            </w:tcBorders>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Директор</w:t>
            </w:r>
          </w:p>
        </w:tc>
      </w:tr>
      <w:tr w:rsidR="004B2499" w:rsidRPr="004B2499" w:rsidTr="006A23DF">
        <w:trPr>
          <w:cantSplit/>
          <w:trHeight w:val="1147"/>
        </w:trPr>
        <w:tc>
          <w:tcPr>
            <w:tcW w:w="7015"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r w:rsidRPr="004B2499">
              <w:rPr>
                <w:rFonts w:eastAsia="Calibri"/>
                <w:color w:val="000000"/>
                <w:sz w:val="22"/>
                <w:szCs w:val="22"/>
                <w:u w:val="single"/>
                <w:lang w:val="en-US"/>
              </w:rPr>
              <w:t>________________</w:t>
            </w:r>
            <w:r w:rsidRPr="004B2499">
              <w:rPr>
                <w:rFonts w:ascii="&amp;quot" w:eastAsia="Calibri" w:hAnsi="&amp;quot"/>
                <w:color w:val="000000"/>
                <w:sz w:val="22"/>
                <w:szCs w:val="22"/>
                <w:lang w:val="en-US"/>
              </w:rPr>
              <w:t xml:space="preserve"> __________</w:t>
            </w:r>
            <w:r w:rsidRPr="004B2499">
              <w:rPr>
                <w:color w:val="000000"/>
                <w:sz w:val="22"/>
                <w:szCs w:val="22"/>
                <w:lang w:val="en-US"/>
              </w:rPr>
              <w:t xml:space="preserve">   /</w:t>
            </w:r>
            <w:r w:rsidRPr="004B2499">
              <w:rPr>
                <w:color w:val="000000"/>
                <w:sz w:val="22"/>
                <w:szCs w:val="22"/>
                <w:u w:val="single"/>
                <w:lang w:val="en-US"/>
              </w:rPr>
              <w:t>________________</w:t>
            </w:r>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r w:rsidRPr="004B2499">
              <w:rPr>
                <w:color w:val="000000"/>
                <w:sz w:val="22"/>
                <w:szCs w:val="22"/>
                <w:lang w:val="en-US"/>
              </w:rPr>
              <w:t>.</w:t>
            </w: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rPr>
            </w:pPr>
            <w:r w:rsidRPr="004B2499">
              <w:rPr>
                <w:rFonts w:eastAsia="Calibri"/>
                <w:color w:val="000000"/>
                <w:sz w:val="22"/>
                <w:szCs w:val="22"/>
                <w:u w:val="single"/>
              </w:rPr>
              <w:t>МУ ДО "ДШИ им. Я. Флиера"</w:t>
            </w:r>
            <w:r w:rsidRPr="004B2499">
              <w:rPr>
                <w:rFonts w:ascii="&amp;quot" w:eastAsia="Calibri" w:hAnsi="&amp;quot"/>
                <w:color w:val="000000"/>
                <w:sz w:val="22"/>
                <w:szCs w:val="22"/>
              </w:rPr>
              <w:t>__________</w:t>
            </w:r>
            <w:r w:rsidRPr="004B2499">
              <w:rPr>
                <w:color w:val="000000"/>
                <w:sz w:val="22"/>
                <w:szCs w:val="22"/>
              </w:rPr>
              <w:t>/</w:t>
            </w:r>
            <w:r w:rsidRPr="004B2499">
              <w:rPr>
                <w:color w:val="000000"/>
                <w:sz w:val="22"/>
                <w:szCs w:val="22"/>
                <w:u w:val="single"/>
              </w:rPr>
              <w:t>О. А. Андреева</w:t>
            </w:r>
            <w:r w:rsidRPr="004B2499">
              <w:rPr>
                <w:color w:val="000000"/>
                <w:sz w:val="22"/>
                <w:szCs w:val="22"/>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p>
        </w:tc>
      </w:tr>
    </w:tbl>
    <w:p w:rsidR="004B2499" w:rsidRP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val="en-US" w:eastAsia="ar-SA"/>
        </w:rPr>
      </w:pPr>
    </w:p>
    <w:p w:rsidR="004B2499" w:rsidRPr="004B2499" w:rsidRDefault="004B2499" w:rsidP="004B2499">
      <w:pPr>
        <w:widowControl/>
        <w:suppressAutoHyphens w:val="0"/>
        <w:autoSpaceDN/>
        <w:textAlignment w:val="auto"/>
        <w:rPr>
          <w:rFonts w:ascii="Times New Roman" w:eastAsia="Calibri" w:hAnsi="Times New Roman" w:cs="Times New Roman"/>
          <w:kern w:val="0"/>
          <w:sz w:val="22"/>
          <w:szCs w:val="22"/>
          <w:lang w:val="en-US"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p>
    <w:p w:rsidR="004B2499" w:rsidRPr="004B2499" w:rsidRDefault="004B2499" w:rsidP="004B2499">
      <w:pPr>
        <w:widowControl/>
        <w:suppressAutoHyphens w:val="0"/>
        <w:autoSpaceDN/>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lastRenderedPageBreak/>
        <w:t>Приложение 2 к договору</w:t>
      </w:r>
    </w:p>
    <w:p w:rsidR="004B2499" w:rsidRPr="004B2499" w:rsidRDefault="004B2499" w:rsidP="004B2499">
      <w:pPr>
        <w:widowControl/>
        <w:autoSpaceDN/>
        <w:spacing w:before="180"/>
        <w:ind w:firstLine="562"/>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От «____» ___________ 20___г. № ___________</w:t>
      </w:r>
    </w:p>
    <w:p w:rsidR="004B2499" w:rsidRPr="004B2499" w:rsidRDefault="004B2499" w:rsidP="004B2499">
      <w:pPr>
        <w:widowControl/>
        <w:autoSpaceDN/>
        <w:ind w:firstLine="567"/>
        <w:jc w:val="right"/>
        <w:textAlignment w:val="auto"/>
        <w:rPr>
          <w:rFonts w:ascii="Times New Roman" w:eastAsia="Calibri" w:hAnsi="Times New Roman" w:cs="Times New Roman"/>
          <w:kern w:val="0"/>
          <w:sz w:val="22"/>
          <w:szCs w:val="22"/>
          <w:lang w:eastAsia="ar-SA"/>
        </w:rPr>
      </w:pPr>
    </w:p>
    <w:p w:rsidR="004B2499" w:rsidRPr="004B2499" w:rsidRDefault="004B2499" w:rsidP="004B2499">
      <w:pPr>
        <w:keepNext/>
        <w:autoSpaceDN/>
        <w:spacing w:before="200" w:after="200"/>
        <w:jc w:val="center"/>
        <w:outlineLvl w:val="0"/>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t xml:space="preserve">Сведения об обязательствах сторон и порядке оплаты </w:t>
      </w:r>
    </w:p>
    <w:p w:rsidR="004B2499" w:rsidRPr="004B2499" w:rsidRDefault="004B2499" w:rsidP="004B2499">
      <w:pPr>
        <w:keepNext/>
        <w:autoSpaceDN/>
        <w:spacing w:before="200" w:after="200"/>
        <w:ind w:left="709" w:hanging="360"/>
        <w:jc w:val="center"/>
        <w:outlineLvl w:val="1"/>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t>Обязательства по поставке товара</w:t>
      </w:r>
    </w:p>
    <w:p w:rsidR="004B2499" w:rsidRPr="004B2499" w:rsidRDefault="004B2499" w:rsidP="004B2499">
      <w:pPr>
        <w:keepNext/>
        <w:widowControl/>
        <w:autoSpaceDN/>
        <w:spacing w:after="200"/>
        <w:ind w:firstLine="567"/>
        <w:jc w:val="right"/>
        <w:textAlignment w:val="auto"/>
        <w:rPr>
          <w:rFonts w:ascii="Times New Roman" w:eastAsia="Calibri" w:hAnsi="Times New Roman" w:cs="Times New Roman"/>
          <w:iCs/>
          <w:kern w:val="0"/>
          <w:sz w:val="22"/>
          <w:szCs w:val="22"/>
          <w:lang w:eastAsia="ar-SA"/>
        </w:rPr>
      </w:pPr>
      <w:r w:rsidRPr="004B2499">
        <w:rPr>
          <w:rFonts w:ascii="Times New Roman" w:eastAsia="Calibri" w:hAnsi="Times New Roman" w:cs="Times New Roman"/>
          <w:iCs/>
          <w:kern w:val="0"/>
          <w:sz w:val="22"/>
          <w:szCs w:val="22"/>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626"/>
        <w:gridCol w:w="2015"/>
        <w:gridCol w:w="1848"/>
        <w:gridCol w:w="1726"/>
      </w:tblGrid>
      <w:tr w:rsidR="004B2499" w:rsidRPr="004B2499" w:rsidTr="006A23DF">
        <w:trPr>
          <w:tblHeader/>
        </w:trPr>
        <w:tc>
          <w:tcPr>
            <w:tcW w:w="330" w:type="pct"/>
            <w:tcBorders>
              <w:bottom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w:t>
            </w:r>
            <w:r w:rsidRPr="004B2499">
              <w:rPr>
                <w:rFonts w:ascii="Times New Roman" w:eastAsia="Times New Roman" w:hAnsi="Times New Roman" w:cs="Times New Roman"/>
                <w:b/>
                <w:bCs/>
                <w:kern w:val="0"/>
                <w:sz w:val="22"/>
                <w:szCs w:val="22"/>
                <w:lang w:eastAsia="ar-SA"/>
              </w:rPr>
              <w:t xml:space="preserve"> </w:t>
            </w:r>
          </w:p>
        </w:tc>
        <w:tc>
          <w:tcPr>
            <w:tcW w:w="2834" w:type="pct"/>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bCs/>
                <w:kern w:val="0"/>
                <w:sz w:val="22"/>
                <w:szCs w:val="22"/>
                <w:lang w:eastAsia="ar-SA"/>
              </w:rPr>
              <w:t>Наименование</w:t>
            </w:r>
            <w:r w:rsidRPr="004B2499">
              <w:rPr>
                <w:rFonts w:ascii="Times New Roman" w:eastAsia="Times New Roman" w:hAnsi="Times New Roman" w:cs="Times New Roman"/>
                <w:b/>
                <w:kern w:val="0"/>
                <w:sz w:val="22"/>
                <w:szCs w:val="22"/>
                <w:lang w:eastAsia="ar-SA"/>
              </w:rPr>
              <w:t xml:space="preserve"> </w:t>
            </w:r>
          </w:p>
        </w:tc>
        <w:tc>
          <w:tcPr>
            <w:tcW w:w="662" w:type="pct"/>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bCs/>
                <w:kern w:val="0"/>
                <w:sz w:val="22"/>
                <w:szCs w:val="22"/>
                <w:lang w:eastAsia="ar-SA"/>
              </w:rPr>
              <w:t>Условия предоставления результатов</w:t>
            </w:r>
          </w:p>
        </w:tc>
        <w:tc>
          <w:tcPr>
            <w:tcW w:w="607" w:type="pct"/>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bCs/>
                <w:kern w:val="0"/>
                <w:sz w:val="22"/>
                <w:szCs w:val="22"/>
                <w:lang w:eastAsia="ar-SA"/>
              </w:rPr>
              <w:t>Сторона, исполняющая обязательство</w:t>
            </w:r>
          </w:p>
        </w:tc>
        <w:tc>
          <w:tcPr>
            <w:tcW w:w="567" w:type="pct"/>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bCs/>
                <w:kern w:val="0"/>
                <w:sz w:val="22"/>
                <w:szCs w:val="22"/>
                <w:lang w:eastAsia="ar-SA"/>
              </w:rPr>
              <w:t>Сторона, получающая исполнение</w:t>
            </w:r>
          </w:p>
        </w:tc>
      </w:tr>
      <w:tr w:rsidR="004B2499" w:rsidRPr="004B2499" w:rsidTr="006A23DF">
        <w:tc>
          <w:tcPr>
            <w:tcW w:w="330" w:type="pct"/>
            <w:vMerge w:val="restart"/>
          </w:tcPr>
          <w:p w:rsidR="004B2499" w:rsidRPr="004B2499" w:rsidRDefault="004B2499" w:rsidP="004B2499">
            <w:pPr>
              <w:widowControl/>
              <w:numPr>
                <w:ilvl w:val="0"/>
                <w:numId w:val="81"/>
              </w:numPr>
              <w:autoSpaceDN/>
              <w:contextualSpacing/>
              <w:textAlignment w:val="auto"/>
              <w:rPr>
                <w:rFonts w:ascii="Times New Roman" w:eastAsia="Calibri" w:hAnsi="Times New Roman" w:cs="Times New Roman"/>
                <w:kern w:val="0"/>
                <w:sz w:val="22"/>
                <w:szCs w:val="22"/>
                <w:lang w:eastAsia="ar-SA"/>
              </w:rPr>
            </w:pPr>
          </w:p>
        </w:tc>
        <w:tc>
          <w:tcPr>
            <w:tcW w:w="2834" w:type="pct"/>
            <w:tcBorders>
              <w:bottom w:val="single" w:sz="4" w:space="0" w:color="auto"/>
            </w:tcBorders>
          </w:tcPr>
          <w:p w:rsidR="004B2499" w:rsidRPr="004B2499" w:rsidRDefault="004B2499" w:rsidP="004B2499">
            <w:pPr>
              <w:widowControl/>
              <w:autoSpaceDN/>
              <w:ind w:firstLine="52"/>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Оплата за поставку хоровых станков на складной раме</w:t>
            </w:r>
          </w:p>
        </w:tc>
        <w:tc>
          <w:tcPr>
            <w:tcW w:w="662" w:type="pct"/>
            <w:tcBorders>
              <w:bottom w:val="single" w:sz="4" w:space="0" w:color="auto"/>
            </w:tcBorders>
          </w:tcPr>
          <w:p w:rsidR="004B2499" w:rsidRPr="004B2499" w:rsidRDefault="004B2499" w:rsidP="004B2499">
            <w:pPr>
              <w:widowControl/>
              <w:autoSpaceDN/>
              <w:ind w:firstLine="52"/>
              <w:textAlignment w:val="auto"/>
              <w:rPr>
                <w:rFonts w:ascii="Times New Roman" w:eastAsia="Calibri" w:hAnsi="Times New Roman" w:cs="Times New Roman"/>
                <w:kern w:val="0"/>
                <w:sz w:val="22"/>
                <w:szCs w:val="22"/>
                <w:lang w:val="en-US" w:eastAsia="ar-SA"/>
              </w:rPr>
            </w:pPr>
            <w:proofErr w:type="spellStart"/>
            <w:r w:rsidRPr="004B2499">
              <w:rPr>
                <w:rFonts w:ascii="Times New Roman" w:eastAsia="Calibri" w:hAnsi="Times New Roman" w:cs="Times New Roman"/>
                <w:kern w:val="0"/>
                <w:sz w:val="22"/>
                <w:szCs w:val="22"/>
                <w:lang w:val="en-US" w:eastAsia="ar-SA"/>
              </w:rPr>
              <w:t>Разово</w:t>
            </w:r>
            <w:proofErr w:type="spellEnd"/>
          </w:p>
        </w:tc>
        <w:tc>
          <w:tcPr>
            <w:tcW w:w="607" w:type="pct"/>
            <w:tcBorders>
              <w:bottom w:val="single" w:sz="4" w:space="0" w:color="auto"/>
            </w:tcBorders>
          </w:tcPr>
          <w:p w:rsidR="004B2499" w:rsidRPr="004B2499" w:rsidRDefault="004B2499" w:rsidP="004B2499">
            <w:pPr>
              <w:widowControl/>
              <w:autoSpaceDN/>
              <w:ind w:firstLine="52"/>
              <w:textAlignment w:val="auto"/>
              <w:rPr>
                <w:rFonts w:ascii="Times New Roman" w:eastAsia="Calibri" w:hAnsi="Times New Roman" w:cs="Times New Roman"/>
                <w:kern w:val="0"/>
                <w:sz w:val="22"/>
                <w:szCs w:val="22"/>
                <w:lang w:val="en-US" w:eastAsia="ar-SA"/>
              </w:rPr>
            </w:pPr>
            <w:proofErr w:type="spellStart"/>
            <w:r w:rsidRPr="004B2499">
              <w:rPr>
                <w:rFonts w:ascii="Times New Roman" w:eastAsia="Calibri" w:hAnsi="Times New Roman" w:cs="Times New Roman"/>
                <w:kern w:val="0"/>
                <w:sz w:val="22"/>
                <w:szCs w:val="22"/>
                <w:lang w:val="en-US" w:eastAsia="ar-SA"/>
              </w:rPr>
              <w:t>Поставщик</w:t>
            </w:r>
            <w:proofErr w:type="spellEnd"/>
          </w:p>
        </w:tc>
        <w:tc>
          <w:tcPr>
            <w:tcW w:w="567" w:type="pct"/>
            <w:tcBorders>
              <w:bottom w:val="single" w:sz="4" w:space="0" w:color="auto"/>
            </w:tcBorders>
          </w:tcPr>
          <w:p w:rsidR="004B2499" w:rsidRPr="004B2499" w:rsidRDefault="004B2499" w:rsidP="004B2499">
            <w:pPr>
              <w:widowControl/>
              <w:autoSpaceDN/>
              <w:ind w:firstLine="52"/>
              <w:textAlignment w:val="auto"/>
              <w:rPr>
                <w:rFonts w:ascii="Times New Roman" w:eastAsia="Calibri" w:hAnsi="Times New Roman" w:cs="Times New Roman"/>
                <w:kern w:val="0"/>
                <w:sz w:val="22"/>
                <w:szCs w:val="22"/>
                <w:lang w:val="en-US" w:eastAsia="ar-SA"/>
              </w:rPr>
            </w:pPr>
            <w:proofErr w:type="spellStart"/>
            <w:r w:rsidRPr="004B2499">
              <w:rPr>
                <w:rFonts w:ascii="Times New Roman" w:eastAsia="Calibri" w:hAnsi="Times New Roman" w:cs="Times New Roman"/>
                <w:kern w:val="0"/>
                <w:sz w:val="22"/>
                <w:szCs w:val="22"/>
                <w:lang w:val="en-US" w:eastAsia="ar-SA"/>
              </w:rPr>
              <w:t>Заказчик</w:t>
            </w:r>
            <w:proofErr w:type="spellEnd"/>
          </w:p>
        </w:tc>
      </w:tr>
      <w:tr w:rsidR="004B2499" w:rsidRPr="004B2499" w:rsidTr="006A23DF">
        <w:tc>
          <w:tcPr>
            <w:tcW w:w="330" w:type="pct"/>
            <w:vMerge/>
          </w:tcPr>
          <w:p w:rsidR="004B2499" w:rsidRPr="004B2499" w:rsidRDefault="004B2499" w:rsidP="004B2499">
            <w:pPr>
              <w:widowControl/>
              <w:numPr>
                <w:ilvl w:val="0"/>
                <w:numId w:val="81"/>
              </w:numPr>
              <w:autoSpaceDN/>
              <w:contextualSpacing/>
              <w:textAlignment w:val="auto"/>
              <w:rPr>
                <w:rFonts w:ascii="Times New Roman" w:eastAsia="Calibri" w:hAnsi="Times New Roman" w:cs="Times New Roman"/>
                <w:kern w:val="0"/>
                <w:sz w:val="22"/>
                <w:szCs w:val="22"/>
                <w:lang w:eastAsia="ar-SA"/>
              </w:rPr>
            </w:pPr>
          </w:p>
        </w:tc>
        <w:tc>
          <w:tcPr>
            <w:tcW w:w="4670" w:type="pct"/>
            <w:gridSpan w:val="4"/>
            <w:tcBorders>
              <w:top w:val="single" w:sz="4" w:space="0" w:color="auto"/>
              <w:bottom w:val="nil"/>
              <w:right w:val="single" w:sz="4" w:space="0" w:color="auto"/>
            </w:tcBorders>
          </w:tcPr>
          <w:p w:rsidR="004B2499" w:rsidRPr="004B2499" w:rsidRDefault="004B2499" w:rsidP="004B2499">
            <w:pPr>
              <w:widowControl/>
              <w:autoSpaceDN/>
              <w:textAlignment w:val="auto"/>
              <w:rPr>
                <w:rFonts w:ascii="Times New Roman" w:eastAsia="Calibri" w:hAnsi="Times New Roman" w:cs="Times New Roman"/>
                <w:b/>
                <w:bCs/>
                <w:kern w:val="0"/>
                <w:sz w:val="22"/>
                <w:szCs w:val="22"/>
                <w:lang w:eastAsia="ar-SA"/>
              </w:rPr>
            </w:pPr>
            <w:r w:rsidRPr="004B2499">
              <w:rPr>
                <w:rFonts w:ascii="Times New Roman" w:eastAsia="Calibri" w:hAnsi="Times New Roman" w:cs="Times New Roman"/>
                <w:b/>
                <w:bCs/>
                <w:kern w:val="0"/>
                <w:sz w:val="22"/>
                <w:szCs w:val="22"/>
                <w:lang w:eastAsia="ar-SA"/>
              </w:rPr>
              <w:t>Объект закупки</w:t>
            </w:r>
          </w:p>
        </w:tc>
      </w:tr>
      <w:tr w:rsidR="004B2499" w:rsidRPr="004B2499" w:rsidTr="006A23DF">
        <w:tc>
          <w:tcPr>
            <w:tcW w:w="330" w:type="pct"/>
            <w:vMerge/>
          </w:tcPr>
          <w:p w:rsidR="004B2499" w:rsidRPr="004B2499" w:rsidRDefault="004B2499" w:rsidP="004B2499">
            <w:pPr>
              <w:widowControl/>
              <w:numPr>
                <w:ilvl w:val="0"/>
                <w:numId w:val="81"/>
              </w:numPr>
              <w:autoSpaceDN/>
              <w:contextualSpacing/>
              <w:textAlignment w:val="auto"/>
              <w:rPr>
                <w:rFonts w:ascii="Times New Roman" w:eastAsia="Calibri" w:hAnsi="Times New Roman" w:cs="Times New Roman"/>
                <w:kern w:val="0"/>
                <w:sz w:val="22"/>
                <w:szCs w:val="22"/>
                <w:lang w:eastAsia="ar-SA"/>
              </w:rPr>
            </w:pPr>
          </w:p>
        </w:tc>
        <w:tc>
          <w:tcPr>
            <w:tcW w:w="4670" w:type="pct"/>
            <w:gridSpan w:val="4"/>
            <w:tcBorders>
              <w:top w:val="nil"/>
              <w:bottom w:val="nil"/>
              <w:right w:val="single" w:sz="4" w:space="0" w:color="auto"/>
            </w:tcBorders>
          </w:tcPr>
          <w:p w:rsidR="004B2499" w:rsidRPr="004B2499" w:rsidRDefault="004B2499" w:rsidP="004B2499">
            <w:pPr>
              <w:widowControl/>
              <w:numPr>
                <w:ilvl w:val="0"/>
                <w:numId w:val="82"/>
              </w:numPr>
              <w:autoSpaceDN/>
              <w:contextualSpacing/>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Поставка хоровых станков на складной раме; 2,00; Штука;</w:t>
            </w:r>
          </w:p>
        </w:tc>
      </w:tr>
      <w:tr w:rsidR="004B2499" w:rsidRPr="004B2499" w:rsidTr="006A23DF">
        <w:tc>
          <w:tcPr>
            <w:tcW w:w="330" w:type="pct"/>
            <w:vMerge/>
          </w:tcPr>
          <w:p w:rsidR="004B2499" w:rsidRPr="004B2499" w:rsidRDefault="004B2499" w:rsidP="004B2499">
            <w:pPr>
              <w:widowControl/>
              <w:numPr>
                <w:ilvl w:val="0"/>
                <w:numId w:val="81"/>
              </w:numPr>
              <w:autoSpaceDN/>
              <w:contextualSpacing/>
              <w:textAlignment w:val="auto"/>
              <w:rPr>
                <w:rFonts w:ascii="Times New Roman" w:eastAsia="Calibri" w:hAnsi="Times New Roman" w:cs="Times New Roman"/>
                <w:kern w:val="0"/>
                <w:sz w:val="22"/>
                <w:szCs w:val="22"/>
                <w:lang w:eastAsia="ar-SA"/>
              </w:rPr>
            </w:pPr>
          </w:p>
        </w:tc>
        <w:tc>
          <w:tcPr>
            <w:tcW w:w="4670" w:type="pct"/>
            <w:gridSpan w:val="4"/>
            <w:tcBorders>
              <w:top w:val="nil"/>
              <w:right w:val="single" w:sz="4" w:space="0" w:color="auto"/>
            </w:tcBorders>
            <w:tcMar>
              <w:left w:w="115" w:type="dxa"/>
              <w:right w:w="115" w:type="dxa"/>
            </w:tcMar>
          </w:tcPr>
          <w:p w:rsidR="004B2499" w:rsidRPr="004B2499" w:rsidRDefault="004B2499" w:rsidP="004B2499">
            <w:pPr>
              <w:widowControl/>
              <w:autoSpaceDN/>
              <w:textAlignment w:val="auto"/>
              <w:rPr>
                <w:rFonts w:ascii="Times New Roman" w:eastAsia="Calibri" w:hAnsi="Times New Roman" w:cs="Times New Roman"/>
                <w:kern w:val="0"/>
                <w:sz w:val="22"/>
                <w:szCs w:val="22"/>
                <w:lang w:eastAsia="ar-SA"/>
              </w:rPr>
            </w:pPr>
          </w:p>
          <w:p w:rsidR="004B2499" w:rsidRPr="004B2499" w:rsidRDefault="004B2499" w:rsidP="004B2499">
            <w:pPr>
              <w:widowControl/>
              <w:autoSpaceDN/>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b/>
                <w:kern w:val="0"/>
                <w:sz w:val="22"/>
                <w:szCs w:val="22"/>
                <w:lang w:eastAsia="ar-SA"/>
              </w:rPr>
              <w:t xml:space="preserve">Срок начала исполнения обязательства, не позднее: </w:t>
            </w:r>
            <w:r w:rsidRPr="004B2499">
              <w:rPr>
                <w:rFonts w:ascii="Times New Roman" w:eastAsia="Calibri" w:hAnsi="Times New Roman" w:cs="Times New Roman"/>
                <w:kern w:val="0"/>
                <w:sz w:val="22"/>
                <w:szCs w:val="22"/>
                <w:lang w:eastAsia="ar-SA"/>
              </w:rPr>
              <w:t xml:space="preserve">0 </w:t>
            </w:r>
            <w:proofErr w:type="spellStart"/>
            <w:r w:rsidRPr="004B2499">
              <w:rPr>
                <w:rFonts w:ascii="Times New Roman" w:eastAsia="Calibri" w:hAnsi="Times New Roman" w:cs="Times New Roman"/>
                <w:kern w:val="0"/>
                <w:sz w:val="22"/>
                <w:szCs w:val="22"/>
                <w:lang w:eastAsia="ar-SA"/>
              </w:rPr>
              <w:t>дн</w:t>
            </w:r>
            <w:proofErr w:type="spellEnd"/>
            <w:r w:rsidRPr="004B2499">
              <w:rPr>
                <w:rFonts w:ascii="Times New Roman" w:eastAsia="Calibri" w:hAnsi="Times New Roman" w:cs="Times New Roman"/>
                <w:kern w:val="0"/>
                <w:sz w:val="22"/>
                <w:szCs w:val="22"/>
                <w:lang w:eastAsia="ar-SA"/>
              </w:rPr>
              <w:t>. от даты заключения договора;</w:t>
            </w:r>
          </w:p>
          <w:p w:rsidR="004B2499" w:rsidRPr="004B2499" w:rsidRDefault="004B2499" w:rsidP="004B2499">
            <w:pPr>
              <w:widowControl/>
              <w:autoSpaceDN/>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b/>
                <w:kern w:val="0"/>
                <w:sz w:val="22"/>
                <w:szCs w:val="22"/>
                <w:lang w:eastAsia="ar-SA"/>
              </w:rPr>
              <w:t xml:space="preserve">Срок окончания исполнения обязательства, не позднее: </w:t>
            </w:r>
            <w:r w:rsidRPr="004B2499">
              <w:rPr>
                <w:rFonts w:ascii="Times New Roman" w:eastAsia="Calibri" w:hAnsi="Times New Roman" w:cs="Times New Roman"/>
                <w:kern w:val="0"/>
                <w:sz w:val="22"/>
                <w:szCs w:val="22"/>
                <w:lang w:eastAsia="ar-SA"/>
              </w:rPr>
              <w:t xml:space="preserve">14 </w:t>
            </w:r>
            <w:proofErr w:type="spellStart"/>
            <w:r w:rsidRPr="004B2499">
              <w:rPr>
                <w:rFonts w:ascii="Times New Roman" w:eastAsia="Calibri" w:hAnsi="Times New Roman" w:cs="Times New Roman"/>
                <w:kern w:val="0"/>
                <w:sz w:val="22"/>
                <w:szCs w:val="22"/>
                <w:lang w:eastAsia="ar-SA"/>
              </w:rPr>
              <w:t>дн</w:t>
            </w:r>
            <w:proofErr w:type="spellEnd"/>
            <w:r w:rsidRPr="004B2499">
              <w:rPr>
                <w:rFonts w:ascii="Times New Roman" w:eastAsia="Calibri" w:hAnsi="Times New Roman" w:cs="Times New Roman"/>
                <w:kern w:val="0"/>
                <w:sz w:val="22"/>
                <w:szCs w:val="22"/>
                <w:lang w:eastAsia="ar-SA"/>
              </w:rPr>
              <w:t>. от даты заключения договора;</w:t>
            </w:r>
          </w:p>
        </w:tc>
      </w:tr>
    </w:tbl>
    <w:p w:rsidR="004B2499" w:rsidRPr="004B2499" w:rsidRDefault="004B2499" w:rsidP="004B2499">
      <w:pPr>
        <w:widowControl/>
        <w:autoSpaceDN/>
        <w:textAlignment w:val="auto"/>
        <w:rPr>
          <w:rFonts w:ascii="Times New Roman" w:eastAsia="Calibri" w:hAnsi="Times New Roman" w:cs="Times New Roman"/>
          <w:kern w:val="0"/>
          <w:sz w:val="22"/>
          <w:szCs w:val="22"/>
          <w:lang w:eastAsia="ar-SA"/>
        </w:rPr>
      </w:pPr>
    </w:p>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eastAsia="ar-SA"/>
        </w:rPr>
      </w:pPr>
    </w:p>
    <w:p w:rsidR="004B2499" w:rsidRPr="004B2499" w:rsidRDefault="004B2499" w:rsidP="004B2499">
      <w:pPr>
        <w:keepNext/>
        <w:pageBreakBefore/>
        <w:autoSpaceDN/>
        <w:spacing w:before="200" w:after="200"/>
        <w:ind w:left="714" w:hanging="357"/>
        <w:jc w:val="center"/>
        <w:outlineLvl w:val="1"/>
        <w:rPr>
          <w:rFonts w:ascii="Times New Roman" w:eastAsia="Times New Roman" w:hAnsi="Times New Roman" w:cs="Times New Roman"/>
          <w:b/>
          <w:bCs/>
          <w:color w:val="00000A"/>
          <w:spacing w:val="-4"/>
          <w:kern w:val="1"/>
          <w:sz w:val="22"/>
          <w:szCs w:val="22"/>
          <w:lang w:eastAsia="ar-SA"/>
        </w:rPr>
      </w:pPr>
      <w:r w:rsidRPr="004B2499">
        <w:rPr>
          <w:rFonts w:ascii="Times New Roman" w:eastAsia="Calibri" w:hAnsi="Times New Roman" w:cs="Times New Roman"/>
          <w:b/>
          <w:bCs/>
          <w:kern w:val="0"/>
          <w:sz w:val="22"/>
          <w:szCs w:val="22"/>
          <w:lang w:eastAsia="ar-SA"/>
        </w:rPr>
        <w:lastRenderedPageBreak/>
        <w:t>Сведения о порядке оплаты</w:t>
      </w:r>
    </w:p>
    <w:p w:rsidR="004B2499" w:rsidRPr="004B2499" w:rsidRDefault="004B2499" w:rsidP="004B2499">
      <w:pPr>
        <w:keepNext/>
        <w:widowControl/>
        <w:autoSpaceDN/>
        <w:spacing w:after="200"/>
        <w:jc w:val="right"/>
        <w:textAlignment w:val="auto"/>
        <w:rPr>
          <w:rFonts w:ascii="Times New Roman" w:eastAsia="Calibri" w:hAnsi="Times New Roman" w:cs="Times New Roman"/>
          <w:iCs/>
          <w:kern w:val="0"/>
          <w:sz w:val="22"/>
          <w:szCs w:val="22"/>
          <w:lang w:eastAsia="ar-SA"/>
        </w:rPr>
      </w:pPr>
      <w:r w:rsidRPr="004B2499">
        <w:rPr>
          <w:rFonts w:ascii="Times New Roman" w:eastAsia="Calibri" w:hAnsi="Times New Roman" w:cs="Times New Roman"/>
          <w:iCs/>
          <w:kern w:val="0"/>
          <w:sz w:val="22"/>
          <w:szCs w:val="22"/>
          <w:lang w:eastAsia="ar-SA"/>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8159"/>
        <w:gridCol w:w="2131"/>
        <w:gridCol w:w="2223"/>
        <w:gridCol w:w="2231"/>
      </w:tblGrid>
      <w:tr w:rsidR="004B2499" w:rsidRPr="004B2499" w:rsidTr="006A23DF">
        <w:trPr>
          <w:cantSplit/>
          <w:trHeight w:val="15"/>
          <w:tblHeader/>
        </w:trPr>
        <w:tc>
          <w:tcPr>
            <w:tcW w:w="461"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w:t>
            </w:r>
          </w:p>
        </w:tc>
        <w:tc>
          <w:tcPr>
            <w:tcW w:w="7927"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Наименование</w:t>
            </w:r>
          </w:p>
        </w:tc>
        <w:tc>
          <w:tcPr>
            <w:tcW w:w="2070"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Аванс/Оплата</w:t>
            </w:r>
          </w:p>
        </w:tc>
        <w:tc>
          <w:tcPr>
            <w:tcW w:w="2160" w:type="dxa"/>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Учёт неустойки</w:t>
            </w:r>
          </w:p>
        </w:tc>
        <w:tc>
          <w:tcPr>
            <w:tcW w:w="2168" w:type="dxa"/>
          </w:tcPr>
          <w:p w:rsidR="004B2499" w:rsidRPr="004B2499" w:rsidRDefault="004B2499" w:rsidP="004B2499">
            <w:pPr>
              <w:widowControl/>
              <w:autoSpaceDN/>
              <w:ind w:left="360"/>
              <w:jc w:val="both"/>
              <w:textAlignment w:val="auto"/>
              <w:rPr>
                <w:rFonts w:ascii="Times New Roman" w:eastAsia="Calibri" w:hAnsi="Times New Roman" w:cs="Times New Roman"/>
                <w:b/>
                <w:kern w:val="1"/>
                <w:sz w:val="22"/>
                <w:szCs w:val="22"/>
                <w:lang w:val="en-US" w:eastAsia="ar-SA"/>
              </w:rPr>
            </w:pPr>
            <w:r w:rsidRPr="004B2499">
              <w:rPr>
                <w:rFonts w:ascii="Times New Roman" w:eastAsia="Calibri" w:hAnsi="Times New Roman" w:cs="Times New Roman"/>
                <w:b/>
                <w:kern w:val="1"/>
                <w:sz w:val="22"/>
                <w:szCs w:val="22"/>
                <w:lang w:eastAsia="ar-SA"/>
              </w:rPr>
              <w:t>Сумма</w:t>
            </w:r>
            <w:r w:rsidRPr="004B2499">
              <w:rPr>
                <w:rFonts w:ascii="Times New Roman" w:eastAsia="Calibri" w:hAnsi="Times New Roman" w:cs="Times New Roman"/>
                <w:b/>
                <w:kern w:val="1"/>
                <w:sz w:val="22"/>
                <w:szCs w:val="22"/>
                <w:lang w:val="en-US" w:eastAsia="ar-SA"/>
              </w:rPr>
              <w:t xml:space="preserve">, </w:t>
            </w:r>
            <w:proofErr w:type="spellStart"/>
            <w:r w:rsidRPr="004B2499">
              <w:rPr>
                <w:rFonts w:ascii="Times New Roman" w:eastAsia="Calibri" w:hAnsi="Times New Roman" w:cs="Times New Roman"/>
                <w:b/>
                <w:kern w:val="1"/>
                <w:sz w:val="22"/>
                <w:szCs w:val="22"/>
                <w:lang w:eastAsia="ar-SA"/>
              </w:rPr>
              <w:t>руб</w:t>
            </w:r>
            <w:proofErr w:type="spellEnd"/>
            <w:r w:rsidRPr="004B2499">
              <w:rPr>
                <w:rFonts w:ascii="Times New Roman" w:eastAsia="Calibri" w:hAnsi="Times New Roman" w:cs="Times New Roman"/>
                <w:b/>
                <w:kern w:val="1"/>
                <w:sz w:val="22"/>
                <w:szCs w:val="22"/>
                <w:lang w:val="en-US" w:eastAsia="ar-SA"/>
              </w:rPr>
              <w:t>.</w:t>
            </w:r>
            <w:r w:rsidRPr="004B2499">
              <w:rPr>
                <w:rFonts w:ascii="Times New Roman" w:eastAsia="Calibri" w:hAnsi="Times New Roman" w:cs="Times New Roman"/>
                <w:b/>
                <w:kern w:val="0"/>
                <w:sz w:val="22"/>
                <w:szCs w:val="22"/>
                <w:lang w:val="en-US" w:eastAsia="en-US"/>
              </w:rPr>
              <w:t>*</w:t>
            </w:r>
            <w:r w:rsidRPr="004B2499">
              <w:rPr>
                <w:rFonts w:ascii="Times New Roman" w:eastAsia="Calibri" w:hAnsi="Times New Roman" w:cs="Times New Roman"/>
                <w:b/>
                <w:kern w:val="1"/>
                <w:sz w:val="22"/>
                <w:szCs w:val="22"/>
                <w:lang w:val="en-US" w:eastAsia="ar-SA"/>
              </w:rPr>
              <w:t xml:space="preserve"> /%</w:t>
            </w:r>
          </w:p>
        </w:tc>
      </w:tr>
      <w:tr w:rsidR="004B2499" w:rsidRPr="004B2499" w:rsidTr="006A23DF">
        <w:trPr>
          <w:cantSplit/>
          <w:trHeight w:val="87"/>
        </w:trPr>
        <w:tc>
          <w:tcPr>
            <w:tcW w:w="461" w:type="dxa"/>
            <w:vMerge w:val="restart"/>
          </w:tcPr>
          <w:p w:rsidR="004B2499" w:rsidRPr="004B2499" w:rsidRDefault="004B2499" w:rsidP="004B2499">
            <w:pPr>
              <w:widowControl/>
              <w:numPr>
                <w:ilvl w:val="0"/>
                <w:numId w:val="83"/>
              </w:numPr>
              <w:autoSpaceDN/>
              <w:ind w:firstLine="0"/>
              <w:textAlignment w:val="auto"/>
              <w:rPr>
                <w:rFonts w:ascii="Times New Roman" w:eastAsia="Times New Roman" w:hAnsi="Times New Roman" w:cs="Times New Roman"/>
                <w:kern w:val="0"/>
                <w:sz w:val="22"/>
                <w:szCs w:val="22"/>
                <w:lang w:val="en-US" w:eastAsia="ar-SA"/>
              </w:rPr>
            </w:pPr>
          </w:p>
        </w:tc>
        <w:tc>
          <w:tcPr>
            <w:tcW w:w="7927" w:type="dxa"/>
            <w:tcBorders>
              <w:bottom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Оплата за поставку хоровых станков на складной раме</w:t>
            </w:r>
          </w:p>
        </w:tc>
        <w:tc>
          <w:tcPr>
            <w:tcW w:w="2070" w:type="dxa"/>
            <w:tcBorders>
              <w:bottom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val="en-US" w:eastAsia="ar-SA"/>
              </w:rPr>
            </w:pPr>
            <w:r w:rsidRPr="004B2499">
              <w:rPr>
                <w:rFonts w:ascii="Times New Roman" w:eastAsia="Times New Roman" w:hAnsi="Times New Roman" w:cs="Times New Roman"/>
                <w:kern w:val="0"/>
                <w:sz w:val="22"/>
                <w:szCs w:val="22"/>
                <w:lang w:eastAsia="ar-SA"/>
              </w:rPr>
              <w:t>Оплата</w:t>
            </w:r>
          </w:p>
        </w:tc>
        <w:tc>
          <w:tcPr>
            <w:tcW w:w="2160" w:type="dxa"/>
            <w:tcBorders>
              <w:bottom w:val="single" w:sz="4" w:space="0" w:color="auto"/>
            </w:tcBorders>
          </w:tcPr>
          <w:p w:rsidR="004B2499" w:rsidRPr="004B2499" w:rsidRDefault="004B2499" w:rsidP="004B2499">
            <w:pPr>
              <w:widowControl/>
              <w:autoSpaceDN/>
              <w:jc w:val="both"/>
              <w:textAlignment w:val="auto"/>
              <w:rPr>
                <w:rFonts w:ascii="Times New Roman" w:eastAsia="Calibri" w:hAnsi="Times New Roman" w:cs="Times New Roman"/>
                <w:kern w:val="0"/>
                <w:sz w:val="22"/>
                <w:szCs w:val="22"/>
                <w:lang w:val="en-US" w:eastAsia="ar-SA"/>
              </w:rPr>
            </w:pPr>
            <w:proofErr w:type="spellStart"/>
            <w:r w:rsidRPr="004B2499">
              <w:rPr>
                <w:rFonts w:ascii="Times New Roman" w:eastAsia="Calibri" w:hAnsi="Times New Roman" w:cs="Times New Roman"/>
                <w:kern w:val="1"/>
                <w:sz w:val="22"/>
                <w:szCs w:val="22"/>
                <w:lang w:val="en-US" w:eastAsia="ar-SA"/>
              </w:rPr>
              <w:t>Оплата</w:t>
            </w:r>
            <w:proofErr w:type="spellEnd"/>
            <w:r w:rsidRPr="004B2499">
              <w:rPr>
                <w:rFonts w:ascii="Times New Roman" w:eastAsia="Calibri" w:hAnsi="Times New Roman" w:cs="Times New Roman"/>
                <w:kern w:val="1"/>
                <w:sz w:val="22"/>
                <w:szCs w:val="22"/>
                <w:lang w:val="en-US" w:eastAsia="ar-SA"/>
              </w:rPr>
              <w:t xml:space="preserve"> </w:t>
            </w:r>
            <w:proofErr w:type="spellStart"/>
            <w:r w:rsidRPr="004B2499">
              <w:rPr>
                <w:rFonts w:ascii="Times New Roman" w:eastAsia="Calibri" w:hAnsi="Times New Roman" w:cs="Times New Roman"/>
                <w:kern w:val="1"/>
                <w:sz w:val="22"/>
                <w:szCs w:val="22"/>
                <w:lang w:val="en-US" w:eastAsia="ar-SA"/>
              </w:rPr>
              <w:t>за</w:t>
            </w:r>
            <w:proofErr w:type="spellEnd"/>
            <w:r w:rsidRPr="004B2499">
              <w:rPr>
                <w:rFonts w:ascii="Times New Roman" w:eastAsia="Calibri" w:hAnsi="Times New Roman" w:cs="Times New Roman"/>
                <w:kern w:val="1"/>
                <w:sz w:val="22"/>
                <w:szCs w:val="22"/>
                <w:lang w:val="en-US" w:eastAsia="ar-SA"/>
              </w:rPr>
              <w:t xml:space="preserve"> </w:t>
            </w:r>
            <w:proofErr w:type="spellStart"/>
            <w:r w:rsidRPr="004B2499">
              <w:rPr>
                <w:rFonts w:ascii="Times New Roman" w:eastAsia="Calibri" w:hAnsi="Times New Roman" w:cs="Times New Roman"/>
                <w:kern w:val="1"/>
                <w:sz w:val="22"/>
                <w:szCs w:val="22"/>
                <w:lang w:val="en-US" w:eastAsia="ar-SA"/>
              </w:rPr>
              <w:t>вычетом</w:t>
            </w:r>
            <w:proofErr w:type="spellEnd"/>
            <w:r w:rsidRPr="004B2499">
              <w:rPr>
                <w:rFonts w:ascii="Times New Roman" w:eastAsia="Calibri" w:hAnsi="Times New Roman" w:cs="Times New Roman"/>
                <w:kern w:val="1"/>
                <w:sz w:val="22"/>
                <w:szCs w:val="22"/>
                <w:lang w:val="en-US" w:eastAsia="ar-SA"/>
              </w:rPr>
              <w:t xml:space="preserve"> </w:t>
            </w:r>
            <w:proofErr w:type="spellStart"/>
            <w:r w:rsidRPr="004B2499">
              <w:rPr>
                <w:rFonts w:ascii="Times New Roman" w:eastAsia="Calibri" w:hAnsi="Times New Roman" w:cs="Times New Roman"/>
                <w:kern w:val="1"/>
                <w:sz w:val="22"/>
                <w:szCs w:val="22"/>
                <w:lang w:val="en-US" w:eastAsia="ar-SA"/>
              </w:rPr>
              <w:t>неустойки</w:t>
            </w:r>
            <w:proofErr w:type="spellEnd"/>
            <w:r w:rsidRPr="004B2499">
              <w:rPr>
                <w:rFonts w:ascii="Times New Roman" w:eastAsia="Calibri" w:hAnsi="Times New Roman" w:cs="Times New Roman"/>
                <w:b/>
                <w:kern w:val="0"/>
                <w:sz w:val="22"/>
                <w:szCs w:val="22"/>
                <w:lang w:val="en-US" w:eastAsia="en-US"/>
              </w:rPr>
              <w:t>**</w:t>
            </w:r>
            <w:r w:rsidRPr="004B2499">
              <w:rPr>
                <w:rFonts w:ascii="Times New Roman" w:eastAsia="Calibri" w:hAnsi="Times New Roman" w:cs="Times New Roman"/>
                <w:b/>
                <w:kern w:val="1"/>
                <w:sz w:val="22"/>
                <w:szCs w:val="22"/>
                <w:lang w:val="en-US" w:eastAsia="ar-SA"/>
              </w:rPr>
              <w:t xml:space="preserve"> </w:t>
            </w:r>
            <w:r w:rsidRPr="004B2499">
              <w:rPr>
                <w:rFonts w:ascii="Times New Roman" w:eastAsia="Calibri" w:hAnsi="Times New Roman" w:cs="Times New Roman"/>
                <w:kern w:val="1"/>
                <w:sz w:val="22"/>
                <w:szCs w:val="22"/>
                <w:lang w:val="en-US" w:eastAsia="ar-SA"/>
              </w:rPr>
              <w:t xml:space="preserve"> </w:t>
            </w:r>
          </w:p>
          <w:p w:rsidR="004B2499" w:rsidRPr="004B2499" w:rsidRDefault="004B2499" w:rsidP="004B2499">
            <w:pPr>
              <w:widowControl/>
              <w:autoSpaceDN/>
              <w:textAlignment w:val="auto"/>
              <w:rPr>
                <w:rFonts w:ascii="Times New Roman" w:eastAsia="Times New Roman" w:hAnsi="Times New Roman" w:cs="Times New Roman"/>
                <w:kern w:val="0"/>
                <w:sz w:val="22"/>
                <w:szCs w:val="22"/>
                <w:lang w:val="en-US" w:eastAsia="ar-SA"/>
              </w:rPr>
            </w:pPr>
          </w:p>
        </w:tc>
        <w:tc>
          <w:tcPr>
            <w:tcW w:w="2168" w:type="dxa"/>
            <w:tcBorders>
              <w:bottom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 xml:space="preserve">100% По фактическому объёму </w:t>
            </w:r>
          </w:p>
        </w:tc>
      </w:tr>
      <w:tr w:rsidR="004B2499" w:rsidRPr="004B2499" w:rsidTr="006A23DF">
        <w:trPr>
          <w:cantSplit/>
          <w:trHeight w:val="70"/>
        </w:trPr>
        <w:tc>
          <w:tcPr>
            <w:tcW w:w="461" w:type="dxa"/>
            <w:vMerge/>
          </w:tcPr>
          <w:p w:rsidR="004B2499" w:rsidRPr="004B2499" w:rsidRDefault="004B2499" w:rsidP="004B2499">
            <w:pPr>
              <w:widowControl/>
              <w:numPr>
                <w:ilvl w:val="0"/>
                <w:numId w:val="83"/>
              </w:numPr>
              <w:autoSpaceDN/>
              <w:ind w:firstLine="0"/>
              <w:textAlignment w:val="auto"/>
              <w:rPr>
                <w:rFonts w:ascii="Times New Roman" w:eastAsia="Times New Roman" w:hAnsi="Times New Roman" w:cs="Times New Roman"/>
                <w:kern w:val="0"/>
                <w:sz w:val="22"/>
                <w:szCs w:val="22"/>
                <w:lang w:eastAsia="ar-SA"/>
              </w:rPr>
            </w:pPr>
          </w:p>
        </w:tc>
        <w:tc>
          <w:tcPr>
            <w:tcW w:w="14325" w:type="dxa"/>
            <w:gridSpan w:val="4"/>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b/>
                <w:kern w:val="0"/>
                <w:sz w:val="22"/>
                <w:szCs w:val="22"/>
                <w:lang w:eastAsia="ar-SA"/>
              </w:rPr>
              <w:t>Срок исполнения обязательства, не позднее:</w:t>
            </w:r>
            <w:r w:rsidRPr="004B2499">
              <w:rPr>
                <w:rFonts w:ascii="Times New Roman" w:eastAsia="Times New Roman" w:hAnsi="Times New Roman" w:cs="Times New Roman"/>
                <w:kern w:val="0"/>
                <w:sz w:val="22"/>
                <w:szCs w:val="22"/>
                <w:lang w:eastAsia="ar-SA"/>
              </w:rPr>
              <w:t xml:space="preserve">15 </w:t>
            </w:r>
            <w:proofErr w:type="spellStart"/>
            <w:r w:rsidRPr="004B2499">
              <w:rPr>
                <w:rFonts w:ascii="Times New Roman" w:eastAsia="Times New Roman" w:hAnsi="Times New Roman" w:cs="Times New Roman"/>
                <w:kern w:val="0"/>
                <w:sz w:val="22"/>
                <w:szCs w:val="22"/>
                <w:lang w:eastAsia="ar-SA"/>
              </w:rPr>
              <w:t>дн</w:t>
            </w:r>
            <w:proofErr w:type="spellEnd"/>
            <w:r w:rsidRPr="004B2499">
              <w:rPr>
                <w:rFonts w:ascii="Times New Roman" w:eastAsia="Times New Roman" w:hAnsi="Times New Roman" w:cs="Times New Roman"/>
                <w:kern w:val="0"/>
                <w:sz w:val="22"/>
                <w:szCs w:val="22"/>
                <w:lang w:eastAsia="ar-SA"/>
              </w:rPr>
              <w:t>. от даты подписания документа-предшественника «Универсальный передаточный документ (СЧФДОП), унифицированный формат, утвержденный приказом ФНС России» (Оплата за поставку хоровых станков на складной раме);</w:t>
            </w:r>
          </w:p>
        </w:tc>
      </w:tr>
    </w:tbl>
    <w:p w:rsidR="004B2499" w:rsidRPr="004B2499" w:rsidRDefault="004B2499" w:rsidP="004B2499">
      <w:pPr>
        <w:widowControl/>
        <w:autoSpaceDN/>
        <w:ind w:left="360"/>
        <w:jc w:val="both"/>
        <w:textAlignment w:val="auto"/>
        <w:rPr>
          <w:rFonts w:ascii="Arial" w:eastAsia="Calibri" w:hAnsi="Arial" w:cs="Arial"/>
          <w:kern w:val="1"/>
          <w:sz w:val="22"/>
          <w:szCs w:val="22"/>
          <w:lang w:eastAsia="ar-SA"/>
        </w:rPr>
      </w:pPr>
    </w:p>
    <w:p w:rsidR="004B2499" w:rsidRPr="004B2499" w:rsidRDefault="004B2499" w:rsidP="004B2499">
      <w:pPr>
        <w:widowControl/>
        <w:autoSpaceDN/>
        <w:ind w:left="360"/>
        <w:jc w:val="both"/>
        <w:textAlignment w:val="auto"/>
        <w:rPr>
          <w:rFonts w:ascii="Segoe UI" w:eastAsia="Calibri" w:hAnsi="Segoe UI" w:cs="Segoe UI"/>
          <w:color w:val="000000"/>
          <w:kern w:val="1"/>
          <w:sz w:val="22"/>
          <w:szCs w:val="22"/>
          <w:shd w:val="clear" w:color="auto" w:fill="FFFFFF"/>
          <w:lang w:eastAsia="ar-SA"/>
        </w:rPr>
      </w:pPr>
      <w:proofErr w:type="gramStart"/>
      <w:r w:rsidRPr="004B2499">
        <w:rPr>
          <w:rFonts w:ascii="Times New Roman" w:eastAsia="Calibri" w:hAnsi="Times New Roman" w:cs="Times New Roman"/>
          <w:kern w:val="0"/>
          <w:sz w:val="22"/>
          <w:szCs w:val="22"/>
          <w:lang w:eastAsia="en-US"/>
        </w:rPr>
        <w:t>*</w:t>
      </w:r>
      <w:r w:rsidRPr="004B2499">
        <w:rPr>
          <w:rFonts w:ascii="Times New Roman" w:eastAsia="Calibri" w:hAnsi="Times New Roman" w:cs="Times New Roman"/>
          <w:kern w:val="1"/>
          <w:sz w:val="22"/>
          <w:szCs w:val="22"/>
          <w:lang w:eastAsia="ar-SA"/>
        </w:rPr>
        <w:t xml:space="preserve"> </w:t>
      </w:r>
      <w:r w:rsidRPr="004B2499">
        <w:rPr>
          <w:rFonts w:ascii="Times New Roman" w:eastAsia="Calibri" w:hAnsi="Times New Roman" w:cs="Times New Roman"/>
          <w:kern w:val="0"/>
          <w:sz w:val="22"/>
          <w:szCs w:val="22"/>
          <w:lang w:eastAsia="en-US"/>
        </w:rPr>
        <w:t xml:space="preserve"> </w:t>
      </w:r>
      <w:r w:rsidRPr="004B2499">
        <w:rPr>
          <w:rFonts w:ascii="Times New Roman" w:eastAsia="Calibri" w:hAnsi="Times New Roman" w:cs="Times New Roman"/>
          <w:color w:val="000000"/>
          <w:kern w:val="1"/>
          <w:sz w:val="22"/>
          <w:szCs w:val="22"/>
          <w:shd w:val="clear" w:color="auto" w:fill="FFFFFF"/>
          <w:lang w:eastAsia="ar-SA"/>
        </w:rPr>
        <w:t>Значение</w:t>
      </w:r>
      <w:proofErr w:type="gramEnd"/>
      <w:r w:rsidRPr="004B2499">
        <w:rPr>
          <w:rFonts w:ascii="Times New Roman" w:eastAsia="Calibri" w:hAnsi="Times New Roman" w:cs="Times New Roman"/>
          <w:color w:val="000000"/>
          <w:kern w:val="1"/>
          <w:sz w:val="22"/>
          <w:szCs w:val="22"/>
          <w:shd w:val="clear" w:color="auto" w:fill="FFFFFF"/>
          <w:lang w:eastAsia="ar-SA"/>
        </w:rPr>
        <w:t xml:space="preserve"> заполняется на этапе заключения договора</w:t>
      </w:r>
      <w:r w:rsidRPr="004B2499">
        <w:rPr>
          <w:rFonts w:ascii="Segoe UI" w:eastAsia="Calibri" w:hAnsi="Segoe UI" w:cs="Segoe UI"/>
          <w:color w:val="000000"/>
          <w:kern w:val="1"/>
          <w:sz w:val="22"/>
          <w:szCs w:val="22"/>
          <w:shd w:val="clear" w:color="auto" w:fill="FFFFFF"/>
          <w:lang w:eastAsia="ar-SA"/>
        </w:rPr>
        <w:t>.</w:t>
      </w:r>
    </w:p>
    <w:p w:rsidR="004B2499" w:rsidRPr="004B2499" w:rsidRDefault="004B2499" w:rsidP="004B2499">
      <w:pPr>
        <w:widowControl/>
        <w:autoSpaceDN/>
        <w:ind w:left="360"/>
        <w:jc w:val="both"/>
        <w:textAlignment w:val="auto"/>
        <w:rPr>
          <w:rFonts w:ascii="Arial" w:eastAsia="Calibri" w:hAnsi="Arial" w:cs="Arial"/>
          <w:kern w:val="1"/>
          <w:sz w:val="22"/>
          <w:szCs w:val="22"/>
          <w:lang w:eastAsia="ar-SA"/>
        </w:rPr>
      </w:pPr>
    </w:p>
    <w:p w:rsidR="004B2499" w:rsidRPr="004B2499" w:rsidRDefault="004B2499" w:rsidP="004B2499">
      <w:pPr>
        <w:widowControl/>
        <w:autoSpaceDN/>
        <w:ind w:left="360"/>
        <w:jc w:val="both"/>
        <w:textAlignment w:val="auto"/>
        <w:rPr>
          <w:rFonts w:ascii="Times New Roman" w:eastAsia="Calibri" w:hAnsi="Times New Roman" w:cs="Times New Roman"/>
          <w:color w:val="000000"/>
          <w:kern w:val="1"/>
          <w:sz w:val="22"/>
          <w:szCs w:val="22"/>
          <w:shd w:val="clear" w:color="auto" w:fill="FFFFFF"/>
          <w:lang w:eastAsia="ar-SA"/>
        </w:rPr>
      </w:pPr>
      <w:r w:rsidRPr="004B2499">
        <w:rPr>
          <w:rFonts w:ascii="Times New Roman" w:eastAsia="Calibri" w:hAnsi="Times New Roman" w:cs="Times New Roman"/>
          <w:kern w:val="0"/>
          <w:sz w:val="22"/>
          <w:szCs w:val="22"/>
          <w:lang w:eastAsia="en-US"/>
        </w:rPr>
        <w:t>*</w:t>
      </w:r>
      <w:proofErr w:type="gramStart"/>
      <w:r w:rsidRPr="004B2499">
        <w:rPr>
          <w:rFonts w:ascii="Times New Roman" w:eastAsia="Calibri" w:hAnsi="Times New Roman" w:cs="Times New Roman"/>
          <w:kern w:val="0"/>
          <w:sz w:val="22"/>
          <w:szCs w:val="22"/>
          <w:lang w:eastAsia="en-US"/>
        </w:rPr>
        <w:t>*</w:t>
      </w:r>
      <w:r w:rsidRPr="004B2499">
        <w:rPr>
          <w:rFonts w:ascii="Times New Roman" w:eastAsia="Calibri" w:hAnsi="Times New Roman" w:cs="Times New Roman"/>
          <w:kern w:val="1"/>
          <w:sz w:val="22"/>
          <w:szCs w:val="22"/>
          <w:lang w:eastAsia="ar-SA"/>
        </w:rPr>
        <w:t xml:space="preserve">  В</w:t>
      </w:r>
      <w:proofErr w:type="gramEnd"/>
      <w:r w:rsidRPr="004B2499">
        <w:rPr>
          <w:rFonts w:ascii="Times New Roman" w:eastAsia="Calibri" w:hAnsi="Times New Roman" w:cs="Times New Roman"/>
          <w:kern w:val="1"/>
          <w:sz w:val="22"/>
          <w:szCs w:val="22"/>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4B2499">
        <w:rPr>
          <w:rFonts w:ascii="Arial" w:eastAsia="Calibri" w:hAnsi="Arial" w:cs="Arial"/>
          <w:kern w:val="1"/>
          <w:sz w:val="22"/>
          <w:szCs w:val="22"/>
          <w:lang w:eastAsia="ar-SA"/>
        </w:rPr>
        <w:t>Д</w:t>
      </w:r>
      <w:r w:rsidRPr="004B2499">
        <w:rPr>
          <w:rFonts w:ascii="Times New Roman" w:eastAsia="Calibri" w:hAnsi="Times New Roman" w:cs="Times New Roman"/>
          <w:color w:val="000000"/>
          <w:kern w:val="1"/>
          <w:sz w:val="22"/>
          <w:szCs w:val="22"/>
          <w:shd w:val="clear" w:color="auto" w:fill="FFFFFF"/>
          <w:lang w:eastAsia="ar-SA"/>
        </w:rPr>
        <w:t>оговором</w:t>
      </w:r>
      <w:r w:rsidRPr="004B2499">
        <w:rPr>
          <w:rFonts w:ascii="Times New Roman" w:eastAsia="Calibri" w:hAnsi="Times New Roman" w:cs="Times New Roman"/>
          <w:kern w:val="1"/>
          <w:sz w:val="22"/>
          <w:szCs w:val="22"/>
          <w:lang w:eastAsia="ar-SA"/>
        </w:rPr>
        <w:t xml:space="preserve">, и при неудовлетворении поставщиком (подрядчиком, исполнителем) в добровольном порядке предусмотренных </w:t>
      </w:r>
      <w:r w:rsidRPr="004B2499">
        <w:rPr>
          <w:rFonts w:ascii="Arial" w:eastAsia="Calibri" w:hAnsi="Arial" w:cs="Arial"/>
          <w:kern w:val="1"/>
          <w:sz w:val="22"/>
          <w:szCs w:val="22"/>
          <w:lang w:eastAsia="ar-SA"/>
        </w:rPr>
        <w:t>Д</w:t>
      </w:r>
      <w:r w:rsidRPr="004B2499">
        <w:rPr>
          <w:rFonts w:ascii="Times New Roman" w:eastAsia="Calibri" w:hAnsi="Times New Roman" w:cs="Times New Roman"/>
          <w:color w:val="000000"/>
          <w:kern w:val="1"/>
          <w:sz w:val="22"/>
          <w:szCs w:val="22"/>
          <w:shd w:val="clear" w:color="auto" w:fill="FFFFFF"/>
          <w:lang w:eastAsia="ar-SA"/>
        </w:rPr>
        <w:t>оговором</w:t>
      </w:r>
      <w:r w:rsidRPr="004B2499">
        <w:rPr>
          <w:rFonts w:ascii="Times New Roman" w:eastAsia="Calibri" w:hAnsi="Times New Roman" w:cs="Times New Roman"/>
          <w:kern w:val="1"/>
          <w:sz w:val="22"/>
          <w:szCs w:val="22"/>
          <w:lang w:eastAsia="ar-SA"/>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4B2499" w:rsidRPr="004B2499" w:rsidRDefault="004B2499" w:rsidP="004B2499">
      <w:pPr>
        <w:widowControl/>
        <w:autoSpaceDN/>
        <w:ind w:left="360"/>
        <w:jc w:val="both"/>
        <w:textAlignment w:val="auto"/>
        <w:rPr>
          <w:rFonts w:ascii="Arial" w:eastAsia="Calibri" w:hAnsi="Arial" w:cs="Arial"/>
          <w:kern w:val="1"/>
          <w:sz w:val="22"/>
          <w:szCs w:val="22"/>
          <w:lang w:eastAsia="ar-SA"/>
        </w:rPr>
      </w:pPr>
    </w:p>
    <w:p w:rsidR="004B2499" w:rsidRPr="004B2499" w:rsidRDefault="004B2499" w:rsidP="004B2499">
      <w:pPr>
        <w:keepNext/>
        <w:autoSpaceDN/>
        <w:spacing w:before="200" w:after="200"/>
        <w:ind w:left="720" w:hanging="360"/>
        <w:jc w:val="center"/>
        <w:outlineLvl w:val="1"/>
        <w:rPr>
          <w:rFonts w:ascii="Times New Roman" w:eastAsia="Calibri" w:hAnsi="Times New Roman" w:cs="Times New Roman"/>
          <w:b/>
          <w:bCs/>
          <w:kern w:val="0"/>
          <w:sz w:val="22"/>
          <w:szCs w:val="22"/>
          <w:lang w:eastAsia="ar-SA"/>
        </w:rPr>
      </w:pPr>
      <w:proofErr w:type="spellStart"/>
      <w:r w:rsidRPr="004B2499">
        <w:rPr>
          <w:rFonts w:ascii="Times New Roman" w:eastAsia="Times New Roman" w:hAnsi="Times New Roman" w:cs="Times New Roman"/>
          <w:b/>
          <w:bCs/>
          <w:color w:val="00000A"/>
          <w:spacing w:val="-4"/>
          <w:kern w:val="1"/>
          <w:sz w:val="22"/>
          <w:szCs w:val="22"/>
          <w:lang w:val="en-US" w:eastAsia="ar-SA"/>
        </w:rPr>
        <w:t>Место</w:t>
      </w:r>
      <w:proofErr w:type="spellEnd"/>
      <w:r w:rsidRPr="004B2499">
        <w:rPr>
          <w:rFonts w:ascii="Times New Roman" w:eastAsia="Times New Roman" w:hAnsi="Times New Roman" w:cs="Times New Roman"/>
          <w:b/>
          <w:bCs/>
          <w:color w:val="00000A"/>
          <w:spacing w:val="-4"/>
          <w:kern w:val="1"/>
          <w:sz w:val="22"/>
          <w:szCs w:val="22"/>
          <w:lang w:val="en-US" w:eastAsia="ar-SA"/>
        </w:rPr>
        <w:t xml:space="preserve"> </w:t>
      </w:r>
      <w:proofErr w:type="spellStart"/>
      <w:r w:rsidRPr="004B2499">
        <w:rPr>
          <w:rFonts w:ascii="Times New Roman" w:eastAsia="Times New Roman" w:hAnsi="Times New Roman" w:cs="Times New Roman"/>
          <w:b/>
          <w:bCs/>
          <w:color w:val="00000A"/>
          <w:spacing w:val="-4"/>
          <w:kern w:val="1"/>
          <w:sz w:val="22"/>
          <w:szCs w:val="22"/>
          <w:lang w:val="en-US" w:eastAsia="ar-SA"/>
        </w:rPr>
        <w:t>доставки</w:t>
      </w:r>
      <w:proofErr w:type="spellEnd"/>
      <w:r w:rsidRPr="004B2499">
        <w:rPr>
          <w:rFonts w:ascii="Times New Roman" w:eastAsia="Times New Roman" w:hAnsi="Times New Roman" w:cs="Times New Roman"/>
          <w:b/>
          <w:bCs/>
          <w:color w:val="00000A"/>
          <w:spacing w:val="-4"/>
          <w:kern w:val="1"/>
          <w:sz w:val="22"/>
          <w:szCs w:val="22"/>
          <w:lang w:val="en-US" w:eastAsia="ar-SA"/>
        </w:rPr>
        <w:t xml:space="preserve"> </w:t>
      </w:r>
      <w:proofErr w:type="spellStart"/>
      <w:r w:rsidRPr="004B2499">
        <w:rPr>
          <w:rFonts w:ascii="Times New Roman" w:eastAsia="Times New Roman" w:hAnsi="Times New Roman" w:cs="Times New Roman"/>
          <w:b/>
          <w:bCs/>
          <w:color w:val="00000A"/>
          <w:spacing w:val="-4"/>
          <w:kern w:val="1"/>
          <w:sz w:val="22"/>
          <w:szCs w:val="22"/>
          <w:lang w:val="en-US" w:eastAsia="ar-SA"/>
        </w:rPr>
        <w:t>товара</w:t>
      </w:r>
      <w:proofErr w:type="spellEnd"/>
    </w:p>
    <w:p w:rsidR="004B2499" w:rsidRPr="004B2499" w:rsidRDefault="004B2499" w:rsidP="004B2499">
      <w:pPr>
        <w:widowControl/>
        <w:autoSpaceDN/>
        <w:ind w:firstLine="567"/>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Таблица</w:t>
      </w:r>
      <w:r w:rsidRPr="004B2499">
        <w:rPr>
          <w:rFonts w:ascii="Times New Roman" w:eastAsia="Calibri" w:hAnsi="Times New Roman" w:cs="Times New Roman"/>
          <w:kern w:val="0"/>
          <w:sz w:val="22"/>
          <w:szCs w:val="22"/>
          <w:lang w:val="en-US" w:eastAsia="ar-SA"/>
        </w:rPr>
        <w:t xml:space="preserve"> 2.</w:t>
      </w:r>
      <w:r w:rsidRPr="004B2499">
        <w:rPr>
          <w:rFonts w:ascii="Times New Roman" w:eastAsia="Calibri" w:hAnsi="Times New Roman" w:cs="Times New Roman"/>
          <w:kern w:val="0"/>
          <w:sz w:val="22"/>
          <w:szCs w:val="22"/>
          <w:lang w:eastAsia="ar-SA"/>
        </w:rPr>
        <w:t>3</w:t>
      </w:r>
    </w:p>
    <w:p w:rsidR="004B2499" w:rsidRPr="004B2499" w:rsidRDefault="004B2499" w:rsidP="004B2499">
      <w:pPr>
        <w:widowControl/>
        <w:autoSpaceDN/>
        <w:ind w:firstLine="567"/>
        <w:jc w:val="right"/>
        <w:textAlignment w:val="auto"/>
        <w:rPr>
          <w:rFonts w:ascii="Times New Roman" w:eastAsia="Calibri" w:hAnsi="Times New Roman" w:cs="Times New Roman"/>
          <w:kern w:val="0"/>
          <w:sz w:val="22"/>
          <w:szCs w:val="22"/>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4B2499" w:rsidRPr="004B2499" w:rsidTr="006A23DF">
        <w:trPr>
          <w:tblHeader/>
        </w:trPr>
        <w:tc>
          <w:tcPr>
            <w:tcW w:w="5830"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jc w:val="center"/>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Получатель</w:t>
            </w:r>
          </w:p>
        </w:tc>
        <w:tc>
          <w:tcPr>
            <w:tcW w:w="8730"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jc w:val="center"/>
              <w:textAlignment w:val="auto"/>
              <w:rPr>
                <w:rFonts w:ascii="Times New Roman" w:eastAsia="Times New Roman" w:hAnsi="Times New Roman" w:cs="Times New Roman"/>
                <w:b/>
                <w:kern w:val="0"/>
                <w:sz w:val="22"/>
                <w:szCs w:val="22"/>
                <w:lang w:eastAsia="ar-SA"/>
              </w:rPr>
            </w:pPr>
            <w:proofErr w:type="spellStart"/>
            <w:r w:rsidRPr="004B2499">
              <w:rPr>
                <w:rFonts w:ascii="Times New Roman" w:eastAsia="Times New Roman" w:hAnsi="Times New Roman" w:cs="Times New Roman"/>
                <w:b/>
                <w:kern w:val="0"/>
                <w:sz w:val="22"/>
                <w:szCs w:val="22"/>
                <w:lang w:val="en-US" w:eastAsia="ar-SA"/>
              </w:rPr>
              <w:t>Место</w:t>
            </w:r>
            <w:proofErr w:type="spellEnd"/>
            <w:r w:rsidRPr="004B2499">
              <w:rPr>
                <w:rFonts w:ascii="Times New Roman" w:eastAsia="Times New Roman" w:hAnsi="Times New Roman" w:cs="Times New Roman"/>
                <w:b/>
                <w:kern w:val="0"/>
                <w:sz w:val="22"/>
                <w:szCs w:val="22"/>
                <w:lang w:val="en-US" w:eastAsia="ar-SA"/>
              </w:rPr>
              <w:t xml:space="preserve"> </w:t>
            </w:r>
            <w:proofErr w:type="spellStart"/>
            <w:r w:rsidRPr="004B2499">
              <w:rPr>
                <w:rFonts w:ascii="Times New Roman" w:eastAsia="Times New Roman" w:hAnsi="Times New Roman" w:cs="Times New Roman"/>
                <w:b/>
                <w:kern w:val="0"/>
                <w:sz w:val="22"/>
                <w:szCs w:val="22"/>
                <w:lang w:val="en-US" w:eastAsia="ar-SA"/>
              </w:rPr>
              <w:t>доставки</w:t>
            </w:r>
            <w:proofErr w:type="spellEnd"/>
            <w:r w:rsidRPr="004B2499">
              <w:rPr>
                <w:rFonts w:ascii="Times New Roman" w:eastAsia="Times New Roman" w:hAnsi="Times New Roman" w:cs="Times New Roman"/>
                <w:b/>
                <w:kern w:val="0"/>
                <w:sz w:val="22"/>
                <w:szCs w:val="22"/>
                <w:lang w:val="en-US" w:eastAsia="ar-SA"/>
              </w:rPr>
              <w:t xml:space="preserve"> </w:t>
            </w:r>
            <w:proofErr w:type="spellStart"/>
            <w:r w:rsidRPr="004B2499">
              <w:rPr>
                <w:rFonts w:ascii="Times New Roman" w:eastAsia="Times New Roman" w:hAnsi="Times New Roman" w:cs="Times New Roman"/>
                <w:b/>
                <w:kern w:val="0"/>
                <w:sz w:val="22"/>
                <w:szCs w:val="22"/>
                <w:lang w:val="en-US" w:eastAsia="ar-SA"/>
              </w:rPr>
              <w:t>товара</w:t>
            </w:r>
            <w:proofErr w:type="spellEnd"/>
          </w:p>
        </w:tc>
      </w:tr>
      <w:tr w:rsidR="004B2499" w:rsidRPr="004B2499" w:rsidTr="006A23DF">
        <w:tc>
          <w:tcPr>
            <w:tcW w:w="5830" w:type="dxa"/>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МУНИЦИПАЛЬНОЕ УЧРЕЖДЕНИЕ ДОПОЛНИТЕЛЬНОГО ОБРАЗОВАНИЯ "ДЕТСКАЯ ШКОЛА ИСКУССТВ ИМ. Я. ФЛИЕРА"</w:t>
            </w:r>
          </w:p>
        </w:tc>
        <w:tc>
          <w:tcPr>
            <w:tcW w:w="8730"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eastAsia="ar-SA"/>
              </w:rPr>
              <w:t xml:space="preserve">Московская область, г. Орехово-Зуево, ул. </w:t>
            </w:r>
            <w:r w:rsidRPr="004B2499">
              <w:rPr>
                <w:rFonts w:ascii="Times New Roman" w:eastAsia="Calibri" w:hAnsi="Times New Roman" w:cs="Times New Roman"/>
                <w:kern w:val="0"/>
                <w:sz w:val="22"/>
                <w:szCs w:val="22"/>
                <w:lang w:val="en-US" w:eastAsia="ar-SA"/>
              </w:rPr>
              <w:t>Я.Флиера д.1.</w:t>
            </w:r>
          </w:p>
        </w:tc>
      </w:tr>
    </w:tbl>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val="en-US" w:eastAsia="ar-SA"/>
        </w:rPr>
      </w:pPr>
    </w:p>
    <w:tbl>
      <w:tblPr>
        <w:tblStyle w:val="2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B2499" w:rsidRPr="004B2499" w:rsidTr="006A23DF">
        <w:trPr>
          <w:cantSplit/>
          <w:trHeight w:val="176"/>
        </w:trPr>
        <w:tc>
          <w:tcPr>
            <w:tcW w:w="7015" w:type="dxa"/>
            <w:tcBorders>
              <w:top w:val="nil"/>
              <w:left w:val="nil"/>
              <w:bottom w:val="nil"/>
              <w:right w:val="nil"/>
            </w:tcBorders>
            <w:tcMar>
              <w:left w:w="0" w:type="dxa"/>
              <w:right w:w="0" w:type="dxa"/>
            </w:tcMar>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Поставщик</w:t>
            </w:r>
            <w:proofErr w:type="spellEnd"/>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right"/>
              <w:rPr>
                <w:rFonts w:eastAsia="Calibri"/>
                <w:color w:val="000000"/>
                <w:sz w:val="22"/>
                <w:szCs w:val="22"/>
                <w:lang w:val="en-US"/>
              </w:rPr>
            </w:pP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Заказчик</w:t>
            </w:r>
            <w:proofErr w:type="spellEnd"/>
            <w:r w:rsidRPr="004B2499">
              <w:rPr>
                <w:color w:val="000000"/>
                <w:sz w:val="22"/>
                <w:szCs w:val="22"/>
                <w:lang w:val="en-US"/>
              </w:rPr>
              <w:t>:</w:t>
            </w:r>
          </w:p>
          <w:p w:rsidR="004B2499" w:rsidRPr="004B2499" w:rsidRDefault="004B2499" w:rsidP="004B2499">
            <w:pPr>
              <w:suppressAutoHyphens w:val="0"/>
              <w:spacing w:before="100" w:beforeAutospacing="1" w:after="100" w:afterAutospacing="1"/>
              <w:rPr>
                <w:rFonts w:eastAsia="Calibri"/>
                <w:color w:val="000000"/>
                <w:sz w:val="22"/>
                <w:szCs w:val="22"/>
                <w:lang w:val="en-US"/>
              </w:rPr>
            </w:pPr>
          </w:p>
        </w:tc>
      </w:tr>
      <w:tr w:rsidR="004B2499" w:rsidRPr="004B2499" w:rsidTr="006A23DF">
        <w:trPr>
          <w:cantSplit/>
          <w:trHeight w:val="176"/>
        </w:trPr>
        <w:tc>
          <w:tcPr>
            <w:tcW w:w="7015" w:type="dxa"/>
            <w:tcBorders>
              <w:top w:val="nil"/>
              <w:left w:val="nil"/>
              <w:bottom w:val="nil"/>
              <w:right w:val="nil"/>
            </w:tcBorders>
            <w:tcMar>
              <w:left w:w="0" w:type="dxa"/>
              <w:right w:w="0" w:type="dxa"/>
            </w:tcMar>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________________</w:t>
            </w:r>
          </w:p>
        </w:tc>
        <w:tc>
          <w:tcPr>
            <w:tcW w:w="7248" w:type="dxa"/>
            <w:tcBorders>
              <w:top w:val="nil"/>
              <w:left w:val="nil"/>
              <w:bottom w:val="nil"/>
              <w:right w:val="nil"/>
            </w:tcBorders>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Директор</w:t>
            </w:r>
          </w:p>
        </w:tc>
      </w:tr>
      <w:tr w:rsidR="004B2499" w:rsidRPr="004B2499" w:rsidTr="006A23DF">
        <w:trPr>
          <w:cantSplit/>
          <w:trHeight w:val="1147"/>
        </w:trPr>
        <w:tc>
          <w:tcPr>
            <w:tcW w:w="7015"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r w:rsidRPr="004B2499">
              <w:rPr>
                <w:rFonts w:eastAsia="Calibri"/>
                <w:color w:val="000000"/>
                <w:sz w:val="22"/>
                <w:szCs w:val="22"/>
                <w:u w:val="single"/>
                <w:lang w:val="en-US"/>
              </w:rPr>
              <w:t>________________</w:t>
            </w:r>
            <w:r w:rsidRPr="004B2499">
              <w:rPr>
                <w:rFonts w:ascii="&amp;quot" w:eastAsia="Calibri" w:hAnsi="&amp;quot"/>
                <w:color w:val="000000"/>
                <w:sz w:val="22"/>
                <w:szCs w:val="22"/>
                <w:lang w:val="en-US"/>
              </w:rPr>
              <w:t xml:space="preserve"> __________</w:t>
            </w:r>
            <w:r w:rsidRPr="004B2499">
              <w:rPr>
                <w:color w:val="000000"/>
                <w:sz w:val="22"/>
                <w:szCs w:val="22"/>
                <w:lang w:val="en-US"/>
              </w:rPr>
              <w:t xml:space="preserve">   /</w:t>
            </w:r>
            <w:r w:rsidRPr="004B2499">
              <w:rPr>
                <w:color w:val="000000"/>
                <w:sz w:val="22"/>
                <w:szCs w:val="22"/>
                <w:u w:val="single"/>
                <w:lang w:val="en-US"/>
              </w:rPr>
              <w:t>________________</w:t>
            </w:r>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r w:rsidRPr="004B2499">
              <w:rPr>
                <w:color w:val="000000"/>
                <w:sz w:val="22"/>
                <w:szCs w:val="22"/>
                <w:lang w:val="en-US"/>
              </w:rPr>
              <w:t>.</w:t>
            </w: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rPr>
            </w:pPr>
            <w:r w:rsidRPr="004B2499">
              <w:rPr>
                <w:rFonts w:eastAsia="Calibri"/>
                <w:color w:val="000000"/>
                <w:sz w:val="22"/>
                <w:szCs w:val="22"/>
                <w:u w:val="single"/>
              </w:rPr>
              <w:t>МУ ДО "ДШИ им. Я. Флиера"</w:t>
            </w:r>
            <w:r w:rsidRPr="004B2499">
              <w:rPr>
                <w:rFonts w:ascii="&amp;quot" w:eastAsia="Calibri" w:hAnsi="&amp;quot"/>
                <w:color w:val="000000"/>
                <w:sz w:val="22"/>
                <w:szCs w:val="22"/>
              </w:rPr>
              <w:t>__________</w:t>
            </w:r>
            <w:r w:rsidRPr="004B2499">
              <w:rPr>
                <w:color w:val="000000"/>
                <w:sz w:val="22"/>
                <w:szCs w:val="22"/>
              </w:rPr>
              <w:t>/</w:t>
            </w:r>
            <w:r w:rsidRPr="004B2499">
              <w:rPr>
                <w:color w:val="000000"/>
                <w:sz w:val="22"/>
                <w:szCs w:val="22"/>
                <w:u w:val="single"/>
              </w:rPr>
              <w:t>О. А. Андреева</w:t>
            </w:r>
            <w:r w:rsidRPr="004B2499">
              <w:rPr>
                <w:color w:val="000000"/>
                <w:sz w:val="22"/>
                <w:szCs w:val="22"/>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p>
        </w:tc>
      </w:tr>
    </w:tbl>
    <w:p w:rsidR="004B2499" w:rsidRPr="004B2499" w:rsidRDefault="004B2499" w:rsidP="004B2499">
      <w:pPr>
        <w:widowControl/>
        <w:suppressAutoHyphens w:val="0"/>
        <w:autoSpaceDN/>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br w:type="page"/>
      </w:r>
    </w:p>
    <w:p w:rsidR="004B2499" w:rsidRPr="004B2499" w:rsidRDefault="004B2499" w:rsidP="004B2499">
      <w:pPr>
        <w:pageBreakBefore/>
        <w:widowControl/>
        <w:autoSpaceDN/>
        <w:ind w:firstLine="567"/>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lastRenderedPageBreak/>
        <w:t>Приложение 3 к договору</w:t>
      </w:r>
    </w:p>
    <w:p w:rsidR="004B2499" w:rsidRPr="004B2499" w:rsidRDefault="004B2499" w:rsidP="004B2499">
      <w:pPr>
        <w:widowControl/>
        <w:autoSpaceDN/>
        <w:spacing w:before="180"/>
        <w:ind w:firstLine="562"/>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От «____» ___________ 20___г. № ___________</w:t>
      </w:r>
    </w:p>
    <w:p w:rsidR="004B2499" w:rsidRPr="004B2499" w:rsidRDefault="004B2499" w:rsidP="004B2499">
      <w:pPr>
        <w:widowControl/>
        <w:autoSpaceDN/>
        <w:ind w:firstLine="567"/>
        <w:jc w:val="right"/>
        <w:textAlignment w:val="auto"/>
        <w:rPr>
          <w:rFonts w:ascii="Times New Roman" w:eastAsia="Calibri" w:hAnsi="Times New Roman" w:cs="Times New Roman"/>
          <w:kern w:val="0"/>
          <w:sz w:val="22"/>
          <w:szCs w:val="22"/>
          <w:lang w:eastAsia="ar-SA"/>
        </w:rPr>
      </w:pPr>
    </w:p>
    <w:p w:rsidR="004B2499" w:rsidRPr="004B2499" w:rsidRDefault="004B2499" w:rsidP="004B2499">
      <w:pPr>
        <w:keepNext/>
        <w:autoSpaceDN/>
        <w:spacing w:before="200" w:after="200"/>
        <w:jc w:val="center"/>
        <w:outlineLvl w:val="0"/>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t>Перечень электронных документов, которыми обмениваются стороны при исполнении договора</w:t>
      </w:r>
    </w:p>
    <w:p w:rsidR="004B2499" w:rsidRPr="004B2499" w:rsidRDefault="004B2499" w:rsidP="004B2499">
      <w:pPr>
        <w:keepNext/>
        <w:widowControl/>
        <w:numPr>
          <w:ilvl w:val="0"/>
          <w:numId w:val="84"/>
        </w:numPr>
        <w:autoSpaceDN/>
        <w:spacing w:before="200" w:after="200"/>
        <w:ind w:left="851"/>
        <w:jc w:val="center"/>
        <w:textAlignment w:val="auto"/>
        <w:outlineLvl w:val="1"/>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t>Оформление при исполнении обязательств</w:t>
      </w:r>
    </w:p>
    <w:p w:rsidR="004B2499" w:rsidRPr="004B2499" w:rsidRDefault="004B2499" w:rsidP="004B2499">
      <w:pPr>
        <w:keepNext/>
        <w:widowControl/>
        <w:autoSpaceDN/>
        <w:spacing w:after="200"/>
        <w:ind w:firstLine="567"/>
        <w:jc w:val="right"/>
        <w:textAlignment w:val="auto"/>
        <w:rPr>
          <w:rFonts w:ascii="Times New Roman" w:eastAsia="Calibri" w:hAnsi="Times New Roman" w:cs="Times New Roman"/>
          <w:i/>
          <w:iCs/>
          <w:kern w:val="0"/>
          <w:sz w:val="22"/>
          <w:szCs w:val="22"/>
          <w:lang w:eastAsia="ar-SA"/>
        </w:rPr>
      </w:pPr>
      <w:r w:rsidRPr="004B2499">
        <w:rPr>
          <w:rFonts w:ascii="Times New Roman" w:eastAsia="Calibri" w:hAnsi="Times New Roman" w:cs="Times New Roman"/>
          <w:iCs/>
          <w:kern w:val="0"/>
          <w:sz w:val="22"/>
          <w:szCs w:val="22"/>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3374"/>
        <w:gridCol w:w="3666"/>
        <w:gridCol w:w="2787"/>
        <w:gridCol w:w="2933"/>
      </w:tblGrid>
      <w:tr w:rsidR="004B2499" w:rsidRPr="004B2499" w:rsidTr="006A23DF">
        <w:trPr>
          <w:cantSplit/>
          <w:tblHeader/>
        </w:trPr>
        <w:tc>
          <w:tcPr>
            <w:tcW w:w="2376"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Обязательство</w:t>
            </w:r>
            <w:r w:rsidR="00447BD1">
              <w:rPr>
                <w:rFonts w:ascii="Times New Roman" w:eastAsia="Times New Roman" w:hAnsi="Times New Roman" w:cs="Times New Roman"/>
                <w:b/>
                <w:kern w:val="0"/>
                <w:sz w:val="22"/>
                <w:szCs w:val="22"/>
                <w:lang w:eastAsia="ar-SA"/>
              </w:rPr>
              <w:t xml:space="preserve"> </w:t>
            </w:r>
            <w:r w:rsidRPr="004B2499">
              <w:rPr>
                <w:rFonts w:ascii="Times New Roman" w:eastAsia="Times New Roman" w:hAnsi="Times New Roman" w:cs="Times New Roman"/>
                <w:b/>
                <w:kern w:val="0"/>
                <w:sz w:val="22"/>
                <w:szCs w:val="22"/>
                <w:lang w:eastAsia="ar-SA"/>
              </w:rPr>
              <w:t>по договору</w:t>
            </w:r>
          </w:p>
        </w:tc>
        <w:tc>
          <w:tcPr>
            <w:tcW w:w="3261"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Ответственная сторона</w:t>
            </w:r>
          </w:p>
        </w:tc>
      </w:tr>
      <w:tr w:rsidR="004B2499" w:rsidRPr="004B2499" w:rsidTr="006A23DF">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Оплата за поставку хоровых станков на складной раме</w:t>
            </w:r>
          </w:p>
        </w:tc>
        <w:tc>
          <w:tcPr>
            <w:tcW w:w="3261" w:type="dxa"/>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Универсальный передаточный документ (СЧФДОП),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 xml:space="preserve">5 раб. </w:t>
            </w:r>
            <w:proofErr w:type="spellStart"/>
            <w:r w:rsidRPr="004B2499">
              <w:rPr>
                <w:rFonts w:ascii="Times New Roman" w:eastAsia="Times New Roman" w:hAnsi="Times New Roman" w:cs="Times New Roman"/>
                <w:kern w:val="0"/>
                <w:sz w:val="22"/>
                <w:szCs w:val="22"/>
                <w:lang w:eastAsia="ar-SA"/>
              </w:rPr>
              <w:t>дн</w:t>
            </w:r>
            <w:proofErr w:type="spellEnd"/>
            <w:r w:rsidRPr="004B2499">
              <w:rPr>
                <w:rFonts w:ascii="Times New Roman" w:eastAsia="Times New Roman" w:hAnsi="Times New Roman" w:cs="Times New Roman"/>
                <w:kern w:val="0"/>
                <w:sz w:val="22"/>
                <w:szCs w:val="22"/>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Поставщик</w:t>
            </w:r>
          </w:p>
        </w:tc>
      </w:tr>
      <w:tr w:rsidR="004B2499" w:rsidRPr="004B2499" w:rsidTr="006A23DF">
        <w:trPr>
          <w:cantSplit/>
        </w:trPr>
        <w:tc>
          <w:tcPr>
            <w:tcW w:w="2376" w:type="dxa"/>
            <w:vMerge/>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p>
        </w:tc>
        <w:tc>
          <w:tcPr>
            <w:tcW w:w="3543"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 xml:space="preserve">5 раб. </w:t>
            </w:r>
            <w:proofErr w:type="spellStart"/>
            <w:r w:rsidRPr="004B2499">
              <w:rPr>
                <w:rFonts w:ascii="Times New Roman" w:eastAsia="Times New Roman" w:hAnsi="Times New Roman" w:cs="Times New Roman"/>
                <w:kern w:val="0"/>
                <w:sz w:val="22"/>
                <w:szCs w:val="22"/>
                <w:lang w:eastAsia="ar-SA"/>
              </w:rPr>
              <w:t>дн</w:t>
            </w:r>
            <w:proofErr w:type="spellEnd"/>
            <w:r w:rsidRPr="004B2499">
              <w:rPr>
                <w:rFonts w:ascii="Times New Roman" w:eastAsia="Times New Roman" w:hAnsi="Times New Roman" w:cs="Times New Roman"/>
                <w:kern w:val="0"/>
                <w:sz w:val="22"/>
                <w:szCs w:val="22"/>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Заказчик</w:t>
            </w:r>
          </w:p>
        </w:tc>
      </w:tr>
      <w:tr w:rsidR="004B2499" w:rsidRPr="004B2499" w:rsidTr="006A23DF">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Оплата за поставку хоровых станков на складной раме</w:t>
            </w:r>
          </w:p>
        </w:tc>
        <w:tc>
          <w:tcPr>
            <w:tcW w:w="3261" w:type="dxa"/>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 xml:space="preserve">5 раб. </w:t>
            </w:r>
            <w:proofErr w:type="spellStart"/>
            <w:r w:rsidRPr="004B2499">
              <w:rPr>
                <w:rFonts w:ascii="Times New Roman" w:eastAsia="Times New Roman" w:hAnsi="Times New Roman" w:cs="Times New Roman"/>
                <w:kern w:val="0"/>
                <w:sz w:val="22"/>
                <w:szCs w:val="22"/>
                <w:lang w:eastAsia="ar-SA"/>
              </w:rPr>
              <w:t>дн</w:t>
            </w:r>
            <w:proofErr w:type="spellEnd"/>
            <w:r w:rsidRPr="004B2499">
              <w:rPr>
                <w:rFonts w:ascii="Times New Roman" w:eastAsia="Times New Roman" w:hAnsi="Times New Roman" w:cs="Times New Roman"/>
                <w:kern w:val="0"/>
                <w:sz w:val="22"/>
                <w:szCs w:val="22"/>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Заказчик</w:t>
            </w:r>
          </w:p>
        </w:tc>
      </w:tr>
    </w:tbl>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val="en-US" w:eastAsia="ar-SA"/>
        </w:rPr>
      </w:pPr>
    </w:p>
    <w:p w:rsidR="004B2499" w:rsidRPr="004B2499" w:rsidRDefault="004B2499" w:rsidP="004B2499">
      <w:pPr>
        <w:keepNext/>
        <w:widowControl/>
        <w:numPr>
          <w:ilvl w:val="0"/>
          <w:numId w:val="84"/>
        </w:numPr>
        <w:autoSpaceDN/>
        <w:spacing w:before="200" w:after="200"/>
        <w:ind w:left="709"/>
        <w:jc w:val="center"/>
        <w:textAlignment w:val="auto"/>
        <w:outlineLvl w:val="1"/>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t>Порядок и сроки осуществления приемки и оформления результатов</w:t>
      </w:r>
    </w:p>
    <w:p w:rsidR="004B2499" w:rsidRPr="004B2499" w:rsidRDefault="004B2499" w:rsidP="004B2499">
      <w:pPr>
        <w:keepNext/>
        <w:widowControl/>
        <w:autoSpaceDN/>
        <w:spacing w:after="200"/>
        <w:ind w:firstLine="567"/>
        <w:jc w:val="right"/>
        <w:textAlignment w:val="auto"/>
        <w:rPr>
          <w:rFonts w:ascii="Times New Roman" w:eastAsia="Calibri" w:hAnsi="Times New Roman" w:cs="Times New Roman"/>
          <w:iCs/>
          <w:kern w:val="0"/>
          <w:sz w:val="22"/>
          <w:szCs w:val="22"/>
          <w:lang w:eastAsia="ar-SA"/>
        </w:rPr>
      </w:pPr>
      <w:r w:rsidRPr="004B2499">
        <w:rPr>
          <w:rFonts w:ascii="Times New Roman" w:eastAsia="Calibri" w:hAnsi="Times New Roman" w:cs="Times New Roman"/>
          <w:iCs/>
          <w:kern w:val="0"/>
          <w:sz w:val="22"/>
          <w:szCs w:val="22"/>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2852"/>
        <w:gridCol w:w="2475"/>
        <w:gridCol w:w="2730"/>
        <w:gridCol w:w="2542"/>
        <w:gridCol w:w="2542"/>
      </w:tblGrid>
      <w:tr w:rsidR="004B2499" w:rsidRPr="004B2499" w:rsidTr="006A23DF">
        <w:trPr>
          <w:cantSplit/>
          <w:tblHeader/>
        </w:trPr>
        <w:tc>
          <w:tcPr>
            <w:tcW w:w="683"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Действие</w:t>
            </w:r>
          </w:p>
        </w:tc>
        <w:tc>
          <w:tcPr>
            <w:tcW w:w="8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Ответственная сторона</w:t>
            </w:r>
          </w:p>
        </w:tc>
      </w:tr>
      <w:tr w:rsidR="004B2499" w:rsidRPr="004B2499" w:rsidTr="006A23DF">
        <w:trPr>
          <w:cantSplit/>
        </w:trPr>
        <w:tc>
          <w:tcPr>
            <w:tcW w:w="683" w:type="pct"/>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Оплата за поставку хоровых станков на складной раме</w:t>
            </w:r>
          </w:p>
        </w:tc>
        <w:tc>
          <w:tcPr>
            <w:tcW w:w="937" w:type="pct"/>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Универсальный передаточный документ (СЧФДОП), унифицированный формат,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 xml:space="preserve">5 раб. </w:t>
            </w:r>
            <w:proofErr w:type="spellStart"/>
            <w:r w:rsidRPr="004B2499">
              <w:rPr>
                <w:rFonts w:ascii="Times New Roman" w:eastAsia="Times New Roman" w:hAnsi="Times New Roman" w:cs="Times New Roman"/>
                <w:kern w:val="0"/>
                <w:sz w:val="22"/>
                <w:szCs w:val="22"/>
                <w:lang w:eastAsia="ar-SA"/>
              </w:rPr>
              <w:t>дн</w:t>
            </w:r>
            <w:proofErr w:type="spellEnd"/>
            <w:r w:rsidRPr="004B2499">
              <w:rPr>
                <w:rFonts w:ascii="Times New Roman" w:eastAsia="Times New Roman" w:hAnsi="Times New Roman" w:cs="Times New Roman"/>
                <w:kern w:val="0"/>
                <w:sz w:val="22"/>
                <w:szCs w:val="22"/>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Поставщик</w:t>
            </w:r>
          </w:p>
        </w:tc>
      </w:tr>
      <w:tr w:rsidR="004B2499" w:rsidRPr="004B2499" w:rsidTr="006A23DF">
        <w:trPr>
          <w:cantSplit/>
        </w:trPr>
        <w:tc>
          <w:tcPr>
            <w:tcW w:w="683" w:type="pct"/>
            <w:vMerge/>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p>
        </w:tc>
        <w:tc>
          <w:tcPr>
            <w:tcW w:w="937" w:type="pct"/>
            <w:vMerge/>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p>
        </w:tc>
        <w:tc>
          <w:tcPr>
            <w:tcW w:w="813" w:type="pct"/>
            <w:vMerge/>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p>
        </w:tc>
        <w:tc>
          <w:tcPr>
            <w:tcW w:w="897"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 xml:space="preserve">5 раб. </w:t>
            </w:r>
            <w:proofErr w:type="spellStart"/>
            <w:r w:rsidRPr="004B2499">
              <w:rPr>
                <w:rFonts w:ascii="Times New Roman" w:eastAsia="Times New Roman" w:hAnsi="Times New Roman" w:cs="Times New Roman"/>
                <w:kern w:val="0"/>
                <w:sz w:val="22"/>
                <w:szCs w:val="22"/>
                <w:lang w:eastAsia="ar-SA"/>
              </w:rPr>
              <w:t>дн</w:t>
            </w:r>
            <w:proofErr w:type="spellEnd"/>
            <w:r w:rsidRPr="004B2499">
              <w:rPr>
                <w:rFonts w:ascii="Times New Roman" w:eastAsia="Times New Roman" w:hAnsi="Times New Roman" w:cs="Times New Roman"/>
                <w:kern w:val="0"/>
                <w:sz w:val="22"/>
                <w:szCs w:val="22"/>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Заказчик</w:t>
            </w:r>
          </w:p>
        </w:tc>
      </w:tr>
    </w:tbl>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val="en-US" w:eastAsia="ar-SA"/>
        </w:rPr>
      </w:pPr>
    </w:p>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val="en-US" w:eastAsia="ar-SA"/>
        </w:rPr>
      </w:pPr>
    </w:p>
    <w:p w:rsidR="004B2499" w:rsidRPr="004B2499" w:rsidRDefault="004B2499" w:rsidP="004B2499">
      <w:pPr>
        <w:keepNext/>
        <w:widowControl/>
        <w:numPr>
          <w:ilvl w:val="0"/>
          <w:numId w:val="84"/>
        </w:numPr>
        <w:autoSpaceDN/>
        <w:spacing w:before="200" w:after="200"/>
        <w:jc w:val="center"/>
        <w:textAlignment w:val="auto"/>
        <w:outlineLvl w:val="1"/>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lastRenderedPageBreak/>
        <w:t>Порядок и сроки проведения экспертизы</w:t>
      </w:r>
    </w:p>
    <w:p w:rsidR="004B2499" w:rsidRPr="004B2499" w:rsidRDefault="004B2499" w:rsidP="004B2499">
      <w:pPr>
        <w:keepNext/>
        <w:widowControl/>
        <w:autoSpaceDN/>
        <w:spacing w:after="200"/>
        <w:ind w:firstLine="567"/>
        <w:jc w:val="right"/>
        <w:textAlignment w:val="auto"/>
        <w:rPr>
          <w:rFonts w:ascii="Times New Roman" w:eastAsia="Calibri" w:hAnsi="Times New Roman" w:cs="Times New Roman"/>
          <w:iCs/>
          <w:kern w:val="0"/>
          <w:sz w:val="22"/>
          <w:szCs w:val="22"/>
          <w:lang w:val="en-US" w:eastAsia="ar-SA"/>
        </w:rPr>
      </w:pPr>
      <w:r w:rsidRPr="004B2499">
        <w:rPr>
          <w:rFonts w:ascii="Times New Roman" w:eastAsia="Calibri" w:hAnsi="Times New Roman" w:cs="Times New Roman"/>
          <w:iCs/>
          <w:kern w:val="0"/>
          <w:sz w:val="22"/>
          <w:szCs w:val="22"/>
          <w:lang w:eastAsia="ar-SA"/>
        </w:rPr>
        <w:t>Таблица 3.</w:t>
      </w:r>
      <w:r w:rsidRPr="004B2499">
        <w:rPr>
          <w:rFonts w:ascii="Times New Roman" w:eastAsia="Calibri" w:hAnsi="Times New Roman" w:cs="Times New Roman"/>
          <w:iCs/>
          <w:kern w:val="0"/>
          <w:sz w:val="22"/>
          <w:szCs w:val="22"/>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6"/>
        <w:gridCol w:w="3150"/>
        <w:gridCol w:w="4353"/>
        <w:gridCol w:w="4270"/>
      </w:tblGrid>
      <w:tr w:rsidR="004B2499" w:rsidRPr="004B2499" w:rsidTr="006A23DF">
        <w:trPr>
          <w:cantSplit/>
          <w:tblHeader/>
        </w:trPr>
        <w:tc>
          <w:tcPr>
            <w:tcW w:w="1132"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Срок проведения экспертизы и оформления результатов</w:t>
            </w:r>
          </w:p>
        </w:tc>
      </w:tr>
      <w:tr w:rsidR="004B2499" w:rsidRPr="004B2499" w:rsidTr="006A23DF">
        <w:trPr>
          <w:cantSplit/>
        </w:trPr>
        <w:tc>
          <w:tcPr>
            <w:tcW w:w="1132"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Оплата за поставку хоровых станков на складной раме</w:t>
            </w:r>
          </w:p>
        </w:tc>
        <w:tc>
          <w:tcPr>
            <w:tcW w:w="1035"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textAlignment w:val="auto"/>
              <w:rPr>
                <w:rFonts w:ascii="Times New Roman" w:eastAsia="Times New Roman" w:hAnsi="Times New Roman" w:cs="Times New Roman"/>
                <w:kern w:val="0"/>
                <w:sz w:val="22"/>
                <w:szCs w:val="22"/>
                <w:lang w:eastAsia="ar-SA"/>
              </w:rPr>
            </w:pPr>
            <w:r w:rsidRPr="004B2499">
              <w:rPr>
                <w:rFonts w:ascii="Times New Roman" w:eastAsia="Times New Roman" w:hAnsi="Times New Roman" w:cs="Times New Roman"/>
                <w:kern w:val="0"/>
                <w:sz w:val="22"/>
                <w:szCs w:val="22"/>
                <w:lang w:eastAsia="ar-SA"/>
              </w:rPr>
              <w:t>Соответствует срокам приёмки</w:t>
            </w:r>
          </w:p>
          <w:p w:rsidR="004B2499" w:rsidRPr="004B2499" w:rsidRDefault="004B2499" w:rsidP="004B2499">
            <w:pPr>
              <w:widowControl/>
              <w:autoSpaceDN/>
              <w:textAlignment w:val="auto"/>
              <w:rPr>
                <w:rFonts w:ascii="Times New Roman" w:eastAsia="Times New Roman" w:hAnsi="Times New Roman" w:cs="Times New Roman"/>
                <w:kern w:val="0"/>
                <w:sz w:val="22"/>
                <w:szCs w:val="22"/>
                <w:lang w:val="en-US" w:eastAsia="ar-SA"/>
              </w:rPr>
            </w:pPr>
          </w:p>
        </w:tc>
      </w:tr>
    </w:tbl>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val="en-US" w:eastAsia="ar-SA"/>
        </w:rPr>
      </w:pPr>
    </w:p>
    <w:p w:rsidR="004B2499" w:rsidRPr="004B2499" w:rsidRDefault="004B2499" w:rsidP="004B2499">
      <w:pPr>
        <w:widowControl/>
        <w:autoSpaceDN/>
        <w:textAlignment w:val="auto"/>
        <w:rPr>
          <w:rFonts w:ascii="Times New Roman" w:eastAsia="Calibri" w:hAnsi="Times New Roman" w:cs="Times New Roman"/>
          <w:kern w:val="0"/>
          <w:sz w:val="22"/>
          <w:szCs w:val="22"/>
          <w:lang w:val="en-US" w:eastAsia="ar-SA"/>
        </w:rPr>
      </w:pPr>
    </w:p>
    <w:p w:rsidR="004B2499" w:rsidRPr="004B2499" w:rsidRDefault="004B2499" w:rsidP="004B2499">
      <w:pPr>
        <w:keepNext/>
        <w:widowControl/>
        <w:numPr>
          <w:ilvl w:val="0"/>
          <w:numId w:val="84"/>
        </w:numPr>
        <w:autoSpaceDN/>
        <w:spacing w:before="200" w:after="200"/>
        <w:jc w:val="center"/>
        <w:textAlignment w:val="auto"/>
        <w:outlineLvl w:val="1"/>
        <w:rPr>
          <w:rFonts w:ascii="Times New Roman" w:eastAsia="Times New Roman" w:hAnsi="Times New Roman" w:cs="Times New Roman"/>
          <w:b/>
          <w:bCs/>
          <w:color w:val="00000A"/>
          <w:spacing w:val="-4"/>
          <w:kern w:val="1"/>
          <w:sz w:val="22"/>
          <w:szCs w:val="22"/>
          <w:lang w:eastAsia="ar-SA"/>
        </w:rPr>
      </w:pPr>
      <w:r w:rsidRPr="004B2499">
        <w:rPr>
          <w:rFonts w:ascii="Times New Roman" w:eastAsia="Times New Roman" w:hAnsi="Times New Roman" w:cs="Times New Roman"/>
          <w:b/>
          <w:bCs/>
          <w:color w:val="00000A"/>
          <w:spacing w:val="-4"/>
          <w:kern w:val="1"/>
          <w:sz w:val="22"/>
          <w:szCs w:val="22"/>
          <w:lang w:eastAsia="ar-SA"/>
        </w:rPr>
        <w:t>Сведения о документах, подтверждающих факт передачи товара</w:t>
      </w:r>
    </w:p>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Отсутствуют</w:t>
      </w:r>
    </w:p>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eastAsia="ar-SA"/>
        </w:rPr>
      </w:pPr>
    </w:p>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eastAsia="ar-SA"/>
        </w:rPr>
      </w:pPr>
    </w:p>
    <w:tbl>
      <w:tblPr>
        <w:tblStyle w:val="2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B2499" w:rsidRPr="004B2499" w:rsidTr="006A23DF">
        <w:trPr>
          <w:cantSplit/>
          <w:trHeight w:val="176"/>
        </w:trPr>
        <w:tc>
          <w:tcPr>
            <w:tcW w:w="7015" w:type="dxa"/>
            <w:tcBorders>
              <w:top w:val="nil"/>
              <w:left w:val="nil"/>
              <w:bottom w:val="nil"/>
              <w:right w:val="nil"/>
            </w:tcBorders>
            <w:tcMar>
              <w:left w:w="0" w:type="dxa"/>
              <w:right w:w="0" w:type="dxa"/>
            </w:tcMar>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Поставщик</w:t>
            </w:r>
            <w:proofErr w:type="spellEnd"/>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right"/>
              <w:rPr>
                <w:rFonts w:eastAsia="Calibri"/>
                <w:color w:val="000000"/>
                <w:sz w:val="22"/>
                <w:szCs w:val="22"/>
                <w:lang w:val="en-US"/>
              </w:rPr>
            </w:pP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Заказчик</w:t>
            </w:r>
            <w:proofErr w:type="spellEnd"/>
            <w:r w:rsidRPr="004B2499">
              <w:rPr>
                <w:color w:val="000000"/>
                <w:sz w:val="22"/>
                <w:szCs w:val="22"/>
                <w:lang w:val="en-US"/>
              </w:rPr>
              <w:t>:</w:t>
            </w:r>
          </w:p>
          <w:p w:rsidR="004B2499" w:rsidRPr="004B2499" w:rsidRDefault="004B2499" w:rsidP="004B2499">
            <w:pPr>
              <w:suppressAutoHyphens w:val="0"/>
              <w:spacing w:before="100" w:beforeAutospacing="1" w:after="100" w:afterAutospacing="1"/>
              <w:rPr>
                <w:rFonts w:eastAsia="Calibri"/>
                <w:color w:val="000000"/>
                <w:sz w:val="22"/>
                <w:szCs w:val="22"/>
                <w:lang w:val="en-US"/>
              </w:rPr>
            </w:pPr>
          </w:p>
        </w:tc>
      </w:tr>
      <w:tr w:rsidR="004B2499" w:rsidRPr="004B2499" w:rsidTr="006A23DF">
        <w:trPr>
          <w:cantSplit/>
          <w:trHeight w:val="176"/>
        </w:trPr>
        <w:tc>
          <w:tcPr>
            <w:tcW w:w="7015" w:type="dxa"/>
            <w:tcBorders>
              <w:top w:val="nil"/>
              <w:left w:val="nil"/>
              <w:bottom w:val="nil"/>
              <w:right w:val="nil"/>
            </w:tcBorders>
            <w:tcMar>
              <w:left w:w="0" w:type="dxa"/>
              <w:right w:w="0" w:type="dxa"/>
            </w:tcMar>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________________</w:t>
            </w:r>
          </w:p>
        </w:tc>
        <w:tc>
          <w:tcPr>
            <w:tcW w:w="7248" w:type="dxa"/>
            <w:tcBorders>
              <w:top w:val="nil"/>
              <w:left w:val="nil"/>
              <w:bottom w:val="nil"/>
              <w:right w:val="nil"/>
            </w:tcBorders>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Директор</w:t>
            </w:r>
          </w:p>
        </w:tc>
      </w:tr>
      <w:tr w:rsidR="004B2499" w:rsidRPr="004B2499" w:rsidTr="006A23DF">
        <w:trPr>
          <w:cantSplit/>
          <w:trHeight w:val="1147"/>
        </w:trPr>
        <w:tc>
          <w:tcPr>
            <w:tcW w:w="7015"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r w:rsidRPr="004B2499">
              <w:rPr>
                <w:rFonts w:eastAsia="Calibri"/>
                <w:color w:val="000000"/>
                <w:sz w:val="22"/>
                <w:szCs w:val="22"/>
                <w:u w:val="single"/>
                <w:lang w:val="en-US"/>
              </w:rPr>
              <w:t>________________</w:t>
            </w:r>
            <w:r w:rsidRPr="004B2499">
              <w:rPr>
                <w:rFonts w:ascii="&amp;quot" w:eastAsia="Calibri" w:hAnsi="&amp;quot"/>
                <w:color w:val="000000"/>
                <w:sz w:val="22"/>
                <w:szCs w:val="22"/>
                <w:lang w:val="en-US"/>
              </w:rPr>
              <w:t xml:space="preserve"> __________</w:t>
            </w:r>
            <w:r w:rsidRPr="004B2499">
              <w:rPr>
                <w:color w:val="000000"/>
                <w:sz w:val="22"/>
                <w:szCs w:val="22"/>
                <w:lang w:val="en-US"/>
              </w:rPr>
              <w:t xml:space="preserve">   /</w:t>
            </w:r>
            <w:r w:rsidRPr="004B2499">
              <w:rPr>
                <w:color w:val="000000"/>
                <w:sz w:val="22"/>
                <w:szCs w:val="22"/>
                <w:u w:val="single"/>
                <w:lang w:val="en-US"/>
              </w:rPr>
              <w:t>________________</w:t>
            </w:r>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r w:rsidRPr="004B2499">
              <w:rPr>
                <w:color w:val="000000"/>
                <w:sz w:val="22"/>
                <w:szCs w:val="22"/>
                <w:lang w:val="en-US"/>
              </w:rPr>
              <w:t>.</w:t>
            </w: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rPr>
            </w:pPr>
            <w:r w:rsidRPr="004B2499">
              <w:rPr>
                <w:rFonts w:eastAsia="Calibri"/>
                <w:color w:val="000000"/>
                <w:sz w:val="22"/>
                <w:szCs w:val="22"/>
                <w:u w:val="single"/>
              </w:rPr>
              <w:t>МУ ДО "ДШИ им. Я. Флиера"</w:t>
            </w:r>
            <w:r w:rsidRPr="004B2499">
              <w:rPr>
                <w:rFonts w:ascii="&amp;quot" w:eastAsia="Calibri" w:hAnsi="&amp;quot"/>
                <w:color w:val="000000"/>
                <w:sz w:val="22"/>
                <w:szCs w:val="22"/>
              </w:rPr>
              <w:t>__________</w:t>
            </w:r>
            <w:r w:rsidRPr="004B2499">
              <w:rPr>
                <w:color w:val="000000"/>
                <w:sz w:val="22"/>
                <w:szCs w:val="22"/>
              </w:rPr>
              <w:t>/</w:t>
            </w:r>
            <w:r w:rsidRPr="004B2499">
              <w:rPr>
                <w:color w:val="000000"/>
                <w:sz w:val="22"/>
                <w:szCs w:val="22"/>
                <w:u w:val="single"/>
              </w:rPr>
              <w:t>О. А. Андреева</w:t>
            </w:r>
            <w:r w:rsidRPr="004B2499">
              <w:rPr>
                <w:color w:val="000000"/>
                <w:sz w:val="22"/>
                <w:szCs w:val="22"/>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p>
        </w:tc>
      </w:tr>
    </w:tbl>
    <w:p w:rsidR="004B2499" w:rsidRPr="004B2499" w:rsidRDefault="004B2499" w:rsidP="004B2499">
      <w:pPr>
        <w:widowControl/>
        <w:autoSpaceDN/>
        <w:ind w:firstLine="567"/>
        <w:jc w:val="right"/>
        <w:textAlignment w:val="auto"/>
        <w:rPr>
          <w:rFonts w:ascii="Times New Roman" w:eastAsia="Calibri" w:hAnsi="Times New Roman" w:cs="Times New Roman"/>
          <w:kern w:val="0"/>
          <w:sz w:val="22"/>
          <w:szCs w:val="22"/>
          <w:lang w:val="en-US" w:eastAsia="ar-SA"/>
        </w:rPr>
      </w:pPr>
    </w:p>
    <w:p w:rsidR="004B2499" w:rsidRPr="004B2499" w:rsidRDefault="004B2499" w:rsidP="004B2499">
      <w:pPr>
        <w:pageBreakBefore/>
        <w:widowControl/>
        <w:autoSpaceDN/>
        <w:ind w:firstLine="567"/>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lastRenderedPageBreak/>
        <w:t>Приложение 4 к договору</w:t>
      </w:r>
    </w:p>
    <w:p w:rsidR="004B2499" w:rsidRPr="004B2499" w:rsidRDefault="004B2499" w:rsidP="004B2499">
      <w:pPr>
        <w:widowControl/>
        <w:autoSpaceDN/>
        <w:spacing w:before="180"/>
        <w:ind w:firstLine="562"/>
        <w:jc w:val="right"/>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От «____» ___________ 20___г. № ___________</w:t>
      </w:r>
    </w:p>
    <w:p w:rsidR="004B2499" w:rsidRPr="004B2499" w:rsidRDefault="004B2499" w:rsidP="004B2499">
      <w:pPr>
        <w:keepNext/>
        <w:autoSpaceDN/>
        <w:spacing w:before="200" w:after="200"/>
        <w:jc w:val="center"/>
        <w:outlineLvl w:val="0"/>
        <w:rPr>
          <w:rFonts w:ascii="Times New Roman" w:eastAsia="Times New Roman" w:hAnsi="Times New Roman" w:cs="Times New Roman"/>
          <w:bCs/>
          <w:color w:val="00000A"/>
          <w:spacing w:val="-4"/>
          <w:kern w:val="1"/>
          <w:sz w:val="22"/>
          <w:szCs w:val="22"/>
          <w:lang w:eastAsia="ar-SA"/>
        </w:rPr>
      </w:pPr>
      <w:r w:rsidRPr="004B2499">
        <w:rPr>
          <w:rFonts w:ascii="Times New Roman" w:eastAsia="Times New Roman" w:hAnsi="Times New Roman" w:cs="Times New Roman"/>
          <w:bCs/>
          <w:color w:val="00000A"/>
          <w:spacing w:val="-4"/>
          <w:kern w:val="1"/>
          <w:sz w:val="22"/>
          <w:szCs w:val="22"/>
          <w:lang w:eastAsia="ar-SA"/>
        </w:rPr>
        <w:t>Регламент электронного документооборота</w:t>
      </w:r>
      <w:r w:rsidRPr="004B2499">
        <w:rPr>
          <w:rFonts w:ascii="Times New Roman" w:eastAsia="Times New Roman" w:hAnsi="Times New Roman" w:cs="Times New Roman"/>
          <w:bCs/>
          <w:color w:val="00000A"/>
          <w:spacing w:val="-4"/>
          <w:kern w:val="1"/>
          <w:sz w:val="22"/>
          <w:szCs w:val="22"/>
          <w:lang w:eastAsia="ar-SA"/>
        </w:rPr>
        <w:br/>
        <w:t>Портала исполнения контрактов Единой автоматизированной системы управления закупками Московской области</w:t>
      </w:r>
    </w:p>
    <w:p w:rsidR="004B2499" w:rsidRPr="004B2499" w:rsidRDefault="004B2499" w:rsidP="004B2499">
      <w:pPr>
        <w:widowControl/>
        <w:numPr>
          <w:ilvl w:val="1"/>
          <w:numId w:val="85"/>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4B2499" w:rsidRPr="004B2499" w:rsidRDefault="004B2499" w:rsidP="004B2499">
      <w:pPr>
        <w:widowControl/>
        <w:numPr>
          <w:ilvl w:val="1"/>
          <w:numId w:val="85"/>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4B2499" w:rsidRPr="004B2499" w:rsidRDefault="004B2499" w:rsidP="004B2499">
      <w:pPr>
        <w:widowControl/>
        <w:numPr>
          <w:ilvl w:val="1"/>
          <w:numId w:val="85"/>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В настоящем Регламенте используются следующие понятия и термины:</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4B2499" w:rsidRPr="004B2499" w:rsidRDefault="004B2499" w:rsidP="004B2499">
      <w:pPr>
        <w:widowControl/>
        <w:numPr>
          <w:ilvl w:val="1"/>
          <w:numId w:val="85"/>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4B2499" w:rsidRPr="004B2499" w:rsidRDefault="004B2499" w:rsidP="004B2499">
      <w:pPr>
        <w:widowControl/>
        <w:numPr>
          <w:ilvl w:val="1"/>
          <w:numId w:val="85"/>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Получение доступа к ПИК ЕАСУЗ и ЭДО ПИК ЕАСУЗ,</w:t>
      </w:r>
      <w:r w:rsidRPr="004B2499">
        <w:rPr>
          <w:rFonts w:ascii="Times New Roman" w:eastAsia="Times New Roman" w:hAnsi="Times New Roman" w:cs="Times New Roman"/>
          <w:kern w:val="0"/>
          <w:sz w:val="22"/>
          <w:szCs w:val="22"/>
        </w:rPr>
        <w:t xml:space="preserve"> а также использование функционала ПИК ЕАСУЗ и ЭДО ПИК ЕАСУЗ в целях осуществления электронного документооборота</w:t>
      </w:r>
      <w:r w:rsidRPr="004B2499">
        <w:rPr>
          <w:rFonts w:ascii="Times New Roman" w:eastAsia="Calibri" w:hAnsi="Times New Roman" w:cs="Times New Roman"/>
          <w:kern w:val="0"/>
          <w:sz w:val="22"/>
          <w:szCs w:val="22"/>
          <w:lang w:eastAsia="ar-SA"/>
        </w:rPr>
        <w:t xml:space="preserve"> для Сторон Договора осуществляется безвозмездно.</w:t>
      </w:r>
    </w:p>
    <w:p w:rsidR="004B2499" w:rsidRPr="004B2499" w:rsidRDefault="004B2499" w:rsidP="004B2499">
      <w:pPr>
        <w:widowControl/>
        <w:numPr>
          <w:ilvl w:val="1"/>
          <w:numId w:val="85"/>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4B2499" w:rsidRPr="004B2499" w:rsidRDefault="004B2499" w:rsidP="004B2499">
      <w:pPr>
        <w:widowControl/>
        <w:numPr>
          <w:ilvl w:val="1"/>
          <w:numId w:val="85"/>
        </w:numPr>
        <w:tabs>
          <w:tab w:val="left" w:pos="1134"/>
        </w:tabs>
        <w:suppressAutoHyphens w:val="0"/>
        <w:autoSpaceDN/>
        <w:spacing w:after="160" w:line="259" w:lineRule="auto"/>
        <w:ind w:left="0" w:firstLine="567"/>
        <w:contextualSpacing/>
        <w:jc w:val="both"/>
        <w:textAlignment w:val="auto"/>
        <w:rPr>
          <w:rFonts w:ascii="Times New Roman" w:eastAsia="Calibri" w:hAnsi="Times New Roman" w:cs="Times New Roman"/>
          <w:color w:val="FF0000"/>
          <w:kern w:val="0"/>
          <w:sz w:val="22"/>
          <w:szCs w:val="22"/>
          <w:lang w:eastAsia="ar-SA"/>
        </w:rPr>
      </w:pPr>
      <w:r w:rsidRPr="004B2499">
        <w:rPr>
          <w:rFonts w:ascii="Times New Roman" w:eastAsia="Calibri" w:hAnsi="Times New Roman" w:cs="Times New Roman"/>
          <w:kern w:val="0"/>
          <w:sz w:val="22"/>
          <w:szCs w:val="22"/>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наличие автоматизированного рабочего места (АРМ);</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sidRPr="004B2499">
          <w:rPr>
            <w:rFonts w:ascii="Times New Roman" w:eastAsia="Calibri" w:hAnsi="Times New Roman" w:cs="Times New Roman"/>
            <w:kern w:val="0"/>
            <w:sz w:val="22"/>
            <w:szCs w:val="22"/>
            <w:lang w:eastAsia="ar-SA"/>
          </w:rPr>
          <w:t>http://pik.mosreg.ru</w:t>
        </w:r>
      </w:hyperlink>
      <w:r w:rsidRPr="004B2499">
        <w:rPr>
          <w:rFonts w:ascii="Times New Roman" w:eastAsia="Calibri" w:hAnsi="Times New Roman" w:cs="Times New Roman"/>
          <w:kern w:val="0"/>
          <w:sz w:val="22"/>
          <w:szCs w:val="22"/>
          <w:lang w:eastAsia="ar-SA"/>
        </w:rPr>
        <w:t>);</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3. При осуществлении электронного документооборота в ПИК ЕАСУЗ каждая из Сторон Договора несёт следующие обязанности:</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3.1.</w:t>
      </w:r>
      <w:r w:rsidRPr="004B2499">
        <w:rPr>
          <w:rFonts w:ascii="Times New Roman" w:eastAsia="Calibri" w:hAnsi="Times New Roman" w:cs="Times New Roman"/>
          <w:kern w:val="0"/>
          <w:sz w:val="22"/>
          <w:szCs w:val="22"/>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3.2.</w:t>
      </w:r>
      <w:r w:rsidRPr="004B2499">
        <w:rPr>
          <w:rFonts w:ascii="Times New Roman" w:eastAsia="Calibri" w:hAnsi="Times New Roman" w:cs="Times New Roman"/>
          <w:kern w:val="0"/>
          <w:sz w:val="22"/>
          <w:szCs w:val="22"/>
          <w:lang w:eastAsia="ar-SA"/>
        </w:rPr>
        <w:tab/>
        <w:t>Направлять при осуществлении электронного документооборота документы и сведения, предусмотренные условиями Договора.</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3.3.</w:t>
      </w:r>
      <w:r w:rsidRPr="004B2499">
        <w:rPr>
          <w:rFonts w:ascii="Times New Roman" w:eastAsia="Calibri" w:hAnsi="Times New Roman" w:cs="Times New Roman"/>
          <w:kern w:val="0"/>
          <w:sz w:val="22"/>
          <w:szCs w:val="22"/>
          <w:lang w:eastAsia="ar-SA"/>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3.4.</w:t>
      </w:r>
      <w:r w:rsidRPr="004B2499">
        <w:rPr>
          <w:rFonts w:ascii="Times New Roman" w:eastAsia="Calibri" w:hAnsi="Times New Roman" w:cs="Times New Roman"/>
          <w:kern w:val="0"/>
          <w:sz w:val="22"/>
          <w:szCs w:val="22"/>
          <w:lang w:eastAsia="ar-SA"/>
        </w:rPr>
        <w:tab/>
        <w:t>Обеспечить режим хранения сертификата КЭП и закрытого ключа КЭП, исключающий неавторизованный доступ к ним третьих лиц.</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en-US"/>
        </w:rPr>
      </w:pPr>
      <w:r w:rsidRPr="004B2499">
        <w:rPr>
          <w:rFonts w:ascii="Times New Roman" w:eastAsia="Calibri" w:hAnsi="Times New Roman" w:cs="Times New Roman"/>
          <w:kern w:val="0"/>
          <w:sz w:val="22"/>
          <w:szCs w:val="22"/>
          <w:lang w:eastAsia="ar-SA"/>
        </w:rPr>
        <w:t>4. Основными правилами организации электронного документооборота в ПИК ЕАСУЗ являются:</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4.1.</w:t>
      </w:r>
      <w:r w:rsidRPr="004B2499">
        <w:rPr>
          <w:rFonts w:ascii="Times New Roman" w:eastAsia="Calibri" w:hAnsi="Times New Roman" w:cs="Times New Roman"/>
          <w:kern w:val="0"/>
          <w:sz w:val="22"/>
          <w:szCs w:val="22"/>
          <w:lang w:eastAsia="ar-SA"/>
        </w:rPr>
        <w:tab/>
        <w:t xml:space="preserve">Все документы и сведения, предусмотренные </w:t>
      </w:r>
      <w:proofErr w:type="gramStart"/>
      <w:r w:rsidRPr="004B2499">
        <w:rPr>
          <w:rFonts w:ascii="Times New Roman" w:eastAsia="Calibri" w:hAnsi="Times New Roman" w:cs="Times New Roman"/>
          <w:kern w:val="0"/>
          <w:sz w:val="22"/>
          <w:szCs w:val="22"/>
          <w:lang w:eastAsia="ar-SA"/>
        </w:rPr>
        <w:t>условиями  (</w:t>
      </w:r>
      <w:proofErr w:type="gramEnd"/>
      <w:r w:rsidRPr="004B2499">
        <w:rPr>
          <w:rFonts w:ascii="Times New Roman" w:eastAsia="Calibri" w:hAnsi="Times New Roman" w:cs="Times New Roman"/>
          <w:kern w:val="0"/>
          <w:sz w:val="22"/>
          <w:szCs w:val="22"/>
          <w:lang w:eastAsia="ar-SA"/>
        </w:rPr>
        <w:t>гражданско-правового договора), направляемые Сторонами Договора между собой в ПИК ЕАСУЗ, должны быть в форме электронных документов.</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4.2.</w:t>
      </w:r>
      <w:r w:rsidRPr="004B2499">
        <w:rPr>
          <w:rFonts w:ascii="Times New Roman" w:eastAsia="Calibri" w:hAnsi="Times New Roman" w:cs="Times New Roman"/>
          <w:kern w:val="0"/>
          <w:sz w:val="22"/>
          <w:szCs w:val="22"/>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4.3.</w:t>
      </w:r>
      <w:r w:rsidRPr="004B2499">
        <w:rPr>
          <w:rFonts w:ascii="Times New Roman" w:eastAsia="Calibri" w:hAnsi="Times New Roman" w:cs="Times New Roman"/>
          <w:kern w:val="0"/>
          <w:sz w:val="22"/>
          <w:szCs w:val="22"/>
          <w:lang w:eastAsia="ar-SA"/>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4.4.</w:t>
      </w:r>
      <w:r w:rsidRPr="004B2499">
        <w:rPr>
          <w:rFonts w:ascii="Times New Roman" w:eastAsia="Calibri" w:hAnsi="Times New Roman" w:cs="Times New Roman"/>
          <w:kern w:val="0"/>
          <w:sz w:val="22"/>
          <w:szCs w:val="22"/>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4.6.</w:t>
      </w:r>
      <w:r w:rsidRPr="004B2499">
        <w:rPr>
          <w:rFonts w:ascii="Times New Roman" w:eastAsia="Calibri" w:hAnsi="Times New Roman" w:cs="Times New Roman"/>
          <w:kern w:val="0"/>
          <w:sz w:val="22"/>
          <w:szCs w:val="22"/>
          <w:lang w:eastAsia="ar-SA"/>
        </w:rPr>
        <w:tab/>
        <w:t xml:space="preserve">Через систему ЭДО ПИК ЕАСУЗ передаются следующие типы электронных документов: </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lastRenderedPageBreak/>
        <w:t>4.6.1.</w:t>
      </w:r>
      <w:r w:rsidRPr="004B2499">
        <w:rPr>
          <w:rFonts w:ascii="Times New Roman" w:eastAsia="Calibri" w:hAnsi="Times New Roman" w:cs="Times New Roman"/>
          <w:kern w:val="0"/>
          <w:sz w:val="22"/>
          <w:szCs w:val="22"/>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4.6.2.</w:t>
      </w:r>
      <w:r w:rsidRPr="004B2499">
        <w:rPr>
          <w:rFonts w:ascii="Times New Roman" w:eastAsia="Calibri" w:hAnsi="Times New Roman" w:cs="Times New Roman"/>
          <w:kern w:val="0"/>
          <w:sz w:val="22"/>
          <w:szCs w:val="22"/>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4.6.3.</w:t>
      </w:r>
      <w:r w:rsidRPr="004B2499">
        <w:rPr>
          <w:rFonts w:ascii="Times New Roman" w:eastAsia="Calibri" w:hAnsi="Times New Roman" w:cs="Times New Roman"/>
          <w:kern w:val="0"/>
          <w:sz w:val="22"/>
          <w:szCs w:val="22"/>
          <w:lang w:eastAsia="ar-SA"/>
        </w:rPr>
        <w:tab/>
        <w:t xml:space="preserve">Электронные документы, требования </w:t>
      </w:r>
      <w:proofErr w:type="gramStart"/>
      <w:r w:rsidRPr="004B2499">
        <w:rPr>
          <w:rFonts w:ascii="Times New Roman" w:eastAsia="Calibri" w:hAnsi="Times New Roman" w:cs="Times New Roman"/>
          <w:kern w:val="0"/>
          <w:sz w:val="22"/>
          <w:szCs w:val="22"/>
          <w:lang w:eastAsia="ar-SA"/>
        </w:rPr>
        <w:t>к форматам</w:t>
      </w:r>
      <w:proofErr w:type="gramEnd"/>
      <w:r w:rsidRPr="004B2499">
        <w:rPr>
          <w:rFonts w:ascii="Times New Roman" w:eastAsia="Calibri" w:hAnsi="Times New Roman" w:cs="Times New Roman"/>
          <w:kern w:val="0"/>
          <w:sz w:val="22"/>
          <w:szCs w:val="22"/>
          <w:lang w:eastAsia="ar-SA"/>
        </w:rPr>
        <w:t xml:space="preserve"> которых определены Федеральной налоговой службой.</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4.7.</w:t>
      </w:r>
      <w:r w:rsidRPr="004B2499">
        <w:rPr>
          <w:rFonts w:ascii="Times New Roman" w:eastAsia="Calibri" w:hAnsi="Times New Roman" w:cs="Times New Roman"/>
          <w:kern w:val="0"/>
          <w:sz w:val="22"/>
          <w:szCs w:val="22"/>
          <w:lang w:eastAsia="ar-SA"/>
        </w:rPr>
        <w:tab/>
        <w:t>Правила формирования для подписания структурированных электронных документов:</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4.7.1.</w:t>
      </w:r>
      <w:r w:rsidRPr="004B2499">
        <w:rPr>
          <w:rFonts w:ascii="Times New Roman" w:eastAsia="Calibri" w:hAnsi="Times New Roman" w:cs="Times New Roman"/>
          <w:kern w:val="0"/>
          <w:sz w:val="22"/>
          <w:szCs w:val="22"/>
          <w:lang w:eastAsia="ar-SA"/>
        </w:rPr>
        <w:tab/>
        <w:t>Структурированный электронный документ формируется Стороной Договора в ПИК ЕАСУЗ посредством:</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4.7.1</w:t>
      </w:r>
      <w:r w:rsidRPr="004B2499">
        <w:rPr>
          <w:rFonts w:ascii="Times New Roman" w:eastAsia="Calibri" w:hAnsi="Times New Roman" w:cs="Times New Roman"/>
          <w:kern w:val="0"/>
          <w:sz w:val="22"/>
          <w:szCs w:val="22"/>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4B2499">
        <w:rPr>
          <w:rFonts w:ascii="Times New Roman" w:eastAsia="Calibri" w:hAnsi="Times New Roman" w:cs="Times New Roman"/>
          <w:kern w:val="0"/>
          <w:sz w:val="22"/>
          <w:szCs w:val="22"/>
          <w:lang w:val="en-US" w:eastAsia="ar-SA"/>
        </w:rPr>
        <w:t>XML</w:t>
      </w:r>
      <w:r w:rsidRPr="004B2499">
        <w:rPr>
          <w:rFonts w:ascii="Times New Roman" w:eastAsia="Calibri" w:hAnsi="Times New Roman" w:cs="Times New Roman"/>
          <w:kern w:val="0"/>
          <w:sz w:val="22"/>
          <w:szCs w:val="22"/>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4.8.</w:t>
      </w:r>
      <w:r w:rsidRPr="004B2499">
        <w:rPr>
          <w:rFonts w:ascii="Times New Roman" w:eastAsia="Calibri" w:hAnsi="Times New Roman" w:cs="Times New Roman"/>
          <w:kern w:val="0"/>
          <w:sz w:val="22"/>
          <w:szCs w:val="22"/>
          <w:lang w:eastAsia="ar-SA"/>
        </w:rPr>
        <w:tab/>
        <w:t>Правила формирования для подписания неструктурированных электронных документов:</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4B2499">
        <w:rPr>
          <w:rFonts w:ascii="Times New Roman" w:eastAsia="Calibri" w:hAnsi="Times New Roman" w:cs="Times New Roman"/>
          <w:kern w:val="0"/>
          <w:sz w:val="22"/>
          <w:szCs w:val="22"/>
          <w:lang w:eastAsia="ar-SA"/>
        </w:rPr>
        <w:t>doc</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docx</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gif</w:t>
      </w:r>
      <w:proofErr w:type="spellEnd"/>
      <w:proofErr w:type="gramStart"/>
      <w:r w:rsidRPr="004B2499">
        <w:rPr>
          <w:rFonts w:ascii="Times New Roman" w:eastAsia="Calibri" w:hAnsi="Times New Roman" w:cs="Times New Roman"/>
          <w:kern w:val="0"/>
          <w:sz w:val="22"/>
          <w:szCs w:val="22"/>
          <w:lang w:eastAsia="ar-SA"/>
        </w:rPr>
        <w:t>, .</w:t>
      </w:r>
      <w:proofErr w:type="spellStart"/>
      <w:proofErr w:type="gramEnd"/>
      <w:r w:rsidRPr="004B2499">
        <w:rPr>
          <w:rFonts w:ascii="Times New Roman" w:eastAsia="Calibri" w:hAnsi="Times New Roman" w:cs="Times New Roman"/>
          <w:kern w:val="0"/>
          <w:sz w:val="22"/>
          <w:szCs w:val="22"/>
          <w:lang w:eastAsia="ar-SA"/>
        </w:rPr>
        <w:t>jpg</w:t>
      </w:r>
      <w:proofErr w:type="spellEnd"/>
      <w:r w:rsidRPr="004B2499">
        <w:rPr>
          <w:rFonts w:ascii="Times New Roman" w:eastAsia="Calibri" w:hAnsi="Times New Roman" w:cs="Times New Roman"/>
          <w:kern w:val="0"/>
          <w:sz w:val="22"/>
          <w:szCs w:val="22"/>
          <w:lang w:eastAsia="ar-SA"/>
        </w:rPr>
        <w:t xml:space="preserve">,. </w:t>
      </w:r>
      <w:proofErr w:type="spellStart"/>
      <w:r w:rsidRPr="004B2499">
        <w:rPr>
          <w:rFonts w:ascii="Times New Roman" w:eastAsia="Calibri" w:hAnsi="Times New Roman" w:cs="Times New Roman"/>
          <w:kern w:val="0"/>
          <w:sz w:val="22"/>
          <w:szCs w:val="22"/>
          <w:lang w:eastAsia="ar-SA"/>
        </w:rPr>
        <w:t>jpeg</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ods</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odt</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pdf</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png</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rar</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rtf</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tif</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txt</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xls</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xlsx</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xps</w:t>
      </w:r>
      <w:proofErr w:type="spellEnd"/>
      <w:r w:rsidRPr="004B2499">
        <w:rPr>
          <w:rFonts w:ascii="Times New Roman" w:eastAsia="Calibri" w:hAnsi="Times New Roman" w:cs="Times New Roman"/>
          <w:kern w:val="0"/>
          <w:sz w:val="22"/>
          <w:szCs w:val="22"/>
          <w:lang w:eastAsia="ar-SA"/>
        </w:rPr>
        <w:t>, .</w:t>
      </w:r>
      <w:proofErr w:type="spellStart"/>
      <w:r w:rsidRPr="004B2499">
        <w:rPr>
          <w:rFonts w:ascii="Times New Roman" w:eastAsia="Calibri" w:hAnsi="Times New Roman" w:cs="Times New Roman"/>
          <w:kern w:val="0"/>
          <w:sz w:val="22"/>
          <w:szCs w:val="22"/>
          <w:lang w:eastAsia="ar-SA"/>
        </w:rPr>
        <w:t>zip</w:t>
      </w:r>
      <w:proofErr w:type="spellEnd"/>
      <w:r w:rsidRPr="004B2499">
        <w:rPr>
          <w:rFonts w:ascii="Times New Roman" w:eastAsia="Calibri" w:hAnsi="Times New Roman" w:cs="Times New Roman"/>
          <w:kern w:val="0"/>
          <w:sz w:val="22"/>
          <w:szCs w:val="22"/>
          <w:lang w:eastAsia="ar-SA"/>
        </w:rPr>
        <w:t>. Документы, импортируемые с нарушением данных требований, не могут быть сохранены в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4.9. Правила передачи файлов:</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4.9.1.</w:t>
      </w:r>
      <w:r w:rsidRPr="004B2499">
        <w:rPr>
          <w:rFonts w:ascii="Times New Roman" w:eastAsia="Calibri" w:hAnsi="Times New Roman" w:cs="Times New Roman"/>
          <w:kern w:val="0"/>
          <w:sz w:val="22"/>
          <w:szCs w:val="22"/>
          <w:lang w:eastAsia="ar-SA"/>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4.9.2.</w:t>
      </w:r>
      <w:r w:rsidRPr="004B2499">
        <w:rPr>
          <w:rFonts w:ascii="Times New Roman" w:eastAsia="Calibri" w:hAnsi="Times New Roman" w:cs="Times New Roman"/>
          <w:kern w:val="0"/>
          <w:sz w:val="22"/>
          <w:szCs w:val="22"/>
          <w:lang w:eastAsia="ar-SA"/>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4.9.3.</w:t>
      </w:r>
      <w:r w:rsidRPr="004B2499">
        <w:rPr>
          <w:rFonts w:ascii="Times New Roman" w:eastAsia="Calibri" w:hAnsi="Times New Roman" w:cs="Times New Roman"/>
          <w:kern w:val="0"/>
          <w:sz w:val="22"/>
          <w:szCs w:val="22"/>
          <w:lang w:eastAsia="ar-SA"/>
        </w:rPr>
        <w:tab/>
        <w:t>Направляемые файлы между Сторонами Договора должны быть подписаны КЭП с помощью интерфейса ЭДО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4.10.</w:t>
      </w:r>
      <w:r w:rsidRPr="004B2499">
        <w:rPr>
          <w:rFonts w:ascii="Times New Roman" w:eastAsia="Calibri" w:hAnsi="Times New Roman" w:cs="Times New Roman"/>
          <w:kern w:val="0"/>
          <w:sz w:val="22"/>
          <w:szCs w:val="22"/>
          <w:lang w:eastAsia="ar-SA"/>
        </w:rPr>
        <w:tab/>
        <w:t xml:space="preserve"> Правила передачи электронных документов, требования </w:t>
      </w:r>
      <w:proofErr w:type="gramStart"/>
      <w:r w:rsidRPr="004B2499">
        <w:rPr>
          <w:rFonts w:ascii="Times New Roman" w:eastAsia="Calibri" w:hAnsi="Times New Roman" w:cs="Times New Roman"/>
          <w:kern w:val="0"/>
          <w:sz w:val="22"/>
          <w:szCs w:val="22"/>
          <w:lang w:eastAsia="ar-SA"/>
        </w:rPr>
        <w:t>к форматам</w:t>
      </w:r>
      <w:proofErr w:type="gramEnd"/>
      <w:r w:rsidRPr="004B2499">
        <w:rPr>
          <w:rFonts w:ascii="Times New Roman" w:eastAsia="Calibri" w:hAnsi="Times New Roman" w:cs="Times New Roman"/>
          <w:kern w:val="0"/>
          <w:sz w:val="22"/>
          <w:szCs w:val="22"/>
          <w:lang w:eastAsia="ar-SA"/>
        </w:rPr>
        <w:t xml:space="preserve"> которых определены Федеральной налоговой службой:</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xml:space="preserve">- для передачи в ЭДО ПИК ЕАСУЗ электронных документов, требования </w:t>
      </w:r>
      <w:proofErr w:type="gramStart"/>
      <w:r w:rsidRPr="004B2499">
        <w:rPr>
          <w:rFonts w:ascii="Times New Roman" w:eastAsia="Calibri" w:hAnsi="Times New Roman" w:cs="Times New Roman"/>
          <w:kern w:val="0"/>
          <w:sz w:val="22"/>
          <w:szCs w:val="22"/>
          <w:lang w:eastAsia="ar-SA"/>
        </w:rPr>
        <w:t>к форматам</w:t>
      </w:r>
      <w:proofErr w:type="gramEnd"/>
      <w:r w:rsidRPr="004B2499">
        <w:rPr>
          <w:rFonts w:ascii="Times New Roman" w:eastAsia="Calibri" w:hAnsi="Times New Roman" w:cs="Times New Roman"/>
          <w:kern w:val="0"/>
          <w:sz w:val="22"/>
          <w:szCs w:val="22"/>
          <w:lang w:eastAsia="ar-SA"/>
        </w:rPr>
        <w:t xml:space="preserve"> которых определены Федеральной налоговой службой, используется программное обеспечение ПИК ЕАСУЗ.</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lastRenderedPageBreak/>
        <w:t>Для документов с односторонней подписью возможность отзыва подписанного электронного документа не предусмотрена.</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а) сбой в работе возник в период с 07 00 до 21 00 московского времени в рабочие дни;</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xml:space="preserve">б) Стороной, направляющей документ, направлена заявка в службу Технической поддержки с приложением </w:t>
      </w:r>
      <w:proofErr w:type="spellStart"/>
      <w:r w:rsidRPr="004B2499">
        <w:rPr>
          <w:rFonts w:ascii="Times New Roman" w:eastAsia="Calibri" w:hAnsi="Times New Roman" w:cs="Times New Roman"/>
          <w:kern w:val="0"/>
          <w:sz w:val="22"/>
          <w:szCs w:val="22"/>
          <w:lang w:eastAsia="ar-SA"/>
        </w:rPr>
        <w:t>принт-скрина</w:t>
      </w:r>
      <w:proofErr w:type="spellEnd"/>
      <w:r w:rsidRPr="004B2499">
        <w:rPr>
          <w:rFonts w:ascii="Times New Roman" w:eastAsia="Calibri" w:hAnsi="Times New Roman" w:cs="Times New Roman"/>
          <w:kern w:val="0"/>
          <w:sz w:val="22"/>
          <w:szCs w:val="22"/>
          <w:lang w:eastAsia="ar-SA"/>
        </w:rPr>
        <w:t xml:space="preserve"> страницы Портала исполнения контракта, либо портала Оператора ЭДО, содержащего сведения о характере сбоя; </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если заявка подана в рабочий день до 09 00, то ее рассмотрение начинается в этот рабочий день с 09 00;</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если заявка подана в рабочий день после 18 00, то ее рассмотрение начинается с 09 00 следующего рабочего дня;</w:t>
      </w:r>
    </w:p>
    <w:p w:rsidR="004B2499" w:rsidRPr="004B2499" w:rsidRDefault="004B2499" w:rsidP="004B2499">
      <w:pPr>
        <w:widowControl/>
        <w:tabs>
          <w:tab w:val="left" w:pos="1134"/>
        </w:tabs>
        <w:autoSpaceDN/>
        <w:ind w:firstLine="567"/>
        <w:contextualSpacing/>
        <w:jc w:val="both"/>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4B2499" w:rsidRPr="004B2499" w:rsidRDefault="004B2499" w:rsidP="004B2499">
      <w:pPr>
        <w:widowControl/>
        <w:tabs>
          <w:tab w:val="left" w:pos="1134"/>
        </w:tabs>
        <w:autoSpaceDN/>
        <w:ind w:firstLine="567"/>
        <w:contextualSpacing/>
        <w:jc w:val="center"/>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Перечень сбоев в работе ПИК ЕАСУЗ и (или) ЭДО ПИК ЕАСУЗ</w:t>
      </w:r>
    </w:p>
    <w:p w:rsidR="004B2499" w:rsidRPr="004B2499" w:rsidRDefault="004B2499" w:rsidP="004B2499">
      <w:pPr>
        <w:keepNext/>
        <w:widowControl/>
        <w:autoSpaceDN/>
        <w:spacing w:after="200"/>
        <w:ind w:firstLine="567"/>
        <w:jc w:val="right"/>
        <w:textAlignment w:val="auto"/>
        <w:rPr>
          <w:rFonts w:ascii="Times New Roman" w:eastAsia="Calibri" w:hAnsi="Times New Roman" w:cs="Times New Roman"/>
          <w:iCs/>
          <w:kern w:val="0"/>
          <w:sz w:val="22"/>
          <w:szCs w:val="22"/>
          <w:lang w:eastAsia="ar-SA"/>
        </w:rPr>
      </w:pPr>
      <w:r w:rsidRPr="004B2499">
        <w:rPr>
          <w:rFonts w:ascii="Times New Roman" w:eastAsia="Calibri" w:hAnsi="Times New Roman" w:cs="Times New Roman"/>
          <w:iCs/>
          <w:kern w:val="0"/>
          <w:sz w:val="22"/>
          <w:szCs w:val="22"/>
          <w:lang w:eastAsia="ar-SA"/>
        </w:rPr>
        <w:t xml:space="preserve">Таблица </w:t>
      </w:r>
      <w:r w:rsidRPr="004B2499">
        <w:rPr>
          <w:rFonts w:ascii="Times New Roman" w:eastAsia="Calibri" w:hAnsi="Times New Roman" w:cs="Times New Roman"/>
          <w:iCs/>
          <w:kern w:val="0"/>
          <w:sz w:val="22"/>
          <w:szCs w:val="22"/>
          <w:lang w:eastAsia="ar-SA"/>
        </w:rPr>
        <w:fldChar w:fldCharType="begin"/>
      </w:r>
      <w:r w:rsidRPr="004B2499">
        <w:rPr>
          <w:rFonts w:ascii="Times New Roman" w:eastAsia="Calibri" w:hAnsi="Times New Roman" w:cs="Times New Roman"/>
          <w:iCs/>
          <w:kern w:val="0"/>
          <w:sz w:val="22"/>
          <w:szCs w:val="22"/>
          <w:lang w:eastAsia="ar-SA"/>
        </w:rPr>
        <w:instrText xml:space="preserve"> SEQ Таблица \* ARABIC </w:instrText>
      </w:r>
      <w:r w:rsidRPr="004B2499">
        <w:rPr>
          <w:rFonts w:ascii="Times New Roman" w:eastAsia="Calibri" w:hAnsi="Times New Roman" w:cs="Times New Roman"/>
          <w:iCs/>
          <w:kern w:val="0"/>
          <w:sz w:val="22"/>
          <w:szCs w:val="22"/>
          <w:lang w:eastAsia="ar-SA"/>
        </w:rPr>
        <w:fldChar w:fldCharType="separate"/>
      </w:r>
      <w:r w:rsidRPr="004B2499">
        <w:rPr>
          <w:rFonts w:ascii="Times New Roman" w:eastAsia="Calibri" w:hAnsi="Times New Roman" w:cs="Times New Roman"/>
          <w:iCs/>
          <w:kern w:val="0"/>
          <w:sz w:val="22"/>
          <w:szCs w:val="22"/>
          <w:lang w:eastAsia="ar-SA"/>
        </w:rPr>
        <w:t>4</w:t>
      </w:r>
      <w:r w:rsidRPr="004B2499">
        <w:rPr>
          <w:rFonts w:ascii="Times New Roman" w:eastAsia="Calibri" w:hAnsi="Times New Roman" w:cs="Times New Roman"/>
          <w:iCs/>
          <w:kern w:val="0"/>
          <w:sz w:val="22"/>
          <w:szCs w:val="22"/>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4B2499" w:rsidRPr="004B2499" w:rsidTr="006A23DF">
        <w:trPr>
          <w:cantSplit/>
          <w:tblHeader/>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 п/п</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suppressAutoHyphens w:val="0"/>
              <w:autoSpaceDN/>
              <w:textAlignment w:val="auto"/>
              <w:rPr>
                <w:rFonts w:ascii="Times New Roman" w:eastAsia="Times New Roman" w:hAnsi="Times New Roman" w:cs="Times New Roman"/>
                <w:b/>
                <w:kern w:val="0"/>
                <w:sz w:val="22"/>
                <w:szCs w:val="22"/>
                <w:lang w:eastAsia="ar-SA"/>
              </w:rPr>
            </w:pPr>
            <w:r w:rsidRPr="004B2499">
              <w:rPr>
                <w:rFonts w:ascii="Times New Roman" w:eastAsia="Times New Roman" w:hAnsi="Times New Roman" w:cs="Times New Roman"/>
                <w:b/>
                <w:kern w:val="0"/>
                <w:sz w:val="22"/>
                <w:szCs w:val="22"/>
                <w:lang w:eastAsia="ar-SA"/>
              </w:rPr>
              <w:t>Продолжительность</w:t>
            </w:r>
          </w:p>
        </w:tc>
      </w:tr>
      <w:tr w:rsidR="004B2499" w:rsidRPr="004B2499" w:rsidTr="006A23DF">
        <w:trPr>
          <w:cantSplit/>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right="864" w:firstLine="284"/>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1</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left="-31" w:firstLine="65"/>
              <w:textAlignment w:val="auto"/>
              <w:rPr>
                <w:rFonts w:ascii="Times New Roman" w:eastAsia="Calibri" w:hAnsi="Times New Roman" w:cs="Times New Roman"/>
                <w:kern w:val="0"/>
                <w:sz w:val="22"/>
                <w:szCs w:val="22"/>
                <w:lang w:val="en-US" w:eastAsia="ar-SA"/>
              </w:rPr>
            </w:pPr>
            <w:proofErr w:type="spellStart"/>
            <w:r w:rsidRPr="004B2499">
              <w:rPr>
                <w:rFonts w:ascii="Times New Roman" w:eastAsia="Calibri" w:hAnsi="Times New Roman" w:cs="Times New Roman"/>
                <w:kern w:val="0"/>
                <w:sz w:val="22"/>
                <w:szCs w:val="22"/>
                <w:lang w:val="en-US" w:eastAsia="ar-SA"/>
              </w:rPr>
              <w:t>Недоступность</w:t>
            </w:r>
            <w:proofErr w:type="spellEnd"/>
            <w:r w:rsidRPr="004B2499">
              <w:rPr>
                <w:rFonts w:ascii="Times New Roman" w:eastAsia="Calibri" w:hAnsi="Times New Roman" w:cs="Times New Roman"/>
                <w:kern w:val="0"/>
                <w:sz w:val="22"/>
                <w:szCs w:val="22"/>
                <w:lang w:val="en-US" w:eastAsia="ar-SA"/>
              </w:rPr>
              <w:t xml:space="preserve"> </w:t>
            </w:r>
            <w:proofErr w:type="spellStart"/>
            <w:r w:rsidRPr="004B2499">
              <w:rPr>
                <w:rFonts w:ascii="Times New Roman" w:eastAsia="Calibri" w:hAnsi="Times New Roman" w:cs="Times New Roman"/>
                <w:kern w:val="0"/>
                <w:sz w:val="22"/>
                <w:szCs w:val="22"/>
                <w:lang w:val="en-US" w:eastAsia="ar-SA"/>
              </w:rPr>
              <w:t>Системы</w:t>
            </w:r>
            <w:proofErr w:type="spellEnd"/>
            <w:r w:rsidRPr="004B2499">
              <w:rPr>
                <w:rFonts w:ascii="Times New Roman" w:eastAsia="Calibri" w:hAnsi="Times New Roman" w:cs="Times New Roman"/>
                <w:kern w:val="0"/>
                <w:sz w:val="22"/>
                <w:szCs w:val="22"/>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firstLine="567"/>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 xml:space="preserve">240 </w:t>
            </w:r>
            <w:proofErr w:type="spellStart"/>
            <w:r w:rsidRPr="004B2499">
              <w:rPr>
                <w:rFonts w:ascii="Times New Roman" w:eastAsia="Calibri" w:hAnsi="Times New Roman" w:cs="Times New Roman"/>
                <w:kern w:val="0"/>
                <w:sz w:val="22"/>
                <w:szCs w:val="22"/>
                <w:lang w:val="en-US" w:eastAsia="ar-SA"/>
              </w:rPr>
              <w:t>мин</w:t>
            </w:r>
            <w:proofErr w:type="spellEnd"/>
            <w:r w:rsidRPr="004B2499">
              <w:rPr>
                <w:rFonts w:ascii="Times New Roman" w:eastAsia="Calibri" w:hAnsi="Times New Roman" w:cs="Times New Roman"/>
                <w:kern w:val="0"/>
                <w:sz w:val="22"/>
                <w:szCs w:val="22"/>
                <w:lang w:val="en-US" w:eastAsia="ar-SA"/>
              </w:rPr>
              <w:t>.</w:t>
            </w:r>
          </w:p>
        </w:tc>
      </w:tr>
      <w:tr w:rsidR="004B2499" w:rsidRPr="004B2499" w:rsidTr="006A23DF">
        <w:trPr>
          <w:cantSplit/>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right="864" w:firstLine="284"/>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2</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left="-31" w:firstLine="65"/>
              <w:textAlignment w:val="auto"/>
              <w:rPr>
                <w:rFonts w:ascii="Times New Roman" w:eastAsia="Calibri" w:hAnsi="Times New Roman" w:cs="Times New Roman"/>
                <w:kern w:val="0"/>
                <w:sz w:val="22"/>
                <w:szCs w:val="22"/>
                <w:lang w:val="en-US" w:eastAsia="ar-SA"/>
              </w:rPr>
            </w:pPr>
            <w:proofErr w:type="spellStart"/>
            <w:r w:rsidRPr="004B2499">
              <w:rPr>
                <w:rFonts w:ascii="Times New Roman" w:eastAsia="Calibri" w:hAnsi="Times New Roman" w:cs="Times New Roman"/>
                <w:kern w:val="0"/>
                <w:sz w:val="22"/>
                <w:szCs w:val="22"/>
                <w:lang w:val="en-US" w:eastAsia="ar-SA"/>
              </w:rPr>
              <w:t>Недоступность</w:t>
            </w:r>
            <w:proofErr w:type="spellEnd"/>
            <w:r w:rsidRPr="004B2499">
              <w:rPr>
                <w:rFonts w:ascii="Times New Roman" w:eastAsia="Calibri" w:hAnsi="Times New Roman" w:cs="Times New Roman"/>
                <w:kern w:val="0"/>
                <w:sz w:val="22"/>
                <w:szCs w:val="22"/>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firstLine="567"/>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 xml:space="preserve">240 </w:t>
            </w:r>
            <w:proofErr w:type="spellStart"/>
            <w:r w:rsidRPr="004B2499">
              <w:rPr>
                <w:rFonts w:ascii="Times New Roman" w:eastAsia="Calibri" w:hAnsi="Times New Roman" w:cs="Times New Roman"/>
                <w:kern w:val="0"/>
                <w:sz w:val="22"/>
                <w:szCs w:val="22"/>
                <w:lang w:val="en-US" w:eastAsia="ar-SA"/>
              </w:rPr>
              <w:t>мин</w:t>
            </w:r>
            <w:proofErr w:type="spellEnd"/>
            <w:r w:rsidRPr="004B2499">
              <w:rPr>
                <w:rFonts w:ascii="Times New Roman" w:eastAsia="Calibri" w:hAnsi="Times New Roman" w:cs="Times New Roman"/>
                <w:kern w:val="0"/>
                <w:sz w:val="22"/>
                <w:szCs w:val="22"/>
                <w:lang w:val="en-US" w:eastAsia="ar-SA"/>
              </w:rPr>
              <w:t>.</w:t>
            </w:r>
          </w:p>
        </w:tc>
      </w:tr>
      <w:tr w:rsidR="004B2499" w:rsidRPr="004B2499" w:rsidTr="006A23DF">
        <w:trPr>
          <w:cantSplit/>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right="864" w:firstLine="284"/>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3</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left="-31" w:firstLine="65"/>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firstLine="567"/>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 xml:space="preserve">240 </w:t>
            </w:r>
            <w:proofErr w:type="spellStart"/>
            <w:r w:rsidRPr="004B2499">
              <w:rPr>
                <w:rFonts w:ascii="Times New Roman" w:eastAsia="Calibri" w:hAnsi="Times New Roman" w:cs="Times New Roman"/>
                <w:kern w:val="0"/>
                <w:sz w:val="22"/>
                <w:szCs w:val="22"/>
                <w:lang w:val="en-US" w:eastAsia="ar-SA"/>
              </w:rPr>
              <w:t>мин</w:t>
            </w:r>
            <w:proofErr w:type="spellEnd"/>
            <w:r w:rsidRPr="004B2499">
              <w:rPr>
                <w:rFonts w:ascii="Times New Roman" w:eastAsia="Calibri" w:hAnsi="Times New Roman" w:cs="Times New Roman"/>
                <w:kern w:val="0"/>
                <w:sz w:val="22"/>
                <w:szCs w:val="22"/>
                <w:lang w:val="en-US" w:eastAsia="ar-SA"/>
              </w:rPr>
              <w:t>.</w:t>
            </w:r>
          </w:p>
        </w:tc>
      </w:tr>
      <w:tr w:rsidR="004B2499" w:rsidRPr="004B2499" w:rsidTr="006A23DF">
        <w:trPr>
          <w:cantSplit/>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right="864" w:firstLine="284"/>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4</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left="-31" w:firstLine="65"/>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firstLine="567"/>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 xml:space="preserve">240 </w:t>
            </w:r>
            <w:proofErr w:type="spellStart"/>
            <w:r w:rsidRPr="004B2499">
              <w:rPr>
                <w:rFonts w:ascii="Times New Roman" w:eastAsia="Calibri" w:hAnsi="Times New Roman" w:cs="Times New Roman"/>
                <w:kern w:val="0"/>
                <w:sz w:val="22"/>
                <w:szCs w:val="22"/>
                <w:lang w:val="en-US" w:eastAsia="ar-SA"/>
              </w:rPr>
              <w:t>мин</w:t>
            </w:r>
            <w:proofErr w:type="spellEnd"/>
            <w:r w:rsidRPr="004B2499">
              <w:rPr>
                <w:rFonts w:ascii="Times New Roman" w:eastAsia="Calibri" w:hAnsi="Times New Roman" w:cs="Times New Roman"/>
                <w:kern w:val="0"/>
                <w:sz w:val="22"/>
                <w:szCs w:val="22"/>
                <w:lang w:val="en-US" w:eastAsia="ar-SA"/>
              </w:rPr>
              <w:t>.</w:t>
            </w:r>
          </w:p>
        </w:tc>
      </w:tr>
      <w:tr w:rsidR="004B2499" w:rsidRPr="004B2499" w:rsidTr="006A23DF">
        <w:trPr>
          <w:cantSplit/>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right="864" w:firstLine="284"/>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5</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left="-31" w:firstLine="65"/>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firstLine="567"/>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 xml:space="preserve">240 </w:t>
            </w:r>
            <w:proofErr w:type="spellStart"/>
            <w:r w:rsidRPr="004B2499">
              <w:rPr>
                <w:rFonts w:ascii="Times New Roman" w:eastAsia="Calibri" w:hAnsi="Times New Roman" w:cs="Times New Roman"/>
                <w:kern w:val="0"/>
                <w:sz w:val="22"/>
                <w:szCs w:val="22"/>
                <w:lang w:val="en-US" w:eastAsia="ar-SA"/>
              </w:rPr>
              <w:t>мин</w:t>
            </w:r>
            <w:proofErr w:type="spellEnd"/>
            <w:r w:rsidRPr="004B2499">
              <w:rPr>
                <w:rFonts w:ascii="Times New Roman" w:eastAsia="Calibri" w:hAnsi="Times New Roman" w:cs="Times New Roman"/>
                <w:kern w:val="0"/>
                <w:sz w:val="22"/>
                <w:szCs w:val="22"/>
                <w:lang w:val="en-US" w:eastAsia="ar-SA"/>
              </w:rPr>
              <w:t>.</w:t>
            </w:r>
          </w:p>
        </w:tc>
      </w:tr>
      <w:tr w:rsidR="004B2499" w:rsidRPr="004B2499" w:rsidTr="006A23DF">
        <w:trPr>
          <w:cantSplit/>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right="864" w:firstLine="284"/>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6</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left="-31" w:firstLine="65"/>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firstLine="567"/>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 xml:space="preserve">240 </w:t>
            </w:r>
            <w:proofErr w:type="spellStart"/>
            <w:r w:rsidRPr="004B2499">
              <w:rPr>
                <w:rFonts w:ascii="Times New Roman" w:eastAsia="Calibri" w:hAnsi="Times New Roman" w:cs="Times New Roman"/>
                <w:kern w:val="0"/>
                <w:sz w:val="22"/>
                <w:szCs w:val="22"/>
                <w:lang w:val="en-US" w:eastAsia="ar-SA"/>
              </w:rPr>
              <w:t>мин</w:t>
            </w:r>
            <w:proofErr w:type="spellEnd"/>
            <w:r w:rsidRPr="004B2499">
              <w:rPr>
                <w:rFonts w:ascii="Times New Roman" w:eastAsia="Calibri" w:hAnsi="Times New Roman" w:cs="Times New Roman"/>
                <w:kern w:val="0"/>
                <w:sz w:val="22"/>
                <w:szCs w:val="22"/>
                <w:lang w:val="en-US" w:eastAsia="ar-SA"/>
              </w:rPr>
              <w:t>.</w:t>
            </w:r>
          </w:p>
        </w:tc>
      </w:tr>
      <w:tr w:rsidR="004B2499" w:rsidRPr="004B2499" w:rsidTr="006A23DF">
        <w:trPr>
          <w:cantSplit/>
        </w:trPr>
        <w:tc>
          <w:tcPr>
            <w:tcW w:w="817"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spacing w:line="264" w:lineRule="auto"/>
              <w:ind w:right="864" w:firstLine="284"/>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7</w:t>
            </w:r>
          </w:p>
        </w:tc>
        <w:tc>
          <w:tcPr>
            <w:tcW w:w="11198"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tabs>
                <w:tab w:val="left" w:pos="412"/>
              </w:tabs>
              <w:autoSpaceDN/>
              <w:spacing w:line="264" w:lineRule="auto"/>
              <w:ind w:firstLine="65"/>
              <w:textAlignment w:val="auto"/>
              <w:rPr>
                <w:rFonts w:ascii="Times New Roman" w:eastAsia="Calibri" w:hAnsi="Times New Roman" w:cs="Times New Roman"/>
                <w:kern w:val="0"/>
                <w:sz w:val="22"/>
                <w:szCs w:val="22"/>
                <w:lang w:eastAsia="ar-SA"/>
              </w:rPr>
            </w:pPr>
            <w:r w:rsidRPr="004B2499">
              <w:rPr>
                <w:rFonts w:ascii="Times New Roman" w:eastAsia="Calibri" w:hAnsi="Times New Roman" w:cs="Times New Roman"/>
                <w:kern w:val="0"/>
                <w:sz w:val="22"/>
                <w:szCs w:val="22"/>
                <w:lang w:eastAsia="ar-SA"/>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4B2499" w:rsidRPr="004B2499" w:rsidRDefault="004B2499" w:rsidP="004B2499">
            <w:pPr>
              <w:widowControl/>
              <w:autoSpaceDN/>
              <w:ind w:firstLine="567"/>
              <w:jc w:val="center"/>
              <w:textAlignment w:val="auto"/>
              <w:rPr>
                <w:rFonts w:ascii="Times New Roman" w:eastAsia="Calibri" w:hAnsi="Times New Roman" w:cs="Times New Roman"/>
                <w:kern w:val="0"/>
                <w:sz w:val="22"/>
                <w:szCs w:val="22"/>
                <w:lang w:val="en-US" w:eastAsia="ar-SA"/>
              </w:rPr>
            </w:pPr>
            <w:r w:rsidRPr="004B2499">
              <w:rPr>
                <w:rFonts w:ascii="Times New Roman" w:eastAsia="Calibri" w:hAnsi="Times New Roman" w:cs="Times New Roman"/>
                <w:kern w:val="0"/>
                <w:sz w:val="22"/>
                <w:szCs w:val="22"/>
                <w:lang w:val="en-US" w:eastAsia="ar-SA"/>
              </w:rPr>
              <w:t xml:space="preserve">240 </w:t>
            </w:r>
            <w:proofErr w:type="spellStart"/>
            <w:r w:rsidRPr="004B2499">
              <w:rPr>
                <w:rFonts w:ascii="Times New Roman" w:eastAsia="Calibri" w:hAnsi="Times New Roman" w:cs="Times New Roman"/>
                <w:kern w:val="0"/>
                <w:sz w:val="22"/>
                <w:szCs w:val="22"/>
                <w:lang w:val="en-US" w:eastAsia="ar-SA"/>
              </w:rPr>
              <w:t>мин</w:t>
            </w:r>
            <w:proofErr w:type="spellEnd"/>
            <w:r w:rsidRPr="004B2499">
              <w:rPr>
                <w:rFonts w:ascii="Times New Roman" w:eastAsia="Calibri" w:hAnsi="Times New Roman" w:cs="Times New Roman"/>
                <w:kern w:val="0"/>
                <w:sz w:val="22"/>
                <w:szCs w:val="22"/>
                <w:lang w:val="en-US" w:eastAsia="ar-SA"/>
              </w:rPr>
              <w:t>.</w:t>
            </w:r>
          </w:p>
        </w:tc>
      </w:tr>
    </w:tbl>
    <w:p w:rsidR="004B2499" w:rsidRPr="004B2499" w:rsidRDefault="004B2499" w:rsidP="004B2499">
      <w:pPr>
        <w:widowControl/>
        <w:autoSpaceDN/>
        <w:ind w:firstLine="567"/>
        <w:textAlignment w:val="auto"/>
        <w:rPr>
          <w:rFonts w:ascii="Times New Roman" w:eastAsia="Calibri" w:hAnsi="Times New Roman" w:cs="Times New Roman"/>
          <w:kern w:val="0"/>
          <w:sz w:val="22"/>
          <w:szCs w:val="22"/>
          <w:lang w:eastAsia="ar-SA"/>
        </w:rPr>
      </w:pPr>
    </w:p>
    <w:tbl>
      <w:tblPr>
        <w:tblStyle w:val="2fff"/>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B2499" w:rsidRPr="004B2499" w:rsidTr="006A23DF">
        <w:trPr>
          <w:cantSplit/>
          <w:trHeight w:val="176"/>
        </w:trPr>
        <w:tc>
          <w:tcPr>
            <w:tcW w:w="7015" w:type="dxa"/>
            <w:tcBorders>
              <w:top w:val="nil"/>
              <w:left w:val="nil"/>
              <w:bottom w:val="nil"/>
              <w:right w:val="nil"/>
            </w:tcBorders>
            <w:tcMar>
              <w:left w:w="0" w:type="dxa"/>
              <w:right w:w="0" w:type="dxa"/>
            </w:tcMar>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Поставщик</w:t>
            </w:r>
            <w:proofErr w:type="spellEnd"/>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right"/>
              <w:rPr>
                <w:rFonts w:eastAsia="Calibri"/>
                <w:color w:val="000000"/>
                <w:sz w:val="22"/>
                <w:szCs w:val="22"/>
                <w:lang w:val="en-US"/>
              </w:rPr>
            </w:pP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proofErr w:type="spellStart"/>
            <w:r w:rsidRPr="004B2499">
              <w:rPr>
                <w:rFonts w:eastAsia="Calibri"/>
                <w:color w:val="000000"/>
                <w:sz w:val="22"/>
                <w:szCs w:val="22"/>
                <w:lang w:val="en-US"/>
              </w:rPr>
              <w:t>Заказчик</w:t>
            </w:r>
            <w:proofErr w:type="spellEnd"/>
            <w:r w:rsidRPr="004B2499">
              <w:rPr>
                <w:color w:val="000000"/>
                <w:sz w:val="22"/>
                <w:szCs w:val="22"/>
                <w:lang w:val="en-US"/>
              </w:rPr>
              <w:t>:</w:t>
            </w:r>
          </w:p>
          <w:p w:rsidR="004B2499" w:rsidRPr="004B2499" w:rsidRDefault="004B2499" w:rsidP="004B2499">
            <w:pPr>
              <w:suppressAutoHyphens w:val="0"/>
              <w:spacing w:before="100" w:beforeAutospacing="1" w:after="100" w:afterAutospacing="1"/>
              <w:rPr>
                <w:rFonts w:eastAsia="Calibri"/>
                <w:color w:val="000000"/>
                <w:sz w:val="22"/>
                <w:szCs w:val="22"/>
                <w:lang w:val="en-US"/>
              </w:rPr>
            </w:pPr>
          </w:p>
        </w:tc>
      </w:tr>
      <w:tr w:rsidR="004B2499" w:rsidRPr="004B2499" w:rsidTr="006A23DF">
        <w:trPr>
          <w:cantSplit/>
          <w:trHeight w:val="176"/>
        </w:trPr>
        <w:tc>
          <w:tcPr>
            <w:tcW w:w="7015" w:type="dxa"/>
            <w:tcBorders>
              <w:top w:val="nil"/>
              <w:left w:val="nil"/>
              <w:bottom w:val="nil"/>
              <w:right w:val="nil"/>
            </w:tcBorders>
            <w:tcMar>
              <w:left w:w="0" w:type="dxa"/>
              <w:right w:w="0" w:type="dxa"/>
            </w:tcMar>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________________</w:t>
            </w:r>
          </w:p>
        </w:tc>
        <w:tc>
          <w:tcPr>
            <w:tcW w:w="7248" w:type="dxa"/>
            <w:tcBorders>
              <w:top w:val="nil"/>
              <w:left w:val="nil"/>
              <w:bottom w:val="nil"/>
              <w:right w:val="nil"/>
            </w:tcBorders>
            <w:vAlign w:val="bottom"/>
          </w:tcPr>
          <w:p w:rsidR="004B2499" w:rsidRPr="004B2499" w:rsidRDefault="004B2499" w:rsidP="004B2499">
            <w:pPr>
              <w:suppressAutoHyphens w:val="0"/>
              <w:spacing w:before="100" w:beforeAutospacing="1" w:after="100" w:afterAutospacing="1"/>
              <w:rPr>
                <w:rFonts w:eastAsia="Calibri"/>
                <w:color w:val="000000"/>
                <w:sz w:val="22"/>
                <w:szCs w:val="22"/>
                <w:lang w:val="en-US"/>
              </w:rPr>
            </w:pPr>
            <w:r w:rsidRPr="004B2499">
              <w:rPr>
                <w:rFonts w:eastAsia="Calibri"/>
                <w:color w:val="000000"/>
                <w:sz w:val="22"/>
                <w:szCs w:val="22"/>
                <w:u w:val="single"/>
                <w:lang w:val="en-US"/>
              </w:rPr>
              <w:t>Директор</w:t>
            </w:r>
          </w:p>
        </w:tc>
      </w:tr>
      <w:tr w:rsidR="004B2499" w:rsidRPr="004B2499" w:rsidTr="006A23DF">
        <w:trPr>
          <w:cantSplit/>
          <w:trHeight w:val="1147"/>
        </w:trPr>
        <w:tc>
          <w:tcPr>
            <w:tcW w:w="7015"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lang w:val="en-US"/>
              </w:rPr>
            </w:pPr>
            <w:r w:rsidRPr="004B2499">
              <w:rPr>
                <w:rFonts w:eastAsia="Calibri"/>
                <w:color w:val="000000"/>
                <w:sz w:val="22"/>
                <w:szCs w:val="22"/>
                <w:u w:val="single"/>
                <w:lang w:val="en-US"/>
              </w:rPr>
              <w:t>________________</w:t>
            </w:r>
            <w:r w:rsidRPr="004B2499">
              <w:rPr>
                <w:rFonts w:ascii="&amp;quot" w:eastAsia="Calibri" w:hAnsi="&amp;quot"/>
                <w:color w:val="000000"/>
                <w:sz w:val="22"/>
                <w:szCs w:val="22"/>
                <w:lang w:val="en-US"/>
              </w:rPr>
              <w:t xml:space="preserve"> __________</w:t>
            </w:r>
            <w:r w:rsidRPr="004B2499">
              <w:rPr>
                <w:color w:val="000000"/>
                <w:sz w:val="22"/>
                <w:szCs w:val="22"/>
                <w:lang w:val="en-US"/>
              </w:rPr>
              <w:t xml:space="preserve">   /</w:t>
            </w:r>
            <w:r w:rsidRPr="004B2499">
              <w:rPr>
                <w:color w:val="000000"/>
                <w:sz w:val="22"/>
                <w:szCs w:val="22"/>
                <w:u w:val="single"/>
                <w:lang w:val="en-US"/>
              </w:rPr>
              <w:t>________________</w:t>
            </w:r>
            <w:r w:rsidRPr="004B2499">
              <w:rPr>
                <w:color w:val="000000"/>
                <w:sz w:val="22"/>
                <w:szCs w:val="22"/>
                <w:lang w:val="en-US"/>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r w:rsidRPr="004B2499">
              <w:rPr>
                <w:color w:val="000000"/>
                <w:sz w:val="22"/>
                <w:szCs w:val="22"/>
                <w:lang w:val="en-US"/>
              </w:rPr>
              <w:t>.</w:t>
            </w:r>
          </w:p>
        </w:tc>
        <w:tc>
          <w:tcPr>
            <w:tcW w:w="7248" w:type="dxa"/>
            <w:tcBorders>
              <w:top w:val="nil"/>
              <w:left w:val="nil"/>
              <w:bottom w:val="nil"/>
              <w:right w:val="nil"/>
            </w:tcBorders>
          </w:tcPr>
          <w:p w:rsidR="004B2499" w:rsidRPr="004B2499" w:rsidRDefault="004B2499" w:rsidP="004B2499">
            <w:pPr>
              <w:suppressAutoHyphens w:val="0"/>
              <w:spacing w:before="100" w:beforeAutospacing="1" w:after="100" w:afterAutospacing="1"/>
              <w:rPr>
                <w:color w:val="000000"/>
                <w:sz w:val="22"/>
                <w:szCs w:val="22"/>
              </w:rPr>
            </w:pPr>
            <w:r w:rsidRPr="004B2499">
              <w:rPr>
                <w:rFonts w:eastAsia="Calibri"/>
                <w:color w:val="000000"/>
                <w:sz w:val="22"/>
                <w:szCs w:val="22"/>
                <w:u w:val="single"/>
              </w:rPr>
              <w:t>МУ ДО "ДШИ им. Я. Флиера"</w:t>
            </w:r>
            <w:r w:rsidRPr="004B2499">
              <w:rPr>
                <w:rFonts w:ascii="&amp;quot" w:eastAsia="Calibri" w:hAnsi="&amp;quot"/>
                <w:color w:val="000000"/>
                <w:sz w:val="22"/>
                <w:szCs w:val="22"/>
              </w:rPr>
              <w:t>__________</w:t>
            </w:r>
            <w:r w:rsidRPr="004B2499">
              <w:rPr>
                <w:color w:val="000000"/>
                <w:sz w:val="22"/>
                <w:szCs w:val="22"/>
              </w:rPr>
              <w:t>/</w:t>
            </w:r>
            <w:r w:rsidRPr="004B2499">
              <w:rPr>
                <w:color w:val="000000"/>
                <w:sz w:val="22"/>
                <w:szCs w:val="22"/>
                <w:u w:val="single"/>
              </w:rPr>
              <w:t>О. А. Андреева</w:t>
            </w:r>
            <w:r w:rsidRPr="004B2499">
              <w:rPr>
                <w:color w:val="000000"/>
                <w:sz w:val="22"/>
                <w:szCs w:val="22"/>
              </w:rPr>
              <w:t>/</w:t>
            </w:r>
          </w:p>
          <w:p w:rsidR="004B2499" w:rsidRPr="004B2499" w:rsidRDefault="004B2499" w:rsidP="004B2499">
            <w:pPr>
              <w:suppressAutoHyphens w:val="0"/>
              <w:spacing w:before="100" w:beforeAutospacing="1" w:after="100" w:afterAutospacing="1"/>
              <w:jc w:val="center"/>
              <w:rPr>
                <w:rFonts w:eastAsia="Calibri"/>
                <w:color w:val="000000"/>
                <w:sz w:val="22"/>
                <w:szCs w:val="22"/>
                <w:lang w:val="en-US"/>
              </w:rPr>
            </w:pPr>
            <w:r w:rsidRPr="004B2499">
              <w:rPr>
                <w:color w:val="000000"/>
                <w:sz w:val="22"/>
                <w:szCs w:val="22"/>
                <w:lang w:val="en-US"/>
              </w:rPr>
              <w:t xml:space="preserve">«    » __________ 20  </w:t>
            </w:r>
            <w:r w:rsidRPr="004B2499">
              <w:rPr>
                <w:color w:val="000000"/>
                <w:sz w:val="22"/>
                <w:szCs w:val="22"/>
              </w:rPr>
              <w:t>г</w:t>
            </w:r>
          </w:p>
        </w:tc>
      </w:tr>
    </w:tbl>
    <w:p w:rsidR="004B2499" w:rsidRPr="004B2499" w:rsidRDefault="004B2499" w:rsidP="004B2499">
      <w:pPr>
        <w:widowControl/>
        <w:suppressAutoHyphens w:val="0"/>
        <w:autoSpaceDN/>
        <w:textAlignment w:val="auto"/>
        <w:rPr>
          <w:rFonts w:ascii="Times New Roman" w:eastAsia="Calibri" w:hAnsi="Times New Roman" w:cs="Times New Roman"/>
          <w:kern w:val="0"/>
          <w:sz w:val="22"/>
          <w:szCs w:val="22"/>
          <w:lang w:eastAsia="ar-SA"/>
        </w:rPr>
      </w:pPr>
    </w:p>
    <w:p w:rsidR="005A46D5" w:rsidRPr="005A46D5" w:rsidRDefault="005A46D5" w:rsidP="005A46D5">
      <w:pPr>
        <w:suppressAutoHyphens w:val="0"/>
        <w:rPr>
          <w:rFonts w:ascii="Times New Roman" w:eastAsia="Times New Roman" w:hAnsi="Times New Roman" w:cs="Times New Roman"/>
          <w:sz w:val="22"/>
          <w:szCs w:val="22"/>
          <w:lang w:eastAsia="ar-SA"/>
        </w:rPr>
      </w:pPr>
    </w:p>
    <w:p w:rsidR="005A46D5" w:rsidRPr="005A46D5" w:rsidRDefault="005A46D5" w:rsidP="005A46D5">
      <w:pPr>
        <w:suppressAutoHyphens w:val="0"/>
        <w:rPr>
          <w:rFonts w:ascii="Times New Roman" w:eastAsia="Times New Roman" w:hAnsi="Times New Roman" w:cs="Times New Roman"/>
          <w:sz w:val="22"/>
          <w:szCs w:val="22"/>
          <w:lang w:eastAsia="ar-SA"/>
        </w:rPr>
      </w:pPr>
    </w:p>
    <w:p w:rsidR="005A46D5" w:rsidRPr="005A46D5" w:rsidRDefault="005A46D5" w:rsidP="005A46D5">
      <w:pPr>
        <w:suppressAutoHyphens w:val="0"/>
        <w:rPr>
          <w:rFonts w:ascii="Times New Roman" w:eastAsia="Times New Roman" w:hAnsi="Times New Roman" w:cs="Times New Roman"/>
          <w:sz w:val="22"/>
          <w:szCs w:val="22"/>
          <w:lang w:eastAsia="ar-SA"/>
        </w:rPr>
      </w:pPr>
    </w:p>
    <w:p w:rsidR="005A46D5" w:rsidRDefault="005A46D5" w:rsidP="005A46D5">
      <w:pPr>
        <w:suppressAutoHyphens w:val="0"/>
        <w:rPr>
          <w:rFonts w:ascii="Times New Roman" w:eastAsia="Times New Roman" w:hAnsi="Times New Roman" w:cs="Times New Roman"/>
          <w:sz w:val="24"/>
          <w:szCs w:val="24"/>
          <w:lang w:eastAsia="ar-SA"/>
        </w:rPr>
      </w:pPr>
    </w:p>
    <w:p w:rsidR="005A46D5" w:rsidRDefault="005A46D5" w:rsidP="005A46D5">
      <w:pPr>
        <w:suppressAutoHyphens w:val="0"/>
        <w:rPr>
          <w:rFonts w:ascii="Times New Roman" w:eastAsia="Times New Roman" w:hAnsi="Times New Roman" w:cs="Times New Roman"/>
          <w:sz w:val="24"/>
          <w:szCs w:val="24"/>
          <w:lang w:eastAsia="ar-SA"/>
        </w:rPr>
        <w:sectPr w:rsidR="005A46D5" w:rsidSect="004B2499">
          <w:pgSz w:w="16838" w:h="11906" w:orient="landscape"/>
          <w:pgMar w:top="851" w:right="708" w:bottom="748" w:left="901" w:header="425" w:footer="618" w:gutter="0"/>
          <w:cols w:space="720"/>
          <w:docGrid w:linePitch="272"/>
        </w:sectPr>
      </w:pPr>
    </w:p>
    <w:p w:rsidR="00484FF2" w:rsidRPr="00D0502D" w:rsidRDefault="00484FF2">
      <w:pPr>
        <w:pStyle w:val="Standard"/>
        <w:tabs>
          <w:tab w:val="left" w:pos="5103"/>
          <w:tab w:val="left" w:pos="6380"/>
        </w:tabs>
        <w:ind w:left="6663"/>
        <w:rPr>
          <w:rFonts w:ascii="Times New Roman" w:eastAsia="Times New Roman" w:hAnsi="Times New Roman" w:cs="Times New Roman"/>
          <w:sz w:val="24"/>
          <w:szCs w:val="24"/>
        </w:rPr>
      </w:pPr>
    </w:p>
    <w:p w:rsidR="009E57DC" w:rsidRPr="009E57DC" w:rsidRDefault="00A541CA" w:rsidP="00A541CA">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Приложение № 5 к договору № ___</w:t>
      </w:r>
      <w:r w:rsidRPr="00A541CA">
        <w:rPr>
          <w:rFonts w:ascii="Times New Roman" w:eastAsia="Times New Roman" w:hAnsi="Times New Roman" w:cs="Times New Roman"/>
          <w:kern w:val="0"/>
          <w:sz w:val="24"/>
          <w:szCs w:val="24"/>
          <w:lang w:eastAsia="ar-SA"/>
        </w:rPr>
        <w:t>от «__» ______20__г.</w:t>
      </w:r>
    </w:p>
    <w:p w:rsidR="009E57DC" w:rsidRDefault="009E57DC" w:rsidP="00E35B67">
      <w:pPr>
        <w:autoSpaceDE w:val="0"/>
        <w:autoSpaceDN/>
        <w:textAlignment w:val="auto"/>
        <w:rPr>
          <w:rFonts w:ascii="Times New Roman" w:eastAsia="Times New Roman" w:hAnsi="Times New Roman" w:cs="Times New Roman"/>
          <w:kern w:val="0"/>
          <w:sz w:val="24"/>
          <w:szCs w:val="24"/>
          <w:lang w:eastAsia="ar-SA"/>
        </w:rPr>
      </w:pPr>
    </w:p>
    <w:p w:rsidR="00A541CA" w:rsidRDefault="00A541CA" w:rsidP="009E57DC">
      <w:pPr>
        <w:autoSpaceDE w:val="0"/>
        <w:autoSpaceDN/>
        <w:ind w:left="6237"/>
        <w:textAlignment w:val="auto"/>
        <w:rPr>
          <w:rFonts w:ascii="Times New Roman" w:eastAsia="Times New Roman" w:hAnsi="Times New Roman" w:cs="Times New Roman"/>
          <w:kern w:val="0"/>
          <w:sz w:val="24"/>
          <w:szCs w:val="24"/>
          <w:lang w:eastAsia="ar-SA"/>
        </w:rPr>
      </w:pPr>
    </w:p>
    <w:p w:rsidR="00E35B67" w:rsidRPr="00E35B67" w:rsidRDefault="00E35B67" w:rsidP="00E35B67">
      <w:pPr>
        <w:widowControl/>
        <w:suppressAutoHyphens w:val="0"/>
        <w:autoSpaceDN/>
        <w:jc w:val="center"/>
        <w:textAlignment w:val="auto"/>
        <w:rPr>
          <w:rFonts w:ascii="Times New Roman" w:eastAsia="Calibri" w:hAnsi="Times New Roman" w:cs="Times New Roman"/>
          <w:b/>
          <w:kern w:val="0"/>
          <w:sz w:val="24"/>
          <w:szCs w:val="24"/>
          <w:u w:val="single"/>
          <w:lang w:eastAsia="en-US"/>
        </w:rPr>
      </w:pPr>
      <w:r w:rsidRPr="00E35B67">
        <w:rPr>
          <w:rFonts w:ascii="Times New Roman" w:eastAsia="Calibri" w:hAnsi="Times New Roman" w:cs="Times New Roman"/>
          <w:b/>
          <w:kern w:val="0"/>
          <w:sz w:val="24"/>
          <w:szCs w:val="24"/>
          <w:u w:val="single"/>
          <w:lang w:eastAsia="en-US"/>
        </w:rPr>
        <w:t>ТЕХНИЧЕСКОЕ ЗАДАНИЕ</w:t>
      </w:r>
    </w:p>
    <w:p w:rsidR="00E35B67" w:rsidRPr="00E35B67" w:rsidRDefault="00E35B67" w:rsidP="00E35B67">
      <w:pPr>
        <w:widowControl/>
        <w:suppressAutoHyphens w:val="0"/>
        <w:autoSpaceDN/>
        <w:jc w:val="center"/>
        <w:textAlignment w:val="auto"/>
        <w:rPr>
          <w:rFonts w:ascii="Times New Roman" w:eastAsia="Calibri" w:hAnsi="Times New Roman" w:cs="Times New Roman"/>
          <w:b/>
          <w:kern w:val="0"/>
          <w:sz w:val="22"/>
          <w:szCs w:val="22"/>
          <w:u w:val="single"/>
          <w:lang w:eastAsia="en-US"/>
        </w:rPr>
      </w:pPr>
      <w:r w:rsidRPr="00E35B67">
        <w:rPr>
          <w:rFonts w:ascii="Times New Roman" w:eastAsia="Calibri" w:hAnsi="Times New Roman" w:cs="Times New Roman"/>
          <w:b/>
          <w:kern w:val="0"/>
          <w:sz w:val="24"/>
          <w:szCs w:val="24"/>
          <w:u w:val="single"/>
          <w:lang w:eastAsia="en-US"/>
        </w:rPr>
        <w:t xml:space="preserve">на </w:t>
      </w:r>
      <w:r w:rsidRPr="00E35B67">
        <w:rPr>
          <w:rFonts w:ascii="Times New Roman" w:eastAsia="Calibri" w:hAnsi="Times New Roman" w:cs="Times New Roman"/>
          <w:b/>
          <w:kern w:val="0"/>
          <w:sz w:val="22"/>
          <w:szCs w:val="22"/>
          <w:u w:val="single"/>
          <w:lang w:eastAsia="en-US"/>
        </w:rPr>
        <w:t xml:space="preserve">поставку хоровых станков на складной раме </w:t>
      </w:r>
    </w:p>
    <w:p w:rsidR="00E35B67" w:rsidRPr="00E35B67" w:rsidRDefault="00E35B67" w:rsidP="00E35B67">
      <w:pPr>
        <w:widowControl/>
        <w:suppressAutoHyphens w:val="0"/>
        <w:autoSpaceDN/>
        <w:jc w:val="center"/>
        <w:textAlignment w:val="auto"/>
        <w:rPr>
          <w:rFonts w:ascii="Times New Roman" w:eastAsia="Calibri" w:hAnsi="Times New Roman" w:cs="Times New Roman"/>
          <w:b/>
          <w:kern w:val="0"/>
          <w:sz w:val="24"/>
          <w:szCs w:val="24"/>
          <w:u w:val="single"/>
          <w:lang w:eastAsia="en-US"/>
        </w:rPr>
      </w:pPr>
      <w:r w:rsidRPr="00E35B67">
        <w:rPr>
          <w:rFonts w:ascii="Times New Roman" w:eastAsia="Calibri" w:hAnsi="Times New Roman" w:cs="Times New Roman"/>
          <w:b/>
          <w:kern w:val="0"/>
          <w:sz w:val="24"/>
          <w:szCs w:val="24"/>
          <w:u w:val="single"/>
          <w:lang w:eastAsia="en-US"/>
        </w:rPr>
        <w:t xml:space="preserve">для нужд Муниципального учреждения дополнительного образования </w:t>
      </w:r>
    </w:p>
    <w:p w:rsidR="00E35B67" w:rsidRDefault="00E35B67" w:rsidP="00E35B67">
      <w:pPr>
        <w:widowControl/>
        <w:suppressAutoHyphens w:val="0"/>
        <w:autoSpaceDN/>
        <w:jc w:val="center"/>
        <w:textAlignment w:val="auto"/>
        <w:rPr>
          <w:rFonts w:ascii="Times New Roman" w:eastAsia="Calibri" w:hAnsi="Times New Roman" w:cs="Times New Roman"/>
          <w:b/>
          <w:kern w:val="0"/>
          <w:sz w:val="24"/>
          <w:szCs w:val="24"/>
          <w:u w:val="single"/>
          <w:lang w:eastAsia="en-US"/>
        </w:rPr>
      </w:pPr>
      <w:r w:rsidRPr="00E35B67">
        <w:rPr>
          <w:rFonts w:ascii="Times New Roman" w:eastAsia="Calibri" w:hAnsi="Times New Roman" w:cs="Times New Roman"/>
          <w:b/>
          <w:kern w:val="0"/>
          <w:sz w:val="24"/>
          <w:szCs w:val="24"/>
          <w:u w:val="single"/>
          <w:lang w:eastAsia="en-US"/>
        </w:rPr>
        <w:t>«Детская школа искусств им.Я.Флиера»</w:t>
      </w:r>
    </w:p>
    <w:p w:rsidR="00E35B67" w:rsidRPr="00E35B67" w:rsidRDefault="00E35B67" w:rsidP="00E35B67">
      <w:pPr>
        <w:widowControl/>
        <w:suppressAutoHyphens w:val="0"/>
        <w:autoSpaceDN/>
        <w:jc w:val="center"/>
        <w:textAlignment w:val="auto"/>
        <w:rPr>
          <w:rFonts w:ascii="Times New Roman" w:eastAsia="Calibri" w:hAnsi="Times New Roman" w:cs="Times New Roman"/>
          <w:b/>
          <w:kern w:val="0"/>
          <w:sz w:val="24"/>
          <w:szCs w:val="24"/>
          <w:u w:val="single"/>
          <w:lang w:eastAsia="en-US"/>
        </w:rPr>
      </w:pPr>
    </w:p>
    <w:p w:rsidR="00E35B67" w:rsidRPr="00E35B67" w:rsidRDefault="00E35B67" w:rsidP="00E35B67">
      <w:pPr>
        <w:widowControl/>
        <w:suppressAutoHyphens w:val="0"/>
        <w:autoSpaceDN/>
        <w:ind w:left="284" w:hanging="284"/>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1. Заказчик: Муниципальное учреждение дополнительного образования «Детская школа   искусств им. Я. Флиера».</w:t>
      </w:r>
    </w:p>
    <w:p w:rsidR="00E35B67" w:rsidRPr="00E35B67" w:rsidRDefault="00E35B67" w:rsidP="00E35B67">
      <w:pPr>
        <w:widowControl/>
        <w:suppressAutoHyphens w:val="0"/>
        <w:autoSpaceDN/>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2. Способ закупки: Запрос котировок в электронной форме.</w:t>
      </w:r>
    </w:p>
    <w:p w:rsidR="00E35B67" w:rsidRPr="00E35B67" w:rsidRDefault="00E35B67" w:rsidP="00E35B67">
      <w:pPr>
        <w:widowControl/>
        <w:suppressAutoHyphens w:val="0"/>
        <w:autoSpaceDN/>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3. Место поставки товара: Московская область, г. Орехово-Зуево, ул. Я.Флиера д.1.</w:t>
      </w:r>
    </w:p>
    <w:p w:rsidR="00E35B67" w:rsidRPr="00E35B67" w:rsidRDefault="00E35B67" w:rsidP="00E35B67">
      <w:pPr>
        <w:widowControl/>
        <w:suppressAutoHyphens w:val="0"/>
        <w:autoSpaceDN/>
        <w:ind w:left="284" w:hanging="284"/>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4.Источник финансирования: За счет средств, полученных при осуществлении иной приносящей доход деятельности от физических лиц, юридических лиц.</w:t>
      </w:r>
    </w:p>
    <w:p w:rsidR="00E35B67" w:rsidRPr="00E35B67" w:rsidRDefault="00E35B67" w:rsidP="00E35B67">
      <w:pPr>
        <w:widowControl/>
        <w:suppressAutoHyphens w:val="0"/>
        <w:autoSpaceDN/>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5. Срок поставки: в течение 14 дней с даты заключения контракта.</w:t>
      </w:r>
    </w:p>
    <w:p w:rsidR="00E35B67" w:rsidRPr="00E35B67" w:rsidRDefault="00E35B67" w:rsidP="00E35B67">
      <w:pPr>
        <w:widowControl/>
        <w:suppressAutoHyphens w:val="0"/>
        <w:autoSpaceDN/>
        <w:ind w:left="142" w:hanging="142"/>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6. Предмет: Поставка хоровых станков на складной раме для нужд Муниципального учреждения дополнительного образования «Детская школа искусств им.Я.Флиера».</w:t>
      </w:r>
    </w:p>
    <w:p w:rsidR="00E35B67" w:rsidRPr="00E35B67" w:rsidRDefault="00E35B67" w:rsidP="00E35B67">
      <w:pPr>
        <w:widowControl/>
        <w:suppressAutoHyphens w:val="0"/>
        <w:autoSpaceDN/>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7. Краткие характеристики поставляемых товаров: Поставляемый товар должен быть новыми (товарами, которые не были в употреблении, не прошли ремонт, в том числе восстановление, замену составных частей, восстановление потребительских свойств).</w:t>
      </w:r>
    </w:p>
    <w:p w:rsidR="00E35B67" w:rsidRPr="00E35B67" w:rsidRDefault="00E35B67" w:rsidP="00E35B67">
      <w:pPr>
        <w:widowControl/>
        <w:suppressAutoHyphens w:val="0"/>
        <w:autoSpaceDN/>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 xml:space="preserve">Поставщик гарантирует качество и безопасность поставляемых товаров, в соответствии с действующими стандартами, утвержденными на данный вид товаров и наличием сертификатов, обязательных для данного вида товаров, оформленных в соответствии с законодательством Российской Федерации. </w:t>
      </w:r>
    </w:p>
    <w:p w:rsidR="00E35B67" w:rsidRPr="00E35B67" w:rsidRDefault="00E35B67" w:rsidP="00E35B67">
      <w:pPr>
        <w:widowControl/>
        <w:suppressAutoHyphens w:val="0"/>
        <w:autoSpaceDN/>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Цена Контракта включает в себя стоимость товара, все расходы по доставке, разгрузке, сборке и монтажу товара, расходы на уплату налогов, сборов и других обязательных платежей, а также иные расходы Поставщика, связанные с исполнением Контракта. Неучтенные затраты Поставщика по Контракту, связанные с исполнением Контракта, но не включенные в Цену Контракта, не подлежат оплате Заказчиком. Поставка и сборка осуществляются исполнителем в полном объеме.</w:t>
      </w:r>
    </w:p>
    <w:p w:rsidR="00E35B67" w:rsidRPr="00E35B67" w:rsidRDefault="00E35B67" w:rsidP="00E35B67">
      <w:pPr>
        <w:widowControl/>
        <w:suppressAutoHyphens w:val="0"/>
        <w:autoSpaceDN/>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8. Количество и описание поставляемых товаров:</w:t>
      </w:r>
    </w:p>
    <w:p w:rsidR="00E35B67" w:rsidRPr="00E35B67" w:rsidRDefault="00E35B67" w:rsidP="00E35B67">
      <w:pPr>
        <w:widowControl/>
        <w:suppressAutoHyphens w:val="0"/>
        <w:autoSpaceDN/>
        <w:spacing w:line="259" w:lineRule="auto"/>
        <w:jc w:val="both"/>
        <w:textAlignment w:val="auto"/>
        <w:rPr>
          <w:rFonts w:ascii="Arial" w:eastAsia="Calibri" w:hAnsi="Arial" w:cs="Arial"/>
          <w:b/>
          <w:kern w:val="0"/>
          <w:sz w:val="24"/>
          <w:szCs w:val="24"/>
          <w:u w:val="single"/>
          <w:lang w:eastAsia="en-US"/>
        </w:rPr>
      </w:pP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b/>
          <w:kern w:val="0"/>
          <w:sz w:val="24"/>
          <w:szCs w:val="24"/>
          <w:u w:val="single"/>
          <w:lang w:eastAsia="en-US"/>
        </w:rPr>
      </w:pPr>
      <w:r w:rsidRPr="00E35B67">
        <w:rPr>
          <w:rFonts w:ascii="Times New Roman" w:eastAsia="Calibri" w:hAnsi="Times New Roman" w:cs="Times New Roman"/>
          <w:b/>
          <w:kern w:val="0"/>
          <w:sz w:val="24"/>
          <w:szCs w:val="24"/>
          <w:u w:val="single"/>
          <w:lang w:eastAsia="en-US"/>
        </w:rPr>
        <w:t>Хоровой станок на стальной складной раме.</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Количество: 2 штуки.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 xml:space="preserve">Описание товара: Конструкция представляет собой стойку раздвижную и предназначена для организации пространства в несколько ярусов. Конструкция стойки должен иметь не менее 3-х ярусов и иметь габаритные размеры: </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b/>
          <w:kern w:val="0"/>
          <w:sz w:val="24"/>
          <w:szCs w:val="24"/>
          <w:u w:val="single"/>
          <w:lang w:eastAsia="en-US"/>
        </w:rPr>
      </w:pPr>
      <w:r w:rsidRPr="00E35B67">
        <w:rPr>
          <w:rFonts w:ascii="Times New Roman" w:eastAsia="Calibri" w:hAnsi="Times New Roman" w:cs="Times New Roman"/>
          <w:b/>
          <w:kern w:val="0"/>
          <w:sz w:val="24"/>
          <w:szCs w:val="24"/>
          <w:u w:val="single"/>
          <w:lang w:eastAsia="en-US"/>
        </w:rPr>
        <w:t>В установочном положении: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-длина не более 2000 мм и не менее 1820 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 xml:space="preserve">-ширина не более 1820 мм и не менее 1590 мм; </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-высота от уровня пола по заднему ограждению не более 1600 мм и не менее 1590мм.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b/>
          <w:kern w:val="0"/>
          <w:sz w:val="24"/>
          <w:szCs w:val="24"/>
          <w:u w:val="single"/>
          <w:lang w:eastAsia="en-US"/>
        </w:rPr>
      </w:pPr>
      <w:r w:rsidRPr="00E35B67">
        <w:rPr>
          <w:rFonts w:ascii="Times New Roman" w:eastAsia="Calibri" w:hAnsi="Times New Roman" w:cs="Times New Roman"/>
          <w:b/>
          <w:kern w:val="0"/>
          <w:sz w:val="24"/>
          <w:szCs w:val="24"/>
          <w:u w:val="single"/>
          <w:lang w:eastAsia="en-US"/>
        </w:rPr>
        <w:t>В сложенном положении: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-длина не более 2000 мм и не менее 1820мм;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-ширина не более 690 мм и не менее 630мм;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-высота от уровня пола до верхней части помоста не более 1800 мм и не менее 1750 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Допускается отклонение плюс / минус 10 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Стойка должна быть изготовлена из сварного стального профиля, размерами: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-не менее 40х40мм, толщина не менее 1,5мм;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-не менее 25х25мм, толщина не менее 1,5мм;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-не менее 50х25мм, толщина не менее 1,5мм;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Все торцевые участки профилей должны иметь пластиковые заглушки.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Заднее ограждение стойки должно быть неотъемлемой частью и иметь размеры:</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lastRenderedPageBreak/>
        <w:t xml:space="preserve">Внешняя длина по верхней части ограждения должна иметь размер не менее 1580мм и не более 1600мм. Внутреннее расстояние между опорами должно быть не менее 1240мм. В середине ограждения, для обеспечения безопасности и жесткости, на равноудаленном расстоянии от верхней перекладины и верхнего уровня настила, не менее 460мм, должна проходить одна поперечная перекладина. </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 xml:space="preserve">Допускается отклонение плюс / минус 10 мм. </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Ограждение должно быть изготовлено из сварного стального профиля, размерами: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-не менее 40х40мм, толщина не менее 1,5мм;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-не менее 40х25мм, толщина не менее 1,5мм;</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color w:val="000000"/>
          <w:kern w:val="0"/>
          <w:sz w:val="24"/>
          <w:szCs w:val="24"/>
          <w:lang w:eastAsia="en-US"/>
        </w:rPr>
      </w:pPr>
      <w:r w:rsidRPr="00E35B67">
        <w:rPr>
          <w:rFonts w:ascii="Times New Roman" w:eastAsia="Calibri" w:hAnsi="Times New Roman" w:cs="Times New Roman"/>
          <w:color w:val="000000"/>
          <w:kern w:val="0"/>
          <w:sz w:val="24"/>
          <w:szCs w:val="24"/>
          <w:lang w:eastAsia="en-US"/>
        </w:rPr>
        <w:t>Все торцевые участки профилей должны иметь пластиковые заглушки.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 xml:space="preserve">Конструкция стойки должна иметь в основании не менее 4-х поворотных колес, диаметром не менее 100мм, шириной протектора не менее 25мм, высотой от уровня пола не менее 130мм. И с нагрузкой не менее 145кг на каждое колесо. В основе каждого колеса должен быть использован роликовый подшипник. Он позволяет распределить нагрузку по всей оси. Полноповоротное колесо на 360 градусов. Материал колеса: </w:t>
      </w:r>
      <w:proofErr w:type="spellStart"/>
      <w:r w:rsidRPr="00E35B67">
        <w:rPr>
          <w:rFonts w:ascii="Times New Roman" w:eastAsia="Calibri" w:hAnsi="Times New Roman" w:cs="Times New Roman"/>
          <w:kern w:val="0"/>
          <w:sz w:val="24"/>
          <w:szCs w:val="24"/>
          <w:lang w:eastAsia="en-US"/>
        </w:rPr>
        <w:t>полуэластичная</w:t>
      </w:r>
      <w:proofErr w:type="spellEnd"/>
      <w:r w:rsidRPr="00E35B67">
        <w:rPr>
          <w:rFonts w:ascii="Times New Roman" w:eastAsia="Calibri" w:hAnsi="Times New Roman" w:cs="Times New Roman"/>
          <w:kern w:val="0"/>
          <w:sz w:val="24"/>
          <w:szCs w:val="24"/>
          <w:lang w:eastAsia="en-US"/>
        </w:rPr>
        <w:t xml:space="preserve"> черная резина. Температурный режим эксплуатации колес промышленной серии колеблется от -20° до + 60°, что позволяет использовать помост, как в помещении, так и на улице. Каждое колесо должно иметь тормозной элемент, наличие тормоза позволяет фиксировать конструкцию в неподвижном состоянии.</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 xml:space="preserve">Каркас стойки должен состоять из стального профиля квадратного и прямоугольного сечения марки Ст10, с пределом прочности Ра=450 Мпа и по ГОСТ 10705-81, ГОСТ 8639-82, ГОСТ 8645-81, ГОСТ 22233-2001, ГОСТ 8509-93.  </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Антикоррозийное покрытие – металлоконструкции должны быть окрашены эпоксидной полиэфирной порошковой краской в электростатическом поле либо иметь цинковое покрытие. Краски должны соответствовать санитарным правилам: ГН 2.1.6.1338-03, ГН 2.2.5.1313-03.</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 xml:space="preserve">Настил стойки должен иметь трапециевидную форму и иметь габаритные размеры не более 2000мм и не менее 460мм. Толщина не менее 18мм и не более 20мм. Каждый настил, по периметру, должен иметь окантовку из алюминиевого уголка, который будет крепиться </w:t>
      </w:r>
      <w:proofErr w:type="spellStart"/>
      <w:r w:rsidRPr="00E35B67">
        <w:rPr>
          <w:rFonts w:ascii="Times New Roman" w:eastAsia="Calibri" w:hAnsi="Times New Roman" w:cs="Times New Roman"/>
          <w:kern w:val="0"/>
          <w:sz w:val="24"/>
          <w:szCs w:val="24"/>
          <w:lang w:eastAsia="en-US"/>
        </w:rPr>
        <w:t>саморезами</w:t>
      </w:r>
      <w:proofErr w:type="spellEnd"/>
      <w:r w:rsidRPr="00E35B67">
        <w:rPr>
          <w:rFonts w:ascii="Times New Roman" w:eastAsia="Calibri" w:hAnsi="Times New Roman" w:cs="Times New Roman"/>
          <w:kern w:val="0"/>
          <w:sz w:val="24"/>
          <w:szCs w:val="24"/>
          <w:lang w:eastAsia="en-US"/>
        </w:rPr>
        <w:t xml:space="preserve"> и на клеевую основу к торцам каждой ступени. Ламинированная фанера сорта 1\1, противоскользящее покрытие. В основе березовая фанера ФСФ (влагостойкая) и облицованная специальной влагостойкой бумагой со смолами (фенольная пленка) толщиной 220г/</w:t>
      </w:r>
      <w:proofErr w:type="spellStart"/>
      <w:r w:rsidRPr="00E35B67">
        <w:rPr>
          <w:rFonts w:ascii="Times New Roman" w:eastAsia="Calibri" w:hAnsi="Times New Roman" w:cs="Times New Roman"/>
          <w:kern w:val="0"/>
          <w:sz w:val="24"/>
          <w:szCs w:val="24"/>
          <w:lang w:eastAsia="en-US"/>
        </w:rPr>
        <w:t>кв.м</w:t>
      </w:r>
      <w:proofErr w:type="spellEnd"/>
      <w:r w:rsidRPr="00E35B67">
        <w:rPr>
          <w:rFonts w:ascii="Times New Roman" w:eastAsia="Calibri" w:hAnsi="Times New Roman" w:cs="Times New Roman"/>
          <w:kern w:val="0"/>
          <w:sz w:val="24"/>
          <w:szCs w:val="24"/>
          <w:lang w:eastAsia="en-US"/>
        </w:rPr>
        <w:t xml:space="preserve">. Березовый лущеный шпон склеивают под давлением с использованием влагостойкого клея и </w:t>
      </w:r>
      <w:proofErr w:type="spellStart"/>
      <w:r w:rsidRPr="00E35B67">
        <w:rPr>
          <w:rFonts w:ascii="Times New Roman" w:eastAsia="Calibri" w:hAnsi="Times New Roman" w:cs="Times New Roman"/>
          <w:kern w:val="0"/>
          <w:sz w:val="24"/>
          <w:szCs w:val="24"/>
          <w:lang w:eastAsia="en-US"/>
        </w:rPr>
        <w:t>меламиновых</w:t>
      </w:r>
      <w:proofErr w:type="spellEnd"/>
      <w:r w:rsidRPr="00E35B67">
        <w:rPr>
          <w:rFonts w:ascii="Times New Roman" w:eastAsia="Calibri" w:hAnsi="Times New Roman" w:cs="Times New Roman"/>
          <w:kern w:val="0"/>
          <w:sz w:val="24"/>
          <w:szCs w:val="24"/>
          <w:lang w:eastAsia="en-US"/>
        </w:rPr>
        <w:t xml:space="preserve"> смол, что позволяет сделать продукт более прочным и плотным по всей структуре, при сохранении гибкости. Сорт 1, тип поверхности «гладкая» с одной стороны и «сетка ромб» с другой-это влагостойкая ламинированная фанера с нескользящим защитным покрытием текстуры «сетка ромб», которое обеспечивает высокую адгезию (показатель цепкости), устойчива к износу и воздействию влаги, повышенное поверхностное сцепление. Торцы щитов должны быть покрашены защитной краской в цвет фанеры. На поверхности настила не допускаются вмятины, бугорки глубиной или высотой более 0,5мм, пузыри, </w:t>
      </w:r>
      <w:proofErr w:type="spellStart"/>
      <w:r w:rsidRPr="00E35B67">
        <w:rPr>
          <w:rFonts w:ascii="Times New Roman" w:eastAsia="Calibri" w:hAnsi="Times New Roman" w:cs="Times New Roman"/>
          <w:kern w:val="0"/>
          <w:sz w:val="24"/>
          <w:szCs w:val="24"/>
          <w:lang w:eastAsia="en-US"/>
        </w:rPr>
        <w:t>недопрессовки</w:t>
      </w:r>
      <w:proofErr w:type="spellEnd"/>
      <w:r w:rsidRPr="00E35B67">
        <w:rPr>
          <w:rFonts w:ascii="Times New Roman" w:eastAsia="Calibri" w:hAnsi="Times New Roman" w:cs="Times New Roman"/>
          <w:kern w:val="0"/>
          <w:sz w:val="24"/>
          <w:szCs w:val="24"/>
          <w:lang w:eastAsia="en-US"/>
        </w:rPr>
        <w:t>, на кромках наслоения.</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b/>
          <w:kern w:val="0"/>
          <w:sz w:val="24"/>
          <w:szCs w:val="24"/>
          <w:lang w:eastAsia="en-US"/>
        </w:rPr>
      </w:pPr>
      <w:r w:rsidRPr="00E35B67">
        <w:rPr>
          <w:rFonts w:ascii="Times New Roman" w:eastAsia="Calibri" w:hAnsi="Times New Roman" w:cs="Times New Roman"/>
          <w:b/>
          <w:kern w:val="0"/>
          <w:sz w:val="24"/>
          <w:szCs w:val="24"/>
          <w:lang w:eastAsia="en-US"/>
        </w:rPr>
        <w:t>Стойка должна иметь возможность установки в линию и по радиусу, без использования дополнительных средств и инструментов. Таким образом, образуя в каждом ярусе сплошной настил без зазоров.</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color w:val="000000"/>
          <w:kern w:val="0"/>
          <w:sz w:val="24"/>
          <w:szCs w:val="24"/>
          <w:lang w:eastAsia="en-US"/>
        </w:rPr>
        <w:t>Нагрузочная способность каждого яруса должна быть не менее 500кг/м</w:t>
      </w:r>
      <w:r w:rsidRPr="00E35B67">
        <w:rPr>
          <w:rFonts w:ascii="Times New Roman" w:eastAsia="Calibri" w:hAnsi="Times New Roman" w:cs="Times New Roman"/>
          <w:color w:val="000000"/>
          <w:kern w:val="0"/>
          <w:sz w:val="24"/>
          <w:szCs w:val="24"/>
          <w:vertAlign w:val="superscript"/>
          <w:lang w:eastAsia="en-US"/>
        </w:rPr>
        <w:t>2</w:t>
      </w:r>
      <w:r w:rsidRPr="00E35B67">
        <w:rPr>
          <w:rFonts w:ascii="Times New Roman" w:eastAsia="Calibri" w:hAnsi="Times New Roman" w:cs="Times New Roman"/>
          <w:color w:val="000000"/>
          <w:kern w:val="0"/>
          <w:sz w:val="24"/>
          <w:szCs w:val="24"/>
          <w:lang w:eastAsia="en-US"/>
        </w:rPr>
        <w:t>.</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Все элементы стойки должны быть новыми и упакованы в полиэтиленовую пленку толщиной не менее 200 мкм. При перевозке Товара Поставщик должен обеспечить сохранность его товарного вида и защиту от механических повреждений при соблюдении правил транспортировки, методом «жесткая упаковка» для каждого изделия.</w:t>
      </w:r>
    </w:p>
    <w:p w:rsidR="00E35B67" w:rsidRPr="00E35B67" w:rsidRDefault="00E35B67" w:rsidP="00E35B67">
      <w:pPr>
        <w:widowControl/>
        <w:suppressAutoHyphens w:val="0"/>
        <w:autoSpaceDN/>
        <w:spacing w:line="259" w:lineRule="auto"/>
        <w:jc w:val="both"/>
        <w:textAlignment w:val="auto"/>
        <w:rPr>
          <w:rFonts w:ascii="Times New Roman" w:eastAsia="Calibri" w:hAnsi="Times New Roman" w:cs="Times New Roman"/>
          <w:kern w:val="0"/>
          <w:sz w:val="24"/>
          <w:szCs w:val="24"/>
          <w:lang w:eastAsia="en-US"/>
        </w:rPr>
      </w:pPr>
      <w:r w:rsidRPr="00E35B67">
        <w:rPr>
          <w:rFonts w:ascii="Times New Roman" w:eastAsia="Calibri" w:hAnsi="Times New Roman" w:cs="Times New Roman"/>
          <w:kern w:val="0"/>
          <w:sz w:val="24"/>
          <w:szCs w:val="24"/>
          <w:lang w:eastAsia="en-US"/>
        </w:rPr>
        <w:t xml:space="preserve">Конструкция стойки должна сопровождаться ПАСПОРТОМ ИЗДЕЛИЯ и СЕРТИФИКАТОМ СООТВЕТСТВИЯ. </w:t>
      </w:r>
    </w:p>
    <w:p w:rsidR="00E35B67" w:rsidRPr="00E35B67" w:rsidRDefault="00E35B67" w:rsidP="00E35B67">
      <w:pPr>
        <w:suppressAutoHyphens w:val="0"/>
        <w:autoSpaceDE w:val="0"/>
        <w:adjustRightInd w:val="0"/>
        <w:spacing w:before="120"/>
        <w:textAlignment w:val="auto"/>
        <w:rPr>
          <w:rFonts w:ascii="Times New Roman" w:eastAsia="Times New Roman" w:hAnsi="Times New Roman" w:cs="Times New Roman"/>
          <w:kern w:val="0"/>
          <w:sz w:val="24"/>
          <w:szCs w:val="24"/>
        </w:rPr>
        <w:sectPr w:rsidR="00E35B67" w:rsidRPr="00E35B67" w:rsidSect="00425417">
          <w:pgSz w:w="11906" w:h="16838"/>
          <w:pgMar w:top="426" w:right="709" w:bottom="993" w:left="993" w:header="708" w:footer="708" w:gutter="0"/>
          <w:cols w:space="708"/>
          <w:docGrid w:linePitch="360"/>
        </w:sectPr>
      </w:pPr>
    </w:p>
    <w:p w:rsidR="00E35B67" w:rsidRPr="00E35B67" w:rsidRDefault="00E35B67" w:rsidP="00E35B67">
      <w:pPr>
        <w:suppressAutoHyphens w:val="0"/>
        <w:autoSpaceDE w:val="0"/>
        <w:adjustRightInd w:val="0"/>
        <w:spacing w:before="120"/>
        <w:textAlignment w:val="auto"/>
        <w:rPr>
          <w:rFonts w:ascii="Times New Roman" w:eastAsia="Times New Roman" w:hAnsi="Times New Roman" w:cs="Times New Roman"/>
          <w:kern w:val="0"/>
          <w:sz w:val="24"/>
          <w:szCs w:val="24"/>
        </w:rPr>
      </w:pPr>
    </w:p>
    <w:p w:rsidR="00E35B67" w:rsidRPr="00E35B67" w:rsidRDefault="00E35B67" w:rsidP="00E35B67">
      <w:pPr>
        <w:tabs>
          <w:tab w:val="left" w:pos="1452"/>
          <w:tab w:val="right" w:pos="15419"/>
        </w:tabs>
        <w:suppressAutoHyphens w:val="0"/>
        <w:autoSpaceDE w:val="0"/>
        <w:adjustRightInd w:val="0"/>
        <w:textAlignment w:val="auto"/>
        <w:rPr>
          <w:rFonts w:ascii="Times New Roman" w:eastAsia="Times New Roman" w:hAnsi="Times New Roman" w:cs="Times New Roman"/>
          <w:kern w:val="0"/>
        </w:rPr>
      </w:pPr>
      <w:r w:rsidRPr="00E35B67">
        <w:rPr>
          <w:rFonts w:ascii="Times New Roman" w:eastAsia="Times New Roman" w:hAnsi="Times New Roman" w:cs="Times New Roman"/>
          <w:kern w:val="0"/>
          <w:sz w:val="24"/>
          <w:szCs w:val="24"/>
        </w:rPr>
        <w:tab/>
      </w:r>
      <w:r w:rsidRPr="00E35B67">
        <w:rPr>
          <w:rFonts w:ascii="Times New Roman" w:eastAsia="Times New Roman" w:hAnsi="Times New Roman" w:cs="Times New Roman"/>
          <w:kern w:val="0"/>
          <w:sz w:val="24"/>
          <w:szCs w:val="24"/>
        </w:rPr>
        <w:tab/>
      </w:r>
      <w:r w:rsidRPr="00E35B67">
        <w:rPr>
          <w:rFonts w:ascii="Times New Roman" w:eastAsia="Times New Roman" w:hAnsi="Times New Roman" w:cs="Times New Roman"/>
          <w:kern w:val="0"/>
        </w:rPr>
        <w:t>Приложение №1</w:t>
      </w:r>
    </w:p>
    <w:p w:rsidR="00E35B67" w:rsidRPr="00E35B67" w:rsidRDefault="00E35B67" w:rsidP="00E35B67">
      <w:pPr>
        <w:suppressAutoHyphens w:val="0"/>
        <w:autoSpaceDE w:val="0"/>
        <w:adjustRightInd w:val="0"/>
        <w:jc w:val="right"/>
        <w:textAlignment w:val="auto"/>
        <w:rPr>
          <w:rFonts w:ascii="Times New Roman" w:eastAsia="Times New Roman" w:hAnsi="Times New Roman" w:cs="Times New Roman"/>
          <w:kern w:val="0"/>
        </w:rPr>
      </w:pPr>
      <w:r w:rsidRPr="00E35B67">
        <w:rPr>
          <w:rFonts w:ascii="Times New Roman" w:eastAsia="Times New Roman" w:hAnsi="Times New Roman" w:cs="Times New Roman"/>
          <w:kern w:val="0"/>
        </w:rPr>
        <w:t>к техническому заданию</w:t>
      </w:r>
    </w:p>
    <w:p w:rsidR="00E35B67" w:rsidRPr="00E35B67" w:rsidRDefault="00E35B67" w:rsidP="00E35B67">
      <w:pPr>
        <w:suppressAutoHyphens w:val="0"/>
        <w:autoSpaceDE w:val="0"/>
        <w:adjustRightInd w:val="0"/>
        <w:jc w:val="center"/>
        <w:textAlignment w:val="auto"/>
        <w:rPr>
          <w:rFonts w:ascii="Times New Roman" w:eastAsia="Times New Roman" w:hAnsi="Times New Roman" w:cs="Times New Roman"/>
          <w:b/>
          <w:kern w:val="0"/>
        </w:rPr>
      </w:pPr>
      <w:r w:rsidRPr="00E35B67">
        <w:rPr>
          <w:rFonts w:ascii="Times New Roman" w:eastAsia="Times New Roman" w:hAnsi="Times New Roman" w:cs="Times New Roman"/>
          <w:b/>
          <w:kern w:val="0"/>
        </w:rPr>
        <w:t>Форма требований Заказчика к характеристикам объекта закупки</w:t>
      </w:r>
    </w:p>
    <w:p w:rsidR="00E35B67" w:rsidRPr="00E35B67" w:rsidRDefault="00E35B67" w:rsidP="00E35B67">
      <w:pPr>
        <w:suppressAutoHyphens w:val="0"/>
        <w:autoSpaceDE w:val="0"/>
        <w:adjustRightInd w:val="0"/>
        <w:jc w:val="center"/>
        <w:textAlignment w:val="auto"/>
        <w:rPr>
          <w:rFonts w:ascii="Times New Roman" w:eastAsia="Times New Roman" w:hAnsi="Times New Roman" w:cs="Times New Roman"/>
          <w:b/>
          <w:kern w:val="0"/>
        </w:rPr>
      </w:pPr>
    </w:p>
    <w:tbl>
      <w:tblPr>
        <w:tblStyle w:val="514"/>
        <w:tblW w:w="5000" w:type="pct"/>
        <w:tblLook w:val="04A0" w:firstRow="1" w:lastRow="0" w:firstColumn="1" w:lastColumn="0" w:noHBand="0" w:noVBand="1"/>
      </w:tblPr>
      <w:tblGrid>
        <w:gridCol w:w="974"/>
        <w:gridCol w:w="1606"/>
        <w:gridCol w:w="2319"/>
        <w:gridCol w:w="1483"/>
        <w:gridCol w:w="2305"/>
        <w:gridCol w:w="4025"/>
        <w:gridCol w:w="1450"/>
        <w:gridCol w:w="1057"/>
      </w:tblGrid>
      <w:tr w:rsidR="00E35B67" w:rsidRPr="00E35B67" w:rsidTr="00425417">
        <w:trPr>
          <w:trHeight w:val="392"/>
        </w:trPr>
        <w:tc>
          <w:tcPr>
            <w:tcW w:w="156" w:type="pct"/>
            <w:vMerge w:val="restart"/>
          </w:tcPr>
          <w:p w:rsidR="00E35B67" w:rsidRPr="00E35B67" w:rsidRDefault="00E35B67" w:rsidP="00E35B67">
            <w:pPr>
              <w:suppressAutoHyphens w:val="0"/>
              <w:jc w:val="left"/>
              <w:rPr>
                <w:rFonts w:eastAsia="Calibri"/>
                <w:sz w:val="20"/>
                <w:szCs w:val="20"/>
              </w:rPr>
            </w:pPr>
            <w:r w:rsidRPr="00E35B67">
              <w:rPr>
                <w:rFonts w:eastAsia="Calibri"/>
                <w:sz w:val="20"/>
                <w:szCs w:val="20"/>
              </w:rPr>
              <w:t>№ п/п</w:t>
            </w:r>
          </w:p>
        </w:tc>
        <w:tc>
          <w:tcPr>
            <w:tcW w:w="554" w:type="pct"/>
            <w:vMerge w:val="restart"/>
          </w:tcPr>
          <w:p w:rsidR="00E35B67" w:rsidRPr="00E35B67" w:rsidRDefault="00E35B67" w:rsidP="00E35B67">
            <w:pPr>
              <w:suppressAutoHyphens w:val="0"/>
              <w:jc w:val="center"/>
              <w:rPr>
                <w:rFonts w:eastAsia="Calibri"/>
                <w:sz w:val="20"/>
                <w:szCs w:val="20"/>
              </w:rPr>
            </w:pPr>
            <w:r w:rsidRPr="00E35B67">
              <w:rPr>
                <w:rFonts w:eastAsia="Calibri"/>
                <w:sz w:val="20"/>
                <w:szCs w:val="20"/>
              </w:rPr>
              <w:t>Наименование товара</w:t>
            </w:r>
          </w:p>
          <w:p w:rsidR="00E35B67" w:rsidRPr="00E35B67" w:rsidRDefault="00E35B67" w:rsidP="00E35B67">
            <w:pPr>
              <w:suppressAutoHyphens w:val="0"/>
              <w:jc w:val="center"/>
              <w:rPr>
                <w:rFonts w:eastAsia="Calibri"/>
                <w:sz w:val="20"/>
                <w:szCs w:val="20"/>
              </w:rPr>
            </w:pPr>
          </w:p>
        </w:tc>
        <w:tc>
          <w:tcPr>
            <w:tcW w:w="788" w:type="pct"/>
            <w:vMerge w:val="restart"/>
          </w:tcPr>
          <w:p w:rsidR="00E35B67" w:rsidRPr="00E35B67" w:rsidRDefault="00E35B67" w:rsidP="00E35B67">
            <w:pPr>
              <w:suppressAutoHyphens w:val="0"/>
              <w:jc w:val="center"/>
              <w:rPr>
                <w:rFonts w:eastAsia="Calibri"/>
                <w:sz w:val="20"/>
                <w:szCs w:val="20"/>
              </w:rPr>
            </w:pPr>
            <w:r w:rsidRPr="00E35B67">
              <w:rPr>
                <w:rFonts w:eastAsia="Calibri"/>
                <w:sz w:val="20"/>
                <w:szCs w:val="20"/>
              </w:rPr>
              <w:t>Указание на товарный знак (при наличии)</w:t>
            </w:r>
          </w:p>
        </w:tc>
        <w:tc>
          <w:tcPr>
            <w:tcW w:w="513" w:type="pct"/>
            <w:vMerge w:val="restart"/>
          </w:tcPr>
          <w:p w:rsidR="00E35B67" w:rsidRPr="00E35B67" w:rsidRDefault="00E35B67" w:rsidP="00E35B67">
            <w:pPr>
              <w:suppressAutoHyphens w:val="0"/>
              <w:jc w:val="center"/>
              <w:rPr>
                <w:rFonts w:eastAsia="Calibri"/>
                <w:sz w:val="20"/>
                <w:szCs w:val="20"/>
              </w:rPr>
            </w:pPr>
            <w:r w:rsidRPr="00E35B67">
              <w:rPr>
                <w:rFonts w:eastAsia="Calibri"/>
                <w:sz w:val="20"/>
                <w:szCs w:val="20"/>
              </w:rPr>
              <w:t>Наименование страны происхождения, предлагаемого участником закупки товара</w:t>
            </w:r>
          </w:p>
        </w:tc>
        <w:tc>
          <w:tcPr>
            <w:tcW w:w="2633" w:type="pct"/>
            <w:gridSpan w:val="3"/>
          </w:tcPr>
          <w:p w:rsidR="00E35B67" w:rsidRPr="00E35B67" w:rsidRDefault="00E35B67" w:rsidP="00E35B67">
            <w:pPr>
              <w:suppressAutoHyphens w:val="0"/>
              <w:jc w:val="center"/>
              <w:rPr>
                <w:rFonts w:eastAsia="Calibri"/>
                <w:sz w:val="20"/>
                <w:szCs w:val="20"/>
              </w:rPr>
            </w:pPr>
            <w:r w:rsidRPr="00E35B67">
              <w:rPr>
                <w:rFonts w:eastAsia="Calibri"/>
                <w:sz w:val="20"/>
                <w:szCs w:val="20"/>
              </w:rPr>
              <w:t>Требования к функциональным, техническим и качественным, эксплуатационным характеристикам товара</w:t>
            </w:r>
          </w:p>
        </w:tc>
        <w:tc>
          <w:tcPr>
            <w:tcW w:w="356" w:type="pct"/>
            <w:vMerge w:val="restart"/>
          </w:tcPr>
          <w:p w:rsidR="00E35B67" w:rsidRPr="00E35B67" w:rsidRDefault="00E35B67" w:rsidP="00E35B67">
            <w:pPr>
              <w:suppressAutoHyphens w:val="0"/>
              <w:jc w:val="center"/>
              <w:rPr>
                <w:rFonts w:eastAsia="Calibri"/>
                <w:sz w:val="20"/>
                <w:szCs w:val="20"/>
              </w:rPr>
            </w:pPr>
            <w:r w:rsidRPr="00E35B67">
              <w:rPr>
                <w:rFonts w:eastAsia="Calibri"/>
                <w:sz w:val="20"/>
                <w:szCs w:val="20"/>
              </w:rPr>
              <w:t>Ед. измерения</w:t>
            </w:r>
          </w:p>
        </w:tc>
      </w:tr>
      <w:tr w:rsidR="00E35B67" w:rsidRPr="00E35B67" w:rsidTr="00425417">
        <w:trPr>
          <w:trHeight w:val="421"/>
        </w:trPr>
        <w:tc>
          <w:tcPr>
            <w:tcW w:w="156" w:type="pct"/>
            <w:vMerge/>
          </w:tcPr>
          <w:p w:rsidR="00E35B67" w:rsidRPr="00E35B67" w:rsidRDefault="00E35B67" w:rsidP="00E35B67">
            <w:pPr>
              <w:suppressAutoHyphens w:val="0"/>
              <w:jc w:val="left"/>
              <w:rPr>
                <w:rFonts w:eastAsia="Calibri"/>
                <w:sz w:val="20"/>
                <w:szCs w:val="20"/>
              </w:rPr>
            </w:pPr>
          </w:p>
        </w:tc>
        <w:tc>
          <w:tcPr>
            <w:tcW w:w="554" w:type="pct"/>
            <w:vMerge/>
          </w:tcPr>
          <w:p w:rsidR="00E35B67" w:rsidRPr="00E35B67" w:rsidRDefault="00E35B67" w:rsidP="00E35B67">
            <w:pPr>
              <w:suppressAutoHyphens w:val="0"/>
              <w:jc w:val="left"/>
              <w:rPr>
                <w:rFonts w:eastAsia="Calibri"/>
                <w:sz w:val="20"/>
                <w:szCs w:val="20"/>
              </w:rPr>
            </w:pPr>
          </w:p>
        </w:tc>
        <w:tc>
          <w:tcPr>
            <w:tcW w:w="788" w:type="pct"/>
            <w:vMerge/>
          </w:tcPr>
          <w:p w:rsidR="00E35B67" w:rsidRPr="00E35B67" w:rsidRDefault="00E35B67" w:rsidP="00E35B67">
            <w:pPr>
              <w:suppressAutoHyphens w:val="0"/>
              <w:jc w:val="left"/>
              <w:rPr>
                <w:rFonts w:eastAsia="Calibri"/>
                <w:sz w:val="20"/>
                <w:szCs w:val="20"/>
              </w:rPr>
            </w:pPr>
          </w:p>
        </w:tc>
        <w:tc>
          <w:tcPr>
            <w:tcW w:w="513" w:type="pct"/>
            <w:vMerge/>
          </w:tcPr>
          <w:p w:rsidR="00E35B67" w:rsidRPr="00E35B67" w:rsidRDefault="00E35B67" w:rsidP="00E35B67">
            <w:pPr>
              <w:suppressAutoHyphens w:val="0"/>
              <w:jc w:val="left"/>
              <w:rPr>
                <w:rFonts w:eastAsia="Calibri"/>
                <w:sz w:val="20"/>
                <w:szCs w:val="20"/>
              </w:rPr>
            </w:pPr>
          </w:p>
        </w:tc>
        <w:tc>
          <w:tcPr>
            <w:tcW w:w="783"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Наименование показателя товара</w:t>
            </w:r>
          </w:p>
        </w:tc>
        <w:tc>
          <w:tcPr>
            <w:tcW w:w="1348"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Требуемое значение показателя, установленное заказчиком</w:t>
            </w:r>
          </w:p>
        </w:tc>
        <w:tc>
          <w:tcPr>
            <w:tcW w:w="502"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Значение показателя, предлагаемое участником</w:t>
            </w:r>
          </w:p>
        </w:tc>
        <w:tc>
          <w:tcPr>
            <w:tcW w:w="356" w:type="pct"/>
            <w:vMerge/>
          </w:tcPr>
          <w:p w:rsidR="00E35B67" w:rsidRPr="00E35B67" w:rsidRDefault="00E35B67" w:rsidP="00E35B67">
            <w:pPr>
              <w:suppressAutoHyphens w:val="0"/>
              <w:jc w:val="left"/>
              <w:rPr>
                <w:rFonts w:eastAsia="Calibri"/>
                <w:sz w:val="20"/>
                <w:szCs w:val="20"/>
              </w:rPr>
            </w:pPr>
          </w:p>
        </w:tc>
      </w:tr>
      <w:tr w:rsidR="00E35B67" w:rsidRPr="00E35B67" w:rsidTr="00425417">
        <w:trPr>
          <w:trHeight w:val="438"/>
        </w:trPr>
        <w:tc>
          <w:tcPr>
            <w:tcW w:w="156"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1</w:t>
            </w:r>
          </w:p>
        </w:tc>
        <w:tc>
          <w:tcPr>
            <w:tcW w:w="554"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2</w:t>
            </w:r>
          </w:p>
        </w:tc>
        <w:tc>
          <w:tcPr>
            <w:tcW w:w="788"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3</w:t>
            </w:r>
          </w:p>
        </w:tc>
        <w:tc>
          <w:tcPr>
            <w:tcW w:w="513"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4</w:t>
            </w:r>
          </w:p>
        </w:tc>
        <w:tc>
          <w:tcPr>
            <w:tcW w:w="783"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5</w:t>
            </w:r>
          </w:p>
        </w:tc>
        <w:tc>
          <w:tcPr>
            <w:tcW w:w="1348"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6</w:t>
            </w:r>
          </w:p>
        </w:tc>
        <w:tc>
          <w:tcPr>
            <w:tcW w:w="502"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7</w:t>
            </w:r>
          </w:p>
        </w:tc>
        <w:tc>
          <w:tcPr>
            <w:tcW w:w="356" w:type="pct"/>
          </w:tcPr>
          <w:p w:rsidR="00E35B67" w:rsidRPr="00E35B67" w:rsidRDefault="00E35B67" w:rsidP="00E35B67">
            <w:pPr>
              <w:suppressAutoHyphens w:val="0"/>
              <w:jc w:val="center"/>
              <w:rPr>
                <w:rFonts w:eastAsia="Calibri"/>
                <w:sz w:val="20"/>
                <w:szCs w:val="20"/>
              </w:rPr>
            </w:pPr>
            <w:r w:rsidRPr="00E35B67">
              <w:rPr>
                <w:rFonts w:eastAsia="Calibri"/>
                <w:sz w:val="20"/>
                <w:szCs w:val="20"/>
              </w:rPr>
              <w:t>8</w:t>
            </w:r>
          </w:p>
        </w:tc>
      </w:tr>
      <w:tr w:rsidR="00E35B67" w:rsidRPr="00E35B67" w:rsidTr="00425417">
        <w:trPr>
          <w:trHeight w:val="765"/>
        </w:trPr>
        <w:tc>
          <w:tcPr>
            <w:tcW w:w="156" w:type="pct"/>
            <w:vMerge w:val="restart"/>
          </w:tcPr>
          <w:p w:rsidR="00E35B67" w:rsidRPr="00E35B67" w:rsidRDefault="00E35B67" w:rsidP="00E35B67">
            <w:pPr>
              <w:suppressAutoHyphens w:val="0"/>
              <w:rPr>
                <w:rFonts w:eastAsia="Calibri"/>
                <w:sz w:val="20"/>
                <w:szCs w:val="20"/>
              </w:rPr>
            </w:pPr>
            <w:r w:rsidRPr="00E35B67">
              <w:rPr>
                <w:rFonts w:eastAsia="Calibri"/>
                <w:sz w:val="20"/>
                <w:szCs w:val="20"/>
              </w:rPr>
              <w:t>1</w:t>
            </w:r>
          </w:p>
        </w:tc>
        <w:tc>
          <w:tcPr>
            <w:tcW w:w="554" w:type="pct"/>
            <w:vMerge w:val="restart"/>
          </w:tcPr>
          <w:p w:rsidR="00E35B67" w:rsidRPr="00E35B67" w:rsidRDefault="00E35B67" w:rsidP="00F74ED0">
            <w:pPr>
              <w:suppressAutoHyphens w:val="0"/>
              <w:ind w:firstLine="0"/>
              <w:rPr>
                <w:rFonts w:eastAsia="Calibri"/>
                <w:sz w:val="22"/>
              </w:rPr>
            </w:pPr>
            <w:r w:rsidRPr="00E35B67">
              <w:rPr>
                <w:color w:val="000000"/>
                <w:sz w:val="22"/>
                <w:lang w:eastAsia="ru-RU"/>
              </w:rPr>
              <w:t xml:space="preserve">Хоровой станок на складной раме </w:t>
            </w:r>
          </w:p>
        </w:tc>
        <w:tc>
          <w:tcPr>
            <w:tcW w:w="788" w:type="pct"/>
            <w:vMerge w:val="restart"/>
          </w:tcPr>
          <w:p w:rsidR="00E35B67" w:rsidRPr="00E35B67" w:rsidRDefault="00E35B67" w:rsidP="00E35B67">
            <w:pPr>
              <w:suppressAutoHyphens w:val="0"/>
              <w:rPr>
                <w:rFonts w:eastAsia="Calibri"/>
                <w:sz w:val="22"/>
              </w:rPr>
            </w:pPr>
            <w:r w:rsidRPr="00E35B67">
              <w:rPr>
                <w:rFonts w:eastAsia="Calibri"/>
                <w:sz w:val="22"/>
              </w:rPr>
              <w:t>ХСК 2000А</w:t>
            </w:r>
          </w:p>
          <w:p w:rsidR="00E35B67" w:rsidRPr="00E35B67" w:rsidRDefault="00E35B67" w:rsidP="00E35B67">
            <w:pPr>
              <w:suppressAutoHyphens w:val="0"/>
              <w:rPr>
                <w:rFonts w:eastAsia="Calibri"/>
                <w:sz w:val="22"/>
              </w:rPr>
            </w:pPr>
          </w:p>
        </w:tc>
        <w:tc>
          <w:tcPr>
            <w:tcW w:w="513" w:type="pct"/>
            <w:vMerge w:val="restart"/>
          </w:tcPr>
          <w:p w:rsidR="00E35B67" w:rsidRPr="00E35B67" w:rsidRDefault="00E35B67" w:rsidP="00E35B67">
            <w:pPr>
              <w:suppressAutoHyphens w:val="0"/>
              <w:rPr>
                <w:rFonts w:eastAsia="Calibri"/>
                <w:sz w:val="22"/>
              </w:rPr>
            </w:pPr>
            <w:r w:rsidRPr="00E35B67">
              <w:rPr>
                <w:rFonts w:eastAsia="Calibri"/>
                <w:sz w:val="22"/>
              </w:rPr>
              <w:t>Россия</w:t>
            </w:r>
          </w:p>
        </w:tc>
        <w:tc>
          <w:tcPr>
            <w:tcW w:w="783"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Габаритный установочный размер</w:t>
            </w:r>
          </w:p>
          <w:p w:rsidR="00E35B67" w:rsidRPr="00E35B67" w:rsidRDefault="00E35B67" w:rsidP="00E35B67">
            <w:pPr>
              <w:suppressAutoHyphens w:val="0"/>
              <w:jc w:val="left"/>
              <w:rPr>
                <w:rFonts w:eastAsia="Calibri"/>
                <w:sz w:val="20"/>
                <w:szCs w:val="20"/>
              </w:rPr>
            </w:pPr>
          </w:p>
        </w:tc>
        <w:tc>
          <w:tcPr>
            <w:tcW w:w="1348" w:type="pct"/>
          </w:tcPr>
          <w:p w:rsidR="00E35B67" w:rsidRPr="00E35B67" w:rsidRDefault="00E35B67" w:rsidP="00E35B67">
            <w:pPr>
              <w:suppressAutoHyphens w:val="0"/>
              <w:autoSpaceDE w:val="0"/>
              <w:adjustRightInd w:val="0"/>
              <w:ind w:firstLine="0"/>
              <w:jc w:val="left"/>
              <w:rPr>
                <w:rFonts w:eastAsia="Calibri"/>
                <w:sz w:val="20"/>
                <w:szCs w:val="20"/>
              </w:rPr>
            </w:pPr>
            <w:r w:rsidRPr="00E35B67">
              <w:rPr>
                <w:rFonts w:eastAsia="Calibri"/>
                <w:sz w:val="20"/>
                <w:szCs w:val="20"/>
              </w:rPr>
              <w:t>Длина: не более 2000 и не менее 1820</w:t>
            </w:r>
          </w:p>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 xml:space="preserve">Ширина: не более 1820 и не менее 1590 </w:t>
            </w:r>
          </w:p>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высота от уровня пола по заднему ограждению: не более 1600 и не менее 1590</w:t>
            </w:r>
          </w:p>
        </w:tc>
        <w:tc>
          <w:tcPr>
            <w:tcW w:w="502" w:type="pct"/>
          </w:tcPr>
          <w:p w:rsidR="00E35B67" w:rsidRPr="00E35B67" w:rsidRDefault="00E35B67" w:rsidP="00E35B67">
            <w:pPr>
              <w:suppressAutoHyphens w:val="0"/>
              <w:jc w:val="left"/>
              <w:rPr>
                <w:rFonts w:eastAsia="Calibri"/>
                <w:sz w:val="20"/>
                <w:szCs w:val="20"/>
              </w:rPr>
            </w:pPr>
          </w:p>
        </w:tc>
        <w:tc>
          <w:tcPr>
            <w:tcW w:w="356" w:type="pct"/>
            <w:vAlign w:val="center"/>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мм</w:t>
            </w:r>
          </w:p>
        </w:tc>
      </w:tr>
      <w:tr w:rsidR="00E35B67" w:rsidRPr="00E35B67" w:rsidTr="00425417">
        <w:trPr>
          <w:trHeight w:val="370"/>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color w:val="000000"/>
                <w:sz w:val="22"/>
                <w:lang w:eastAsia="ru-RU"/>
              </w:rPr>
            </w:pPr>
          </w:p>
        </w:tc>
        <w:tc>
          <w:tcPr>
            <w:tcW w:w="788" w:type="pct"/>
            <w:vMerge/>
          </w:tcPr>
          <w:p w:rsidR="00E35B67" w:rsidRPr="00E35B67" w:rsidRDefault="00E35B67" w:rsidP="00E35B67">
            <w:pPr>
              <w:suppressAutoHyphens w:val="0"/>
              <w:rPr>
                <w:rFonts w:eastAsia="Calibri"/>
                <w:szCs w:val="24"/>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autoSpaceDE w:val="0"/>
              <w:adjustRightInd w:val="0"/>
              <w:ind w:firstLine="0"/>
              <w:rPr>
                <w:rFonts w:eastAsia="Calibri"/>
                <w:sz w:val="20"/>
                <w:szCs w:val="20"/>
              </w:rPr>
            </w:pPr>
            <w:r w:rsidRPr="00E35B67">
              <w:rPr>
                <w:rFonts w:eastAsia="Calibri"/>
                <w:sz w:val="20"/>
                <w:szCs w:val="20"/>
              </w:rPr>
              <w:t>Габаритный транспортировочный размер</w:t>
            </w:r>
          </w:p>
        </w:tc>
        <w:tc>
          <w:tcPr>
            <w:tcW w:w="1348" w:type="pct"/>
          </w:tcPr>
          <w:p w:rsidR="00E35B67" w:rsidRPr="00E35B67" w:rsidRDefault="00E35B67" w:rsidP="00E35B67">
            <w:pPr>
              <w:suppressAutoHyphens w:val="0"/>
              <w:autoSpaceDE w:val="0"/>
              <w:adjustRightInd w:val="0"/>
              <w:ind w:firstLine="0"/>
              <w:jc w:val="left"/>
              <w:rPr>
                <w:rFonts w:eastAsia="Calibri"/>
                <w:sz w:val="20"/>
                <w:szCs w:val="20"/>
              </w:rPr>
            </w:pPr>
            <w:r w:rsidRPr="00E35B67">
              <w:rPr>
                <w:rFonts w:eastAsia="Calibri"/>
                <w:sz w:val="20"/>
                <w:szCs w:val="20"/>
              </w:rPr>
              <w:t>Длина: не более 2000 и не менее 1820;</w:t>
            </w:r>
          </w:p>
          <w:p w:rsidR="00E35B67" w:rsidRPr="00E35B67" w:rsidRDefault="00E35B67" w:rsidP="00E35B67">
            <w:pPr>
              <w:suppressAutoHyphens w:val="0"/>
              <w:autoSpaceDE w:val="0"/>
              <w:adjustRightInd w:val="0"/>
              <w:ind w:firstLine="0"/>
              <w:jc w:val="left"/>
              <w:rPr>
                <w:rFonts w:eastAsia="Calibri"/>
                <w:sz w:val="20"/>
                <w:szCs w:val="20"/>
              </w:rPr>
            </w:pPr>
            <w:r w:rsidRPr="00E35B67">
              <w:rPr>
                <w:rFonts w:eastAsia="Calibri"/>
                <w:sz w:val="20"/>
                <w:szCs w:val="20"/>
              </w:rPr>
              <w:t>Ширина: не более 690 и не менее 630;</w:t>
            </w:r>
          </w:p>
          <w:p w:rsidR="00E35B67" w:rsidRPr="00E35B67" w:rsidRDefault="00E35B67" w:rsidP="00E35B67">
            <w:pPr>
              <w:suppressAutoHyphens w:val="0"/>
              <w:autoSpaceDE w:val="0"/>
              <w:adjustRightInd w:val="0"/>
              <w:ind w:firstLine="0"/>
              <w:jc w:val="left"/>
              <w:rPr>
                <w:rFonts w:eastAsia="Calibri"/>
                <w:sz w:val="20"/>
                <w:szCs w:val="20"/>
              </w:rPr>
            </w:pPr>
            <w:r w:rsidRPr="00E35B67">
              <w:rPr>
                <w:rFonts w:eastAsia="Calibri"/>
                <w:sz w:val="20"/>
                <w:szCs w:val="20"/>
              </w:rPr>
              <w:t xml:space="preserve">Высота от уровня пола до верхней части помоста: не более 1800 и не менее 1750 </w:t>
            </w:r>
          </w:p>
        </w:tc>
        <w:tc>
          <w:tcPr>
            <w:tcW w:w="502" w:type="pct"/>
          </w:tcPr>
          <w:p w:rsidR="00E35B67" w:rsidRPr="00E35B67" w:rsidRDefault="00E35B67" w:rsidP="00E35B67">
            <w:pPr>
              <w:suppressAutoHyphens w:val="0"/>
              <w:rPr>
                <w:rFonts w:eastAsia="Calibri"/>
                <w:sz w:val="20"/>
                <w:szCs w:val="20"/>
              </w:rPr>
            </w:pPr>
          </w:p>
        </w:tc>
        <w:tc>
          <w:tcPr>
            <w:tcW w:w="356" w:type="pct"/>
            <w:vAlign w:val="center"/>
          </w:tcPr>
          <w:p w:rsidR="00E35B67" w:rsidRPr="00E35B67" w:rsidRDefault="00E35B67" w:rsidP="00E35B67">
            <w:pPr>
              <w:suppressAutoHyphens w:val="0"/>
              <w:autoSpaceDE w:val="0"/>
              <w:adjustRightInd w:val="0"/>
              <w:jc w:val="left"/>
              <w:rPr>
                <w:rFonts w:eastAsia="Calibri"/>
                <w:sz w:val="20"/>
                <w:szCs w:val="20"/>
              </w:rPr>
            </w:pPr>
            <w:r w:rsidRPr="00E35B67">
              <w:rPr>
                <w:rFonts w:eastAsia="Calibri"/>
                <w:sz w:val="20"/>
                <w:szCs w:val="20"/>
              </w:rPr>
              <w:t xml:space="preserve">       мм</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jc w:val="left"/>
              <w:rPr>
                <w:rFonts w:eastAsia="Calibri"/>
                <w:sz w:val="20"/>
                <w:szCs w:val="20"/>
              </w:rPr>
            </w:pPr>
            <w:r w:rsidRPr="00E35B67">
              <w:rPr>
                <w:sz w:val="20"/>
                <w:szCs w:val="20"/>
                <w:lang w:eastAsia="zh-CN"/>
              </w:rPr>
              <w:t>Стойка</w:t>
            </w:r>
            <w:r w:rsidRPr="00E35B67">
              <w:rPr>
                <w:rFonts w:ascii="Arial" w:hAnsi="Arial" w:cs="Arial"/>
                <w:sz w:val="12"/>
                <w:szCs w:val="12"/>
                <w:lang w:eastAsia="ru-RU"/>
              </w:rPr>
              <w:t xml:space="preserve"> </w:t>
            </w:r>
          </w:p>
        </w:tc>
        <w:tc>
          <w:tcPr>
            <w:tcW w:w="1348" w:type="pct"/>
          </w:tcPr>
          <w:p w:rsidR="00E35B67" w:rsidRPr="00E35B67" w:rsidRDefault="00E35B67" w:rsidP="00E35B67">
            <w:pPr>
              <w:suppressAutoHyphens w:val="0"/>
              <w:ind w:firstLine="0"/>
              <w:rPr>
                <w:sz w:val="20"/>
                <w:szCs w:val="20"/>
                <w:lang w:eastAsia="zh-CN"/>
              </w:rPr>
            </w:pPr>
            <w:r w:rsidRPr="00E35B67">
              <w:rPr>
                <w:rFonts w:eastAsia="Calibri"/>
                <w:sz w:val="20"/>
                <w:szCs w:val="20"/>
              </w:rPr>
              <w:t xml:space="preserve">[Материал: </w:t>
            </w:r>
            <w:r w:rsidRPr="00E35B67">
              <w:rPr>
                <w:sz w:val="20"/>
                <w:szCs w:val="20"/>
                <w:lang w:eastAsia="zh-CN"/>
              </w:rPr>
              <w:t>сварной стальной профиль</w:t>
            </w:r>
            <w:r w:rsidRPr="00E35B67">
              <w:rPr>
                <w:rFonts w:eastAsia="Calibri"/>
                <w:sz w:val="20"/>
                <w:szCs w:val="20"/>
              </w:rPr>
              <w:t>]</w:t>
            </w:r>
            <w:r w:rsidRPr="00E35B67">
              <w:rPr>
                <w:sz w:val="20"/>
                <w:szCs w:val="20"/>
                <w:lang w:eastAsia="zh-CN"/>
              </w:rPr>
              <w:t>:</w:t>
            </w:r>
          </w:p>
          <w:p w:rsidR="00E35B67" w:rsidRPr="00E35B67" w:rsidRDefault="00E35B67" w:rsidP="00E35B67">
            <w:pPr>
              <w:suppressAutoHyphens w:val="0"/>
              <w:ind w:firstLine="0"/>
              <w:rPr>
                <w:rFonts w:eastAsia="Calibri"/>
                <w:sz w:val="20"/>
                <w:szCs w:val="20"/>
              </w:rPr>
            </w:pPr>
            <w:r w:rsidRPr="00E35B67">
              <w:rPr>
                <w:rFonts w:eastAsia="Calibri"/>
                <w:sz w:val="20"/>
                <w:szCs w:val="20"/>
              </w:rPr>
              <w:t>не менее 40х40, толщина не менее 1,5;</w:t>
            </w:r>
          </w:p>
          <w:p w:rsidR="00E35B67" w:rsidRPr="00E35B67" w:rsidRDefault="00E35B67" w:rsidP="00E35B67">
            <w:pPr>
              <w:suppressAutoHyphens w:val="0"/>
              <w:ind w:firstLine="0"/>
              <w:rPr>
                <w:rFonts w:eastAsia="Calibri"/>
                <w:sz w:val="20"/>
                <w:szCs w:val="20"/>
              </w:rPr>
            </w:pPr>
            <w:r w:rsidRPr="00E35B67">
              <w:rPr>
                <w:rFonts w:eastAsia="Calibri"/>
                <w:sz w:val="20"/>
                <w:szCs w:val="20"/>
              </w:rPr>
              <w:t>не менее 25х25, толщина не менее 1,5;</w:t>
            </w:r>
          </w:p>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не менее 50х25, толщина не менее 1,5;</w:t>
            </w:r>
          </w:p>
        </w:tc>
        <w:tc>
          <w:tcPr>
            <w:tcW w:w="502" w:type="pct"/>
          </w:tcPr>
          <w:p w:rsidR="00E35B67" w:rsidRPr="00E35B67" w:rsidRDefault="00E35B67" w:rsidP="00E35B67">
            <w:pPr>
              <w:suppressAutoHyphens w:val="0"/>
              <w:jc w:val="left"/>
              <w:rPr>
                <w:rFonts w:eastAsia="Calibri"/>
                <w:sz w:val="20"/>
                <w:szCs w:val="20"/>
              </w:rPr>
            </w:pPr>
          </w:p>
        </w:tc>
        <w:tc>
          <w:tcPr>
            <w:tcW w:w="356" w:type="pct"/>
            <w:vAlign w:val="center"/>
          </w:tcPr>
          <w:p w:rsidR="00E35B67" w:rsidRPr="00E35B67" w:rsidRDefault="00E35B67" w:rsidP="00E35B67">
            <w:pPr>
              <w:suppressAutoHyphens w:val="0"/>
              <w:jc w:val="left"/>
              <w:rPr>
                <w:rFonts w:eastAsia="Calibri"/>
                <w:sz w:val="20"/>
                <w:szCs w:val="20"/>
                <w:vertAlign w:val="superscript"/>
              </w:rPr>
            </w:pPr>
            <w:r w:rsidRPr="00E35B67">
              <w:rPr>
                <w:rFonts w:eastAsia="Calibri"/>
                <w:sz w:val="20"/>
                <w:szCs w:val="20"/>
              </w:rPr>
              <w:t xml:space="preserve">       мм</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Заднее ограждение стойки</w:t>
            </w:r>
          </w:p>
        </w:tc>
        <w:tc>
          <w:tcPr>
            <w:tcW w:w="1348"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Размеры: длина по верхней части не менее 1580 и не более 1600</w:t>
            </w:r>
          </w:p>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Внутреннее расстояние между опорами не менее 1240</w:t>
            </w:r>
          </w:p>
        </w:tc>
        <w:tc>
          <w:tcPr>
            <w:tcW w:w="502" w:type="pct"/>
          </w:tcPr>
          <w:p w:rsidR="00E35B67" w:rsidRPr="00E35B67" w:rsidRDefault="00E35B67" w:rsidP="00E35B67">
            <w:pPr>
              <w:suppressAutoHyphens w:val="0"/>
              <w:jc w:val="left"/>
              <w:rPr>
                <w:rFonts w:eastAsia="Calibri"/>
                <w:sz w:val="20"/>
                <w:szCs w:val="20"/>
              </w:rPr>
            </w:pPr>
          </w:p>
        </w:tc>
        <w:tc>
          <w:tcPr>
            <w:tcW w:w="356" w:type="pct"/>
            <w:vAlign w:val="center"/>
          </w:tcPr>
          <w:p w:rsidR="00E35B67" w:rsidRPr="00E35B67" w:rsidRDefault="00E35B67" w:rsidP="00E35B67">
            <w:pPr>
              <w:suppressAutoHyphens w:val="0"/>
              <w:ind w:firstLine="0"/>
              <w:jc w:val="left"/>
              <w:rPr>
                <w:rFonts w:eastAsia="Calibri"/>
                <w:sz w:val="20"/>
                <w:szCs w:val="20"/>
                <w:vertAlign w:val="superscript"/>
              </w:rPr>
            </w:pPr>
            <w:r w:rsidRPr="00E35B67">
              <w:rPr>
                <w:rFonts w:eastAsia="Calibri"/>
                <w:sz w:val="20"/>
                <w:szCs w:val="20"/>
              </w:rPr>
              <w:t>мм</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Материал ограждения</w:t>
            </w:r>
          </w:p>
        </w:tc>
        <w:tc>
          <w:tcPr>
            <w:tcW w:w="1348"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 xml:space="preserve">[сварной стальной профиль размерами]: </w:t>
            </w:r>
          </w:p>
          <w:p w:rsidR="00E35B67" w:rsidRPr="00E35B67" w:rsidRDefault="00E35B67" w:rsidP="00E35B67">
            <w:pPr>
              <w:suppressAutoHyphens w:val="0"/>
              <w:ind w:firstLine="0"/>
              <w:rPr>
                <w:rFonts w:eastAsia="Calibri"/>
                <w:sz w:val="20"/>
                <w:szCs w:val="20"/>
              </w:rPr>
            </w:pPr>
            <w:r w:rsidRPr="00E35B67">
              <w:rPr>
                <w:rFonts w:eastAsia="Calibri"/>
                <w:sz w:val="20"/>
                <w:szCs w:val="20"/>
              </w:rPr>
              <w:t>не менее 40х40, толщина не менее 1,5;</w:t>
            </w:r>
          </w:p>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-не менее 40х25, толщина не менее 1,5;</w:t>
            </w:r>
          </w:p>
        </w:tc>
        <w:tc>
          <w:tcPr>
            <w:tcW w:w="502" w:type="pct"/>
          </w:tcPr>
          <w:p w:rsidR="00E35B67" w:rsidRPr="00E35B67" w:rsidRDefault="00E35B67" w:rsidP="00E35B67">
            <w:pPr>
              <w:suppressAutoHyphens w:val="0"/>
              <w:jc w:val="left"/>
              <w:rPr>
                <w:rFonts w:eastAsia="Calibri"/>
                <w:sz w:val="20"/>
                <w:szCs w:val="20"/>
              </w:rPr>
            </w:pPr>
          </w:p>
        </w:tc>
        <w:tc>
          <w:tcPr>
            <w:tcW w:w="356" w:type="pct"/>
          </w:tcPr>
          <w:p w:rsidR="00E35B67" w:rsidRPr="00E35B67" w:rsidRDefault="00E35B67" w:rsidP="00E35B67">
            <w:pPr>
              <w:suppressAutoHyphens w:val="0"/>
              <w:jc w:val="center"/>
              <w:rPr>
                <w:rFonts w:eastAsia="Calibri"/>
                <w:sz w:val="20"/>
                <w:szCs w:val="20"/>
              </w:rPr>
            </w:pPr>
          </w:p>
          <w:p w:rsidR="00E35B67" w:rsidRPr="00E35B67" w:rsidRDefault="00E35B67" w:rsidP="00E35B67">
            <w:pPr>
              <w:suppressAutoHyphens w:val="0"/>
              <w:ind w:firstLine="0"/>
              <w:jc w:val="left"/>
              <w:rPr>
                <w:rFonts w:eastAsia="Calibri"/>
                <w:sz w:val="20"/>
                <w:szCs w:val="20"/>
                <w:vertAlign w:val="superscript"/>
              </w:rPr>
            </w:pPr>
            <w:r w:rsidRPr="00E35B67">
              <w:rPr>
                <w:rFonts w:eastAsia="Calibri"/>
                <w:sz w:val="20"/>
                <w:szCs w:val="20"/>
              </w:rPr>
              <w:t>мм</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Торцевые части</w:t>
            </w:r>
          </w:p>
        </w:tc>
        <w:tc>
          <w:tcPr>
            <w:tcW w:w="1348"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[Пластиковые заглушки со всех сторон</w:t>
            </w:r>
            <w:r w:rsidRPr="00E35B67">
              <w:rPr>
                <w:sz w:val="20"/>
                <w:szCs w:val="20"/>
              </w:rPr>
              <w:t>]</w:t>
            </w:r>
          </w:p>
        </w:tc>
        <w:tc>
          <w:tcPr>
            <w:tcW w:w="502" w:type="pct"/>
          </w:tcPr>
          <w:p w:rsidR="00E35B67" w:rsidRPr="00E35B67" w:rsidRDefault="00E35B67" w:rsidP="00E35B67">
            <w:pPr>
              <w:suppressAutoHyphens w:val="0"/>
              <w:rPr>
                <w:rFonts w:eastAsia="Calibri"/>
                <w:sz w:val="20"/>
                <w:szCs w:val="20"/>
              </w:rPr>
            </w:pPr>
          </w:p>
        </w:tc>
        <w:tc>
          <w:tcPr>
            <w:tcW w:w="356" w:type="pct"/>
          </w:tcPr>
          <w:p w:rsidR="00E35B67" w:rsidRPr="00E35B67" w:rsidRDefault="00E35B67" w:rsidP="00E35B67">
            <w:pPr>
              <w:suppressAutoHyphens w:val="0"/>
              <w:jc w:val="left"/>
              <w:rPr>
                <w:rFonts w:eastAsia="Calibri"/>
                <w:sz w:val="20"/>
                <w:szCs w:val="20"/>
              </w:rPr>
            </w:pPr>
            <w:r w:rsidRPr="00E35B67">
              <w:rPr>
                <w:rFonts w:eastAsia="Calibri"/>
                <w:sz w:val="20"/>
                <w:szCs w:val="20"/>
              </w:rPr>
              <w:t xml:space="preserve">         -</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Основание конструкции стойки</w:t>
            </w:r>
          </w:p>
        </w:tc>
        <w:tc>
          <w:tcPr>
            <w:tcW w:w="1348"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[4 поворотных колеса], диаметром не менее 100, шириной протектора не менее 25, высотой от уровня пола не менее 130</w:t>
            </w:r>
          </w:p>
        </w:tc>
        <w:tc>
          <w:tcPr>
            <w:tcW w:w="502" w:type="pct"/>
          </w:tcPr>
          <w:p w:rsidR="00E35B67" w:rsidRPr="00E35B67" w:rsidRDefault="00E35B67" w:rsidP="00E35B67">
            <w:pPr>
              <w:suppressAutoHyphens w:val="0"/>
              <w:jc w:val="left"/>
              <w:rPr>
                <w:rFonts w:eastAsia="Calibri"/>
                <w:sz w:val="20"/>
                <w:szCs w:val="20"/>
              </w:rPr>
            </w:pPr>
          </w:p>
        </w:tc>
        <w:tc>
          <w:tcPr>
            <w:tcW w:w="356" w:type="pct"/>
          </w:tcPr>
          <w:p w:rsidR="00E35B67" w:rsidRPr="00E35B67" w:rsidRDefault="00E35B67" w:rsidP="00E35B67">
            <w:pPr>
              <w:suppressAutoHyphens w:val="0"/>
              <w:jc w:val="center"/>
              <w:rPr>
                <w:rFonts w:eastAsia="Calibri"/>
                <w:sz w:val="20"/>
                <w:szCs w:val="20"/>
              </w:rPr>
            </w:pPr>
          </w:p>
          <w:p w:rsidR="00E35B67" w:rsidRPr="00E35B67" w:rsidRDefault="00E35B67" w:rsidP="00E35B67">
            <w:pPr>
              <w:suppressAutoHyphens w:val="0"/>
              <w:ind w:firstLine="0"/>
              <w:jc w:val="left"/>
              <w:rPr>
                <w:rFonts w:eastAsia="Calibri"/>
                <w:sz w:val="20"/>
                <w:szCs w:val="20"/>
                <w:vertAlign w:val="superscript"/>
              </w:rPr>
            </w:pPr>
            <w:r w:rsidRPr="00E35B67">
              <w:rPr>
                <w:rFonts w:eastAsia="Calibri"/>
                <w:sz w:val="20"/>
                <w:szCs w:val="20"/>
              </w:rPr>
              <w:t>мм</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Нагрузка на каждое колесо</w:t>
            </w:r>
          </w:p>
        </w:tc>
        <w:tc>
          <w:tcPr>
            <w:tcW w:w="1348"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Не менее 145</w:t>
            </w:r>
          </w:p>
        </w:tc>
        <w:tc>
          <w:tcPr>
            <w:tcW w:w="502" w:type="pct"/>
          </w:tcPr>
          <w:p w:rsidR="00E35B67" w:rsidRPr="00E35B67" w:rsidRDefault="00E35B67" w:rsidP="00E35B67">
            <w:pPr>
              <w:suppressAutoHyphens w:val="0"/>
              <w:rPr>
                <w:rFonts w:eastAsia="Calibri"/>
                <w:sz w:val="20"/>
                <w:szCs w:val="20"/>
              </w:rPr>
            </w:pPr>
          </w:p>
        </w:tc>
        <w:tc>
          <w:tcPr>
            <w:tcW w:w="356" w:type="pct"/>
          </w:tcPr>
          <w:p w:rsidR="00E35B67" w:rsidRPr="00E35B67" w:rsidRDefault="00E35B67" w:rsidP="00E35B67">
            <w:pPr>
              <w:suppressAutoHyphens w:val="0"/>
              <w:jc w:val="left"/>
              <w:rPr>
                <w:rFonts w:eastAsia="Calibri"/>
                <w:sz w:val="20"/>
                <w:szCs w:val="20"/>
              </w:rPr>
            </w:pPr>
            <w:r w:rsidRPr="00E35B67">
              <w:rPr>
                <w:rFonts w:eastAsia="Calibri"/>
                <w:sz w:val="20"/>
                <w:szCs w:val="20"/>
              </w:rPr>
              <w:t xml:space="preserve">       кг</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Материал к</w:t>
            </w:r>
            <w:r w:rsidRPr="00E35B67">
              <w:rPr>
                <w:sz w:val="20"/>
                <w:szCs w:val="20"/>
              </w:rPr>
              <w:t>аркас</w:t>
            </w:r>
            <w:r w:rsidRPr="00E35B67">
              <w:rPr>
                <w:rFonts w:eastAsia="Calibri"/>
                <w:sz w:val="20"/>
                <w:szCs w:val="20"/>
              </w:rPr>
              <w:t>а</w:t>
            </w:r>
            <w:r w:rsidRPr="00E35B67">
              <w:rPr>
                <w:sz w:val="20"/>
                <w:szCs w:val="20"/>
              </w:rPr>
              <w:t xml:space="preserve"> стойки</w:t>
            </w:r>
          </w:p>
        </w:tc>
        <w:tc>
          <w:tcPr>
            <w:tcW w:w="1348" w:type="pct"/>
          </w:tcPr>
          <w:p w:rsidR="00E35B67" w:rsidRPr="00E35B67" w:rsidRDefault="00E35B67" w:rsidP="00E35B67">
            <w:pPr>
              <w:suppressAutoHyphens w:val="0"/>
              <w:ind w:firstLine="0"/>
              <w:rPr>
                <w:rFonts w:eastAsia="Calibri"/>
                <w:sz w:val="20"/>
                <w:szCs w:val="20"/>
              </w:rPr>
            </w:pPr>
            <w:r w:rsidRPr="00E35B67">
              <w:rPr>
                <w:sz w:val="20"/>
                <w:szCs w:val="20"/>
              </w:rPr>
              <w:t>[стально</w:t>
            </w:r>
            <w:r w:rsidRPr="00E35B67">
              <w:rPr>
                <w:rFonts w:eastAsia="Calibri"/>
                <w:sz w:val="20"/>
                <w:szCs w:val="20"/>
              </w:rPr>
              <w:t>й профиль</w:t>
            </w:r>
            <w:r w:rsidRPr="00E35B67">
              <w:rPr>
                <w:sz w:val="20"/>
                <w:szCs w:val="20"/>
              </w:rPr>
              <w:t xml:space="preserve"> квадратного и прямоугольного сечения марки Ст10]</w:t>
            </w:r>
          </w:p>
        </w:tc>
        <w:tc>
          <w:tcPr>
            <w:tcW w:w="502" w:type="pct"/>
          </w:tcPr>
          <w:p w:rsidR="00E35B67" w:rsidRPr="00E35B67" w:rsidRDefault="00E35B67" w:rsidP="00E35B67">
            <w:pPr>
              <w:suppressAutoHyphens w:val="0"/>
              <w:rPr>
                <w:rFonts w:eastAsia="Calibri"/>
                <w:sz w:val="20"/>
                <w:szCs w:val="20"/>
              </w:rPr>
            </w:pPr>
          </w:p>
        </w:tc>
        <w:tc>
          <w:tcPr>
            <w:tcW w:w="356" w:type="pct"/>
          </w:tcPr>
          <w:p w:rsidR="00E35B67" w:rsidRPr="00E35B67" w:rsidRDefault="00E35B67" w:rsidP="00E35B67">
            <w:pPr>
              <w:suppressAutoHyphens w:val="0"/>
              <w:rPr>
                <w:rFonts w:eastAsia="Calibri"/>
                <w:sz w:val="20"/>
                <w:szCs w:val="20"/>
              </w:rPr>
            </w:pP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Настил стойки</w:t>
            </w:r>
          </w:p>
        </w:tc>
        <w:tc>
          <w:tcPr>
            <w:tcW w:w="1348"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 xml:space="preserve">Размеры: </w:t>
            </w:r>
            <w:r w:rsidRPr="00E35B67">
              <w:rPr>
                <w:sz w:val="20"/>
                <w:szCs w:val="20"/>
              </w:rPr>
              <w:t>не более 2000</w:t>
            </w:r>
            <w:r w:rsidRPr="00E35B67">
              <w:rPr>
                <w:rFonts w:eastAsia="Calibri"/>
                <w:sz w:val="20"/>
                <w:szCs w:val="20"/>
              </w:rPr>
              <w:t xml:space="preserve"> </w:t>
            </w:r>
            <w:r w:rsidRPr="00E35B67">
              <w:rPr>
                <w:sz w:val="20"/>
                <w:szCs w:val="20"/>
              </w:rPr>
              <w:t>мм и не менее 460</w:t>
            </w:r>
            <w:r w:rsidRPr="00E35B67">
              <w:rPr>
                <w:rFonts w:eastAsia="Calibri"/>
                <w:sz w:val="20"/>
                <w:szCs w:val="20"/>
              </w:rPr>
              <w:t xml:space="preserve"> </w:t>
            </w:r>
            <w:r w:rsidRPr="00E35B67">
              <w:rPr>
                <w:sz w:val="20"/>
                <w:szCs w:val="20"/>
              </w:rPr>
              <w:t>мм. Толщина не менее 18</w:t>
            </w:r>
            <w:r w:rsidRPr="00E35B67">
              <w:rPr>
                <w:rFonts w:eastAsia="Calibri"/>
                <w:sz w:val="20"/>
                <w:szCs w:val="20"/>
              </w:rPr>
              <w:t xml:space="preserve"> </w:t>
            </w:r>
            <w:r w:rsidRPr="00E35B67">
              <w:rPr>
                <w:sz w:val="20"/>
                <w:szCs w:val="20"/>
              </w:rPr>
              <w:t>мм и не более 20</w:t>
            </w:r>
            <w:r w:rsidRPr="00E35B67">
              <w:rPr>
                <w:rFonts w:eastAsia="Calibri"/>
                <w:sz w:val="20"/>
                <w:szCs w:val="20"/>
              </w:rPr>
              <w:t xml:space="preserve"> </w:t>
            </w:r>
            <w:r w:rsidRPr="00E35B67">
              <w:rPr>
                <w:sz w:val="20"/>
                <w:szCs w:val="20"/>
              </w:rPr>
              <w:t>мм</w:t>
            </w:r>
          </w:p>
          <w:p w:rsidR="00E35B67" w:rsidRPr="00E35B67" w:rsidRDefault="00E35B67" w:rsidP="00E35B67">
            <w:pPr>
              <w:suppressAutoHyphens w:val="0"/>
              <w:ind w:firstLine="0"/>
              <w:rPr>
                <w:rFonts w:eastAsia="Calibri"/>
                <w:sz w:val="20"/>
                <w:szCs w:val="20"/>
              </w:rPr>
            </w:pPr>
            <w:r w:rsidRPr="00E35B67">
              <w:rPr>
                <w:rFonts w:eastAsia="Calibri"/>
                <w:sz w:val="20"/>
                <w:szCs w:val="20"/>
              </w:rPr>
              <w:t>[Ламинированная фанера сорта 1/1, противоскользящее покрытие</w:t>
            </w:r>
            <w:r w:rsidRPr="00E35B67">
              <w:rPr>
                <w:sz w:val="20"/>
                <w:szCs w:val="20"/>
              </w:rPr>
              <w:t>]</w:t>
            </w:r>
          </w:p>
        </w:tc>
        <w:tc>
          <w:tcPr>
            <w:tcW w:w="502" w:type="pct"/>
          </w:tcPr>
          <w:p w:rsidR="00E35B67" w:rsidRPr="00E35B67" w:rsidRDefault="00E35B67" w:rsidP="00E35B67">
            <w:pPr>
              <w:suppressAutoHyphens w:val="0"/>
              <w:ind w:firstLine="3"/>
              <w:rPr>
                <w:rFonts w:eastAsia="Calibri"/>
                <w:sz w:val="20"/>
                <w:szCs w:val="20"/>
              </w:rPr>
            </w:pPr>
          </w:p>
        </w:tc>
        <w:tc>
          <w:tcPr>
            <w:tcW w:w="356" w:type="pct"/>
          </w:tcPr>
          <w:p w:rsidR="00E35B67" w:rsidRPr="00E35B67" w:rsidRDefault="00E35B67" w:rsidP="00E35B67">
            <w:pPr>
              <w:suppressAutoHyphens w:val="0"/>
              <w:jc w:val="center"/>
              <w:rPr>
                <w:rFonts w:eastAsia="Calibri"/>
                <w:sz w:val="20"/>
                <w:szCs w:val="20"/>
              </w:rPr>
            </w:pPr>
          </w:p>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мм</w:t>
            </w: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Настил стойки</w:t>
            </w:r>
          </w:p>
        </w:tc>
        <w:tc>
          <w:tcPr>
            <w:tcW w:w="1348" w:type="pct"/>
          </w:tcPr>
          <w:p w:rsidR="00E35B67" w:rsidRPr="00E35B67" w:rsidRDefault="00E35B67" w:rsidP="00E35B67">
            <w:pPr>
              <w:suppressAutoHyphens w:val="0"/>
              <w:ind w:firstLine="0"/>
              <w:rPr>
                <w:rFonts w:eastAsia="Calibri"/>
                <w:sz w:val="20"/>
                <w:szCs w:val="20"/>
              </w:rPr>
            </w:pPr>
            <w:r w:rsidRPr="00E35B67">
              <w:rPr>
                <w:rFonts w:eastAsia="Calibri"/>
                <w:sz w:val="20"/>
                <w:szCs w:val="20"/>
              </w:rPr>
              <w:t xml:space="preserve">[Каждый настил, по периметру, должен иметь окантовку из алюминиевого уголка, который будет крепиться </w:t>
            </w:r>
            <w:proofErr w:type="spellStart"/>
            <w:r w:rsidRPr="00E35B67">
              <w:rPr>
                <w:rFonts w:eastAsia="Calibri"/>
                <w:sz w:val="20"/>
                <w:szCs w:val="20"/>
              </w:rPr>
              <w:t>саморезами</w:t>
            </w:r>
            <w:proofErr w:type="spellEnd"/>
            <w:r w:rsidRPr="00E35B67">
              <w:rPr>
                <w:rFonts w:eastAsia="Calibri"/>
                <w:sz w:val="20"/>
                <w:szCs w:val="20"/>
              </w:rPr>
              <w:t xml:space="preserve"> и на клеевую основу к торцам каждой ступени]</w:t>
            </w:r>
          </w:p>
        </w:tc>
        <w:tc>
          <w:tcPr>
            <w:tcW w:w="502" w:type="pct"/>
          </w:tcPr>
          <w:p w:rsidR="00E35B67" w:rsidRPr="00E35B67" w:rsidRDefault="00E35B67" w:rsidP="00E35B67">
            <w:pPr>
              <w:suppressAutoHyphens w:val="0"/>
              <w:ind w:firstLine="3"/>
              <w:rPr>
                <w:rFonts w:eastAsia="Calibri"/>
                <w:sz w:val="20"/>
                <w:szCs w:val="20"/>
              </w:rPr>
            </w:pPr>
          </w:p>
        </w:tc>
        <w:tc>
          <w:tcPr>
            <w:tcW w:w="356" w:type="pct"/>
          </w:tcPr>
          <w:p w:rsidR="00E35B67" w:rsidRPr="00E35B67" w:rsidRDefault="00E35B67" w:rsidP="00E35B67">
            <w:pPr>
              <w:suppressAutoHyphens w:val="0"/>
              <w:rPr>
                <w:rFonts w:eastAsia="Calibri"/>
                <w:sz w:val="20"/>
                <w:szCs w:val="20"/>
              </w:rPr>
            </w:pPr>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Количество ярусов</w:t>
            </w:r>
          </w:p>
        </w:tc>
        <w:tc>
          <w:tcPr>
            <w:tcW w:w="1348" w:type="pct"/>
          </w:tcPr>
          <w:p w:rsidR="00E35B67" w:rsidRPr="00E35B67" w:rsidRDefault="00E35B67" w:rsidP="00E35B67">
            <w:pPr>
              <w:suppressAutoHyphens w:val="0"/>
              <w:ind w:firstLine="0"/>
              <w:jc w:val="left"/>
              <w:rPr>
                <w:rFonts w:eastAsia="Calibri"/>
                <w:sz w:val="20"/>
                <w:szCs w:val="20"/>
              </w:rPr>
            </w:pPr>
            <w:r w:rsidRPr="00E35B67">
              <w:rPr>
                <w:rFonts w:eastAsia="Calibri"/>
                <w:sz w:val="20"/>
                <w:szCs w:val="20"/>
              </w:rPr>
              <w:t>[3]</w:t>
            </w:r>
          </w:p>
        </w:tc>
        <w:tc>
          <w:tcPr>
            <w:tcW w:w="502" w:type="pct"/>
          </w:tcPr>
          <w:p w:rsidR="00E35B67" w:rsidRPr="00E35B67" w:rsidRDefault="00E35B67" w:rsidP="00E35B67">
            <w:pPr>
              <w:suppressAutoHyphens w:val="0"/>
              <w:jc w:val="left"/>
              <w:rPr>
                <w:rFonts w:eastAsia="Calibri"/>
                <w:sz w:val="20"/>
                <w:szCs w:val="20"/>
              </w:rPr>
            </w:pPr>
          </w:p>
        </w:tc>
        <w:tc>
          <w:tcPr>
            <w:tcW w:w="356" w:type="pct"/>
          </w:tcPr>
          <w:p w:rsidR="00E35B67" w:rsidRPr="00E35B67" w:rsidRDefault="00E35B67" w:rsidP="00E35B67">
            <w:pPr>
              <w:suppressAutoHyphens w:val="0"/>
              <w:ind w:firstLine="0"/>
              <w:jc w:val="left"/>
              <w:rPr>
                <w:rFonts w:eastAsia="Calibri"/>
                <w:sz w:val="20"/>
                <w:szCs w:val="20"/>
              </w:rPr>
            </w:pPr>
            <w:proofErr w:type="spellStart"/>
            <w:r w:rsidRPr="00E35B67">
              <w:rPr>
                <w:rFonts w:eastAsia="Calibri"/>
                <w:sz w:val="20"/>
                <w:szCs w:val="20"/>
              </w:rPr>
              <w:t>шт</w:t>
            </w:r>
            <w:proofErr w:type="spellEnd"/>
          </w:p>
        </w:tc>
      </w:tr>
      <w:tr w:rsidR="00E35B67" w:rsidRPr="00E35B67" w:rsidTr="00425417">
        <w:trPr>
          <w:trHeight w:val="421"/>
        </w:trPr>
        <w:tc>
          <w:tcPr>
            <w:tcW w:w="156" w:type="pct"/>
            <w:vMerge/>
          </w:tcPr>
          <w:p w:rsidR="00E35B67" w:rsidRPr="00E35B67" w:rsidRDefault="00E35B67" w:rsidP="00E35B67">
            <w:pPr>
              <w:suppressAutoHyphens w:val="0"/>
              <w:rPr>
                <w:rFonts w:eastAsia="Calibri"/>
                <w:sz w:val="20"/>
                <w:szCs w:val="20"/>
              </w:rPr>
            </w:pPr>
          </w:p>
        </w:tc>
        <w:tc>
          <w:tcPr>
            <w:tcW w:w="554" w:type="pct"/>
            <w:vMerge/>
          </w:tcPr>
          <w:p w:rsidR="00E35B67" w:rsidRPr="00E35B67" w:rsidRDefault="00E35B67" w:rsidP="00E35B67">
            <w:pPr>
              <w:suppressAutoHyphens w:val="0"/>
              <w:rPr>
                <w:rFonts w:eastAsia="Calibri"/>
                <w:sz w:val="20"/>
                <w:szCs w:val="20"/>
              </w:rPr>
            </w:pPr>
          </w:p>
        </w:tc>
        <w:tc>
          <w:tcPr>
            <w:tcW w:w="788" w:type="pct"/>
            <w:vMerge/>
          </w:tcPr>
          <w:p w:rsidR="00E35B67" w:rsidRPr="00E35B67" w:rsidRDefault="00E35B67" w:rsidP="00E35B67">
            <w:pPr>
              <w:suppressAutoHyphens w:val="0"/>
              <w:rPr>
                <w:rFonts w:eastAsia="Calibri"/>
                <w:sz w:val="20"/>
                <w:szCs w:val="20"/>
              </w:rPr>
            </w:pPr>
          </w:p>
        </w:tc>
        <w:tc>
          <w:tcPr>
            <w:tcW w:w="513" w:type="pct"/>
            <w:vMerge/>
          </w:tcPr>
          <w:p w:rsidR="00E35B67" w:rsidRPr="00E35B67" w:rsidRDefault="00E35B67" w:rsidP="00E35B67">
            <w:pPr>
              <w:suppressAutoHyphens w:val="0"/>
              <w:rPr>
                <w:rFonts w:eastAsia="Calibri"/>
                <w:sz w:val="20"/>
                <w:szCs w:val="20"/>
              </w:rPr>
            </w:pPr>
          </w:p>
        </w:tc>
        <w:tc>
          <w:tcPr>
            <w:tcW w:w="783" w:type="pct"/>
          </w:tcPr>
          <w:p w:rsidR="00E35B67" w:rsidRPr="00E35B67" w:rsidRDefault="00E35B67" w:rsidP="00E35B67">
            <w:pPr>
              <w:suppressAutoHyphens w:val="0"/>
              <w:ind w:firstLine="0"/>
              <w:jc w:val="left"/>
              <w:rPr>
                <w:rFonts w:eastAsia="Calibri"/>
                <w:sz w:val="20"/>
                <w:szCs w:val="20"/>
              </w:rPr>
            </w:pPr>
            <w:r w:rsidRPr="00E35B67">
              <w:rPr>
                <w:sz w:val="20"/>
                <w:szCs w:val="20"/>
              </w:rPr>
              <w:t>Нагрузочная способность каждого яруса</w:t>
            </w:r>
          </w:p>
        </w:tc>
        <w:tc>
          <w:tcPr>
            <w:tcW w:w="1348" w:type="pct"/>
          </w:tcPr>
          <w:p w:rsidR="00E35B67" w:rsidRPr="00E35B67" w:rsidRDefault="00E35B67" w:rsidP="00E35B67">
            <w:pPr>
              <w:suppressAutoHyphens w:val="0"/>
              <w:ind w:firstLine="0"/>
              <w:jc w:val="left"/>
              <w:rPr>
                <w:rFonts w:eastAsia="Calibri"/>
                <w:sz w:val="20"/>
                <w:szCs w:val="20"/>
              </w:rPr>
            </w:pPr>
            <w:r w:rsidRPr="00E35B67">
              <w:rPr>
                <w:sz w:val="20"/>
                <w:szCs w:val="20"/>
              </w:rPr>
              <w:t>не менее 500</w:t>
            </w:r>
            <w:r w:rsidRPr="00E35B67">
              <w:rPr>
                <w:rFonts w:eastAsia="Calibri"/>
                <w:sz w:val="20"/>
                <w:szCs w:val="20"/>
              </w:rPr>
              <w:t xml:space="preserve"> </w:t>
            </w:r>
          </w:p>
        </w:tc>
        <w:tc>
          <w:tcPr>
            <w:tcW w:w="502" w:type="pct"/>
          </w:tcPr>
          <w:p w:rsidR="00E35B67" w:rsidRPr="00E35B67" w:rsidRDefault="00E35B67" w:rsidP="00E35B67">
            <w:pPr>
              <w:suppressAutoHyphens w:val="0"/>
              <w:jc w:val="left"/>
              <w:rPr>
                <w:rFonts w:eastAsia="Calibri"/>
                <w:sz w:val="20"/>
                <w:szCs w:val="20"/>
              </w:rPr>
            </w:pPr>
          </w:p>
        </w:tc>
        <w:tc>
          <w:tcPr>
            <w:tcW w:w="356" w:type="pct"/>
          </w:tcPr>
          <w:p w:rsidR="00E35B67" w:rsidRPr="00E35B67" w:rsidRDefault="00E35B67" w:rsidP="00E35B67">
            <w:pPr>
              <w:suppressAutoHyphens w:val="0"/>
              <w:jc w:val="left"/>
              <w:rPr>
                <w:rFonts w:eastAsia="Calibri"/>
                <w:sz w:val="20"/>
                <w:szCs w:val="20"/>
              </w:rPr>
            </w:pPr>
            <w:r w:rsidRPr="00E35B67">
              <w:rPr>
                <w:rFonts w:eastAsia="Calibri"/>
                <w:sz w:val="20"/>
                <w:szCs w:val="20"/>
              </w:rPr>
              <w:t xml:space="preserve">    </w:t>
            </w:r>
            <w:r w:rsidRPr="00E35B67">
              <w:rPr>
                <w:sz w:val="20"/>
                <w:szCs w:val="20"/>
              </w:rPr>
              <w:t>кг/м2</w:t>
            </w:r>
          </w:p>
        </w:tc>
      </w:tr>
    </w:tbl>
    <w:tbl>
      <w:tblPr>
        <w:tblW w:w="3198" w:type="pct"/>
        <w:tblLook w:val="0000" w:firstRow="0" w:lastRow="0" w:firstColumn="0" w:lastColumn="0" w:noHBand="0" w:noVBand="0"/>
      </w:tblPr>
      <w:tblGrid>
        <w:gridCol w:w="4819"/>
        <w:gridCol w:w="4921"/>
      </w:tblGrid>
      <w:tr w:rsidR="00E35B67" w:rsidRPr="00D0502D" w:rsidTr="00E35B67">
        <w:trPr>
          <w:trHeight w:val="2392"/>
        </w:trPr>
        <w:tc>
          <w:tcPr>
            <w:tcW w:w="2474" w:type="pct"/>
            <w:shd w:val="clear" w:color="auto" w:fill="auto"/>
          </w:tcPr>
          <w:p w:rsidR="00E35B67" w:rsidRDefault="00E35B67" w:rsidP="00425417">
            <w:pPr>
              <w:widowControl/>
              <w:autoSpaceDN/>
              <w:spacing w:after="60"/>
              <w:jc w:val="both"/>
              <w:rPr>
                <w:rFonts w:ascii="Times New Roman" w:eastAsia="Calibri" w:hAnsi="Times New Roman" w:cs="Times New Roman"/>
                <w:b/>
                <w:iCs/>
                <w:color w:val="000000"/>
                <w:sz w:val="24"/>
                <w:szCs w:val="24"/>
              </w:rPr>
            </w:pPr>
          </w:p>
          <w:p w:rsidR="00E35B67" w:rsidRPr="00D0502D" w:rsidRDefault="00E35B67" w:rsidP="00425417">
            <w:pPr>
              <w:widowControl/>
              <w:autoSpaceDN/>
              <w:spacing w:after="60"/>
              <w:jc w:val="both"/>
              <w:rPr>
                <w:rFonts w:ascii="Times New Roman" w:eastAsia="Calibri" w:hAnsi="Times New Roman" w:cs="Times New Roman"/>
                <w:b/>
                <w:iCs/>
                <w:color w:val="000000"/>
                <w:sz w:val="24"/>
                <w:szCs w:val="24"/>
              </w:rPr>
            </w:pPr>
            <w:r w:rsidRPr="00D0502D">
              <w:rPr>
                <w:rFonts w:ascii="Times New Roman" w:eastAsia="Calibri" w:hAnsi="Times New Roman" w:cs="Times New Roman"/>
                <w:b/>
                <w:iCs/>
                <w:color w:val="000000"/>
                <w:sz w:val="24"/>
                <w:szCs w:val="24"/>
              </w:rPr>
              <w:t>Заказчик:</w:t>
            </w:r>
          </w:p>
          <w:p w:rsidR="00E35B67" w:rsidRPr="00D0502D" w:rsidRDefault="00E35B67" w:rsidP="00425417">
            <w:pPr>
              <w:widowControl/>
              <w:autoSpaceDN/>
              <w:spacing w:after="60"/>
              <w:jc w:val="both"/>
              <w:rPr>
                <w:rFonts w:ascii="Times New Roman" w:eastAsia="Calibri" w:hAnsi="Times New Roman" w:cs="Times New Roman"/>
                <w:b/>
                <w:iCs/>
                <w:color w:val="000000"/>
                <w:sz w:val="24"/>
                <w:szCs w:val="24"/>
              </w:rPr>
            </w:pPr>
            <w:r w:rsidRPr="00D0502D">
              <w:rPr>
                <w:rFonts w:ascii="Times New Roman" w:eastAsia="Calibri" w:hAnsi="Times New Roman" w:cs="Times New Roman"/>
                <w:b/>
                <w:iCs/>
                <w:color w:val="000000"/>
                <w:sz w:val="24"/>
                <w:szCs w:val="24"/>
              </w:rPr>
              <w:t>___________________/</w:t>
            </w:r>
            <w:r w:rsidRPr="00D0502D">
              <w:rPr>
                <w:sz w:val="24"/>
                <w:szCs w:val="24"/>
              </w:rPr>
              <w:t xml:space="preserve"> </w:t>
            </w:r>
            <w:r>
              <w:rPr>
                <w:rFonts w:ascii="Times New Roman" w:eastAsia="Calibri" w:hAnsi="Times New Roman" w:cs="Times New Roman"/>
                <w:iCs/>
                <w:color w:val="000000"/>
                <w:sz w:val="24"/>
                <w:szCs w:val="24"/>
              </w:rPr>
              <w:t>Андреева О.А</w:t>
            </w:r>
            <w:r w:rsidRPr="00A92C2D">
              <w:rPr>
                <w:rFonts w:ascii="Times New Roman" w:eastAsia="Calibri" w:hAnsi="Times New Roman" w:cs="Times New Roman"/>
                <w:iCs/>
                <w:color w:val="000000"/>
                <w:sz w:val="24"/>
                <w:szCs w:val="24"/>
              </w:rPr>
              <w:t>.</w:t>
            </w:r>
            <w:r w:rsidRPr="00D0502D">
              <w:rPr>
                <w:rFonts w:ascii="Times New Roman" w:eastAsia="Calibri" w:hAnsi="Times New Roman" w:cs="Times New Roman"/>
                <w:iCs/>
                <w:color w:val="000000"/>
                <w:sz w:val="24"/>
                <w:szCs w:val="24"/>
              </w:rPr>
              <w:t xml:space="preserve"> </w:t>
            </w:r>
            <w:r w:rsidRPr="00D0502D">
              <w:rPr>
                <w:rFonts w:ascii="Times New Roman" w:eastAsia="Calibri" w:hAnsi="Times New Roman" w:cs="Times New Roman"/>
                <w:b/>
                <w:iCs/>
                <w:color w:val="000000"/>
                <w:sz w:val="24"/>
                <w:szCs w:val="24"/>
              </w:rPr>
              <w:t>/</w:t>
            </w:r>
          </w:p>
          <w:p w:rsidR="00E35B67" w:rsidRPr="00D0502D" w:rsidRDefault="00E35B67"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Cs/>
                <w:iCs/>
                <w:sz w:val="24"/>
                <w:szCs w:val="24"/>
              </w:rPr>
            </w:pPr>
            <w:r w:rsidRPr="00D0502D">
              <w:rPr>
                <w:rFonts w:ascii="Times New Roman" w:eastAsia="Calibri" w:hAnsi="Times New Roman" w:cs="Times New Roman"/>
                <w:bCs/>
                <w:iCs/>
                <w:sz w:val="24"/>
                <w:szCs w:val="24"/>
              </w:rPr>
              <w:t xml:space="preserve">Электронная подпись лица             </w:t>
            </w:r>
          </w:p>
          <w:p w:rsidR="00E35B67" w:rsidRPr="00D0502D" w:rsidRDefault="00E35B67" w:rsidP="00425417">
            <w:pPr>
              <w:autoSpaceDN/>
              <w:spacing w:line="264" w:lineRule="auto"/>
              <w:rPr>
                <w:rFonts w:ascii="Times New Roman" w:eastAsia="Calibri" w:hAnsi="Times New Roman" w:cs="Times New Roman"/>
                <w:color w:val="000000"/>
                <w:sz w:val="24"/>
                <w:szCs w:val="24"/>
              </w:rPr>
            </w:pPr>
            <w:r w:rsidRPr="00D0502D">
              <w:rPr>
                <w:rFonts w:ascii="Times New Roman" w:eastAsia="Calibri" w:hAnsi="Times New Roman" w:cs="Times New Roman"/>
                <w:bCs/>
                <w:iCs/>
                <w:sz w:val="24"/>
                <w:szCs w:val="24"/>
              </w:rPr>
              <w:t>с правом подписи договора</w:t>
            </w:r>
          </w:p>
          <w:p w:rsidR="00E35B67" w:rsidRPr="00D0502D" w:rsidRDefault="00E35B67" w:rsidP="00425417">
            <w:pPr>
              <w:widowControl/>
              <w:autoSpaceDN/>
              <w:spacing w:after="60"/>
              <w:jc w:val="both"/>
              <w:rPr>
                <w:rFonts w:ascii="Times New Roman" w:eastAsia="Calibri" w:hAnsi="Times New Roman" w:cs="Times New Roman"/>
                <w:b/>
                <w:iCs/>
                <w:color w:val="000000"/>
                <w:sz w:val="24"/>
                <w:szCs w:val="24"/>
              </w:rPr>
            </w:pPr>
          </w:p>
          <w:p w:rsidR="00E35B67" w:rsidRPr="00D0502D" w:rsidRDefault="00E35B67" w:rsidP="00425417">
            <w:pPr>
              <w:widowControl/>
              <w:autoSpaceDN/>
              <w:spacing w:after="60"/>
              <w:jc w:val="both"/>
              <w:rPr>
                <w:rFonts w:ascii="Times New Roman" w:eastAsia="Calibri" w:hAnsi="Times New Roman" w:cs="Times New Roman"/>
                <w:iCs/>
                <w:color w:val="000000"/>
                <w:sz w:val="24"/>
                <w:szCs w:val="24"/>
              </w:rPr>
            </w:pPr>
            <w:r w:rsidRPr="00D0502D">
              <w:rPr>
                <w:rFonts w:ascii="Times New Roman" w:eastAsia="Calibri" w:hAnsi="Times New Roman" w:cs="Times New Roman"/>
                <w:b/>
                <w:iCs/>
                <w:color w:val="000000"/>
                <w:sz w:val="24"/>
                <w:szCs w:val="24"/>
              </w:rPr>
              <w:t xml:space="preserve">  </w:t>
            </w:r>
            <w:r w:rsidRPr="00D0502D">
              <w:rPr>
                <w:rFonts w:ascii="Times New Roman" w:eastAsia="Calibri" w:hAnsi="Times New Roman" w:cs="Times New Roman"/>
                <w:iCs/>
                <w:color w:val="000000"/>
                <w:sz w:val="24"/>
                <w:szCs w:val="24"/>
              </w:rPr>
              <w:t xml:space="preserve">       </w:t>
            </w:r>
          </w:p>
        </w:tc>
        <w:tc>
          <w:tcPr>
            <w:tcW w:w="2526" w:type="pct"/>
            <w:shd w:val="clear" w:color="auto" w:fill="auto"/>
          </w:tcPr>
          <w:p w:rsidR="00E35B67" w:rsidRDefault="00E35B67"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color w:val="000000"/>
                <w:kern w:val="32"/>
                <w:sz w:val="24"/>
                <w:szCs w:val="24"/>
              </w:rPr>
            </w:pPr>
          </w:p>
          <w:p w:rsidR="00E35B67" w:rsidRPr="00D0502D" w:rsidRDefault="00E35B67"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r w:rsidRPr="00D0502D">
              <w:rPr>
                <w:rFonts w:ascii="Times New Roman" w:eastAsia="Calibri" w:hAnsi="Times New Roman" w:cs="Times New Roman"/>
                <w:b/>
                <w:bCs/>
                <w:color w:val="000000"/>
                <w:kern w:val="32"/>
                <w:sz w:val="24"/>
                <w:szCs w:val="24"/>
              </w:rPr>
              <w:t>Поставщик</w:t>
            </w:r>
            <w:r w:rsidRPr="00D0502D">
              <w:rPr>
                <w:rFonts w:ascii="Times New Roman" w:eastAsia="Calibri" w:hAnsi="Times New Roman" w:cs="Times New Roman"/>
                <w:b/>
                <w:bCs/>
                <w:iCs/>
                <w:color w:val="000000"/>
                <w:sz w:val="24"/>
                <w:szCs w:val="24"/>
              </w:rPr>
              <w:t>:</w:t>
            </w:r>
          </w:p>
          <w:p w:rsidR="00E35B67" w:rsidRPr="00D0502D" w:rsidRDefault="00E35B67"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r w:rsidRPr="00D0502D">
              <w:rPr>
                <w:rFonts w:ascii="Times New Roman" w:eastAsia="Calibri" w:hAnsi="Times New Roman" w:cs="Times New Roman"/>
                <w:b/>
                <w:bCs/>
                <w:iCs/>
                <w:color w:val="000000"/>
                <w:sz w:val="24"/>
                <w:szCs w:val="24"/>
              </w:rPr>
              <w:t>____________________/________________/</w:t>
            </w:r>
          </w:p>
          <w:p w:rsidR="00E35B67" w:rsidRPr="00D0502D" w:rsidRDefault="00E35B67"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Cs/>
                <w:iCs/>
                <w:sz w:val="24"/>
                <w:szCs w:val="24"/>
              </w:rPr>
            </w:pPr>
            <w:r w:rsidRPr="00D0502D">
              <w:rPr>
                <w:rFonts w:ascii="Times New Roman" w:eastAsia="Calibri" w:hAnsi="Times New Roman" w:cs="Times New Roman"/>
                <w:bCs/>
                <w:iCs/>
                <w:sz w:val="24"/>
                <w:szCs w:val="24"/>
              </w:rPr>
              <w:t xml:space="preserve">Электронная подпись лица             </w:t>
            </w:r>
          </w:p>
          <w:p w:rsidR="00E35B67" w:rsidRPr="00D0502D" w:rsidRDefault="00E35B67" w:rsidP="00425417">
            <w:pPr>
              <w:autoSpaceDN/>
              <w:spacing w:line="264" w:lineRule="auto"/>
              <w:rPr>
                <w:rFonts w:ascii="Times New Roman" w:eastAsia="Calibri" w:hAnsi="Times New Roman" w:cs="Times New Roman"/>
                <w:color w:val="000000"/>
                <w:sz w:val="24"/>
                <w:szCs w:val="24"/>
              </w:rPr>
            </w:pPr>
            <w:r w:rsidRPr="00D0502D">
              <w:rPr>
                <w:rFonts w:ascii="Times New Roman" w:eastAsia="Calibri" w:hAnsi="Times New Roman" w:cs="Times New Roman"/>
                <w:bCs/>
                <w:iCs/>
                <w:sz w:val="24"/>
                <w:szCs w:val="24"/>
              </w:rPr>
              <w:t>с правом подписи договора</w:t>
            </w:r>
          </w:p>
          <w:p w:rsidR="00E35B67" w:rsidRPr="00D0502D" w:rsidRDefault="00E35B67"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p>
        </w:tc>
      </w:tr>
    </w:tbl>
    <w:p w:rsidR="00484FF2" w:rsidRDefault="00484FF2">
      <w:pPr>
        <w:pStyle w:val="Standard"/>
        <w:tabs>
          <w:tab w:val="left" w:pos="5103"/>
          <w:tab w:val="left" w:pos="6380"/>
        </w:tabs>
        <w:ind w:left="6663"/>
        <w:rPr>
          <w:rFonts w:ascii="Times New Roman" w:eastAsia="Times New Roman" w:hAnsi="Times New Roman" w:cs="Times New Roman"/>
          <w:sz w:val="24"/>
          <w:szCs w:val="24"/>
        </w:rPr>
      </w:pPr>
    </w:p>
    <w:p w:rsidR="00447584" w:rsidRDefault="00447584">
      <w:pPr>
        <w:pStyle w:val="Standard"/>
        <w:tabs>
          <w:tab w:val="left" w:pos="5103"/>
          <w:tab w:val="left" w:pos="6380"/>
        </w:tabs>
        <w:ind w:left="6663"/>
        <w:rPr>
          <w:rFonts w:ascii="Times New Roman" w:eastAsia="Times New Roman" w:hAnsi="Times New Roman" w:cs="Times New Roman"/>
          <w:sz w:val="24"/>
          <w:szCs w:val="24"/>
        </w:rPr>
        <w:sectPr w:rsidR="00447584" w:rsidSect="00E35B67">
          <w:pgSz w:w="16838" w:h="11906" w:orient="landscape"/>
          <w:pgMar w:top="709" w:right="708" w:bottom="748" w:left="901" w:header="425" w:footer="618" w:gutter="0"/>
          <w:cols w:space="720"/>
          <w:docGrid w:linePitch="272"/>
        </w:sectPr>
      </w:pPr>
    </w:p>
    <w:p w:rsidR="009E57DC" w:rsidRPr="009E57DC" w:rsidRDefault="009E57DC" w:rsidP="00681F2F">
      <w:pPr>
        <w:autoSpaceDE w:val="0"/>
        <w:autoSpaceDN/>
        <w:ind w:left="3402"/>
        <w:jc w:val="right"/>
        <w:textAlignment w:val="auto"/>
        <w:rPr>
          <w:rFonts w:ascii="Times New Roman" w:eastAsia="Times New Roman" w:hAnsi="Times New Roman" w:cs="Times New Roman"/>
          <w:kern w:val="0"/>
          <w:sz w:val="24"/>
          <w:szCs w:val="24"/>
          <w:lang w:eastAsia="ar-SA"/>
        </w:rPr>
      </w:pPr>
      <w:r w:rsidRPr="009E57DC">
        <w:rPr>
          <w:rFonts w:ascii="Times New Roman" w:eastAsia="Times New Roman" w:hAnsi="Times New Roman" w:cs="Times New Roman"/>
          <w:kern w:val="0"/>
          <w:sz w:val="24"/>
          <w:szCs w:val="24"/>
          <w:lang w:eastAsia="ar-SA"/>
        </w:rPr>
        <w:lastRenderedPageBreak/>
        <w:t>Приложение №</w:t>
      </w:r>
      <w:r w:rsidR="00DF7AF9">
        <w:rPr>
          <w:rFonts w:ascii="Times New Roman" w:eastAsia="Times New Roman" w:hAnsi="Times New Roman" w:cs="Times New Roman"/>
          <w:kern w:val="0"/>
          <w:sz w:val="24"/>
          <w:szCs w:val="24"/>
          <w:lang w:eastAsia="ar-SA"/>
        </w:rPr>
        <w:t>6</w:t>
      </w:r>
      <w:r w:rsidR="00681F2F">
        <w:rPr>
          <w:rFonts w:ascii="Times New Roman" w:eastAsia="Times New Roman" w:hAnsi="Times New Roman" w:cs="Times New Roman"/>
          <w:kern w:val="0"/>
          <w:sz w:val="24"/>
          <w:szCs w:val="24"/>
          <w:lang w:eastAsia="ar-SA"/>
        </w:rPr>
        <w:t xml:space="preserve"> </w:t>
      </w:r>
      <w:r w:rsidRPr="009E57DC">
        <w:rPr>
          <w:rFonts w:ascii="Times New Roman" w:eastAsia="Times New Roman" w:hAnsi="Times New Roman" w:cs="Times New Roman"/>
          <w:kern w:val="0"/>
          <w:sz w:val="24"/>
          <w:szCs w:val="24"/>
          <w:lang w:eastAsia="ar-SA"/>
        </w:rPr>
        <w:t>к Договору</w:t>
      </w:r>
      <w:r w:rsidR="00681F2F">
        <w:rPr>
          <w:rFonts w:ascii="Times New Roman" w:eastAsia="Times New Roman" w:hAnsi="Times New Roman" w:cs="Times New Roman"/>
          <w:kern w:val="0"/>
          <w:sz w:val="24"/>
          <w:szCs w:val="24"/>
          <w:lang w:eastAsia="ar-SA"/>
        </w:rPr>
        <w:t xml:space="preserve"> </w:t>
      </w:r>
      <w:r w:rsidRPr="009E57DC">
        <w:rPr>
          <w:rFonts w:ascii="Times New Roman" w:eastAsia="Times New Roman" w:hAnsi="Times New Roman" w:cs="Times New Roman"/>
          <w:kern w:val="0"/>
          <w:sz w:val="24"/>
          <w:szCs w:val="24"/>
          <w:lang w:eastAsia="ar-SA"/>
        </w:rPr>
        <w:t>№ ___ от «___» ______ 20__ г.</w:t>
      </w:r>
    </w:p>
    <w:p w:rsidR="00F609EE" w:rsidRPr="00D0502D" w:rsidRDefault="00F609EE">
      <w:pPr>
        <w:pStyle w:val="Standard"/>
        <w:ind w:left="8222"/>
        <w:rPr>
          <w:rFonts w:ascii="Times New Roman" w:eastAsia="Times New Roman" w:hAnsi="Times New Roman" w:cs="Times New Roman"/>
          <w:b/>
          <w:bCs/>
          <w:sz w:val="24"/>
          <w:szCs w:val="24"/>
        </w:rPr>
      </w:pPr>
    </w:p>
    <w:p w:rsidR="00F609EE" w:rsidRPr="00D0502D" w:rsidRDefault="00F609EE">
      <w:pPr>
        <w:pStyle w:val="Standard"/>
        <w:ind w:left="8222"/>
        <w:rPr>
          <w:rFonts w:ascii="Times New Roman" w:eastAsia="Times New Roman" w:hAnsi="Times New Roman" w:cs="Times New Roman"/>
          <w:b/>
          <w:bCs/>
          <w:sz w:val="24"/>
          <w:szCs w:val="24"/>
        </w:rPr>
      </w:pPr>
    </w:p>
    <w:p w:rsidR="00F609EE" w:rsidRPr="00D0502D" w:rsidRDefault="00F609EE" w:rsidP="00677261">
      <w:pPr>
        <w:pStyle w:val="Standard"/>
        <w:rPr>
          <w:rFonts w:ascii="Times New Roman" w:eastAsia="Times New Roman" w:hAnsi="Times New Roman" w:cs="Times New Roman"/>
          <w:b/>
          <w:bCs/>
          <w:sz w:val="24"/>
          <w:szCs w:val="24"/>
        </w:rPr>
      </w:pPr>
    </w:p>
    <w:p w:rsidR="00F609EE" w:rsidRPr="00D0502D" w:rsidRDefault="00F609EE">
      <w:pPr>
        <w:pStyle w:val="Standard"/>
        <w:ind w:left="8222"/>
        <w:rPr>
          <w:rFonts w:ascii="Times New Roman" w:eastAsia="Times New Roman" w:hAnsi="Times New Roman" w:cs="Times New Roman"/>
          <w:b/>
          <w:bCs/>
          <w:sz w:val="24"/>
          <w:szCs w:val="24"/>
        </w:rPr>
      </w:pPr>
    </w:p>
    <w:p w:rsidR="00484FF2" w:rsidRPr="00D0502D" w:rsidRDefault="00DE5717">
      <w:pPr>
        <w:pStyle w:val="Standard"/>
        <w:jc w:val="center"/>
        <w:rPr>
          <w:rFonts w:ascii="Times New Roman" w:hAnsi="Times New Roman" w:cs="Times New Roman"/>
          <w:b/>
          <w:sz w:val="24"/>
          <w:szCs w:val="24"/>
        </w:rPr>
      </w:pPr>
      <w:r w:rsidRPr="00D0502D">
        <w:rPr>
          <w:rFonts w:ascii="Times New Roman" w:eastAsia="Times New Roman" w:hAnsi="Times New Roman" w:cs="Times New Roman"/>
          <w:b/>
          <w:sz w:val="24"/>
          <w:szCs w:val="24"/>
        </w:rPr>
        <w:t>СПЕЦИФИКАЦИЯ ПОСТАВЛЯЕМЫХ ТОВАРОВ</w:t>
      </w:r>
    </w:p>
    <w:p w:rsidR="00484FF2" w:rsidRPr="00D0502D" w:rsidRDefault="00484FF2">
      <w:pPr>
        <w:pStyle w:val="Standard"/>
        <w:ind w:firstLine="540"/>
        <w:jc w:val="both"/>
        <w:rPr>
          <w:rFonts w:ascii="Times New Roman" w:eastAsia="Times New Roman" w:hAnsi="Times New Roman" w:cs="Times New Roman"/>
          <w:sz w:val="24"/>
          <w:szCs w:val="24"/>
        </w:rPr>
      </w:pPr>
    </w:p>
    <w:tbl>
      <w:tblPr>
        <w:tblW w:w="5000" w:type="pct"/>
        <w:jc w:val="center"/>
        <w:tblCellSpacing w:w="5" w:type="nil"/>
        <w:tblLayout w:type="fixed"/>
        <w:tblCellMar>
          <w:left w:w="75" w:type="dxa"/>
          <w:right w:w="75" w:type="dxa"/>
        </w:tblCellMar>
        <w:tblLook w:val="0000" w:firstRow="0" w:lastRow="0" w:firstColumn="0" w:lastColumn="0" w:noHBand="0" w:noVBand="0"/>
      </w:tblPr>
      <w:tblGrid>
        <w:gridCol w:w="447"/>
        <w:gridCol w:w="4226"/>
        <w:gridCol w:w="1275"/>
        <w:gridCol w:w="919"/>
        <w:gridCol w:w="1372"/>
        <w:gridCol w:w="1491"/>
      </w:tblGrid>
      <w:tr w:rsidR="003420FF" w:rsidRPr="00D0502D" w:rsidTr="003420FF">
        <w:trPr>
          <w:trHeight w:val="848"/>
          <w:tblCellSpacing w:w="5" w:type="nil"/>
          <w:jc w:val="center"/>
        </w:trPr>
        <w:tc>
          <w:tcPr>
            <w:tcW w:w="230" w:type="pct"/>
            <w:tcBorders>
              <w:top w:val="single" w:sz="4" w:space="0" w:color="auto"/>
              <w:left w:val="single" w:sz="4" w:space="0" w:color="auto"/>
              <w:bottom w:val="single" w:sz="4" w:space="0" w:color="auto"/>
              <w:right w:val="single" w:sz="4" w:space="0" w:color="auto"/>
            </w:tcBorders>
            <w:vAlign w:val="center"/>
          </w:tcPr>
          <w:p w:rsidR="003420FF" w:rsidRPr="00D0502D" w:rsidRDefault="003420FF" w:rsidP="00425417">
            <w:pPr>
              <w:tabs>
                <w:tab w:val="left" w:pos="24"/>
              </w:tabs>
              <w:ind w:firstLine="24"/>
              <w:jc w:val="center"/>
              <w:rPr>
                <w:rFonts w:ascii="Times New Roman" w:hAnsi="Times New Roman" w:cs="Times New Roman"/>
                <w:sz w:val="24"/>
                <w:szCs w:val="24"/>
              </w:rPr>
            </w:pPr>
            <w:r w:rsidRPr="00D0502D">
              <w:rPr>
                <w:rFonts w:ascii="Times New Roman" w:hAnsi="Times New Roman" w:cs="Times New Roman"/>
                <w:sz w:val="24"/>
                <w:szCs w:val="24"/>
              </w:rPr>
              <w:t>№ п/п</w:t>
            </w:r>
          </w:p>
        </w:tc>
        <w:tc>
          <w:tcPr>
            <w:tcW w:w="2172" w:type="pct"/>
            <w:tcBorders>
              <w:top w:val="single" w:sz="4" w:space="0" w:color="auto"/>
              <w:left w:val="single" w:sz="4" w:space="0" w:color="auto"/>
              <w:bottom w:val="single" w:sz="4" w:space="0" w:color="auto"/>
              <w:right w:val="single" w:sz="4" w:space="0" w:color="auto"/>
            </w:tcBorders>
            <w:vAlign w:val="center"/>
          </w:tcPr>
          <w:p w:rsidR="003420FF" w:rsidRPr="00D0502D" w:rsidRDefault="003420FF" w:rsidP="00425417">
            <w:pPr>
              <w:tabs>
                <w:tab w:val="left" w:pos="24"/>
              </w:tabs>
              <w:ind w:firstLine="24"/>
              <w:jc w:val="center"/>
              <w:rPr>
                <w:rFonts w:ascii="Times New Roman" w:hAnsi="Times New Roman" w:cs="Times New Roman"/>
                <w:sz w:val="24"/>
                <w:szCs w:val="24"/>
              </w:rPr>
            </w:pPr>
            <w:r w:rsidRPr="00D0502D">
              <w:rPr>
                <w:rFonts w:ascii="Times New Roman" w:hAnsi="Times New Roman" w:cs="Times New Roman"/>
                <w:sz w:val="24"/>
                <w:szCs w:val="24"/>
              </w:rPr>
              <w:t>Наименование</w:t>
            </w:r>
            <w:r w:rsidRPr="00D0502D">
              <w:rPr>
                <w:rFonts w:ascii="Times New Roman" w:hAnsi="Times New Roman" w:cs="Times New Roman"/>
                <w:sz w:val="24"/>
                <w:szCs w:val="24"/>
              </w:rPr>
              <w:br/>
              <w:t>товара</w:t>
            </w:r>
          </w:p>
        </w:tc>
        <w:tc>
          <w:tcPr>
            <w:tcW w:w="655" w:type="pct"/>
            <w:tcBorders>
              <w:top w:val="single" w:sz="4" w:space="0" w:color="auto"/>
              <w:left w:val="single" w:sz="4" w:space="0" w:color="auto"/>
              <w:bottom w:val="single" w:sz="4" w:space="0" w:color="auto"/>
              <w:right w:val="single" w:sz="4" w:space="0" w:color="auto"/>
            </w:tcBorders>
            <w:vAlign w:val="center"/>
          </w:tcPr>
          <w:p w:rsidR="003420FF" w:rsidRPr="00D0502D" w:rsidRDefault="003420FF" w:rsidP="00425417">
            <w:pPr>
              <w:tabs>
                <w:tab w:val="left" w:pos="24"/>
              </w:tabs>
              <w:ind w:firstLine="24"/>
              <w:jc w:val="center"/>
              <w:rPr>
                <w:rFonts w:ascii="Times New Roman" w:hAnsi="Times New Roman" w:cs="Times New Roman"/>
                <w:sz w:val="24"/>
                <w:szCs w:val="24"/>
              </w:rPr>
            </w:pPr>
            <w:r w:rsidRPr="00D0502D">
              <w:rPr>
                <w:rFonts w:ascii="Times New Roman" w:hAnsi="Times New Roman" w:cs="Times New Roman"/>
                <w:sz w:val="24"/>
                <w:szCs w:val="24"/>
              </w:rPr>
              <w:t xml:space="preserve">Ед. </w:t>
            </w:r>
            <w:r w:rsidRPr="00D0502D">
              <w:rPr>
                <w:rFonts w:ascii="Times New Roman" w:hAnsi="Times New Roman" w:cs="Times New Roman"/>
                <w:sz w:val="24"/>
                <w:szCs w:val="24"/>
              </w:rPr>
              <w:br/>
              <w:t>изм.</w:t>
            </w:r>
          </w:p>
        </w:tc>
        <w:tc>
          <w:tcPr>
            <w:tcW w:w="472" w:type="pct"/>
            <w:tcBorders>
              <w:top w:val="single" w:sz="4" w:space="0" w:color="auto"/>
              <w:left w:val="single" w:sz="4" w:space="0" w:color="auto"/>
              <w:bottom w:val="single" w:sz="4" w:space="0" w:color="auto"/>
              <w:right w:val="single" w:sz="4" w:space="0" w:color="auto"/>
            </w:tcBorders>
            <w:vAlign w:val="center"/>
          </w:tcPr>
          <w:p w:rsidR="003420FF" w:rsidRPr="00D0502D" w:rsidRDefault="003420FF" w:rsidP="00425417">
            <w:pPr>
              <w:tabs>
                <w:tab w:val="left" w:pos="24"/>
              </w:tabs>
              <w:ind w:firstLine="24"/>
              <w:jc w:val="center"/>
              <w:rPr>
                <w:rFonts w:ascii="Times New Roman" w:hAnsi="Times New Roman" w:cs="Times New Roman"/>
                <w:sz w:val="24"/>
                <w:szCs w:val="24"/>
              </w:rPr>
            </w:pPr>
            <w:r w:rsidRPr="00D0502D">
              <w:rPr>
                <w:rFonts w:ascii="Times New Roman" w:hAnsi="Times New Roman" w:cs="Times New Roman"/>
                <w:sz w:val="24"/>
                <w:szCs w:val="24"/>
              </w:rPr>
              <w:t>Кол-во</w:t>
            </w:r>
          </w:p>
          <w:p w:rsidR="003420FF" w:rsidRPr="00D0502D" w:rsidRDefault="003420FF" w:rsidP="00425417">
            <w:pPr>
              <w:tabs>
                <w:tab w:val="left" w:pos="24"/>
              </w:tabs>
              <w:ind w:firstLine="24"/>
              <w:jc w:val="center"/>
              <w:rPr>
                <w:rFonts w:ascii="Times New Roman" w:hAnsi="Times New Roman" w:cs="Times New Roman"/>
                <w:sz w:val="24"/>
                <w:szCs w:val="24"/>
              </w:rPr>
            </w:pPr>
          </w:p>
        </w:tc>
        <w:tc>
          <w:tcPr>
            <w:tcW w:w="705" w:type="pct"/>
            <w:tcBorders>
              <w:top w:val="single" w:sz="4" w:space="0" w:color="auto"/>
              <w:left w:val="single" w:sz="4" w:space="0" w:color="auto"/>
              <w:bottom w:val="single" w:sz="4" w:space="0" w:color="auto"/>
              <w:right w:val="single" w:sz="4" w:space="0" w:color="auto"/>
            </w:tcBorders>
            <w:vAlign w:val="center"/>
          </w:tcPr>
          <w:p w:rsidR="003420FF" w:rsidRPr="00D0502D" w:rsidRDefault="003420FF" w:rsidP="003420FF">
            <w:pPr>
              <w:tabs>
                <w:tab w:val="left" w:pos="24"/>
              </w:tabs>
              <w:ind w:firstLine="24"/>
              <w:jc w:val="center"/>
              <w:rPr>
                <w:rFonts w:ascii="Times New Roman" w:hAnsi="Times New Roman" w:cs="Times New Roman"/>
                <w:sz w:val="24"/>
                <w:szCs w:val="24"/>
              </w:rPr>
            </w:pPr>
            <w:r w:rsidRPr="00D0502D">
              <w:rPr>
                <w:rFonts w:ascii="Times New Roman" w:hAnsi="Times New Roman" w:cs="Times New Roman"/>
                <w:sz w:val="24"/>
                <w:szCs w:val="24"/>
              </w:rPr>
              <w:t>Цена по предложению победителя</w:t>
            </w:r>
            <w:r w:rsidRPr="00D0502D">
              <w:rPr>
                <w:rFonts w:ascii="Times New Roman" w:hAnsi="Times New Roman" w:cs="Times New Roman"/>
                <w:sz w:val="24"/>
                <w:szCs w:val="24"/>
              </w:rPr>
              <w:br/>
              <w:t xml:space="preserve">1 ед. (с учетом НДС), </w:t>
            </w:r>
            <w:r w:rsidRPr="00D0502D">
              <w:rPr>
                <w:rFonts w:ascii="Times New Roman" w:hAnsi="Times New Roman" w:cs="Times New Roman"/>
                <w:sz w:val="24"/>
                <w:szCs w:val="24"/>
              </w:rPr>
              <w:br/>
              <w:t>(руб.)</w:t>
            </w:r>
          </w:p>
        </w:tc>
        <w:tc>
          <w:tcPr>
            <w:tcW w:w="766" w:type="pct"/>
            <w:tcBorders>
              <w:top w:val="single" w:sz="4" w:space="0" w:color="auto"/>
              <w:left w:val="single" w:sz="4" w:space="0" w:color="auto"/>
              <w:bottom w:val="single" w:sz="4" w:space="0" w:color="auto"/>
              <w:right w:val="single" w:sz="4" w:space="0" w:color="auto"/>
            </w:tcBorders>
            <w:vAlign w:val="center"/>
          </w:tcPr>
          <w:p w:rsidR="003420FF" w:rsidRPr="00D0502D" w:rsidRDefault="003420FF" w:rsidP="00E212FC">
            <w:pPr>
              <w:tabs>
                <w:tab w:val="left" w:pos="24"/>
              </w:tabs>
              <w:ind w:firstLine="24"/>
              <w:jc w:val="center"/>
              <w:rPr>
                <w:rFonts w:ascii="Times New Roman" w:hAnsi="Times New Roman" w:cs="Times New Roman"/>
                <w:sz w:val="24"/>
                <w:szCs w:val="24"/>
              </w:rPr>
            </w:pPr>
            <w:r w:rsidRPr="00D0502D">
              <w:rPr>
                <w:rFonts w:ascii="Times New Roman" w:hAnsi="Times New Roman" w:cs="Times New Roman"/>
                <w:sz w:val="24"/>
                <w:szCs w:val="24"/>
              </w:rPr>
              <w:t xml:space="preserve">Цена </w:t>
            </w:r>
            <w:r w:rsidR="00E212FC" w:rsidRPr="00D0502D">
              <w:rPr>
                <w:rFonts w:ascii="Times New Roman" w:hAnsi="Times New Roman" w:cs="Times New Roman"/>
                <w:sz w:val="24"/>
                <w:szCs w:val="24"/>
              </w:rPr>
              <w:t>договора</w:t>
            </w:r>
            <w:r w:rsidRPr="00D0502D">
              <w:rPr>
                <w:rFonts w:ascii="Times New Roman" w:hAnsi="Times New Roman" w:cs="Times New Roman"/>
                <w:sz w:val="24"/>
                <w:szCs w:val="24"/>
              </w:rPr>
              <w:t xml:space="preserve"> по предложению победителя (с учетом НДС), </w:t>
            </w:r>
            <w:r w:rsidRPr="00D0502D">
              <w:rPr>
                <w:rFonts w:ascii="Times New Roman" w:hAnsi="Times New Roman" w:cs="Times New Roman"/>
                <w:sz w:val="24"/>
                <w:szCs w:val="24"/>
              </w:rPr>
              <w:br/>
              <w:t>(руб.)</w:t>
            </w:r>
          </w:p>
        </w:tc>
      </w:tr>
      <w:tr w:rsidR="00E35B67" w:rsidRPr="00D0502D" w:rsidTr="00425417">
        <w:trPr>
          <w:trHeight w:val="354"/>
          <w:tblCellSpacing w:w="5" w:type="nil"/>
          <w:jc w:val="center"/>
        </w:trPr>
        <w:tc>
          <w:tcPr>
            <w:tcW w:w="230" w:type="pct"/>
            <w:tcBorders>
              <w:top w:val="single" w:sz="4" w:space="0" w:color="auto"/>
              <w:left w:val="single" w:sz="4" w:space="0" w:color="auto"/>
              <w:bottom w:val="single" w:sz="4" w:space="0" w:color="auto"/>
              <w:right w:val="single" w:sz="4" w:space="0" w:color="auto"/>
            </w:tcBorders>
          </w:tcPr>
          <w:p w:rsidR="00E35B67" w:rsidRPr="00D0502D" w:rsidRDefault="00E35B67" w:rsidP="00E35B67">
            <w:pPr>
              <w:tabs>
                <w:tab w:val="left" w:pos="24"/>
              </w:tabs>
              <w:ind w:firstLine="24"/>
              <w:jc w:val="center"/>
              <w:rPr>
                <w:rFonts w:ascii="Times New Roman" w:hAnsi="Times New Roman" w:cs="Times New Roman"/>
                <w:sz w:val="24"/>
                <w:szCs w:val="24"/>
              </w:rPr>
            </w:pPr>
            <w:r w:rsidRPr="00D0502D">
              <w:rPr>
                <w:rFonts w:ascii="Times New Roman" w:hAnsi="Times New Roman" w:cs="Times New Roman"/>
                <w:sz w:val="24"/>
                <w:szCs w:val="24"/>
              </w:rPr>
              <w:t>1</w:t>
            </w:r>
          </w:p>
        </w:tc>
        <w:tc>
          <w:tcPr>
            <w:tcW w:w="2172" w:type="pct"/>
            <w:tcBorders>
              <w:top w:val="single" w:sz="4" w:space="0" w:color="000000"/>
              <w:left w:val="single" w:sz="4" w:space="0" w:color="000000"/>
              <w:bottom w:val="single" w:sz="4" w:space="0" w:color="000000"/>
              <w:right w:val="single" w:sz="4" w:space="0" w:color="000000"/>
            </w:tcBorders>
            <w:vAlign w:val="center"/>
          </w:tcPr>
          <w:p w:rsidR="00E35B67" w:rsidRPr="00447BD1" w:rsidRDefault="00E35B67" w:rsidP="00E35B67">
            <w:pPr>
              <w:rPr>
                <w:rFonts w:ascii="Times New Roman" w:eastAsia="Times New Roman" w:hAnsi="Times New Roman" w:cs="Times New Roman"/>
                <w:color w:val="000000"/>
                <w:sz w:val="22"/>
                <w:szCs w:val="22"/>
              </w:rPr>
            </w:pPr>
            <w:r w:rsidRPr="00447BD1">
              <w:rPr>
                <w:rFonts w:ascii="Times New Roman" w:eastAsia="Times New Roman" w:hAnsi="Times New Roman" w:cs="Times New Roman"/>
                <w:color w:val="000000"/>
                <w:sz w:val="22"/>
                <w:szCs w:val="22"/>
              </w:rPr>
              <w:t>Хоровой станок на складной раме</w:t>
            </w:r>
          </w:p>
          <w:p w:rsidR="00E35B67" w:rsidRPr="00447BD1" w:rsidRDefault="00E35B67" w:rsidP="00E35B67">
            <w:pPr>
              <w:rPr>
                <w:rFonts w:ascii="Times New Roman" w:hAnsi="Times New Roman" w:cs="Times New Roman"/>
                <w:color w:val="000000"/>
                <w:sz w:val="22"/>
                <w:szCs w:val="22"/>
              </w:rPr>
            </w:pP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E35B67" w:rsidRPr="00447BD1" w:rsidRDefault="00E35B67" w:rsidP="00E35B67">
            <w:pPr>
              <w:autoSpaceDE w:val="0"/>
              <w:adjustRightInd w:val="0"/>
              <w:ind w:hanging="75"/>
              <w:jc w:val="center"/>
              <w:rPr>
                <w:rFonts w:ascii="Times New Roman" w:hAnsi="Times New Roman" w:cs="Times New Roman"/>
                <w:sz w:val="22"/>
                <w:szCs w:val="22"/>
              </w:rPr>
            </w:pPr>
            <w:r w:rsidRPr="00447BD1">
              <w:rPr>
                <w:rFonts w:ascii="Times New Roman" w:hAnsi="Times New Roman" w:cs="Times New Roman"/>
                <w:sz w:val="22"/>
                <w:szCs w:val="22"/>
              </w:rPr>
              <w:t>штука</w:t>
            </w:r>
          </w:p>
        </w:tc>
        <w:tc>
          <w:tcPr>
            <w:tcW w:w="472" w:type="pct"/>
            <w:tcBorders>
              <w:top w:val="single" w:sz="4" w:space="0" w:color="000000"/>
              <w:left w:val="single" w:sz="4" w:space="0" w:color="000000"/>
              <w:bottom w:val="single" w:sz="4" w:space="0" w:color="000000"/>
              <w:right w:val="single" w:sz="4" w:space="0" w:color="000000"/>
            </w:tcBorders>
          </w:tcPr>
          <w:p w:rsidR="00E35B67" w:rsidRPr="00447BD1" w:rsidRDefault="00E35B67" w:rsidP="00E35B67">
            <w:pPr>
              <w:jc w:val="center"/>
              <w:rPr>
                <w:rFonts w:ascii="Times New Roman" w:hAnsi="Times New Roman" w:cs="Times New Roman"/>
                <w:color w:val="000000"/>
                <w:sz w:val="22"/>
                <w:szCs w:val="22"/>
              </w:rPr>
            </w:pPr>
            <w:r w:rsidRPr="00447BD1">
              <w:rPr>
                <w:rFonts w:ascii="Times New Roman" w:hAnsi="Times New Roman" w:cs="Times New Roman"/>
                <w:sz w:val="22"/>
                <w:szCs w:val="22"/>
              </w:rPr>
              <w:t>2</w:t>
            </w:r>
          </w:p>
        </w:tc>
        <w:tc>
          <w:tcPr>
            <w:tcW w:w="705" w:type="pct"/>
            <w:tcBorders>
              <w:top w:val="single" w:sz="4" w:space="0" w:color="auto"/>
              <w:left w:val="single" w:sz="4" w:space="0" w:color="auto"/>
              <w:bottom w:val="single" w:sz="4" w:space="0" w:color="auto"/>
              <w:right w:val="single" w:sz="4" w:space="0" w:color="auto"/>
            </w:tcBorders>
            <w:vAlign w:val="center"/>
          </w:tcPr>
          <w:p w:rsidR="00E35B67" w:rsidRPr="00D0502D" w:rsidRDefault="00E35B67" w:rsidP="00E35B67">
            <w:pPr>
              <w:tabs>
                <w:tab w:val="left" w:pos="24"/>
              </w:tabs>
              <w:ind w:firstLine="24"/>
              <w:jc w:val="center"/>
              <w:rPr>
                <w:rFonts w:ascii="Times New Roman" w:hAnsi="Times New Roman" w:cs="Times New Roman"/>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rsidR="00E35B67" w:rsidRPr="00D0502D" w:rsidRDefault="00E35B67" w:rsidP="00E35B67">
            <w:pPr>
              <w:tabs>
                <w:tab w:val="left" w:pos="24"/>
              </w:tabs>
              <w:ind w:firstLine="24"/>
              <w:jc w:val="center"/>
              <w:rPr>
                <w:rFonts w:ascii="Times New Roman" w:hAnsi="Times New Roman" w:cs="Times New Roman"/>
                <w:sz w:val="24"/>
                <w:szCs w:val="24"/>
              </w:rPr>
            </w:pPr>
          </w:p>
        </w:tc>
      </w:tr>
      <w:tr w:rsidR="00677261" w:rsidRPr="00D0502D" w:rsidTr="00677261">
        <w:trPr>
          <w:trHeight w:val="354"/>
          <w:tblCellSpacing w:w="5" w:type="nil"/>
          <w:jc w:val="center"/>
        </w:trPr>
        <w:tc>
          <w:tcPr>
            <w:tcW w:w="4234" w:type="pct"/>
            <w:gridSpan w:val="5"/>
            <w:tcBorders>
              <w:top w:val="single" w:sz="4" w:space="0" w:color="auto"/>
              <w:left w:val="single" w:sz="4" w:space="0" w:color="auto"/>
              <w:bottom w:val="single" w:sz="4" w:space="0" w:color="auto"/>
              <w:right w:val="single" w:sz="4" w:space="0" w:color="auto"/>
            </w:tcBorders>
          </w:tcPr>
          <w:p w:rsidR="00677261" w:rsidRPr="00D0502D" w:rsidRDefault="00677261" w:rsidP="00677261">
            <w:pPr>
              <w:tabs>
                <w:tab w:val="left" w:pos="24"/>
              </w:tabs>
              <w:ind w:firstLine="24"/>
              <w:jc w:val="right"/>
              <w:rPr>
                <w:rFonts w:ascii="Times New Roman" w:hAnsi="Times New Roman" w:cs="Times New Roman"/>
                <w:sz w:val="24"/>
                <w:szCs w:val="24"/>
              </w:rPr>
            </w:pPr>
            <w:r w:rsidRPr="00D0502D">
              <w:rPr>
                <w:rFonts w:ascii="Times New Roman" w:hAnsi="Times New Roman" w:cs="Times New Roman"/>
                <w:b/>
                <w:sz w:val="24"/>
                <w:szCs w:val="24"/>
              </w:rPr>
              <w:t>ИТОГО:</w:t>
            </w:r>
          </w:p>
        </w:tc>
        <w:tc>
          <w:tcPr>
            <w:tcW w:w="766" w:type="pct"/>
            <w:tcBorders>
              <w:top w:val="single" w:sz="4" w:space="0" w:color="auto"/>
              <w:left w:val="single" w:sz="4" w:space="0" w:color="auto"/>
              <w:bottom w:val="single" w:sz="4" w:space="0" w:color="auto"/>
              <w:right w:val="single" w:sz="4" w:space="0" w:color="auto"/>
            </w:tcBorders>
            <w:vAlign w:val="center"/>
          </w:tcPr>
          <w:p w:rsidR="00677261" w:rsidRPr="00D0502D" w:rsidRDefault="00677261" w:rsidP="00425417">
            <w:pPr>
              <w:tabs>
                <w:tab w:val="left" w:pos="24"/>
              </w:tabs>
              <w:ind w:firstLine="24"/>
              <w:jc w:val="center"/>
              <w:rPr>
                <w:rFonts w:ascii="Times New Roman" w:hAnsi="Times New Roman" w:cs="Times New Roman"/>
                <w:sz w:val="24"/>
                <w:szCs w:val="24"/>
              </w:rPr>
            </w:pPr>
          </w:p>
        </w:tc>
      </w:tr>
    </w:tbl>
    <w:p w:rsidR="003420FF" w:rsidRPr="00D0502D" w:rsidRDefault="003420FF">
      <w:pPr>
        <w:pStyle w:val="Standard"/>
        <w:ind w:firstLine="540"/>
        <w:jc w:val="both"/>
        <w:rPr>
          <w:rFonts w:ascii="Times New Roman" w:eastAsia="Times New Roman" w:hAnsi="Times New Roman" w:cs="Times New Roman"/>
          <w:sz w:val="24"/>
          <w:szCs w:val="24"/>
        </w:rPr>
      </w:pPr>
    </w:p>
    <w:p w:rsidR="003420FF" w:rsidRPr="00D0502D" w:rsidRDefault="003420FF">
      <w:pPr>
        <w:pStyle w:val="Standard"/>
        <w:ind w:firstLine="540"/>
        <w:jc w:val="both"/>
        <w:rPr>
          <w:rFonts w:ascii="Times New Roman" w:eastAsia="Times New Roman" w:hAnsi="Times New Roman" w:cs="Times New Roman"/>
          <w:sz w:val="24"/>
          <w:szCs w:val="24"/>
        </w:rPr>
      </w:pPr>
    </w:p>
    <w:p w:rsidR="00484FF2" w:rsidRPr="00D0502D" w:rsidRDefault="00DE5717">
      <w:pPr>
        <w:pStyle w:val="Standard"/>
        <w:ind w:firstLine="54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Общая стоимость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составляет</w:t>
      </w:r>
      <w:r w:rsidR="003420FF" w:rsidRPr="00D0502D">
        <w:rPr>
          <w:rFonts w:ascii="Times New Roman" w:eastAsia="Times New Roman" w:hAnsi="Times New Roman" w:cs="Times New Roman"/>
          <w:sz w:val="24"/>
          <w:szCs w:val="24"/>
        </w:rPr>
        <w:t>:</w:t>
      </w:r>
      <w:r w:rsidRPr="00D0502D">
        <w:rPr>
          <w:rFonts w:ascii="Times New Roman" w:eastAsia="Times New Roman" w:hAnsi="Times New Roman" w:cs="Times New Roman"/>
          <w:sz w:val="24"/>
          <w:szCs w:val="24"/>
        </w:rPr>
        <w:t xml:space="preserve"> ___________ (_________________) рублей __ копеек, __________ </w:t>
      </w:r>
      <w:r w:rsidRPr="00D0502D">
        <w:rPr>
          <w:rFonts w:ascii="Times New Roman" w:eastAsia="Times New Roman" w:hAnsi="Times New Roman" w:cs="Times New Roman"/>
          <w:i/>
          <w:sz w:val="24"/>
          <w:szCs w:val="24"/>
        </w:rPr>
        <w:t>(без НДС; в том числе НДС - __%, _________ (_______________) рублей __ копеек)</w:t>
      </w:r>
      <w:r w:rsidRPr="00D0502D">
        <w:rPr>
          <w:rFonts w:ascii="Times New Roman" w:eastAsia="Times New Roman" w:hAnsi="Times New Roman" w:cs="Times New Roman"/>
          <w:sz w:val="24"/>
          <w:szCs w:val="24"/>
        </w:rPr>
        <w:t>.</w:t>
      </w:r>
    </w:p>
    <w:p w:rsidR="00484FF2" w:rsidRPr="00D0502D" w:rsidRDefault="00484FF2">
      <w:pPr>
        <w:pStyle w:val="Standard"/>
        <w:ind w:firstLine="540"/>
        <w:jc w:val="both"/>
        <w:rPr>
          <w:rFonts w:ascii="Times New Roman" w:eastAsia="Times New Roman" w:hAnsi="Times New Roman" w:cs="Times New Roman"/>
          <w:sz w:val="24"/>
          <w:szCs w:val="24"/>
        </w:rPr>
      </w:pPr>
    </w:p>
    <w:p w:rsidR="00484FF2" w:rsidRPr="00D0502D" w:rsidRDefault="00484FF2">
      <w:pPr>
        <w:pStyle w:val="Standard"/>
        <w:ind w:firstLine="540"/>
        <w:jc w:val="both"/>
        <w:rPr>
          <w:rFonts w:ascii="Times New Roman" w:eastAsia="Times New Roman" w:hAnsi="Times New Roman" w:cs="Times New Roman"/>
          <w:sz w:val="24"/>
          <w:szCs w:val="24"/>
        </w:rPr>
      </w:pPr>
    </w:p>
    <w:p w:rsidR="00DA511D" w:rsidRPr="00D0502D" w:rsidRDefault="00DA511D">
      <w:pPr>
        <w:pStyle w:val="Standard"/>
        <w:tabs>
          <w:tab w:val="left" w:pos="5103"/>
          <w:tab w:val="left" w:pos="6380"/>
        </w:tabs>
        <w:ind w:left="6663"/>
        <w:rPr>
          <w:rFonts w:ascii="Times New Roman" w:eastAsia="Times New Roman" w:hAnsi="Times New Roman" w:cs="Times New Roman"/>
          <w:sz w:val="24"/>
          <w:szCs w:val="24"/>
        </w:rPr>
      </w:pPr>
    </w:p>
    <w:p w:rsidR="00DA511D" w:rsidRPr="00D0502D" w:rsidRDefault="00DA511D">
      <w:pPr>
        <w:pStyle w:val="Standard"/>
        <w:tabs>
          <w:tab w:val="left" w:pos="5103"/>
          <w:tab w:val="left" w:pos="6380"/>
        </w:tabs>
        <w:ind w:left="6663"/>
        <w:rPr>
          <w:rFonts w:ascii="Times New Roman" w:eastAsia="Times New Roman" w:hAnsi="Times New Roman" w:cs="Times New Roman"/>
          <w:sz w:val="24"/>
          <w:szCs w:val="24"/>
        </w:rPr>
      </w:pPr>
    </w:p>
    <w:p w:rsidR="00DA511D" w:rsidRPr="00D0502D" w:rsidRDefault="00DA511D">
      <w:pPr>
        <w:pStyle w:val="Standard"/>
        <w:tabs>
          <w:tab w:val="left" w:pos="5103"/>
          <w:tab w:val="left" w:pos="6380"/>
        </w:tabs>
        <w:ind w:left="6663"/>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4819"/>
        <w:gridCol w:w="4921"/>
      </w:tblGrid>
      <w:tr w:rsidR="009E57DC" w:rsidRPr="00D0502D" w:rsidTr="00425417">
        <w:trPr>
          <w:trHeight w:val="2392"/>
        </w:trPr>
        <w:tc>
          <w:tcPr>
            <w:tcW w:w="2474" w:type="pct"/>
            <w:shd w:val="clear" w:color="auto" w:fill="auto"/>
          </w:tcPr>
          <w:p w:rsidR="009E57DC" w:rsidRPr="00D0502D" w:rsidRDefault="009E57DC" w:rsidP="00425417">
            <w:pPr>
              <w:widowControl/>
              <w:autoSpaceDN/>
              <w:spacing w:after="60"/>
              <w:jc w:val="both"/>
              <w:rPr>
                <w:rFonts w:ascii="Times New Roman" w:eastAsia="Calibri" w:hAnsi="Times New Roman" w:cs="Times New Roman"/>
                <w:b/>
                <w:iCs/>
                <w:color w:val="000000"/>
                <w:sz w:val="24"/>
                <w:szCs w:val="24"/>
              </w:rPr>
            </w:pPr>
            <w:r w:rsidRPr="00D0502D">
              <w:rPr>
                <w:rFonts w:ascii="Times New Roman" w:eastAsia="Calibri" w:hAnsi="Times New Roman" w:cs="Times New Roman"/>
                <w:b/>
                <w:iCs/>
                <w:color w:val="000000"/>
                <w:sz w:val="24"/>
                <w:szCs w:val="24"/>
              </w:rPr>
              <w:t>Заказчик:</w:t>
            </w:r>
          </w:p>
          <w:p w:rsidR="009E57DC" w:rsidRPr="00D0502D" w:rsidRDefault="009E57DC" w:rsidP="00425417">
            <w:pPr>
              <w:widowControl/>
              <w:autoSpaceDN/>
              <w:spacing w:after="60"/>
              <w:jc w:val="both"/>
              <w:rPr>
                <w:rFonts w:ascii="Times New Roman" w:eastAsia="Calibri" w:hAnsi="Times New Roman" w:cs="Times New Roman"/>
                <w:b/>
                <w:iCs/>
                <w:color w:val="000000"/>
                <w:sz w:val="24"/>
                <w:szCs w:val="24"/>
              </w:rPr>
            </w:pPr>
            <w:r w:rsidRPr="00D0502D">
              <w:rPr>
                <w:rFonts w:ascii="Times New Roman" w:eastAsia="Calibri" w:hAnsi="Times New Roman" w:cs="Times New Roman"/>
                <w:b/>
                <w:iCs/>
                <w:color w:val="000000"/>
                <w:sz w:val="24"/>
                <w:szCs w:val="24"/>
              </w:rPr>
              <w:t>___________________/</w:t>
            </w:r>
            <w:r w:rsidRPr="00D0502D">
              <w:rPr>
                <w:sz w:val="24"/>
                <w:szCs w:val="24"/>
              </w:rPr>
              <w:t xml:space="preserve"> </w:t>
            </w:r>
            <w:r w:rsidR="00E35B67">
              <w:rPr>
                <w:rFonts w:ascii="Times New Roman" w:eastAsia="Calibri" w:hAnsi="Times New Roman" w:cs="Times New Roman"/>
                <w:iCs/>
                <w:color w:val="000000"/>
                <w:sz w:val="24"/>
                <w:szCs w:val="24"/>
              </w:rPr>
              <w:t>Андреева О.А</w:t>
            </w:r>
            <w:r w:rsidR="00A92C2D" w:rsidRPr="00A92C2D">
              <w:rPr>
                <w:rFonts w:ascii="Times New Roman" w:eastAsia="Calibri" w:hAnsi="Times New Roman" w:cs="Times New Roman"/>
                <w:iCs/>
                <w:color w:val="000000"/>
                <w:sz w:val="24"/>
                <w:szCs w:val="24"/>
              </w:rPr>
              <w:t>.</w:t>
            </w:r>
            <w:r w:rsidRPr="00D0502D">
              <w:rPr>
                <w:rFonts w:ascii="Times New Roman" w:eastAsia="Calibri" w:hAnsi="Times New Roman" w:cs="Times New Roman"/>
                <w:b/>
                <w:iCs/>
                <w:color w:val="000000"/>
                <w:sz w:val="24"/>
                <w:szCs w:val="24"/>
              </w:rPr>
              <w:t>/</w:t>
            </w:r>
          </w:p>
          <w:p w:rsidR="009E57DC" w:rsidRPr="00D0502D" w:rsidRDefault="009E57DC"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Cs/>
                <w:iCs/>
                <w:sz w:val="24"/>
                <w:szCs w:val="24"/>
              </w:rPr>
            </w:pPr>
            <w:r w:rsidRPr="00D0502D">
              <w:rPr>
                <w:rFonts w:ascii="Times New Roman" w:eastAsia="Calibri" w:hAnsi="Times New Roman" w:cs="Times New Roman"/>
                <w:bCs/>
                <w:iCs/>
                <w:sz w:val="24"/>
                <w:szCs w:val="24"/>
              </w:rPr>
              <w:t xml:space="preserve">Электронная подпись лица             </w:t>
            </w:r>
          </w:p>
          <w:p w:rsidR="009E57DC" w:rsidRPr="00D0502D" w:rsidRDefault="009E57DC" w:rsidP="00425417">
            <w:pPr>
              <w:autoSpaceDN/>
              <w:spacing w:line="264" w:lineRule="auto"/>
              <w:rPr>
                <w:rFonts w:ascii="Times New Roman" w:eastAsia="Calibri" w:hAnsi="Times New Roman" w:cs="Times New Roman"/>
                <w:color w:val="000000"/>
                <w:sz w:val="24"/>
                <w:szCs w:val="24"/>
              </w:rPr>
            </w:pPr>
            <w:r w:rsidRPr="00D0502D">
              <w:rPr>
                <w:rFonts w:ascii="Times New Roman" w:eastAsia="Calibri" w:hAnsi="Times New Roman" w:cs="Times New Roman"/>
                <w:bCs/>
                <w:iCs/>
                <w:sz w:val="24"/>
                <w:szCs w:val="24"/>
              </w:rPr>
              <w:t>с правом подписи договора</w:t>
            </w:r>
          </w:p>
          <w:p w:rsidR="009E57DC" w:rsidRPr="00D0502D" w:rsidRDefault="009E57DC" w:rsidP="00425417">
            <w:pPr>
              <w:widowControl/>
              <w:autoSpaceDN/>
              <w:spacing w:after="60"/>
              <w:jc w:val="both"/>
              <w:rPr>
                <w:rFonts w:ascii="Times New Roman" w:eastAsia="Calibri" w:hAnsi="Times New Roman" w:cs="Times New Roman"/>
                <w:b/>
                <w:iCs/>
                <w:color w:val="000000"/>
                <w:sz w:val="24"/>
                <w:szCs w:val="24"/>
              </w:rPr>
            </w:pPr>
          </w:p>
          <w:p w:rsidR="009E57DC" w:rsidRPr="00D0502D" w:rsidRDefault="009E57DC" w:rsidP="00425417">
            <w:pPr>
              <w:widowControl/>
              <w:autoSpaceDN/>
              <w:spacing w:after="60"/>
              <w:jc w:val="both"/>
              <w:rPr>
                <w:rFonts w:ascii="Times New Roman" w:eastAsia="Calibri" w:hAnsi="Times New Roman" w:cs="Times New Roman"/>
                <w:iCs/>
                <w:color w:val="000000"/>
                <w:sz w:val="24"/>
                <w:szCs w:val="24"/>
              </w:rPr>
            </w:pPr>
            <w:r w:rsidRPr="00D0502D">
              <w:rPr>
                <w:rFonts w:ascii="Times New Roman" w:eastAsia="Calibri" w:hAnsi="Times New Roman" w:cs="Times New Roman"/>
                <w:b/>
                <w:iCs/>
                <w:color w:val="000000"/>
                <w:sz w:val="24"/>
                <w:szCs w:val="24"/>
              </w:rPr>
              <w:t xml:space="preserve">  </w:t>
            </w:r>
            <w:r w:rsidRPr="00D0502D">
              <w:rPr>
                <w:rFonts w:ascii="Times New Roman" w:eastAsia="Calibri" w:hAnsi="Times New Roman" w:cs="Times New Roman"/>
                <w:iCs/>
                <w:color w:val="000000"/>
                <w:sz w:val="24"/>
                <w:szCs w:val="24"/>
              </w:rPr>
              <w:t xml:space="preserve">       </w:t>
            </w:r>
          </w:p>
        </w:tc>
        <w:tc>
          <w:tcPr>
            <w:tcW w:w="2526" w:type="pct"/>
            <w:shd w:val="clear" w:color="auto" w:fill="auto"/>
          </w:tcPr>
          <w:p w:rsidR="009E57DC" w:rsidRPr="00D0502D" w:rsidRDefault="009E57DC"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r w:rsidRPr="00D0502D">
              <w:rPr>
                <w:rFonts w:ascii="Times New Roman" w:eastAsia="Calibri" w:hAnsi="Times New Roman" w:cs="Times New Roman"/>
                <w:b/>
                <w:bCs/>
                <w:color w:val="000000"/>
                <w:kern w:val="32"/>
                <w:sz w:val="24"/>
                <w:szCs w:val="24"/>
              </w:rPr>
              <w:t>Поставщик</w:t>
            </w:r>
            <w:r w:rsidRPr="00D0502D">
              <w:rPr>
                <w:rFonts w:ascii="Times New Roman" w:eastAsia="Calibri" w:hAnsi="Times New Roman" w:cs="Times New Roman"/>
                <w:b/>
                <w:bCs/>
                <w:iCs/>
                <w:color w:val="000000"/>
                <w:sz w:val="24"/>
                <w:szCs w:val="24"/>
              </w:rPr>
              <w:t>:</w:t>
            </w:r>
          </w:p>
          <w:p w:rsidR="009E57DC" w:rsidRPr="00D0502D" w:rsidRDefault="009E57DC"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r w:rsidRPr="00D0502D">
              <w:rPr>
                <w:rFonts w:ascii="Times New Roman" w:eastAsia="Calibri" w:hAnsi="Times New Roman" w:cs="Times New Roman"/>
                <w:b/>
                <w:bCs/>
                <w:iCs/>
                <w:color w:val="000000"/>
                <w:sz w:val="24"/>
                <w:szCs w:val="24"/>
              </w:rPr>
              <w:t>____________________/________________/</w:t>
            </w:r>
          </w:p>
          <w:p w:rsidR="009E57DC" w:rsidRPr="00D0502D" w:rsidRDefault="009E57DC"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Cs/>
                <w:iCs/>
                <w:sz w:val="24"/>
                <w:szCs w:val="24"/>
              </w:rPr>
            </w:pPr>
            <w:r w:rsidRPr="00D0502D">
              <w:rPr>
                <w:rFonts w:ascii="Times New Roman" w:eastAsia="Calibri" w:hAnsi="Times New Roman" w:cs="Times New Roman"/>
                <w:bCs/>
                <w:iCs/>
                <w:sz w:val="24"/>
                <w:szCs w:val="24"/>
              </w:rPr>
              <w:t xml:space="preserve">Электронная подпись лица             </w:t>
            </w:r>
          </w:p>
          <w:p w:rsidR="009E57DC" w:rsidRPr="00D0502D" w:rsidRDefault="009E57DC" w:rsidP="00425417">
            <w:pPr>
              <w:autoSpaceDN/>
              <w:spacing w:line="264" w:lineRule="auto"/>
              <w:rPr>
                <w:rFonts w:ascii="Times New Roman" w:eastAsia="Calibri" w:hAnsi="Times New Roman" w:cs="Times New Roman"/>
                <w:color w:val="000000"/>
                <w:sz w:val="24"/>
                <w:szCs w:val="24"/>
              </w:rPr>
            </w:pPr>
            <w:r w:rsidRPr="00D0502D">
              <w:rPr>
                <w:rFonts w:ascii="Times New Roman" w:eastAsia="Calibri" w:hAnsi="Times New Roman" w:cs="Times New Roman"/>
                <w:bCs/>
                <w:iCs/>
                <w:sz w:val="24"/>
                <w:szCs w:val="24"/>
              </w:rPr>
              <w:t>с правом подписи договора</w:t>
            </w:r>
          </w:p>
          <w:p w:rsidR="009E57DC" w:rsidRPr="00D0502D" w:rsidRDefault="009E57DC" w:rsidP="00425417">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p>
        </w:tc>
      </w:tr>
      <w:bookmarkEnd w:id="0"/>
      <w:bookmarkEnd w:id="1"/>
      <w:bookmarkEnd w:id="2"/>
      <w:bookmarkEnd w:id="3"/>
      <w:bookmarkEnd w:id="4"/>
      <w:bookmarkEnd w:id="5"/>
      <w:bookmarkEnd w:id="6"/>
      <w:bookmarkEnd w:id="7"/>
      <w:bookmarkEnd w:id="8"/>
      <w:bookmarkEnd w:id="9"/>
      <w:bookmarkEnd w:id="10"/>
      <w:bookmarkEnd w:id="11"/>
    </w:tbl>
    <w:p w:rsidR="00DA511D" w:rsidRPr="00D0502D" w:rsidRDefault="00DA511D" w:rsidP="003420FF">
      <w:pPr>
        <w:pStyle w:val="Standard"/>
        <w:tabs>
          <w:tab w:val="left" w:pos="5103"/>
          <w:tab w:val="left" w:pos="6380"/>
        </w:tabs>
        <w:rPr>
          <w:rFonts w:ascii="Times New Roman" w:eastAsia="Times New Roman" w:hAnsi="Times New Roman" w:cs="Times New Roman"/>
          <w:sz w:val="24"/>
          <w:szCs w:val="24"/>
        </w:rPr>
      </w:pPr>
    </w:p>
    <w:sectPr w:rsidR="00DA511D" w:rsidRPr="00D0502D" w:rsidSect="00447584">
      <w:pgSz w:w="11906" w:h="16838"/>
      <w:pgMar w:top="708" w:right="748" w:bottom="901" w:left="1418" w:header="425" w:footer="61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B61" w:rsidRDefault="00465B61">
      <w:r>
        <w:separator/>
      </w:r>
    </w:p>
  </w:endnote>
  <w:endnote w:type="continuationSeparator" w:id="0">
    <w:p w:rsidR="00465B61" w:rsidRDefault="0046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Courier New"/>
    <w:charset w:val="00"/>
    <w:family w:val="roman"/>
    <w:pitch w:val="variable"/>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17" w:rsidRDefault="00425417">
    <w:pPr>
      <w:pStyle w:val="aa"/>
      <w:ind w:right="360"/>
    </w:pPr>
  </w:p>
  <w:p w:rsidR="00425417" w:rsidRDefault="00425417">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17" w:rsidRDefault="0042541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B61" w:rsidRDefault="00465B61">
      <w:r>
        <w:rPr>
          <w:color w:val="000000"/>
        </w:rPr>
        <w:separator/>
      </w:r>
    </w:p>
  </w:footnote>
  <w:footnote w:type="continuationSeparator" w:id="0">
    <w:p w:rsidR="00465B61" w:rsidRDefault="0046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417" w:rsidRDefault="00425417">
    <w:pPr>
      <w:pStyle w:val="Standard"/>
    </w:pPr>
    <w:r>
      <w:fldChar w:fldCharType="begin"/>
    </w:r>
    <w:r>
      <w:instrText xml:space="preserve"> PAGE </w:instrText>
    </w:r>
    <w:r>
      <w:fldChar w:fldCharType="separate"/>
    </w:r>
    <w:r w:rsidR="00447BD1">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7502C4E"/>
    <w:multiLevelType w:val="multilevel"/>
    <w:tmpl w:val="07502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15:restartNumberingAfterBreak="0">
    <w:nsid w:val="503950D9"/>
    <w:multiLevelType w:val="hybridMultilevel"/>
    <w:tmpl w:val="CDE8E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8"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2"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5"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6"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7"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2"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3"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5"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8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4"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6"/>
  </w:num>
  <w:num w:numId="2">
    <w:abstractNumId w:val="44"/>
  </w:num>
  <w:num w:numId="3">
    <w:abstractNumId w:val="48"/>
  </w:num>
  <w:num w:numId="4">
    <w:abstractNumId w:val="12"/>
  </w:num>
  <w:num w:numId="5">
    <w:abstractNumId w:val="68"/>
  </w:num>
  <w:num w:numId="6">
    <w:abstractNumId w:val="56"/>
  </w:num>
  <w:num w:numId="7">
    <w:abstractNumId w:val="40"/>
  </w:num>
  <w:num w:numId="8">
    <w:abstractNumId w:val="73"/>
  </w:num>
  <w:num w:numId="9">
    <w:abstractNumId w:val="63"/>
  </w:num>
  <w:num w:numId="10">
    <w:abstractNumId w:val="35"/>
  </w:num>
  <w:num w:numId="11">
    <w:abstractNumId w:val="57"/>
  </w:num>
  <w:num w:numId="12">
    <w:abstractNumId w:val="62"/>
  </w:num>
  <w:num w:numId="13">
    <w:abstractNumId w:val="84"/>
  </w:num>
  <w:num w:numId="14">
    <w:abstractNumId w:val="76"/>
  </w:num>
  <w:num w:numId="15">
    <w:abstractNumId w:val="34"/>
  </w:num>
  <w:num w:numId="16">
    <w:abstractNumId w:val="42"/>
  </w:num>
  <w:num w:numId="17">
    <w:abstractNumId w:val="15"/>
  </w:num>
  <w:num w:numId="18">
    <w:abstractNumId w:val="11"/>
  </w:num>
  <w:num w:numId="19">
    <w:abstractNumId w:val="59"/>
  </w:num>
  <w:num w:numId="20">
    <w:abstractNumId w:val="50"/>
  </w:num>
  <w:num w:numId="21">
    <w:abstractNumId w:val="29"/>
  </w:num>
  <w:num w:numId="22">
    <w:abstractNumId w:val="69"/>
  </w:num>
  <w:num w:numId="23">
    <w:abstractNumId w:val="60"/>
  </w:num>
  <w:num w:numId="24">
    <w:abstractNumId w:val="8"/>
  </w:num>
  <w:num w:numId="25">
    <w:abstractNumId w:val="46"/>
  </w:num>
  <w:num w:numId="26">
    <w:abstractNumId w:val="32"/>
  </w:num>
  <w:num w:numId="27">
    <w:abstractNumId w:val="70"/>
  </w:num>
  <w:num w:numId="28">
    <w:abstractNumId w:val="49"/>
  </w:num>
  <w:num w:numId="29">
    <w:abstractNumId w:val="77"/>
  </w:num>
  <w:num w:numId="30">
    <w:abstractNumId w:val="18"/>
  </w:num>
  <w:num w:numId="31">
    <w:abstractNumId w:val="52"/>
  </w:num>
  <w:num w:numId="32">
    <w:abstractNumId w:val="5"/>
  </w:num>
  <w:num w:numId="33">
    <w:abstractNumId w:val="10"/>
  </w:num>
  <w:num w:numId="34">
    <w:abstractNumId w:val="79"/>
  </w:num>
  <w:num w:numId="35">
    <w:abstractNumId w:val="31"/>
  </w:num>
  <w:num w:numId="36">
    <w:abstractNumId w:val="39"/>
  </w:num>
  <w:num w:numId="37">
    <w:abstractNumId w:val="58"/>
  </w:num>
  <w:num w:numId="38">
    <w:abstractNumId w:val="37"/>
  </w:num>
  <w:num w:numId="39">
    <w:abstractNumId w:val="19"/>
  </w:num>
  <w:num w:numId="40">
    <w:abstractNumId w:val="41"/>
  </w:num>
  <w:num w:numId="41">
    <w:abstractNumId w:val="4"/>
  </w:num>
  <w:num w:numId="42">
    <w:abstractNumId w:val="67"/>
  </w:num>
  <w:num w:numId="43">
    <w:abstractNumId w:val="43"/>
  </w:num>
  <w:num w:numId="44">
    <w:abstractNumId w:val="17"/>
  </w:num>
  <w:num w:numId="45">
    <w:abstractNumId w:val="47"/>
  </w:num>
  <w:num w:numId="46">
    <w:abstractNumId w:val="22"/>
  </w:num>
  <w:num w:numId="47">
    <w:abstractNumId w:val="55"/>
  </w:num>
  <w:num w:numId="48">
    <w:abstractNumId w:val="26"/>
  </w:num>
  <w:num w:numId="49">
    <w:abstractNumId w:val="64"/>
  </w:num>
  <w:num w:numId="50">
    <w:abstractNumId w:val="24"/>
  </w:num>
  <w:num w:numId="51">
    <w:abstractNumId w:val="38"/>
  </w:num>
  <w:num w:numId="52">
    <w:abstractNumId w:val="65"/>
  </w:num>
  <w:num w:numId="53">
    <w:abstractNumId w:val="16"/>
  </w:num>
  <w:num w:numId="54">
    <w:abstractNumId w:val="27"/>
  </w:num>
  <w:num w:numId="55">
    <w:abstractNumId w:val="6"/>
  </w:num>
  <w:num w:numId="56">
    <w:abstractNumId w:val="72"/>
  </w:num>
  <w:num w:numId="57">
    <w:abstractNumId w:val="83"/>
  </w:num>
  <w:num w:numId="58">
    <w:abstractNumId w:val="13"/>
  </w:num>
  <w:num w:numId="59">
    <w:abstractNumId w:val="61"/>
  </w:num>
  <w:num w:numId="60">
    <w:abstractNumId w:val="23"/>
  </w:num>
  <w:num w:numId="61">
    <w:abstractNumId w:val="51"/>
  </w:num>
  <w:num w:numId="62">
    <w:abstractNumId w:val="0"/>
  </w:num>
  <w:num w:numId="63">
    <w:abstractNumId w:val="20"/>
  </w:num>
  <w:num w:numId="64">
    <w:abstractNumId w:val="80"/>
  </w:num>
  <w:num w:numId="65">
    <w:abstractNumId w:val="2"/>
  </w:num>
  <w:num w:numId="66">
    <w:abstractNumId w:val="9"/>
  </w:num>
  <w:num w:numId="67">
    <w:abstractNumId w:val="71"/>
  </w:num>
  <w:num w:numId="68">
    <w:abstractNumId w:val="33"/>
  </w:num>
  <w:num w:numId="69">
    <w:abstractNumId w:val="7"/>
  </w:num>
  <w:num w:numId="70">
    <w:abstractNumId w:val="74"/>
  </w:num>
  <w:num w:numId="71">
    <w:abstractNumId w:val="36"/>
  </w:num>
  <w:num w:numId="72">
    <w:abstractNumId w:val="3"/>
  </w:num>
  <w:num w:numId="73">
    <w:abstractNumId w:val="45"/>
  </w:num>
  <w:num w:numId="74">
    <w:abstractNumId w:val="28"/>
  </w:num>
  <w:num w:numId="75">
    <w:abstractNumId w:val="30"/>
  </w:num>
  <w:num w:numId="76">
    <w:abstractNumId w:val="78"/>
  </w:num>
  <w:num w:numId="77">
    <w:abstractNumId w:val="53"/>
  </w:num>
  <w:num w:numId="78">
    <w:abstractNumId w:val="82"/>
  </w:num>
  <w:num w:numId="79">
    <w:abstractNumId w:val="54"/>
  </w:num>
  <w:num w:numId="80">
    <w:abstractNumId w:val="1"/>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num>
  <w:num w:numId="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
    <w:lvlOverride w:ilvl="0">
      <w:startOverride w:val="1"/>
    </w:lvlOverride>
  </w:num>
  <w:num w:numId="85">
    <w:abstractNumId w:val="25"/>
  </w:num>
  <w:num w:numId="86">
    <w:abstractNumId w:val="7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F2"/>
    <w:rsid w:val="0001043C"/>
    <w:rsid w:val="00050F98"/>
    <w:rsid w:val="00083DA6"/>
    <w:rsid w:val="00084B5F"/>
    <w:rsid w:val="0008666A"/>
    <w:rsid w:val="000A335B"/>
    <w:rsid w:val="000B0334"/>
    <w:rsid w:val="000B2422"/>
    <w:rsid w:val="000B32B3"/>
    <w:rsid w:val="000B7919"/>
    <w:rsid w:val="000F175C"/>
    <w:rsid w:val="000F198A"/>
    <w:rsid w:val="00100703"/>
    <w:rsid w:val="001163D8"/>
    <w:rsid w:val="001376F3"/>
    <w:rsid w:val="0014433B"/>
    <w:rsid w:val="00152F18"/>
    <w:rsid w:val="00163A2D"/>
    <w:rsid w:val="00164E23"/>
    <w:rsid w:val="001840CA"/>
    <w:rsid w:val="00184B56"/>
    <w:rsid w:val="001A4ACE"/>
    <w:rsid w:val="001B51F9"/>
    <w:rsid w:val="001B6DAC"/>
    <w:rsid w:val="001B7E2B"/>
    <w:rsid w:val="001D40D6"/>
    <w:rsid w:val="001E51AC"/>
    <w:rsid w:val="002015F6"/>
    <w:rsid w:val="00235000"/>
    <w:rsid w:val="00241891"/>
    <w:rsid w:val="002456FA"/>
    <w:rsid w:val="00245C55"/>
    <w:rsid w:val="0025082D"/>
    <w:rsid w:val="002521C5"/>
    <w:rsid w:val="00263689"/>
    <w:rsid w:val="00281BA9"/>
    <w:rsid w:val="00296409"/>
    <w:rsid w:val="002A292E"/>
    <w:rsid w:val="002B3E34"/>
    <w:rsid w:val="002C309F"/>
    <w:rsid w:val="002C7B95"/>
    <w:rsid w:val="003035A0"/>
    <w:rsid w:val="003216DE"/>
    <w:rsid w:val="003420FF"/>
    <w:rsid w:val="00353FA9"/>
    <w:rsid w:val="003570B5"/>
    <w:rsid w:val="003719CF"/>
    <w:rsid w:val="003743F7"/>
    <w:rsid w:val="003952EA"/>
    <w:rsid w:val="00396A01"/>
    <w:rsid w:val="003A6E78"/>
    <w:rsid w:val="003B5E0D"/>
    <w:rsid w:val="003F19DB"/>
    <w:rsid w:val="00410EAD"/>
    <w:rsid w:val="00425417"/>
    <w:rsid w:val="0042668E"/>
    <w:rsid w:val="004316EC"/>
    <w:rsid w:val="00443D00"/>
    <w:rsid w:val="00444FB2"/>
    <w:rsid w:val="00446852"/>
    <w:rsid w:val="00447584"/>
    <w:rsid w:val="00447BD1"/>
    <w:rsid w:val="0045292F"/>
    <w:rsid w:val="00463856"/>
    <w:rsid w:val="0046592E"/>
    <w:rsid w:val="00465B61"/>
    <w:rsid w:val="00471E2F"/>
    <w:rsid w:val="004754BA"/>
    <w:rsid w:val="00476C20"/>
    <w:rsid w:val="00484FF2"/>
    <w:rsid w:val="00492E87"/>
    <w:rsid w:val="004B056F"/>
    <w:rsid w:val="004B23E1"/>
    <w:rsid w:val="004B2499"/>
    <w:rsid w:val="004C008F"/>
    <w:rsid w:val="004C2F95"/>
    <w:rsid w:val="004C77F0"/>
    <w:rsid w:val="004E3FB8"/>
    <w:rsid w:val="004E522E"/>
    <w:rsid w:val="004E7662"/>
    <w:rsid w:val="004E7776"/>
    <w:rsid w:val="004F5A84"/>
    <w:rsid w:val="004F6807"/>
    <w:rsid w:val="00524449"/>
    <w:rsid w:val="005309AD"/>
    <w:rsid w:val="00532066"/>
    <w:rsid w:val="005437FE"/>
    <w:rsid w:val="0055255F"/>
    <w:rsid w:val="0055584F"/>
    <w:rsid w:val="0057460E"/>
    <w:rsid w:val="005836E8"/>
    <w:rsid w:val="005949C3"/>
    <w:rsid w:val="005978B8"/>
    <w:rsid w:val="005A46D5"/>
    <w:rsid w:val="005C17D7"/>
    <w:rsid w:val="005D325A"/>
    <w:rsid w:val="005E1562"/>
    <w:rsid w:val="0063102F"/>
    <w:rsid w:val="00642F33"/>
    <w:rsid w:val="00646375"/>
    <w:rsid w:val="006541CB"/>
    <w:rsid w:val="00654530"/>
    <w:rsid w:val="00656251"/>
    <w:rsid w:val="00660AC5"/>
    <w:rsid w:val="00676E56"/>
    <w:rsid w:val="00677261"/>
    <w:rsid w:val="00681F2F"/>
    <w:rsid w:val="006A43DB"/>
    <w:rsid w:val="006B6A1D"/>
    <w:rsid w:val="006C29C3"/>
    <w:rsid w:val="006E1166"/>
    <w:rsid w:val="006E3431"/>
    <w:rsid w:val="006F1129"/>
    <w:rsid w:val="006F2A99"/>
    <w:rsid w:val="006F6F2E"/>
    <w:rsid w:val="007100BB"/>
    <w:rsid w:val="00722416"/>
    <w:rsid w:val="00752E53"/>
    <w:rsid w:val="00766F21"/>
    <w:rsid w:val="00774EBB"/>
    <w:rsid w:val="0078357E"/>
    <w:rsid w:val="00784ADD"/>
    <w:rsid w:val="00792892"/>
    <w:rsid w:val="00797F2B"/>
    <w:rsid w:val="007B1BE9"/>
    <w:rsid w:val="007B4054"/>
    <w:rsid w:val="007B520A"/>
    <w:rsid w:val="007D65D6"/>
    <w:rsid w:val="007E317D"/>
    <w:rsid w:val="00800814"/>
    <w:rsid w:val="008056F9"/>
    <w:rsid w:val="00821231"/>
    <w:rsid w:val="008510B9"/>
    <w:rsid w:val="00864D8B"/>
    <w:rsid w:val="0086627E"/>
    <w:rsid w:val="00873AF9"/>
    <w:rsid w:val="008A33DA"/>
    <w:rsid w:val="008B0B3D"/>
    <w:rsid w:val="008B510B"/>
    <w:rsid w:val="008B6368"/>
    <w:rsid w:val="008B7A22"/>
    <w:rsid w:val="008E0DDA"/>
    <w:rsid w:val="00912266"/>
    <w:rsid w:val="00914135"/>
    <w:rsid w:val="009447DF"/>
    <w:rsid w:val="00963419"/>
    <w:rsid w:val="00976AB6"/>
    <w:rsid w:val="00986C0B"/>
    <w:rsid w:val="0099023C"/>
    <w:rsid w:val="009A2D54"/>
    <w:rsid w:val="009A6BAE"/>
    <w:rsid w:val="009B328C"/>
    <w:rsid w:val="009C348F"/>
    <w:rsid w:val="009E57DC"/>
    <w:rsid w:val="009F6EF5"/>
    <w:rsid w:val="00A4337C"/>
    <w:rsid w:val="00A541CA"/>
    <w:rsid w:val="00A61D83"/>
    <w:rsid w:val="00A7368F"/>
    <w:rsid w:val="00A770E8"/>
    <w:rsid w:val="00A92C2D"/>
    <w:rsid w:val="00AA08BE"/>
    <w:rsid w:val="00AA662B"/>
    <w:rsid w:val="00AD0A77"/>
    <w:rsid w:val="00AE4EB5"/>
    <w:rsid w:val="00AF7107"/>
    <w:rsid w:val="00B26AD8"/>
    <w:rsid w:val="00B3337F"/>
    <w:rsid w:val="00B67A99"/>
    <w:rsid w:val="00B723C7"/>
    <w:rsid w:val="00B737C1"/>
    <w:rsid w:val="00BA0BBC"/>
    <w:rsid w:val="00BD2D33"/>
    <w:rsid w:val="00BE29B3"/>
    <w:rsid w:val="00C0340D"/>
    <w:rsid w:val="00C06AC8"/>
    <w:rsid w:val="00C20E1C"/>
    <w:rsid w:val="00C32315"/>
    <w:rsid w:val="00C416BC"/>
    <w:rsid w:val="00C4386E"/>
    <w:rsid w:val="00C52D8F"/>
    <w:rsid w:val="00C64FA2"/>
    <w:rsid w:val="00C73113"/>
    <w:rsid w:val="00C74E27"/>
    <w:rsid w:val="00C83299"/>
    <w:rsid w:val="00C84211"/>
    <w:rsid w:val="00CB21C9"/>
    <w:rsid w:val="00CB2DB0"/>
    <w:rsid w:val="00CB3476"/>
    <w:rsid w:val="00CB4351"/>
    <w:rsid w:val="00CB7393"/>
    <w:rsid w:val="00CC0790"/>
    <w:rsid w:val="00CE224E"/>
    <w:rsid w:val="00D0502D"/>
    <w:rsid w:val="00D1140D"/>
    <w:rsid w:val="00D2787E"/>
    <w:rsid w:val="00D40DA8"/>
    <w:rsid w:val="00D7406B"/>
    <w:rsid w:val="00D7763B"/>
    <w:rsid w:val="00D836B5"/>
    <w:rsid w:val="00D90A2C"/>
    <w:rsid w:val="00D95F94"/>
    <w:rsid w:val="00DA3295"/>
    <w:rsid w:val="00DA4EE5"/>
    <w:rsid w:val="00DA511D"/>
    <w:rsid w:val="00DC41F3"/>
    <w:rsid w:val="00DC55B9"/>
    <w:rsid w:val="00DD4426"/>
    <w:rsid w:val="00DD557E"/>
    <w:rsid w:val="00DE1123"/>
    <w:rsid w:val="00DE458F"/>
    <w:rsid w:val="00DE5717"/>
    <w:rsid w:val="00DF155E"/>
    <w:rsid w:val="00DF7AF9"/>
    <w:rsid w:val="00E20BB7"/>
    <w:rsid w:val="00E212FC"/>
    <w:rsid w:val="00E271CE"/>
    <w:rsid w:val="00E31B9F"/>
    <w:rsid w:val="00E35B67"/>
    <w:rsid w:val="00E36002"/>
    <w:rsid w:val="00E40238"/>
    <w:rsid w:val="00E4075C"/>
    <w:rsid w:val="00E50932"/>
    <w:rsid w:val="00E53506"/>
    <w:rsid w:val="00E85FDA"/>
    <w:rsid w:val="00E87A22"/>
    <w:rsid w:val="00E940C1"/>
    <w:rsid w:val="00EA3BE4"/>
    <w:rsid w:val="00EC4C95"/>
    <w:rsid w:val="00ED1A1E"/>
    <w:rsid w:val="00ED2782"/>
    <w:rsid w:val="00ED4F75"/>
    <w:rsid w:val="00EE66C4"/>
    <w:rsid w:val="00F30C63"/>
    <w:rsid w:val="00F50C0F"/>
    <w:rsid w:val="00F609EE"/>
    <w:rsid w:val="00F73057"/>
    <w:rsid w:val="00F74ED0"/>
    <w:rsid w:val="00FA0064"/>
    <w:rsid w:val="00FA5CC4"/>
    <w:rsid w:val="00FD6B97"/>
    <w:rsid w:val="00FD7160"/>
    <w:rsid w:val="00FF031A"/>
    <w:rsid w:val="00FF3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506100-EA8E-487A-A271-B7C159FE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E57DC"/>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2">
    <w:name w:val="Сетка таблицы1"/>
    <w:basedOn w:val="a1"/>
    <w:next w:val="affffffffb"/>
    <w:uiPriority w:val="59"/>
    <w:rsid w:val="00447584"/>
    <w:pPr>
      <w:widowControl/>
      <w:autoSpaceDN/>
      <w:spacing w:after="120"/>
      <w:ind w:firstLine="567"/>
      <w:jc w:val="both"/>
      <w:textAlignment w:val="auto"/>
    </w:pPr>
    <w:rPr>
      <w:rFonts w:ascii="Times New Roman" w:eastAsia="Times New Roman" w:hAnsi="Times New Roman" w:cs="Times New Roman"/>
      <w:kern w:val="0"/>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Заголовок таблицы1"/>
    <w:basedOn w:val="a"/>
    <w:link w:val="1ffff4"/>
    <w:qFormat/>
    <w:rsid w:val="005A46D5"/>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4">
    <w:name w:val="Заголовок таблицы1 Знак"/>
    <w:basedOn w:val="a0"/>
    <w:link w:val="1ffff3"/>
    <w:rsid w:val="005A46D5"/>
    <w:rPr>
      <w:rFonts w:ascii="Times New Roman" w:eastAsia="Times New Roman" w:hAnsi="Times New Roman" w:cs="Times New Roman"/>
      <w:b/>
      <w:kern w:val="0"/>
      <w:sz w:val="24"/>
      <w:szCs w:val="24"/>
      <w:lang w:eastAsia="ar-SA"/>
    </w:rPr>
  </w:style>
  <w:style w:type="paragraph" w:customStyle="1" w:styleId="affffffffc">
    <w:name w:val="Тест таблицы"/>
    <w:basedOn w:val="a"/>
    <w:link w:val="affffffffd"/>
    <w:qFormat/>
    <w:rsid w:val="005A46D5"/>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d">
    <w:name w:val="Тест таблицы Знак"/>
    <w:basedOn w:val="a0"/>
    <w:link w:val="affffffffc"/>
    <w:rsid w:val="005A46D5"/>
    <w:rPr>
      <w:rFonts w:ascii="Times New Roman" w:eastAsia="Times New Roman" w:hAnsi="Times New Roman" w:cs="Times New Roman"/>
      <w:kern w:val="0"/>
      <w:sz w:val="24"/>
      <w:szCs w:val="24"/>
      <w:lang w:eastAsia="ar-SA"/>
    </w:rPr>
  </w:style>
  <w:style w:type="table" w:customStyle="1" w:styleId="5b">
    <w:name w:val="Сетка таблицы5"/>
    <w:basedOn w:val="a1"/>
    <w:next w:val="affffffffb"/>
    <w:uiPriority w:val="59"/>
    <w:rsid w:val="005A46D5"/>
    <w:pPr>
      <w:widowControl/>
      <w:autoSpaceDN/>
      <w:spacing w:after="120"/>
      <w:ind w:firstLine="567"/>
      <w:jc w:val="both"/>
      <w:textAlignment w:val="auto"/>
    </w:pPr>
    <w:rPr>
      <w:rFonts w:ascii="Times New Roman" w:eastAsia="Times New Roman" w:hAnsi="Times New Roman" w:cs="Times New Roman"/>
      <w:kern w:val="0"/>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ffffffffb"/>
    <w:uiPriority w:val="59"/>
    <w:rsid w:val="00E35B67"/>
    <w:pPr>
      <w:widowControl/>
      <w:autoSpaceDN/>
      <w:spacing w:after="120"/>
      <w:ind w:firstLine="567"/>
      <w:jc w:val="both"/>
      <w:textAlignment w:val="auto"/>
    </w:pPr>
    <w:rPr>
      <w:rFonts w:ascii="Times New Roman" w:eastAsia="Times New Roman" w:hAnsi="Times New Roman" w:cs="Times New Roman"/>
      <w:kern w:val="0"/>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1"/>
    <w:next w:val="affffffffb"/>
    <w:uiPriority w:val="39"/>
    <w:rsid w:val="004B2499"/>
    <w:pPr>
      <w:widowControl/>
      <w:autoSpaceDN/>
      <w:textAlignment w:val="auto"/>
    </w:pPr>
    <w:rPr>
      <w:rFonts w:ascii="Times New Roman" w:eastAsia="Times New Roman"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5668">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308392950">
      <w:bodyDiv w:val="1"/>
      <w:marLeft w:val="0"/>
      <w:marRight w:val="0"/>
      <w:marTop w:val="0"/>
      <w:marBottom w:val="0"/>
      <w:divBdr>
        <w:top w:val="none" w:sz="0" w:space="0" w:color="auto"/>
        <w:left w:val="none" w:sz="0" w:space="0" w:color="auto"/>
        <w:bottom w:val="none" w:sz="0" w:space="0" w:color="auto"/>
        <w:right w:val="none" w:sz="0" w:space="0" w:color="auto"/>
      </w:divBdr>
    </w:div>
    <w:div w:id="1822887210">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flier@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89FE-AE5A-4D48-96DA-4A8D9F40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25</Pages>
  <Words>9931</Words>
  <Characters>56613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110</cp:revision>
  <cp:lastPrinted>2016-02-15T11:30:00Z</cp:lastPrinted>
  <dcterms:created xsi:type="dcterms:W3CDTF">2016-03-30T05:44:00Z</dcterms:created>
  <dcterms:modified xsi:type="dcterms:W3CDTF">2021-06-10T12:38:00Z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