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BF68CA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01.21.01.15.07.36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01.21.01.15.07.36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01.21.01.15.07.36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01.21.01.15.07.36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01.21.01.15.07.36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01.21.01.15.07.36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01.21.01.15.07.36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01.21.01.15.07.36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01.22.02.01.16.03.01</w:t>
            </w:r>
            <w:r>
              <w:rPr>
                <w:b/>
              </w:rPr>
              <w:t xml:space="preserve"> / </w:t>
            </w:r>
            <w:r>
              <w:t>20.59.56.120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01.22.02.01.09.20.08</w:t>
            </w:r>
            <w:r>
              <w:rPr>
                <w:b/>
              </w:rPr>
              <w:t xml:space="preserve"> / </w:t>
            </w:r>
            <w:r>
              <w:t>20.30.22.110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01.21.01.15.26.243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01.21.01.15.12.126</w:t>
            </w:r>
            <w:r>
              <w:rPr>
                <w:b/>
              </w:rPr>
              <w:t xml:space="preserve"> / </w:t>
            </w:r>
            <w:r>
              <w:t>32.50.11.190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01.21.01.15.12.126</w:t>
            </w:r>
            <w:r>
              <w:rPr>
                <w:b/>
              </w:rPr>
              <w:t xml:space="preserve"> / </w:t>
            </w:r>
            <w:r>
              <w:t>32.50.11.190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01.21.01.15.12.197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01.21.01.15.12.197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01.71.03.03.03.02.06.19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01.71.03.03.03.02.06.19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01.71.03.03.03.02.06.19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01.71.03.03.03.02.0</w:t>
            </w:r>
            <w:r>
              <w:lastRenderedPageBreak/>
              <w:t>6.19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Стоматологический </w:t>
            </w:r>
            <w:r>
              <w:lastRenderedPageBreak/>
              <w:t>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01.71.03.03.03.02.06.19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01.71.03.03.03.02.06.19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F68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01.71.03.03.03.02.06.19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BF68CA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F68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F68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BF68C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BF68CA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BF68CA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F68C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BF68C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200,00;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15,00;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400,00;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Стоматологический материал; 200,00;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30,00;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60,00;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15,00;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материал; 5,00; Упаковка;</w:t>
            </w:r>
          </w:p>
        </w:tc>
      </w:tr>
      <w:tr w:rsidR="00BF68C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10 раб. дн. от даты направления заявки;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BF68CA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BF68CA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BF68CA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«ТОРГ-12, унифицированный формат, приказ ФНС России от 30.11.2015 г. № ММВ-7-10/551@»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BF68CA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BF68CA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F68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F68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BF68C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BF68CA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F68C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F68C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F68C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F68C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F68C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BF68CA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BF68CA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F68CA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BF68CA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BF68CA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F68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F68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BF68C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9E48B6">
        <w:fldChar w:fldCharType="begin"/>
      </w:r>
      <w:r w:rsidR="009E48B6">
        <w:instrText xml:space="preserve"> SEQ Таблица \* ARABIC </w:instrText>
      </w:r>
      <w:r w:rsidR="009E48B6">
        <w:fldChar w:fldCharType="separate"/>
      </w:r>
      <w:r>
        <w:t>4</w:t>
      </w:r>
      <w:r w:rsidR="009E48B6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BF68CA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BF68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F68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F68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F68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F68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F68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F68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F68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F68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BF68C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B6" w:rsidRDefault="009E48B6">
      <w:r>
        <w:separator/>
      </w:r>
    </w:p>
  </w:endnote>
  <w:endnote w:type="continuationSeparator" w:id="0">
    <w:p w:rsidR="009E48B6" w:rsidRDefault="009E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E1279C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ЕАСУЗ:080052-21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B6" w:rsidRDefault="009E48B6">
      <w:r>
        <w:separator/>
      </w:r>
    </w:p>
  </w:footnote>
  <w:footnote w:type="continuationSeparator" w:id="0">
    <w:p w:rsidR="009E48B6" w:rsidRDefault="009E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48B6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BF68CA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79C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4611C-3A99-494E-93C5-2482132C4C0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3236</Words>
  <Characters>18446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2021-06-24T13:33:00Z</dcterms:created>
  <dcterms:modified xsi:type="dcterms:W3CDTF">2021-06-24T13:33:00Z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