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2C3" w:rsidRPr="009E42C3" w:rsidRDefault="009E42C3" w:rsidP="009E42C3">
      <w:pPr>
        <w:autoSpaceDE w:val="0"/>
        <w:autoSpaceDN w:val="0"/>
        <w:adjustRightInd w:val="0"/>
        <w:ind w:firstLine="540"/>
        <w:jc w:val="both"/>
        <w:rPr>
          <w:color w:val="000000"/>
          <w:sz w:val="24"/>
          <w:szCs w:val="22"/>
        </w:rPr>
      </w:pPr>
    </w:p>
    <w:p w:rsidR="00B0146E" w:rsidRPr="00B0146E" w:rsidRDefault="00B0146E" w:rsidP="00B0146E">
      <w:pPr>
        <w:widowControl w:val="0"/>
        <w:suppressAutoHyphens/>
        <w:jc w:val="right"/>
        <w:rPr>
          <w:sz w:val="22"/>
          <w:szCs w:val="22"/>
          <w:lang w:eastAsia="zh-CN"/>
        </w:rPr>
      </w:pPr>
      <w:r w:rsidRPr="00B0146E">
        <w:rPr>
          <w:b/>
          <w:sz w:val="22"/>
          <w:szCs w:val="22"/>
          <w:lang w:eastAsia="zh-CN"/>
        </w:rPr>
        <w:t>УТВЕРЖДАЮ</w:t>
      </w:r>
    </w:p>
    <w:p w:rsidR="00B0146E" w:rsidRPr="00B0146E" w:rsidRDefault="00B0146E" w:rsidP="00B0146E">
      <w:pPr>
        <w:widowControl w:val="0"/>
        <w:suppressAutoHyphens/>
        <w:jc w:val="right"/>
        <w:rPr>
          <w:sz w:val="22"/>
          <w:szCs w:val="22"/>
          <w:lang w:eastAsia="zh-CN"/>
        </w:rPr>
      </w:pPr>
    </w:p>
    <w:p w:rsidR="00B0146E" w:rsidRPr="00B0146E" w:rsidRDefault="00B0146E" w:rsidP="00B0146E">
      <w:pPr>
        <w:widowControl w:val="0"/>
        <w:suppressAutoHyphens/>
        <w:jc w:val="right"/>
        <w:rPr>
          <w:sz w:val="22"/>
          <w:szCs w:val="22"/>
          <w:lang w:eastAsia="zh-CN"/>
        </w:rPr>
      </w:pPr>
      <w:r w:rsidRPr="00B0146E">
        <w:rPr>
          <w:sz w:val="22"/>
          <w:szCs w:val="22"/>
          <w:lang w:eastAsia="zh-CN"/>
        </w:rPr>
        <w:t>Главный врач</w:t>
      </w:r>
    </w:p>
    <w:p w:rsidR="00B0146E" w:rsidRPr="00B0146E" w:rsidRDefault="00B0146E" w:rsidP="00B0146E">
      <w:pPr>
        <w:widowControl w:val="0"/>
        <w:suppressAutoHyphens/>
        <w:jc w:val="right"/>
        <w:rPr>
          <w:sz w:val="22"/>
          <w:szCs w:val="22"/>
          <w:lang w:eastAsia="zh-CN"/>
        </w:rPr>
      </w:pPr>
      <w:r w:rsidRPr="00B0146E">
        <w:rPr>
          <w:sz w:val="22"/>
          <w:szCs w:val="22"/>
          <w:lang w:eastAsia="zh-CN"/>
        </w:rPr>
        <w:t xml:space="preserve">ГАУЗ МО «ЦГБ им. М.В. Гольца» </w:t>
      </w:r>
    </w:p>
    <w:p w:rsidR="00B0146E" w:rsidRPr="00B0146E" w:rsidRDefault="00B0146E" w:rsidP="00B0146E">
      <w:pPr>
        <w:widowControl w:val="0"/>
        <w:suppressAutoHyphens/>
        <w:jc w:val="right"/>
        <w:rPr>
          <w:sz w:val="22"/>
          <w:szCs w:val="22"/>
          <w:lang w:eastAsia="zh-CN"/>
        </w:rPr>
      </w:pPr>
    </w:p>
    <w:p w:rsidR="00B0146E" w:rsidRPr="00B0146E" w:rsidRDefault="00B0146E" w:rsidP="00B0146E">
      <w:pPr>
        <w:widowControl w:val="0"/>
        <w:suppressAutoHyphens/>
        <w:jc w:val="right"/>
        <w:rPr>
          <w:sz w:val="22"/>
          <w:szCs w:val="22"/>
          <w:lang w:eastAsia="zh-CN"/>
        </w:rPr>
      </w:pPr>
      <w:r w:rsidRPr="00B0146E">
        <w:rPr>
          <w:sz w:val="22"/>
          <w:szCs w:val="22"/>
          <w:lang w:eastAsia="zh-CN"/>
        </w:rPr>
        <w:t xml:space="preserve">       __________________ /Колесников А.В./ </w:t>
      </w:r>
    </w:p>
    <w:p w:rsidR="00B0146E" w:rsidRPr="00B0146E" w:rsidRDefault="00B0146E" w:rsidP="00B0146E">
      <w:pPr>
        <w:widowControl w:val="0"/>
        <w:tabs>
          <w:tab w:val="left" w:pos="3792"/>
          <w:tab w:val="right" w:pos="4763"/>
        </w:tabs>
        <w:suppressAutoHyphens/>
        <w:rPr>
          <w:sz w:val="18"/>
          <w:szCs w:val="18"/>
          <w:lang w:eastAsia="zh-CN"/>
        </w:rPr>
      </w:pPr>
      <w:r w:rsidRPr="00B0146E">
        <w:rPr>
          <w:sz w:val="18"/>
          <w:szCs w:val="18"/>
          <w:lang w:eastAsia="zh-CN"/>
        </w:rPr>
        <w:t xml:space="preserve">                                                                                                         </w:t>
      </w:r>
      <w:r w:rsidR="00BB70BC" w:rsidRPr="00BB70BC">
        <w:rPr>
          <w:sz w:val="18"/>
          <w:szCs w:val="18"/>
          <w:lang w:eastAsia="zh-CN"/>
        </w:rPr>
        <w:t xml:space="preserve">                      </w:t>
      </w:r>
      <w:r w:rsidR="00BB70BC">
        <w:rPr>
          <w:sz w:val="18"/>
          <w:szCs w:val="18"/>
          <w:lang w:eastAsia="zh-CN"/>
        </w:rPr>
        <w:t xml:space="preserve">                            </w:t>
      </w:r>
      <w:r w:rsidRPr="00B0146E">
        <w:rPr>
          <w:sz w:val="18"/>
          <w:szCs w:val="18"/>
          <w:lang w:eastAsia="zh-CN"/>
        </w:rPr>
        <w:t xml:space="preserve"> (подпись)</w:t>
      </w:r>
    </w:p>
    <w:p w:rsidR="009E42C3" w:rsidRPr="00BB70BC" w:rsidRDefault="00B0146E" w:rsidP="00B0146E">
      <w:pPr>
        <w:autoSpaceDE w:val="0"/>
        <w:autoSpaceDN w:val="0"/>
        <w:adjustRightInd w:val="0"/>
        <w:ind w:firstLine="540"/>
        <w:jc w:val="center"/>
        <w:rPr>
          <w:b/>
          <w:bCs/>
          <w:color w:val="000000"/>
          <w:sz w:val="22"/>
          <w:szCs w:val="22"/>
        </w:rPr>
      </w:pPr>
      <w:r w:rsidRPr="00BB70BC">
        <w:rPr>
          <w:sz w:val="22"/>
          <w:szCs w:val="22"/>
          <w:lang w:eastAsia="zh-CN"/>
        </w:rPr>
        <w:t xml:space="preserve">                                                                                          «       » ______________________20</w:t>
      </w:r>
      <w:r w:rsidR="00471EF9">
        <w:rPr>
          <w:sz w:val="22"/>
          <w:szCs w:val="22"/>
          <w:lang w:eastAsia="zh-CN"/>
        </w:rPr>
        <w:t>21</w:t>
      </w:r>
      <w:r w:rsidRPr="00BB70BC">
        <w:rPr>
          <w:sz w:val="22"/>
          <w:szCs w:val="22"/>
          <w:lang w:eastAsia="zh-CN"/>
        </w:rPr>
        <w:t xml:space="preserve"> г.</w:t>
      </w:r>
    </w:p>
    <w:p w:rsidR="00B0146E" w:rsidRPr="00BB70BC" w:rsidRDefault="00B0146E" w:rsidP="00BB70BC">
      <w:pPr>
        <w:autoSpaceDE w:val="0"/>
        <w:autoSpaceDN w:val="0"/>
        <w:adjustRightInd w:val="0"/>
        <w:rPr>
          <w:b/>
          <w:bCs/>
          <w:color w:val="000000"/>
          <w:sz w:val="22"/>
          <w:szCs w:val="22"/>
        </w:rPr>
      </w:pPr>
    </w:p>
    <w:p w:rsidR="00B0146E" w:rsidRDefault="00B0146E" w:rsidP="009E42C3">
      <w:pPr>
        <w:autoSpaceDE w:val="0"/>
        <w:autoSpaceDN w:val="0"/>
        <w:adjustRightInd w:val="0"/>
        <w:ind w:firstLine="540"/>
        <w:jc w:val="center"/>
        <w:rPr>
          <w:b/>
          <w:bCs/>
          <w:color w:val="000000"/>
          <w:sz w:val="44"/>
          <w:szCs w:val="22"/>
        </w:rPr>
      </w:pPr>
    </w:p>
    <w:p w:rsidR="009E42C3" w:rsidRPr="00BB70BC" w:rsidRDefault="00C25A9A" w:rsidP="009E42C3">
      <w:pPr>
        <w:autoSpaceDE w:val="0"/>
        <w:autoSpaceDN w:val="0"/>
        <w:adjustRightInd w:val="0"/>
        <w:ind w:firstLine="540"/>
        <w:jc w:val="center"/>
        <w:rPr>
          <w:b/>
          <w:bCs/>
          <w:color w:val="000000"/>
          <w:sz w:val="22"/>
          <w:szCs w:val="22"/>
        </w:rPr>
      </w:pPr>
      <w:r w:rsidRPr="00BB70BC">
        <w:rPr>
          <w:b/>
          <w:bCs/>
          <w:color w:val="000000"/>
          <w:sz w:val="22"/>
          <w:szCs w:val="22"/>
        </w:rPr>
        <w:t>ИЗВЕЩЕНИЕ</w:t>
      </w:r>
    </w:p>
    <w:p w:rsidR="009E42C3" w:rsidRPr="00BB70BC" w:rsidRDefault="00C25A9A" w:rsidP="009E42C3">
      <w:pPr>
        <w:autoSpaceDE w:val="0"/>
        <w:autoSpaceDN w:val="0"/>
        <w:adjustRightInd w:val="0"/>
        <w:ind w:firstLine="540"/>
        <w:jc w:val="center"/>
        <w:rPr>
          <w:color w:val="000000"/>
          <w:sz w:val="22"/>
          <w:szCs w:val="22"/>
          <w:u w:val="single"/>
        </w:rPr>
      </w:pPr>
      <w:r w:rsidRPr="00BB70BC">
        <w:rPr>
          <w:color w:val="000000"/>
          <w:sz w:val="22"/>
          <w:szCs w:val="22"/>
          <w:u w:val="single"/>
        </w:rPr>
        <w:t>о</w:t>
      </w:r>
      <w:r w:rsidR="00BB70BC">
        <w:rPr>
          <w:color w:val="000000"/>
          <w:sz w:val="22"/>
          <w:szCs w:val="22"/>
          <w:u w:val="single"/>
        </w:rPr>
        <w:t xml:space="preserve"> проведении</w:t>
      </w:r>
    </w:p>
    <w:p w:rsidR="009E42C3" w:rsidRPr="00BB70BC" w:rsidRDefault="009E42C3" w:rsidP="009E42C3">
      <w:pPr>
        <w:autoSpaceDE w:val="0"/>
        <w:autoSpaceDN w:val="0"/>
        <w:adjustRightInd w:val="0"/>
        <w:ind w:firstLine="540"/>
        <w:jc w:val="center"/>
        <w:rPr>
          <w:color w:val="000000"/>
          <w:sz w:val="22"/>
          <w:szCs w:val="22"/>
          <w:u w:val="single"/>
        </w:rPr>
      </w:pPr>
      <w:r w:rsidRPr="00BB70BC">
        <w:rPr>
          <w:color w:val="000000"/>
          <w:sz w:val="22"/>
          <w:szCs w:val="22"/>
          <w:u w:val="single"/>
        </w:rPr>
        <w:t>ЗАПРОСА КОТИРОВОК в электронной форме</w:t>
      </w:r>
    </w:p>
    <w:p w:rsidR="00C91693" w:rsidRDefault="00C91693" w:rsidP="009E42C3">
      <w:pPr>
        <w:autoSpaceDE w:val="0"/>
        <w:autoSpaceDN w:val="0"/>
        <w:adjustRightInd w:val="0"/>
        <w:ind w:firstLine="540"/>
        <w:jc w:val="center"/>
        <w:rPr>
          <w:color w:val="000000"/>
          <w:sz w:val="44"/>
          <w:szCs w:val="22"/>
        </w:rPr>
      </w:pPr>
    </w:p>
    <w:tbl>
      <w:tblPr>
        <w:tblW w:w="46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7041"/>
      </w:tblGrid>
      <w:tr w:rsidR="00214A80" w:rsidRPr="00F21DC7" w:rsidTr="00540BD1">
        <w:trPr>
          <w:trHeight w:val="329"/>
        </w:trPr>
        <w:tc>
          <w:tcPr>
            <w:tcW w:w="1361" w:type="pct"/>
            <w:vAlign w:val="center"/>
          </w:tcPr>
          <w:p w:rsidR="00FD3FDC" w:rsidRPr="00F21DC7" w:rsidRDefault="00214A80" w:rsidP="009E42C3">
            <w:pPr>
              <w:suppressAutoHyphens/>
              <w:spacing w:line="320" w:lineRule="exact"/>
              <w:rPr>
                <w:b/>
                <w:sz w:val="16"/>
                <w:szCs w:val="16"/>
              </w:rPr>
            </w:pPr>
            <w:r w:rsidRPr="00F21DC7">
              <w:rPr>
                <w:b/>
                <w:sz w:val="16"/>
                <w:szCs w:val="16"/>
              </w:rPr>
              <w:t>Общая информация</w:t>
            </w:r>
          </w:p>
        </w:tc>
        <w:tc>
          <w:tcPr>
            <w:tcW w:w="3639" w:type="pct"/>
            <w:vAlign w:val="center"/>
          </w:tcPr>
          <w:p w:rsidR="00214A80" w:rsidRPr="00F21DC7" w:rsidRDefault="00214A80" w:rsidP="009E42C3">
            <w:pPr>
              <w:suppressAutoHyphens/>
              <w:spacing w:line="320" w:lineRule="exact"/>
              <w:rPr>
                <w:b/>
                <w:sz w:val="16"/>
                <w:szCs w:val="16"/>
              </w:rPr>
            </w:pPr>
          </w:p>
        </w:tc>
      </w:tr>
      <w:tr w:rsidR="00214A80" w:rsidRPr="00F21DC7" w:rsidTr="00540BD1">
        <w:trPr>
          <w:trHeight w:val="329"/>
        </w:trPr>
        <w:tc>
          <w:tcPr>
            <w:tcW w:w="1361" w:type="pct"/>
            <w:vAlign w:val="center"/>
          </w:tcPr>
          <w:p w:rsidR="00214A80" w:rsidRPr="00F21DC7" w:rsidRDefault="00214A80" w:rsidP="009E42C3">
            <w:pPr>
              <w:suppressAutoHyphens/>
              <w:spacing w:line="320" w:lineRule="exact"/>
              <w:rPr>
                <w:sz w:val="16"/>
                <w:szCs w:val="16"/>
              </w:rPr>
            </w:pPr>
            <w:r w:rsidRPr="00F21DC7">
              <w:rPr>
                <w:sz w:val="16"/>
                <w:szCs w:val="16"/>
              </w:rPr>
              <w:t xml:space="preserve">Наименование объекта закупки </w:t>
            </w:r>
          </w:p>
        </w:tc>
        <w:tc>
          <w:tcPr>
            <w:tcW w:w="3639" w:type="pct"/>
            <w:vAlign w:val="center"/>
          </w:tcPr>
          <w:p w:rsidR="003977A9" w:rsidRPr="00F21DC7" w:rsidRDefault="003E5FC8" w:rsidP="009B6C72">
            <w:pPr>
              <w:tabs>
                <w:tab w:val="left" w:pos="426"/>
              </w:tabs>
              <w:spacing w:before="120" w:after="120"/>
              <w:rPr>
                <w:sz w:val="16"/>
                <w:szCs w:val="16"/>
              </w:rPr>
            </w:pPr>
            <w:r w:rsidRPr="003E5FC8">
              <w:rPr>
                <w:bCs/>
                <w:sz w:val="16"/>
                <w:szCs w:val="16"/>
              </w:rPr>
              <w:t>Предоставление медицинских услуг по проведению магнитно-резонансной томографии пациентам ГАУЗ МО «ЦГБ им. М.В.</w:t>
            </w:r>
            <w:r>
              <w:rPr>
                <w:bCs/>
                <w:sz w:val="16"/>
                <w:szCs w:val="16"/>
              </w:rPr>
              <w:t xml:space="preserve"> </w:t>
            </w:r>
            <w:r w:rsidRPr="003E5FC8">
              <w:rPr>
                <w:bCs/>
                <w:sz w:val="16"/>
                <w:szCs w:val="16"/>
              </w:rPr>
              <w:t>Гольца»</w:t>
            </w:r>
          </w:p>
        </w:tc>
      </w:tr>
      <w:tr w:rsidR="00214A80" w:rsidRPr="00F21DC7" w:rsidTr="00540BD1">
        <w:trPr>
          <w:trHeight w:val="329"/>
        </w:trPr>
        <w:tc>
          <w:tcPr>
            <w:tcW w:w="1361" w:type="pct"/>
            <w:vAlign w:val="center"/>
          </w:tcPr>
          <w:p w:rsidR="00214A80" w:rsidRPr="00F21DC7" w:rsidRDefault="00214A80" w:rsidP="009E42C3">
            <w:pPr>
              <w:suppressAutoHyphens/>
              <w:spacing w:line="320" w:lineRule="exact"/>
              <w:rPr>
                <w:sz w:val="16"/>
                <w:szCs w:val="16"/>
              </w:rPr>
            </w:pPr>
            <w:r w:rsidRPr="00F21DC7">
              <w:rPr>
                <w:sz w:val="16"/>
                <w:szCs w:val="16"/>
              </w:rPr>
              <w:t>Способ определения поставщика</w:t>
            </w:r>
          </w:p>
        </w:tc>
        <w:tc>
          <w:tcPr>
            <w:tcW w:w="3639" w:type="pct"/>
            <w:vAlign w:val="center"/>
          </w:tcPr>
          <w:p w:rsidR="00214A80" w:rsidRPr="00F21DC7" w:rsidRDefault="000D361A" w:rsidP="009E42C3">
            <w:pPr>
              <w:suppressAutoHyphens/>
              <w:spacing w:line="320" w:lineRule="exact"/>
              <w:rPr>
                <w:sz w:val="16"/>
                <w:szCs w:val="16"/>
              </w:rPr>
            </w:pPr>
            <w:r w:rsidRPr="00F21DC7">
              <w:rPr>
                <w:sz w:val="16"/>
                <w:szCs w:val="16"/>
              </w:rPr>
              <w:t xml:space="preserve">Запрос </w:t>
            </w:r>
            <w:r w:rsidR="009B78A4" w:rsidRPr="00F21DC7">
              <w:rPr>
                <w:sz w:val="16"/>
                <w:szCs w:val="16"/>
              </w:rPr>
              <w:t>котировок в электронной форме</w:t>
            </w:r>
          </w:p>
        </w:tc>
      </w:tr>
      <w:tr w:rsidR="00214A80" w:rsidRPr="00F21DC7" w:rsidTr="00540BD1">
        <w:trPr>
          <w:trHeight w:val="329"/>
        </w:trPr>
        <w:tc>
          <w:tcPr>
            <w:tcW w:w="1361" w:type="pct"/>
            <w:vAlign w:val="center"/>
          </w:tcPr>
          <w:p w:rsidR="00214A80" w:rsidRPr="00F21DC7" w:rsidRDefault="00214A80" w:rsidP="009E42C3">
            <w:pPr>
              <w:suppressAutoHyphens/>
              <w:spacing w:line="320" w:lineRule="exact"/>
              <w:rPr>
                <w:sz w:val="16"/>
                <w:szCs w:val="16"/>
              </w:rPr>
            </w:pPr>
            <w:r w:rsidRPr="00F21DC7">
              <w:rPr>
                <w:sz w:val="16"/>
                <w:szCs w:val="16"/>
              </w:rPr>
              <w:t>Закупку осуществляет</w:t>
            </w:r>
          </w:p>
        </w:tc>
        <w:tc>
          <w:tcPr>
            <w:tcW w:w="3639" w:type="pct"/>
            <w:vAlign w:val="center"/>
          </w:tcPr>
          <w:p w:rsidR="00214A80" w:rsidRPr="00F21DC7" w:rsidRDefault="00214A80" w:rsidP="009E42C3">
            <w:pPr>
              <w:suppressAutoHyphens/>
              <w:spacing w:line="320" w:lineRule="exact"/>
              <w:rPr>
                <w:sz w:val="16"/>
                <w:szCs w:val="16"/>
              </w:rPr>
            </w:pPr>
            <w:r w:rsidRPr="00F21DC7">
              <w:rPr>
                <w:sz w:val="16"/>
                <w:szCs w:val="16"/>
              </w:rPr>
              <w:t>Заказчик</w:t>
            </w:r>
          </w:p>
        </w:tc>
      </w:tr>
      <w:tr w:rsidR="00214A80" w:rsidRPr="00F21DC7" w:rsidTr="00540BD1">
        <w:trPr>
          <w:trHeight w:val="362"/>
        </w:trPr>
        <w:tc>
          <w:tcPr>
            <w:tcW w:w="1361" w:type="pct"/>
            <w:vAlign w:val="center"/>
          </w:tcPr>
          <w:p w:rsidR="00214A80" w:rsidRPr="00F21DC7" w:rsidRDefault="00214A80" w:rsidP="009E42C3">
            <w:pPr>
              <w:suppressAutoHyphens/>
              <w:spacing w:line="320" w:lineRule="exact"/>
              <w:rPr>
                <w:sz w:val="16"/>
                <w:szCs w:val="16"/>
              </w:rPr>
            </w:pPr>
            <w:r w:rsidRPr="00F21DC7">
              <w:rPr>
                <w:b/>
                <w:sz w:val="16"/>
                <w:szCs w:val="16"/>
              </w:rPr>
              <w:t>Контактная информация</w:t>
            </w:r>
          </w:p>
        </w:tc>
        <w:tc>
          <w:tcPr>
            <w:tcW w:w="3639" w:type="pct"/>
            <w:vAlign w:val="center"/>
          </w:tcPr>
          <w:p w:rsidR="00FD3FDC" w:rsidRPr="00F21DC7" w:rsidRDefault="00FD3FDC" w:rsidP="009E42C3">
            <w:pPr>
              <w:suppressAutoHyphens/>
              <w:spacing w:line="320" w:lineRule="exact"/>
              <w:rPr>
                <w:sz w:val="16"/>
                <w:szCs w:val="16"/>
              </w:rPr>
            </w:pPr>
          </w:p>
        </w:tc>
      </w:tr>
      <w:tr w:rsidR="00A76D6B" w:rsidRPr="00F21DC7" w:rsidTr="00540BD1">
        <w:trPr>
          <w:trHeight w:val="284"/>
        </w:trPr>
        <w:tc>
          <w:tcPr>
            <w:tcW w:w="1361" w:type="pct"/>
            <w:vAlign w:val="center"/>
          </w:tcPr>
          <w:p w:rsidR="00A76D6B" w:rsidRPr="00F21DC7" w:rsidRDefault="00A76D6B" w:rsidP="009E42C3">
            <w:pPr>
              <w:suppressAutoHyphens/>
              <w:rPr>
                <w:sz w:val="16"/>
                <w:szCs w:val="16"/>
              </w:rPr>
            </w:pPr>
            <w:r w:rsidRPr="00F21DC7">
              <w:rPr>
                <w:sz w:val="16"/>
                <w:szCs w:val="16"/>
              </w:rPr>
              <w:t>Наименование</w:t>
            </w:r>
          </w:p>
          <w:p w:rsidR="00A76D6B" w:rsidRPr="00F21DC7" w:rsidRDefault="00A76D6B" w:rsidP="009E42C3">
            <w:pPr>
              <w:suppressAutoHyphens/>
              <w:spacing w:line="240" w:lineRule="exact"/>
              <w:ind w:left="86" w:right="-80" w:hanging="86"/>
              <w:rPr>
                <w:sz w:val="16"/>
                <w:szCs w:val="16"/>
              </w:rPr>
            </w:pPr>
          </w:p>
        </w:tc>
        <w:tc>
          <w:tcPr>
            <w:tcW w:w="3639" w:type="pct"/>
            <w:vAlign w:val="center"/>
          </w:tcPr>
          <w:p w:rsidR="00A76D6B" w:rsidRPr="00F21DC7" w:rsidRDefault="00BC1563" w:rsidP="004B31B4">
            <w:pPr>
              <w:suppressAutoHyphens/>
              <w:spacing w:line="200" w:lineRule="exact"/>
              <w:rPr>
                <w:bCs/>
                <w:sz w:val="16"/>
                <w:szCs w:val="16"/>
              </w:rPr>
            </w:pPr>
            <w:r w:rsidRPr="00BC1563">
              <w:rPr>
                <w:bCs/>
                <w:sz w:val="16"/>
                <w:szCs w:val="16"/>
              </w:rPr>
              <w:t>Государственное автономное учреждение здравоохранения Московской области «Центральная городская больница имени М.В. Гольца»</w:t>
            </w:r>
          </w:p>
        </w:tc>
      </w:tr>
      <w:tr w:rsidR="00A76D6B" w:rsidRPr="00F21DC7" w:rsidTr="00540BD1">
        <w:trPr>
          <w:trHeight w:val="284"/>
        </w:trPr>
        <w:tc>
          <w:tcPr>
            <w:tcW w:w="1361" w:type="pct"/>
            <w:vAlign w:val="center"/>
          </w:tcPr>
          <w:p w:rsidR="00A76D6B" w:rsidRPr="00F21DC7" w:rsidRDefault="009B78A4" w:rsidP="009E42C3">
            <w:pPr>
              <w:suppressAutoHyphens/>
              <w:spacing w:line="240" w:lineRule="exact"/>
              <w:ind w:left="86" w:right="-80" w:hanging="86"/>
              <w:rPr>
                <w:sz w:val="16"/>
                <w:szCs w:val="16"/>
              </w:rPr>
            </w:pPr>
            <w:r w:rsidRPr="00F21DC7">
              <w:rPr>
                <w:sz w:val="16"/>
                <w:szCs w:val="16"/>
              </w:rPr>
              <w:t>Адрес</w:t>
            </w:r>
            <w:r w:rsidR="00A76D6B" w:rsidRPr="00F21DC7">
              <w:rPr>
                <w:sz w:val="16"/>
                <w:szCs w:val="16"/>
              </w:rPr>
              <w:t> </w:t>
            </w:r>
          </w:p>
        </w:tc>
        <w:tc>
          <w:tcPr>
            <w:tcW w:w="3639" w:type="pct"/>
            <w:vAlign w:val="center"/>
          </w:tcPr>
          <w:p w:rsidR="00A76D6B" w:rsidRPr="00F21DC7" w:rsidRDefault="00BC1563" w:rsidP="009E42C3">
            <w:pPr>
              <w:suppressAutoHyphens/>
              <w:spacing w:line="320" w:lineRule="exact"/>
              <w:rPr>
                <w:bCs/>
                <w:sz w:val="16"/>
                <w:szCs w:val="16"/>
              </w:rPr>
            </w:pPr>
            <w:r w:rsidRPr="00BC1563">
              <w:rPr>
                <w:bCs/>
                <w:sz w:val="16"/>
                <w:szCs w:val="16"/>
              </w:rPr>
              <w:t xml:space="preserve">141195, Московская область, г. Фрязино, </w:t>
            </w:r>
            <w:proofErr w:type="spellStart"/>
            <w:r w:rsidRPr="00BC1563">
              <w:rPr>
                <w:bCs/>
                <w:sz w:val="16"/>
                <w:szCs w:val="16"/>
              </w:rPr>
              <w:t>ул.Московская</w:t>
            </w:r>
            <w:proofErr w:type="spellEnd"/>
            <w:r w:rsidRPr="00BC1563">
              <w:rPr>
                <w:bCs/>
                <w:sz w:val="16"/>
                <w:szCs w:val="16"/>
              </w:rPr>
              <w:t>, д.7</w:t>
            </w:r>
          </w:p>
        </w:tc>
      </w:tr>
      <w:tr w:rsidR="00D75C9E" w:rsidRPr="00F21DC7" w:rsidTr="00540BD1">
        <w:trPr>
          <w:trHeight w:val="284"/>
        </w:trPr>
        <w:tc>
          <w:tcPr>
            <w:tcW w:w="1361" w:type="pct"/>
            <w:vAlign w:val="center"/>
          </w:tcPr>
          <w:p w:rsidR="00D75C9E" w:rsidRPr="00F21DC7" w:rsidRDefault="00D75C9E" w:rsidP="009E42C3">
            <w:pPr>
              <w:suppressAutoHyphens/>
              <w:spacing w:line="240" w:lineRule="exact"/>
              <w:ind w:left="86" w:right="-80" w:hanging="86"/>
              <w:rPr>
                <w:sz w:val="16"/>
                <w:szCs w:val="16"/>
              </w:rPr>
            </w:pPr>
            <w:r w:rsidRPr="00F21DC7">
              <w:rPr>
                <w:sz w:val="16"/>
                <w:szCs w:val="16"/>
              </w:rPr>
              <w:t>Место нахождения</w:t>
            </w:r>
          </w:p>
        </w:tc>
        <w:tc>
          <w:tcPr>
            <w:tcW w:w="3639" w:type="pct"/>
            <w:vAlign w:val="center"/>
          </w:tcPr>
          <w:p w:rsidR="00D75C9E" w:rsidRPr="00F21DC7" w:rsidRDefault="00BC1563" w:rsidP="009E42C3">
            <w:pPr>
              <w:suppressAutoHyphens/>
              <w:spacing w:line="320" w:lineRule="exact"/>
              <w:rPr>
                <w:bCs/>
                <w:sz w:val="16"/>
                <w:szCs w:val="16"/>
              </w:rPr>
            </w:pPr>
            <w:r w:rsidRPr="00BC1563">
              <w:rPr>
                <w:bCs/>
                <w:sz w:val="16"/>
                <w:szCs w:val="16"/>
              </w:rPr>
              <w:t xml:space="preserve">141195, Московская область, г. Фрязино, </w:t>
            </w:r>
            <w:proofErr w:type="spellStart"/>
            <w:r w:rsidRPr="00BC1563">
              <w:rPr>
                <w:bCs/>
                <w:sz w:val="16"/>
                <w:szCs w:val="16"/>
              </w:rPr>
              <w:t>ул.Московская</w:t>
            </w:r>
            <w:proofErr w:type="spellEnd"/>
            <w:r w:rsidRPr="00BC1563">
              <w:rPr>
                <w:bCs/>
                <w:sz w:val="16"/>
                <w:szCs w:val="16"/>
              </w:rPr>
              <w:t>, д.7</w:t>
            </w:r>
          </w:p>
        </w:tc>
      </w:tr>
      <w:tr w:rsidR="00D75C9E" w:rsidRPr="00F21DC7" w:rsidTr="00540BD1">
        <w:trPr>
          <w:trHeight w:val="284"/>
        </w:trPr>
        <w:tc>
          <w:tcPr>
            <w:tcW w:w="1361" w:type="pct"/>
            <w:vAlign w:val="center"/>
          </w:tcPr>
          <w:p w:rsidR="00D75C9E" w:rsidRPr="00F21DC7" w:rsidRDefault="00BC1563" w:rsidP="009E42C3">
            <w:pPr>
              <w:suppressAutoHyphens/>
              <w:spacing w:line="240" w:lineRule="exact"/>
              <w:ind w:right="-80"/>
              <w:rPr>
                <w:sz w:val="16"/>
                <w:szCs w:val="16"/>
              </w:rPr>
            </w:pPr>
            <w:r w:rsidRPr="00BC1563">
              <w:rPr>
                <w:sz w:val="16"/>
                <w:szCs w:val="16"/>
              </w:rPr>
              <w:t>Контактное лицо</w:t>
            </w:r>
          </w:p>
        </w:tc>
        <w:tc>
          <w:tcPr>
            <w:tcW w:w="3639" w:type="pct"/>
            <w:vAlign w:val="center"/>
          </w:tcPr>
          <w:p w:rsidR="00030FBF" w:rsidRPr="00F21DC7" w:rsidRDefault="00BC1563" w:rsidP="009E42C3">
            <w:pPr>
              <w:suppressAutoHyphens/>
              <w:spacing w:line="320" w:lineRule="exact"/>
              <w:rPr>
                <w:sz w:val="16"/>
                <w:szCs w:val="16"/>
              </w:rPr>
            </w:pPr>
            <w:r w:rsidRPr="00BC1563">
              <w:rPr>
                <w:sz w:val="16"/>
                <w:szCs w:val="16"/>
              </w:rPr>
              <w:t>Мартынова Елена Владимировна</w:t>
            </w:r>
          </w:p>
        </w:tc>
      </w:tr>
      <w:tr w:rsidR="00D75C9E" w:rsidRPr="00F21DC7" w:rsidTr="00540BD1">
        <w:trPr>
          <w:trHeight w:val="284"/>
        </w:trPr>
        <w:tc>
          <w:tcPr>
            <w:tcW w:w="1361" w:type="pct"/>
            <w:vAlign w:val="center"/>
          </w:tcPr>
          <w:p w:rsidR="00D75C9E" w:rsidRPr="00F21DC7" w:rsidRDefault="00BC1563" w:rsidP="009E42C3">
            <w:pPr>
              <w:suppressAutoHyphens/>
              <w:spacing w:line="240" w:lineRule="exact"/>
              <w:ind w:left="86" w:right="-80" w:hanging="86"/>
              <w:rPr>
                <w:sz w:val="16"/>
                <w:szCs w:val="16"/>
              </w:rPr>
            </w:pPr>
            <w:r w:rsidRPr="00BC1563">
              <w:rPr>
                <w:sz w:val="16"/>
                <w:szCs w:val="16"/>
              </w:rPr>
              <w:t xml:space="preserve">Номер контактного телефона  </w:t>
            </w:r>
          </w:p>
        </w:tc>
        <w:tc>
          <w:tcPr>
            <w:tcW w:w="3639" w:type="pct"/>
            <w:vAlign w:val="center"/>
          </w:tcPr>
          <w:p w:rsidR="00D75C9E" w:rsidRPr="00F21DC7" w:rsidRDefault="00BC1563" w:rsidP="009E42C3">
            <w:pPr>
              <w:suppressAutoHyphens/>
              <w:spacing w:line="320" w:lineRule="exact"/>
              <w:rPr>
                <w:sz w:val="16"/>
                <w:szCs w:val="16"/>
              </w:rPr>
            </w:pPr>
            <w:r w:rsidRPr="00BC1563">
              <w:rPr>
                <w:sz w:val="16"/>
                <w:szCs w:val="16"/>
              </w:rPr>
              <w:t>+7(496)255-42-94</w:t>
            </w:r>
          </w:p>
        </w:tc>
      </w:tr>
      <w:tr w:rsidR="00D75C9E" w:rsidRPr="00F21DC7" w:rsidTr="00540BD1">
        <w:trPr>
          <w:trHeight w:val="284"/>
        </w:trPr>
        <w:tc>
          <w:tcPr>
            <w:tcW w:w="1361" w:type="pct"/>
            <w:vAlign w:val="center"/>
          </w:tcPr>
          <w:p w:rsidR="00D75C9E" w:rsidRPr="00F21DC7" w:rsidRDefault="00D75C9E" w:rsidP="009E42C3">
            <w:pPr>
              <w:suppressAutoHyphens/>
              <w:spacing w:line="240" w:lineRule="exact"/>
              <w:ind w:right="-80"/>
              <w:rPr>
                <w:sz w:val="16"/>
                <w:szCs w:val="16"/>
              </w:rPr>
            </w:pPr>
            <w:r w:rsidRPr="00F21DC7">
              <w:rPr>
                <w:sz w:val="16"/>
                <w:szCs w:val="16"/>
              </w:rPr>
              <w:t xml:space="preserve">Адрес электронной почты </w:t>
            </w:r>
          </w:p>
        </w:tc>
        <w:tc>
          <w:tcPr>
            <w:tcW w:w="3639" w:type="pct"/>
            <w:vAlign w:val="center"/>
          </w:tcPr>
          <w:p w:rsidR="00D75C9E" w:rsidRPr="00F21DC7" w:rsidRDefault="00BC1563" w:rsidP="009E42C3">
            <w:pPr>
              <w:suppressAutoHyphens/>
              <w:spacing w:line="320" w:lineRule="exact"/>
              <w:rPr>
                <w:sz w:val="16"/>
                <w:szCs w:val="16"/>
                <w:lang w:val="en-US"/>
              </w:rPr>
            </w:pPr>
            <w:r w:rsidRPr="00BC1563">
              <w:rPr>
                <w:spacing w:val="-1"/>
                <w:sz w:val="16"/>
                <w:szCs w:val="16"/>
              </w:rPr>
              <w:t>cgb@cgb-fryazino.org</w:t>
            </w:r>
          </w:p>
        </w:tc>
      </w:tr>
      <w:tr w:rsidR="00D75C9E" w:rsidRPr="00F21DC7" w:rsidTr="00540BD1">
        <w:trPr>
          <w:trHeight w:val="284"/>
        </w:trPr>
        <w:tc>
          <w:tcPr>
            <w:tcW w:w="5000" w:type="pct"/>
            <w:gridSpan w:val="2"/>
            <w:vAlign w:val="center"/>
          </w:tcPr>
          <w:p w:rsidR="00FD3FDC" w:rsidRPr="00F21DC7" w:rsidRDefault="00D75C9E" w:rsidP="009E42C3">
            <w:pPr>
              <w:suppressAutoHyphens/>
              <w:spacing w:line="320" w:lineRule="exact"/>
              <w:rPr>
                <w:b/>
                <w:sz w:val="16"/>
                <w:szCs w:val="16"/>
              </w:rPr>
            </w:pPr>
            <w:r w:rsidRPr="00F21DC7">
              <w:rPr>
                <w:b/>
                <w:sz w:val="16"/>
                <w:szCs w:val="16"/>
              </w:rPr>
              <w:t>Условия договора</w:t>
            </w:r>
          </w:p>
        </w:tc>
      </w:tr>
      <w:tr w:rsidR="00D75C9E" w:rsidRPr="00F21DC7" w:rsidTr="00540BD1">
        <w:trPr>
          <w:trHeight w:val="284"/>
        </w:trPr>
        <w:tc>
          <w:tcPr>
            <w:tcW w:w="1361" w:type="pct"/>
            <w:vAlign w:val="center"/>
          </w:tcPr>
          <w:p w:rsidR="00D75C9E" w:rsidRPr="00F21DC7" w:rsidRDefault="00D75C9E" w:rsidP="009E42C3">
            <w:pPr>
              <w:suppressAutoHyphens/>
              <w:spacing w:line="240" w:lineRule="exact"/>
              <w:rPr>
                <w:sz w:val="16"/>
                <w:szCs w:val="16"/>
              </w:rPr>
            </w:pPr>
            <w:r w:rsidRPr="00F21DC7">
              <w:rPr>
                <w:sz w:val="16"/>
                <w:szCs w:val="16"/>
              </w:rPr>
              <w:t>Начальная максимальная цена договора</w:t>
            </w:r>
          </w:p>
        </w:tc>
        <w:tc>
          <w:tcPr>
            <w:tcW w:w="3639" w:type="pct"/>
            <w:vAlign w:val="center"/>
          </w:tcPr>
          <w:p w:rsidR="00C96008" w:rsidRPr="00F21DC7" w:rsidRDefault="00471EF9" w:rsidP="007D0A02">
            <w:pPr>
              <w:rPr>
                <w:sz w:val="16"/>
                <w:szCs w:val="16"/>
              </w:rPr>
            </w:pPr>
            <w:r w:rsidRPr="00471EF9">
              <w:rPr>
                <w:b/>
                <w:color w:val="000000"/>
                <w:sz w:val="16"/>
              </w:rPr>
              <w:t>1 302 334 (Один миллион триста две тысячи триста тридцать четыре) рубля 20 копеек</w:t>
            </w:r>
          </w:p>
        </w:tc>
      </w:tr>
      <w:tr w:rsidR="00C539E1" w:rsidRPr="00F21DC7" w:rsidTr="00540BD1">
        <w:trPr>
          <w:trHeight w:val="284"/>
        </w:trPr>
        <w:tc>
          <w:tcPr>
            <w:tcW w:w="1361" w:type="pct"/>
            <w:tcBorders>
              <w:top w:val="single" w:sz="4" w:space="0" w:color="auto"/>
              <w:left w:val="single" w:sz="4" w:space="0" w:color="auto"/>
              <w:bottom w:val="single" w:sz="4" w:space="0" w:color="auto"/>
              <w:right w:val="single" w:sz="4" w:space="0" w:color="auto"/>
            </w:tcBorders>
            <w:vAlign w:val="center"/>
          </w:tcPr>
          <w:p w:rsidR="00C539E1" w:rsidRPr="00F21DC7" w:rsidRDefault="00C539E1" w:rsidP="009E42C3">
            <w:pPr>
              <w:suppressAutoHyphens/>
              <w:spacing w:line="240" w:lineRule="exact"/>
              <w:rPr>
                <w:sz w:val="16"/>
                <w:szCs w:val="16"/>
              </w:rPr>
            </w:pPr>
            <w:r w:rsidRPr="00F21DC7">
              <w:rPr>
                <w:sz w:val="16"/>
                <w:szCs w:val="16"/>
              </w:rPr>
              <w:t>Обоснование начальной (максимальной) цены договора</w:t>
            </w:r>
          </w:p>
        </w:tc>
        <w:tc>
          <w:tcPr>
            <w:tcW w:w="3639" w:type="pct"/>
            <w:tcBorders>
              <w:top w:val="single" w:sz="4" w:space="0" w:color="auto"/>
              <w:left w:val="single" w:sz="4" w:space="0" w:color="auto"/>
              <w:bottom w:val="single" w:sz="4" w:space="0" w:color="auto"/>
              <w:right w:val="single" w:sz="4" w:space="0" w:color="auto"/>
            </w:tcBorders>
            <w:vAlign w:val="center"/>
          </w:tcPr>
          <w:p w:rsidR="00A365A9" w:rsidRPr="00A365A9" w:rsidRDefault="00A365A9" w:rsidP="00A365A9">
            <w:pPr>
              <w:jc w:val="both"/>
              <w:rPr>
                <w:sz w:val="16"/>
                <w:szCs w:val="16"/>
              </w:rPr>
            </w:pPr>
            <w:r w:rsidRPr="00A365A9">
              <w:rPr>
                <w:sz w:val="16"/>
                <w:szCs w:val="16"/>
              </w:rPr>
              <w:t>Начальная (максимальная) цена договора определена Заказчиком методом сопоставим</w:t>
            </w:r>
            <w:r w:rsidR="00912B02">
              <w:rPr>
                <w:sz w:val="16"/>
                <w:szCs w:val="16"/>
              </w:rPr>
              <w:t>ых рыночных цен (анализ рынка), полный расчет НМЦД приложен в виде отдельного файла</w:t>
            </w:r>
          </w:p>
          <w:p w:rsidR="00C539E1" w:rsidRPr="00F21DC7" w:rsidRDefault="00A365A9" w:rsidP="007E7895">
            <w:pPr>
              <w:jc w:val="both"/>
              <w:rPr>
                <w:sz w:val="16"/>
                <w:szCs w:val="16"/>
              </w:rPr>
            </w:pPr>
            <w:r w:rsidRPr="00A365A9">
              <w:rPr>
                <w:sz w:val="16"/>
                <w:szCs w:val="16"/>
              </w:rPr>
              <w:t xml:space="preserve">Источниками информации о ценах услуг являлись исследования рынка, проведенные по инициативе Заказчика на основании коммерческих и ценовых предложений </w:t>
            </w:r>
            <w:r w:rsidR="003068FB">
              <w:rPr>
                <w:sz w:val="16"/>
                <w:szCs w:val="16"/>
              </w:rPr>
              <w:t>Исполнителей</w:t>
            </w:r>
            <w:r w:rsidRPr="00A365A9">
              <w:rPr>
                <w:sz w:val="16"/>
                <w:szCs w:val="16"/>
              </w:rPr>
              <w:t xml:space="preserve">, </w:t>
            </w:r>
            <w:r w:rsidR="003068FB">
              <w:rPr>
                <w:sz w:val="16"/>
                <w:szCs w:val="16"/>
              </w:rPr>
              <w:t>оказывающих</w:t>
            </w:r>
            <w:r w:rsidRPr="00A365A9">
              <w:rPr>
                <w:sz w:val="16"/>
                <w:szCs w:val="16"/>
              </w:rPr>
              <w:t xml:space="preserve"> идентичные </w:t>
            </w:r>
            <w:r w:rsidR="003068FB">
              <w:rPr>
                <w:sz w:val="16"/>
                <w:szCs w:val="16"/>
              </w:rPr>
              <w:t>услуги</w:t>
            </w:r>
          </w:p>
        </w:tc>
      </w:tr>
      <w:tr w:rsidR="00C96008" w:rsidRPr="00F21DC7" w:rsidTr="00540BD1">
        <w:trPr>
          <w:trHeight w:val="284"/>
        </w:trPr>
        <w:tc>
          <w:tcPr>
            <w:tcW w:w="1361" w:type="pct"/>
            <w:tcBorders>
              <w:top w:val="single" w:sz="4" w:space="0" w:color="auto"/>
              <w:left w:val="single" w:sz="4" w:space="0" w:color="auto"/>
              <w:bottom w:val="single" w:sz="4" w:space="0" w:color="auto"/>
              <w:right w:val="single" w:sz="4" w:space="0" w:color="auto"/>
            </w:tcBorders>
            <w:vAlign w:val="center"/>
          </w:tcPr>
          <w:p w:rsidR="00C96008" w:rsidRPr="00F21DC7" w:rsidRDefault="00C96008" w:rsidP="009E42C3">
            <w:pPr>
              <w:suppressAutoHyphens/>
              <w:spacing w:line="240" w:lineRule="exact"/>
              <w:rPr>
                <w:sz w:val="16"/>
                <w:szCs w:val="16"/>
              </w:rPr>
            </w:pPr>
            <w:r w:rsidRPr="00F21DC7">
              <w:rPr>
                <w:sz w:val="16"/>
                <w:szCs w:val="16"/>
              </w:rPr>
              <w:t>Количество (объем) товара, работ, услуг</w:t>
            </w:r>
          </w:p>
        </w:tc>
        <w:tc>
          <w:tcPr>
            <w:tcW w:w="3639" w:type="pct"/>
            <w:tcBorders>
              <w:top w:val="single" w:sz="4" w:space="0" w:color="auto"/>
              <w:left w:val="single" w:sz="4" w:space="0" w:color="auto"/>
              <w:bottom w:val="single" w:sz="4" w:space="0" w:color="auto"/>
              <w:right w:val="single" w:sz="4" w:space="0" w:color="auto"/>
            </w:tcBorders>
            <w:vAlign w:val="center"/>
          </w:tcPr>
          <w:p w:rsidR="00C96008" w:rsidRPr="00112CAC" w:rsidRDefault="00D00635" w:rsidP="00AF4DD6">
            <w:pPr>
              <w:rPr>
                <w:b/>
                <w:sz w:val="16"/>
                <w:szCs w:val="16"/>
              </w:rPr>
            </w:pPr>
            <w:r w:rsidRPr="00D00635">
              <w:rPr>
                <w:bCs/>
                <w:iCs/>
                <w:sz w:val="16"/>
                <w:szCs w:val="16"/>
              </w:rPr>
              <w:t>Указано в техническо</w:t>
            </w:r>
            <w:r w:rsidR="00AF4DD6">
              <w:rPr>
                <w:bCs/>
                <w:iCs/>
                <w:sz w:val="16"/>
                <w:szCs w:val="16"/>
              </w:rPr>
              <w:t>м</w:t>
            </w:r>
            <w:r w:rsidRPr="00D00635">
              <w:rPr>
                <w:bCs/>
                <w:iCs/>
                <w:sz w:val="16"/>
                <w:szCs w:val="16"/>
              </w:rPr>
              <w:t xml:space="preserve"> задании</w:t>
            </w:r>
            <w:r w:rsidR="0053777F">
              <w:rPr>
                <w:bCs/>
                <w:iCs/>
                <w:sz w:val="16"/>
                <w:szCs w:val="16"/>
              </w:rPr>
              <w:t xml:space="preserve"> </w:t>
            </w:r>
            <w:r w:rsidR="0053777F" w:rsidRPr="0053777F">
              <w:rPr>
                <w:bCs/>
                <w:iCs/>
                <w:sz w:val="16"/>
                <w:szCs w:val="16"/>
              </w:rPr>
              <w:t>(приложено отдельным файлом)</w:t>
            </w:r>
          </w:p>
        </w:tc>
      </w:tr>
      <w:tr w:rsidR="00B5255A" w:rsidRPr="005B5D87" w:rsidTr="00540BD1">
        <w:trPr>
          <w:trHeight w:val="284"/>
        </w:trPr>
        <w:tc>
          <w:tcPr>
            <w:tcW w:w="1361" w:type="pct"/>
            <w:tcBorders>
              <w:top w:val="single" w:sz="4" w:space="0" w:color="auto"/>
              <w:left w:val="single" w:sz="4" w:space="0" w:color="auto"/>
              <w:bottom w:val="single" w:sz="4" w:space="0" w:color="auto"/>
              <w:right w:val="single" w:sz="4" w:space="0" w:color="auto"/>
            </w:tcBorders>
            <w:vAlign w:val="center"/>
          </w:tcPr>
          <w:p w:rsidR="00B5255A" w:rsidRPr="00BF7A20" w:rsidRDefault="00B5255A" w:rsidP="00B5255A">
            <w:pPr>
              <w:suppressAutoHyphens/>
              <w:spacing w:line="240" w:lineRule="exact"/>
              <w:rPr>
                <w:sz w:val="16"/>
                <w:szCs w:val="16"/>
              </w:rPr>
            </w:pPr>
            <w:r w:rsidRPr="00BF7A20">
              <w:rPr>
                <w:sz w:val="16"/>
                <w:szCs w:val="16"/>
              </w:rPr>
              <w:t>Источник финансирования закупки</w:t>
            </w:r>
          </w:p>
        </w:tc>
        <w:tc>
          <w:tcPr>
            <w:tcW w:w="3639" w:type="pct"/>
            <w:tcBorders>
              <w:top w:val="single" w:sz="4" w:space="0" w:color="auto"/>
              <w:left w:val="single" w:sz="4" w:space="0" w:color="auto"/>
              <w:bottom w:val="single" w:sz="4" w:space="0" w:color="auto"/>
              <w:right w:val="single" w:sz="4" w:space="0" w:color="auto"/>
            </w:tcBorders>
            <w:vAlign w:val="center"/>
          </w:tcPr>
          <w:p w:rsidR="00B5255A" w:rsidRPr="00BF7A20" w:rsidRDefault="003068FB" w:rsidP="006E74A5">
            <w:pPr>
              <w:rPr>
                <w:sz w:val="16"/>
                <w:szCs w:val="16"/>
              </w:rPr>
            </w:pPr>
            <w:r w:rsidRPr="00BF7A20">
              <w:rPr>
                <w:sz w:val="16"/>
                <w:szCs w:val="16"/>
              </w:rPr>
              <w:t>Средства</w:t>
            </w:r>
            <w:r w:rsidR="002C228A" w:rsidRPr="00BF7A20">
              <w:rPr>
                <w:sz w:val="16"/>
                <w:szCs w:val="16"/>
              </w:rPr>
              <w:t xml:space="preserve"> обязательного медицинского страхования</w:t>
            </w:r>
          </w:p>
        </w:tc>
      </w:tr>
      <w:tr w:rsidR="00A70486" w:rsidRPr="00F21DC7" w:rsidTr="00540BD1">
        <w:trPr>
          <w:trHeight w:val="1221"/>
        </w:trPr>
        <w:tc>
          <w:tcPr>
            <w:tcW w:w="1361" w:type="pct"/>
            <w:vAlign w:val="center"/>
          </w:tcPr>
          <w:p w:rsidR="00A70486" w:rsidRPr="00F21DC7" w:rsidRDefault="00A70486" w:rsidP="009E42C3">
            <w:pPr>
              <w:suppressAutoHyphens/>
              <w:spacing w:line="240" w:lineRule="exact"/>
              <w:rPr>
                <w:sz w:val="16"/>
                <w:szCs w:val="16"/>
              </w:rPr>
            </w:pPr>
            <w:r w:rsidRPr="00F21DC7">
              <w:rPr>
                <w:sz w:val="16"/>
                <w:szCs w:val="16"/>
              </w:rPr>
              <w:t>Сведения о начальной (максимальной) цене договора</w:t>
            </w:r>
          </w:p>
        </w:tc>
        <w:tc>
          <w:tcPr>
            <w:tcW w:w="3639" w:type="pct"/>
            <w:vAlign w:val="center"/>
          </w:tcPr>
          <w:p w:rsidR="00AB06E7" w:rsidRDefault="00A70486" w:rsidP="003068FB">
            <w:pPr>
              <w:suppressAutoHyphens/>
              <w:jc w:val="both"/>
              <w:rPr>
                <w:sz w:val="16"/>
                <w:szCs w:val="16"/>
              </w:rPr>
            </w:pPr>
            <w:r w:rsidRPr="00F21DC7">
              <w:rPr>
                <w:sz w:val="16"/>
                <w:szCs w:val="16"/>
              </w:rPr>
              <w:t xml:space="preserve">Предлагаемая участником закупки цена договора не должна превышать начальную (максимальную) цену договора. </w:t>
            </w:r>
          </w:p>
          <w:p w:rsidR="003068FB" w:rsidRPr="00F21DC7" w:rsidRDefault="003068FB" w:rsidP="003068FB">
            <w:pPr>
              <w:suppressAutoHyphens/>
              <w:jc w:val="both"/>
              <w:rPr>
                <w:sz w:val="16"/>
                <w:szCs w:val="16"/>
              </w:rPr>
            </w:pPr>
            <w:r w:rsidRPr="003068FB">
              <w:rPr>
                <w:sz w:val="16"/>
                <w:szCs w:val="16"/>
              </w:rPr>
              <w:t>НМЦ договора сформирована с учетом всех налогов, таможенных пошлин, сборов и других обязательных платежей, расходов, связанных со страхованием, складированием, хранением, затрат на доставку медикаментов до места оказания услуг, размещением на места хранения, выполнением погрузочно-разгрузочных работ, и иных сопутствующих расходов, связанных с исполнением договора.</w:t>
            </w:r>
          </w:p>
        </w:tc>
      </w:tr>
      <w:tr w:rsidR="004535B7" w:rsidRPr="00F21DC7" w:rsidTr="003068FB">
        <w:trPr>
          <w:trHeight w:val="399"/>
        </w:trPr>
        <w:tc>
          <w:tcPr>
            <w:tcW w:w="1361" w:type="pct"/>
            <w:tcBorders>
              <w:top w:val="single" w:sz="4" w:space="0" w:color="auto"/>
              <w:left w:val="single" w:sz="4" w:space="0" w:color="auto"/>
              <w:bottom w:val="single" w:sz="4" w:space="0" w:color="auto"/>
              <w:right w:val="single" w:sz="4" w:space="0" w:color="auto"/>
            </w:tcBorders>
            <w:vAlign w:val="center"/>
          </w:tcPr>
          <w:p w:rsidR="004535B7" w:rsidRPr="00F21DC7" w:rsidRDefault="004535B7" w:rsidP="007F4309">
            <w:pPr>
              <w:suppressAutoHyphens/>
              <w:spacing w:line="240" w:lineRule="exact"/>
              <w:rPr>
                <w:sz w:val="16"/>
                <w:szCs w:val="16"/>
              </w:rPr>
            </w:pPr>
            <w:r w:rsidRPr="00F21DC7">
              <w:rPr>
                <w:sz w:val="16"/>
                <w:szCs w:val="16"/>
              </w:rPr>
              <w:t>Сроки (периоды)</w:t>
            </w:r>
            <w:r w:rsidR="007F4309">
              <w:rPr>
                <w:sz w:val="16"/>
                <w:szCs w:val="16"/>
              </w:rPr>
              <w:t xml:space="preserve"> поставки товара, выполнения работ, </w:t>
            </w:r>
            <w:r w:rsidR="003068FB">
              <w:rPr>
                <w:sz w:val="16"/>
                <w:szCs w:val="16"/>
              </w:rPr>
              <w:t>оказания услуг</w:t>
            </w:r>
          </w:p>
        </w:tc>
        <w:tc>
          <w:tcPr>
            <w:tcW w:w="3639" w:type="pct"/>
            <w:tcBorders>
              <w:top w:val="single" w:sz="4" w:space="0" w:color="auto"/>
              <w:left w:val="single" w:sz="4" w:space="0" w:color="auto"/>
              <w:bottom w:val="single" w:sz="4" w:space="0" w:color="auto"/>
              <w:right w:val="single" w:sz="4" w:space="0" w:color="auto"/>
            </w:tcBorders>
            <w:vAlign w:val="center"/>
          </w:tcPr>
          <w:p w:rsidR="004535B7" w:rsidRPr="004F6C05" w:rsidRDefault="00CE14EE" w:rsidP="00471EF9">
            <w:pPr>
              <w:suppressAutoHyphens/>
              <w:rPr>
                <w:sz w:val="16"/>
                <w:szCs w:val="16"/>
              </w:rPr>
            </w:pPr>
            <w:r w:rsidRPr="004F6C05">
              <w:rPr>
                <w:sz w:val="16"/>
                <w:szCs w:val="16"/>
                <w:u w:val="single"/>
              </w:rPr>
              <w:t xml:space="preserve">с </w:t>
            </w:r>
            <w:r w:rsidR="00471EF9">
              <w:rPr>
                <w:sz w:val="16"/>
                <w:szCs w:val="16"/>
                <w:u w:val="single"/>
              </w:rPr>
              <w:t>01.07</w:t>
            </w:r>
            <w:r w:rsidR="007E7895">
              <w:rPr>
                <w:sz w:val="16"/>
                <w:szCs w:val="16"/>
                <w:u w:val="single"/>
              </w:rPr>
              <w:t xml:space="preserve">.2021г. </w:t>
            </w:r>
            <w:r w:rsidRPr="004F6C05">
              <w:rPr>
                <w:sz w:val="16"/>
                <w:szCs w:val="16"/>
                <w:u w:val="single"/>
              </w:rPr>
              <w:t xml:space="preserve"> по </w:t>
            </w:r>
            <w:r w:rsidR="00471EF9">
              <w:rPr>
                <w:sz w:val="16"/>
                <w:szCs w:val="16"/>
                <w:u w:val="single"/>
              </w:rPr>
              <w:t>31.12</w:t>
            </w:r>
            <w:r w:rsidR="004F6C05" w:rsidRPr="004F6C05">
              <w:rPr>
                <w:sz w:val="16"/>
                <w:szCs w:val="16"/>
                <w:u w:val="single"/>
              </w:rPr>
              <w:t>.202</w:t>
            </w:r>
            <w:r w:rsidR="007E7895">
              <w:rPr>
                <w:sz w:val="16"/>
                <w:szCs w:val="16"/>
                <w:u w:val="single"/>
              </w:rPr>
              <w:t>1г.</w:t>
            </w:r>
          </w:p>
        </w:tc>
      </w:tr>
      <w:tr w:rsidR="004535B7" w:rsidRPr="00F21DC7" w:rsidTr="00540BD1">
        <w:trPr>
          <w:trHeight w:val="397"/>
        </w:trPr>
        <w:tc>
          <w:tcPr>
            <w:tcW w:w="1361" w:type="pct"/>
            <w:tcBorders>
              <w:top w:val="single" w:sz="4" w:space="0" w:color="auto"/>
              <w:left w:val="single" w:sz="4" w:space="0" w:color="auto"/>
              <w:bottom w:val="single" w:sz="4" w:space="0" w:color="auto"/>
              <w:right w:val="single" w:sz="4" w:space="0" w:color="auto"/>
            </w:tcBorders>
            <w:vAlign w:val="center"/>
          </w:tcPr>
          <w:p w:rsidR="004535B7" w:rsidRPr="00F21DC7" w:rsidRDefault="004535B7" w:rsidP="003068FB">
            <w:pPr>
              <w:suppressAutoHyphens/>
              <w:spacing w:line="240" w:lineRule="exact"/>
              <w:rPr>
                <w:sz w:val="16"/>
                <w:szCs w:val="16"/>
              </w:rPr>
            </w:pPr>
            <w:r w:rsidRPr="00F21DC7">
              <w:rPr>
                <w:sz w:val="16"/>
                <w:szCs w:val="16"/>
              </w:rPr>
              <w:t xml:space="preserve">Условия </w:t>
            </w:r>
            <w:r w:rsidR="003068FB">
              <w:rPr>
                <w:sz w:val="16"/>
                <w:szCs w:val="16"/>
              </w:rPr>
              <w:t>оказания услуг</w:t>
            </w:r>
          </w:p>
        </w:tc>
        <w:tc>
          <w:tcPr>
            <w:tcW w:w="3639" w:type="pct"/>
            <w:tcBorders>
              <w:top w:val="single" w:sz="4" w:space="0" w:color="auto"/>
              <w:left w:val="single" w:sz="4" w:space="0" w:color="auto"/>
              <w:bottom w:val="single" w:sz="4" w:space="0" w:color="auto"/>
              <w:right w:val="single" w:sz="4" w:space="0" w:color="auto"/>
            </w:tcBorders>
            <w:vAlign w:val="center"/>
          </w:tcPr>
          <w:p w:rsidR="004535B7" w:rsidRPr="004F6C05" w:rsidRDefault="004D2878" w:rsidP="00B6210F">
            <w:pPr>
              <w:suppressAutoHyphens/>
              <w:jc w:val="both"/>
              <w:rPr>
                <w:sz w:val="16"/>
                <w:szCs w:val="16"/>
              </w:rPr>
            </w:pPr>
            <w:r w:rsidRPr="004F6C05">
              <w:rPr>
                <w:sz w:val="16"/>
                <w:szCs w:val="16"/>
              </w:rPr>
              <w:t>В соответствии с проектом договора (приложен отдельным файлом)</w:t>
            </w:r>
            <w:r w:rsidR="00CE14EE" w:rsidRPr="004F6C05">
              <w:rPr>
                <w:sz w:val="16"/>
                <w:szCs w:val="16"/>
              </w:rPr>
              <w:t xml:space="preserve"> и Техническим заданием (приложено отдельным файлом)</w:t>
            </w:r>
          </w:p>
        </w:tc>
      </w:tr>
      <w:tr w:rsidR="00D75C9E" w:rsidRPr="00F21DC7" w:rsidTr="00C57ABB">
        <w:trPr>
          <w:trHeight w:val="416"/>
        </w:trPr>
        <w:tc>
          <w:tcPr>
            <w:tcW w:w="1361" w:type="pct"/>
            <w:vAlign w:val="center"/>
          </w:tcPr>
          <w:p w:rsidR="00D75C9E" w:rsidRPr="00F21DC7" w:rsidRDefault="00D75C9E" w:rsidP="003068FB">
            <w:pPr>
              <w:suppressAutoHyphens/>
              <w:spacing w:line="240" w:lineRule="exact"/>
              <w:rPr>
                <w:sz w:val="16"/>
                <w:szCs w:val="16"/>
              </w:rPr>
            </w:pPr>
            <w:r w:rsidRPr="00F21DC7">
              <w:rPr>
                <w:sz w:val="16"/>
                <w:szCs w:val="16"/>
              </w:rPr>
              <w:t xml:space="preserve">Место </w:t>
            </w:r>
            <w:r w:rsidR="003068FB">
              <w:rPr>
                <w:sz w:val="16"/>
                <w:szCs w:val="16"/>
              </w:rPr>
              <w:t>оказания услуг</w:t>
            </w:r>
          </w:p>
        </w:tc>
        <w:tc>
          <w:tcPr>
            <w:tcW w:w="3639" w:type="pct"/>
            <w:vAlign w:val="center"/>
          </w:tcPr>
          <w:p w:rsidR="003E68E8" w:rsidRPr="004F6C05" w:rsidRDefault="004F6C05" w:rsidP="00B6210F">
            <w:pPr>
              <w:jc w:val="both"/>
              <w:rPr>
                <w:sz w:val="16"/>
                <w:szCs w:val="16"/>
              </w:rPr>
            </w:pPr>
            <w:r w:rsidRPr="00FA7859">
              <w:rPr>
                <w:sz w:val="16"/>
                <w:szCs w:val="16"/>
              </w:rPr>
              <w:t>На базе Исполнителя.</w:t>
            </w:r>
            <w:r w:rsidR="004A1FC9" w:rsidRPr="00FA7859">
              <w:rPr>
                <w:sz w:val="16"/>
                <w:szCs w:val="16"/>
              </w:rPr>
              <w:t xml:space="preserve"> </w:t>
            </w:r>
            <w:r w:rsidRPr="00FA7859">
              <w:rPr>
                <w:sz w:val="16"/>
                <w:szCs w:val="16"/>
              </w:rPr>
              <w:t xml:space="preserve"> </w:t>
            </w:r>
            <w:r w:rsidR="00FA7859" w:rsidRPr="00FA7859">
              <w:rPr>
                <w:sz w:val="16"/>
                <w:szCs w:val="16"/>
              </w:rPr>
              <w:t>Транспортные расходы по доставке больного на обследование несет Исполнитель.</w:t>
            </w:r>
          </w:p>
        </w:tc>
      </w:tr>
      <w:tr w:rsidR="00371511" w:rsidRPr="00F21DC7" w:rsidTr="00540BD1">
        <w:trPr>
          <w:trHeight w:val="365"/>
        </w:trPr>
        <w:tc>
          <w:tcPr>
            <w:tcW w:w="1361" w:type="pct"/>
            <w:vAlign w:val="center"/>
          </w:tcPr>
          <w:p w:rsidR="00371511" w:rsidRPr="00F21DC7" w:rsidRDefault="00C96008" w:rsidP="009E42C3">
            <w:pPr>
              <w:suppressAutoHyphens/>
              <w:rPr>
                <w:sz w:val="16"/>
                <w:szCs w:val="16"/>
              </w:rPr>
            </w:pPr>
            <w:r w:rsidRPr="00F21DC7">
              <w:rPr>
                <w:sz w:val="16"/>
                <w:szCs w:val="16"/>
              </w:rPr>
              <w:lastRenderedPageBreak/>
              <w:t>Форма, с</w:t>
            </w:r>
            <w:r w:rsidR="00371511" w:rsidRPr="00F21DC7">
              <w:rPr>
                <w:sz w:val="16"/>
                <w:szCs w:val="16"/>
              </w:rPr>
              <w:t>рок</w:t>
            </w:r>
            <w:r w:rsidRPr="00F21DC7">
              <w:rPr>
                <w:sz w:val="16"/>
                <w:szCs w:val="16"/>
              </w:rPr>
              <w:t>и</w:t>
            </w:r>
            <w:r w:rsidR="00371511" w:rsidRPr="00F21DC7">
              <w:rPr>
                <w:sz w:val="16"/>
                <w:szCs w:val="16"/>
              </w:rPr>
              <w:t xml:space="preserve"> и </w:t>
            </w:r>
            <w:r w:rsidRPr="00F21DC7">
              <w:rPr>
                <w:sz w:val="16"/>
                <w:szCs w:val="16"/>
              </w:rPr>
              <w:t>порядок</w:t>
            </w:r>
            <w:r w:rsidR="00371511" w:rsidRPr="00F21DC7">
              <w:rPr>
                <w:sz w:val="16"/>
                <w:szCs w:val="16"/>
              </w:rPr>
              <w:t xml:space="preserve"> оплаты товаров (работ, услуг)</w:t>
            </w:r>
          </w:p>
        </w:tc>
        <w:tc>
          <w:tcPr>
            <w:tcW w:w="3639" w:type="pct"/>
            <w:vAlign w:val="center"/>
          </w:tcPr>
          <w:p w:rsidR="00521CA7" w:rsidRPr="002C228A" w:rsidRDefault="003E68E8" w:rsidP="00B6210F">
            <w:pPr>
              <w:pStyle w:val="31"/>
              <w:widowControl w:val="0"/>
              <w:tabs>
                <w:tab w:val="left" w:pos="27"/>
                <w:tab w:val="left" w:pos="142"/>
                <w:tab w:val="left" w:pos="1134"/>
              </w:tabs>
              <w:spacing w:after="0"/>
              <w:ind w:left="27"/>
              <w:jc w:val="both"/>
            </w:pPr>
            <w:r w:rsidRPr="004F6C05">
              <w:t xml:space="preserve">Форма оплаты - безналичная. </w:t>
            </w:r>
            <w:r w:rsidR="0012028B" w:rsidRPr="004F6C05">
              <w:t>Оплата по договору осуществляется путём перечисления денежных средств на расчё</w:t>
            </w:r>
            <w:r w:rsidR="00165DB1" w:rsidRPr="004F6C05">
              <w:t xml:space="preserve">тный счёт Поставщика в течение </w:t>
            </w:r>
            <w:r w:rsidR="004F6C05" w:rsidRPr="004F6C05">
              <w:t>90</w:t>
            </w:r>
            <w:r w:rsidR="002C228A" w:rsidRPr="004F6C05">
              <w:t xml:space="preserve"> календарных</w:t>
            </w:r>
            <w:r w:rsidR="00B6210F">
              <w:t xml:space="preserve"> дней</w:t>
            </w:r>
            <w:r w:rsidR="002C228A" w:rsidRPr="004F6C05">
              <w:t xml:space="preserve"> </w:t>
            </w:r>
            <w:r w:rsidR="003068FB" w:rsidRPr="004F6C05">
              <w:t>со дня подписания Сторонами Акта приема-сдачи услуг и предоставления сопроводительных документов.</w:t>
            </w:r>
          </w:p>
        </w:tc>
      </w:tr>
      <w:tr w:rsidR="00D75C9E" w:rsidRPr="00F21DC7" w:rsidTr="00540BD1">
        <w:trPr>
          <w:trHeight w:val="284"/>
        </w:trPr>
        <w:tc>
          <w:tcPr>
            <w:tcW w:w="1361" w:type="pct"/>
            <w:vAlign w:val="center"/>
          </w:tcPr>
          <w:p w:rsidR="00D75C9E" w:rsidRPr="00F21DC7" w:rsidRDefault="00D75C9E" w:rsidP="009E42C3">
            <w:pPr>
              <w:suppressAutoHyphens/>
              <w:rPr>
                <w:sz w:val="16"/>
                <w:szCs w:val="16"/>
              </w:rPr>
            </w:pPr>
            <w:r w:rsidRPr="00F21DC7">
              <w:rPr>
                <w:sz w:val="16"/>
                <w:szCs w:val="16"/>
              </w:rPr>
              <w:t xml:space="preserve">Информация о возможности одностороннего отказа от исполнения договора </w:t>
            </w:r>
          </w:p>
        </w:tc>
        <w:tc>
          <w:tcPr>
            <w:tcW w:w="3639" w:type="pct"/>
            <w:vAlign w:val="center"/>
          </w:tcPr>
          <w:p w:rsidR="00D75C9E" w:rsidRPr="00F21DC7" w:rsidRDefault="00D75C9E" w:rsidP="00B6210F">
            <w:pPr>
              <w:suppressAutoHyphens/>
              <w:jc w:val="both"/>
              <w:rPr>
                <w:sz w:val="16"/>
                <w:szCs w:val="16"/>
              </w:rPr>
            </w:pPr>
            <w:r w:rsidRPr="00F21DC7">
              <w:rPr>
                <w:sz w:val="16"/>
                <w:szCs w:val="16"/>
              </w:rPr>
              <w:t xml:space="preserve">По соглашению сторон, по решению суда, по решению Заказчика в случае одностороннего отказа от исполнения </w:t>
            </w:r>
            <w:r w:rsidR="007A5869" w:rsidRPr="00F21DC7">
              <w:rPr>
                <w:sz w:val="16"/>
                <w:szCs w:val="16"/>
              </w:rPr>
              <w:t>договора в соответствии с ГК РФ</w:t>
            </w:r>
          </w:p>
        </w:tc>
      </w:tr>
      <w:tr w:rsidR="00D75C9E" w:rsidRPr="00F21DC7" w:rsidTr="00540BD1">
        <w:trPr>
          <w:trHeight w:val="284"/>
        </w:trPr>
        <w:tc>
          <w:tcPr>
            <w:tcW w:w="5000" w:type="pct"/>
            <w:gridSpan w:val="2"/>
            <w:vAlign w:val="center"/>
          </w:tcPr>
          <w:p w:rsidR="00FD3FDC" w:rsidRPr="00F21DC7" w:rsidRDefault="00D75C9E" w:rsidP="009E42C3">
            <w:pPr>
              <w:suppressAutoHyphens/>
              <w:rPr>
                <w:b/>
                <w:sz w:val="16"/>
                <w:szCs w:val="16"/>
              </w:rPr>
            </w:pPr>
            <w:r w:rsidRPr="00F21DC7">
              <w:rPr>
                <w:b/>
                <w:sz w:val="16"/>
                <w:szCs w:val="16"/>
              </w:rPr>
              <w:t xml:space="preserve">Информация о процедуре закупки </w:t>
            </w:r>
          </w:p>
        </w:tc>
      </w:tr>
      <w:tr w:rsidR="00D75C9E" w:rsidRPr="00F21DC7" w:rsidTr="00540BD1">
        <w:trPr>
          <w:trHeight w:val="284"/>
        </w:trPr>
        <w:tc>
          <w:tcPr>
            <w:tcW w:w="1361" w:type="pct"/>
            <w:vAlign w:val="center"/>
          </w:tcPr>
          <w:p w:rsidR="00D75C9E" w:rsidRPr="000E5DA4" w:rsidRDefault="00D75C9E" w:rsidP="009E42C3">
            <w:pPr>
              <w:suppressAutoHyphens/>
              <w:spacing w:line="240" w:lineRule="exact"/>
              <w:ind w:left="86" w:right="-80" w:hanging="86"/>
              <w:rPr>
                <w:sz w:val="16"/>
                <w:szCs w:val="16"/>
              </w:rPr>
            </w:pPr>
            <w:r w:rsidRPr="000E5DA4">
              <w:rPr>
                <w:sz w:val="16"/>
                <w:szCs w:val="16"/>
              </w:rPr>
              <w:t>Дата</w:t>
            </w:r>
            <w:r w:rsidR="004D2878">
              <w:rPr>
                <w:sz w:val="16"/>
                <w:szCs w:val="16"/>
              </w:rPr>
              <w:t xml:space="preserve"> начала, дата</w:t>
            </w:r>
            <w:r w:rsidRPr="000E5DA4">
              <w:rPr>
                <w:sz w:val="16"/>
                <w:szCs w:val="16"/>
              </w:rPr>
              <w:t xml:space="preserve"> и время окончания подачи заявок</w:t>
            </w:r>
          </w:p>
        </w:tc>
        <w:tc>
          <w:tcPr>
            <w:tcW w:w="3639" w:type="pct"/>
            <w:vAlign w:val="center"/>
          </w:tcPr>
          <w:p w:rsidR="004D2878" w:rsidRPr="002C228A" w:rsidRDefault="004D2878" w:rsidP="009E42C3">
            <w:pPr>
              <w:shd w:val="clear" w:color="auto" w:fill="FFFFFF"/>
              <w:ind w:right="34"/>
              <w:rPr>
                <w:b/>
                <w:spacing w:val="1"/>
                <w:sz w:val="16"/>
                <w:szCs w:val="16"/>
              </w:rPr>
            </w:pPr>
            <w:r w:rsidRPr="002C228A">
              <w:rPr>
                <w:b/>
                <w:spacing w:val="1"/>
                <w:sz w:val="16"/>
                <w:szCs w:val="16"/>
              </w:rPr>
              <w:t>Заявки принимаются со дня размещения в единой информационной системе извещения о проведении запроса котировок в электронной форме.</w:t>
            </w:r>
          </w:p>
          <w:p w:rsidR="00D75C9E" w:rsidRPr="002C228A" w:rsidRDefault="00A42FD2" w:rsidP="008F1C22">
            <w:pPr>
              <w:shd w:val="clear" w:color="auto" w:fill="FFFFFF"/>
              <w:ind w:right="34"/>
              <w:rPr>
                <w:spacing w:val="1"/>
                <w:sz w:val="16"/>
                <w:szCs w:val="16"/>
              </w:rPr>
            </w:pPr>
            <w:r w:rsidRPr="00A93746">
              <w:rPr>
                <w:b/>
                <w:spacing w:val="1"/>
                <w:sz w:val="16"/>
                <w:szCs w:val="16"/>
              </w:rPr>
              <w:t xml:space="preserve">Дата окончания подачи заявок - </w:t>
            </w:r>
            <w:r w:rsidR="004B6449" w:rsidRPr="00A93746">
              <w:rPr>
                <w:b/>
                <w:spacing w:val="1"/>
                <w:sz w:val="16"/>
                <w:szCs w:val="16"/>
              </w:rPr>
              <w:t>«</w:t>
            </w:r>
            <w:r w:rsidR="00471EF9">
              <w:rPr>
                <w:b/>
                <w:spacing w:val="1"/>
                <w:sz w:val="16"/>
                <w:szCs w:val="16"/>
              </w:rPr>
              <w:t>15</w:t>
            </w:r>
            <w:r w:rsidR="004B6449" w:rsidRPr="00A93746">
              <w:rPr>
                <w:b/>
                <w:spacing w:val="1"/>
                <w:sz w:val="16"/>
                <w:szCs w:val="16"/>
              </w:rPr>
              <w:t>»</w:t>
            </w:r>
            <w:r w:rsidR="00D75C9E" w:rsidRPr="00A93746">
              <w:rPr>
                <w:b/>
                <w:spacing w:val="1"/>
                <w:sz w:val="16"/>
                <w:szCs w:val="16"/>
              </w:rPr>
              <w:t xml:space="preserve"> </w:t>
            </w:r>
            <w:r w:rsidR="00471EF9">
              <w:rPr>
                <w:b/>
                <w:spacing w:val="1"/>
                <w:sz w:val="16"/>
                <w:szCs w:val="16"/>
              </w:rPr>
              <w:t>июн</w:t>
            </w:r>
            <w:r w:rsidR="002D4233" w:rsidRPr="00A93746">
              <w:rPr>
                <w:b/>
                <w:spacing w:val="1"/>
                <w:sz w:val="16"/>
                <w:szCs w:val="16"/>
              </w:rPr>
              <w:t>я</w:t>
            </w:r>
            <w:r w:rsidR="00D75C9E" w:rsidRPr="00A93746">
              <w:rPr>
                <w:b/>
                <w:spacing w:val="1"/>
                <w:sz w:val="16"/>
                <w:szCs w:val="16"/>
              </w:rPr>
              <w:t xml:space="preserve"> 20</w:t>
            </w:r>
            <w:r w:rsidR="00471EF9">
              <w:rPr>
                <w:b/>
                <w:spacing w:val="1"/>
                <w:sz w:val="16"/>
                <w:szCs w:val="16"/>
              </w:rPr>
              <w:t>21</w:t>
            </w:r>
            <w:r w:rsidR="00D75C9E" w:rsidRPr="00A93746">
              <w:rPr>
                <w:b/>
                <w:spacing w:val="1"/>
                <w:sz w:val="16"/>
                <w:szCs w:val="16"/>
              </w:rPr>
              <w:t xml:space="preserve"> года</w:t>
            </w:r>
            <w:r w:rsidR="00D75C9E" w:rsidRPr="00A93746">
              <w:rPr>
                <w:spacing w:val="1"/>
                <w:sz w:val="16"/>
                <w:szCs w:val="16"/>
              </w:rPr>
              <w:t xml:space="preserve"> в </w:t>
            </w:r>
            <w:r w:rsidR="00DE0698" w:rsidRPr="00A93746">
              <w:rPr>
                <w:sz w:val="16"/>
                <w:szCs w:val="16"/>
              </w:rPr>
              <w:t>1</w:t>
            </w:r>
            <w:r w:rsidR="008F7FE1" w:rsidRPr="00A93746">
              <w:rPr>
                <w:sz w:val="16"/>
                <w:szCs w:val="16"/>
              </w:rPr>
              <w:t>4</w:t>
            </w:r>
            <w:r w:rsidR="00030FBF" w:rsidRPr="00A93746">
              <w:rPr>
                <w:sz w:val="16"/>
                <w:szCs w:val="16"/>
              </w:rPr>
              <w:t xml:space="preserve"> </w:t>
            </w:r>
            <w:r w:rsidR="00D75C9E" w:rsidRPr="00A93746">
              <w:rPr>
                <w:sz w:val="16"/>
                <w:szCs w:val="16"/>
              </w:rPr>
              <w:t xml:space="preserve">часов 00 минут </w:t>
            </w:r>
            <w:r w:rsidR="00AB06A8" w:rsidRPr="00A93746">
              <w:rPr>
                <w:sz w:val="16"/>
                <w:szCs w:val="16"/>
              </w:rPr>
              <w:t>(</w:t>
            </w:r>
            <w:r w:rsidR="00D75C9E" w:rsidRPr="00A93746">
              <w:rPr>
                <w:sz w:val="16"/>
                <w:szCs w:val="16"/>
              </w:rPr>
              <w:t xml:space="preserve">по </w:t>
            </w:r>
            <w:r w:rsidR="00DE0698" w:rsidRPr="00A93746">
              <w:rPr>
                <w:sz w:val="16"/>
                <w:szCs w:val="16"/>
              </w:rPr>
              <w:t>московскому</w:t>
            </w:r>
            <w:r w:rsidR="00D75C9E" w:rsidRPr="00A93746">
              <w:rPr>
                <w:sz w:val="16"/>
                <w:szCs w:val="16"/>
              </w:rPr>
              <w:t xml:space="preserve"> времени</w:t>
            </w:r>
            <w:r w:rsidR="00AB06A8" w:rsidRPr="00A93746">
              <w:rPr>
                <w:sz w:val="16"/>
                <w:szCs w:val="16"/>
              </w:rPr>
              <w:t>)</w:t>
            </w:r>
            <w:r w:rsidR="00D75C9E" w:rsidRPr="002C228A">
              <w:rPr>
                <w:sz w:val="16"/>
                <w:szCs w:val="16"/>
              </w:rPr>
              <w:t xml:space="preserve"> </w:t>
            </w:r>
          </w:p>
        </w:tc>
      </w:tr>
      <w:tr w:rsidR="008E43CC" w:rsidRPr="008E43CC" w:rsidTr="00540BD1">
        <w:trPr>
          <w:trHeight w:val="284"/>
        </w:trPr>
        <w:tc>
          <w:tcPr>
            <w:tcW w:w="1361" w:type="pct"/>
            <w:vAlign w:val="center"/>
          </w:tcPr>
          <w:p w:rsidR="00D75C9E" w:rsidRPr="008E43CC" w:rsidRDefault="00D75C9E" w:rsidP="009E42C3">
            <w:pPr>
              <w:suppressAutoHyphens/>
              <w:spacing w:line="240" w:lineRule="exact"/>
              <w:ind w:right="-80"/>
              <w:rPr>
                <w:sz w:val="16"/>
                <w:szCs w:val="16"/>
              </w:rPr>
            </w:pPr>
            <w:r w:rsidRPr="008E43CC">
              <w:rPr>
                <w:sz w:val="16"/>
                <w:szCs w:val="16"/>
              </w:rPr>
              <w:t>Порядок</w:t>
            </w:r>
            <w:r w:rsidR="0047437B" w:rsidRPr="008E43CC">
              <w:rPr>
                <w:sz w:val="16"/>
                <w:szCs w:val="16"/>
              </w:rPr>
              <w:t xml:space="preserve"> и место</w:t>
            </w:r>
            <w:r w:rsidRPr="008E43CC">
              <w:rPr>
                <w:sz w:val="16"/>
                <w:szCs w:val="16"/>
              </w:rPr>
              <w:t xml:space="preserve"> подачи заявок</w:t>
            </w:r>
            <w:r w:rsidR="008B7874" w:rsidRPr="008E43CC">
              <w:rPr>
                <w:sz w:val="16"/>
                <w:szCs w:val="16"/>
              </w:rPr>
              <w:t xml:space="preserve"> на участие в запросе котировок в электронной форме</w:t>
            </w:r>
          </w:p>
        </w:tc>
        <w:tc>
          <w:tcPr>
            <w:tcW w:w="3639" w:type="pct"/>
            <w:vAlign w:val="center"/>
          </w:tcPr>
          <w:p w:rsidR="008E43CC" w:rsidRPr="008E43CC" w:rsidRDefault="008E43CC" w:rsidP="008E43CC">
            <w:pPr>
              <w:suppressAutoHyphens/>
              <w:jc w:val="both"/>
              <w:rPr>
                <w:sz w:val="16"/>
                <w:szCs w:val="16"/>
              </w:rPr>
            </w:pPr>
            <w:r w:rsidRPr="008E43CC">
              <w:rPr>
                <w:sz w:val="16"/>
                <w:szCs w:val="16"/>
              </w:rPr>
              <w:t>Заявка на участие в запросе котировок в электронной форме направляется участником такого запроса оператору электронной площадки.</w:t>
            </w:r>
          </w:p>
          <w:p w:rsidR="008E43CC" w:rsidRPr="008E43CC" w:rsidRDefault="008E43CC" w:rsidP="008E43CC">
            <w:pPr>
              <w:suppressAutoHyphens/>
              <w:jc w:val="both"/>
              <w:rPr>
                <w:sz w:val="16"/>
                <w:szCs w:val="16"/>
              </w:rPr>
            </w:pPr>
            <w:r w:rsidRPr="008E43CC">
              <w:rPr>
                <w:sz w:val="16"/>
                <w:szCs w:val="16"/>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435D81" w:rsidRPr="008E43CC" w:rsidRDefault="008E43CC" w:rsidP="008E43CC">
            <w:pPr>
              <w:suppressAutoHyphens/>
              <w:jc w:val="both"/>
              <w:rPr>
                <w:sz w:val="16"/>
                <w:szCs w:val="16"/>
              </w:rPr>
            </w:pPr>
            <w:r w:rsidRPr="008E43CC">
              <w:rPr>
                <w:sz w:val="16"/>
                <w:szCs w:val="16"/>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4D2878" w:rsidRPr="00F21DC7" w:rsidTr="00540BD1">
        <w:trPr>
          <w:trHeight w:val="284"/>
        </w:trPr>
        <w:tc>
          <w:tcPr>
            <w:tcW w:w="1361" w:type="pct"/>
            <w:tcBorders>
              <w:top w:val="single" w:sz="4" w:space="0" w:color="auto"/>
              <w:left w:val="single" w:sz="4" w:space="0" w:color="auto"/>
              <w:bottom w:val="single" w:sz="4" w:space="0" w:color="auto"/>
              <w:right w:val="single" w:sz="4" w:space="0" w:color="auto"/>
            </w:tcBorders>
            <w:vAlign w:val="center"/>
          </w:tcPr>
          <w:p w:rsidR="004D2878" w:rsidRPr="00A93746" w:rsidRDefault="004D2878" w:rsidP="009E42C3">
            <w:pPr>
              <w:suppressAutoHyphens/>
              <w:spacing w:line="240" w:lineRule="exact"/>
              <w:ind w:right="-80"/>
              <w:rPr>
                <w:sz w:val="16"/>
                <w:szCs w:val="16"/>
              </w:rPr>
            </w:pPr>
            <w:r w:rsidRPr="00A93746">
              <w:rPr>
                <w:sz w:val="16"/>
                <w:szCs w:val="16"/>
              </w:rPr>
              <w:t>Адрес электронной площадки в сети Интернет</w:t>
            </w:r>
          </w:p>
        </w:tc>
        <w:tc>
          <w:tcPr>
            <w:tcW w:w="3639" w:type="pct"/>
            <w:tcBorders>
              <w:top w:val="single" w:sz="4" w:space="0" w:color="auto"/>
              <w:left w:val="single" w:sz="4" w:space="0" w:color="auto"/>
              <w:bottom w:val="single" w:sz="4" w:space="0" w:color="auto"/>
              <w:right w:val="single" w:sz="4" w:space="0" w:color="auto"/>
            </w:tcBorders>
            <w:vAlign w:val="center"/>
          </w:tcPr>
          <w:p w:rsidR="004D2878" w:rsidRPr="00A93746" w:rsidRDefault="00152A2F" w:rsidP="00AF1FE4">
            <w:pPr>
              <w:pStyle w:val="Default"/>
              <w:rPr>
                <w:b/>
                <w:color w:val="auto"/>
                <w:sz w:val="18"/>
                <w:szCs w:val="18"/>
              </w:rPr>
            </w:pPr>
            <w:r w:rsidRPr="00152A2F">
              <w:rPr>
                <w:rStyle w:val="a3"/>
                <w:color w:val="auto"/>
                <w:sz w:val="18"/>
                <w:szCs w:val="18"/>
              </w:rPr>
              <w:t>https://estp.ru/</w:t>
            </w:r>
          </w:p>
        </w:tc>
      </w:tr>
      <w:tr w:rsidR="00540BD1" w:rsidRPr="008E43CC" w:rsidTr="00540BD1">
        <w:trPr>
          <w:trHeight w:val="284"/>
        </w:trPr>
        <w:tc>
          <w:tcPr>
            <w:tcW w:w="1361" w:type="pct"/>
            <w:tcBorders>
              <w:top w:val="single" w:sz="4" w:space="0" w:color="auto"/>
              <w:left w:val="single" w:sz="4" w:space="0" w:color="auto"/>
              <w:bottom w:val="single" w:sz="4" w:space="0" w:color="auto"/>
              <w:right w:val="single" w:sz="4" w:space="0" w:color="auto"/>
            </w:tcBorders>
            <w:vAlign w:val="center"/>
          </w:tcPr>
          <w:p w:rsidR="004D2878" w:rsidRPr="008E43CC" w:rsidRDefault="004D2878" w:rsidP="00B6210F">
            <w:pPr>
              <w:suppressAutoHyphens/>
              <w:ind w:right="-79"/>
              <w:rPr>
                <w:sz w:val="16"/>
                <w:szCs w:val="16"/>
              </w:rPr>
            </w:pPr>
            <w:r w:rsidRPr="008E43CC">
              <w:rPr>
                <w:sz w:val="16"/>
                <w:szCs w:val="16"/>
              </w:rPr>
              <w:t>Порядок и срок отзыва заявок на участие в  запросе котировок в электронной форме, порядок возврата заявок на участие в запросе котировок в электронной форме</w:t>
            </w:r>
          </w:p>
        </w:tc>
        <w:tc>
          <w:tcPr>
            <w:tcW w:w="3639" w:type="pct"/>
            <w:tcBorders>
              <w:top w:val="single" w:sz="4" w:space="0" w:color="auto"/>
              <w:left w:val="single" w:sz="4" w:space="0" w:color="auto"/>
              <w:bottom w:val="single" w:sz="4" w:space="0" w:color="auto"/>
              <w:right w:val="single" w:sz="4" w:space="0" w:color="auto"/>
            </w:tcBorders>
            <w:vAlign w:val="center"/>
          </w:tcPr>
          <w:p w:rsidR="008E43CC" w:rsidRPr="008E43CC" w:rsidRDefault="008E43CC" w:rsidP="008E43CC">
            <w:pPr>
              <w:suppressAutoHyphens/>
              <w:jc w:val="both"/>
              <w:rPr>
                <w:sz w:val="16"/>
                <w:szCs w:val="16"/>
              </w:rPr>
            </w:pPr>
            <w:r w:rsidRPr="008E43CC">
              <w:rPr>
                <w:sz w:val="16"/>
                <w:szCs w:val="16"/>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4D2878" w:rsidRPr="008E43CC" w:rsidRDefault="008E43CC" w:rsidP="00B6210F">
            <w:pPr>
              <w:suppressAutoHyphens/>
              <w:jc w:val="both"/>
              <w:rPr>
                <w:sz w:val="16"/>
                <w:szCs w:val="16"/>
              </w:rPr>
            </w:pPr>
            <w:r w:rsidRPr="008E43CC">
              <w:rPr>
                <w:sz w:val="16"/>
                <w:szCs w:val="16"/>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tc>
      </w:tr>
      <w:tr w:rsidR="004D2878" w:rsidRPr="00F21DC7" w:rsidTr="00540BD1">
        <w:trPr>
          <w:trHeight w:val="284"/>
        </w:trPr>
        <w:tc>
          <w:tcPr>
            <w:tcW w:w="1361" w:type="pct"/>
            <w:vAlign w:val="center"/>
          </w:tcPr>
          <w:p w:rsidR="004D2878" w:rsidRPr="00F21DC7" w:rsidRDefault="004D2878" w:rsidP="00C92C73">
            <w:pPr>
              <w:suppressAutoHyphens/>
              <w:ind w:right="-79"/>
              <w:rPr>
                <w:sz w:val="16"/>
                <w:szCs w:val="16"/>
              </w:rPr>
            </w:pPr>
            <w:r w:rsidRPr="00F21DC7">
              <w:rPr>
                <w:sz w:val="16"/>
                <w:szCs w:val="16"/>
              </w:rPr>
              <w:t>Требования к описанию участниками запроса котировок в электронной форме поставляемого товара, который является предметом запроса котировок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запроса котировок в электронной форме выполняемой работы, оказываемой услуги, которые являются предметом запроса котировок в электронной форме, их количественных и качественных характеристик</w:t>
            </w:r>
          </w:p>
        </w:tc>
        <w:tc>
          <w:tcPr>
            <w:tcW w:w="3639" w:type="pct"/>
            <w:vAlign w:val="center"/>
          </w:tcPr>
          <w:p w:rsidR="004D2878" w:rsidRPr="00F21DC7" w:rsidRDefault="00847DE8" w:rsidP="00EB0124">
            <w:pPr>
              <w:jc w:val="both"/>
              <w:rPr>
                <w:sz w:val="16"/>
                <w:szCs w:val="16"/>
              </w:rPr>
            </w:pPr>
            <w:r w:rsidRPr="00847DE8">
              <w:rPr>
                <w:sz w:val="16"/>
                <w:szCs w:val="16"/>
              </w:rPr>
              <w:t>При осуществлении закупки товара или закупки работы, услуги для выполнения, оказания которых используется товар, Участник закупки предоставляет в составе заявки сведения о конкретных показателях, технических характеристиках предлагаемого к поставке товара в соответствии с Техническим заданием, указывает (декларирует) наименование страны происхождения товара.</w:t>
            </w:r>
          </w:p>
        </w:tc>
      </w:tr>
      <w:tr w:rsidR="004D2878" w:rsidRPr="00F21DC7" w:rsidTr="00540BD1">
        <w:trPr>
          <w:trHeight w:val="284"/>
        </w:trPr>
        <w:tc>
          <w:tcPr>
            <w:tcW w:w="1361" w:type="pct"/>
            <w:tcBorders>
              <w:top w:val="single" w:sz="4" w:space="0" w:color="auto"/>
              <w:left w:val="single" w:sz="4" w:space="0" w:color="auto"/>
              <w:bottom w:val="single" w:sz="4" w:space="0" w:color="auto"/>
              <w:right w:val="single" w:sz="4" w:space="0" w:color="auto"/>
            </w:tcBorders>
            <w:vAlign w:val="center"/>
          </w:tcPr>
          <w:p w:rsidR="004D2878" w:rsidRPr="00F21DC7" w:rsidRDefault="004D2878" w:rsidP="00C92C73">
            <w:pPr>
              <w:suppressAutoHyphens/>
              <w:ind w:right="-79"/>
              <w:rPr>
                <w:sz w:val="16"/>
                <w:szCs w:val="16"/>
              </w:rPr>
            </w:pPr>
            <w:r w:rsidRPr="00F21DC7">
              <w:rPr>
                <w:sz w:val="16"/>
                <w:szCs w:val="16"/>
              </w:rPr>
              <w:t>Требования к объему представления гарантий качества товара</w:t>
            </w:r>
            <w:r w:rsidR="004A7084">
              <w:rPr>
                <w:sz w:val="16"/>
                <w:szCs w:val="16"/>
              </w:rPr>
              <w:t>, работы, услуги</w:t>
            </w:r>
          </w:p>
        </w:tc>
        <w:tc>
          <w:tcPr>
            <w:tcW w:w="3639" w:type="pct"/>
            <w:tcBorders>
              <w:top w:val="single" w:sz="4" w:space="0" w:color="auto"/>
              <w:left w:val="single" w:sz="4" w:space="0" w:color="auto"/>
              <w:bottom w:val="single" w:sz="4" w:space="0" w:color="auto"/>
              <w:right w:val="single" w:sz="4" w:space="0" w:color="auto"/>
            </w:tcBorders>
            <w:vAlign w:val="center"/>
          </w:tcPr>
          <w:p w:rsidR="004D2878" w:rsidRPr="00F21DC7" w:rsidRDefault="004D2878" w:rsidP="00901996">
            <w:pPr>
              <w:jc w:val="both"/>
              <w:rPr>
                <w:sz w:val="16"/>
                <w:szCs w:val="16"/>
              </w:rPr>
            </w:pPr>
            <w:r w:rsidRPr="00F21DC7">
              <w:rPr>
                <w:sz w:val="16"/>
                <w:szCs w:val="16"/>
              </w:rPr>
              <w:t>Поставщик гарантирует качество и безопасность поставляемого товара</w:t>
            </w:r>
            <w:r w:rsidR="004A7084">
              <w:rPr>
                <w:sz w:val="16"/>
                <w:szCs w:val="16"/>
              </w:rPr>
              <w:t>, выполняемой работы, оказываемой услуги</w:t>
            </w:r>
            <w:r w:rsidRPr="00F21DC7">
              <w:rPr>
                <w:sz w:val="16"/>
                <w:szCs w:val="16"/>
              </w:rPr>
              <w:t xml:space="preserve"> в соответствии с действующими стандартами, утвержденными в отношении данного вида товара, и наличии сертификатов, обязательных для данного вида товара, оформленных в соответствии с действующим законодательством РФ.</w:t>
            </w:r>
          </w:p>
        </w:tc>
      </w:tr>
      <w:tr w:rsidR="004D2878" w:rsidRPr="00F21DC7" w:rsidTr="00540BD1">
        <w:trPr>
          <w:trHeight w:val="284"/>
        </w:trPr>
        <w:tc>
          <w:tcPr>
            <w:tcW w:w="1361" w:type="pct"/>
            <w:tcBorders>
              <w:top w:val="single" w:sz="4" w:space="0" w:color="auto"/>
              <w:left w:val="single" w:sz="4" w:space="0" w:color="auto"/>
              <w:bottom w:val="single" w:sz="4" w:space="0" w:color="auto"/>
              <w:right w:val="single" w:sz="4" w:space="0" w:color="auto"/>
            </w:tcBorders>
            <w:vAlign w:val="center"/>
          </w:tcPr>
          <w:p w:rsidR="004D2878" w:rsidRPr="00F21DC7" w:rsidRDefault="004D2878" w:rsidP="00BC4239">
            <w:pPr>
              <w:suppressAutoHyphens/>
              <w:ind w:right="-79"/>
              <w:rPr>
                <w:sz w:val="16"/>
                <w:szCs w:val="16"/>
              </w:rPr>
            </w:pPr>
            <w:r w:rsidRPr="00F21DC7">
              <w:rPr>
                <w:sz w:val="16"/>
                <w:szCs w:val="16"/>
              </w:rPr>
              <w:t xml:space="preserve">Обязательные требования к участникам запроса котировок в электронной форме </w:t>
            </w:r>
          </w:p>
        </w:tc>
        <w:tc>
          <w:tcPr>
            <w:tcW w:w="3639" w:type="pct"/>
            <w:tcBorders>
              <w:top w:val="single" w:sz="4" w:space="0" w:color="auto"/>
              <w:left w:val="single" w:sz="4" w:space="0" w:color="auto"/>
              <w:bottom w:val="single" w:sz="4" w:space="0" w:color="auto"/>
              <w:right w:val="single" w:sz="4" w:space="0" w:color="auto"/>
            </w:tcBorders>
            <w:vAlign w:val="center"/>
          </w:tcPr>
          <w:p w:rsidR="004D2878" w:rsidRPr="004D2878" w:rsidRDefault="004D2878" w:rsidP="009C033B">
            <w:pPr>
              <w:widowControl w:val="0"/>
              <w:numPr>
                <w:ilvl w:val="0"/>
                <w:numId w:val="2"/>
              </w:numPr>
              <w:tabs>
                <w:tab w:val="left" w:pos="284"/>
              </w:tabs>
              <w:autoSpaceDE w:val="0"/>
              <w:autoSpaceDN w:val="0"/>
              <w:adjustRightInd w:val="0"/>
              <w:ind w:left="235" w:hanging="142"/>
              <w:jc w:val="both"/>
              <w:rPr>
                <w:sz w:val="16"/>
                <w:szCs w:val="16"/>
              </w:rPr>
            </w:pPr>
            <w:r w:rsidRPr="004D2878">
              <w:rPr>
                <w:sz w:val="16"/>
                <w:szCs w:val="16"/>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4D2878" w:rsidRPr="004D2878" w:rsidRDefault="004D2878" w:rsidP="009C033B">
            <w:pPr>
              <w:widowControl w:val="0"/>
              <w:numPr>
                <w:ilvl w:val="0"/>
                <w:numId w:val="2"/>
              </w:numPr>
              <w:tabs>
                <w:tab w:val="left" w:pos="284"/>
              </w:tabs>
              <w:autoSpaceDE w:val="0"/>
              <w:autoSpaceDN w:val="0"/>
              <w:adjustRightInd w:val="0"/>
              <w:ind w:left="235" w:hanging="142"/>
              <w:jc w:val="both"/>
              <w:rPr>
                <w:sz w:val="16"/>
                <w:szCs w:val="16"/>
              </w:rPr>
            </w:pPr>
            <w:proofErr w:type="spellStart"/>
            <w:r w:rsidRPr="004D2878">
              <w:rPr>
                <w:sz w:val="16"/>
                <w:szCs w:val="16"/>
              </w:rPr>
              <w:t>непроведение</w:t>
            </w:r>
            <w:proofErr w:type="spellEnd"/>
            <w:r w:rsidRPr="004D2878">
              <w:rPr>
                <w:sz w:val="16"/>
                <w:szCs w:val="1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D2878" w:rsidRPr="004D2878" w:rsidRDefault="004D2878" w:rsidP="009C033B">
            <w:pPr>
              <w:widowControl w:val="0"/>
              <w:numPr>
                <w:ilvl w:val="0"/>
                <w:numId w:val="2"/>
              </w:numPr>
              <w:tabs>
                <w:tab w:val="left" w:pos="284"/>
              </w:tabs>
              <w:autoSpaceDE w:val="0"/>
              <w:autoSpaceDN w:val="0"/>
              <w:adjustRightInd w:val="0"/>
              <w:ind w:left="235" w:hanging="142"/>
              <w:jc w:val="both"/>
              <w:rPr>
                <w:sz w:val="16"/>
                <w:szCs w:val="16"/>
              </w:rPr>
            </w:pPr>
            <w:proofErr w:type="spellStart"/>
            <w:r w:rsidRPr="004D2878">
              <w:rPr>
                <w:sz w:val="16"/>
                <w:szCs w:val="16"/>
              </w:rPr>
              <w:t>неприостановление</w:t>
            </w:r>
            <w:proofErr w:type="spellEnd"/>
            <w:r w:rsidRPr="004D2878">
              <w:rPr>
                <w:sz w:val="16"/>
                <w:szCs w:val="16"/>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4D2878" w:rsidRPr="004D2878" w:rsidRDefault="004D2878" w:rsidP="009C033B">
            <w:pPr>
              <w:widowControl w:val="0"/>
              <w:numPr>
                <w:ilvl w:val="0"/>
                <w:numId w:val="2"/>
              </w:numPr>
              <w:tabs>
                <w:tab w:val="left" w:pos="284"/>
              </w:tabs>
              <w:autoSpaceDE w:val="0"/>
              <w:autoSpaceDN w:val="0"/>
              <w:adjustRightInd w:val="0"/>
              <w:ind w:left="235" w:hanging="142"/>
              <w:jc w:val="both"/>
              <w:rPr>
                <w:sz w:val="16"/>
                <w:szCs w:val="16"/>
              </w:rPr>
            </w:pPr>
            <w:r w:rsidRPr="004D2878">
              <w:rPr>
                <w:sz w:val="16"/>
                <w:szCs w:val="16"/>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4D2878" w:rsidRPr="004D2878" w:rsidRDefault="004D2878" w:rsidP="009C033B">
            <w:pPr>
              <w:widowControl w:val="0"/>
              <w:numPr>
                <w:ilvl w:val="0"/>
                <w:numId w:val="2"/>
              </w:numPr>
              <w:tabs>
                <w:tab w:val="left" w:pos="284"/>
              </w:tabs>
              <w:autoSpaceDE w:val="0"/>
              <w:autoSpaceDN w:val="0"/>
              <w:adjustRightInd w:val="0"/>
              <w:ind w:left="235" w:hanging="142"/>
              <w:jc w:val="both"/>
              <w:rPr>
                <w:sz w:val="16"/>
                <w:szCs w:val="16"/>
              </w:rPr>
            </w:pPr>
            <w:r w:rsidRPr="004D2878">
              <w:rPr>
                <w:sz w:val="16"/>
                <w:szCs w:val="16"/>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4D2878">
              <w:rPr>
                <w:sz w:val="16"/>
                <w:szCs w:val="16"/>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4D2878" w:rsidRPr="004D2878" w:rsidRDefault="004D2878" w:rsidP="009C033B">
            <w:pPr>
              <w:widowControl w:val="0"/>
              <w:numPr>
                <w:ilvl w:val="0"/>
                <w:numId w:val="2"/>
              </w:numPr>
              <w:tabs>
                <w:tab w:val="left" w:pos="284"/>
              </w:tabs>
              <w:autoSpaceDE w:val="0"/>
              <w:autoSpaceDN w:val="0"/>
              <w:adjustRightInd w:val="0"/>
              <w:ind w:left="235" w:hanging="142"/>
              <w:jc w:val="both"/>
              <w:rPr>
                <w:sz w:val="16"/>
                <w:szCs w:val="16"/>
              </w:rPr>
            </w:pPr>
            <w:r w:rsidRPr="004D2878">
              <w:rPr>
                <w:sz w:val="16"/>
                <w:szCs w:val="16"/>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D2878" w:rsidRPr="004D2878" w:rsidRDefault="004D2878" w:rsidP="009C033B">
            <w:pPr>
              <w:widowControl w:val="0"/>
              <w:numPr>
                <w:ilvl w:val="0"/>
                <w:numId w:val="2"/>
              </w:numPr>
              <w:tabs>
                <w:tab w:val="left" w:pos="284"/>
              </w:tabs>
              <w:autoSpaceDE w:val="0"/>
              <w:autoSpaceDN w:val="0"/>
              <w:adjustRightInd w:val="0"/>
              <w:ind w:left="235" w:hanging="142"/>
              <w:jc w:val="both"/>
              <w:rPr>
                <w:sz w:val="16"/>
                <w:szCs w:val="16"/>
              </w:rPr>
            </w:pPr>
            <w:r w:rsidRPr="004D2878">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D2878">
              <w:rPr>
                <w:sz w:val="16"/>
                <w:szCs w:val="16"/>
              </w:rPr>
              <w:t>неполнородными</w:t>
            </w:r>
            <w:proofErr w:type="spellEnd"/>
            <w:r w:rsidRPr="004D2878">
              <w:rPr>
                <w:sz w:val="16"/>
                <w:szCs w:val="16"/>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r w:rsidRPr="004D2878">
              <w:rPr>
                <w:sz w:val="16"/>
                <w:szCs w:val="16"/>
              </w:rPr>
              <w:cr/>
            </w:r>
          </w:p>
          <w:p w:rsidR="004D2878" w:rsidRPr="004D2878" w:rsidRDefault="004D2878" w:rsidP="009C033B">
            <w:pPr>
              <w:widowControl w:val="0"/>
              <w:numPr>
                <w:ilvl w:val="0"/>
                <w:numId w:val="2"/>
              </w:numPr>
              <w:tabs>
                <w:tab w:val="left" w:pos="284"/>
              </w:tabs>
              <w:autoSpaceDE w:val="0"/>
              <w:autoSpaceDN w:val="0"/>
              <w:adjustRightInd w:val="0"/>
              <w:ind w:left="235" w:hanging="142"/>
              <w:jc w:val="both"/>
              <w:rPr>
                <w:sz w:val="16"/>
                <w:szCs w:val="16"/>
              </w:rPr>
            </w:pPr>
            <w:r w:rsidRPr="004D2878">
              <w:rPr>
                <w:sz w:val="16"/>
                <w:szCs w:val="16"/>
              </w:rPr>
              <w:t>участник закупки не является офшорной компанией;</w:t>
            </w:r>
          </w:p>
          <w:p w:rsidR="004D2878" w:rsidRPr="005B5D87" w:rsidRDefault="004D2878" w:rsidP="009C033B">
            <w:pPr>
              <w:widowControl w:val="0"/>
              <w:numPr>
                <w:ilvl w:val="0"/>
                <w:numId w:val="2"/>
              </w:numPr>
              <w:tabs>
                <w:tab w:val="left" w:pos="284"/>
              </w:tabs>
              <w:autoSpaceDE w:val="0"/>
              <w:autoSpaceDN w:val="0"/>
              <w:adjustRightInd w:val="0"/>
              <w:ind w:left="235" w:hanging="142"/>
              <w:jc w:val="both"/>
              <w:rPr>
                <w:sz w:val="16"/>
                <w:szCs w:val="16"/>
              </w:rPr>
            </w:pPr>
            <w:r w:rsidRPr="004D2878">
              <w:rPr>
                <w:sz w:val="16"/>
                <w:szCs w:val="16"/>
              </w:rPr>
              <w:t>отсутствие у участника закупки ограничений для участия в закупках, установленных законодательством Российской Федерации.</w:t>
            </w:r>
          </w:p>
        </w:tc>
      </w:tr>
      <w:tr w:rsidR="004D2878" w:rsidRPr="00F21DC7" w:rsidTr="00540BD1">
        <w:trPr>
          <w:trHeight w:val="284"/>
        </w:trPr>
        <w:tc>
          <w:tcPr>
            <w:tcW w:w="1361" w:type="pct"/>
            <w:tcBorders>
              <w:top w:val="single" w:sz="4" w:space="0" w:color="auto"/>
              <w:left w:val="single" w:sz="4" w:space="0" w:color="auto"/>
              <w:bottom w:val="single" w:sz="4" w:space="0" w:color="auto"/>
              <w:right w:val="single" w:sz="4" w:space="0" w:color="auto"/>
            </w:tcBorders>
            <w:vAlign w:val="center"/>
          </w:tcPr>
          <w:p w:rsidR="004D2878" w:rsidRPr="00F21DC7" w:rsidRDefault="004D2878" w:rsidP="009E42C3">
            <w:pPr>
              <w:suppressAutoHyphens/>
              <w:spacing w:line="240" w:lineRule="exact"/>
              <w:ind w:right="-80"/>
              <w:rPr>
                <w:sz w:val="16"/>
                <w:szCs w:val="16"/>
              </w:rPr>
            </w:pPr>
            <w:r w:rsidRPr="00F21DC7">
              <w:rPr>
                <w:sz w:val="16"/>
                <w:szCs w:val="16"/>
              </w:rPr>
              <w:lastRenderedPageBreak/>
              <w:t>Дополнительные требования к участникам закупки</w:t>
            </w:r>
          </w:p>
        </w:tc>
        <w:tc>
          <w:tcPr>
            <w:tcW w:w="3639" w:type="pct"/>
            <w:tcBorders>
              <w:top w:val="single" w:sz="4" w:space="0" w:color="auto"/>
              <w:left w:val="single" w:sz="4" w:space="0" w:color="auto"/>
              <w:bottom w:val="single" w:sz="4" w:space="0" w:color="auto"/>
              <w:right w:val="single" w:sz="4" w:space="0" w:color="auto"/>
            </w:tcBorders>
            <w:vAlign w:val="center"/>
          </w:tcPr>
          <w:p w:rsidR="004D2878" w:rsidRPr="00F21DC7" w:rsidRDefault="004D2878" w:rsidP="00BC4239">
            <w:pPr>
              <w:widowControl w:val="0"/>
              <w:tabs>
                <w:tab w:val="left" w:pos="284"/>
              </w:tabs>
              <w:ind w:left="34"/>
              <w:jc w:val="both"/>
              <w:rPr>
                <w:sz w:val="16"/>
                <w:szCs w:val="16"/>
              </w:rPr>
            </w:pPr>
            <w:r w:rsidRPr="004D2878">
              <w:rPr>
                <w:sz w:val="16"/>
                <w:szCs w:val="16"/>
              </w:rPr>
              <w:t>-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г.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Законом № 44-ФЗ.</w:t>
            </w:r>
          </w:p>
        </w:tc>
      </w:tr>
      <w:tr w:rsidR="004D2878" w:rsidRPr="00F21DC7" w:rsidTr="00540BD1">
        <w:trPr>
          <w:trHeight w:val="284"/>
        </w:trPr>
        <w:tc>
          <w:tcPr>
            <w:tcW w:w="1361" w:type="pct"/>
            <w:tcBorders>
              <w:top w:val="single" w:sz="4" w:space="0" w:color="auto"/>
              <w:left w:val="single" w:sz="4" w:space="0" w:color="auto"/>
              <w:bottom w:val="single" w:sz="4" w:space="0" w:color="auto"/>
              <w:right w:val="single" w:sz="4" w:space="0" w:color="auto"/>
            </w:tcBorders>
            <w:vAlign w:val="center"/>
          </w:tcPr>
          <w:p w:rsidR="004D2878" w:rsidRPr="003068FB" w:rsidRDefault="004D2878" w:rsidP="00DF0D64">
            <w:pPr>
              <w:suppressAutoHyphens/>
              <w:spacing w:line="240" w:lineRule="exact"/>
              <w:ind w:right="-80"/>
              <w:rPr>
                <w:sz w:val="16"/>
                <w:szCs w:val="16"/>
              </w:rPr>
            </w:pPr>
            <w:r w:rsidRPr="003068FB">
              <w:rPr>
                <w:sz w:val="16"/>
                <w:szCs w:val="16"/>
              </w:rPr>
              <w:t>Предоставление преференций</w:t>
            </w:r>
          </w:p>
        </w:tc>
        <w:tc>
          <w:tcPr>
            <w:tcW w:w="3639" w:type="pct"/>
            <w:tcBorders>
              <w:top w:val="single" w:sz="4" w:space="0" w:color="auto"/>
              <w:left w:val="single" w:sz="4" w:space="0" w:color="auto"/>
              <w:bottom w:val="single" w:sz="4" w:space="0" w:color="auto"/>
              <w:right w:val="single" w:sz="4" w:space="0" w:color="auto"/>
            </w:tcBorders>
            <w:vAlign w:val="center"/>
          </w:tcPr>
          <w:p w:rsidR="004D2878" w:rsidRPr="00A42FD2" w:rsidRDefault="004D2878" w:rsidP="00BC4239">
            <w:pPr>
              <w:widowControl w:val="0"/>
              <w:tabs>
                <w:tab w:val="left" w:pos="284"/>
              </w:tabs>
              <w:ind w:left="34"/>
              <w:jc w:val="both"/>
              <w:rPr>
                <w:sz w:val="16"/>
                <w:szCs w:val="16"/>
              </w:rPr>
            </w:pPr>
            <w:r w:rsidRPr="003068FB">
              <w:rPr>
                <w:sz w:val="16"/>
                <w:szCs w:val="16"/>
              </w:rPr>
              <w:t>Предоставляются преференции, установленные Постановлением Правительства от 16.09.2016г. № 925</w:t>
            </w:r>
            <w:r w:rsidRPr="00A42FD2">
              <w:rPr>
                <w:sz w:val="16"/>
                <w:szCs w:val="16"/>
              </w:rPr>
              <w:t xml:space="preserve"> </w:t>
            </w:r>
          </w:p>
        </w:tc>
      </w:tr>
      <w:tr w:rsidR="004D2878" w:rsidRPr="00F21DC7" w:rsidTr="00540BD1">
        <w:trPr>
          <w:trHeight w:val="284"/>
        </w:trPr>
        <w:tc>
          <w:tcPr>
            <w:tcW w:w="1361" w:type="pct"/>
            <w:tcBorders>
              <w:top w:val="single" w:sz="4" w:space="0" w:color="auto"/>
              <w:left w:val="single" w:sz="4" w:space="0" w:color="auto"/>
              <w:bottom w:val="single" w:sz="4" w:space="0" w:color="auto"/>
              <w:right w:val="single" w:sz="4" w:space="0" w:color="auto"/>
            </w:tcBorders>
            <w:vAlign w:val="center"/>
          </w:tcPr>
          <w:p w:rsidR="004D2878" w:rsidRPr="004D2878" w:rsidRDefault="004D2878" w:rsidP="00193187">
            <w:pPr>
              <w:suppressAutoHyphens/>
              <w:ind w:right="-79"/>
              <w:rPr>
                <w:sz w:val="16"/>
                <w:szCs w:val="16"/>
              </w:rPr>
            </w:pPr>
            <w:r w:rsidRPr="004D2878">
              <w:rPr>
                <w:sz w:val="16"/>
                <w:szCs w:val="16"/>
              </w:rPr>
              <w:t>Форма и оформление заявки на участие в запросе котировок в электронной форме</w:t>
            </w:r>
          </w:p>
        </w:tc>
        <w:tc>
          <w:tcPr>
            <w:tcW w:w="3639" w:type="pct"/>
            <w:tcBorders>
              <w:top w:val="single" w:sz="4" w:space="0" w:color="auto"/>
              <w:left w:val="single" w:sz="4" w:space="0" w:color="auto"/>
              <w:bottom w:val="single" w:sz="4" w:space="0" w:color="auto"/>
              <w:right w:val="single" w:sz="4" w:space="0" w:color="auto"/>
            </w:tcBorders>
            <w:vAlign w:val="center"/>
          </w:tcPr>
          <w:p w:rsidR="004D2878" w:rsidRPr="004D2878" w:rsidRDefault="00A42FD2" w:rsidP="004D718B">
            <w:pPr>
              <w:widowControl w:val="0"/>
              <w:tabs>
                <w:tab w:val="left" w:pos="284"/>
              </w:tabs>
              <w:ind w:left="34"/>
              <w:jc w:val="both"/>
              <w:rPr>
                <w:sz w:val="16"/>
                <w:szCs w:val="16"/>
              </w:rPr>
            </w:pPr>
            <w:r>
              <w:rPr>
                <w:sz w:val="16"/>
                <w:szCs w:val="16"/>
              </w:rPr>
              <w:t>Образцы форм</w:t>
            </w:r>
            <w:r w:rsidR="004D2878" w:rsidRPr="004D2878">
              <w:rPr>
                <w:sz w:val="16"/>
                <w:szCs w:val="16"/>
              </w:rPr>
              <w:t xml:space="preserve"> </w:t>
            </w:r>
            <w:r>
              <w:rPr>
                <w:sz w:val="16"/>
                <w:szCs w:val="16"/>
              </w:rPr>
              <w:t>приложены к извещению о проведении запроса котировок в электронной форме</w:t>
            </w:r>
          </w:p>
        </w:tc>
      </w:tr>
      <w:tr w:rsidR="004D2878" w:rsidRPr="00F21DC7" w:rsidTr="00540BD1">
        <w:trPr>
          <w:trHeight w:val="284"/>
        </w:trPr>
        <w:tc>
          <w:tcPr>
            <w:tcW w:w="1361" w:type="pct"/>
            <w:vAlign w:val="center"/>
          </w:tcPr>
          <w:p w:rsidR="004D2878" w:rsidRPr="00C51F42" w:rsidRDefault="004D2878" w:rsidP="009E42C3">
            <w:pPr>
              <w:suppressAutoHyphens/>
              <w:spacing w:line="240" w:lineRule="exact"/>
              <w:ind w:right="-80"/>
              <w:rPr>
                <w:sz w:val="16"/>
                <w:szCs w:val="16"/>
              </w:rPr>
            </w:pPr>
            <w:r w:rsidRPr="00C51F42">
              <w:rPr>
                <w:sz w:val="16"/>
                <w:szCs w:val="16"/>
              </w:rPr>
              <w:t>Требования к содержанию и составу заявки на участие в запросе котировок в электронной форме</w:t>
            </w:r>
          </w:p>
        </w:tc>
        <w:tc>
          <w:tcPr>
            <w:tcW w:w="3639" w:type="pct"/>
            <w:vAlign w:val="center"/>
          </w:tcPr>
          <w:p w:rsidR="004D2878" w:rsidRPr="00C51F42" w:rsidRDefault="004D2878" w:rsidP="00FD14AC">
            <w:pPr>
              <w:pStyle w:val="aff0"/>
              <w:keepNext/>
              <w:keepLines/>
              <w:suppressLineNumbers/>
              <w:suppressAutoHyphens/>
              <w:spacing w:after="0"/>
              <w:contextualSpacing/>
              <w:jc w:val="left"/>
              <w:rPr>
                <w:rFonts w:ascii="Times New Roman" w:hAnsi="Times New Roman"/>
                <w:b/>
                <w:sz w:val="16"/>
                <w:szCs w:val="16"/>
              </w:rPr>
            </w:pPr>
            <w:r w:rsidRPr="00C51F42">
              <w:rPr>
                <w:rFonts w:ascii="Times New Roman" w:hAnsi="Times New Roman"/>
                <w:b/>
                <w:sz w:val="16"/>
                <w:szCs w:val="16"/>
              </w:rPr>
              <w:t>Заявка на участие в запросе котировок в элект</w:t>
            </w:r>
            <w:r w:rsidR="004E2791">
              <w:rPr>
                <w:rFonts w:ascii="Times New Roman" w:hAnsi="Times New Roman"/>
                <w:b/>
                <w:sz w:val="16"/>
                <w:szCs w:val="16"/>
              </w:rPr>
              <w:t>ронной форме должна содержать</w:t>
            </w:r>
            <w:r w:rsidRPr="00C51F42">
              <w:rPr>
                <w:rFonts w:ascii="Times New Roman" w:hAnsi="Times New Roman"/>
                <w:b/>
                <w:sz w:val="16"/>
                <w:szCs w:val="16"/>
              </w:rPr>
              <w:t>:</w:t>
            </w:r>
          </w:p>
          <w:p w:rsidR="00C51F42" w:rsidRDefault="000A1857" w:rsidP="00850CF5">
            <w:pPr>
              <w:autoSpaceDE w:val="0"/>
              <w:autoSpaceDN w:val="0"/>
              <w:adjustRightInd w:val="0"/>
              <w:jc w:val="both"/>
              <w:outlineLvl w:val="1"/>
              <w:rPr>
                <w:sz w:val="16"/>
                <w:szCs w:val="16"/>
              </w:rPr>
            </w:pPr>
            <w:r w:rsidRPr="00BA2775">
              <w:rPr>
                <w:b/>
                <w:sz w:val="16"/>
                <w:szCs w:val="16"/>
              </w:rPr>
              <w:t>1)</w:t>
            </w:r>
            <w:r>
              <w:rPr>
                <w:sz w:val="16"/>
                <w:szCs w:val="16"/>
              </w:rPr>
              <w:t xml:space="preserve"> </w:t>
            </w:r>
            <w:r w:rsidR="00C51F42" w:rsidRPr="00C51F42">
              <w:rPr>
                <w:sz w:val="16"/>
                <w:szCs w:val="16"/>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A42FD2" w:rsidRPr="00C51F42" w:rsidRDefault="00A42FD2" w:rsidP="00850CF5">
            <w:pPr>
              <w:autoSpaceDE w:val="0"/>
              <w:autoSpaceDN w:val="0"/>
              <w:adjustRightInd w:val="0"/>
              <w:jc w:val="both"/>
              <w:outlineLvl w:val="1"/>
              <w:rPr>
                <w:sz w:val="16"/>
                <w:szCs w:val="16"/>
              </w:rPr>
            </w:pPr>
          </w:p>
          <w:p w:rsidR="00C51F42" w:rsidRDefault="000A1857" w:rsidP="00850CF5">
            <w:pPr>
              <w:autoSpaceDE w:val="0"/>
              <w:autoSpaceDN w:val="0"/>
              <w:adjustRightInd w:val="0"/>
              <w:jc w:val="both"/>
              <w:outlineLvl w:val="1"/>
              <w:rPr>
                <w:sz w:val="16"/>
                <w:szCs w:val="16"/>
              </w:rPr>
            </w:pPr>
            <w:r w:rsidRPr="00BA2775">
              <w:rPr>
                <w:b/>
                <w:sz w:val="16"/>
                <w:szCs w:val="16"/>
              </w:rPr>
              <w:t>2)</w:t>
            </w:r>
            <w:r>
              <w:rPr>
                <w:sz w:val="16"/>
                <w:szCs w:val="16"/>
              </w:rPr>
              <w:t xml:space="preserve"> </w:t>
            </w:r>
            <w:r w:rsidR="00C51F42" w:rsidRPr="00C51F42">
              <w:rPr>
                <w:sz w:val="16"/>
                <w:szCs w:val="16"/>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Pr="00C51F42">
              <w:rPr>
                <w:sz w:val="16"/>
                <w:szCs w:val="16"/>
              </w:rPr>
              <w:t>месяцев</w:t>
            </w:r>
            <w:r w:rsidR="00C51F42" w:rsidRPr="00C51F42">
              <w:rPr>
                <w:sz w:val="16"/>
                <w:szCs w:val="16"/>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A42FD2" w:rsidRPr="00C51F42" w:rsidRDefault="00A42FD2" w:rsidP="00850CF5">
            <w:pPr>
              <w:autoSpaceDE w:val="0"/>
              <w:autoSpaceDN w:val="0"/>
              <w:adjustRightInd w:val="0"/>
              <w:jc w:val="both"/>
              <w:outlineLvl w:val="1"/>
              <w:rPr>
                <w:sz w:val="16"/>
                <w:szCs w:val="16"/>
              </w:rPr>
            </w:pPr>
          </w:p>
          <w:p w:rsidR="00C51F42" w:rsidRPr="00C51F42" w:rsidRDefault="000A1857" w:rsidP="00850CF5">
            <w:pPr>
              <w:autoSpaceDE w:val="0"/>
              <w:autoSpaceDN w:val="0"/>
              <w:adjustRightInd w:val="0"/>
              <w:jc w:val="both"/>
              <w:outlineLvl w:val="1"/>
              <w:rPr>
                <w:sz w:val="16"/>
                <w:szCs w:val="16"/>
              </w:rPr>
            </w:pPr>
            <w:r w:rsidRPr="00BA2775">
              <w:rPr>
                <w:b/>
                <w:sz w:val="16"/>
                <w:szCs w:val="16"/>
              </w:rPr>
              <w:t>3)</w:t>
            </w:r>
            <w:r>
              <w:rPr>
                <w:sz w:val="16"/>
                <w:szCs w:val="16"/>
              </w:rPr>
              <w:t xml:space="preserve"> </w:t>
            </w:r>
            <w:r w:rsidR="00C51F42" w:rsidRPr="00C51F42">
              <w:rPr>
                <w:sz w:val="16"/>
                <w:szCs w:val="16"/>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w:t>
            </w:r>
            <w:r w:rsidR="00C51F42" w:rsidRPr="00C51F42">
              <w:rPr>
                <w:sz w:val="16"/>
                <w:szCs w:val="16"/>
              </w:rPr>
              <w:lastRenderedPageBreak/>
              <w:t>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A44D05">
              <w:rPr>
                <w:sz w:val="16"/>
                <w:szCs w:val="16"/>
              </w:rPr>
              <w:t xml:space="preserve"> </w:t>
            </w:r>
            <w:r w:rsidR="00C51F42" w:rsidRPr="00C51F42">
              <w:rPr>
                <w:sz w:val="16"/>
                <w:szCs w:val="16"/>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51F42" w:rsidRDefault="00C51F42" w:rsidP="00850CF5">
            <w:pPr>
              <w:autoSpaceDE w:val="0"/>
              <w:autoSpaceDN w:val="0"/>
              <w:adjustRightInd w:val="0"/>
              <w:jc w:val="both"/>
              <w:outlineLvl w:val="1"/>
              <w:rPr>
                <w:sz w:val="16"/>
                <w:szCs w:val="16"/>
              </w:rPr>
            </w:pPr>
            <w:r w:rsidRPr="00C51F42">
              <w:rPr>
                <w:sz w:val="16"/>
                <w:szCs w:val="16"/>
              </w:rPr>
              <w:t>копии учредительных документов участника запроса котировок в электронной форме (для юридических лиц);</w:t>
            </w:r>
          </w:p>
          <w:p w:rsidR="00A42FD2" w:rsidRPr="00C51F42" w:rsidRDefault="00A42FD2" w:rsidP="00850CF5">
            <w:pPr>
              <w:autoSpaceDE w:val="0"/>
              <w:autoSpaceDN w:val="0"/>
              <w:adjustRightInd w:val="0"/>
              <w:jc w:val="both"/>
              <w:outlineLvl w:val="1"/>
              <w:rPr>
                <w:sz w:val="16"/>
                <w:szCs w:val="16"/>
              </w:rPr>
            </w:pPr>
          </w:p>
          <w:p w:rsidR="00C51F42" w:rsidRPr="00C51F42" w:rsidRDefault="000A1857" w:rsidP="00850CF5">
            <w:pPr>
              <w:autoSpaceDE w:val="0"/>
              <w:autoSpaceDN w:val="0"/>
              <w:adjustRightInd w:val="0"/>
              <w:jc w:val="both"/>
              <w:outlineLvl w:val="1"/>
              <w:rPr>
                <w:sz w:val="16"/>
                <w:szCs w:val="16"/>
              </w:rPr>
            </w:pPr>
            <w:r w:rsidRPr="00BA2775">
              <w:rPr>
                <w:b/>
                <w:sz w:val="16"/>
                <w:szCs w:val="16"/>
              </w:rPr>
              <w:t>4)</w:t>
            </w:r>
            <w:r>
              <w:rPr>
                <w:sz w:val="16"/>
                <w:szCs w:val="16"/>
              </w:rPr>
              <w:t xml:space="preserve"> </w:t>
            </w:r>
            <w:r w:rsidR="00C51F42" w:rsidRPr="00C51F42">
              <w:rPr>
                <w:sz w:val="16"/>
                <w:szCs w:val="16"/>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51F42" w:rsidRPr="00C51F42" w:rsidRDefault="00C51F42" w:rsidP="00850CF5">
            <w:pPr>
              <w:autoSpaceDE w:val="0"/>
              <w:autoSpaceDN w:val="0"/>
              <w:adjustRightInd w:val="0"/>
              <w:jc w:val="both"/>
              <w:outlineLvl w:val="1"/>
              <w:rPr>
                <w:sz w:val="16"/>
                <w:szCs w:val="16"/>
              </w:rPr>
            </w:pPr>
            <w:r w:rsidRPr="00C51F42">
              <w:rPr>
                <w:sz w:val="16"/>
                <w:szCs w:val="16"/>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D2878" w:rsidRPr="00C51F42" w:rsidRDefault="004D2878" w:rsidP="00850CF5">
            <w:pPr>
              <w:widowControl w:val="0"/>
              <w:autoSpaceDE w:val="0"/>
              <w:autoSpaceDN w:val="0"/>
              <w:adjustRightInd w:val="0"/>
              <w:jc w:val="both"/>
              <w:rPr>
                <w:sz w:val="16"/>
                <w:szCs w:val="16"/>
              </w:rPr>
            </w:pPr>
          </w:p>
          <w:p w:rsidR="004D2878" w:rsidRPr="00C51F42" w:rsidRDefault="000A1857" w:rsidP="00850CF5">
            <w:pPr>
              <w:widowControl w:val="0"/>
              <w:autoSpaceDE w:val="0"/>
              <w:autoSpaceDN w:val="0"/>
              <w:adjustRightInd w:val="0"/>
              <w:jc w:val="both"/>
              <w:rPr>
                <w:sz w:val="16"/>
                <w:szCs w:val="16"/>
              </w:rPr>
            </w:pPr>
            <w:r>
              <w:rPr>
                <w:b/>
                <w:sz w:val="16"/>
                <w:szCs w:val="16"/>
              </w:rPr>
              <w:t>5</w:t>
            </w:r>
            <w:r w:rsidR="004D2878" w:rsidRPr="00C51F42">
              <w:rPr>
                <w:b/>
                <w:sz w:val="16"/>
                <w:szCs w:val="16"/>
              </w:rPr>
              <w:t>)</w:t>
            </w:r>
            <w:r w:rsidR="004D2878" w:rsidRPr="00C51F42">
              <w:rPr>
                <w:sz w:val="16"/>
                <w:szCs w:val="16"/>
              </w:rPr>
              <w:t xml:space="preserve"> Документы или копии документов, подтверждающие соответствие участника закупки установленным требованиям и условиям допуска к участию в запросе котировок в электронной форме:</w:t>
            </w:r>
          </w:p>
          <w:p w:rsidR="004D2878" w:rsidRPr="00C51F42" w:rsidRDefault="004D2878" w:rsidP="00850CF5">
            <w:pPr>
              <w:widowControl w:val="0"/>
              <w:autoSpaceDE w:val="0"/>
              <w:autoSpaceDN w:val="0"/>
              <w:adjustRightInd w:val="0"/>
              <w:jc w:val="both"/>
              <w:rPr>
                <w:sz w:val="16"/>
                <w:szCs w:val="16"/>
              </w:rPr>
            </w:pPr>
          </w:p>
          <w:p w:rsidR="004D2878" w:rsidRPr="00C51F42" w:rsidRDefault="000A1857" w:rsidP="00850CF5">
            <w:pPr>
              <w:widowControl w:val="0"/>
              <w:autoSpaceDE w:val="0"/>
              <w:autoSpaceDN w:val="0"/>
              <w:adjustRightInd w:val="0"/>
              <w:jc w:val="both"/>
              <w:rPr>
                <w:b/>
                <w:sz w:val="16"/>
                <w:szCs w:val="16"/>
              </w:rPr>
            </w:pPr>
            <w:r>
              <w:rPr>
                <w:b/>
                <w:sz w:val="16"/>
                <w:szCs w:val="16"/>
              </w:rPr>
              <w:t>5</w:t>
            </w:r>
            <w:r w:rsidR="004D2878" w:rsidRPr="00C51F42">
              <w:rPr>
                <w:b/>
                <w:sz w:val="16"/>
                <w:szCs w:val="16"/>
              </w:rPr>
              <w:t>.1)</w:t>
            </w:r>
            <w:r w:rsidR="004D2878" w:rsidRPr="00C51F42">
              <w:rPr>
                <w:sz w:val="16"/>
                <w:szCs w:val="16"/>
              </w:rPr>
              <w:t xml:space="preserve"> Декларация о соответствии участника закупки общеобязательным </w:t>
            </w:r>
            <w:r w:rsidR="00A929E5">
              <w:rPr>
                <w:sz w:val="16"/>
                <w:szCs w:val="16"/>
              </w:rPr>
              <w:t xml:space="preserve">и дополнительным требованиям. </w:t>
            </w:r>
            <w:r w:rsidR="002A1FCC" w:rsidRPr="007F0FA4">
              <w:rPr>
                <w:sz w:val="16"/>
                <w:szCs w:val="16"/>
                <w:lang w:eastAsia="ar-SA"/>
              </w:rPr>
              <w:t>Участник в составе заявки должен приложить копию</w:t>
            </w:r>
            <w:r w:rsidR="002A1FCC">
              <w:rPr>
                <w:sz w:val="24"/>
                <w:lang w:eastAsia="ar-SA"/>
              </w:rPr>
              <w:t xml:space="preserve"> </w:t>
            </w:r>
            <w:r w:rsidR="002A1FCC" w:rsidRPr="007F0FA4">
              <w:rPr>
                <w:sz w:val="16"/>
                <w:szCs w:val="16"/>
              </w:rPr>
              <w:t>лицензии на осуществление медицинской деятельности</w:t>
            </w:r>
            <w:r w:rsidR="002A1FCC" w:rsidRPr="00C51F42">
              <w:rPr>
                <w:b/>
                <w:sz w:val="16"/>
                <w:szCs w:val="16"/>
              </w:rPr>
              <w:t xml:space="preserve"> </w:t>
            </w:r>
          </w:p>
          <w:p w:rsidR="00CC2B0A" w:rsidRDefault="000A1857" w:rsidP="00850CF5">
            <w:pPr>
              <w:widowControl w:val="0"/>
              <w:autoSpaceDE w:val="0"/>
              <w:autoSpaceDN w:val="0"/>
              <w:adjustRightInd w:val="0"/>
              <w:jc w:val="both"/>
              <w:rPr>
                <w:sz w:val="16"/>
                <w:szCs w:val="16"/>
              </w:rPr>
            </w:pPr>
            <w:r>
              <w:rPr>
                <w:b/>
                <w:sz w:val="16"/>
                <w:szCs w:val="16"/>
              </w:rPr>
              <w:t>6</w:t>
            </w:r>
            <w:r w:rsidR="004D2878" w:rsidRPr="000A1857">
              <w:rPr>
                <w:b/>
                <w:sz w:val="16"/>
                <w:szCs w:val="16"/>
              </w:rPr>
              <w:t>)</w:t>
            </w:r>
            <w:r w:rsidR="004D2878" w:rsidRPr="00CC2B0A">
              <w:rPr>
                <w:sz w:val="16"/>
                <w:szCs w:val="16"/>
              </w:rPr>
              <w:t xml:space="preserve"> </w:t>
            </w:r>
            <w:r w:rsidR="00CC2B0A" w:rsidRPr="00CC2B0A">
              <w:rPr>
                <w:sz w:val="16"/>
                <w:szCs w:val="16"/>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C2B0A" w:rsidRPr="00CC2B0A" w:rsidRDefault="00CC2B0A" w:rsidP="00850CF5">
            <w:pPr>
              <w:widowControl w:val="0"/>
              <w:autoSpaceDE w:val="0"/>
              <w:autoSpaceDN w:val="0"/>
              <w:adjustRightInd w:val="0"/>
              <w:jc w:val="both"/>
              <w:rPr>
                <w:sz w:val="16"/>
                <w:szCs w:val="16"/>
              </w:rPr>
            </w:pPr>
          </w:p>
          <w:p w:rsidR="00CC2B0A" w:rsidRPr="00CC2B0A" w:rsidRDefault="000A1857" w:rsidP="00850CF5">
            <w:pPr>
              <w:widowControl w:val="0"/>
              <w:autoSpaceDE w:val="0"/>
              <w:autoSpaceDN w:val="0"/>
              <w:adjustRightInd w:val="0"/>
              <w:jc w:val="both"/>
              <w:rPr>
                <w:sz w:val="16"/>
                <w:szCs w:val="16"/>
              </w:rPr>
            </w:pPr>
            <w:r>
              <w:rPr>
                <w:b/>
                <w:sz w:val="16"/>
                <w:szCs w:val="16"/>
              </w:rPr>
              <w:t>7</w:t>
            </w:r>
            <w:r w:rsidR="00CC2B0A" w:rsidRPr="000A1857">
              <w:rPr>
                <w:b/>
                <w:sz w:val="16"/>
                <w:szCs w:val="16"/>
              </w:rPr>
              <w:t>)</w:t>
            </w:r>
            <w:r w:rsidR="00CC2B0A" w:rsidRPr="00CC2B0A">
              <w:rPr>
                <w:sz w:val="16"/>
                <w:szCs w:val="16"/>
              </w:rPr>
              <w:t xml:space="preserve"> при осуществлении закупки товара или закупки работы, услуги, для выполнения, оказания которых используется товар:</w:t>
            </w:r>
          </w:p>
          <w:p w:rsidR="00CC2B0A" w:rsidRDefault="00CC2B0A" w:rsidP="00850CF5">
            <w:pPr>
              <w:widowControl w:val="0"/>
              <w:autoSpaceDE w:val="0"/>
              <w:autoSpaceDN w:val="0"/>
              <w:adjustRightInd w:val="0"/>
              <w:jc w:val="both"/>
              <w:rPr>
                <w:sz w:val="16"/>
                <w:szCs w:val="16"/>
              </w:rPr>
            </w:pPr>
            <w:r>
              <w:rPr>
                <w:sz w:val="16"/>
                <w:szCs w:val="16"/>
              </w:rPr>
              <w:t xml:space="preserve">     </w:t>
            </w:r>
            <w:r w:rsidR="000A1857" w:rsidRPr="000A1857">
              <w:rPr>
                <w:b/>
                <w:sz w:val="16"/>
                <w:szCs w:val="16"/>
              </w:rPr>
              <w:t>7.1</w:t>
            </w:r>
            <w:r w:rsidR="000A1857">
              <w:rPr>
                <w:sz w:val="16"/>
                <w:szCs w:val="16"/>
              </w:rPr>
              <w:t xml:space="preserve">. </w:t>
            </w:r>
            <w:r w:rsidRPr="00CC2B0A">
              <w:rPr>
                <w:sz w:val="16"/>
                <w:szCs w:val="16"/>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C2B0A" w:rsidRPr="00CC2B0A" w:rsidRDefault="00CC2B0A" w:rsidP="00850CF5">
            <w:pPr>
              <w:widowControl w:val="0"/>
              <w:autoSpaceDE w:val="0"/>
              <w:autoSpaceDN w:val="0"/>
              <w:adjustRightInd w:val="0"/>
              <w:jc w:val="both"/>
              <w:rPr>
                <w:sz w:val="16"/>
                <w:szCs w:val="16"/>
              </w:rPr>
            </w:pPr>
          </w:p>
          <w:p w:rsidR="00CC2B0A" w:rsidRDefault="000A1857" w:rsidP="00850CF5">
            <w:pPr>
              <w:widowControl w:val="0"/>
              <w:autoSpaceDE w:val="0"/>
              <w:autoSpaceDN w:val="0"/>
              <w:adjustRightInd w:val="0"/>
              <w:jc w:val="both"/>
              <w:rPr>
                <w:sz w:val="16"/>
                <w:szCs w:val="16"/>
              </w:rPr>
            </w:pPr>
            <w:r>
              <w:rPr>
                <w:sz w:val="16"/>
                <w:szCs w:val="16"/>
              </w:rPr>
              <w:t xml:space="preserve">    </w:t>
            </w:r>
            <w:r w:rsidRPr="000A1857">
              <w:rPr>
                <w:b/>
                <w:sz w:val="16"/>
                <w:szCs w:val="16"/>
              </w:rPr>
              <w:t>7.2.</w:t>
            </w:r>
            <w:r>
              <w:rPr>
                <w:sz w:val="16"/>
                <w:szCs w:val="16"/>
              </w:rPr>
              <w:t xml:space="preserve"> </w:t>
            </w:r>
            <w:r w:rsidR="00CC2B0A" w:rsidRPr="00CC2B0A">
              <w:rPr>
                <w:sz w:val="16"/>
                <w:szCs w:val="16"/>
              </w:rPr>
              <w:t>конкретные показатели товара, соответствующие значениям, установленным в</w:t>
            </w:r>
            <w:r w:rsidR="008E43CC">
              <w:rPr>
                <w:sz w:val="16"/>
                <w:szCs w:val="16"/>
              </w:rPr>
              <w:t xml:space="preserve"> </w:t>
            </w:r>
            <w:r w:rsidR="00CC2B0A" w:rsidRPr="00CC2B0A">
              <w:rPr>
                <w:sz w:val="16"/>
                <w:szCs w:val="16"/>
              </w:rPr>
              <w:t xml:space="preserve">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2745C2" w:rsidRDefault="002745C2" w:rsidP="00850CF5">
            <w:pPr>
              <w:widowControl w:val="0"/>
              <w:autoSpaceDE w:val="0"/>
              <w:autoSpaceDN w:val="0"/>
              <w:adjustRightInd w:val="0"/>
              <w:jc w:val="both"/>
              <w:rPr>
                <w:sz w:val="16"/>
                <w:szCs w:val="16"/>
              </w:rPr>
            </w:pPr>
          </w:p>
          <w:p w:rsidR="00EF65D6" w:rsidRPr="002745C2" w:rsidRDefault="002745C2" w:rsidP="00850CF5">
            <w:pPr>
              <w:widowControl w:val="0"/>
              <w:autoSpaceDE w:val="0"/>
              <w:autoSpaceDN w:val="0"/>
              <w:adjustRightInd w:val="0"/>
              <w:jc w:val="both"/>
              <w:rPr>
                <w:sz w:val="16"/>
                <w:szCs w:val="16"/>
              </w:rPr>
            </w:pPr>
            <w:r w:rsidRPr="002745C2">
              <w:rPr>
                <w:b/>
                <w:sz w:val="16"/>
                <w:szCs w:val="16"/>
              </w:rPr>
              <w:t>8</w:t>
            </w:r>
            <w:r w:rsidRPr="002745C2">
              <w:rPr>
                <w:sz w:val="16"/>
                <w:szCs w:val="16"/>
              </w:rPr>
              <w:t>)</w:t>
            </w:r>
            <w:r w:rsidRPr="002745C2">
              <w:rPr>
                <w:sz w:val="18"/>
                <w:szCs w:val="18"/>
              </w:rPr>
              <w:t xml:space="preserve"> </w:t>
            </w:r>
            <w:r w:rsidRPr="002745C2">
              <w:rPr>
                <w:sz w:val="16"/>
                <w:szCs w:val="16"/>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D2878" w:rsidRDefault="004D2878" w:rsidP="00850CF5">
            <w:pPr>
              <w:widowControl w:val="0"/>
              <w:autoSpaceDE w:val="0"/>
              <w:autoSpaceDN w:val="0"/>
              <w:adjustRightInd w:val="0"/>
              <w:jc w:val="both"/>
              <w:rPr>
                <w:sz w:val="16"/>
                <w:szCs w:val="16"/>
              </w:rPr>
            </w:pPr>
          </w:p>
          <w:p w:rsidR="008E43CC" w:rsidRDefault="002745C2" w:rsidP="00850CF5">
            <w:pPr>
              <w:widowControl w:val="0"/>
              <w:autoSpaceDE w:val="0"/>
              <w:autoSpaceDN w:val="0"/>
              <w:adjustRightInd w:val="0"/>
              <w:jc w:val="both"/>
              <w:rPr>
                <w:sz w:val="16"/>
                <w:szCs w:val="16"/>
              </w:rPr>
            </w:pPr>
            <w:r>
              <w:rPr>
                <w:b/>
                <w:sz w:val="16"/>
                <w:szCs w:val="16"/>
              </w:rPr>
              <w:t>9</w:t>
            </w:r>
            <w:r w:rsidR="008E43CC" w:rsidRPr="000A1857">
              <w:rPr>
                <w:b/>
                <w:sz w:val="16"/>
                <w:szCs w:val="16"/>
              </w:rPr>
              <w:t>)</w:t>
            </w:r>
            <w:r w:rsidR="008E43CC">
              <w:rPr>
                <w:sz w:val="16"/>
                <w:szCs w:val="16"/>
              </w:rPr>
              <w:t xml:space="preserve"> предложение участника запроса котировок в электронной форме о цене договора</w:t>
            </w:r>
          </w:p>
          <w:p w:rsidR="008E43CC" w:rsidRDefault="008E43CC" w:rsidP="00850CF5">
            <w:pPr>
              <w:widowControl w:val="0"/>
              <w:autoSpaceDE w:val="0"/>
              <w:autoSpaceDN w:val="0"/>
              <w:adjustRightInd w:val="0"/>
              <w:jc w:val="both"/>
              <w:rPr>
                <w:sz w:val="16"/>
                <w:szCs w:val="16"/>
              </w:rPr>
            </w:pPr>
          </w:p>
          <w:p w:rsidR="008E43CC" w:rsidRDefault="008E43CC" w:rsidP="00850CF5">
            <w:pPr>
              <w:widowControl w:val="0"/>
              <w:autoSpaceDE w:val="0"/>
              <w:autoSpaceDN w:val="0"/>
              <w:adjustRightInd w:val="0"/>
              <w:jc w:val="both"/>
              <w:rPr>
                <w:sz w:val="16"/>
                <w:szCs w:val="16"/>
              </w:rPr>
            </w:pPr>
            <w:r w:rsidRPr="008E43CC">
              <w:rPr>
                <w:sz w:val="16"/>
                <w:szCs w:val="16"/>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E66BE" w:rsidRPr="00C51F42" w:rsidRDefault="00DE66BE" w:rsidP="00850CF5">
            <w:pPr>
              <w:widowControl w:val="0"/>
              <w:autoSpaceDE w:val="0"/>
              <w:autoSpaceDN w:val="0"/>
              <w:adjustRightInd w:val="0"/>
              <w:jc w:val="both"/>
              <w:rPr>
                <w:sz w:val="16"/>
                <w:szCs w:val="16"/>
              </w:rPr>
            </w:pPr>
          </w:p>
          <w:p w:rsidR="004D2878" w:rsidRPr="00C51F42" w:rsidRDefault="004D2878" w:rsidP="002D2779">
            <w:pPr>
              <w:jc w:val="both"/>
              <w:rPr>
                <w:sz w:val="16"/>
                <w:szCs w:val="16"/>
              </w:rPr>
            </w:pPr>
            <w:r w:rsidRPr="00C51F42">
              <w:rPr>
                <w:sz w:val="16"/>
                <w:szCs w:val="16"/>
              </w:rPr>
              <w:t>Заполнение заявки осуществляется в соответствии с порядком, определенным регламентом функционирования</w:t>
            </w:r>
            <w:r w:rsidR="00CC2B0A">
              <w:rPr>
                <w:sz w:val="16"/>
                <w:szCs w:val="16"/>
              </w:rPr>
              <w:t xml:space="preserve"> электронной торговой </w:t>
            </w:r>
            <w:r w:rsidR="00CC2B0A" w:rsidRPr="0044728B">
              <w:rPr>
                <w:sz w:val="16"/>
                <w:szCs w:val="16"/>
              </w:rPr>
              <w:t xml:space="preserve">площадки </w:t>
            </w:r>
            <w:r w:rsidR="00152A2F" w:rsidRPr="00152A2F">
              <w:rPr>
                <w:rStyle w:val="a3"/>
                <w:color w:val="auto"/>
                <w:sz w:val="18"/>
                <w:szCs w:val="18"/>
              </w:rPr>
              <w:t>https://estp.ru/</w:t>
            </w:r>
          </w:p>
        </w:tc>
      </w:tr>
      <w:tr w:rsidR="004D2878" w:rsidRPr="000E5DA4" w:rsidTr="00540BD1">
        <w:trPr>
          <w:trHeight w:val="284"/>
        </w:trPr>
        <w:tc>
          <w:tcPr>
            <w:tcW w:w="1361" w:type="pct"/>
            <w:vAlign w:val="center"/>
          </w:tcPr>
          <w:p w:rsidR="004D2878" w:rsidRPr="000E5DA4" w:rsidRDefault="004D2878" w:rsidP="00354F10">
            <w:pPr>
              <w:suppressAutoHyphens/>
              <w:ind w:right="-79"/>
              <w:jc w:val="both"/>
              <w:rPr>
                <w:sz w:val="16"/>
                <w:szCs w:val="16"/>
              </w:rPr>
            </w:pPr>
            <w:r w:rsidRPr="000E5DA4">
              <w:rPr>
                <w:sz w:val="16"/>
                <w:szCs w:val="16"/>
              </w:rPr>
              <w:lastRenderedPageBreak/>
              <w:t xml:space="preserve">Дата </w:t>
            </w:r>
            <w:r>
              <w:rPr>
                <w:sz w:val="16"/>
                <w:szCs w:val="16"/>
              </w:rPr>
              <w:t>начала и окончания срока</w:t>
            </w:r>
            <w:r w:rsidRPr="000E5DA4">
              <w:rPr>
                <w:sz w:val="16"/>
                <w:szCs w:val="16"/>
              </w:rPr>
              <w:t xml:space="preserve"> рассмотрения</w:t>
            </w:r>
            <w:r>
              <w:rPr>
                <w:sz w:val="16"/>
                <w:szCs w:val="16"/>
              </w:rPr>
              <w:t xml:space="preserve"> и оценки заявок на участие в запросе котировок в электронной форме</w:t>
            </w:r>
            <w:r w:rsidRPr="000E5DA4">
              <w:rPr>
                <w:sz w:val="16"/>
                <w:szCs w:val="16"/>
              </w:rPr>
              <w:t xml:space="preserve"> </w:t>
            </w:r>
          </w:p>
        </w:tc>
        <w:tc>
          <w:tcPr>
            <w:tcW w:w="3639" w:type="pct"/>
            <w:vAlign w:val="center"/>
          </w:tcPr>
          <w:p w:rsidR="00FE62E1" w:rsidRPr="0044728B" w:rsidRDefault="004D2878" w:rsidP="004D2878">
            <w:pPr>
              <w:rPr>
                <w:spacing w:val="1"/>
                <w:sz w:val="16"/>
                <w:szCs w:val="16"/>
              </w:rPr>
            </w:pPr>
            <w:r w:rsidRPr="00790ABC">
              <w:rPr>
                <w:b/>
                <w:sz w:val="16"/>
                <w:szCs w:val="16"/>
              </w:rPr>
              <w:t>Дата начала рассмо</w:t>
            </w:r>
            <w:r w:rsidRPr="0044728B">
              <w:rPr>
                <w:b/>
                <w:sz w:val="16"/>
                <w:szCs w:val="16"/>
              </w:rPr>
              <w:t>трения «</w:t>
            </w:r>
            <w:r w:rsidR="00271CFD">
              <w:rPr>
                <w:b/>
                <w:sz w:val="16"/>
                <w:szCs w:val="16"/>
              </w:rPr>
              <w:t>16</w:t>
            </w:r>
            <w:r w:rsidRPr="0044728B">
              <w:rPr>
                <w:b/>
                <w:sz w:val="16"/>
                <w:szCs w:val="16"/>
              </w:rPr>
              <w:t xml:space="preserve">» </w:t>
            </w:r>
            <w:r w:rsidR="00271CFD">
              <w:rPr>
                <w:b/>
                <w:sz w:val="16"/>
                <w:szCs w:val="16"/>
              </w:rPr>
              <w:t>июн</w:t>
            </w:r>
            <w:r w:rsidR="00F50066" w:rsidRPr="0044728B">
              <w:rPr>
                <w:b/>
                <w:sz w:val="16"/>
                <w:szCs w:val="16"/>
              </w:rPr>
              <w:t>я</w:t>
            </w:r>
            <w:r w:rsidR="00271CFD">
              <w:rPr>
                <w:b/>
                <w:sz w:val="16"/>
                <w:szCs w:val="16"/>
              </w:rPr>
              <w:t xml:space="preserve"> 2021</w:t>
            </w:r>
            <w:r w:rsidRPr="0044728B">
              <w:rPr>
                <w:b/>
                <w:sz w:val="16"/>
                <w:szCs w:val="16"/>
              </w:rPr>
              <w:t xml:space="preserve"> года</w:t>
            </w:r>
            <w:r w:rsidRPr="0044728B">
              <w:rPr>
                <w:sz w:val="16"/>
                <w:szCs w:val="16"/>
              </w:rPr>
              <w:t xml:space="preserve"> </w:t>
            </w:r>
          </w:p>
          <w:p w:rsidR="004D2878" w:rsidRPr="00FE62E1" w:rsidRDefault="004D2878" w:rsidP="009E42C3">
            <w:pPr>
              <w:rPr>
                <w:sz w:val="16"/>
                <w:szCs w:val="16"/>
              </w:rPr>
            </w:pPr>
            <w:r w:rsidRPr="0044728B">
              <w:rPr>
                <w:b/>
                <w:sz w:val="16"/>
                <w:szCs w:val="16"/>
              </w:rPr>
              <w:t xml:space="preserve">Дата окончания рассмотрения </w:t>
            </w:r>
            <w:r w:rsidR="00271CFD">
              <w:rPr>
                <w:b/>
                <w:sz w:val="16"/>
                <w:szCs w:val="16"/>
              </w:rPr>
              <w:t>«16» июня 2021</w:t>
            </w:r>
            <w:r w:rsidR="0044728B" w:rsidRPr="0044728B">
              <w:rPr>
                <w:b/>
                <w:sz w:val="16"/>
                <w:szCs w:val="16"/>
              </w:rPr>
              <w:t xml:space="preserve"> года</w:t>
            </w:r>
          </w:p>
        </w:tc>
      </w:tr>
      <w:tr w:rsidR="004D2878" w:rsidRPr="00F21DC7" w:rsidTr="00540BD1">
        <w:trPr>
          <w:trHeight w:val="284"/>
        </w:trPr>
        <w:tc>
          <w:tcPr>
            <w:tcW w:w="1361" w:type="pct"/>
            <w:tcBorders>
              <w:top w:val="single" w:sz="4" w:space="0" w:color="auto"/>
              <w:left w:val="single" w:sz="4" w:space="0" w:color="auto"/>
              <w:bottom w:val="single" w:sz="4" w:space="0" w:color="auto"/>
              <w:right w:val="single" w:sz="4" w:space="0" w:color="auto"/>
            </w:tcBorders>
            <w:vAlign w:val="center"/>
          </w:tcPr>
          <w:p w:rsidR="004D2878" w:rsidRPr="000E5DA4" w:rsidRDefault="004D2878" w:rsidP="00354F10">
            <w:pPr>
              <w:jc w:val="both"/>
              <w:outlineLvl w:val="1"/>
              <w:rPr>
                <w:sz w:val="16"/>
                <w:szCs w:val="16"/>
              </w:rPr>
            </w:pPr>
            <w:r w:rsidRPr="000E5DA4">
              <w:rPr>
                <w:sz w:val="16"/>
                <w:szCs w:val="16"/>
              </w:rPr>
              <w:t xml:space="preserve">Срок, до наступления которого Заказчик вправе отказаться от проведения запроса котировок в электронной форме </w:t>
            </w:r>
          </w:p>
        </w:tc>
        <w:tc>
          <w:tcPr>
            <w:tcW w:w="3639" w:type="pct"/>
            <w:tcBorders>
              <w:top w:val="single" w:sz="4" w:space="0" w:color="auto"/>
              <w:left w:val="single" w:sz="4" w:space="0" w:color="auto"/>
              <w:bottom w:val="single" w:sz="4" w:space="0" w:color="auto"/>
              <w:right w:val="single" w:sz="4" w:space="0" w:color="auto"/>
            </w:tcBorders>
            <w:vAlign w:val="center"/>
          </w:tcPr>
          <w:p w:rsidR="004D2878" w:rsidRPr="0019770B" w:rsidRDefault="0019770B" w:rsidP="000378DF">
            <w:pPr>
              <w:jc w:val="both"/>
              <w:outlineLvl w:val="1"/>
              <w:rPr>
                <w:sz w:val="16"/>
                <w:szCs w:val="16"/>
              </w:rPr>
            </w:pPr>
            <w:r w:rsidRPr="0019770B">
              <w:rPr>
                <w:sz w:val="16"/>
                <w:szCs w:val="16"/>
              </w:rPr>
              <w:t xml:space="preserve">Заказчик вправе отказаться от проведения </w:t>
            </w:r>
            <w:r>
              <w:rPr>
                <w:sz w:val="16"/>
                <w:szCs w:val="16"/>
              </w:rPr>
              <w:t>запроса котировок</w:t>
            </w:r>
            <w:r w:rsidRPr="0019770B">
              <w:rPr>
                <w:sz w:val="16"/>
                <w:szCs w:val="16"/>
              </w:rPr>
              <w:t xml:space="preserve"> в электронной форме в срок до наступления даты и времени окончания срока подачи заявок на участие в </w:t>
            </w:r>
            <w:r>
              <w:rPr>
                <w:sz w:val="16"/>
                <w:szCs w:val="16"/>
              </w:rPr>
              <w:t>запросе котировок</w:t>
            </w:r>
            <w:r w:rsidRPr="0019770B">
              <w:rPr>
                <w:sz w:val="16"/>
                <w:szCs w:val="16"/>
              </w:rPr>
              <w:t xml:space="preserve"> в электронной форме. Решение об отмене размещается в Единой информационной системе в день принятия этого решения</w:t>
            </w:r>
          </w:p>
        </w:tc>
      </w:tr>
      <w:tr w:rsidR="004D2878" w:rsidRPr="00F21DC7" w:rsidTr="00540BD1">
        <w:tblPrEx>
          <w:tblLook w:val="0000" w:firstRow="0" w:lastRow="0" w:firstColumn="0" w:lastColumn="0" w:noHBand="0" w:noVBand="0"/>
        </w:tblPrEx>
        <w:trPr>
          <w:trHeight w:val="289"/>
        </w:trPr>
        <w:tc>
          <w:tcPr>
            <w:tcW w:w="1361" w:type="pct"/>
            <w:vAlign w:val="center"/>
          </w:tcPr>
          <w:p w:rsidR="004D2878" w:rsidRPr="00F21DC7" w:rsidRDefault="004D2878" w:rsidP="00354F10">
            <w:pPr>
              <w:jc w:val="both"/>
              <w:outlineLvl w:val="1"/>
              <w:rPr>
                <w:sz w:val="16"/>
                <w:szCs w:val="16"/>
              </w:rPr>
            </w:pPr>
            <w:r w:rsidRPr="00F21DC7">
              <w:rPr>
                <w:sz w:val="16"/>
                <w:szCs w:val="16"/>
              </w:rPr>
              <w:lastRenderedPageBreak/>
              <w:t>Официальный сайт, на котором размещена документация запроса котировок в электронной форме</w:t>
            </w:r>
          </w:p>
        </w:tc>
        <w:tc>
          <w:tcPr>
            <w:tcW w:w="3639" w:type="pct"/>
            <w:vAlign w:val="center"/>
          </w:tcPr>
          <w:p w:rsidR="004D2878" w:rsidRPr="00F21DC7" w:rsidRDefault="004D2878" w:rsidP="009E42C3">
            <w:pPr>
              <w:outlineLvl w:val="1"/>
              <w:rPr>
                <w:sz w:val="16"/>
                <w:szCs w:val="16"/>
              </w:rPr>
            </w:pPr>
            <w:r w:rsidRPr="00F21DC7">
              <w:rPr>
                <w:sz w:val="16"/>
                <w:szCs w:val="16"/>
              </w:rPr>
              <w:t>www.zakupki.gov.ru</w:t>
            </w:r>
          </w:p>
        </w:tc>
      </w:tr>
      <w:tr w:rsidR="004D2878" w:rsidRPr="00F21DC7" w:rsidTr="00540BD1">
        <w:tblPrEx>
          <w:tblLook w:val="0000" w:firstRow="0" w:lastRow="0" w:firstColumn="0" w:lastColumn="0" w:noHBand="0" w:noVBand="0"/>
        </w:tblPrEx>
        <w:trPr>
          <w:trHeight w:val="289"/>
        </w:trPr>
        <w:tc>
          <w:tcPr>
            <w:tcW w:w="1361" w:type="pct"/>
            <w:vAlign w:val="center"/>
          </w:tcPr>
          <w:p w:rsidR="004D2878" w:rsidRPr="00A04E76" w:rsidRDefault="004D2878" w:rsidP="00354F10">
            <w:pPr>
              <w:jc w:val="both"/>
              <w:outlineLvl w:val="1"/>
              <w:rPr>
                <w:sz w:val="16"/>
                <w:szCs w:val="16"/>
              </w:rPr>
            </w:pPr>
            <w:r w:rsidRPr="00A04E76">
              <w:rPr>
                <w:sz w:val="16"/>
                <w:szCs w:val="16"/>
              </w:rPr>
              <w:t xml:space="preserve">Срок, место и порядок предоставления; размер, порядок и сроки внесения платы, взимаемой заказчиком за предоставление </w:t>
            </w:r>
            <w:r w:rsidR="0022723D" w:rsidRPr="00A04E76">
              <w:rPr>
                <w:sz w:val="16"/>
                <w:szCs w:val="16"/>
              </w:rPr>
              <w:t>извещения о проведении запроса котировок и приложений к нему</w:t>
            </w:r>
            <w:r w:rsidRPr="00A04E76">
              <w:rPr>
                <w:sz w:val="16"/>
                <w:szCs w:val="16"/>
              </w:rPr>
              <w:t>, если такая плата установлена</w:t>
            </w:r>
          </w:p>
        </w:tc>
        <w:tc>
          <w:tcPr>
            <w:tcW w:w="3639" w:type="pct"/>
            <w:vAlign w:val="center"/>
          </w:tcPr>
          <w:p w:rsidR="004D2878" w:rsidRPr="00A04E76" w:rsidRDefault="008B06D2" w:rsidP="0092506E">
            <w:pPr>
              <w:jc w:val="both"/>
              <w:outlineLvl w:val="1"/>
              <w:rPr>
                <w:sz w:val="16"/>
                <w:szCs w:val="16"/>
              </w:rPr>
            </w:pPr>
            <w:r w:rsidRPr="00A04E76">
              <w:rPr>
                <w:sz w:val="16"/>
                <w:szCs w:val="16"/>
              </w:rPr>
              <w:t xml:space="preserve">Документация предоставляется в электронном виде без взимания платы в Единой информационной </w:t>
            </w:r>
            <w:proofErr w:type="gramStart"/>
            <w:r w:rsidRPr="00A04E76">
              <w:rPr>
                <w:sz w:val="16"/>
                <w:szCs w:val="16"/>
              </w:rPr>
              <w:t>системе  http://zakupki.gov.ru/</w:t>
            </w:r>
            <w:proofErr w:type="gramEnd"/>
            <w:r w:rsidRPr="00A04E76">
              <w:rPr>
                <w:sz w:val="16"/>
                <w:szCs w:val="16"/>
              </w:rPr>
              <w:t xml:space="preserve">, а так же на сайте электронной торговой площадки </w:t>
            </w:r>
            <w:r w:rsidR="00152A2F">
              <w:rPr>
                <w:sz w:val="16"/>
                <w:szCs w:val="16"/>
              </w:rPr>
              <w:t xml:space="preserve">ЕСТП </w:t>
            </w:r>
            <w:r w:rsidR="00152A2F" w:rsidRPr="00152A2F">
              <w:rPr>
                <w:sz w:val="16"/>
                <w:szCs w:val="16"/>
              </w:rPr>
              <w:t>https://estp.ru/</w:t>
            </w:r>
          </w:p>
        </w:tc>
      </w:tr>
      <w:tr w:rsidR="00540BD1" w:rsidRPr="00A42FD2" w:rsidTr="00540BD1">
        <w:tblPrEx>
          <w:tblLook w:val="0000" w:firstRow="0" w:lastRow="0" w:firstColumn="0" w:lastColumn="0" w:noHBand="0" w:noVBand="0"/>
        </w:tblPrEx>
        <w:trPr>
          <w:trHeight w:val="289"/>
        </w:trPr>
        <w:tc>
          <w:tcPr>
            <w:tcW w:w="1361" w:type="pct"/>
            <w:tcBorders>
              <w:top w:val="single" w:sz="4" w:space="0" w:color="auto"/>
              <w:left w:val="single" w:sz="4" w:space="0" w:color="auto"/>
              <w:bottom w:val="single" w:sz="4" w:space="0" w:color="auto"/>
              <w:right w:val="single" w:sz="4" w:space="0" w:color="auto"/>
            </w:tcBorders>
            <w:vAlign w:val="center"/>
          </w:tcPr>
          <w:p w:rsidR="004D2878" w:rsidRPr="0069173C" w:rsidRDefault="00471C47" w:rsidP="00536C70">
            <w:pPr>
              <w:outlineLvl w:val="1"/>
              <w:rPr>
                <w:sz w:val="16"/>
                <w:szCs w:val="16"/>
              </w:rPr>
            </w:pPr>
            <w:r w:rsidRPr="0069173C">
              <w:rPr>
                <w:sz w:val="16"/>
                <w:szCs w:val="16"/>
              </w:rPr>
              <w:t>Форма, порядок, дата и время окончания срока предоставления участникам запроса котировок в электронной форме разъяснений положений извещения о проведении запроса котировок в электронной форме</w:t>
            </w:r>
          </w:p>
        </w:tc>
        <w:tc>
          <w:tcPr>
            <w:tcW w:w="3639" w:type="pct"/>
            <w:tcBorders>
              <w:top w:val="single" w:sz="4" w:space="0" w:color="auto"/>
              <w:left w:val="single" w:sz="4" w:space="0" w:color="auto"/>
              <w:bottom w:val="single" w:sz="4" w:space="0" w:color="auto"/>
              <w:right w:val="single" w:sz="4" w:space="0" w:color="auto"/>
            </w:tcBorders>
            <w:vAlign w:val="center"/>
          </w:tcPr>
          <w:p w:rsidR="00191FE7" w:rsidRPr="0069173C" w:rsidRDefault="00191FE7" w:rsidP="00472F12">
            <w:pPr>
              <w:jc w:val="both"/>
              <w:rPr>
                <w:sz w:val="16"/>
                <w:szCs w:val="16"/>
              </w:rPr>
            </w:pPr>
            <w:r w:rsidRPr="0069173C">
              <w:rPr>
                <w:sz w:val="16"/>
                <w:szCs w:val="16"/>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запрос о разъяснении положений извещения о проведении запроса котировок в электронной форме.</w:t>
            </w:r>
          </w:p>
          <w:p w:rsidR="00191FE7" w:rsidRPr="0069173C" w:rsidRDefault="00191FE7" w:rsidP="00472F12">
            <w:pPr>
              <w:jc w:val="both"/>
              <w:rPr>
                <w:sz w:val="16"/>
                <w:szCs w:val="16"/>
              </w:rPr>
            </w:pPr>
            <w:r w:rsidRPr="0069173C">
              <w:rPr>
                <w:sz w:val="16"/>
                <w:szCs w:val="16"/>
              </w:rPr>
              <w:t>В течение 3 рабочих дней с даты поступления запроса Заказчик осуществляет разъяснения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запрос, а также направляет разъяснения оператору электронной площадки, если указанный запрос поступил к Заказчику не позднее чем за 3 рабочих дня до даты окончания срока подачи заявок на участие в запросе котировок в электронной форме.</w:t>
            </w:r>
          </w:p>
          <w:p w:rsidR="004D2878" w:rsidRPr="0069173C" w:rsidRDefault="00437623" w:rsidP="00472F12">
            <w:pPr>
              <w:jc w:val="both"/>
              <w:rPr>
                <w:sz w:val="14"/>
                <w:szCs w:val="14"/>
              </w:rPr>
            </w:pPr>
            <w:r w:rsidRPr="0069173C">
              <w:rPr>
                <w:sz w:val="16"/>
                <w:szCs w:val="16"/>
              </w:rPr>
              <w:t>Разъяснения</w:t>
            </w:r>
            <w:r w:rsidR="00191FE7" w:rsidRPr="0069173C">
              <w:rPr>
                <w:sz w:val="16"/>
                <w:szCs w:val="16"/>
              </w:rPr>
              <w:t xml:space="preserve"> положений извещения запроса котировок в электронной форме не должны изменять предмет закупки и существенные условия проекта договора.</w:t>
            </w:r>
          </w:p>
        </w:tc>
      </w:tr>
      <w:tr w:rsidR="004D2878" w:rsidRPr="00F21DC7" w:rsidTr="00540BD1">
        <w:tblPrEx>
          <w:tblLook w:val="0000" w:firstRow="0" w:lastRow="0" w:firstColumn="0" w:lastColumn="0" w:noHBand="0" w:noVBand="0"/>
        </w:tblPrEx>
        <w:trPr>
          <w:trHeight w:val="289"/>
        </w:trPr>
        <w:tc>
          <w:tcPr>
            <w:tcW w:w="1361" w:type="pct"/>
            <w:tcBorders>
              <w:top w:val="single" w:sz="4" w:space="0" w:color="auto"/>
              <w:left w:val="single" w:sz="4" w:space="0" w:color="auto"/>
              <w:bottom w:val="single" w:sz="4" w:space="0" w:color="auto"/>
              <w:right w:val="single" w:sz="4" w:space="0" w:color="auto"/>
            </w:tcBorders>
            <w:vAlign w:val="center"/>
          </w:tcPr>
          <w:p w:rsidR="004D2878" w:rsidRPr="00F21DC7" w:rsidRDefault="004D2878" w:rsidP="00536C70">
            <w:pPr>
              <w:outlineLvl w:val="1"/>
              <w:rPr>
                <w:sz w:val="16"/>
                <w:szCs w:val="16"/>
              </w:rPr>
            </w:pPr>
            <w:r w:rsidRPr="00F21DC7">
              <w:rPr>
                <w:sz w:val="16"/>
                <w:szCs w:val="16"/>
              </w:rPr>
              <w:t>Размер обеспечения заявки на участие в запросе котировок в электронной форме, срок и порядок предоставления обеспечения, в случае установления заказчиком требования обеспечения заявки на участие в запросе котировок в электронной форме</w:t>
            </w:r>
          </w:p>
        </w:tc>
        <w:tc>
          <w:tcPr>
            <w:tcW w:w="3639" w:type="pct"/>
            <w:tcBorders>
              <w:top w:val="single" w:sz="4" w:space="0" w:color="auto"/>
              <w:left w:val="single" w:sz="4" w:space="0" w:color="auto"/>
              <w:bottom w:val="single" w:sz="4" w:space="0" w:color="auto"/>
              <w:right w:val="single" w:sz="4" w:space="0" w:color="auto"/>
            </w:tcBorders>
            <w:vAlign w:val="center"/>
          </w:tcPr>
          <w:p w:rsidR="004D2878" w:rsidRPr="00F21DC7" w:rsidRDefault="004D2878" w:rsidP="0033360B">
            <w:pPr>
              <w:outlineLvl w:val="1"/>
              <w:rPr>
                <w:sz w:val="16"/>
                <w:szCs w:val="16"/>
              </w:rPr>
            </w:pPr>
            <w:r w:rsidRPr="0033360B">
              <w:rPr>
                <w:sz w:val="16"/>
                <w:szCs w:val="16"/>
              </w:rPr>
              <w:t xml:space="preserve">Требование об обеспечении </w:t>
            </w:r>
            <w:r>
              <w:rPr>
                <w:sz w:val="16"/>
                <w:szCs w:val="16"/>
              </w:rPr>
              <w:t>заявки</w:t>
            </w:r>
            <w:r w:rsidRPr="0033360B">
              <w:rPr>
                <w:sz w:val="16"/>
                <w:szCs w:val="16"/>
              </w:rPr>
              <w:t xml:space="preserve"> не установлено</w:t>
            </w:r>
          </w:p>
        </w:tc>
      </w:tr>
      <w:tr w:rsidR="004D2878" w:rsidRPr="00F21DC7" w:rsidTr="00540BD1">
        <w:tblPrEx>
          <w:tblLook w:val="0000" w:firstRow="0" w:lastRow="0" w:firstColumn="0" w:lastColumn="0" w:noHBand="0" w:noVBand="0"/>
        </w:tblPrEx>
        <w:trPr>
          <w:trHeight w:val="289"/>
        </w:trPr>
        <w:tc>
          <w:tcPr>
            <w:tcW w:w="1361" w:type="pct"/>
            <w:tcBorders>
              <w:top w:val="single" w:sz="4" w:space="0" w:color="auto"/>
              <w:left w:val="single" w:sz="4" w:space="0" w:color="auto"/>
              <w:bottom w:val="single" w:sz="4" w:space="0" w:color="auto"/>
              <w:right w:val="single" w:sz="4" w:space="0" w:color="auto"/>
            </w:tcBorders>
            <w:vAlign w:val="center"/>
          </w:tcPr>
          <w:p w:rsidR="004D2878" w:rsidRPr="00F21DC7" w:rsidRDefault="004D2878" w:rsidP="00536C70">
            <w:pPr>
              <w:outlineLvl w:val="1"/>
              <w:rPr>
                <w:sz w:val="16"/>
                <w:szCs w:val="16"/>
              </w:rPr>
            </w:pPr>
            <w:r w:rsidRPr="00F21DC7">
              <w:rPr>
                <w:sz w:val="16"/>
                <w:szCs w:val="16"/>
              </w:rPr>
              <w:t xml:space="preserve">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 </w:t>
            </w:r>
          </w:p>
        </w:tc>
        <w:tc>
          <w:tcPr>
            <w:tcW w:w="3639" w:type="pct"/>
            <w:tcBorders>
              <w:top w:val="single" w:sz="4" w:space="0" w:color="auto"/>
              <w:left w:val="single" w:sz="4" w:space="0" w:color="auto"/>
              <w:bottom w:val="single" w:sz="4" w:space="0" w:color="auto"/>
              <w:right w:val="single" w:sz="4" w:space="0" w:color="auto"/>
            </w:tcBorders>
            <w:vAlign w:val="center"/>
          </w:tcPr>
          <w:p w:rsidR="004D2878" w:rsidRPr="00F21DC7" w:rsidRDefault="004D2878" w:rsidP="0069173C">
            <w:pPr>
              <w:outlineLvl w:val="1"/>
              <w:rPr>
                <w:sz w:val="16"/>
                <w:szCs w:val="16"/>
              </w:rPr>
            </w:pPr>
            <w:r w:rsidRPr="0069173C">
              <w:rPr>
                <w:sz w:val="16"/>
                <w:szCs w:val="16"/>
              </w:rPr>
              <w:t>Требование об обеспечении исполнения договора не установлено</w:t>
            </w:r>
            <w:r w:rsidR="00DF00F2" w:rsidRPr="0069173C">
              <w:rPr>
                <w:sz w:val="16"/>
                <w:szCs w:val="16"/>
              </w:rPr>
              <w:t xml:space="preserve"> </w:t>
            </w:r>
          </w:p>
        </w:tc>
      </w:tr>
      <w:tr w:rsidR="004D2878" w:rsidRPr="00F21DC7" w:rsidTr="00540BD1">
        <w:trPr>
          <w:trHeight w:val="692"/>
        </w:trPr>
        <w:tc>
          <w:tcPr>
            <w:tcW w:w="1361" w:type="pct"/>
            <w:vAlign w:val="center"/>
          </w:tcPr>
          <w:p w:rsidR="004D2878" w:rsidRPr="00327775" w:rsidRDefault="004D2878" w:rsidP="00327775">
            <w:pPr>
              <w:rPr>
                <w:sz w:val="16"/>
                <w:szCs w:val="16"/>
              </w:rPr>
            </w:pPr>
            <w:r w:rsidRPr="00327775">
              <w:rPr>
                <w:sz w:val="16"/>
                <w:szCs w:val="16"/>
              </w:rPr>
              <w:t>Право заказчика изменить условия договора</w:t>
            </w:r>
          </w:p>
        </w:tc>
        <w:tc>
          <w:tcPr>
            <w:tcW w:w="3639" w:type="pct"/>
            <w:vAlign w:val="center"/>
          </w:tcPr>
          <w:p w:rsidR="004D2878" w:rsidRPr="00327775" w:rsidRDefault="004D2878" w:rsidP="00A971AA">
            <w:pPr>
              <w:jc w:val="both"/>
              <w:rPr>
                <w:sz w:val="16"/>
                <w:szCs w:val="16"/>
              </w:rPr>
            </w:pPr>
            <w:r w:rsidRPr="00327775">
              <w:rPr>
                <w:sz w:val="16"/>
                <w:szCs w:val="16"/>
              </w:rPr>
              <w:t>Заказчик по согласованию с Исполнителем вправе изменять условия договора в ходе его исполнения, в том числе увеличивать (уменьшать) количество поставляемого товара, объем выполняемой работы или оказываемой услуги, цену закупаемых товаров, работ, услуг, а также продлевать срок действия договора.</w:t>
            </w:r>
          </w:p>
        </w:tc>
      </w:tr>
      <w:tr w:rsidR="00540BD1" w:rsidRPr="00D2285C" w:rsidTr="00540BD1">
        <w:trPr>
          <w:trHeight w:val="284"/>
        </w:trPr>
        <w:tc>
          <w:tcPr>
            <w:tcW w:w="1361" w:type="pct"/>
            <w:vAlign w:val="center"/>
          </w:tcPr>
          <w:p w:rsidR="004D2878" w:rsidRPr="00D2285C" w:rsidRDefault="00C51F42" w:rsidP="00BD0AB1">
            <w:pPr>
              <w:suppressAutoHyphens/>
              <w:jc w:val="both"/>
              <w:rPr>
                <w:sz w:val="16"/>
                <w:szCs w:val="16"/>
              </w:rPr>
            </w:pPr>
            <w:r w:rsidRPr="00D2285C">
              <w:rPr>
                <w:sz w:val="16"/>
                <w:szCs w:val="16"/>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3639" w:type="pct"/>
            <w:vAlign w:val="center"/>
          </w:tcPr>
          <w:p w:rsidR="00D2285C" w:rsidRPr="00D2285C" w:rsidRDefault="00D2285C" w:rsidP="00BD0AB1">
            <w:pPr>
              <w:suppressAutoHyphens/>
              <w:jc w:val="both"/>
              <w:rPr>
                <w:sz w:val="16"/>
                <w:szCs w:val="16"/>
              </w:rPr>
            </w:pPr>
            <w:r w:rsidRPr="00D2285C">
              <w:rPr>
                <w:sz w:val="16"/>
                <w:szCs w:val="16"/>
              </w:rPr>
              <w:t xml:space="preserve">В течение </w:t>
            </w:r>
            <w:r w:rsidRPr="00D2285C">
              <w:rPr>
                <w:b/>
                <w:sz w:val="16"/>
                <w:szCs w:val="16"/>
              </w:rPr>
              <w:t>5 дней</w:t>
            </w:r>
            <w:r w:rsidRPr="00D2285C">
              <w:rPr>
                <w:sz w:val="16"/>
                <w:szCs w:val="16"/>
              </w:rPr>
              <w:t xml:space="preserve"> с даты размещения в Единой информационной системе протокола</w:t>
            </w:r>
            <w:r>
              <w:rPr>
                <w:sz w:val="16"/>
                <w:szCs w:val="16"/>
              </w:rPr>
              <w:t xml:space="preserve"> рассмотрения и оценки заявок на участие в запросе котировок в электронной форме</w:t>
            </w:r>
            <w:r w:rsidRPr="00D2285C">
              <w:rPr>
                <w:sz w:val="16"/>
                <w:szCs w:val="16"/>
              </w:rPr>
              <w:t xml:space="preserve">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электронной процедуры.</w:t>
            </w:r>
          </w:p>
          <w:p w:rsidR="00D2285C" w:rsidRPr="00D2285C" w:rsidRDefault="00D2285C" w:rsidP="00BD0AB1">
            <w:pPr>
              <w:suppressAutoHyphens/>
              <w:jc w:val="both"/>
              <w:rPr>
                <w:sz w:val="16"/>
                <w:szCs w:val="16"/>
              </w:rPr>
            </w:pPr>
            <w:r w:rsidRPr="00D2285C">
              <w:rPr>
                <w:sz w:val="16"/>
                <w:szCs w:val="16"/>
              </w:rPr>
              <w:t xml:space="preserve">В течение </w:t>
            </w:r>
            <w:r w:rsidRPr="00D2285C">
              <w:rPr>
                <w:b/>
                <w:sz w:val="16"/>
                <w:szCs w:val="16"/>
              </w:rPr>
              <w:t xml:space="preserve">5 дней </w:t>
            </w:r>
            <w:r w:rsidRPr="00D2285C">
              <w:rPr>
                <w:sz w:val="16"/>
                <w:szCs w:val="16"/>
              </w:rPr>
              <w:t>с даты размещения Заказчиком в Единой информационной системе проекта договора победитель конкурентной закупки в электронной форме осуществляет одно из следующих действий:</w:t>
            </w:r>
          </w:p>
          <w:p w:rsidR="00D2285C" w:rsidRPr="00D2285C" w:rsidRDefault="00D2285C" w:rsidP="00BD0AB1">
            <w:pPr>
              <w:suppressAutoHyphens/>
              <w:jc w:val="both"/>
              <w:rPr>
                <w:sz w:val="16"/>
                <w:szCs w:val="16"/>
              </w:rPr>
            </w:pPr>
            <w:r w:rsidRPr="00D2285C">
              <w:rPr>
                <w:sz w:val="16"/>
                <w:szCs w:val="16"/>
              </w:rPr>
              <w:t xml:space="preserve"> -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D2285C" w:rsidRPr="00D2285C" w:rsidRDefault="00D2285C" w:rsidP="00BD0AB1">
            <w:pPr>
              <w:suppressAutoHyphens/>
              <w:jc w:val="both"/>
              <w:rPr>
                <w:sz w:val="16"/>
                <w:szCs w:val="16"/>
              </w:rPr>
            </w:pPr>
            <w:r w:rsidRPr="00D2285C">
              <w:rPr>
                <w:sz w:val="16"/>
                <w:szCs w:val="16"/>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D2285C" w:rsidRPr="00D2285C" w:rsidRDefault="00D2285C" w:rsidP="00BD0AB1">
            <w:pPr>
              <w:suppressAutoHyphens/>
              <w:jc w:val="both"/>
              <w:rPr>
                <w:sz w:val="16"/>
                <w:szCs w:val="16"/>
              </w:rPr>
            </w:pPr>
            <w:r w:rsidRPr="00D2285C">
              <w:rPr>
                <w:sz w:val="16"/>
                <w:szCs w:val="16"/>
              </w:rPr>
              <w:t xml:space="preserve">В течение </w:t>
            </w:r>
            <w:r w:rsidRPr="00D2285C">
              <w:rPr>
                <w:b/>
                <w:sz w:val="16"/>
                <w:szCs w:val="16"/>
              </w:rPr>
              <w:t>3 рабочих дней</w:t>
            </w:r>
            <w:r w:rsidRPr="00D2285C">
              <w:rPr>
                <w:sz w:val="16"/>
                <w:szCs w:val="16"/>
              </w:rPr>
              <w:t xml:space="preserve">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D2285C">
              <w:rPr>
                <w:b/>
                <w:sz w:val="16"/>
                <w:szCs w:val="16"/>
              </w:rPr>
              <w:t>5 дней</w:t>
            </w:r>
            <w:r w:rsidRPr="00D2285C">
              <w:rPr>
                <w:sz w:val="16"/>
                <w:szCs w:val="16"/>
              </w:rPr>
              <w:t xml:space="preserve"> с даты размещения Заказчиком в Единой информационной системе проекта договора.</w:t>
            </w:r>
          </w:p>
          <w:p w:rsidR="004D2878" w:rsidRPr="00D2285C" w:rsidRDefault="00D2285C" w:rsidP="00E13534">
            <w:pPr>
              <w:suppressAutoHyphens/>
              <w:jc w:val="both"/>
              <w:rPr>
                <w:sz w:val="16"/>
                <w:szCs w:val="16"/>
              </w:rPr>
            </w:pPr>
            <w:r w:rsidRPr="00D2285C">
              <w:rPr>
                <w:sz w:val="16"/>
                <w:szCs w:val="16"/>
              </w:rPr>
              <w:t xml:space="preserve">В течение </w:t>
            </w:r>
            <w:r w:rsidRPr="00D2285C">
              <w:rPr>
                <w:b/>
                <w:sz w:val="16"/>
                <w:szCs w:val="16"/>
              </w:rPr>
              <w:t>3 рабочих дней</w:t>
            </w:r>
            <w:r w:rsidRPr="00D2285C">
              <w:rPr>
                <w:sz w:val="16"/>
                <w:szCs w:val="16"/>
              </w:rPr>
              <w:t xml:space="preserve"> с даты размещения Заказчиком в Единой информационной системе и на электронной площадке документов, предусмотренных абзацем 5 данного пункта, победитель </w:t>
            </w:r>
            <w:r>
              <w:rPr>
                <w:sz w:val="16"/>
                <w:szCs w:val="16"/>
              </w:rPr>
              <w:lastRenderedPageBreak/>
              <w:t>запроса котировок</w:t>
            </w:r>
            <w:r w:rsidRPr="00D2285C">
              <w:rPr>
                <w:sz w:val="16"/>
                <w:szCs w:val="16"/>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если данное требование установлено в </w:t>
            </w:r>
            <w:r>
              <w:rPr>
                <w:sz w:val="16"/>
                <w:szCs w:val="16"/>
              </w:rPr>
              <w:t>извещении о проведении запроса котировок в электронной форме.</w:t>
            </w:r>
          </w:p>
        </w:tc>
      </w:tr>
      <w:tr w:rsidR="00D2285C" w:rsidRPr="00D2285C" w:rsidTr="00540BD1">
        <w:trPr>
          <w:trHeight w:val="284"/>
        </w:trPr>
        <w:tc>
          <w:tcPr>
            <w:tcW w:w="1361" w:type="pct"/>
            <w:vAlign w:val="center"/>
          </w:tcPr>
          <w:p w:rsidR="004D2878" w:rsidRPr="00D2285C" w:rsidRDefault="00D2285C" w:rsidP="00D2285C">
            <w:pPr>
              <w:suppressAutoHyphens/>
              <w:spacing w:line="240" w:lineRule="exact"/>
              <w:rPr>
                <w:sz w:val="16"/>
                <w:szCs w:val="16"/>
              </w:rPr>
            </w:pPr>
            <w:r>
              <w:rPr>
                <w:sz w:val="16"/>
                <w:szCs w:val="16"/>
              </w:rPr>
              <w:lastRenderedPageBreak/>
              <w:t>Порядок и с</w:t>
            </w:r>
            <w:r w:rsidR="004D2878" w:rsidRPr="00D2285C">
              <w:rPr>
                <w:sz w:val="16"/>
                <w:szCs w:val="16"/>
              </w:rPr>
              <w:t>рок заключения договора</w:t>
            </w:r>
          </w:p>
        </w:tc>
        <w:tc>
          <w:tcPr>
            <w:tcW w:w="3639" w:type="pct"/>
            <w:vAlign w:val="center"/>
          </w:tcPr>
          <w:p w:rsidR="00D2285C" w:rsidRDefault="00D2285C" w:rsidP="00E13534">
            <w:pPr>
              <w:pStyle w:val="a8"/>
              <w:spacing w:after="0"/>
              <w:ind w:left="0" w:firstLine="235"/>
              <w:jc w:val="both"/>
              <w:rPr>
                <w:sz w:val="16"/>
                <w:szCs w:val="16"/>
              </w:rPr>
            </w:pPr>
            <w:r w:rsidRPr="00D2285C">
              <w:rPr>
                <w:sz w:val="16"/>
                <w:szCs w:val="16"/>
              </w:rPr>
              <w:t xml:space="preserve">Договор по результатам </w:t>
            </w:r>
            <w:r>
              <w:rPr>
                <w:sz w:val="16"/>
                <w:szCs w:val="16"/>
              </w:rPr>
              <w:t>запроса котировок</w:t>
            </w:r>
            <w:r w:rsidRPr="00D2285C">
              <w:rPr>
                <w:sz w:val="16"/>
                <w:szCs w:val="16"/>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2285C" w:rsidRDefault="00D2285C" w:rsidP="00E13534">
            <w:pPr>
              <w:pStyle w:val="a8"/>
              <w:spacing w:after="0"/>
              <w:ind w:left="0" w:firstLine="235"/>
              <w:jc w:val="both"/>
              <w:rPr>
                <w:sz w:val="16"/>
                <w:szCs w:val="16"/>
              </w:rPr>
            </w:pPr>
            <w:r w:rsidRPr="00D2285C">
              <w:rPr>
                <w:sz w:val="16"/>
                <w:szCs w:val="16"/>
              </w:rPr>
              <w:t xml:space="preserve">Договор по результатам </w:t>
            </w:r>
            <w:r>
              <w:rPr>
                <w:sz w:val="16"/>
                <w:szCs w:val="16"/>
              </w:rPr>
              <w:t xml:space="preserve">запроса котировок </w:t>
            </w:r>
            <w:r w:rsidRPr="00D2285C">
              <w:rPr>
                <w:sz w:val="16"/>
                <w:szCs w:val="16"/>
              </w:rPr>
              <w:t xml:space="preserve"> в электронной форме заключается на условиях, которые предусмотрены проектом договора, извещением </w:t>
            </w:r>
            <w:r>
              <w:rPr>
                <w:sz w:val="16"/>
                <w:szCs w:val="16"/>
              </w:rPr>
              <w:t xml:space="preserve">о проведении запроса котировок в электронной форме </w:t>
            </w:r>
            <w:r w:rsidRPr="00D2285C">
              <w:rPr>
                <w:sz w:val="16"/>
                <w:szCs w:val="16"/>
              </w:rPr>
              <w:t>и заявкой участника такой закупки, с которым заключается договор, с уче</w:t>
            </w:r>
            <w:r>
              <w:rPr>
                <w:sz w:val="16"/>
                <w:szCs w:val="16"/>
              </w:rPr>
              <w:t xml:space="preserve">том преддоговорных переговоров </w:t>
            </w:r>
            <w:r w:rsidRPr="00D2285C">
              <w:rPr>
                <w:sz w:val="16"/>
                <w:szCs w:val="16"/>
              </w:rPr>
              <w:t>(в случае их проведения).</w:t>
            </w:r>
          </w:p>
          <w:p w:rsidR="004D2878" w:rsidRPr="00D2285C" w:rsidRDefault="004D2878" w:rsidP="00E13534">
            <w:pPr>
              <w:pStyle w:val="a8"/>
              <w:spacing w:after="0"/>
              <w:ind w:left="0" w:firstLine="235"/>
              <w:jc w:val="both"/>
              <w:rPr>
                <w:sz w:val="16"/>
                <w:szCs w:val="16"/>
              </w:rPr>
            </w:pPr>
            <w:r w:rsidRPr="00D2285C">
              <w:rPr>
                <w:sz w:val="16"/>
                <w:szCs w:val="16"/>
              </w:rPr>
              <w:t xml:space="preserve">Договор должен быть заключен не ранее, чем через 10 дней со дня размещения в Единой информационной системе протокола </w:t>
            </w:r>
            <w:r w:rsidR="00693365" w:rsidRPr="00D2285C">
              <w:rPr>
                <w:sz w:val="16"/>
                <w:szCs w:val="16"/>
              </w:rPr>
              <w:t xml:space="preserve">рассмотрения и оценки заявок на участие в </w:t>
            </w:r>
            <w:r w:rsidRPr="00D2285C">
              <w:rPr>
                <w:sz w:val="16"/>
                <w:szCs w:val="16"/>
              </w:rPr>
              <w:t xml:space="preserve"> з</w:t>
            </w:r>
            <w:r w:rsidR="00693365" w:rsidRPr="00D2285C">
              <w:rPr>
                <w:sz w:val="16"/>
                <w:szCs w:val="16"/>
              </w:rPr>
              <w:t>апросе</w:t>
            </w:r>
            <w:r w:rsidRPr="00D2285C">
              <w:rPr>
                <w:sz w:val="16"/>
                <w:szCs w:val="16"/>
              </w:rPr>
              <w:t xml:space="preserve"> котировок в электронной форме </w:t>
            </w:r>
            <w:r w:rsidR="00693365" w:rsidRPr="00D2285C">
              <w:rPr>
                <w:sz w:val="16"/>
                <w:szCs w:val="16"/>
              </w:rPr>
              <w:t xml:space="preserve">, </w:t>
            </w:r>
            <w:r w:rsidRPr="00D2285C">
              <w:rPr>
                <w:sz w:val="16"/>
                <w:szCs w:val="16"/>
              </w:rPr>
              <w:t>и  не позднее, чем через 20 дней со дня размещения указанного протокола.</w:t>
            </w:r>
          </w:p>
        </w:tc>
      </w:tr>
    </w:tbl>
    <w:p w:rsidR="00963F65" w:rsidRDefault="00963F65" w:rsidP="00963F65">
      <w:pPr>
        <w:pStyle w:val="xl24"/>
        <w:spacing w:before="0" w:after="0"/>
        <w:ind w:left="1980" w:hanging="1980"/>
        <w:jc w:val="both"/>
        <w:rPr>
          <w:sz w:val="22"/>
          <w:szCs w:val="22"/>
        </w:rPr>
      </w:pPr>
    </w:p>
    <w:p w:rsidR="00CE10EA" w:rsidRDefault="00CE10EA" w:rsidP="0039188E">
      <w:pPr>
        <w:jc w:val="right"/>
        <w:rPr>
          <w:b/>
          <w:sz w:val="22"/>
          <w:szCs w:val="22"/>
        </w:rPr>
      </w:pPr>
    </w:p>
    <w:p w:rsidR="006D22EC" w:rsidRDefault="006D22EC" w:rsidP="0039188E">
      <w:pPr>
        <w:jc w:val="right"/>
        <w:rPr>
          <w:b/>
          <w:sz w:val="22"/>
          <w:szCs w:val="22"/>
        </w:rPr>
      </w:pPr>
    </w:p>
    <w:p w:rsidR="006D22EC" w:rsidRDefault="006D22EC" w:rsidP="0039188E">
      <w:pPr>
        <w:jc w:val="right"/>
        <w:rPr>
          <w:b/>
          <w:sz w:val="22"/>
          <w:szCs w:val="22"/>
        </w:rPr>
      </w:pPr>
    </w:p>
    <w:p w:rsidR="006D22EC" w:rsidRDefault="006D22EC" w:rsidP="0039188E">
      <w:pPr>
        <w:jc w:val="right"/>
        <w:rPr>
          <w:b/>
          <w:sz w:val="22"/>
          <w:szCs w:val="22"/>
        </w:rPr>
      </w:pPr>
    </w:p>
    <w:p w:rsidR="00911026" w:rsidRDefault="00911026" w:rsidP="00FE62E1">
      <w:pPr>
        <w:widowControl w:val="0"/>
        <w:autoSpaceDE w:val="0"/>
        <w:autoSpaceDN w:val="0"/>
        <w:adjustRightInd w:val="0"/>
        <w:ind w:left="360"/>
        <w:jc w:val="right"/>
        <w:rPr>
          <w:b/>
          <w:sz w:val="24"/>
          <w:szCs w:val="22"/>
        </w:rPr>
      </w:pPr>
    </w:p>
    <w:p w:rsidR="00911026" w:rsidRDefault="00911026" w:rsidP="00FE62E1">
      <w:pPr>
        <w:widowControl w:val="0"/>
        <w:autoSpaceDE w:val="0"/>
        <w:autoSpaceDN w:val="0"/>
        <w:adjustRightInd w:val="0"/>
        <w:ind w:left="360"/>
        <w:jc w:val="right"/>
        <w:rPr>
          <w:b/>
          <w:sz w:val="24"/>
          <w:szCs w:val="22"/>
        </w:rPr>
      </w:pPr>
    </w:p>
    <w:p w:rsidR="00ED20CC" w:rsidRDefault="00ED20CC" w:rsidP="00FE62E1">
      <w:pPr>
        <w:widowControl w:val="0"/>
        <w:autoSpaceDE w:val="0"/>
        <w:autoSpaceDN w:val="0"/>
        <w:adjustRightInd w:val="0"/>
        <w:ind w:left="360"/>
        <w:jc w:val="right"/>
        <w:rPr>
          <w:b/>
          <w:sz w:val="24"/>
          <w:szCs w:val="22"/>
        </w:rPr>
      </w:pPr>
    </w:p>
    <w:p w:rsidR="00ED20CC" w:rsidRDefault="00ED20CC" w:rsidP="00FE62E1">
      <w:pPr>
        <w:widowControl w:val="0"/>
        <w:autoSpaceDE w:val="0"/>
        <w:autoSpaceDN w:val="0"/>
        <w:adjustRightInd w:val="0"/>
        <w:ind w:left="360"/>
        <w:jc w:val="right"/>
        <w:rPr>
          <w:b/>
          <w:sz w:val="24"/>
          <w:szCs w:val="22"/>
        </w:rPr>
      </w:pPr>
    </w:p>
    <w:p w:rsidR="00ED20CC" w:rsidRDefault="00ED20CC" w:rsidP="00FE62E1">
      <w:pPr>
        <w:widowControl w:val="0"/>
        <w:autoSpaceDE w:val="0"/>
        <w:autoSpaceDN w:val="0"/>
        <w:adjustRightInd w:val="0"/>
        <w:ind w:left="360"/>
        <w:jc w:val="right"/>
        <w:rPr>
          <w:b/>
          <w:sz w:val="24"/>
          <w:szCs w:val="22"/>
        </w:rPr>
      </w:pPr>
    </w:p>
    <w:p w:rsidR="00ED20CC" w:rsidRDefault="00ED20CC" w:rsidP="00FE62E1">
      <w:pPr>
        <w:widowControl w:val="0"/>
        <w:autoSpaceDE w:val="0"/>
        <w:autoSpaceDN w:val="0"/>
        <w:adjustRightInd w:val="0"/>
        <w:ind w:left="360"/>
        <w:jc w:val="right"/>
        <w:rPr>
          <w:b/>
          <w:sz w:val="24"/>
          <w:szCs w:val="22"/>
        </w:rPr>
      </w:pPr>
    </w:p>
    <w:p w:rsidR="00ED20CC" w:rsidRDefault="00ED20CC" w:rsidP="00FE62E1">
      <w:pPr>
        <w:widowControl w:val="0"/>
        <w:autoSpaceDE w:val="0"/>
        <w:autoSpaceDN w:val="0"/>
        <w:adjustRightInd w:val="0"/>
        <w:ind w:left="360"/>
        <w:jc w:val="right"/>
        <w:rPr>
          <w:b/>
          <w:sz w:val="24"/>
          <w:szCs w:val="22"/>
        </w:rPr>
      </w:pPr>
    </w:p>
    <w:p w:rsidR="00ED20CC" w:rsidRDefault="00ED20CC" w:rsidP="00FE62E1">
      <w:pPr>
        <w:widowControl w:val="0"/>
        <w:autoSpaceDE w:val="0"/>
        <w:autoSpaceDN w:val="0"/>
        <w:adjustRightInd w:val="0"/>
        <w:ind w:left="360"/>
        <w:jc w:val="right"/>
        <w:rPr>
          <w:b/>
          <w:sz w:val="24"/>
          <w:szCs w:val="22"/>
        </w:rPr>
      </w:pPr>
    </w:p>
    <w:p w:rsidR="00ED20CC" w:rsidRDefault="00ED20CC" w:rsidP="00FE62E1">
      <w:pPr>
        <w:widowControl w:val="0"/>
        <w:autoSpaceDE w:val="0"/>
        <w:autoSpaceDN w:val="0"/>
        <w:adjustRightInd w:val="0"/>
        <w:ind w:left="360"/>
        <w:jc w:val="right"/>
        <w:rPr>
          <w:b/>
          <w:sz w:val="24"/>
          <w:szCs w:val="22"/>
        </w:rPr>
      </w:pPr>
    </w:p>
    <w:p w:rsidR="00ED20CC" w:rsidRDefault="00ED20CC" w:rsidP="00FE62E1">
      <w:pPr>
        <w:widowControl w:val="0"/>
        <w:autoSpaceDE w:val="0"/>
        <w:autoSpaceDN w:val="0"/>
        <w:adjustRightInd w:val="0"/>
        <w:ind w:left="360"/>
        <w:jc w:val="right"/>
        <w:rPr>
          <w:b/>
          <w:sz w:val="24"/>
          <w:szCs w:val="22"/>
        </w:rPr>
      </w:pPr>
    </w:p>
    <w:p w:rsidR="00ED20CC" w:rsidRDefault="00ED20CC" w:rsidP="00FE62E1">
      <w:pPr>
        <w:widowControl w:val="0"/>
        <w:autoSpaceDE w:val="0"/>
        <w:autoSpaceDN w:val="0"/>
        <w:adjustRightInd w:val="0"/>
        <w:ind w:left="360"/>
        <w:jc w:val="right"/>
        <w:rPr>
          <w:b/>
          <w:sz w:val="24"/>
          <w:szCs w:val="22"/>
        </w:rPr>
      </w:pPr>
    </w:p>
    <w:p w:rsidR="00ED20CC" w:rsidRDefault="00ED20CC" w:rsidP="00FE62E1">
      <w:pPr>
        <w:widowControl w:val="0"/>
        <w:autoSpaceDE w:val="0"/>
        <w:autoSpaceDN w:val="0"/>
        <w:adjustRightInd w:val="0"/>
        <w:ind w:left="360"/>
        <w:jc w:val="right"/>
        <w:rPr>
          <w:b/>
          <w:sz w:val="24"/>
          <w:szCs w:val="22"/>
        </w:rPr>
      </w:pPr>
    </w:p>
    <w:p w:rsidR="00ED20CC" w:rsidRDefault="00ED20CC" w:rsidP="00FE62E1">
      <w:pPr>
        <w:widowControl w:val="0"/>
        <w:autoSpaceDE w:val="0"/>
        <w:autoSpaceDN w:val="0"/>
        <w:adjustRightInd w:val="0"/>
        <w:ind w:left="360"/>
        <w:jc w:val="right"/>
        <w:rPr>
          <w:b/>
          <w:sz w:val="24"/>
          <w:szCs w:val="22"/>
        </w:rPr>
      </w:pPr>
    </w:p>
    <w:p w:rsidR="00ED20CC" w:rsidRDefault="00ED20CC" w:rsidP="00FE62E1">
      <w:pPr>
        <w:widowControl w:val="0"/>
        <w:autoSpaceDE w:val="0"/>
        <w:autoSpaceDN w:val="0"/>
        <w:adjustRightInd w:val="0"/>
        <w:ind w:left="360"/>
        <w:jc w:val="right"/>
        <w:rPr>
          <w:b/>
          <w:sz w:val="24"/>
          <w:szCs w:val="22"/>
        </w:rPr>
      </w:pPr>
    </w:p>
    <w:p w:rsidR="00ED20CC" w:rsidRDefault="00ED20CC" w:rsidP="00FE62E1">
      <w:pPr>
        <w:widowControl w:val="0"/>
        <w:autoSpaceDE w:val="0"/>
        <w:autoSpaceDN w:val="0"/>
        <w:adjustRightInd w:val="0"/>
        <w:ind w:left="360"/>
        <w:jc w:val="right"/>
        <w:rPr>
          <w:b/>
          <w:sz w:val="24"/>
          <w:szCs w:val="22"/>
        </w:rPr>
      </w:pPr>
    </w:p>
    <w:p w:rsidR="004F7A0C" w:rsidRDefault="004F7A0C">
      <w:pPr>
        <w:rPr>
          <w:b/>
          <w:sz w:val="24"/>
          <w:szCs w:val="22"/>
        </w:rPr>
      </w:pPr>
      <w:r>
        <w:rPr>
          <w:b/>
          <w:sz w:val="24"/>
          <w:szCs w:val="22"/>
        </w:rPr>
        <w:br w:type="page"/>
      </w:r>
    </w:p>
    <w:p w:rsidR="00FE62E1" w:rsidRPr="00453C3C" w:rsidRDefault="00FE62E1" w:rsidP="00FE62E1">
      <w:pPr>
        <w:widowControl w:val="0"/>
        <w:autoSpaceDE w:val="0"/>
        <w:autoSpaceDN w:val="0"/>
        <w:adjustRightInd w:val="0"/>
        <w:ind w:left="360"/>
        <w:jc w:val="right"/>
        <w:rPr>
          <w:b/>
          <w:bCs/>
          <w:sz w:val="24"/>
          <w:szCs w:val="22"/>
        </w:rPr>
      </w:pPr>
      <w:r>
        <w:rPr>
          <w:b/>
          <w:sz w:val="24"/>
          <w:szCs w:val="22"/>
        </w:rPr>
        <w:lastRenderedPageBreak/>
        <w:t>ПРИЛОЖЕНИЯ</w:t>
      </w:r>
    </w:p>
    <w:p w:rsidR="00FE62E1" w:rsidRPr="00453C3C" w:rsidRDefault="00FE62E1" w:rsidP="00FE62E1">
      <w:pPr>
        <w:widowControl w:val="0"/>
        <w:autoSpaceDE w:val="0"/>
        <w:autoSpaceDN w:val="0"/>
        <w:adjustRightInd w:val="0"/>
        <w:ind w:left="360"/>
        <w:jc w:val="center"/>
        <w:rPr>
          <w:sz w:val="24"/>
          <w:szCs w:val="22"/>
        </w:rPr>
      </w:pPr>
    </w:p>
    <w:p w:rsidR="00FE62E1" w:rsidRPr="0044007C" w:rsidRDefault="00FE62E1" w:rsidP="00FE62E1">
      <w:pPr>
        <w:autoSpaceDE w:val="0"/>
        <w:autoSpaceDN w:val="0"/>
        <w:adjustRightInd w:val="0"/>
        <w:rPr>
          <w:b/>
          <w:color w:val="000000"/>
          <w:sz w:val="18"/>
          <w:szCs w:val="18"/>
        </w:rPr>
      </w:pPr>
      <w:r w:rsidRPr="0044007C">
        <w:rPr>
          <w:b/>
          <w:color w:val="000000"/>
          <w:sz w:val="18"/>
          <w:szCs w:val="18"/>
        </w:rPr>
        <w:t xml:space="preserve">1. </w:t>
      </w:r>
      <w:r>
        <w:rPr>
          <w:b/>
          <w:color w:val="000000"/>
          <w:sz w:val="18"/>
          <w:szCs w:val="18"/>
        </w:rPr>
        <w:t>Образец согласия участника запро</w:t>
      </w:r>
      <w:r w:rsidR="00BB70BC">
        <w:rPr>
          <w:b/>
          <w:color w:val="000000"/>
          <w:sz w:val="18"/>
          <w:szCs w:val="18"/>
        </w:rPr>
        <w:t>са котировок на поставку товара</w:t>
      </w:r>
      <w:r>
        <w:rPr>
          <w:b/>
          <w:color w:val="000000"/>
          <w:sz w:val="18"/>
          <w:szCs w:val="18"/>
        </w:rPr>
        <w:t>, выполнение работы, оказание услуги</w:t>
      </w:r>
      <w:r w:rsidRPr="0044007C">
        <w:rPr>
          <w:b/>
          <w:color w:val="000000"/>
          <w:sz w:val="18"/>
          <w:szCs w:val="18"/>
        </w:rPr>
        <w:t xml:space="preserve"> на участие в запросе котировок в электронной форме</w:t>
      </w:r>
    </w:p>
    <w:p w:rsidR="00FE62E1" w:rsidRPr="0044007C" w:rsidRDefault="00FE62E1" w:rsidP="00FE62E1">
      <w:pPr>
        <w:autoSpaceDE w:val="0"/>
        <w:autoSpaceDN w:val="0"/>
        <w:adjustRightInd w:val="0"/>
        <w:jc w:val="both"/>
        <w:rPr>
          <w:sz w:val="18"/>
          <w:szCs w:val="18"/>
        </w:rPr>
      </w:pPr>
    </w:p>
    <w:p w:rsidR="00FE62E1" w:rsidRPr="0044007C" w:rsidRDefault="00FE62E1" w:rsidP="00FE62E1">
      <w:pPr>
        <w:autoSpaceDE w:val="0"/>
        <w:autoSpaceDN w:val="0"/>
        <w:adjustRightInd w:val="0"/>
        <w:jc w:val="both"/>
        <w:rPr>
          <w:sz w:val="18"/>
          <w:szCs w:val="18"/>
        </w:rPr>
      </w:pPr>
      <w:r w:rsidRPr="0044007C">
        <w:rPr>
          <w:sz w:val="18"/>
          <w:szCs w:val="18"/>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FE62E1" w:rsidRPr="0044007C" w:rsidRDefault="00FE62E1" w:rsidP="00FE62E1">
      <w:pPr>
        <w:autoSpaceDE w:val="0"/>
        <w:autoSpaceDN w:val="0"/>
        <w:adjustRightInd w:val="0"/>
        <w:rPr>
          <w:color w:val="000000"/>
          <w:sz w:val="18"/>
          <w:szCs w:val="18"/>
        </w:rPr>
      </w:pPr>
    </w:p>
    <w:p w:rsidR="00FE62E1" w:rsidRDefault="00FE62E1" w:rsidP="00FE62E1">
      <w:pPr>
        <w:autoSpaceDE w:val="0"/>
        <w:autoSpaceDN w:val="0"/>
        <w:adjustRightInd w:val="0"/>
        <w:rPr>
          <w:color w:val="000000"/>
          <w:sz w:val="18"/>
          <w:szCs w:val="18"/>
        </w:rPr>
      </w:pPr>
    </w:p>
    <w:p w:rsidR="00FE62E1" w:rsidRDefault="00FE62E1" w:rsidP="00FE62E1">
      <w:pPr>
        <w:autoSpaceDE w:val="0"/>
        <w:autoSpaceDN w:val="0"/>
        <w:adjustRightInd w:val="0"/>
        <w:rPr>
          <w:color w:val="000000"/>
          <w:sz w:val="18"/>
          <w:szCs w:val="18"/>
        </w:rPr>
      </w:pPr>
    </w:p>
    <w:p w:rsidR="00FE62E1" w:rsidRPr="0044007C" w:rsidRDefault="00FE62E1" w:rsidP="00FE62E1">
      <w:pPr>
        <w:autoSpaceDE w:val="0"/>
        <w:autoSpaceDN w:val="0"/>
        <w:adjustRightInd w:val="0"/>
        <w:rPr>
          <w:color w:val="000000"/>
          <w:sz w:val="18"/>
          <w:szCs w:val="18"/>
        </w:rPr>
      </w:pPr>
    </w:p>
    <w:p w:rsidR="00FE62E1" w:rsidRPr="0044007C" w:rsidRDefault="00FE62E1" w:rsidP="00FE62E1">
      <w:pPr>
        <w:autoSpaceDE w:val="0"/>
        <w:autoSpaceDN w:val="0"/>
        <w:adjustRightInd w:val="0"/>
        <w:rPr>
          <w:color w:val="000000"/>
          <w:sz w:val="18"/>
          <w:szCs w:val="18"/>
        </w:rPr>
      </w:pPr>
      <w:r w:rsidRPr="0044007C">
        <w:rPr>
          <w:color w:val="000000"/>
          <w:sz w:val="18"/>
          <w:szCs w:val="18"/>
        </w:rPr>
        <w:t xml:space="preserve">На бланке организации </w:t>
      </w:r>
    </w:p>
    <w:p w:rsidR="00FE62E1" w:rsidRDefault="00FE62E1" w:rsidP="00FE62E1">
      <w:pPr>
        <w:autoSpaceDE w:val="0"/>
        <w:autoSpaceDN w:val="0"/>
        <w:adjustRightInd w:val="0"/>
        <w:rPr>
          <w:color w:val="000000"/>
          <w:sz w:val="18"/>
          <w:szCs w:val="18"/>
        </w:rPr>
      </w:pPr>
      <w:r w:rsidRPr="0044007C">
        <w:rPr>
          <w:color w:val="000000"/>
          <w:sz w:val="18"/>
          <w:szCs w:val="18"/>
        </w:rPr>
        <w:t xml:space="preserve">Дата, исх. №                                                                               </w:t>
      </w:r>
      <w:r>
        <w:rPr>
          <w:color w:val="000000"/>
          <w:sz w:val="18"/>
          <w:szCs w:val="18"/>
        </w:rPr>
        <w:tab/>
      </w:r>
      <w:r>
        <w:rPr>
          <w:color w:val="000000"/>
          <w:sz w:val="18"/>
          <w:szCs w:val="18"/>
        </w:rPr>
        <w:tab/>
      </w:r>
      <w:r>
        <w:rPr>
          <w:color w:val="000000"/>
          <w:sz w:val="18"/>
          <w:szCs w:val="18"/>
        </w:rPr>
        <w:tab/>
      </w:r>
      <w:r>
        <w:rPr>
          <w:color w:val="000000"/>
          <w:sz w:val="18"/>
          <w:szCs w:val="18"/>
        </w:rPr>
        <w:tab/>
      </w:r>
      <w:r w:rsidRPr="0044007C">
        <w:rPr>
          <w:color w:val="000000"/>
          <w:sz w:val="18"/>
          <w:szCs w:val="18"/>
        </w:rPr>
        <w:t xml:space="preserve"> </w:t>
      </w:r>
    </w:p>
    <w:p w:rsidR="00FE62E1" w:rsidRPr="00357530" w:rsidRDefault="00FE62E1" w:rsidP="00FE62E1">
      <w:pPr>
        <w:pStyle w:val="Default"/>
        <w:rPr>
          <w:sz w:val="20"/>
          <w:szCs w:val="20"/>
        </w:rPr>
      </w:pPr>
      <w:r>
        <w:tab/>
      </w:r>
      <w:r>
        <w:tab/>
      </w:r>
      <w:r>
        <w:tab/>
      </w:r>
      <w:r>
        <w:tab/>
      </w:r>
      <w:r>
        <w:tab/>
      </w:r>
      <w:r>
        <w:tab/>
      </w:r>
      <w:r>
        <w:tab/>
      </w:r>
      <w:r>
        <w:tab/>
      </w:r>
      <w:r w:rsidRPr="00357530">
        <w:rPr>
          <w:b/>
          <w:bCs/>
        </w:rPr>
        <w:t>Руководителю ___________________</w:t>
      </w:r>
      <w:r w:rsidRPr="00357530">
        <w:t xml:space="preserve">                                                                                </w:t>
      </w:r>
      <w:r w:rsidRPr="00357530">
        <w:rPr>
          <w:sz w:val="20"/>
          <w:szCs w:val="20"/>
        </w:rPr>
        <w:tab/>
      </w:r>
      <w:r w:rsidRPr="00357530">
        <w:rPr>
          <w:sz w:val="20"/>
          <w:szCs w:val="20"/>
        </w:rPr>
        <w:tab/>
      </w:r>
      <w:r w:rsidRPr="00357530">
        <w:rPr>
          <w:sz w:val="20"/>
          <w:szCs w:val="20"/>
        </w:rPr>
        <w:tab/>
      </w:r>
      <w:r w:rsidRPr="00357530">
        <w:rPr>
          <w:sz w:val="20"/>
          <w:szCs w:val="20"/>
        </w:rPr>
        <w:tab/>
      </w:r>
      <w:r w:rsidRPr="00357530">
        <w:rPr>
          <w:sz w:val="20"/>
          <w:szCs w:val="20"/>
        </w:rPr>
        <w:tab/>
      </w:r>
      <w:r w:rsidRPr="00357530">
        <w:rPr>
          <w:sz w:val="20"/>
          <w:szCs w:val="20"/>
        </w:rPr>
        <w:tab/>
      </w:r>
      <w:r w:rsidRPr="00357530">
        <w:rPr>
          <w:sz w:val="20"/>
          <w:szCs w:val="20"/>
        </w:rPr>
        <w:tab/>
      </w:r>
      <w:r w:rsidRPr="00357530">
        <w:rPr>
          <w:sz w:val="20"/>
          <w:szCs w:val="20"/>
        </w:rPr>
        <w:tab/>
      </w:r>
      <w:r w:rsidRPr="00357530">
        <w:rPr>
          <w:sz w:val="20"/>
          <w:szCs w:val="20"/>
        </w:rPr>
        <w:tab/>
      </w:r>
      <w:r>
        <w:rPr>
          <w:sz w:val="20"/>
          <w:szCs w:val="20"/>
        </w:rPr>
        <w:t xml:space="preserve">      </w:t>
      </w:r>
      <w:r>
        <w:rPr>
          <w:sz w:val="20"/>
          <w:szCs w:val="20"/>
        </w:rPr>
        <w:tab/>
        <w:t xml:space="preserve"> </w:t>
      </w:r>
      <w:r w:rsidRPr="00357530">
        <w:rPr>
          <w:sz w:val="20"/>
          <w:szCs w:val="20"/>
        </w:rPr>
        <w:t>(</w:t>
      </w:r>
      <w:r w:rsidRPr="00357530">
        <w:rPr>
          <w:i/>
          <w:iCs/>
          <w:sz w:val="20"/>
          <w:szCs w:val="20"/>
        </w:rPr>
        <w:t>наименование Заказчика</w:t>
      </w:r>
      <w:r w:rsidRPr="00357530">
        <w:rPr>
          <w:sz w:val="20"/>
          <w:szCs w:val="20"/>
        </w:rPr>
        <w:t xml:space="preserve">) </w:t>
      </w:r>
    </w:p>
    <w:p w:rsidR="00FE62E1" w:rsidRPr="00357530" w:rsidRDefault="00FE62E1" w:rsidP="00FE62E1">
      <w:pPr>
        <w:pStyle w:val="Default"/>
        <w:ind w:left="2832"/>
        <w:rPr>
          <w:b/>
          <w:bCs/>
        </w:rPr>
      </w:pPr>
      <w:r>
        <w:rPr>
          <w:b/>
          <w:bCs/>
        </w:rPr>
        <w:tab/>
      </w:r>
      <w:r>
        <w:rPr>
          <w:b/>
          <w:bCs/>
        </w:rPr>
        <w:tab/>
      </w:r>
      <w:r>
        <w:rPr>
          <w:b/>
          <w:bCs/>
        </w:rPr>
        <w:tab/>
      </w:r>
      <w:r>
        <w:rPr>
          <w:b/>
          <w:bCs/>
        </w:rPr>
        <w:tab/>
        <w:t xml:space="preserve">    </w:t>
      </w:r>
      <w:r>
        <w:rPr>
          <w:b/>
          <w:bCs/>
        </w:rPr>
        <w:tab/>
        <w:t xml:space="preserve">___ </w:t>
      </w:r>
      <w:r w:rsidRPr="00357530">
        <w:rPr>
          <w:b/>
          <w:bCs/>
        </w:rPr>
        <w:t>____</w:t>
      </w:r>
      <w:r>
        <w:rPr>
          <w:b/>
          <w:bCs/>
        </w:rPr>
        <w:t>__</w:t>
      </w:r>
      <w:r w:rsidRPr="00357530">
        <w:rPr>
          <w:b/>
          <w:bCs/>
        </w:rPr>
        <w:t xml:space="preserve">________________ </w:t>
      </w:r>
    </w:p>
    <w:p w:rsidR="00FE62E1" w:rsidRPr="00357530" w:rsidRDefault="00FE62E1" w:rsidP="00FE62E1">
      <w:pPr>
        <w:pStyle w:val="Default"/>
        <w:jc w:val="center"/>
        <w:rPr>
          <w:i/>
          <w:sz w:val="20"/>
          <w:szCs w:val="20"/>
        </w:rPr>
      </w:pPr>
      <w:r w:rsidRPr="00357530">
        <w:rPr>
          <w:i/>
          <w:sz w:val="20"/>
          <w:szCs w:val="20"/>
        </w:rPr>
        <w:t xml:space="preserve">                                                                    </w:t>
      </w:r>
      <w:r w:rsidRPr="00357530">
        <w:rPr>
          <w:i/>
          <w:sz w:val="20"/>
          <w:szCs w:val="20"/>
        </w:rPr>
        <w:tab/>
        <w:t xml:space="preserve">                                 </w:t>
      </w:r>
      <w:r>
        <w:rPr>
          <w:i/>
          <w:sz w:val="20"/>
          <w:szCs w:val="20"/>
        </w:rPr>
        <w:tab/>
      </w:r>
      <w:r w:rsidRPr="00357530">
        <w:rPr>
          <w:i/>
          <w:sz w:val="20"/>
          <w:szCs w:val="20"/>
        </w:rPr>
        <w:t xml:space="preserve">     (Ф.И.О. руководителя Заказчика) </w:t>
      </w:r>
    </w:p>
    <w:p w:rsidR="00FE62E1" w:rsidRDefault="00FE62E1" w:rsidP="00FE62E1">
      <w:pPr>
        <w:autoSpaceDE w:val="0"/>
        <w:autoSpaceDN w:val="0"/>
        <w:adjustRightInd w:val="0"/>
        <w:rPr>
          <w:color w:val="000000"/>
          <w:sz w:val="18"/>
          <w:szCs w:val="18"/>
        </w:rPr>
      </w:pPr>
    </w:p>
    <w:p w:rsidR="00FE62E1" w:rsidRDefault="00FE62E1" w:rsidP="00FE62E1">
      <w:pPr>
        <w:autoSpaceDE w:val="0"/>
        <w:autoSpaceDN w:val="0"/>
        <w:adjustRightInd w:val="0"/>
        <w:rPr>
          <w:color w:val="000000"/>
          <w:sz w:val="18"/>
          <w:szCs w:val="18"/>
        </w:rPr>
      </w:pPr>
    </w:p>
    <w:p w:rsidR="00FE62E1" w:rsidRPr="0044007C" w:rsidRDefault="00FE62E1" w:rsidP="00FE62E1">
      <w:pPr>
        <w:autoSpaceDE w:val="0"/>
        <w:autoSpaceDN w:val="0"/>
        <w:adjustRightInd w:val="0"/>
        <w:rPr>
          <w:color w:val="000000"/>
          <w:sz w:val="18"/>
          <w:szCs w:val="18"/>
        </w:rPr>
      </w:pPr>
    </w:p>
    <w:p w:rsidR="00FE62E1" w:rsidRPr="0044007C" w:rsidRDefault="00FE62E1" w:rsidP="00FE62E1">
      <w:pPr>
        <w:autoSpaceDE w:val="0"/>
        <w:autoSpaceDN w:val="0"/>
        <w:adjustRightInd w:val="0"/>
        <w:rPr>
          <w:color w:val="000000"/>
          <w:sz w:val="18"/>
          <w:szCs w:val="18"/>
        </w:rPr>
      </w:pPr>
    </w:p>
    <w:p w:rsidR="00FE62E1" w:rsidRDefault="00FE62E1" w:rsidP="00FE62E1">
      <w:pPr>
        <w:spacing w:line="228" w:lineRule="auto"/>
        <w:jc w:val="center"/>
        <w:rPr>
          <w:b/>
          <w:bCs/>
          <w:sz w:val="18"/>
          <w:szCs w:val="18"/>
        </w:rPr>
      </w:pPr>
    </w:p>
    <w:p w:rsidR="00FE62E1" w:rsidRDefault="00FE62E1" w:rsidP="00FE62E1">
      <w:pPr>
        <w:spacing w:line="228" w:lineRule="auto"/>
        <w:jc w:val="center"/>
        <w:rPr>
          <w:b/>
          <w:bCs/>
          <w:sz w:val="18"/>
          <w:szCs w:val="18"/>
        </w:rPr>
      </w:pPr>
      <w:r>
        <w:rPr>
          <w:b/>
          <w:bCs/>
          <w:sz w:val="18"/>
          <w:szCs w:val="18"/>
        </w:rPr>
        <w:t>СОГЛАСИЕ</w:t>
      </w:r>
      <w:r w:rsidRPr="0044007C">
        <w:rPr>
          <w:b/>
          <w:bCs/>
          <w:sz w:val="18"/>
          <w:szCs w:val="18"/>
        </w:rPr>
        <w:t xml:space="preserve"> НА </w:t>
      </w:r>
      <w:r>
        <w:rPr>
          <w:b/>
          <w:bCs/>
          <w:sz w:val="18"/>
          <w:szCs w:val="18"/>
        </w:rPr>
        <w:t xml:space="preserve">ПОСТАВКУ ТОВАРА </w:t>
      </w:r>
    </w:p>
    <w:p w:rsidR="00FE62E1" w:rsidRPr="0044007C" w:rsidRDefault="00FE62E1" w:rsidP="00FE62E1">
      <w:pPr>
        <w:spacing w:line="228" w:lineRule="auto"/>
        <w:jc w:val="center"/>
        <w:rPr>
          <w:b/>
          <w:bCs/>
          <w:sz w:val="18"/>
          <w:szCs w:val="18"/>
        </w:rPr>
      </w:pPr>
      <w:r>
        <w:rPr>
          <w:b/>
          <w:bCs/>
          <w:sz w:val="18"/>
          <w:szCs w:val="18"/>
        </w:rPr>
        <w:t>(ВЫПОЛНЕНИЕ РАБОТЫ, ОКАЗАНИЕ УСЛУГИ)</w:t>
      </w:r>
    </w:p>
    <w:p w:rsidR="00FE62E1" w:rsidRPr="0044007C" w:rsidRDefault="00FE62E1" w:rsidP="00FE62E1">
      <w:pPr>
        <w:autoSpaceDE w:val="0"/>
        <w:autoSpaceDN w:val="0"/>
        <w:adjustRightInd w:val="0"/>
        <w:jc w:val="center"/>
        <w:rPr>
          <w:b/>
          <w:bCs/>
          <w:sz w:val="18"/>
          <w:szCs w:val="18"/>
          <w:lang w:eastAsia="ar-SA"/>
        </w:rPr>
      </w:pPr>
      <w:r w:rsidRPr="0044007C">
        <w:rPr>
          <w:b/>
          <w:bCs/>
          <w:sz w:val="18"/>
          <w:szCs w:val="18"/>
          <w:lang w:eastAsia="ar-SA"/>
        </w:rPr>
        <w:t>на право заключения договора</w:t>
      </w:r>
      <w:r>
        <w:rPr>
          <w:b/>
          <w:bCs/>
          <w:sz w:val="18"/>
          <w:szCs w:val="18"/>
          <w:lang w:eastAsia="ar-SA"/>
        </w:rPr>
        <w:t xml:space="preserve"> на</w:t>
      </w:r>
    </w:p>
    <w:p w:rsidR="00FE62E1" w:rsidRPr="0044007C" w:rsidRDefault="00FE62E1" w:rsidP="00FE62E1">
      <w:pPr>
        <w:jc w:val="center"/>
        <w:rPr>
          <w:sz w:val="18"/>
          <w:szCs w:val="18"/>
        </w:rPr>
      </w:pPr>
      <w:r w:rsidRPr="0044007C">
        <w:rPr>
          <w:sz w:val="18"/>
          <w:szCs w:val="18"/>
        </w:rPr>
        <w:t>___________________________________________________________________________</w:t>
      </w:r>
    </w:p>
    <w:p w:rsidR="00FE62E1" w:rsidRPr="0044007C" w:rsidRDefault="00FE62E1" w:rsidP="00FE62E1">
      <w:pPr>
        <w:jc w:val="center"/>
        <w:rPr>
          <w:i/>
          <w:sz w:val="18"/>
          <w:szCs w:val="18"/>
        </w:rPr>
      </w:pPr>
      <w:r w:rsidRPr="0044007C">
        <w:rPr>
          <w:i/>
          <w:sz w:val="18"/>
          <w:szCs w:val="18"/>
        </w:rPr>
        <w:t xml:space="preserve">(указывается предмет запроса котировок в электронной форме) </w:t>
      </w:r>
    </w:p>
    <w:p w:rsidR="00FE62E1" w:rsidRPr="00AE3BF6" w:rsidRDefault="00FE62E1" w:rsidP="00FE62E1">
      <w:pPr>
        <w:autoSpaceDE w:val="0"/>
        <w:autoSpaceDN w:val="0"/>
        <w:adjustRightInd w:val="0"/>
        <w:jc w:val="both"/>
        <w:rPr>
          <w:sz w:val="18"/>
          <w:szCs w:val="18"/>
        </w:rPr>
      </w:pPr>
      <w:r w:rsidRPr="0044007C">
        <w:rPr>
          <w:sz w:val="18"/>
          <w:szCs w:val="18"/>
        </w:rPr>
        <w:t xml:space="preserve">1. Изучив </w:t>
      </w:r>
      <w:r>
        <w:rPr>
          <w:sz w:val="18"/>
          <w:szCs w:val="18"/>
        </w:rPr>
        <w:t>извещение</w:t>
      </w:r>
      <w:r w:rsidRPr="0044007C">
        <w:rPr>
          <w:sz w:val="18"/>
          <w:szCs w:val="18"/>
        </w:rPr>
        <w:t xml:space="preserve"> </w:t>
      </w:r>
      <w:r>
        <w:rPr>
          <w:sz w:val="18"/>
          <w:szCs w:val="18"/>
        </w:rPr>
        <w:t>по запросу</w:t>
      </w:r>
      <w:r w:rsidRPr="0044007C">
        <w:rPr>
          <w:sz w:val="18"/>
          <w:szCs w:val="18"/>
        </w:rPr>
        <w:t xml:space="preserve"> котировок в электронной форме на право заключения договора </w:t>
      </w:r>
      <w:r w:rsidRPr="00AE3BF6">
        <w:rPr>
          <w:sz w:val="18"/>
          <w:szCs w:val="18"/>
          <w:lang w:eastAsia="ar-SA"/>
        </w:rPr>
        <w:t>на_________________________________________________________________________________________________________</w:t>
      </w:r>
      <w:r w:rsidRPr="00AE3BF6">
        <w:rPr>
          <w:sz w:val="18"/>
          <w:szCs w:val="18"/>
        </w:rPr>
        <w:t xml:space="preserve">, </w:t>
      </w:r>
    </w:p>
    <w:p w:rsidR="00FE62E1" w:rsidRPr="0044007C" w:rsidRDefault="00FE62E1" w:rsidP="00FE62E1">
      <w:pPr>
        <w:autoSpaceDE w:val="0"/>
        <w:autoSpaceDN w:val="0"/>
        <w:adjustRightInd w:val="0"/>
        <w:rPr>
          <w:i/>
          <w:sz w:val="18"/>
          <w:szCs w:val="18"/>
        </w:rPr>
      </w:pPr>
      <w:r w:rsidRPr="0044007C">
        <w:rPr>
          <w:i/>
          <w:sz w:val="18"/>
          <w:szCs w:val="18"/>
        </w:rPr>
        <w:t xml:space="preserve">                                                            (указывается </w:t>
      </w:r>
      <w:r>
        <w:rPr>
          <w:i/>
          <w:sz w:val="18"/>
          <w:szCs w:val="18"/>
        </w:rPr>
        <w:t xml:space="preserve">НОМЕР ЗАКУПКИ, </w:t>
      </w:r>
      <w:r w:rsidRPr="0044007C">
        <w:rPr>
          <w:i/>
          <w:sz w:val="18"/>
          <w:szCs w:val="18"/>
        </w:rPr>
        <w:t>предмет запроса котировок в электронной форме)</w:t>
      </w:r>
    </w:p>
    <w:p w:rsidR="00FE62E1" w:rsidRPr="0044007C" w:rsidRDefault="00FE62E1" w:rsidP="00FE62E1">
      <w:pPr>
        <w:autoSpaceDE w:val="0"/>
        <w:autoSpaceDN w:val="0"/>
        <w:adjustRightInd w:val="0"/>
        <w:jc w:val="both"/>
        <w:rPr>
          <w:sz w:val="18"/>
          <w:szCs w:val="18"/>
        </w:rPr>
      </w:pPr>
      <w:r w:rsidRPr="0044007C">
        <w:rPr>
          <w:sz w:val="18"/>
          <w:szCs w:val="18"/>
        </w:rPr>
        <w:t xml:space="preserve">а также применимые к данному запросу котировок в электронной форме законодательство и нормативные правовые акты сообщаем о согласии </w:t>
      </w:r>
      <w:r>
        <w:rPr>
          <w:sz w:val="18"/>
          <w:szCs w:val="18"/>
        </w:rPr>
        <w:t>на выполнение работ на условиях, предусмотренных извещением о проведении запроса котировок в электронной форме и не подлежащих изменению по результатам</w:t>
      </w:r>
      <w:r w:rsidRPr="0044007C">
        <w:rPr>
          <w:sz w:val="18"/>
          <w:szCs w:val="18"/>
        </w:rPr>
        <w:t xml:space="preserve"> </w:t>
      </w:r>
      <w:r>
        <w:rPr>
          <w:sz w:val="18"/>
          <w:szCs w:val="18"/>
        </w:rPr>
        <w:t>проведения такого запроса котировок, и направляем следующее предложение:</w:t>
      </w:r>
    </w:p>
    <w:p w:rsidR="00FE62E1" w:rsidRDefault="00FE62E1" w:rsidP="00FE62E1">
      <w:pPr>
        <w:autoSpaceDE w:val="0"/>
        <w:autoSpaceDN w:val="0"/>
        <w:adjustRightInd w:val="0"/>
        <w:rPr>
          <w:sz w:val="18"/>
          <w:szCs w:val="18"/>
        </w:rPr>
      </w:pPr>
    </w:p>
    <w:p w:rsidR="00FE62E1" w:rsidRPr="000014EF" w:rsidRDefault="00FE62E1" w:rsidP="00FE62E1">
      <w:pPr>
        <w:autoSpaceDE w:val="0"/>
        <w:autoSpaceDN w:val="0"/>
        <w:adjustRightInd w:val="0"/>
        <w:jc w:val="center"/>
        <w:rPr>
          <w:b/>
          <w:i/>
          <w:sz w:val="30"/>
          <w:szCs w:val="30"/>
          <w:vertAlign w:val="superscript"/>
        </w:rPr>
      </w:pPr>
      <w:proofErr w:type="gramStart"/>
      <w:r w:rsidRPr="000014EF">
        <w:rPr>
          <w:b/>
          <w:i/>
          <w:sz w:val="30"/>
          <w:szCs w:val="30"/>
        </w:rPr>
        <w:t>Техническое  предложение</w:t>
      </w:r>
      <w:proofErr w:type="gramEnd"/>
      <w:r w:rsidRPr="000014EF">
        <w:rPr>
          <w:b/>
          <w:i/>
          <w:sz w:val="30"/>
          <w:szCs w:val="30"/>
        </w:rPr>
        <w:t xml:space="preserve"> участника</w:t>
      </w:r>
      <w:r>
        <w:rPr>
          <w:b/>
          <w:i/>
          <w:sz w:val="30"/>
          <w:szCs w:val="30"/>
          <w:vertAlign w:val="superscript"/>
        </w:rPr>
        <w:t>1</w:t>
      </w:r>
    </w:p>
    <w:p w:rsidR="00FE62E1" w:rsidRDefault="00FE62E1" w:rsidP="00FE62E1">
      <w:pPr>
        <w:autoSpaceDE w:val="0"/>
        <w:autoSpaceDN w:val="0"/>
        <w:adjustRightInd w:val="0"/>
        <w:rPr>
          <w:sz w:val="18"/>
          <w:szCs w:val="18"/>
        </w:rPr>
      </w:pPr>
    </w:p>
    <w:p w:rsidR="00FE62E1" w:rsidRDefault="00FE62E1" w:rsidP="00FE62E1">
      <w:pPr>
        <w:autoSpaceDE w:val="0"/>
        <w:autoSpaceDN w:val="0"/>
        <w:adjustRightInd w:val="0"/>
        <w:rPr>
          <w:sz w:val="18"/>
          <w:szCs w:val="18"/>
        </w:rPr>
      </w:pPr>
    </w:p>
    <w:p w:rsidR="00FE62E1" w:rsidRDefault="00FE62E1" w:rsidP="00FE62E1">
      <w:pPr>
        <w:autoSpaceDE w:val="0"/>
        <w:autoSpaceDN w:val="0"/>
        <w:adjustRightInd w:val="0"/>
        <w:rPr>
          <w:sz w:val="18"/>
          <w:szCs w:val="18"/>
        </w:rPr>
      </w:pPr>
    </w:p>
    <w:p w:rsidR="00FE62E1" w:rsidRDefault="00FE62E1" w:rsidP="00FE62E1">
      <w:pPr>
        <w:autoSpaceDE w:val="0"/>
        <w:autoSpaceDN w:val="0"/>
        <w:adjustRightInd w:val="0"/>
        <w:rPr>
          <w:sz w:val="18"/>
          <w:szCs w:val="18"/>
        </w:rPr>
      </w:pPr>
    </w:p>
    <w:p w:rsidR="00FE62E1" w:rsidRDefault="00FE62E1" w:rsidP="00FE62E1">
      <w:pPr>
        <w:autoSpaceDE w:val="0"/>
        <w:autoSpaceDN w:val="0"/>
        <w:adjustRightInd w:val="0"/>
        <w:rPr>
          <w:sz w:val="18"/>
          <w:szCs w:val="18"/>
        </w:rPr>
      </w:pPr>
    </w:p>
    <w:p w:rsidR="00FE62E1" w:rsidRDefault="00FE62E1" w:rsidP="00FE62E1">
      <w:pPr>
        <w:autoSpaceDE w:val="0"/>
        <w:autoSpaceDN w:val="0"/>
        <w:adjustRightInd w:val="0"/>
        <w:rPr>
          <w:sz w:val="18"/>
          <w:szCs w:val="18"/>
        </w:rPr>
      </w:pPr>
    </w:p>
    <w:p w:rsidR="00FE62E1" w:rsidRDefault="00FE62E1" w:rsidP="00FE62E1">
      <w:pPr>
        <w:autoSpaceDE w:val="0"/>
        <w:autoSpaceDN w:val="0"/>
        <w:adjustRightInd w:val="0"/>
        <w:rPr>
          <w:sz w:val="18"/>
          <w:szCs w:val="18"/>
        </w:rPr>
      </w:pPr>
    </w:p>
    <w:p w:rsidR="00FE62E1" w:rsidRDefault="00FE62E1" w:rsidP="00FE62E1">
      <w:pPr>
        <w:autoSpaceDE w:val="0"/>
        <w:autoSpaceDN w:val="0"/>
        <w:adjustRightInd w:val="0"/>
        <w:rPr>
          <w:sz w:val="18"/>
          <w:szCs w:val="18"/>
        </w:rPr>
      </w:pPr>
    </w:p>
    <w:p w:rsidR="00FE62E1" w:rsidRDefault="00FE62E1" w:rsidP="00FE62E1">
      <w:pPr>
        <w:autoSpaceDE w:val="0"/>
        <w:autoSpaceDN w:val="0"/>
        <w:adjustRightInd w:val="0"/>
        <w:rPr>
          <w:sz w:val="18"/>
          <w:szCs w:val="18"/>
        </w:rPr>
      </w:pPr>
    </w:p>
    <w:p w:rsidR="00FE62E1" w:rsidRDefault="00FE62E1" w:rsidP="00FE62E1">
      <w:pPr>
        <w:autoSpaceDE w:val="0"/>
        <w:autoSpaceDN w:val="0"/>
        <w:adjustRightInd w:val="0"/>
        <w:rPr>
          <w:sz w:val="18"/>
          <w:szCs w:val="18"/>
        </w:rPr>
      </w:pPr>
    </w:p>
    <w:p w:rsidR="00FE62E1" w:rsidRDefault="00FE62E1" w:rsidP="00FE62E1">
      <w:pPr>
        <w:autoSpaceDE w:val="0"/>
        <w:autoSpaceDN w:val="0"/>
        <w:adjustRightInd w:val="0"/>
        <w:rPr>
          <w:sz w:val="18"/>
          <w:szCs w:val="18"/>
        </w:rPr>
      </w:pPr>
    </w:p>
    <w:p w:rsidR="00FE62E1" w:rsidRPr="0044007C" w:rsidRDefault="00FE62E1" w:rsidP="00FE62E1">
      <w:pPr>
        <w:tabs>
          <w:tab w:val="left" w:pos="993"/>
        </w:tabs>
        <w:suppressAutoHyphens/>
        <w:jc w:val="both"/>
        <w:rPr>
          <w:rFonts w:ascii="Times New Roman CYR" w:hAnsi="Times New Roman CYR" w:cs="Times New Roman CYR"/>
          <w:bCs/>
          <w:sz w:val="18"/>
          <w:szCs w:val="18"/>
          <w:u w:val="single"/>
          <w:lang w:eastAsia="ar-SA"/>
        </w:rPr>
      </w:pPr>
      <w:r>
        <w:rPr>
          <w:rFonts w:ascii="Times New Roman CYR" w:hAnsi="Times New Roman CYR" w:cs="Times New Roman CYR"/>
          <w:bCs/>
          <w:sz w:val="18"/>
          <w:szCs w:val="18"/>
          <w:u w:val="single"/>
          <w:lang w:eastAsia="ar-SA"/>
        </w:rPr>
        <w:t>2</w:t>
      </w:r>
      <w:r w:rsidRPr="0044007C">
        <w:rPr>
          <w:rFonts w:ascii="Times New Roman CYR" w:hAnsi="Times New Roman CYR" w:cs="Times New Roman CYR"/>
          <w:bCs/>
          <w:sz w:val="18"/>
          <w:szCs w:val="18"/>
          <w:u w:val="single"/>
          <w:lang w:eastAsia="ar-SA"/>
        </w:rPr>
        <w:t xml:space="preserve">. Условия </w:t>
      </w:r>
      <w:r>
        <w:rPr>
          <w:rFonts w:ascii="Times New Roman CYR" w:hAnsi="Times New Roman CYR" w:cs="Times New Roman CYR"/>
          <w:bCs/>
          <w:sz w:val="18"/>
          <w:szCs w:val="18"/>
          <w:u w:val="single"/>
          <w:lang w:eastAsia="ar-SA"/>
        </w:rPr>
        <w:t>выполнения работ</w:t>
      </w:r>
      <w:r w:rsidRPr="0044007C">
        <w:rPr>
          <w:rFonts w:ascii="Times New Roman CYR" w:hAnsi="Times New Roman CYR" w:cs="Times New Roman CYR"/>
          <w:bCs/>
          <w:sz w:val="18"/>
          <w:szCs w:val="18"/>
          <w:u w:val="single"/>
          <w:lang w:eastAsia="ar-SA"/>
        </w:rPr>
        <w:t>:</w:t>
      </w:r>
    </w:p>
    <w:p w:rsidR="00FE62E1" w:rsidRPr="0044007C" w:rsidRDefault="00FE62E1" w:rsidP="00FE62E1">
      <w:pPr>
        <w:tabs>
          <w:tab w:val="left" w:pos="993"/>
        </w:tabs>
        <w:suppressAutoHyphens/>
        <w:ind w:firstLine="709"/>
        <w:jc w:val="both"/>
        <w:rPr>
          <w:rFonts w:ascii="Times New Roman CYR" w:hAnsi="Times New Roman CYR" w:cs="Times New Roman CYR"/>
          <w:bCs/>
          <w:sz w:val="18"/>
          <w:szCs w:val="18"/>
          <w:u w:val="single"/>
          <w:lang w:eastAsia="ar-SA"/>
        </w:rPr>
      </w:pPr>
    </w:p>
    <w:p w:rsidR="00FE62E1" w:rsidRPr="0044007C" w:rsidRDefault="00FE62E1" w:rsidP="00FE62E1">
      <w:pPr>
        <w:tabs>
          <w:tab w:val="left" w:pos="993"/>
        </w:tabs>
        <w:suppressAutoHyphens/>
        <w:spacing w:line="360" w:lineRule="auto"/>
        <w:ind w:firstLine="709"/>
        <w:jc w:val="both"/>
        <w:rPr>
          <w:rFonts w:ascii="Times New Roman CYR" w:hAnsi="Times New Roman CYR" w:cs="Times New Roman CYR"/>
          <w:sz w:val="18"/>
          <w:szCs w:val="18"/>
          <w:lang w:eastAsia="ar-SA"/>
        </w:rPr>
      </w:pPr>
      <w:r>
        <w:rPr>
          <w:rFonts w:ascii="Times New Roman CYR" w:hAnsi="Times New Roman CYR" w:cs="Times New Roman CYR"/>
          <w:bCs/>
          <w:sz w:val="18"/>
          <w:szCs w:val="18"/>
          <w:lang w:eastAsia="ar-SA"/>
        </w:rPr>
        <w:t>Адрес выполнения работ</w:t>
      </w:r>
      <w:r w:rsidRPr="0044007C">
        <w:rPr>
          <w:rFonts w:ascii="Times New Roman CYR" w:hAnsi="Times New Roman CYR" w:cs="Times New Roman CYR"/>
          <w:sz w:val="18"/>
          <w:szCs w:val="18"/>
          <w:lang w:eastAsia="ar-SA"/>
        </w:rPr>
        <w:t>: ______</w:t>
      </w:r>
      <w:r>
        <w:rPr>
          <w:rFonts w:ascii="Times New Roman CYR" w:hAnsi="Times New Roman CYR" w:cs="Times New Roman CYR"/>
          <w:sz w:val="18"/>
          <w:szCs w:val="18"/>
          <w:lang w:eastAsia="ar-SA"/>
        </w:rPr>
        <w:t>________________________</w:t>
      </w:r>
      <w:r w:rsidRPr="0044007C">
        <w:rPr>
          <w:rFonts w:ascii="Times New Roman CYR" w:hAnsi="Times New Roman CYR" w:cs="Times New Roman CYR"/>
          <w:sz w:val="18"/>
          <w:szCs w:val="18"/>
          <w:lang w:eastAsia="ar-SA"/>
        </w:rPr>
        <w:t>_________________________________</w:t>
      </w:r>
    </w:p>
    <w:p w:rsidR="00FE62E1" w:rsidRPr="0044007C" w:rsidRDefault="00FE62E1" w:rsidP="00FE62E1">
      <w:pPr>
        <w:widowControl w:val="0"/>
        <w:tabs>
          <w:tab w:val="left" w:pos="993"/>
        </w:tabs>
        <w:autoSpaceDE w:val="0"/>
        <w:autoSpaceDN w:val="0"/>
        <w:adjustRightInd w:val="0"/>
        <w:spacing w:line="360" w:lineRule="auto"/>
        <w:ind w:firstLine="709"/>
        <w:rPr>
          <w:rFonts w:ascii="Times New Roman CYR" w:hAnsi="Times New Roman CYR" w:cs="Times New Roman CYR"/>
          <w:bCs/>
          <w:sz w:val="18"/>
          <w:szCs w:val="18"/>
        </w:rPr>
      </w:pPr>
      <w:r>
        <w:rPr>
          <w:rFonts w:ascii="Times New Roman CYR" w:hAnsi="Times New Roman CYR" w:cs="Times New Roman CYR"/>
          <w:bCs/>
          <w:sz w:val="18"/>
          <w:szCs w:val="18"/>
        </w:rPr>
        <w:t>Сроки (периоды) выполнения работ</w:t>
      </w:r>
      <w:r w:rsidRPr="0044007C">
        <w:rPr>
          <w:rFonts w:ascii="Times New Roman CYR" w:hAnsi="Times New Roman CYR" w:cs="Times New Roman CYR"/>
          <w:bCs/>
          <w:sz w:val="18"/>
          <w:szCs w:val="18"/>
        </w:rPr>
        <w:t>:______________________________________________________</w:t>
      </w:r>
    </w:p>
    <w:p w:rsidR="00FE62E1" w:rsidRPr="0044007C" w:rsidRDefault="00FE62E1" w:rsidP="00FE62E1">
      <w:pPr>
        <w:tabs>
          <w:tab w:val="left" w:pos="993"/>
        </w:tabs>
        <w:spacing w:line="360" w:lineRule="auto"/>
        <w:ind w:firstLine="709"/>
        <w:jc w:val="both"/>
        <w:rPr>
          <w:color w:val="FF6600"/>
          <w:sz w:val="18"/>
          <w:szCs w:val="18"/>
        </w:rPr>
      </w:pPr>
      <w:r w:rsidRPr="0044007C">
        <w:rPr>
          <w:rFonts w:ascii="Times New Roman CYR" w:hAnsi="Times New Roman CYR" w:cs="Times New Roman CYR"/>
          <w:sz w:val="18"/>
          <w:szCs w:val="18"/>
        </w:rPr>
        <w:t>Срок оплаты: __________________________________________________________________________</w:t>
      </w:r>
    </w:p>
    <w:p w:rsidR="00FE62E1" w:rsidRPr="0044007C" w:rsidRDefault="00FE62E1" w:rsidP="00FE62E1">
      <w:pPr>
        <w:widowControl w:val="0"/>
        <w:tabs>
          <w:tab w:val="left" w:pos="993"/>
        </w:tabs>
        <w:autoSpaceDE w:val="0"/>
        <w:autoSpaceDN w:val="0"/>
        <w:adjustRightInd w:val="0"/>
        <w:ind w:firstLine="709"/>
        <w:jc w:val="both"/>
        <w:rPr>
          <w:rFonts w:ascii="Times New Roman CYR" w:hAnsi="Times New Roman CYR" w:cs="Times New Roman CYR"/>
          <w:color w:val="FF6600"/>
          <w:sz w:val="18"/>
          <w:szCs w:val="18"/>
        </w:rPr>
      </w:pPr>
    </w:p>
    <w:p w:rsidR="00FE62E1" w:rsidRDefault="00FE62E1" w:rsidP="00FE62E1">
      <w:pPr>
        <w:autoSpaceDE w:val="0"/>
        <w:autoSpaceDN w:val="0"/>
        <w:adjustRightInd w:val="0"/>
        <w:rPr>
          <w:sz w:val="18"/>
          <w:szCs w:val="18"/>
        </w:rPr>
      </w:pPr>
    </w:p>
    <w:p w:rsidR="00FE62E1" w:rsidRPr="00BF2DFB" w:rsidRDefault="00FE62E1" w:rsidP="00FE62E1">
      <w:pPr>
        <w:autoSpaceDE w:val="0"/>
        <w:autoSpaceDN w:val="0"/>
        <w:adjustRightInd w:val="0"/>
        <w:rPr>
          <w:sz w:val="18"/>
          <w:szCs w:val="18"/>
          <w:u w:val="single"/>
        </w:rPr>
      </w:pPr>
      <w:r w:rsidRPr="00BF2DFB">
        <w:rPr>
          <w:sz w:val="18"/>
          <w:szCs w:val="18"/>
          <w:u w:val="single"/>
        </w:rPr>
        <w:t>3. Ценовое предложение участника закупки</w:t>
      </w:r>
      <w:r w:rsidR="00710EDD">
        <w:rPr>
          <w:sz w:val="18"/>
          <w:szCs w:val="18"/>
          <w:u w:val="single"/>
        </w:rPr>
        <w:t xml:space="preserve"> (подается отдельным файлом)</w:t>
      </w:r>
      <w:bookmarkStart w:id="0" w:name="_GoBack"/>
      <w:bookmarkEnd w:id="0"/>
      <w:r w:rsidRPr="00BF2DFB">
        <w:rPr>
          <w:sz w:val="18"/>
          <w:szCs w:val="18"/>
          <w:u w:val="single"/>
        </w:rPr>
        <w:t>:</w:t>
      </w:r>
    </w:p>
    <w:p w:rsidR="00FE62E1" w:rsidRDefault="00FE62E1" w:rsidP="00FE62E1">
      <w:pPr>
        <w:ind w:firstLine="540"/>
        <w:jc w:val="both"/>
        <w:rPr>
          <w:sz w:val="18"/>
          <w:szCs w:val="18"/>
        </w:rPr>
      </w:pPr>
    </w:p>
    <w:p w:rsidR="00FE62E1" w:rsidRDefault="00FE62E1" w:rsidP="00FE62E1">
      <w:pPr>
        <w:ind w:firstLine="540"/>
        <w:jc w:val="both"/>
        <w:rPr>
          <w:sz w:val="18"/>
          <w:szCs w:val="18"/>
        </w:rPr>
      </w:pPr>
    </w:p>
    <w:p w:rsidR="00FE62E1" w:rsidRDefault="00FE62E1" w:rsidP="00FE62E1">
      <w:pPr>
        <w:ind w:firstLine="540"/>
        <w:jc w:val="both"/>
        <w:rPr>
          <w:sz w:val="18"/>
          <w:szCs w:val="18"/>
        </w:rPr>
      </w:pPr>
    </w:p>
    <w:p w:rsidR="00FE62E1" w:rsidRDefault="00FE62E1" w:rsidP="00FE62E1">
      <w:pPr>
        <w:ind w:firstLine="540"/>
        <w:jc w:val="both"/>
        <w:rPr>
          <w:sz w:val="18"/>
          <w:szCs w:val="18"/>
        </w:rPr>
      </w:pPr>
    </w:p>
    <w:p w:rsidR="00FE62E1" w:rsidRDefault="00FE62E1" w:rsidP="00FE62E1">
      <w:pPr>
        <w:autoSpaceDE w:val="0"/>
        <w:autoSpaceDN w:val="0"/>
        <w:adjustRightInd w:val="0"/>
        <w:ind w:hanging="284"/>
        <w:rPr>
          <w:i/>
          <w:sz w:val="18"/>
          <w:szCs w:val="18"/>
        </w:rPr>
      </w:pPr>
      <w:r>
        <w:rPr>
          <w:i/>
          <w:sz w:val="18"/>
          <w:szCs w:val="18"/>
          <w:vertAlign w:val="superscript"/>
        </w:rPr>
        <w:t>1</w:t>
      </w:r>
      <w:r w:rsidRPr="001129EE">
        <w:rPr>
          <w:i/>
          <w:sz w:val="18"/>
          <w:szCs w:val="18"/>
        </w:rPr>
        <w:t>Заполняется в соответствии с Техническим заданием (Приложение к Извещению).</w:t>
      </w:r>
    </w:p>
    <w:p w:rsidR="00CE10EA" w:rsidRDefault="00CE10EA" w:rsidP="0039188E">
      <w:pPr>
        <w:jc w:val="right"/>
        <w:rPr>
          <w:b/>
          <w:sz w:val="22"/>
          <w:szCs w:val="22"/>
        </w:rPr>
      </w:pPr>
    </w:p>
    <w:p w:rsidR="00855009" w:rsidRDefault="00855009" w:rsidP="00453C3C">
      <w:pPr>
        <w:ind w:firstLine="540"/>
        <w:jc w:val="both"/>
        <w:rPr>
          <w:sz w:val="18"/>
          <w:szCs w:val="18"/>
        </w:rPr>
      </w:pPr>
    </w:p>
    <w:p w:rsidR="00855009" w:rsidRDefault="00855009" w:rsidP="00453C3C">
      <w:pPr>
        <w:ind w:firstLine="540"/>
        <w:jc w:val="both"/>
        <w:rPr>
          <w:sz w:val="18"/>
          <w:szCs w:val="18"/>
        </w:rPr>
      </w:pPr>
    </w:p>
    <w:p w:rsidR="00855009" w:rsidRDefault="00855009" w:rsidP="00453C3C">
      <w:pPr>
        <w:ind w:firstLine="540"/>
        <w:jc w:val="both"/>
        <w:rPr>
          <w:sz w:val="18"/>
          <w:szCs w:val="18"/>
        </w:rPr>
      </w:pPr>
    </w:p>
    <w:p w:rsidR="00453C3C" w:rsidRPr="00540BD1" w:rsidRDefault="00855009" w:rsidP="00453C3C">
      <w:pPr>
        <w:ind w:firstLine="540"/>
        <w:jc w:val="both"/>
        <w:rPr>
          <w:b/>
          <w:sz w:val="18"/>
          <w:szCs w:val="18"/>
        </w:rPr>
      </w:pPr>
      <w:r w:rsidRPr="00540BD1">
        <w:rPr>
          <w:b/>
          <w:sz w:val="18"/>
          <w:szCs w:val="18"/>
        </w:rPr>
        <w:t>2. ФОРМА ДЕКЛАЦИИ О СООТВ</w:t>
      </w:r>
      <w:r w:rsidR="00540BD1" w:rsidRPr="00540BD1">
        <w:rPr>
          <w:b/>
          <w:sz w:val="18"/>
          <w:szCs w:val="18"/>
        </w:rPr>
        <w:t>ЕТС</w:t>
      </w:r>
      <w:r w:rsidRPr="00540BD1">
        <w:rPr>
          <w:b/>
          <w:sz w:val="18"/>
          <w:szCs w:val="18"/>
        </w:rPr>
        <w:t>ТСВИИ УЧАСТНИКА ЗАПРОСА КОТИРОВОК ОБЯЗАТЕЛЬНЫМ И ДОПОЛНИТЕЛЬНЫМ ТРЕБОВАНИЯМ</w:t>
      </w:r>
    </w:p>
    <w:p w:rsidR="0089414D" w:rsidRDefault="0089414D" w:rsidP="00453C3C">
      <w:pPr>
        <w:ind w:firstLine="540"/>
        <w:jc w:val="both"/>
        <w:rPr>
          <w:sz w:val="18"/>
          <w:szCs w:val="18"/>
        </w:rPr>
      </w:pPr>
    </w:p>
    <w:p w:rsidR="00855009" w:rsidRDefault="00855009" w:rsidP="00453C3C">
      <w:pPr>
        <w:ind w:firstLine="540"/>
        <w:jc w:val="both"/>
        <w:rPr>
          <w:sz w:val="18"/>
          <w:szCs w:val="18"/>
        </w:rPr>
      </w:pPr>
      <w:r>
        <w:rPr>
          <w:sz w:val="18"/>
          <w:szCs w:val="18"/>
        </w:rPr>
        <w:t>Настоящим подтверждаем, что на момент подачи заявки на участие в запросе котировок в электронной форме № _______________________________________________________________________________________________________</w:t>
      </w:r>
    </w:p>
    <w:p w:rsidR="00855009" w:rsidRPr="00855009" w:rsidRDefault="00855009" w:rsidP="00453C3C">
      <w:pPr>
        <w:ind w:firstLine="540"/>
        <w:jc w:val="both"/>
        <w:rPr>
          <w:i/>
          <w:sz w:val="18"/>
          <w:szCs w:val="18"/>
        </w:rPr>
      </w:pPr>
      <w:r w:rsidRPr="00855009">
        <w:rPr>
          <w:i/>
          <w:sz w:val="18"/>
          <w:szCs w:val="18"/>
        </w:rPr>
        <w:tab/>
      </w:r>
      <w:r w:rsidRPr="00855009">
        <w:rPr>
          <w:i/>
          <w:sz w:val="18"/>
          <w:szCs w:val="18"/>
        </w:rPr>
        <w:tab/>
      </w:r>
      <w:r w:rsidRPr="00855009">
        <w:rPr>
          <w:i/>
          <w:sz w:val="18"/>
          <w:szCs w:val="18"/>
        </w:rPr>
        <w:tab/>
      </w:r>
      <w:r w:rsidRPr="00855009">
        <w:rPr>
          <w:i/>
          <w:sz w:val="18"/>
          <w:szCs w:val="18"/>
        </w:rPr>
        <w:tab/>
        <w:t>указывается номер закупки и наименование</w:t>
      </w:r>
    </w:p>
    <w:p w:rsidR="0089414D" w:rsidRDefault="0089414D" w:rsidP="0089414D">
      <w:pPr>
        <w:jc w:val="both"/>
        <w:rPr>
          <w:sz w:val="18"/>
          <w:szCs w:val="18"/>
        </w:rPr>
      </w:pPr>
      <w:r>
        <w:rPr>
          <w:sz w:val="18"/>
          <w:szCs w:val="18"/>
        </w:rPr>
        <w:t>___________________________________________________________________________________________соответствует</w:t>
      </w:r>
    </w:p>
    <w:p w:rsidR="0089414D" w:rsidRDefault="0089414D" w:rsidP="0089414D">
      <w:pPr>
        <w:jc w:val="both"/>
        <w:rPr>
          <w:i/>
          <w:sz w:val="18"/>
          <w:szCs w:val="18"/>
        </w:rPr>
      </w:pPr>
      <w:r w:rsidRPr="0089414D">
        <w:rPr>
          <w:i/>
          <w:sz w:val="18"/>
          <w:szCs w:val="18"/>
        </w:rPr>
        <w:tab/>
      </w:r>
      <w:r>
        <w:rPr>
          <w:i/>
          <w:sz w:val="18"/>
          <w:szCs w:val="18"/>
        </w:rPr>
        <w:tab/>
      </w:r>
      <w:r>
        <w:rPr>
          <w:i/>
          <w:sz w:val="18"/>
          <w:szCs w:val="18"/>
        </w:rPr>
        <w:tab/>
      </w:r>
      <w:r>
        <w:rPr>
          <w:i/>
          <w:sz w:val="18"/>
          <w:szCs w:val="18"/>
        </w:rPr>
        <w:tab/>
      </w:r>
      <w:r w:rsidRPr="0089414D">
        <w:rPr>
          <w:i/>
          <w:sz w:val="18"/>
          <w:szCs w:val="18"/>
        </w:rPr>
        <w:t>указывается наименование участника закупки</w:t>
      </w:r>
    </w:p>
    <w:p w:rsidR="0089414D" w:rsidRDefault="0089414D" w:rsidP="0089414D">
      <w:pPr>
        <w:jc w:val="both"/>
        <w:rPr>
          <w:i/>
          <w:sz w:val="18"/>
          <w:szCs w:val="18"/>
        </w:rPr>
      </w:pPr>
    </w:p>
    <w:p w:rsidR="0089414D" w:rsidRDefault="0089414D" w:rsidP="0089414D">
      <w:pPr>
        <w:jc w:val="both"/>
        <w:rPr>
          <w:sz w:val="18"/>
          <w:szCs w:val="18"/>
        </w:rPr>
      </w:pPr>
      <w:r>
        <w:rPr>
          <w:sz w:val="18"/>
          <w:szCs w:val="18"/>
        </w:rPr>
        <w:t>обязательным и дополнительным требованиям к участникам закупки, предусмотренными извещением о проведении запроса котировок в электронной форме, а именно:</w:t>
      </w:r>
    </w:p>
    <w:p w:rsidR="0089414D" w:rsidRPr="0089414D" w:rsidRDefault="0089414D" w:rsidP="0089414D">
      <w:pPr>
        <w:jc w:val="both"/>
        <w:rPr>
          <w:sz w:val="18"/>
          <w:szCs w:val="18"/>
        </w:rPr>
      </w:pPr>
    </w:p>
    <w:p w:rsidR="00855009" w:rsidRPr="00855009" w:rsidRDefault="0089414D" w:rsidP="00855009">
      <w:pPr>
        <w:ind w:firstLine="567"/>
        <w:jc w:val="both"/>
        <w:rPr>
          <w:sz w:val="18"/>
          <w:szCs w:val="18"/>
        </w:rPr>
      </w:pPr>
      <w:r>
        <w:rPr>
          <w:sz w:val="18"/>
          <w:szCs w:val="18"/>
        </w:rPr>
        <w:t>1. ______________________ соответствует</w:t>
      </w:r>
      <w:r w:rsidR="00855009" w:rsidRPr="00855009">
        <w:rPr>
          <w:sz w:val="18"/>
          <w:szCs w:val="18"/>
        </w:rPr>
        <w:t xml:space="preserve">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55009" w:rsidRPr="00855009" w:rsidRDefault="0089414D" w:rsidP="00855009">
      <w:pPr>
        <w:ind w:firstLine="567"/>
        <w:jc w:val="both"/>
        <w:rPr>
          <w:sz w:val="18"/>
          <w:szCs w:val="18"/>
        </w:rPr>
      </w:pPr>
      <w:r>
        <w:rPr>
          <w:sz w:val="18"/>
          <w:szCs w:val="18"/>
        </w:rPr>
        <w:t>2. В отношении ______________________ не проводится ликвидация</w:t>
      </w:r>
      <w:r w:rsidR="00855009" w:rsidRPr="00855009">
        <w:rPr>
          <w:sz w:val="18"/>
          <w:szCs w:val="18"/>
        </w:rPr>
        <w:t xml:space="preserve"> и отсутс</w:t>
      </w:r>
      <w:r>
        <w:rPr>
          <w:sz w:val="18"/>
          <w:szCs w:val="18"/>
        </w:rPr>
        <w:t>твует</w:t>
      </w:r>
      <w:r w:rsidR="00855009" w:rsidRPr="00855009">
        <w:rPr>
          <w:sz w:val="18"/>
          <w:szCs w:val="18"/>
        </w:rPr>
        <w:t xml:space="preserve"> решения арбитражного суда о признании банкротом и об открытии конкурсного производства;</w:t>
      </w:r>
    </w:p>
    <w:p w:rsidR="00855009" w:rsidRPr="00855009" w:rsidRDefault="0089414D" w:rsidP="00855009">
      <w:pPr>
        <w:ind w:firstLine="567"/>
        <w:jc w:val="both"/>
        <w:rPr>
          <w:sz w:val="18"/>
          <w:szCs w:val="18"/>
        </w:rPr>
      </w:pPr>
      <w:r>
        <w:rPr>
          <w:sz w:val="18"/>
          <w:szCs w:val="18"/>
        </w:rPr>
        <w:t>3. Деятельность _________________________</w:t>
      </w:r>
      <w:r w:rsidR="00855009" w:rsidRPr="00855009">
        <w:rPr>
          <w:sz w:val="18"/>
          <w:szCs w:val="18"/>
        </w:rPr>
        <w:t xml:space="preserve"> </w:t>
      </w:r>
      <w:r>
        <w:rPr>
          <w:sz w:val="18"/>
          <w:szCs w:val="18"/>
        </w:rPr>
        <w:t xml:space="preserve">не приостановлена </w:t>
      </w:r>
      <w:r w:rsidR="00855009" w:rsidRPr="00855009">
        <w:rPr>
          <w:sz w:val="18"/>
          <w:szCs w:val="18"/>
        </w:rPr>
        <w:t xml:space="preserve">в порядке, предусмотренном </w:t>
      </w:r>
      <w:hyperlink r:id="rId8" w:history="1">
        <w:r w:rsidR="00855009" w:rsidRPr="00855009">
          <w:rPr>
            <w:rStyle w:val="a3"/>
            <w:sz w:val="18"/>
            <w:szCs w:val="18"/>
          </w:rPr>
          <w:t>Кодексом</w:t>
        </w:r>
      </w:hyperlink>
      <w:r w:rsidR="00855009" w:rsidRPr="00855009">
        <w:rPr>
          <w:sz w:val="18"/>
          <w:szCs w:val="18"/>
        </w:rPr>
        <w:t xml:space="preserve"> Российской Федерации об административных правонарушениях, на день подачи заявки на участие в конкурентной закупке;</w:t>
      </w:r>
    </w:p>
    <w:p w:rsidR="00855009" w:rsidRPr="00855009" w:rsidRDefault="0089414D" w:rsidP="00855009">
      <w:pPr>
        <w:ind w:firstLine="567"/>
        <w:jc w:val="both"/>
        <w:rPr>
          <w:sz w:val="18"/>
          <w:szCs w:val="18"/>
        </w:rPr>
      </w:pPr>
      <w:r>
        <w:rPr>
          <w:sz w:val="18"/>
          <w:szCs w:val="18"/>
        </w:rPr>
        <w:t xml:space="preserve">4. ___________________________________ обладает </w:t>
      </w:r>
      <w:r w:rsidR="00855009" w:rsidRPr="00855009">
        <w:rPr>
          <w:sz w:val="18"/>
          <w:szCs w:val="18"/>
        </w:rPr>
        <w:t>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89414D" w:rsidRDefault="0089414D" w:rsidP="00855009">
      <w:pPr>
        <w:ind w:firstLine="567"/>
        <w:jc w:val="both"/>
        <w:rPr>
          <w:sz w:val="18"/>
          <w:szCs w:val="18"/>
        </w:rPr>
      </w:pPr>
      <w:r>
        <w:rPr>
          <w:sz w:val="18"/>
          <w:szCs w:val="18"/>
        </w:rPr>
        <w:t xml:space="preserve">5. У _______________________отсутствуют  </w:t>
      </w:r>
      <w:r w:rsidR="00855009" w:rsidRPr="00855009">
        <w:rPr>
          <w:sz w:val="18"/>
          <w:szCs w:val="18"/>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w:t>
      </w:r>
      <w:r>
        <w:rPr>
          <w:sz w:val="18"/>
          <w:szCs w:val="18"/>
        </w:rPr>
        <w:t>и за последний отчетный период;</w:t>
      </w:r>
    </w:p>
    <w:p w:rsidR="00855009" w:rsidRPr="00855009" w:rsidRDefault="0089414D" w:rsidP="00855009">
      <w:pPr>
        <w:ind w:firstLine="567"/>
        <w:jc w:val="both"/>
        <w:rPr>
          <w:sz w:val="18"/>
          <w:szCs w:val="18"/>
        </w:rPr>
      </w:pPr>
      <w:r>
        <w:rPr>
          <w:sz w:val="18"/>
          <w:szCs w:val="18"/>
        </w:rPr>
        <w:t>6. У _________________________</w:t>
      </w:r>
      <w:r w:rsidR="00855009" w:rsidRPr="00855009">
        <w:rPr>
          <w:sz w:val="18"/>
          <w:szCs w:val="18"/>
        </w:rPr>
        <w:t xml:space="preserve"> либо у руководителя, членов коллегиального исполнительного органа и (или) главного бухгалтера </w:t>
      </w:r>
      <w:r>
        <w:rPr>
          <w:sz w:val="18"/>
          <w:szCs w:val="18"/>
        </w:rPr>
        <w:t xml:space="preserve">____________________________отсутствуют </w:t>
      </w:r>
      <w:r w:rsidR="00855009" w:rsidRPr="00855009">
        <w:rPr>
          <w:sz w:val="18"/>
          <w:szCs w:val="18"/>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55009" w:rsidRPr="00855009" w:rsidRDefault="0089414D" w:rsidP="00855009">
      <w:pPr>
        <w:ind w:firstLine="567"/>
        <w:jc w:val="both"/>
        <w:rPr>
          <w:sz w:val="18"/>
          <w:szCs w:val="18"/>
        </w:rPr>
      </w:pPr>
      <w:r>
        <w:rPr>
          <w:sz w:val="18"/>
          <w:szCs w:val="18"/>
        </w:rPr>
        <w:t>7. М</w:t>
      </w:r>
      <w:r w:rsidR="00855009" w:rsidRPr="00855009">
        <w:rPr>
          <w:sz w:val="18"/>
          <w:szCs w:val="18"/>
        </w:rPr>
        <w:t xml:space="preserve">ежду </w:t>
      </w:r>
      <w:r>
        <w:rPr>
          <w:sz w:val="18"/>
          <w:szCs w:val="18"/>
        </w:rPr>
        <w:t>___________________________</w:t>
      </w:r>
      <w:r w:rsidR="00855009" w:rsidRPr="00855009">
        <w:rPr>
          <w:sz w:val="18"/>
          <w:szCs w:val="18"/>
        </w:rPr>
        <w:t xml:space="preserve"> и Заказчиком </w:t>
      </w:r>
      <w:r>
        <w:rPr>
          <w:sz w:val="18"/>
          <w:szCs w:val="18"/>
        </w:rPr>
        <w:t xml:space="preserve">отсутствует </w:t>
      </w:r>
      <w:r w:rsidR="00855009" w:rsidRPr="00855009">
        <w:rPr>
          <w:sz w:val="18"/>
          <w:szCs w:val="18"/>
        </w:rPr>
        <w:t xml:space="preserve">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855009" w:rsidRPr="00855009">
        <w:rPr>
          <w:sz w:val="18"/>
          <w:szCs w:val="18"/>
        </w:rPr>
        <w:t>неполнородными</w:t>
      </w:r>
      <w:proofErr w:type="spellEnd"/>
      <w:r w:rsidR="00855009" w:rsidRPr="00855009">
        <w:rPr>
          <w:sz w:val="18"/>
          <w:szCs w:val="18"/>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55009" w:rsidRPr="00855009" w:rsidRDefault="0089414D" w:rsidP="00855009">
      <w:pPr>
        <w:ind w:firstLine="567"/>
        <w:jc w:val="both"/>
        <w:rPr>
          <w:sz w:val="18"/>
          <w:szCs w:val="18"/>
        </w:rPr>
      </w:pPr>
      <w:r>
        <w:rPr>
          <w:sz w:val="18"/>
          <w:szCs w:val="18"/>
        </w:rPr>
        <w:t>8. ________________________</w:t>
      </w:r>
      <w:r w:rsidR="00855009" w:rsidRPr="00855009">
        <w:rPr>
          <w:sz w:val="18"/>
          <w:szCs w:val="18"/>
        </w:rPr>
        <w:t xml:space="preserve"> не является офшорной компанией;</w:t>
      </w:r>
    </w:p>
    <w:p w:rsidR="00855009" w:rsidRDefault="0089414D" w:rsidP="00855009">
      <w:pPr>
        <w:ind w:firstLine="567"/>
        <w:jc w:val="both"/>
        <w:rPr>
          <w:sz w:val="18"/>
          <w:szCs w:val="18"/>
        </w:rPr>
      </w:pPr>
      <w:r>
        <w:rPr>
          <w:sz w:val="18"/>
          <w:szCs w:val="18"/>
        </w:rPr>
        <w:t>9. У ___________________________отсутствуют</w:t>
      </w:r>
      <w:r w:rsidR="00855009" w:rsidRPr="00855009">
        <w:rPr>
          <w:sz w:val="18"/>
          <w:szCs w:val="18"/>
        </w:rPr>
        <w:t xml:space="preserve"> </w:t>
      </w:r>
      <w:r>
        <w:rPr>
          <w:sz w:val="18"/>
          <w:szCs w:val="18"/>
        </w:rPr>
        <w:t>ограничения</w:t>
      </w:r>
      <w:r w:rsidR="00855009" w:rsidRPr="00855009">
        <w:rPr>
          <w:sz w:val="18"/>
          <w:szCs w:val="18"/>
        </w:rPr>
        <w:t xml:space="preserve"> для участия в закупках, установленных законодательством Российской Федерации.</w:t>
      </w:r>
    </w:p>
    <w:p w:rsidR="00855009" w:rsidRDefault="0089414D" w:rsidP="0089414D">
      <w:pPr>
        <w:ind w:firstLine="567"/>
        <w:jc w:val="both"/>
        <w:rPr>
          <w:sz w:val="18"/>
          <w:szCs w:val="18"/>
        </w:rPr>
      </w:pPr>
      <w:r>
        <w:rPr>
          <w:sz w:val="18"/>
          <w:szCs w:val="18"/>
        </w:rPr>
        <w:t xml:space="preserve">10. Сведения о _____________________ отсутствуют </w:t>
      </w:r>
      <w:r w:rsidRPr="0089414D">
        <w:rPr>
          <w:sz w:val="18"/>
          <w:szCs w:val="18"/>
        </w:rPr>
        <w:t>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855009" w:rsidRDefault="00855009" w:rsidP="00453C3C">
      <w:pPr>
        <w:ind w:firstLine="567"/>
        <w:jc w:val="both"/>
        <w:rPr>
          <w:sz w:val="18"/>
          <w:szCs w:val="18"/>
        </w:rPr>
      </w:pPr>
    </w:p>
    <w:p w:rsidR="00855009" w:rsidRDefault="00855009" w:rsidP="00453C3C">
      <w:pPr>
        <w:ind w:firstLine="567"/>
        <w:jc w:val="both"/>
        <w:rPr>
          <w:sz w:val="18"/>
          <w:szCs w:val="18"/>
        </w:rPr>
      </w:pPr>
    </w:p>
    <w:p w:rsidR="00855009" w:rsidRDefault="00855009" w:rsidP="00453C3C">
      <w:pPr>
        <w:ind w:firstLine="567"/>
        <w:jc w:val="both"/>
        <w:rPr>
          <w:sz w:val="18"/>
          <w:szCs w:val="18"/>
        </w:rPr>
      </w:pPr>
    </w:p>
    <w:p w:rsidR="00453C3C" w:rsidRPr="0044007C" w:rsidRDefault="00453C3C" w:rsidP="00453C3C">
      <w:pPr>
        <w:ind w:firstLine="540"/>
        <w:jc w:val="both"/>
        <w:rPr>
          <w:sz w:val="18"/>
          <w:szCs w:val="18"/>
          <w:vertAlign w:val="superscript"/>
        </w:rPr>
      </w:pPr>
    </w:p>
    <w:p w:rsidR="00453C3C" w:rsidRPr="00453C3C" w:rsidRDefault="00453C3C" w:rsidP="00453C3C">
      <w:pPr>
        <w:ind w:firstLine="540"/>
        <w:jc w:val="both"/>
        <w:rPr>
          <w:sz w:val="24"/>
          <w:szCs w:val="22"/>
          <w:vertAlign w:val="superscript"/>
        </w:rPr>
      </w:pPr>
    </w:p>
    <w:p w:rsidR="00453C3C" w:rsidRDefault="00453C3C" w:rsidP="00453C3C">
      <w:pPr>
        <w:autoSpaceDE w:val="0"/>
        <w:autoSpaceDN w:val="0"/>
        <w:adjustRightInd w:val="0"/>
        <w:ind w:firstLine="708"/>
        <w:rPr>
          <w:sz w:val="24"/>
          <w:szCs w:val="22"/>
        </w:rPr>
      </w:pPr>
    </w:p>
    <w:p w:rsidR="00453C3C" w:rsidRPr="00540BD1" w:rsidRDefault="00540BD1" w:rsidP="00453C3C">
      <w:pPr>
        <w:autoSpaceDE w:val="0"/>
        <w:autoSpaceDN w:val="0"/>
        <w:adjustRightInd w:val="0"/>
        <w:ind w:firstLine="708"/>
        <w:rPr>
          <w:b/>
          <w:sz w:val="24"/>
          <w:szCs w:val="22"/>
        </w:rPr>
      </w:pPr>
      <w:r w:rsidRPr="00540BD1">
        <w:rPr>
          <w:b/>
          <w:sz w:val="24"/>
          <w:szCs w:val="22"/>
        </w:rPr>
        <w:lastRenderedPageBreak/>
        <w:t xml:space="preserve">3. </w:t>
      </w:r>
      <w:r w:rsidR="00453C3C" w:rsidRPr="00540BD1">
        <w:rPr>
          <w:b/>
          <w:sz w:val="24"/>
          <w:szCs w:val="22"/>
        </w:rPr>
        <w:t xml:space="preserve">Сведения об участнике закупки </w:t>
      </w:r>
    </w:p>
    <w:p w:rsidR="00453C3C" w:rsidRPr="00453C3C" w:rsidRDefault="00453C3C" w:rsidP="00453C3C">
      <w:pPr>
        <w:autoSpaceDE w:val="0"/>
        <w:autoSpaceDN w:val="0"/>
        <w:adjustRightInd w:val="0"/>
        <w:rPr>
          <w:sz w:val="24"/>
          <w:szCs w:val="22"/>
        </w:rPr>
      </w:pPr>
    </w:p>
    <w:p w:rsidR="00453C3C" w:rsidRPr="00453C3C" w:rsidRDefault="00453C3C" w:rsidP="00453C3C">
      <w:pPr>
        <w:autoSpaceDE w:val="0"/>
        <w:autoSpaceDN w:val="0"/>
        <w:adjustRightInd w:val="0"/>
        <w:jc w:val="center"/>
        <w:rPr>
          <w:sz w:val="24"/>
          <w:szCs w:val="22"/>
        </w:rPr>
      </w:pPr>
      <w:r w:rsidRPr="00453C3C">
        <w:rPr>
          <w:b/>
          <w:bCs/>
          <w:sz w:val="24"/>
          <w:szCs w:val="22"/>
        </w:rPr>
        <w:t>СВЕДЕНИЯ ОБ УЧАСТНИКЕ ЗАКУПКИ</w:t>
      </w:r>
    </w:p>
    <w:p w:rsidR="00453C3C" w:rsidRPr="00453C3C" w:rsidRDefault="00453C3C" w:rsidP="00453C3C">
      <w:pPr>
        <w:autoSpaceDE w:val="0"/>
        <w:autoSpaceDN w:val="0"/>
        <w:adjustRightInd w:val="0"/>
        <w:rPr>
          <w:sz w:val="24"/>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6031"/>
        <w:gridCol w:w="2803"/>
      </w:tblGrid>
      <w:tr w:rsidR="00453C3C" w:rsidRPr="00453C3C" w:rsidTr="00540BD1">
        <w:tc>
          <w:tcPr>
            <w:tcW w:w="82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 п/п </w:t>
            </w:r>
          </w:p>
        </w:tc>
        <w:tc>
          <w:tcPr>
            <w:tcW w:w="603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Наименование </w:t>
            </w:r>
          </w:p>
        </w:tc>
        <w:tc>
          <w:tcPr>
            <w:tcW w:w="2803"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Сведения об участнике закупки (заполняется участником закупки) </w:t>
            </w:r>
          </w:p>
        </w:tc>
      </w:tr>
      <w:tr w:rsidR="00453C3C" w:rsidRPr="00453C3C" w:rsidTr="00540BD1">
        <w:tc>
          <w:tcPr>
            <w:tcW w:w="82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1. </w:t>
            </w:r>
          </w:p>
        </w:tc>
        <w:tc>
          <w:tcPr>
            <w:tcW w:w="6031" w:type="dxa"/>
          </w:tcPr>
          <w:p w:rsidR="00453C3C" w:rsidRPr="00453C3C" w:rsidRDefault="00453C3C" w:rsidP="00453C3C">
            <w:pPr>
              <w:autoSpaceDE w:val="0"/>
              <w:autoSpaceDN w:val="0"/>
              <w:adjustRightInd w:val="0"/>
              <w:rPr>
                <w:color w:val="000000"/>
                <w:sz w:val="22"/>
                <w:szCs w:val="22"/>
              </w:rPr>
            </w:pPr>
            <w:r w:rsidRPr="00453C3C">
              <w:rPr>
                <w:b/>
                <w:bCs/>
                <w:color w:val="000000"/>
                <w:sz w:val="22"/>
                <w:szCs w:val="22"/>
              </w:rPr>
              <w:t xml:space="preserve">Полное и сокращенное наименования юридического лица, организационно-правовая форма; </w:t>
            </w:r>
            <w:r w:rsidRPr="00453C3C">
              <w:rPr>
                <w:b/>
                <w:bCs/>
                <w:color w:val="000000"/>
                <w:sz w:val="22"/>
                <w:szCs w:val="22"/>
              </w:rPr>
              <w:br/>
              <w:t xml:space="preserve">Фамилия, имя, отчество физического лица, паспортные данные </w:t>
            </w:r>
          </w:p>
          <w:p w:rsidR="00453C3C" w:rsidRPr="00453C3C" w:rsidRDefault="00453C3C" w:rsidP="00453C3C">
            <w:pPr>
              <w:autoSpaceDE w:val="0"/>
              <w:autoSpaceDN w:val="0"/>
              <w:adjustRightInd w:val="0"/>
              <w:rPr>
                <w:color w:val="000000"/>
                <w:sz w:val="22"/>
                <w:szCs w:val="22"/>
              </w:rPr>
            </w:pPr>
            <w:r w:rsidRPr="00453C3C">
              <w:rPr>
                <w:i/>
                <w:iCs/>
                <w:color w:val="000000"/>
                <w:sz w:val="22"/>
                <w:szCs w:val="22"/>
              </w:rPr>
              <w:t xml:space="preserve">(на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 </w:t>
            </w:r>
          </w:p>
        </w:tc>
        <w:tc>
          <w:tcPr>
            <w:tcW w:w="2803" w:type="dxa"/>
          </w:tcPr>
          <w:p w:rsidR="00453C3C" w:rsidRPr="00453C3C" w:rsidRDefault="00453C3C" w:rsidP="00453C3C">
            <w:pPr>
              <w:autoSpaceDE w:val="0"/>
              <w:autoSpaceDN w:val="0"/>
              <w:adjustRightInd w:val="0"/>
              <w:rPr>
                <w:sz w:val="22"/>
                <w:szCs w:val="22"/>
              </w:rPr>
            </w:pPr>
          </w:p>
        </w:tc>
      </w:tr>
      <w:tr w:rsidR="00453C3C" w:rsidRPr="00453C3C" w:rsidTr="00540BD1">
        <w:tc>
          <w:tcPr>
            <w:tcW w:w="82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2. </w:t>
            </w:r>
          </w:p>
        </w:tc>
        <w:tc>
          <w:tcPr>
            <w:tcW w:w="8834" w:type="dxa"/>
            <w:gridSpan w:val="2"/>
          </w:tcPr>
          <w:p w:rsidR="00453C3C" w:rsidRPr="00453C3C" w:rsidRDefault="00453C3C" w:rsidP="00453C3C">
            <w:pPr>
              <w:autoSpaceDE w:val="0"/>
              <w:autoSpaceDN w:val="0"/>
              <w:adjustRightInd w:val="0"/>
              <w:rPr>
                <w:color w:val="000000"/>
                <w:sz w:val="22"/>
                <w:szCs w:val="22"/>
              </w:rPr>
            </w:pPr>
            <w:r w:rsidRPr="00453C3C">
              <w:rPr>
                <w:b/>
                <w:bCs/>
                <w:color w:val="000000"/>
                <w:sz w:val="22"/>
                <w:szCs w:val="22"/>
              </w:rPr>
              <w:t xml:space="preserve">Место нахождения </w:t>
            </w:r>
            <w:r w:rsidRPr="00453C3C">
              <w:rPr>
                <w:i/>
                <w:iCs/>
                <w:color w:val="000000"/>
                <w:sz w:val="22"/>
                <w:szCs w:val="22"/>
              </w:rPr>
              <w:t xml:space="preserve">(для юридического лица), </w:t>
            </w:r>
          </w:p>
          <w:p w:rsidR="00453C3C" w:rsidRPr="00453C3C" w:rsidRDefault="00453C3C" w:rsidP="00453C3C">
            <w:pPr>
              <w:autoSpaceDE w:val="0"/>
              <w:autoSpaceDN w:val="0"/>
              <w:adjustRightInd w:val="0"/>
              <w:rPr>
                <w:sz w:val="22"/>
                <w:szCs w:val="22"/>
              </w:rPr>
            </w:pPr>
            <w:r w:rsidRPr="00453C3C">
              <w:rPr>
                <w:b/>
                <w:bCs/>
                <w:color w:val="000000"/>
                <w:sz w:val="22"/>
                <w:szCs w:val="22"/>
              </w:rPr>
              <w:t xml:space="preserve">место жительства </w:t>
            </w:r>
            <w:r w:rsidRPr="00453C3C">
              <w:rPr>
                <w:i/>
                <w:iCs/>
                <w:color w:val="000000"/>
                <w:sz w:val="22"/>
                <w:szCs w:val="22"/>
              </w:rPr>
              <w:t xml:space="preserve">(для физического лица) </w:t>
            </w:r>
          </w:p>
        </w:tc>
      </w:tr>
      <w:tr w:rsidR="00453C3C" w:rsidRPr="00453C3C" w:rsidTr="00540BD1">
        <w:tc>
          <w:tcPr>
            <w:tcW w:w="821" w:type="dxa"/>
          </w:tcPr>
          <w:p w:rsidR="00453C3C" w:rsidRPr="00453C3C" w:rsidRDefault="00453C3C" w:rsidP="00453C3C">
            <w:pPr>
              <w:autoSpaceDE w:val="0"/>
              <w:autoSpaceDN w:val="0"/>
              <w:adjustRightInd w:val="0"/>
              <w:rPr>
                <w:sz w:val="22"/>
                <w:szCs w:val="22"/>
              </w:rPr>
            </w:pPr>
          </w:p>
        </w:tc>
        <w:tc>
          <w:tcPr>
            <w:tcW w:w="603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Страна </w:t>
            </w:r>
          </w:p>
        </w:tc>
        <w:tc>
          <w:tcPr>
            <w:tcW w:w="2803" w:type="dxa"/>
          </w:tcPr>
          <w:p w:rsidR="00453C3C" w:rsidRPr="00453C3C" w:rsidRDefault="00453C3C" w:rsidP="00453C3C">
            <w:pPr>
              <w:autoSpaceDE w:val="0"/>
              <w:autoSpaceDN w:val="0"/>
              <w:adjustRightInd w:val="0"/>
              <w:rPr>
                <w:sz w:val="22"/>
                <w:szCs w:val="22"/>
              </w:rPr>
            </w:pPr>
          </w:p>
        </w:tc>
      </w:tr>
      <w:tr w:rsidR="00453C3C" w:rsidRPr="00453C3C" w:rsidTr="00540BD1">
        <w:tc>
          <w:tcPr>
            <w:tcW w:w="821" w:type="dxa"/>
          </w:tcPr>
          <w:p w:rsidR="00453C3C" w:rsidRPr="00453C3C" w:rsidRDefault="00453C3C" w:rsidP="00453C3C">
            <w:pPr>
              <w:autoSpaceDE w:val="0"/>
              <w:autoSpaceDN w:val="0"/>
              <w:adjustRightInd w:val="0"/>
              <w:rPr>
                <w:sz w:val="22"/>
                <w:szCs w:val="22"/>
              </w:rPr>
            </w:pPr>
          </w:p>
        </w:tc>
        <w:tc>
          <w:tcPr>
            <w:tcW w:w="603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Адрес </w:t>
            </w:r>
          </w:p>
        </w:tc>
        <w:tc>
          <w:tcPr>
            <w:tcW w:w="2803" w:type="dxa"/>
          </w:tcPr>
          <w:p w:rsidR="00453C3C" w:rsidRPr="00453C3C" w:rsidRDefault="00453C3C" w:rsidP="00453C3C">
            <w:pPr>
              <w:autoSpaceDE w:val="0"/>
              <w:autoSpaceDN w:val="0"/>
              <w:adjustRightInd w:val="0"/>
              <w:rPr>
                <w:sz w:val="22"/>
                <w:szCs w:val="22"/>
              </w:rPr>
            </w:pPr>
          </w:p>
        </w:tc>
      </w:tr>
      <w:tr w:rsidR="00453C3C" w:rsidRPr="00453C3C" w:rsidTr="00540BD1">
        <w:tc>
          <w:tcPr>
            <w:tcW w:w="82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3. </w:t>
            </w:r>
          </w:p>
        </w:tc>
        <w:tc>
          <w:tcPr>
            <w:tcW w:w="6031" w:type="dxa"/>
          </w:tcPr>
          <w:p w:rsidR="00453C3C" w:rsidRPr="00453C3C" w:rsidRDefault="00453C3C" w:rsidP="00453C3C">
            <w:pPr>
              <w:autoSpaceDE w:val="0"/>
              <w:autoSpaceDN w:val="0"/>
              <w:adjustRightInd w:val="0"/>
              <w:rPr>
                <w:color w:val="000000"/>
                <w:sz w:val="22"/>
                <w:szCs w:val="22"/>
              </w:rPr>
            </w:pPr>
            <w:r w:rsidRPr="00453C3C">
              <w:rPr>
                <w:b/>
                <w:bCs/>
                <w:color w:val="000000"/>
                <w:sz w:val="22"/>
                <w:szCs w:val="22"/>
              </w:rPr>
              <w:t xml:space="preserve">Почтовый адрес </w:t>
            </w:r>
          </w:p>
        </w:tc>
        <w:tc>
          <w:tcPr>
            <w:tcW w:w="2803" w:type="dxa"/>
          </w:tcPr>
          <w:p w:rsidR="00453C3C" w:rsidRPr="00453C3C" w:rsidRDefault="00453C3C" w:rsidP="00453C3C">
            <w:pPr>
              <w:autoSpaceDE w:val="0"/>
              <w:autoSpaceDN w:val="0"/>
              <w:adjustRightInd w:val="0"/>
              <w:rPr>
                <w:sz w:val="22"/>
                <w:szCs w:val="22"/>
              </w:rPr>
            </w:pPr>
          </w:p>
        </w:tc>
      </w:tr>
      <w:tr w:rsidR="00453C3C" w:rsidRPr="00453C3C" w:rsidTr="00540BD1">
        <w:tc>
          <w:tcPr>
            <w:tcW w:w="821" w:type="dxa"/>
          </w:tcPr>
          <w:p w:rsidR="00453C3C" w:rsidRPr="00453C3C" w:rsidRDefault="00453C3C" w:rsidP="00453C3C">
            <w:pPr>
              <w:autoSpaceDE w:val="0"/>
              <w:autoSpaceDN w:val="0"/>
              <w:adjustRightInd w:val="0"/>
              <w:rPr>
                <w:sz w:val="22"/>
                <w:szCs w:val="22"/>
              </w:rPr>
            </w:pPr>
          </w:p>
        </w:tc>
        <w:tc>
          <w:tcPr>
            <w:tcW w:w="603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Страна </w:t>
            </w:r>
          </w:p>
        </w:tc>
        <w:tc>
          <w:tcPr>
            <w:tcW w:w="2803" w:type="dxa"/>
          </w:tcPr>
          <w:p w:rsidR="00453C3C" w:rsidRPr="00453C3C" w:rsidRDefault="00453C3C" w:rsidP="00453C3C">
            <w:pPr>
              <w:autoSpaceDE w:val="0"/>
              <w:autoSpaceDN w:val="0"/>
              <w:adjustRightInd w:val="0"/>
              <w:rPr>
                <w:sz w:val="22"/>
                <w:szCs w:val="22"/>
              </w:rPr>
            </w:pPr>
          </w:p>
        </w:tc>
      </w:tr>
      <w:tr w:rsidR="00453C3C" w:rsidRPr="00453C3C" w:rsidTr="00540BD1">
        <w:tc>
          <w:tcPr>
            <w:tcW w:w="821" w:type="dxa"/>
          </w:tcPr>
          <w:p w:rsidR="00453C3C" w:rsidRPr="00453C3C" w:rsidRDefault="00453C3C" w:rsidP="00453C3C">
            <w:pPr>
              <w:autoSpaceDE w:val="0"/>
              <w:autoSpaceDN w:val="0"/>
              <w:adjustRightInd w:val="0"/>
              <w:rPr>
                <w:sz w:val="22"/>
                <w:szCs w:val="22"/>
              </w:rPr>
            </w:pPr>
          </w:p>
        </w:tc>
        <w:tc>
          <w:tcPr>
            <w:tcW w:w="603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Адрес </w:t>
            </w:r>
          </w:p>
        </w:tc>
        <w:tc>
          <w:tcPr>
            <w:tcW w:w="2803" w:type="dxa"/>
          </w:tcPr>
          <w:p w:rsidR="00453C3C" w:rsidRPr="00453C3C" w:rsidRDefault="00453C3C" w:rsidP="00453C3C">
            <w:pPr>
              <w:autoSpaceDE w:val="0"/>
              <w:autoSpaceDN w:val="0"/>
              <w:adjustRightInd w:val="0"/>
              <w:rPr>
                <w:sz w:val="22"/>
                <w:szCs w:val="22"/>
              </w:rPr>
            </w:pPr>
          </w:p>
        </w:tc>
      </w:tr>
      <w:tr w:rsidR="00453C3C" w:rsidRPr="00453C3C" w:rsidTr="00540BD1">
        <w:tc>
          <w:tcPr>
            <w:tcW w:w="821" w:type="dxa"/>
          </w:tcPr>
          <w:p w:rsidR="00453C3C" w:rsidRPr="00453C3C" w:rsidRDefault="00453C3C" w:rsidP="00453C3C">
            <w:pPr>
              <w:autoSpaceDE w:val="0"/>
              <w:autoSpaceDN w:val="0"/>
              <w:adjustRightInd w:val="0"/>
              <w:rPr>
                <w:sz w:val="22"/>
                <w:szCs w:val="22"/>
              </w:rPr>
            </w:pPr>
          </w:p>
        </w:tc>
        <w:tc>
          <w:tcPr>
            <w:tcW w:w="603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Телефон </w:t>
            </w:r>
            <w:r w:rsidRPr="00453C3C">
              <w:rPr>
                <w:i/>
                <w:iCs/>
                <w:color w:val="000000"/>
                <w:sz w:val="22"/>
                <w:szCs w:val="22"/>
              </w:rPr>
              <w:t xml:space="preserve">(с указанием кода страны и города) </w:t>
            </w:r>
          </w:p>
        </w:tc>
        <w:tc>
          <w:tcPr>
            <w:tcW w:w="2803" w:type="dxa"/>
          </w:tcPr>
          <w:p w:rsidR="00453C3C" w:rsidRPr="00453C3C" w:rsidRDefault="00453C3C" w:rsidP="00453C3C">
            <w:pPr>
              <w:autoSpaceDE w:val="0"/>
              <w:autoSpaceDN w:val="0"/>
              <w:adjustRightInd w:val="0"/>
              <w:rPr>
                <w:sz w:val="22"/>
                <w:szCs w:val="22"/>
              </w:rPr>
            </w:pPr>
          </w:p>
        </w:tc>
      </w:tr>
      <w:tr w:rsidR="00453C3C" w:rsidRPr="00453C3C" w:rsidTr="00540BD1">
        <w:tc>
          <w:tcPr>
            <w:tcW w:w="821" w:type="dxa"/>
          </w:tcPr>
          <w:p w:rsidR="00453C3C" w:rsidRPr="00453C3C" w:rsidRDefault="00453C3C" w:rsidP="00453C3C">
            <w:pPr>
              <w:autoSpaceDE w:val="0"/>
              <w:autoSpaceDN w:val="0"/>
              <w:adjustRightInd w:val="0"/>
              <w:rPr>
                <w:sz w:val="22"/>
                <w:szCs w:val="22"/>
              </w:rPr>
            </w:pPr>
          </w:p>
        </w:tc>
        <w:tc>
          <w:tcPr>
            <w:tcW w:w="603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Факс </w:t>
            </w:r>
            <w:r w:rsidRPr="00453C3C">
              <w:rPr>
                <w:i/>
                <w:iCs/>
                <w:color w:val="000000"/>
                <w:sz w:val="22"/>
                <w:szCs w:val="22"/>
              </w:rPr>
              <w:t xml:space="preserve">(с указанием кода страны и города) </w:t>
            </w:r>
          </w:p>
        </w:tc>
        <w:tc>
          <w:tcPr>
            <w:tcW w:w="2803" w:type="dxa"/>
          </w:tcPr>
          <w:p w:rsidR="00453C3C" w:rsidRPr="00453C3C" w:rsidRDefault="00453C3C" w:rsidP="00453C3C">
            <w:pPr>
              <w:autoSpaceDE w:val="0"/>
              <w:autoSpaceDN w:val="0"/>
              <w:adjustRightInd w:val="0"/>
              <w:rPr>
                <w:sz w:val="22"/>
                <w:szCs w:val="22"/>
              </w:rPr>
            </w:pPr>
          </w:p>
        </w:tc>
      </w:tr>
      <w:tr w:rsidR="00453C3C" w:rsidRPr="00453C3C" w:rsidTr="00540BD1">
        <w:tc>
          <w:tcPr>
            <w:tcW w:w="82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4. </w:t>
            </w:r>
          </w:p>
        </w:tc>
        <w:tc>
          <w:tcPr>
            <w:tcW w:w="6031" w:type="dxa"/>
          </w:tcPr>
          <w:p w:rsidR="00453C3C" w:rsidRPr="00453C3C" w:rsidRDefault="00453C3C" w:rsidP="00453C3C">
            <w:pPr>
              <w:autoSpaceDE w:val="0"/>
              <w:autoSpaceDN w:val="0"/>
              <w:adjustRightInd w:val="0"/>
              <w:rPr>
                <w:color w:val="000000"/>
                <w:sz w:val="22"/>
                <w:szCs w:val="22"/>
              </w:rPr>
            </w:pPr>
            <w:r w:rsidRPr="00453C3C">
              <w:rPr>
                <w:b/>
                <w:bCs/>
                <w:color w:val="000000"/>
                <w:sz w:val="22"/>
                <w:szCs w:val="22"/>
              </w:rPr>
              <w:t xml:space="preserve">Регистрационные данные: </w:t>
            </w:r>
          </w:p>
        </w:tc>
        <w:tc>
          <w:tcPr>
            <w:tcW w:w="2803" w:type="dxa"/>
          </w:tcPr>
          <w:p w:rsidR="00453C3C" w:rsidRPr="00453C3C" w:rsidRDefault="00453C3C" w:rsidP="00453C3C">
            <w:pPr>
              <w:autoSpaceDE w:val="0"/>
              <w:autoSpaceDN w:val="0"/>
              <w:adjustRightInd w:val="0"/>
              <w:rPr>
                <w:sz w:val="22"/>
                <w:szCs w:val="22"/>
              </w:rPr>
            </w:pPr>
          </w:p>
        </w:tc>
      </w:tr>
      <w:tr w:rsidR="00453C3C" w:rsidRPr="00453C3C" w:rsidTr="00540BD1">
        <w:tc>
          <w:tcPr>
            <w:tcW w:w="821" w:type="dxa"/>
          </w:tcPr>
          <w:p w:rsidR="00453C3C" w:rsidRPr="00453C3C" w:rsidRDefault="00453C3C" w:rsidP="00453C3C">
            <w:pPr>
              <w:autoSpaceDE w:val="0"/>
              <w:autoSpaceDN w:val="0"/>
              <w:adjustRightInd w:val="0"/>
              <w:rPr>
                <w:sz w:val="22"/>
                <w:szCs w:val="22"/>
              </w:rPr>
            </w:pPr>
          </w:p>
        </w:tc>
        <w:tc>
          <w:tcPr>
            <w:tcW w:w="603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Дата, место и орган регистрации </w:t>
            </w:r>
          </w:p>
          <w:p w:rsidR="00453C3C" w:rsidRPr="00453C3C" w:rsidRDefault="00453C3C" w:rsidP="00453C3C">
            <w:pPr>
              <w:autoSpaceDE w:val="0"/>
              <w:autoSpaceDN w:val="0"/>
              <w:adjustRightInd w:val="0"/>
              <w:rPr>
                <w:color w:val="000000"/>
                <w:sz w:val="22"/>
                <w:szCs w:val="22"/>
              </w:rPr>
            </w:pPr>
            <w:r w:rsidRPr="00453C3C">
              <w:rPr>
                <w:i/>
                <w:iCs/>
                <w:color w:val="000000"/>
                <w:sz w:val="22"/>
                <w:szCs w:val="22"/>
              </w:rPr>
              <w:t xml:space="preserve">(на основании Свидетельства о государственной регистрации) </w:t>
            </w:r>
          </w:p>
        </w:tc>
        <w:tc>
          <w:tcPr>
            <w:tcW w:w="2803" w:type="dxa"/>
          </w:tcPr>
          <w:p w:rsidR="00453C3C" w:rsidRPr="00453C3C" w:rsidRDefault="00453C3C" w:rsidP="00453C3C">
            <w:pPr>
              <w:autoSpaceDE w:val="0"/>
              <w:autoSpaceDN w:val="0"/>
              <w:adjustRightInd w:val="0"/>
              <w:rPr>
                <w:sz w:val="22"/>
                <w:szCs w:val="22"/>
              </w:rPr>
            </w:pPr>
          </w:p>
        </w:tc>
      </w:tr>
      <w:tr w:rsidR="00453C3C" w:rsidRPr="00453C3C" w:rsidTr="00540BD1">
        <w:tc>
          <w:tcPr>
            <w:tcW w:w="821" w:type="dxa"/>
          </w:tcPr>
          <w:p w:rsidR="00453C3C" w:rsidRPr="00453C3C" w:rsidRDefault="00453C3C" w:rsidP="00453C3C">
            <w:pPr>
              <w:autoSpaceDE w:val="0"/>
              <w:autoSpaceDN w:val="0"/>
              <w:adjustRightInd w:val="0"/>
              <w:rPr>
                <w:sz w:val="22"/>
                <w:szCs w:val="22"/>
              </w:rPr>
            </w:pPr>
          </w:p>
        </w:tc>
        <w:tc>
          <w:tcPr>
            <w:tcW w:w="603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Основной вид экономической деятельности участника закупки </w:t>
            </w:r>
          </w:p>
        </w:tc>
        <w:tc>
          <w:tcPr>
            <w:tcW w:w="2803" w:type="dxa"/>
          </w:tcPr>
          <w:p w:rsidR="00453C3C" w:rsidRPr="00453C3C" w:rsidRDefault="00453C3C" w:rsidP="00453C3C">
            <w:pPr>
              <w:autoSpaceDE w:val="0"/>
              <w:autoSpaceDN w:val="0"/>
              <w:adjustRightInd w:val="0"/>
              <w:rPr>
                <w:sz w:val="22"/>
                <w:szCs w:val="22"/>
              </w:rPr>
            </w:pPr>
          </w:p>
        </w:tc>
      </w:tr>
      <w:tr w:rsidR="00453C3C" w:rsidRPr="00453C3C" w:rsidTr="00540BD1">
        <w:tc>
          <w:tcPr>
            <w:tcW w:w="821" w:type="dxa"/>
          </w:tcPr>
          <w:p w:rsidR="00453C3C" w:rsidRPr="00453C3C" w:rsidRDefault="00453C3C" w:rsidP="00453C3C">
            <w:pPr>
              <w:autoSpaceDE w:val="0"/>
              <w:autoSpaceDN w:val="0"/>
              <w:adjustRightInd w:val="0"/>
              <w:rPr>
                <w:sz w:val="22"/>
                <w:szCs w:val="22"/>
              </w:rPr>
            </w:pPr>
          </w:p>
        </w:tc>
        <w:tc>
          <w:tcPr>
            <w:tcW w:w="603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ИНН, КПП, ОГРН, ОКПО, ОКТМО участника закупки </w:t>
            </w:r>
          </w:p>
        </w:tc>
        <w:tc>
          <w:tcPr>
            <w:tcW w:w="2803" w:type="dxa"/>
          </w:tcPr>
          <w:p w:rsidR="00453C3C" w:rsidRPr="00453C3C" w:rsidRDefault="00453C3C" w:rsidP="00453C3C">
            <w:pPr>
              <w:autoSpaceDE w:val="0"/>
              <w:autoSpaceDN w:val="0"/>
              <w:adjustRightInd w:val="0"/>
              <w:rPr>
                <w:sz w:val="22"/>
                <w:szCs w:val="22"/>
              </w:rPr>
            </w:pPr>
          </w:p>
        </w:tc>
      </w:tr>
      <w:tr w:rsidR="00453C3C" w:rsidRPr="00453C3C" w:rsidTr="00540BD1">
        <w:tc>
          <w:tcPr>
            <w:tcW w:w="821" w:type="dxa"/>
          </w:tcPr>
          <w:p w:rsidR="00453C3C" w:rsidRPr="00453C3C" w:rsidRDefault="00453C3C" w:rsidP="00453C3C">
            <w:pPr>
              <w:autoSpaceDE w:val="0"/>
              <w:autoSpaceDN w:val="0"/>
              <w:adjustRightInd w:val="0"/>
              <w:rPr>
                <w:sz w:val="22"/>
                <w:szCs w:val="22"/>
              </w:rPr>
            </w:pPr>
          </w:p>
        </w:tc>
        <w:tc>
          <w:tcPr>
            <w:tcW w:w="603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2803" w:type="dxa"/>
          </w:tcPr>
          <w:p w:rsidR="00453C3C" w:rsidRPr="00453C3C" w:rsidRDefault="00453C3C" w:rsidP="00453C3C">
            <w:pPr>
              <w:autoSpaceDE w:val="0"/>
              <w:autoSpaceDN w:val="0"/>
              <w:adjustRightInd w:val="0"/>
              <w:rPr>
                <w:sz w:val="22"/>
                <w:szCs w:val="22"/>
              </w:rPr>
            </w:pPr>
          </w:p>
        </w:tc>
      </w:tr>
      <w:tr w:rsidR="00453C3C" w:rsidRPr="00453C3C" w:rsidTr="00540BD1">
        <w:tc>
          <w:tcPr>
            <w:tcW w:w="821" w:type="dxa"/>
          </w:tcPr>
          <w:p w:rsidR="00453C3C" w:rsidRPr="00453C3C" w:rsidRDefault="00453C3C" w:rsidP="00453C3C">
            <w:pPr>
              <w:autoSpaceDE w:val="0"/>
              <w:autoSpaceDN w:val="0"/>
              <w:adjustRightInd w:val="0"/>
              <w:rPr>
                <w:sz w:val="22"/>
                <w:szCs w:val="22"/>
              </w:rPr>
            </w:pPr>
          </w:p>
        </w:tc>
        <w:tc>
          <w:tcPr>
            <w:tcW w:w="603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ФИО, телефон и </w:t>
            </w:r>
            <w:r w:rsidRPr="00453C3C">
              <w:rPr>
                <w:color w:val="000000"/>
                <w:sz w:val="22"/>
                <w:szCs w:val="22"/>
                <w:lang w:val="en-US"/>
              </w:rPr>
              <w:t>e</w:t>
            </w:r>
            <w:r w:rsidRPr="00453C3C">
              <w:rPr>
                <w:color w:val="000000"/>
                <w:sz w:val="22"/>
                <w:szCs w:val="22"/>
              </w:rPr>
              <w:t>-</w:t>
            </w:r>
            <w:r w:rsidRPr="00453C3C">
              <w:rPr>
                <w:color w:val="000000"/>
                <w:sz w:val="22"/>
                <w:szCs w:val="22"/>
                <w:lang w:val="en-US"/>
              </w:rPr>
              <w:t>mail</w:t>
            </w:r>
            <w:r w:rsidRPr="00453C3C">
              <w:rPr>
                <w:color w:val="000000"/>
                <w:sz w:val="22"/>
                <w:szCs w:val="22"/>
              </w:rPr>
              <w:t xml:space="preserve"> лица, ответственного за заключение договора</w:t>
            </w:r>
          </w:p>
        </w:tc>
        <w:tc>
          <w:tcPr>
            <w:tcW w:w="2803" w:type="dxa"/>
          </w:tcPr>
          <w:p w:rsidR="00453C3C" w:rsidRPr="00453C3C" w:rsidRDefault="00453C3C" w:rsidP="00453C3C">
            <w:pPr>
              <w:autoSpaceDE w:val="0"/>
              <w:autoSpaceDN w:val="0"/>
              <w:adjustRightInd w:val="0"/>
              <w:rPr>
                <w:sz w:val="22"/>
                <w:szCs w:val="22"/>
              </w:rPr>
            </w:pPr>
          </w:p>
        </w:tc>
      </w:tr>
      <w:tr w:rsidR="00453C3C" w:rsidRPr="00453C3C" w:rsidTr="00540BD1">
        <w:tc>
          <w:tcPr>
            <w:tcW w:w="821" w:type="dxa"/>
          </w:tcPr>
          <w:p w:rsidR="00453C3C" w:rsidRPr="00453C3C" w:rsidRDefault="00453C3C" w:rsidP="00453C3C">
            <w:pPr>
              <w:autoSpaceDE w:val="0"/>
              <w:autoSpaceDN w:val="0"/>
              <w:adjustRightInd w:val="0"/>
              <w:rPr>
                <w:sz w:val="22"/>
                <w:szCs w:val="22"/>
              </w:rPr>
            </w:pPr>
          </w:p>
        </w:tc>
        <w:tc>
          <w:tcPr>
            <w:tcW w:w="603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В целях сокращения сроков подготовки договора на поставку продукции, являющейся предметом закупки, участник закупки может сообщить банковские реквизиты </w:t>
            </w:r>
          </w:p>
        </w:tc>
        <w:tc>
          <w:tcPr>
            <w:tcW w:w="2803" w:type="dxa"/>
          </w:tcPr>
          <w:p w:rsidR="00453C3C" w:rsidRPr="00453C3C" w:rsidRDefault="00453C3C" w:rsidP="00453C3C">
            <w:pPr>
              <w:autoSpaceDE w:val="0"/>
              <w:autoSpaceDN w:val="0"/>
              <w:adjustRightInd w:val="0"/>
              <w:rPr>
                <w:sz w:val="22"/>
                <w:szCs w:val="22"/>
              </w:rPr>
            </w:pPr>
          </w:p>
        </w:tc>
      </w:tr>
      <w:tr w:rsidR="00453C3C" w:rsidRPr="00453C3C" w:rsidTr="00540BD1">
        <w:tc>
          <w:tcPr>
            <w:tcW w:w="821" w:type="dxa"/>
          </w:tcPr>
          <w:p w:rsidR="00453C3C" w:rsidRPr="00453C3C" w:rsidRDefault="00453C3C" w:rsidP="00453C3C">
            <w:pPr>
              <w:autoSpaceDE w:val="0"/>
              <w:autoSpaceDN w:val="0"/>
              <w:adjustRightInd w:val="0"/>
              <w:rPr>
                <w:sz w:val="22"/>
                <w:szCs w:val="22"/>
              </w:rPr>
            </w:pPr>
          </w:p>
        </w:tc>
        <w:tc>
          <w:tcPr>
            <w:tcW w:w="603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Наименование обслуживающего банка </w:t>
            </w:r>
          </w:p>
        </w:tc>
        <w:tc>
          <w:tcPr>
            <w:tcW w:w="2803" w:type="dxa"/>
          </w:tcPr>
          <w:p w:rsidR="00453C3C" w:rsidRPr="00453C3C" w:rsidRDefault="00453C3C" w:rsidP="00453C3C">
            <w:pPr>
              <w:autoSpaceDE w:val="0"/>
              <w:autoSpaceDN w:val="0"/>
              <w:adjustRightInd w:val="0"/>
              <w:rPr>
                <w:sz w:val="22"/>
                <w:szCs w:val="22"/>
              </w:rPr>
            </w:pPr>
          </w:p>
        </w:tc>
      </w:tr>
      <w:tr w:rsidR="00453C3C" w:rsidRPr="00453C3C" w:rsidTr="00540BD1">
        <w:tc>
          <w:tcPr>
            <w:tcW w:w="821" w:type="dxa"/>
          </w:tcPr>
          <w:p w:rsidR="00453C3C" w:rsidRPr="00453C3C" w:rsidRDefault="00453C3C" w:rsidP="00453C3C">
            <w:pPr>
              <w:autoSpaceDE w:val="0"/>
              <w:autoSpaceDN w:val="0"/>
              <w:adjustRightInd w:val="0"/>
              <w:rPr>
                <w:sz w:val="22"/>
                <w:szCs w:val="22"/>
              </w:rPr>
            </w:pPr>
          </w:p>
        </w:tc>
        <w:tc>
          <w:tcPr>
            <w:tcW w:w="603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Расчетный счет </w:t>
            </w:r>
          </w:p>
        </w:tc>
        <w:tc>
          <w:tcPr>
            <w:tcW w:w="2803" w:type="dxa"/>
          </w:tcPr>
          <w:p w:rsidR="00453C3C" w:rsidRPr="00453C3C" w:rsidRDefault="00453C3C" w:rsidP="00453C3C">
            <w:pPr>
              <w:autoSpaceDE w:val="0"/>
              <w:autoSpaceDN w:val="0"/>
              <w:adjustRightInd w:val="0"/>
              <w:rPr>
                <w:sz w:val="22"/>
                <w:szCs w:val="22"/>
              </w:rPr>
            </w:pPr>
          </w:p>
        </w:tc>
      </w:tr>
      <w:tr w:rsidR="00453C3C" w:rsidRPr="00453C3C" w:rsidTr="00540BD1">
        <w:tc>
          <w:tcPr>
            <w:tcW w:w="821" w:type="dxa"/>
          </w:tcPr>
          <w:p w:rsidR="00453C3C" w:rsidRPr="00453C3C" w:rsidRDefault="00453C3C" w:rsidP="00453C3C">
            <w:pPr>
              <w:autoSpaceDE w:val="0"/>
              <w:autoSpaceDN w:val="0"/>
              <w:adjustRightInd w:val="0"/>
              <w:rPr>
                <w:sz w:val="22"/>
                <w:szCs w:val="22"/>
              </w:rPr>
            </w:pPr>
          </w:p>
        </w:tc>
        <w:tc>
          <w:tcPr>
            <w:tcW w:w="603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Корреспондентский счет </w:t>
            </w:r>
          </w:p>
        </w:tc>
        <w:tc>
          <w:tcPr>
            <w:tcW w:w="2803" w:type="dxa"/>
          </w:tcPr>
          <w:p w:rsidR="00453C3C" w:rsidRPr="00453C3C" w:rsidRDefault="00453C3C" w:rsidP="00453C3C">
            <w:pPr>
              <w:autoSpaceDE w:val="0"/>
              <w:autoSpaceDN w:val="0"/>
              <w:adjustRightInd w:val="0"/>
              <w:rPr>
                <w:sz w:val="22"/>
                <w:szCs w:val="22"/>
              </w:rPr>
            </w:pPr>
          </w:p>
        </w:tc>
      </w:tr>
      <w:tr w:rsidR="00453C3C" w:rsidRPr="00453C3C" w:rsidTr="00540BD1">
        <w:tc>
          <w:tcPr>
            <w:tcW w:w="821" w:type="dxa"/>
          </w:tcPr>
          <w:p w:rsidR="00453C3C" w:rsidRPr="00453C3C" w:rsidRDefault="00453C3C" w:rsidP="00453C3C">
            <w:pPr>
              <w:autoSpaceDE w:val="0"/>
              <w:autoSpaceDN w:val="0"/>
              <w:adjustRightInd w:val="0"/>
              <w:rPr>
                <w:sz w:val="22"/>
                <w:szCs w:val="22"/>
              </w:rPr>
            </w:pPr>
          </w:p>
        </w:tc>
        <w:tc>
          <w:tcPr>
            <w:tcW w:w="6031" w:type="dxa"/>
          </w:tcPr>
          <w:p w:rsidR="00453C3C" w:rsidRPr="00453C3C" w:rsidRDefault="00453C3C" w:rsidP="00453C3C">
            <w:pPr>
              <w:autoSpaceDE w:val="0"/>
              <w:autoSpaceDN w:val="0"/>
              <w:adjustRightInd w:val="0"/>
              <w:rPr>
                <w:color w:val="000000"/>
                <w:sz w:val="22"/>
                <w:szCs w:val="22"/>
              </w:rPr>
            </w:pPr>
            <w:r w:rsidRPr="00453C3C">
              <w:rPr>
                <w:color w:val="000000"/>
                <w:sz w:val="22"/>
                <w:szCs w:val="22"/>
              </w:rPr>
              <w:t xml:space="preserve">Код БИК </w:t>
            </w:r>
          </w:p>
        </w:tc>
        <w:tc>
          <w:tcPr>
            <w:tcW w:w="2803" w:type="dxa"/>
          </w:tcPr>
          <w:p w:rsidR="00453C3C" w:rsidRPr="00453C3C" w:rsidRDefault="00453C3C" w:rsidP="00453C3C">
            <w:pPr>
              <w:autoSpaceDE w:val="0"/>
              <w:autoSpaceDN w:val="0"/>
              <w:adjustRightInd w:val="0"/>
              <w:rPr>
                <w:sz w:val="22"/>
                <w:szCs w:val="22"/>
              </w:rPr>
            </w:pPr>
          </w:p>
        </w:tc>
      </w:tr>
    </w:tbl>
    <w:p w:rsidR="00453C3C" w:rsidRPr="00453C3C" w:rsidRDefault="00453C3C" w:rsidP="00453C3C">
      <w:pPr>
        <w:autoSpaceDE w:val="0"/>
        <w:autoSpaceDN w:val="0"/>
        <w:adjustRightInd w:val="0"/>
        <w:rPr>
          <w:sz w:val="24"/>
          <w:szCs w:val="22"/>
        </w:rPr>
      </w:pPr>
    </w:p>
    <w:p w:rsidR="00453C3C" w:rsidRPr="00453C3C" w:rsidRDefault="00453C3C" w:rsidP="00453C3C">
      <w:pPr>
        <w:autoSpaceDE w:val="0"/>
        <w:autoSpaceDN w:val="0"/>
        <w:adjustRightInd w:val="0"/>
        <w:rPr>
          <w:sz w:val="24"/>
          <w:szCs w:val="22"/>
        </w:rPr>
      </w:pPr>
    </w:p>
    <w:p w:rsidR="0033360B" w:rsidRDefault="0033360B" w:rsidP="002628F3">
      <w:pPr>
        <w:jc w:val="right"/>
        <w:rPr>
          <w:b/>
          <w:sz w:val="20"/>
          <w:szCs w:val="20"/>
        </w:rPr>
      </w:pPr>
    </w:p>
    <w:sectPr w:rsidR="0033360B" w:rsidSect="00540BD1">
      <w:footerReference w:type="even" r:id="rId9"/>
      <w:footerReference w:type="default" r:id="rId10"/>
      <w:pgSz w:w="12240" w:h="15840"/>
      <w:pgMar w:top="719" w:right="850" w:bottom="113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D2F" w:rsidRDefault="00DE4D2F">
      <w:r>
        <w:separator/>
      </w:r>
    </w:p>
  </w:endnote>
  <w:endnote w:type="continuationSeparator" w:id="0">
    <w:p w:rsidR="00DE4D2F" w:rsidRDefault="00DE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A9A" w:rsidRDefault="003567DA" w:rsidP="0007171C">
    <w:pPr>
      <w:pStyle w:val="af2"/>
      <w:framePr w:wrap="around" w:vAnchor="text" w:hAnchor="margin" w:xAlign="right" w:y="1"/>
      <w:rPr>
        <w:rStyle w:val="af8"/>
      </w:rPr>
    </w:pPr>
    <w:r>
      <w:rPr>
        <w:rStyle w:val="af8"/>
      </w:rPr>
      <w:fldChar w:fldCharType="begin"/>
    </w:r>
    <w:r w:rsidR="00C25A9A">
      <w:rPr>
        <w:rStyle w:val="af8"/>
      </w:rPr>
      <w:instrText xml:space="preserve">PAGE  </w:instrText>
    </w:r>
    <w:r>
      <w:rPr>
        <w:rStyle w:val="af8"/>
      </w:rPr>
      <w:fldChar w:fldCharType="end"/>
    </w:r>
  </w:p>
  <w:p w:rsidR="00C25A9A" w:rsidRDefault="00C25A9A" w:rsidP="0007171C">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A9A" w:rsidRDefault="00C25A9A" w:rsidP="0007171C">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D2F" w:rsidRDefault="00DE4D2F">
      <w:r>
        <w:separator/>
      </w:r>
    </w:p>
  </w:footnote>
  <w:footnote w:type="continuationSeparator" w:id="0">
    <w:p w:rsidR="00DE4D2F" w:rsidRDefault="00DE4D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1260"/>
        </w:tabs>
        <w:ind w:left="1260" w:hanging="360"/>
      </w:pPr>
      <w:rPr>
        <w:rFonts w:ascii="Symbol" w:hAnsi="Symbol"/>
      </w:rPr>
    </w:lvl>
  </w:abstractNum>
  <w:abstractNum w:abstractNumId="1" w15:restartNumberingAfterBreak="0">
    <w:nsid w:val="00000002"/>
    <w:multiLevelType w:val="singleLevel"/>
    <w:tmpl w:val="B4C0CD5C"/>
    <w:name w:val="WW8Num2"/>
    <w:lvl w:ilvl="0">
      <w:start w:val="1"/>
      <w:numFmt w:val="decimal"/>
      <w:lvlText w:val="%1."/>
      <w:lvlJc w:val="right"/>
      <w:pPr>
        <w:tabs>
          <w:tab w:val="num" w:pos="0"/>
        </w:tabs>
        <w:ind w:left="720" w:hanging="360"/>
      </w:pPr>
      <w:rPr>
        <w:rFonts w:cs="Times New Roman"/>
        <w:b w:val="0"/>
      </w:rPr>
    </w:lvl>
  </w:abstractNum>
  <w:abstractNum w:abstractNumId="2" w15:restartNumberingAfterBreak="0">
    <w:nsid w:val="06BC012F"/>
    <w:multiLevelType w:val="hybridMultilevel"/>
    <w:tmpl w:val="38AEEC36"/>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604D77"/>
    <w:multiLevelType w:val="hybridMultilevel"/>
    <w:tmpl w:val="236A2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075A37"/>
    <w:multiLevelType w:val="hybridMultilevel"/>
    <w:tmpl w:val="61521B44"/>
    <w:lvl w:ilvl="0" w:tplc="885A8F7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726171"/>
    <w:multiLevelType w:val="hybridMultilevel"/>
    <w:tmpl w:val="9EC2EA28"/>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1447C81"/>
    <w:multiLevelType w:val="hybridMultilevel"/>
    <w:tmpl w:val="41EED0DC"/>
    <w:lvl w:ilvl="0" w:tplc="B07E4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15B700A"/>
    <w:multiLevelType w:val="hybridMultilevel"/>
    <w:tmpl w:val="C7128C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6F24374"/>
    <w:multiLevelType w:val="hybridMultilevel"/>
    <w:tmpl w:val="CECAC8C6"/>
    <w:lvl w:ilvl="0" w:tplc="0419000F">
      <w:start w:val="8"/>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FF20B94"/>
    <w:multiLevelType w:val="hybridMultilevel"/>
    <w:tmpl w:val="744E5D1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35614A9"/>
    <w:multiLevelType w:val="hybridMultilevel"/>
    <w:tmpl w:val="C764F6DC"/>
    <w:lvl w:ilvl="0" w:tplc="A184E29E">
      <w:start w:val="5"/>
      <w:numFmt w:val="decimal"/>
      <w:lvlText w:val="%1."/>
      <w:lvlJc w:val="left"/>
      <w:pPr>
        <w:ind w:left="720" w:hanging="360"/>
      </w:pPr>
      <w:rPr>
        <w:rFonts w:hint="default"/>
      </w:rPr>
    </w:lvl>
    <w:lvl w:ilvl="1" w:tplc="5ACA77EC" w:tentative="1">
      <w:start w:val="1"/>
      <w:numFmt w:val="lowerLetter"/>
      <w:lvlText w:val="%2."/>
      <w:lvlJc w:val="left"/>
      <w:pPr>
        <w:ind w:left="1440" w:hanging="360"/>
      </w:pPr>
    </w:lvl>
    <w:lvl w:ilvl="2" w:tplc="04CAF85C" w:tentative="1">
      <w:start w:val="1"/>
      <w:numFmt w:val="lowerRoman"/>
      <w:lvlText w:val="%3."/>
      <w:lvlJc w:val="right"/>
      <w:pPr>
        <w:ind w:left="2160" w:hanging="180"/>
      </w:pPr>
    </w:lvl>
    <w:lvl w:ilvl="3" w:tplc="7C5C7424" w:tentative="1">
      <w:start w:val="1"/>
      <w:numFmt w:val="decimal"/>
      <w:lvlText w:val="%4."/>
      <w:lvlJc w:val="left"/>
      <w:pPr>
        <w:ind w:left="2880" w:hanging="360"/>
      </w:pPr>
    </w:lvl>
    <w:lvl w:ilvl="4" w:tplc="23247D34" w:tentative="1">
      <w:start w:val="1"/>
      <w:numFmt w:val="lowerLetter"/>
      <w:lvlText w:val="%5."/>
      <w:lvlJc w:val="left"/>
      <w:pPr>
        <w:ind w:left="3600" w:hanging="360"/>
      </w:pPr>
    </w:lvl>
    <w:lvl w:ilvl="5" w:tplc="C2F83E50" w:tentative="1">
      <w:start w:val="1"/>
      <w:numFmt w:val="lowerRoman"/>
      <w:lvlText w:val="%6."/>
      <w:lvlJc w:val="right"/>
      <w:pPr>
        <w:ind w:left="4320" w:hanging="180"/>
      </w:pPr>
    </w:lvl>
    <w:lvl w:ilvl="6" w:tplc="D5EE81AC" w:tentative="1">
      <w:start w:val="1"/>
      <w:numFmt w:val="decimal"/>
      <w:lvlText w:val="%7."/>
      <w:lvlJc w:val="left"/>
      <w:pPr>
        <w:ind w:left="5040" w:hanging="360"/>
      </w:pPr>
    </w:lvl>
    <w:lvl w:ilvl="7" w:tplc="342E166A" w:tentative="1">
      <w:start w:val="1"/>
      <w:numFmt w:val="lowerLetter"/>
      <w:lvlText w:val="%8."/>
      <w:lvlJc w:val="left"/>
      <w:pPr>
        <w:ind w:left="5760" w:hanging="360"/>
      </w:pPr>
    </w:lvl>
    <w:lvl w:ilvl="8" w:tplc="253492CC" w:tentative="1">
      <w:start w:val="1"/>
      <w:numFmt w:val="lowerRoman"/>
      <w:lvlText w:val="%9."/>
      <w:lvlJc w:val="right"/>
      <w:pPr>
        <w:ind w:left="6480" w:hanging="180"/>
      </w:pPr>
    </w:lvl>
  </w:abstractNum>
  <w:abstractNum w:abstractNumId="11" w15:restartNumberingAfterBreak="0">
    <w:nsid w:val="6E6F5AD9"/>
    <w:multiLevelType w:val="hybridMultilevel"/>
    <w:tmpl w:val="2D8253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7AAA3015"/>
    <w:multiLevelType w:val="hybridMultilevel"/>
    <w:tmpl w:val="C19C08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F6F0B84"/>
    <w:multiLevelType w:val="hybridMultilevel"/>
    <w:tmpl w:val="B9D47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1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5"/>
  </w:num>
  <w:num w:numId="9">
    <w:abstractNumId w:val="9"/>
  </w:num>
  <w:num w:numId="10">
    <w:abstractNumId w:val="11"/>
  </w:num>
  <w:num w:numId="11">
    <w:abstractNumId w:val="3"/>
  </w:num>
  <w:num w:numId="12">
    <w:abstractNumId w:val="6"/>
  </w:num>
  <w:num w:numId="1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63F65"/>
    <w:rsid w:val="00001A13"/>
    <w:rsid w:val="00003A33"/>
    <w:rsid w:val="00006234"/>
    <w:rsid w:val="00006B4B"/>
    <w:rsid w:val="000078F3"/>
    <w:rsid w:val="00012C22"/>
    <w:rsid w:val="00012EE1"/>
    <w:rsid w:val="00013042"/>
    <w:rsid w:val="00020D3A"/>
    <w:rsid w:val="00022A1C"/>
    <w:rsid w:val="00023AD3"/>
    <w:rsid w:val="000246BF"/>
    <w:rsid w:val="00025DF6"/>
    <w:rsid w:val="0002685D"/>
    <w:rsid w:val="00026DFA"/>
    <w:rsid w:val="000302EE"/>
    <w:rsid w:val="000307DD"/>
    <w:rsid w:val="00030FBF"/>
    <w:rsid w:val="00031798"/>
    <w:rsid w:val="0003689B"/>
    <w:rsid w:val="000378DF"/>
    <w:rsid w:val="000423A2"/>
    <w:rsid w:val="000432E0"/>
    <w:rsid w:val="0004452F"/>
    <w:rsid w:val="00044EF6"/>
    <w:rsid w:val="00045312"/>
    <w:rsid w:val="0004539A"/>
    <w:rsid w:val="00057EDD"/>
    <w:rsid w:val="00061BAA"/>
    <w:rsid w:val="00062C49"/>
    <w:rsid w:val="00063B09"/>
    <w:rsid w:val="00064E93"/>
    <w:rsid w:val="00065CEC"/>
    <w:rsid w:val="0007171C"/>
    <w:rsid w:val="00074169"/>
    <w:rsid w:val="000779BA"/>
    <w:rsid w:val="00080804"/>
    <w:rsid w:val="0008184E"/>
    <w:rsid w:val="0008399F"/>
    <w:rsid w:val="00083FB2"/>
    <w:rsid w:val="0008491A"/>
    <w:rsid w:val="00085127"/>
    <w:rsid w:val="000875A1"/>
    <w:rsid w:val="000912E3"/>
    <w:rsid w:val="000913AB"/>
    <w:rsid w:val="00095200"/>
    <w:rsid w:val="00095A8D"/>
    <w:rsid w:val="000A0275"/>
    <w:rsid w:val="000A1857"/>
    <w:rsid w:val="000A4B4F"/>
    <w:rsid w:val="000A5117"/>
    <w:rsid w:val="000B1D97"/>
    <w:rsid w:val="000B4B55"/>
    <w:rsid w:val="000B78F6"/>
    <w:rsid w:val="000C22D0"/>
    <w:rsid w:val="000C3021"/>
    <w:rsid w:val="000C66E4"/>
    <w:rsid w:val="000D0856"/>
    <w:rsid w:val="000D2381"/>
    <w:rsid w:val="000D361A"/>
    <w:rsid w:val="000D6585"/>
    <w:rsid w:val="000E2AD6"/>
    <w:rsid w:val="000E41FC"/>
    <w:rsid w:val="000E5638"/>
    <w:rsid w:val="000E5968"/>
    <w:rsid w:val="000E5DA4"/>
    <w:rsid w:val="000E71AA"/>
    <w:rsid w:val="000E722B"/>
    <w:rsid w:val="000E76E5"/>
    <w:rsid w:val="000E78F7"/>
    <w:rsid w:val="000E7FAF"/>
    <w:rsid w:val="000F3568"/>
    <w:rsid w:val="000F412B"/>
    <w:rsid w:val="000F6FE3"/>
    <w:rsid w:val="000F73EC"/>
    <w:rsid w:val="00100D27"/>
    <w:rsid w:val="00101BB2"/>
    <w:rsid w:val="00101CEE"/>
    <w:rsid w:val="0010394A"/>
    <w:rsid w:val="00105422"/>
    <w:rsid w:val="00106263"/>
    <w:rsid w:val="00106ECC"/>
    <w:rsid w:val="00112408"/>
    <w:rsid w:val="001129D0"/>
    <w:rsid w:val="001129EE"/>
    <w:rsid w:val="00112CAC"/>
    <w:rsid w:val="00114F99"/>
    <w:rsid w:val="00117649"/>
    <w:rsid w:val="0012028B"/>
    <w:rsid w:val="00123284"/>
    <w:rsid w:val="001272DA"/>
    <w:rsid w:val="00127724"/>
    <w:rsid w:val="0013276C"/>
    <w:rsid w:val="00133097"/>
    <w:rsid w:val="001346C5"/>
    <w:rsid w:val="00135BBA"/>
    <w:rsid w:val="001422EE"/>
    <w:rsid w:val="00142627"/>
    <w:rsid w:val="0015082D"/>
    <w:rsid w:val="00152A2F"/>
    <w:rsid w:val="00152E7E"/>
    <w:rsid w:val="00156E8D"/>
    <w:rsid w:val="0016594E"/>
    <w:rsid w:val="00165BCF"/>
    <w:rsid w:val="00165DB1"/>
    <w:rsid w:val="001728B2"/>
    <w:rsid w:val="00172C64"/>
    <w:rsid w:val="001761D2"/>
    <w:rsid w:val="00177255"/>
    <w:rsid w:val="00177B00"/>
    <w:rsid w:val="001842CF"/>
    <w:rsid w:val="00184B2B"/>
    <w:rsid w:val="001915A1"/>
    <w:rsid w:val="00191838"/>
    <w:rsid w:val="00191FE7"/>
    <w:rsid w:val="00192C07"/>
    <w:rsid w:val="00193187"/>
    <w:rsid w:val="0019770B"/>
    <w:rsid w:val="001A139C"/>
    <w:rsid w:val="001A44FA"/>
    <w:rsid w:val="001A63F9"/>
    <w:rsid w:val="001A6820"/>
    <w:rsid w:val="001B0058"/>
    <w:rsid w:val="001B032D"/>
    <w:rsid w:val="001B0842"/>
    <w:rsid w:val="001B2BD5"/>
    <w:rsid w:val="001B320B"/>
    <w:rsid w:val="001B35E7"/>
    <w:rsid w:val="001B41E2"/>
    <w:rsid w:val="001C050B"/>
    <w:rsid w:val="001C7D62"/>
    <w:rsid w:val="001D2BE5"/>
    <w:rsid w:val="001D3647"/>
    <w:rsid w:val="001D393F"/>
    <w:rsid w:val="001D6BA3"/>
    <w:rsid w:val="001E771E"/>
    <w:rsid w:val="001F1CB5"/>
    <w:rsid w:val="00205BCF"/>
    <w:rsid w:val="00207AA9"/>
    <w:rsid w:val="0021191C"/>
    <w:rsid w:val="0021247B"/>
    <w:rsid w:val="002131D0"/>
    <w:rsid w:val="00214A80"/>
    <w:rsid w:val="00220EF8"/>
    <w:rsid w:val="00220F78"/>
    <w:rsid w:val="00223460"/>
    <w:rsid w:val="00223BDD"/>
    <w:rsid w:val="002245A5"/>
    <w:rsid w:val="0022620F"/>
    <w:rsid w:val="0022723D"/>
    <w:rsid w:val="00230069"/>
    <w:rsid w:val="00233789"/>
    <w:rsid w:val="002405B2"/>
    <w:rsid w:val="00242391"/>
    <w:rsid w:val="002470FE"/>
    <w:rsid w:val="002509E5"/>
    <w:rsid w:val="00250A71"/>
    <w:rsid w:val="00253AC9"/>
    <w:rsid w:val="00262420"/>
    <w:rsid w:val="002628F3"/>
    <w:rsid w:val="00262FF1"/>
    <w:rsid w:val="00263531"/>
    <w:rsid w:val="00270443"/>
    <w:rsid w:val="00270FE0"/>
    <w:rsid w:val="00271CFD"/>
    <w:rsid w:val="00271FF1"/>
    <w:rsid w:val="00272D4D"/>
    <w:rsid w:val="00273DA0"/>
    <w:rsid w:val="002745C2"/>
    <w:rsid w:val="00275597"/>
    <w:rsid w:val="0027681C"/>
    <w:rsid w:val="00277BB8"/>
    <w:rsid w:val="002853EF"/>
    <w:rsid w:val="00287184"/>
    <w:rsid w:val="00293C42"/>
    <w:rsid w:val="00295DB7"/>
    <w:rsid w:val="002A15F8"/>
    <w:rsid w:val="002A1FCC"/>
    <w:rsid w:val="002A377A"/>
    <w:rsid w:val="002A3D56"/>
    <w:rsid w:val="002A4CF5"/>
    <w:rsid w:val="002A5C4A"/>
    <w:rsid w:val="002A6792"/>
    <w:rsid w:val="002A7F72"/>
    <w:rsid w:val="002B4780"/>
    <w:rsid w:val="002B568F"/>
    <w:rsid w:val="002B6A44"/>
    <w:rsid w:val="002C228A"/>
    <w:rsid w:val="002C2B4C"/>
    <w:rsid w:val="002D2779"/>
    <w:rsid w:val="002D3547"/>
    <w:rsid w:val="002D3AD1"/>
    <w:rsid w:val="002D4233"/>
    <w:rsid w:val="002D7510"/>
    <w:rsid w:val="002E18A7"/>
    <w:rsid w:val="002E2189"/>
    <w:rsid w:val="002E757A"/>
    <w:rsid w:val="002F0940"/>
    <w:rsid w:val="002F2622"/>
    <w:rsid w:val="003001D2"/>
    <w:rsid w:val="0030141A"/>
    <w:rsid w:val="00303155"/>
    <w:rsid w:val="00304461"/>
    <w:rsid w:val="003068FB"/>
    <w:rsid w:val="003072B1"/>
    <w:rsid w:val="00310598"/>
    <w:rsid w:val="00313A73"/>
    <w:rsid w:val="00314706"/>
    <w:rsid w:val="00315F05"/>
    <w:rsid w:val="00316A04"/>
    <w:rsid w:val="003209C8"/>
    <w:rsid w:val="00321F51"/>
    <w:rsid w:val="00327775"/>
    <w:rsid w:val="0033360B"/>
    <w:rsid w:val="003375E6"/>
    <w:rsid w:val="0034108E"/>
    <w:rsid w:val="00344BE9"/>
    <w:rsid w:val="003464CE"/>
    <w:rsid w:val="00351FA4"/>
    <w:rsid w:val="00352D79"/>
    <w:rsid w:val="0035352A"/>
    <w:rsid w:val="00353CBE"/>
    <w:rsid w:val="00354325"/>
    <w:rsid w:val="00354741"/>
    <w:rsid w:val="00354F10"/>
    <w:rsid w:val="00355CC3"/>
    <w:rsid w:val="0035601D"/>
    <w:rsid w:val="003567DA"/>
    <w:rsid w:val="0035733B"/>
    <w:rsid w:val="0036037F"/>
    <w:rsid w:val="003615B5"/>
    <w:rsid w:val="003629B3"/>
    <w:rsid w:val="0036451F"/>
    <w:rsid w:val="00370365"/>
    <w:rsid w:val="00371511"/>
    <w:rsid w:val="00374585"/>
    <w:rsid w:val="00374A97"/>
    <w:rsid w:val="00375BD7"/>
    <w:rsid w:val="00375DD9"/>
    <w:rsid w:val="0037755E"/>
    <w:rsid w:val="003837ED"/>
    <w:rsid w:val="00383C5F"/>
    <w:rsid w:val="003902ED"/>
    <w:rsid w:val="0039188E"/>
    <w:rsid w:val="00392586"/>
    <w:rsid w:val="00392AA6"/>
    <w:rsid w:val="00395343"/>
    <w:rsid w:val="003957B6"/>
    <w:rsid w:val="00396036"/>
    <w:rsid w:val="003977A9"/>
    <w:rsid w:val="003A0D8B"/>
    <w:rsid w:val="003A30E1"/>
    <w:rsid w:val="003A496F"/>
    <w:rsid w:val="003A5FF5"/>
    <w:rsid w:val="003B0FA7"/>
    <w:rsid w:val="003B3F9F"/>
    <w:rsid w:val="003B58DD"/>
    <w:rsid w:val="003C0FB7"/>
    <w:rsid w:val="003C1787"/>
    <w:rsid w:val="003C247D"/>
    <w:rsid w:val="003C3EBC"/>
    <w:rsid w:val="003C55E7"/>
    <w:rsid w:val="003C59BD"/>
    <w:rsid w:val="003D195B"/>
    <w:rsid w:val="003D5D3C"/>
    <w:rsid w:val="003D6CE9"/>
    <w:rsid w:val="003E0BC5"/>
    <w:rsid w:val="003E2D98"/>
    <w:rsid w:val="003E5FC8"/>
    <w:rsid w:val="003E60D4"/>
    <w:rsid w:val="003E6219"/>
    <w:rsid w:val="003E68E8"/>
    <w:rsid w:val="003F7E36"/>
    <w:rsid w:val="0040018F"/>
    <w:rsid w:val="0040434B"/>
    <w:rsid w:val="00407EED"/>
    <w:rsid w:val="00410266"/>
    <w:rsid w:val="004110E6"/>
    <w:rsid w:val="00411520"/>
    <w:rsid w:val="00413951"/>
    <w:rsid w:val="004161F0"/>
    <w:rsid w:val="0041746D"/>
    <w:rsid w:val="00417875"/>
    <w:rsid w:val="00422C97"/>
    <w:rsid w:val="0042430A"/>
    <w:rsid w:val="00427BC3"/>
    <w:rsid w:val="00427EFF"/>
    <w:rsid w:val="00431315"/>
    <w:rsid w:val="00431B7F"/>
    <w:rsid w:val="00431D3D"/>
    <w:rsid w:val="00433543"/>
    <w:rsid w:val="00434CF8"/>
    <w:rsid w:val="00435D81"/>
    <w:rsid w:val="004360E7"/>
    <w:rsid w:val="00437623"/>
    <w:rsid w:val="0044007C"/>
    <w:rsid w:val="0044008C"/>
    <w:rsid w:val="004409A9"/>
    <w:rsid w:val="004427CB"/>
    <w:rsid w:val="00443C02"/>
    <w:rsid w:val="00443FDF"/>
    <w:rsid w:val="0044425D"/>
    <w:rsid w:val="00445AD2"/>
    <w:rsid w:val="0044728B"/>
    <w:rsid w:val="00453428"/>
    <w:rsid w:val="004535B7"/>
    <w:rsid w:val="00453C3C"/>
    <w:rsid w:val="00457587"/>
    <w:rsid w:val="00462447"/>
    <w:rsid w:val="00471945"/>
    <w:rsid w:val="00471C47"/>
    <w:rsid w:val="00471EF9"/>
    <w:rsid w:val="00472F12"/>
    <w:rsid w:val="0047437B"/>
    <w:rsid w:val="00474435"/>
    <w:rsid w:val="00481D30"/>
    <w:rsid w:val="00483CA2"/>
    <w:rsid w:val="00486182"/>
    <w:rsid w:val="004908A9"/>
    <w:rsid w:val="004915F9"/>
    <w:rsid w:val="00491F1C"/>
    <w:rsid w:val="00494B9F"/>
    <w:rsid w:val="00495D9E"/>
    <w:rsid w:val="00496178"/>
    <w:rsid w:val="004A0391"/>
    <w:rsid w:val="004A0615"/>
    <w:rsid w:val="004A1408"/>
    <w:rsid w:val="004A1C90"/>
    <w:rsid w:val="004A1FC9"/>
    <w:rsid w:val="004A347A"/>
    <w:rsid w:val="004A3FFB"/>
    <w:rsid w:val="004A54BF"/>
    <w:rsid w:val="004A7084"/>
    <w:rsid w:val="004B08B3"/>
    <w:rsid w:val="004B0D21"/>
    <w:rsid w:val="004B0D23"/>
    <w:rsid w:val="004B1CC5"/>
    <w:rsid w:val="004B2DA6"/>
    <w:rsid w:val="004B31B4"/>
    <w:rsid w:val="004B38ED"/>
    <w:rsid w:val="004B6449"/>
    <w:rsid w:val="004B6517"/>
    <w:rsid w:val="004B75C9"/>
    <w:rsid w:val="004B767B"/>
    <w:rsid w:val="004C051C"/>
    <w:rsid w:val="004C22DB"/>
    <w:rsid w:val="004C4AE1"/>
    <w:rsid w:val="004D2878"/>
    <w:rsid w:val="004D347A"/>
    <w:rsid w:val="004D4B4F"/>
    <w:rsid w:val="004D5F1E"/>
    <w:rsid w:val="004D68CE"/>
    <w:rsid w:val="004D718B"/>
    <w:rsid w:val="004D79C2"/>
    <w:rsid w:val="004E2269"/>
    <w:rsid w:val="004E2791"/>
    <w:rsid w:val="004E3F1E"/>
    <w:rsid w:val="004E58E3"/>
    <w:rsid w:val="004E5B7B"/>
    <w:rsid w:val="004E783B"/>
    <w:rsid w:val="004F0FA2"/>
    <w:rsid w:val="004F1E37"/>
    <w:rsid w:val="004F2FEC"/>
    <w:rsid w:val="004F5540"/>
    <w:rsid w:val="004F66B6"/>
    <w:rsid w:val="004F6C05"/>
    <w:rsid w:val="004F7357"/>
    <w:rsid w:val="004F7581"/>
    <w:rsid w:val="004F7A0C"/>
    <w:rsid w:val="00501073"/>
    <w:rsid w:val="00503E0B"/>
    <w:rsid w:val="00506173"/>
    <w:rsid w:val="005071A8"/>
    <w:rsid w:val="00507529"/>
    <w:rsid w:val="005102BA"/>
    <w:rsid w:val="00510B8E"/>
    <w:rsid w:val="00512E51"/>
    <w:rsid w:val="0051333B"/>
    <w:rsid w:val="00513494"/>
    <w:rsid w:val="005147C7"/>
    <w:rsid w:val="005154DE"/>
    <w:rsid w:val="00515731"/>
    <w:rsid w:val="005165BA"/>
    <w:rsid w:val="005217E2"/>
    <w:rsid w:val="00521CA7"/>
    <w:rsid w:val="00523389"/>
    <w:rsid w:val="005248B4"/>
    <w:rsid w:val="005269F8"/>
    <w:rsid w:val="0053337B"/>
    <w:rsid w:val="00536217"/>
    <w:rsid w:val="00536C70"/>
    <w:rsid w:val="0053777F"/>
    <w:rsid w:val="00540BD1"/>
    <w:rsid w:val="00550E4A"/>
    <w:rsid w:val="00551C69"/>
    <w:rsid w:val="00552BD9"/>
    <w:rsid w:val="00552E2D"/>
    <w:rsid w:val="00555285"/>
    <w:rsid w:val="00556715"/>
    <w:rsid w:val="005606BF"/>
    <w:rsid w:val="005635C6"/>
    <w:rsid w:val="00566914"/>
    <w:rsid w:val="00566B44"/>
    <w:rsid w:val="00567522"/>
    <w:rsid w:val="00570C3D"/>
    <w:rsid w:val="00572494"/>
    <w:rsid w:val="00574A08"/>
    <w:rsid w:val="00574E8A"/>
    <w:rsid w:val="005761D9"/>
    <w:rsid w:val="00586812"/>
    <w:rsid w:val="00586A0C"/>
    <w:rsid w:val="0059064C"/>
    <w:rsid w:val="005915AC"/>
    <w:rsid w:val="00593C72"/>
    <w:rsid w:val="00596FF8"/>
    <w:rsid w:val="005A2D2B"/>
    <w:rsid w:val="005A4FE3"/>
    <w:rsid w:val="005A68C3"/>
    <w:rsid w:val="005B543B"/>
    <w:rsid w:val="005C37A1"/>
    <w:rsid w:val="005C4348"/>
    <w:rsid w:val="005C44F8"/>
    <w:rsid w:val="005C4785"/>
    <w:rsid w:val="005C6670"/>
    <w:rsid w:val="005C7FD0"/>
    <w:rsid w:val="005D1964"/>
    <w:rsid w:val="005D2A79"/>
    <w:rsid w:val="005D348C"/>
    <w:rsid w:val="005E1604"/>
    <w:rsid w:val="005E394D"/>
    <w:rsid w:val="005E7D03"/>
    <w:rsid w:val="005F4274"/>
    <w:rsid w:val="005F4704"/>
    <w:rsid w:val="005F49D7"/>
    <w:rsid w:val="005F49EF"/>
    <w:rsid w:val="005F4E5E"/>
    <w:rsid w:val="005F4FE0"/>
    <w:rsid w:val="005F615E"/>
    <w:rsid w:val="005F69A2"/>
    <w:rsid w:val="005F753E"/>
    <w:rsid w:val="00606279"/>
    <w:rsid w:val="00612B5F"/>
    <w:rsid w:val="00615175"/>
    <w:rsid w:val="0061592F"/>
    <w:rsid w:val="006172E4"/>
    <w:rsid w:val="0062147B"/>
    <w:rsid w:val="00625632"/>
    <w:rsid w:val="00630BF2"/>
    <w:rsid w:val="00633AC8"/>
    <w:rsid w:val="00634900"/>
    <w:rsid w:val="00635886"/>
    <w:rsid w:val="00641F5B"/>
    <w:rsid w:val="00642EDD"/>
    <w:rsid w:val="0064461D"/>
    <w:rsid w:val="00647946"/>
    <w:rsid w:val="0065142B"/>
    <w:rsid w:val="0065570E"/>
    <w:rsid w:val="0065650C"/>
    <w:rsid w:val="00656FD7"/>
    <w:rsid w:val="00663604"/>
    <w:rsid w:val="0066418F"/>
    <w:rsid w:val="0066429E"/>
    <w:rsid w:val="006657DD"/>
    <w:rsid w:val="0067265F"/>
    <w:rsid w:val="006730E8"/>
    <w:rsid w:val="00676375"/>
    <w:rsid w:val="00677E06"/>
    <w:rsid w:val="00682F23"/>
    <w:rsid w:val="00686B56"/>
    <w:rsid w:val="0069173C"/>
    <w:rsid w:val="0069247A"/>
    <w:rsid w:val="00692810"/>
    <w:rsid w:val="00693365"/>
    <w:rsid w:val="00693665"/>
    <w:rsid w:val="00694F44"/>
    <w:rsid w:val="006A029D"/>
    <w:rsid w:val="006A7000"/>
    <w:rsid w:val="006B2189"/>
    <w:rsid w:val="006B25EB"/>
    <w:rsid w:val="006B3360"/>
    <w:rsid w:val="006B36FF"/>
    <w:rsid w:val="006B4998"/>
    <w:rsid w:val="006B4F21"/>
    <w:rsid w:val="006B543C"/>
    <w:rsid w:val="006B5EA5"/>
    <w:rsid w:val="006B7C21"/>
    <w:rsid w:val="006C0324"/>
    <w:rsid w:val="006C1E90"/>
    <w:rsid w:val="006C3FF6"/>
    <w:rsid w:val="006C5C3B"/>
    <w:rsid w:val="006D22EC"/>
    <w:rsid w:val="006D31A8"/>
    <w:rsid w:val="006D4345"/>
    <w:rsid w:val="006D5DE6"/>
    <w:rsid w:val="006D712C"/>
    <w:rsid w:val="006D72F9"/>
    <w:rsid w:val="006E022F"/>
    <w:rsid w:val="006E1DBA"/>
    <w:rsid w:val="006E2489"/>
    <w:rsid w:val="006E2680"/>
    <w:rsid w:val="006E32C6"/>
    <w:rsid w:val="006E35E8"/>
    <w:rsid w:val="006E493D"/>
    <w:rsid w:val="006E4E1D"/>
    <w:rsid w:val="006E74A5"/>
    <w:rsid w:val="006F28AC"/>
    <w:rsid w:val="006F5B1F"/>
    <w:rsid w:val="00700557"/>
    <w:rsid w:val="007025E4"/>
    <w:rsid w:val="00702D75"/>
    <w:rsid w:val="00703F86"/>
    <w:rsid w:val="00705163"/>
    <w:rsid w:val="00710EDD"/>
    <w:rsid w:val="00711D4A"/>
    <w:rsid w:val="007129A1"/>
    <w:rsid w:val="00713197"/>
    <w:rsid w:val="00713E04"/>
    <w:rsid w:val="00715C1B"/>
    <w:rsid w:val="00717FD3"/>
    <w:rsid w:val="00720657"/>
    <w:rsid w:val="0072320B"/>
    <w:rsid w:val="00725B1D"/>
    <w:rsid w:val="00732A53"/>
    <w:rsid w:val="007332A4"/>
    <w:rsid w:val="00734A76"/>
    <w:rsid w:val="007351A5"/>
    <w:rsid w:val="00735383"/>
    <w:rsid w:val="00736E00"/>
    <w:rsid w:val="00741DD2"/>
    <w:rsid w:val="007518AD"/>
    <w:rsid w:val="00751D3C"/>
    <w:rsid w:val="00752D2E"/>
    <w:rsid w:val="00753A5C"/>
    <w:rsid w:val="00757E9A"/>
    <w:rsid w:val="00761087"/>
    <w:rsid w:val="00761E5B"/>
    <w:rsid w:val="00762460"/>
    <w:rsid w:val="00763638"/>
    <w:rsid w:val="00763BC2"/>
    <w:rsid w:val="00764223"/>
    <w:rsid w:val="00767D0A"/>
    <w:rsid w:val="00772BEC"/>
    <w:rsid w:val="007732C8"/>
    <w:rsid w:val="00773E83"/>
    <w:rsid w:val="00774CF7"/>
    <w:rsid w:val="007764EE"/>
    <w:rsid w:val="00781616"/>
    <w:rsid w:val="0078634A"/>
    <w:rsid w:val="007869B1"/>
    <w:rsid w:val="00790ABC"/>
    <w:rsid w:val="00792FFB"/>
    <w:rsid w:val="00793A9D"/>
    <w:rsid w:val="007A0471"/>
    <w:rsid w:val="007A1807"/>
    <w:rsid w:val="007A5869"/>
    <w:rsid w:val="007A761A"/>
    <w:rsid w:val="007A7CAC"/>
    <w:rsid w:val="007B1E68"/>
    <w:rsid w:val="007B619A"/>
    <w:rsid w:val="007C255B"/>
    <w:rsid w:val="007C2975"/>
    <w:rsid w:val="007C6776"/>
    <w:rsid w:val="007C7A20"/>
    <w:rsid w:val="007D0A02"/>
    <w:rsid w:val="007D1369"/>
    <w:rsid w:val="007D35C5"/>
    <w:rsid w:val="007D5CB4"/>
    <w:rsid w:val="007E0D91"/>
    <w:rsid w:val="007E4994"/>
    <w:rsid w:val="007E49F7"/>
    <w:rsid w:val="007E4CB6"/>
    <w:rsid w:val="007E5E79"/>
    <w:rsid w:val="007E6376"/>
    <w:rsid w:val="007E6428"/>
    <w:rsid w:val="007E65D6"/>
    <w:rsid w:val="007E7895"/>
    <w:rsid w:val="007F1596"/>
    <w:rsid w:val="007F223F"/>
    <w:rsid w:val="007F2833"/>
    <w:rsid w:val="007F2A3B"/>
    <w:rsid w:val="007F4309"/>
    <w:rsid w:val="007F54D4"/>
    <w:rsid w:val="007F6217"/>
    <w:rsid w:val="0080089F"/>
    <w:rsid w:val="00802FE2"/>
    <w:rsid w:val="00804927"/>
    <w:rsid w:val="00804D4C"/>
    <w:rsid w:val="00804EE6"/>
    <w:rsid w:val="00805732"/>
    <w:rsid w:val="00806041"/>
    <w:rsid w:val="00806B0E"/>
    <w:rsid w:val="00807496"/>
    <w:rsid w:val="00807A52"/>
    <w:rsid w:val="00807EFA"/>
    <w:rsid w:val="00810485"/>
    <w:rsid w:val="008107EB"/>
    <w:rsid w:val="00810E22"/>
    <w:rsid w:val="00813DDC"/>
    <w:rsid w:val="00814580"/>
    <w:rsid w:val="0081473D"/>
    <w:rsid w:val="00815CB0"/>
    <w:rsid w:val="00815F84"/>
    <w:rsid w:val="0081740D"/>
    <w:rsid w:val="00817770"/>
    <w:rsid w:val="00820BF8"/>
    <w:rsid w:val="00825747"/>
    <w:rsid w:val="00826F9B"/>
    <w:rsid w:val="00827528"/>
    <w:rsid w:val="008301AA"/>
    <w:rsid w:val="008309C1"/>
    <w:rsid w:val="0083113F"/>
    <w:rsid w:val="0083166E"/>
    <w:rsid w:val="00831E36"/>
    <w:rsid w:val="0083425F"/>
    <w:rsid w:val="00843496"/>
    <w:rsid w:val="008450C0"/>
    <w:rsid w:val="008456E5"/>
    <w:rsid w:val="008475C7"/>
    <w:rsid w:val="00847623"/>
    <w:rsid w:val="008477ED"/>
    <w:rsid w:val="00847DE8"/>
    <w:rsid w:val="00850CF5"/>
    <w:rsid w:val="00853EDC"/>
    <w:rsid w:val="008545A6"/>
    <w:rsid w:val="00855009"/>
    <w:rsid w:val="008551A9"/>
    <w:rsid w:val="0085580A"/>
    <w:rsid w:val="00855BF8"/>
    <w:rsid w:val="00855CFD"/>
    <w:rsid w:val="0086064C"/>
    <w:rsid w:val="00861513"/>
    <w:rsid w:val="00862189"/>
    <w:rsid w:val="008621BB"/>
    <w:rsid w:val="008631BD"/>
    <w:rsid w:val="008716A6"/>
    <w:rsid w:val="008839BF"/>
    <w:rsid w:val="00884750"/>
    <w:rsid w:val="00885E61"/>
    <w:rsid w:val="00886A53"/>
    <w:rsid w:val="00886A8C"/>
    <w:rsid w:val="00887EC8"/>
    <w:rsid w:val="0089043E"/>
    <w:rsid w:val="00890636"/>
    <w:rsid w:val="00892D2F"/>
    <w:rsid w:val="008931A0"/>
    <w:rsid w:val="0089414D"/>
    <w:rsid w:val="00894F4E"/>
    <w:rsid w:val="008A05CC"/>
    <w:rsid w:val="008A0FC5"/>
    <w:rsid w:val="008A5ECF"/>
    <w:rsid w:val="008A6874"/>
    <w:rsid w:val="008A7E7D"/>
    <w:rsid w:val="008B0486"/>
    <w:rsid w:val="008B06D2"/>
    <w:rsid w:val="008B2179"/>
    <w:rsid w:val="008B7874"/>
    <w:rsid w:val="008C2A3A"/>
    <w:rsid w:val="008C5E03"/>
    <w:rsid w:val="008D2A89"/>
    <w:rsid w:val="008D504B"/>
    <w:rsid w:val="008D5A52"/>
    <w:rsid w:val="008D637E"/>
    <w:rsid w:val="008D6B98"/>
    <w:rsid w:val="008D732E"/>
    <w:rsid w:val="008E334B"/>
    <w:rsid w:val="008E3755"/>
    <w:rsid w:val="008E43CC"/>
    <w:rsid w:val="008E4539"/>
    <w:rsid w:val="008F0F29"/>
    <w:rsid w:val="008F1C22"/>
    <w:rsid w:val="008F2147"/>
    <w:rsid w:val="008F25DD"/>
    <w:rsid w:val="008F2CF9"/>
    <w:rsid w:val="008F3466"/>
    <w:rsid w:val="008F5964"/>
    <w:rsid w:val="008F68C9"/>
    <w:rsid w:val="008F7FE1"/>
    <w:rsid w:val="00901996"/>
    <w:rsid w:val="00907056"/>
    <w:rsid w:val="00911026"/>
    <w:rsid w:val="00912B02"/>
    <w:rsid w:val="00913909"/>
    <w:rsid w:val="00915853"/>
    <w:rsid w:val="00915ADE"/>
    <w:rsid w:val="009168D1"/>
    <w:rsid w:val="0091705E"/>
    <w:rsid w:val="00920602"/>
    <w:rsid w:val="0092094F"/>
    <w:rsid w:val="0092461E"/>
    <w:rsid w:val="0092506E"/>
    <w:rsid w:val="009267A7"/>
    <w:rsid w:val="00931C49"/>
    <w:rsid w:val="00932FCB"/>
    <w:rsid w:val="00933187"/>
    <w:rsid w:val="009379FC"/>
    <w:rsid w:val="00942F7C"/>
    <w:rsid w:val="00943571"/>
    <w:rsid w:val="00944182"/>
    <w:rsid w:val="00946919"/>
    <w:rsid w:val="00946C9B"/>
    <w:rsid w:val="009478A4"/>
    <w:rsid w:val="009500F6"/>
    <w:rsid w:val="00950ECF"/>
    <w:rsid w:val="009536E7"/>
    <w:rsid w:val="00953818"/>
    <w:rsid w:val="00956B9C"/>
    <w:rsid w:val="00956DDA"/>
    <w:rsid w:val="00960849"/>
    <w:rsid w:val="00963F65"/>
    <w:rsid w:val="00965E37"/>
    <w:rsid w:val="00967B23"/>
    <w:rsid w:val="0097138F"/>
    <w:rsid w:val="00974E1F"/>
    <w:rsid w:val="00974EB3"/>
    <w:rsid w:val="00975BDE"/>
    <w:rsid w:val="00975E5A"/>
    <w:rsid w:val="009768C6"/>
    <w:rsid w:val="00982674"/>
    <w:rsid w:val="0098366F"/>
    <w:rsid w:val="009842B7"/>
    <w:rsid w:val="0098614A"/>
    <w:rsid w:val="009864A6"/>
    <w:rsid w:val="009909D2"/>
    <w:rsid w:val="0099463E"/>
    <w:rsid w:val="009953FA"/>
    <w:rsid w:val="00995A20"/>
    <w:rsid w:val="00995B66"/>
    <w:rsid w:val="00996212"/>
    <w:rsid w:val="0099683B"/>
    <w:rsid w:val="009969B3"/>
    <w:rsid w:val="009A01D1"/>
    <w:rsid w:val="009A0680"/>
    <w:rsid w:val="009A44E0"/>
    <w:rsid w:val="009A5166"/>
    <w:rsid w:val="009A6A87"/>
    <w:rsid w:val="009B4E46"/>
    <w:rsid w:val="009B5BA6"/>
    <w:rsid w:val="009B6C72"/>
    <w:rsid w:val="009B78A4"/>
    <w:rsid w:val="009C033B"/>
    <w:rsid w:val="009C1109"/>
    <w:rsid w:val="009C56D6"/>
    <w:rsid w:val="009C7C87"/>
    <w:rsid w:val="009D1565"/>
    <w:rsid w:val="009D7CE4"/>
    <w:rsid w:val="009E42C3"/>
    <w:rsid w:val="009E58C4"/>
    <w:rsid w:val="009E5960"/>
    <w:rsid w:val="009E63BF"/>
    <w:rsid w:val="009F1E65"/>
    <w:rsid w:val="009F3B72"/>
    <w:rsid w:val="009F4ED5"/>
    <w:rsid w:val="00A0466A"/>
    <w:rsid w:val="00A04E76"/>
    <w:rsid w:val="00A06EFE"/>
    <w:rsid w:val="00A20A92"/>
    <w:rsid w:val="00A22CFD"/>
    <w:rsid w:val="00A2765C"/>
    <w:rsid w:val="00A3387D"/>
    <w:rsid w:val="00A365A9"/>
    <w:rsid w:val="00A37668"/>
    <w:rsid w:val="00A37FC2"/>
    <w:rsid w:val="00A42FD2"/>
    <w:rsid w:val="00A43071"/>
    <w:rsid w:val="00A44D05"/>
    <w:rsid w:val="00A54672"/>
    <w:rsid w:val="00A57B3C"/>
    <w:rsid w:val="00A61913"/>
    <w:rsid w:val="00A62629"/>
    <w:rsid w:val="00A70486"/>
    <w:rsid w:val="00A7130E"/>
    <w:rsid w:val="00A71C44"/>
    <w:rsid w:val="00A74C48"/>
    <w:rsid w:val="00A75644"/>
    <w:rsid w:val="00A758DD"/>
    <w:rsid w:val="00A76D6B"/>
    <w:rsid w:val="00A8005E"/>
    <w:rsid w:val="00A800DB"/>
    <w:rsid w:val="00A80C72"/>
    <w:rsid w:val="00A84B39"/>
    <w:rsid w:val="00A855B9"/>
    <w:rsid w:val="00A871C8"/>
    <w:rsid w:val="00A904EC"/>
    <w:rsid w:val="00A929E5"/>
    <w:rsid w:val="00A93746"/>
    <w:rsid w:val="00A93E8A"/>
    <w:rsid w:val="00A94F22"/>
    <w:rsid w:val="00A94FC8"/>
    <w:rsid w:val="00A950CE"/>
    <w:rsid w:val="00A95DA7"/>
    <w:rsid w:val="00A95E65"/>
    <w:rsid w:val="00A971AA"/>
    <w:rsid w:val="00AA0DB5"/>
    <w:rsid w:val="00AA102C"/>
    <w:rsid w:val="00AA62D8"/>
    <w:rsid w:val="00AB06A8"/>
    <w:rsid w:val="00AB06E7"/>
    <w:rsid w:val="00AB0D04"/>
    <w:rsid w:val="00AB47F7"/>
    <w:rsid w:val="00AB5D4F"/>
    <w:rsid w:val="00AB6786"/>
    <w:rsid w:val="00AC3A5E"/>
    <w:rsid w:val="00AC586E"/>
    <w:rsid w:val="00AC7FF3"/>
    <w:rsid w:val="00AD0771"/>
    <w:rsid w:val="00AD5DF7"/>
    <w:rsid w:val="00AD6D3D"/>
    <w:rsid w:val="00AE0119"/>
    <w:rsid w:val="00AE1E94"/>
    <w:rsid w:val="00AE28C2"/>
    <w:rsid w:val="00AE3C1D"/>
    <w:rsid w:val="00AE7570"/>
    <w:rsid w:val="00AF066A"/>
    <w:rsid w:val="00AF107A"/>
    <w:rsid w:val="00AF3DF8"/>
    <w:rsid w:val="00AF4DD6"/>
    <w:rsid w:val="00AF56C8"/>
    <w:rsid w:val="00B0133A"/>
    <w:rsid w:val="00B0146E"/>
    <w:rsid w:val="00B023FB"/>
    <w:rsid w:val="00B067EF"/>
    <w:rsid w:val="00B07393"/>
    <w:rsid w:val="00B076A5"/>
    <w:rsid w:val="00B07CE6"/>
    <w:rsid w:val="00B16EE3"/>
    <w:rsid w:val="00B21380"/>
    <w:rsid w:val="00B21AF0"/>
    <w:rsid w:val="00B21DE5"/>
    <w:rsid w:val="00B25300"/>
    <w:rsid w:val="00B25F84"/>
    <w:rsid w:val="00B30E4C"/>
    <w:rsid w:val="00B359A0"/>
    <w:rsid w:val="00B35BCE"/>
    <w:rsid w:val="00B3695F"/>
    <w:rsid w:val="00B36B12"/>
    <w:rsid w:val="00B36B71"/>
    <w:rsid w:val="00B42FF4"/>
    <w:rsid w:val="00B431FA"/>
    <w:rsid w:val="00B45E45"/>
    <w:rsid w:val="00B51376"/>
    <w:rsid w:val="00B52144"/>
    <w:rsid w:val="00B5255A"/>
    <w:rsid w:val="00B61ECF"/>
    <w:rsid w:val="00B6210F"/>
    <w:rsid w:val="00B627A0"/>
    <w:rsid w:val="00B62C99"/>
    <w:rsid w:val="00B62CBD"/>
    <w:rsid w:val="00B63BD3"/>
    <w:rsid w:val="00B72DC6"/>
    <w:rsid w:val="00B730BC"/>
    <w:rsid w:val="00B733E8"/>
    <w:rsid w:val="00B77186"/>
    <w:rsid w:val="00B77E42"/>
    <w:rsid w:val="00B86AC4"/>
    <w:rsid w:val="00B94DDC"/>
    <w:rsid w:val="00B94F0E"/>
    <w:rsid w:val="00B95A26"/>
    <w:rsid w:val="00BA16D4"/>
    <w:rsid w:val="00BA2775"/>
    <w:rsid w:val="00BA352F"/>
    <w:rsid w:val="00BA3FA9"/>
    <w:rsid w:val="00BA48F8"/>
    <w:rsid w:val="00BA4FB7"/>
    <w:rsid w:val="00BA5041"/>
    <w:rsid w:val="00BA526B"/>
    <w:rsid w:val="00BB4A0D"/>
    <w:rsid w:val="00BB70BC"/>
    <w:rsid w:val="00BC13CC"/>
    <w:rsid w:val="00BC1563"/>
    <w:rsid w:val="00BC4239"/>
    <w:rsid w:val="00BC6E53"/>
    <w:rsid w:val="00BC7EC7"/>
    <w:rsid w:val="00BD0AB1"/>
    <w:rsid w:val="00BD4A7A"/>
    <w:rsid w:val="00BD4E99"/>
    <w:rsid w:val="00BE089B"/>
    <w:rsid w:val="00BE1FD1"/>
    <w:rsid w:val="00BE2BCB"/>
    <w:rsid w:val="00BE42E6"/>
    <w:rsid w:val="00BE471C"/>
    <w:rsid w:val="00BE64F7"/>
    <w:rsid w:val="00BF422B"/>
    <w:rsid w:val="00BF677B"/>
    <w:rsid w:val="00BF706A"/>
    <w:rsid w:val="00BF7473"/>
    <w:rsid w:val="00BF7A20"/>
    <w:rsid w:val="00C006B5"/>
    <w:rsid w:val="00C01C5C"/>
    <w:rsid w:val="00C0367A"/>
    <w:rsid w:val="00C03E72"/>
    <w:rsid w:val="00C0677A"/>
    <w:rsid w:val="00C06CFA"/>
    <w:rsid w:val="00C1002B"/>
    <w:rsid w:val="00C108CA"/>
    <w:rsid w:val="00C10F8B"/>
    <w:rsid w:val="00C13DB0"/>
    <w:rsid w:val="00C16195"/>
    <w:rsid w:val="00C202B9"/>
    <w:rsid w:val="00C21438"/>
    <w:rsid w:val="00C21A87"/>
    <w:rsid w:val="00C2231C"/>
    <w:rsid w:val="00C25A9A"/>
    <w:rsid w:val="00C30BDE"/>
    <w:rsid w:val="00C30EC3"/>
    <w:rsid w:val="00C33050"/>
    <w:rsid w:val="00C33D25"/>
    <w:rsid w:val="00C359D6"/>
    <w:rsid w:val="00C36D99"/>
    <w:rsid w:val="00C41697"/>
    <w:rsid w:val="00C41DCD"/>
    <w:rsid w:val="00C4391C"/>
    <w:rsid w:val="00C474DB"/>
    <w:rsid w:val="00C51F42"/>
    <w:rsid w:val="00C5242B"/>
    <w:rsid w:val="00C539E1"/>
    <w:rsid w:val="00C54972"/>
    <w:rsid w:val="00C56F92"/>
    <w:rsid w:val="00C57ABB"/>
    <w:rsid w:val="00C62BA5"/>
    <w:rsid w:val="00C64B4E"/>
    <w:rsid w:val="00C65532"/>
    <w:rsid w:val="00C6616B"/>
    <w:rsid w:val="00C67CEE"/>
    <w:rsid w:val="00C71080"/>
    <w:rsid w:val="00C71BCA"/>
    <w:rsid w:val="00C75444"/>
    <w:rsid w:val="00C76BC9"/>
    <w:rsid w:val="00C806D6"/>
    <w:rsid w:val="00C80791"/>
    <w:rsid w:val="00C80873"/>
    <w:rsid w:val="00C8453F"/>
    <w:rsid w:val="00C84D92"/>
    <w:rsid w:val="00C904D4"/>
    <w:rsid w:val="00C90E69"/>
    <w:rsid w:val="00C91039"/>
    <w:rsid w:val="00C91693"/>
    <w:rsid w:val="00C92C73"/>
    <w:rsid w:val="00C93C9D"/>
    <w:rsid w:val="00C948DD"/>
    <w:rsid w:val="00C96008"/>
    <w:rsid w:val="00CA601E"/>
    <w:rsid w:val="00CB5B2B"/>
    <w:rsid w:val="00CC2368"/>
    <w:rsid w:val="00CC2B0A"/>
    <w:rsid w:val="00CC2CB7"/>
    <w:rsid w:val="00CC3D64"/>
    <w:rsid w:val="00CC66F6"/>
    <w:rsid w:val="00CC77A0"/>
    <w:rsid w:val="00CD07A0"/>
    <w:rsid w:val="00CD07A5"/>
    <w:rsid w:val="00CD13F9"/>
    <w:rsid w:val="00CD1F0F"/>
    <w:rsid w:val="00CD3EDE"/>
    <w:rsid w:val="00CD4BE4"/>
    <w:rsid w:val="00CD56E0"/>
    <w:rsid w:val="00CD6A48"/>
    <w:rsid w:val="00CE016A"/>
    <w:rsid w:val="00CE10CA"/>
    <w:rsid w:val="00CE10EA"/>
    <w:rsid w:val="00CE14EE"/>
    <w:rsid w:val="00CE5A8B"/>
    <w:rsid w:val="00CE71F7"/>
    <w:rsid w:val="00CF18A5"/>
    <w:rsid w:val="00CF436D"/>
    <w:rsid w:val="00CF4DDA"/>
    <w:rsid w:val="00CF6066"/>
    <w:rsid w:val="00D00635"/>
    <w:rsid w:val="00D0104C"/>
    <w:rsid w:val="00D01375"/>
    <w:rsid w:val="00D11484"/>
    <w:rsid w:val="00D13A2D"/>
    <w:rsid w:val="00D17A1B"/>
    <w:rsid w:val="00D200EB"/>
    <w:rsid w:val="00D20918"/>
    <w:rsid w:val="00D20C6E"/>
    <w:rsid w:val="00D2285C"/>
    <w:rsid w:val="00D23775"/>
    <w:rsid w:val="00D2744A"/>
    <w:rsid w:val="00D31A4A"/>
    <w:rsid w:val="00D32FB2"/>
    <w:rsid w:val="00D342EB"/>
    <w:rsid w:val="00D36C70"/>
    <w:rsid w:val="00D4190C"/>
    <w:rsid w:val="00D42133"/>
    <w:rsid w:val="00D46E06"/>
    <w:rsid w:val="00D476F2"/>
    <w:rsid w:val="00D47C5A"/>
    <w:rsid w:val="00D47DE7"/>
    <w:rsid w:val="00D54D8A"/>
    <w:rsid w:val="00D55A9F"/>
    <w:rsid w:val="00D617CC"/>
    <w:rsid w:val="00D6202E"/>
    <w:rsid w:val="00D6401B"/>
    <w:rsid w:val="00D65D41"/>
    <w:rsid w:val="00D66B09"/>
    <w:rsid w:val="00D67FF6"/>
    <w:rsid w:val="00D700FC"/>
    <w:rsid w:val="00D705F9"/>
    <w:rsid w:val="00D72736"/>
    <w:rsid w:val="00D73E3C"/>
    <w:rsid w:val="00D745C6"/>
    <w:rsid w:val="00D7507A"/>
    <w:rsid w:val="00D75C9E"/>
    <w:rsid w:val="00D76182"/>
    <w:rsid w:val="00D76DF8"/>
    <w:rsid w:val="00D77215"/>
    <w:rsid w:val="00D775A9"/>
    <w:rsid w:val="00D77A6C"/>
    <w:rsid w:val="00D815FE"/>
    <w:rsid w:val="00D8163D"/>
    <w:rsid w:val="00D81794"/>
    <w:rsid w:val="00D82271"/>
    <w:rsid w:val="00D824F1"/>
    <w:rsid w:val="00D8469F"/>
    <w:rsid w:val="00D915FF"/>
    <w:rsid w:val="00D93F6B"/>
    <w:rsid w:val="00D9718F"/>
    <w:rsid w:val="00D97219"/>
    <w:rsid w:val="00D97CC5"/>
    <w:rsid w:val="00D97FB6"/>
    <w:rsid w:val="00DA1025"/>
    <w:rsid w:val="00DA296D"/>
    <w:rsid w:val="00DA2C75"/>
    <w:rsid w:val="00DA503F"/>
    <w:rsid w:val="00DA5125"/>
    <w:rsid w:val="00DA5307"/>
    <w:rsid w:val="00DA5C65"/>
    <w:rsid w:val="00DA6186"/>
    <w:rsid w:val="00DB12D2"/>
    <w:rsid w:val="00DB2052"/>
    <w:rsid w:val="00DB2A0D"/>
    <w:rsid w:val="00DB3BA5"/>
    <w:rsid w:val="00DB4C2F"/>
    <w:rsid w:val="00DB59DE"/>
    <w:rsid w:val="00DB7B98"/>
    <w:rsid w:val="00DC0ACD"/>
    <w:rsid w:val="00DC1720"/>
    <w:rsid w:val="00DC2531"/>
    <w:rsid w:val="00DC2F41"/>
    <w:rsid w:val="00DC3F85"/>
    <w:rsid w:val="00DC404A"/>
    <w:rsid w:val="00DC5FC1"/>
    <w:rsid w:val="00DC65E6"/>
    <w:rsid w:val="00DC7097"/>
    <w:rsid w:val="00DC70DD"/>
    <w:rsid w:val="00DD251C"/>
    <w:rsid w:val="00DD2AD0"/>
    <w:rsid w:val="00DD3D7B"/>
    <w:rsid w:val="00DD7584"/>
    <w:rsid w:val="00DD7C0E"/>
    <w:rsid w:val="00DE0698"/>
    <w:rsid w:val="00DE35DA"/>
    <w:rsid w:val="00DE40B0"/>
    <w:rsid w:val="00DE4507"/>
    <w:rsid w:val="00DE4D2F"/>
    <w:rsid w:val="00DE531B"/>
    <w:rsid w:val="00DE66BE"/>
    <w:rsid w:val="00DE7C92"/>
    <w:rsid w:val="00DF00F2"/>
    <w:rsid w:val="00DF02FF"/>
    <w:rsid w:val="00DF0D64"/>
    <w:rsid w:val="00DF3EB8"/>
    <w:rsid w:val="00DF40D2"/>
    <w:rsid w:val="00DF476D"/>
    <w:rsid w:val="00DF6AA4"/>
    <w:rsid w:val="00E003FA"/>
    <w:rsid w:val="00E03B3D"/>
    <w:rsid w:val="00E044B9"/>
    <w:rsid w:val="00E04C5F"/>
    <w:rsid w:val="00E054BC"/>
    <w:rsid w:val="00E11593"/>
    <w:rsid w:val="00E12D88"/>
    <w:rsid w:val="00E13367"/>
    <w:rsid w:val="00E13534"/>
    <w:rsid w:val="00E2141F"/>
    <w:rsid w:val="00E227A0"/>
    <w:rsid w:val="00E22AA3"/>
    <w:rsid w:val="00E2705E"/>
    <w:rsid w:val="00E27E68"/>
    <w:rsid w:val="00E27F90"/>
    <w:rsid w:val="00E3266E"/>
    <w:rsid w:val="00E34452"/>
    <w:rsid w:val="00E36F6B"/>
    <w:rsid w:val="00E36FE4"/>
    <w:rsid w:val="00E37C6F"/>
    <w:rsid w:val="00E434AD"/>
    <w:rsid w:val="00E476E3"/>
    <w:rsid w:val="00E4796B"/>
    <w:rsid w:val="00E47DF0"/>
    <w:rsid w:val="00E50A5B"/>
    <w:rsid w:val="00E521AB"/>
    <w:rsid w:val="00E52C33"/>
    <w:rsid w:val="00E5409F"/>
    <w:rsid w:val="00E60797"/>
    <w:rsid w:val="00E62501"/>
    <w:rsid w:val="00E632A7"/>
    <w:rsid w:val="00E63821"/>
    <w:rsid w:val="00E63F9E"/>
    <w:rsid w:val="00E659E4"/>
    <w:rsid w:val="00E726E2"/>
    <w:rsid w:val="00E74802"/>
    <w:rsid w:val="00E7519A"/>
    <w:rsid w:val="00E75371"/>
    <w:rsid w:val="00E76845"/>
    <w:rsid w:val="00E80A85"/>
    <w:rsid w:val="00E80C06"/>
    <w:rsid w:val="00E8130F"/>
    <w:rsid w:val="00E81E64"/>
    <w:rsid w:val="00E861E4"/>
    <w:rsid w:val="00E86F2A"/>
    <w:rsid w:val="00E92EAE"/>
    <w:rsid w:val="00E9509B"/>
    <w:rsid w:val="00E955E7"/>
    <w:rsid w:val="00E96A11"/>
    <w:rsid w:val="00E97067"/>
    <w:rsid w:val="00EA014B"/>
    <w:rsid w:val="00EA1D90"/>
    <w:rsid w:val="00EA2939"/>
    <w:rsid w:val="00EA3F05"/>
    <w:rsid w:val="00EA5FC9"/>
    <w:rsid w:val="00EA7807"/>
    <w:rsid w:val="00EB0124"/>
    <w:rsid w:val="00EB071E"/>
    <w:rsid w:val="00EB195D"/>
    <w:rsid w:val="00EB1C0D"/>
    <w:rsid w:val="00EB3028"/>
    <w:rsid w:val="00EB3D42"/>
    <w:rsid w:val="00EB47BA"/>
    <w:rsid w:val="00EB5840"/>
    <w:rsid w:val="00EB6F16"/>
    <w:rsid w:val="00EB7BB4"/>
    <w:rsid w:val="00EC1A14"/>
    <w:rsid w:val="00EC59DA"/>
    <w:rsid w:val="00EC5D43"/>
    <w:rsid w:val="00ED0B79"/>
    <w:rsid w:val="00ED20CC"/>
    <w:rsid w:val="00EE051C"/>
    <w:rsid w:val="00EE1098"/>
    <w:rsid w:val="00EE204D"/>
    <w:rsid w:val="00EE2D0A"/>
    <w:rsid w:val="00EE3909"/>
    <w:rsid w:val="00EE6F7E"/>
    <w:rsid w:val="00EF0651"/>
    <w:rsid w:val="00EF291E"/>
    <w:rsid w:val="00EF3C73"/>
    <w:rsid w:val="00EF40D0"/>
    <w:rsid w:val="00EF4F52"/>
    <w:rsid w:val="00EF5E38"/>
    <w:rsid w:val="00EF5EA4"/>
    <w:rsid w:val="00EF65D6"/>
    <w:rsid w:val="00EF6BB0"/>
    <w:rsid w:val="00F008A2"/>
    <w:rsid w:val="00F00CC5"/>
    <w:rsid w:val="00F01ABB"/>
    <w:rsid w:val="00F03401"/>
    <w:rsid w:val="00F0396C"/>
    <w:rsid w:val="00F04CC8"/>
    <w:rsid w:val="00F11F96"/>
    <w:rsid w:val="00F14261"/>
    <w:rsid w:val="00F142C0"/>
    <w:rsid w:val="00F20887"/>
    <w:rsid w:val="00F21DC7"/>
    <w:rsid w:val="00F2281D"/>
    <w:rsid w:val="00F233CC"/>
    <w:rsid w:val="00F315D9"/>
    <w:rsid w:val="00F32111"/>
    <w:rsid w:val="00F32467"/>
    <w:rsid w:val="00F34088"/>
    <w:rsid w:val="00F37562"/>
    <w:rsid w:val="00F43481"/>
    <w:rsid w:val="00F50066"/>
    <w:rsid w:val="00F50C89"/>
    <w:rsid w:val="00F51F98"/>
    <w:rsid w:val="00F54194"/>
    <w:rsid w:val="00F5461C"/>
    <w:rsid w:val="00F56092"/>
    <w:rsid w:val="00F56EC7"/>
    <w:rsid w:val="00F616FC"/>
    <w:rsid w:val="00F61D92"/>
    <w:rsid w:val="00F633C2"/>
    <w:rsid w:val="00F64348"/>
    <w:rsid w:val="00F65740"/>
    <w:rsid w:val="00F6621B"/>
    <w:rsid w:val="00F70BE4"/>
    <w:rsid w:val="00F72AE9"/>
    <w:rsid w:val="00F74309"/>
    <w:rsid w:val="00F7476B"/>
    <w:rsid w:val="00F769DE"/>
    <w:rsid w:val="00F81889"/>
    <w:rsid w:val="00F84018"/>
    <w:rsid w:val="00F85D38"/>
    <w:rsid w:val="00F863CE"/>
    <w:rsid w:val="00F87EDB"/>
    <w:rsid w:val="00F90BE7"/>
    <w:rsid w:val="00F95A99"/>
    <w:rsid w:val="00F95E52"/>
    <w:rsid w:val="00F96626"/>
    <w:rsid w:val="00FA21BF"/>
    <w:rsid w:val="00FA657D"/>
    <w:rsid w:val="00FA7859"/>
    <w:rsid w:val="00FB13AA"/>
    <w:rsid w:val="00FB198A"/>
    <w:rsid w:val="00FB5F9F"/>
    <w:rsid w:val="00FB6D18"/>
    <w:rsid w:val="00FC06DA"/>
    <w:rsid w:val="00FC0886"/>
    <w:rsid w:val="00FC1726"/>
    <w:rsid w:val="00FC24F8"/>
    <w:rsid w:val="00FC5802"/>
    <w:rsid w:val="00FC7F7F"/>
    <w:rsid w:val="00FD14AC"/>
    <w:rsid w:val="00FD19EB"/>
    <w:rsid w:val="00FD248E"/>
    <w:rsid w:val="00FD2B5F"/>
    <w:rsid w:val="00FD3FDC"/>
    <w:rsid w:val="00FD6890"/>
    <w:rsid w:val="00FD76E2"/>
    <w:rsid w:val="00FD7E9C"/>
    <w:rsid w:val="00FE0B90"/>
    <w:rsid w:val="00FE3BC4"/>
    <w:rsid w:val="00FE62E1"/>
    <w:rsid w:val="00FF68F7"/>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8DAEF3-EBB3-4D2D-BA15-3616CFCC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F65"/>
    <w:rPr>
      <w:sz w:val="28"/>
      <w:szCs w:val="24"/>
    </w:rPr>
  </w:style>
  <w:style w:type="paragraph" w:styleId="1">
    <w:name w:val="heading 1"/>
    <w:basedOn w:val="a"/>
    <w:next w:val="a"/>
    <w:link w:val="10"/>
    <w:uiPriority w:val="9"/>
    <w:qFormat/>
    <w:rsid w:val="00963F6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63F65"/>
    <w:pPr>
      <w:keepNext/>
      <w:tabs>
        <w:tab w:val="left" w:pos="309"/>
      </w:tabs>
      <w:ind w:firstLine="450"/>
      <w:outlineLvl w:val="1"/>
    </w:pPr>
    <w:rPr>
      <w:rFonts w:eastAsia="Arial Unicode MS"/>
      <w:szCs w:val="20"/>
    </w:rPr>
  </w:style>
  <w:style w:type="paragraph" w:styleId="3">
    <w:name w:val="heading 3"/>
    <w:basedOn w:val="a"/>
    <w:next w:val="a"/>
    <w:qFormat/>
    <w:rsid w:val="00963F65"/>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6E493D"/>
    <w:pPr>
      <w:keepNext/>
      <w:spacing w:before="240" w:after="60"/>
      <w:outlineLvl w:val="3"/>
    </w:pPr>
    <w:rPr>
      <w:rFonts w:ascii="Calibri" w:hAnsi="Calibri"/>
      <w:b/>
      <w:bCs/>
      <w:szCs w:val="28"/>
    </w:rPr>
  </w:style>
  <w:style w:type="paragraph" w:styleId="5">
    <w:name w:val="heading 5"/>
    <w:basedOn w:val="a"/>
    <w:next w:val="a"/>
    <w:link w:val="50"/>
    <w:qFormat/>
    <w:rsid w:val="006E493D"/>
    <w:pPr>
      <w:spacing w:before="240" w:after="60"/>
      <w:jc w:val="both"/>
      <w:outlineLvl w:val="4"/>
    </w:pPr>
    <w:rPr>
      <w:rFonts w:ascii="Arial" w:hAnsi="Arial"/>
      <w:sz w:val="22"/>
      <w:szCs w:val="20"/>
    </w:rPr>
  </w:style>
  <w:style w:type="paragraph" w:styleId="6">
    <w:name w:val="heading 6"/>
    <w:basedOn w:val="a"/>
    <w:next w:val="a"/>
    <w:link w:val="60"/>
    <w:qFormat/>
    <w:rsid w:val="006E493D"/>
    <w:pPr>
      <w:spacing w:before="240" w:after="60"/>
      <w:jc w:val="both"/>
      <w:outlineLvl w:val="5"/>
    </w:pPr>
    <w:rPr>
      <w:i/>
      <w:sz w:val="22"/>
      <w:szCs w:val="20"/>
    </w:rPr>
  </w:style>
  <w:style w:type="paragraph" w:styleId="7">
    <w:name w:val="heading 7"/>
    <w:basedOn w:val="a"/>
    <w:next w:val="a"/>
    <w:link w:val="70"/>
    <w:qFormat/>
    <w:rsid w:val="006E493D"/>
    <w:pPr>
      <w:spacing w:before="240" w:after="60"/>
      <w:jc w:val="both"/>
      <w:outlineLvl w:val="6"/>
    </w:pPr>
    <w:rPr>
      <w:rFonts w:ascii="Arial" w:hAnsi="Arial"/>
      <w:sz w:val="20"/>
      <w:szCs w:val="20"/>
    </w:rPr>
  </w:style>
  <w:style w:type="paragraph" w:styleId="8">
    <w:name w:val="heading 8"/>
    <w:basedOn w:val="a"/>
    <w:next w:val="a"/>
    <w:link w:val="80"/>
    <w:qFormat/>
    <w:rsid w:val="006E493D"/>
    <w:pPr>
      <w:spacing w:before="240" w:after="60"/>
      <w:jc w:val="both"/>
      <w:outlineLvl w:val="7"/>
    </w:pPr>
    <w:rPr>
      <w:rFonts w:ascii="Arial" w:hAnsi="Arial"/>
      <w:i/>
      <w:sz w:val="20"/>
      <w:szCs w:val="20"/>
    </w:rPr>
  </w:style>
  <w:style w:type="paragraph" w:styleId="9">
    <w:name w:val="heading 9"/>
    <w:basedOn w:val="a"/>
    <w:next w:val="a"/>
    <w:link w:val="90"/>
    <w:qFormat/>
    <w:rsid w:val="006E493D"/>
    <w:pPr>
      <w:spacing w:before="240" w:after="60"/>
      <w:jc w:val="both"/>
      <w:outlineLvl w:val="8"/>
    </w:pPr>
    <w:rPr>
      <w:rFonts w:ascii="Arial" w:hAnsi="Arial"/>
      <w:b/>
      <w:i/>
      <w:sz w:val="1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63F65"/>
    <w:rPr>
      <w:color w:val="0000FF"/>
      <w:u w:val="single"/>
    </w:rPr>
  </w:style>
  <w:style w:type="paragraph" w:styleId="a4">
    <w:name w:val="Title"/>
    <w:basedOn w:val="a"/>
    <w:link w:val="a5"/>
    <w:qFormat/>
    <w:rsid w:val="00963F65"/>
    <w:pPr>
      <w:jc w:val="center"/>
    </w:pPr>
    <w:rPr>
      <w:b/>
      <w:szCs w:val="20"/>
    </w:rPr>
  </w:style>
  <w:style w:type="paragraph" w:styleId="a6">
    <w:name w:val="Body Text"/>
    <w:aliases w:val=" Знак Знак"/>
    <w:basedOn w:val="a"/>
    <w:link w:val="a7"/>
    <w:rsid w:val="00963F65"/>
    <w:pPr>
      <w:keepNext/>
      <w:suppressAutoHyphens/>
      <w:outlineLvl w:val="0"/>
    </w:pPr>
    <w:rPr>
      <w:b/>
      <w:sz w:val="32"/>
      <w:szCs w:val="20"/>
    </w:rPr>
  </w:style>
  <w:style w:type="paragraph" w:styleId="a8">
    <w:name w:val="Body Text Indent"/>
    <w:basedOn w:val="a"/>
    <w:link w:val="a9"/>
    <w:rsid w:val="00963F65"/>
    <w:pPr>
      <w:spacing w:after="120"/>
      <w:ind w:left="283"/>
    </w:pPr>
  </w:style>
  <w:style w:type="paragraph" w:styleId="21">
    <w:name w:val="Body Text Indent 2"/>
    <w:aliases w:val="Основной текст с отступом 2 Знак"/>
    <w:basedOn w:val="a"/>
    <w:rsid w:val="00963F65"/>
    <w:pPr>
      <w:ind w:firstLine="567"/>
      <w:jc w:val="both"/>
    </w:pPr>
    <w:rPr>
      <w:bCs/>
    </w:rPr>
  </w:style>
  <w:style w:type="paragraph" w:customStyle="1" w:styleId="aa">
    <w:name w:val="Знак"/>
    <w:basedOn w:val="a"/>
    <w:rsid w:val="00963F65"/>
    <w:pPr>
      <w:spacing w:before="100" w:beforeAutospacing="1" w:after="100" w:afterAutospacing="1"/>
    </w:pPr>
    <w:rPr>
      <w:rFonts w:ascii="Tahoma" w:hAnsi="Tahoma"/>
      <w:sz w:val="20"/>
      <w:szCs w:val="20"/>
      <w:lang w:val="en-US" w:eastAsia="en-US"/>
    </w:rPr>
  </w:style>
  <w:style w:type="paragraph" w:customStyle="1" w:styleId="xl24">
    <w:name w:val="xl24"/>
    <w:basedOn w:val="a"/>
    <w:rsid w:val="00963F65"/>
    <w:pPr>
      <w:spacing w:before="100" w:after="100"/>
      <w:jc w:val="center"/>
    </w:pPr>
    <w:rPr>
      <w:sz w:val="24"/>
      <w:szCs w:val="20"/>
    </w:rPr>
  </w:style>
  <w:style w:type="paragraph" w:customStyle="1" w:styleId="ConsNormal">
    <w:name w:val="ConsNormal"/>
    <w:rsid w:val="00963F65"/>
    <w:pPr>
      <w:widowControl w:val="0"/>
      <w:snapToGrid w:val="0"/>
      <w:ind w:firstLine="720"/>
    </w:pPr>
    <w:rPr>
      <w:rFonts w:ascii="Arial" w:hAnsi="Arial"/>
    </w:rPr>
  </w:style>
  <w:style w:type="paragraph" w:customStyle="1" w:styleId="30">
    <w:name w:val="Стиль3"/>
    <w:basedOn w:val="21"/>
    <w:rsid w:val="00963F65"/>
    <w:pPr>
      <w:widowControl w:val="0"/>
      <w:tabs>
        <w:tab w:val="num" w:pos="360"/>
        <w:tab w:val="num" w:pos="1307"/>
      </w:tabs>
      <w:adjustRightInd w:val="0"/>
      <w:ind w:left="1080" w:firstLine="0"/>
    </w:pPr>
    <w:rPr>
      <w:bCs w:val="0"/>
      <w:sz w:val="24"/>
      <w:szCs w:val="20"/>
    </w:rPr>
  </w:style>
  <w:style w:type="paragraph" w:styleId="ab">
    <w:name w:val="List Paragraph"/>
    <w:basedOn w:val="a"/>
    <w:uiPriority w:val="34"/>
    <w:qFormat/>
    <w:rsid w:val="00963F65"/>
    <w:pPr>
      <w:ind w:left="708"/>
    </w:pPr>
    <w:rPr>
      <w:sz w:val="24"/>
    </w:rPr>
  </w:style>
  <w:style w:type="table" w:styleId="ac">
    <w:name w:val="Table Grid"/>
    <w:basedOn w:val="a1"/>
    <w:rsid w:val="00963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last">
    <w:name w:val="acxsplast"/>
    <w:basedOn w:val="a"/>
    <w:rsid w:val="00963F65"/>
    <w:pPr>
      <w:spacing w:before="100" w:beforeAutospacing="1" w:after="100" w:afterAutospacing="1"/>
    </w:pPr>
    <w:rPr>
      <w:sz w:val="24"/>
    </w:rPr>
  </w:style>
  <w:style w:type="paragraph" w:customStyle="1" w:styleId="11">
    <w:name w:val="Знак1"/>
    <w:basedOn w:val="a"/>
    <w:rsid w:val="00A37FC2"/>
    <w:pPr>
      <w:spacing w:before="100" w:beforeAutospacing="1" w:after="100" w:afterAutospacing="1"/>
    </w:pPr>
    <w:rPr>
      <w:rFonts w:ascii="Tahoma" w:hAnsi="Tahoma"/>
      <w:sz w:val="20"/>
      <w:szCs w:val="20"/>
      <w:lang w:val="en-US" w:eastAsia="en-US"/>
    </w:rPr>
  </w:style>
  <w:style w:type="character" w:customStyle="1" w:styleId="a7">
    <w:name w:val="Основной текст Знак"/>
    <w:aliases w:val=" Знак Знак Знак"/>
    <w:link w:val="a6"/>
    <w:rsid w:val="00FD76E2"/>
    <w:rPr>
      <w:b/>
      <w:sz w:val="32"/>
      <w:lang w:val="ru-RU" w:eastAsia="ru-RU" w:bidi="ar-SA"/>
    </w:rPr>
  </w:style>
  <w:style w:type="paragraph" w:customStyle="1" w:styleId="ad">
    <w:name w:val="Адресат"/>
    <w:basedOn w:val="a"/>
    <w:rsid w:val="00FD76E2"/>
    <w:pPr>
      <w:suppressAutoHyphens/>
      <w:spacing w:line="240" w:lineRule="exact"/>
    </w:pPr>
    <w:rPr>
      <w:szCs w:val="20"/>
    </w:rPr>
  </w:style>
  <w:style w:type="paragraph" w:customStyle="1" w:styleId="ae">
    <w:name w:val="Знак"/>
    <w:basedOn w:val="a"/>
    <w:rsid w:val="0021191C"/>
    <w:pPr>
      <w:spacing w:before="100" w:beforeAutospacing="1" w:after="100" w:afterAutospacing="1"/>
    </w:pPr>
    <w:rPr>
      <w:rFonts w:ascii="Tahoma" w:hAnsi="Tahoma"/>
      <w:sz w:val="20"/>
      <w:szCs w:val="20"/>
      <w:lang w:val="en-US" w:eastAsia="en-US"/>
    </w:rPr>
  </w:style>
  <w:style w:type="paragraph" w:customStyle="1" w:styleId="12">
    <w:name w:val="Знак1"/>
    <w:basedOn w:val="a"/>
    <w:rsid w:val="00117649"/>
    <w:pPr>
      <w:spacing w:before="100" w:beforeAutospacing="1" w:after="100" w:afterAutospacing="1"/>
    </w:pPr>
    <w:rPr>
      <w:rFonts w:ascii="Tahoma" w:hAnsi="Tahoma"/>
      <w:sz w:val="20"/>
      <w:szCs w:val="20"/>
      <w:lang w:val="en-US" w:eastAsia="en-US"/>
    </w:rPr>
  </w:style>
  <w:style w:type="character" w:customStyle="1" w:styleId="ConsPlusNormal">
    <w:name w:val="ConsPlusNormal Знак"/>
    <w:link w:val="ConsPlusNormal0"/>
    <w:locked/>
    <w:rsid w:val="00C10F8B"/>
    <w:rPr>
      <w:rFonts w:ascii="Arial" w:hAnsi="Arial" w:cs="Arial"/>
      <w:lang w:val="ru-RU" w:eastAsia="ru-RU" w:bidi="ar-SA"/>
    </w:rPr>
  </w:style>
  <w:style w:type="paragraph" w:customStyle="1" w:styleId="ConsPlusNormal0">
    <w:name w:val="ConsPlusNormal"/>
    <w:link w:val="ConsPlusNormal"/>
    <w:rsid w:val="00C10F8B"/>
    <w:pPr>
      <w:autoSpaceDE w:val="0"/>
      <w:autoSpaceDN w:val="0"/>
      <w:adjustRightInd w:val="0"/>
      <w:ind w:firstLine="720"/>
    </w:pPr>
    <w:rPr>
      <w:rFonts w:ascii="Arial" w:hAnsi="Arial" w:cs="Arial"/>
    </w:rPr>
  </w:style>
  <w:style w:type="paragraph" w:customStyle="1" w:styleId="ConsPlusNonformat">
    <w:name w:val="ConsPlusNonformat"/>
    <w:rsid w:val="00C10F8B"/>
    <w:pPr>
      <w:widowControl w:val="0"/>
      <w:autoSpaceDE w:val="0"/>
      <w:autoSpaceDN w:val="0"/>
      <w:adjustRightInd w:val="0"/>
    </w:pPr>
    <w:rPr>
      <w:rFonts w:ascii="Courier New" w:hAnsi="Courier New" w:cs="Courier New"/>
    </w:rPr>
  </w:style>
  <w:style w:type="paragraph" w:customStyle="1" w:styleId="af">
    <w:name w:val="Знак"/>
    <w:basedOn w:val="a"/>
    <w:rsid w:val="004110E6"/>
    <w:pPr>
      <w:spacing w:before="100" w:beforeAutospacing="1" w:after="100" w:afterAutospacing="1"/>
    </w:pPr>
    <w:rPr>
      <w:rFonts w:ascii="Tahoma" w:hAnsi="Tahoma"/>
      <w:sz w:val="20"/>
      <w:szCs w:val="20"/>
      <w:lang w:val="en-US" w:eastAsia="en-US"/>
    </w:rPr>
  </w:style>
  <w:style w:type="character" w:customStyle="1" w:styleId="10">
    <w:name w:val="Заголовок 1 Знак"/>
    <w:link w:val="1"/>
    <w:uiPriority w:val="9"/>
    <w:locked/>
    <w:rsid w:val="007F6217"/>
    <w:rPr>
      <w:rFonts w:ascii="Arial" w:hAnsi="Arial" w:cs="Arial"/>
      <w:b/>
      <w:bCs/>
      <w:kern w:val="32"/>
      <w:sz w:val="32"/>
      <w:szCs w:val="32"/>
      <w:lang w:val="ru-RU" w:eastAsia="ru-RU" w:bidi="ar-SA"/>
    </w:rPr>
  </w:style>
  <w:style w:type="paragraph" w:styleId="af0">
    <w:name w:val="header"/>
    <w:basedOn w:val="a"/>
    <w:link w:val="af1"/>
    <w:rsid w:val="0039188E"/>
    <w:pPr>
      <w:tabs>
        <w:tab w:val="center" w:pos="4677"/>
        <w:tab w:val="right" w:pos="9355"/>
      </w:tabs>
    </w:pPr>
    <w:rPr>
      <w:sz w:val="24"/>
    </w:rPr>
  </w:style>
  <w:style w:type="paragraph" w:styleId="22">
    <w:name w:val="Body Text 2"/>
    <w:basedOn w:val="a"/>
    <w:link w:val="23"/>
    <w:rsid w:val="004B38ED"/>
    <w:pPr>
      <w:spacing w:after="120" w:line="480" w:lineRule="auto"/>
    </w:pPr>
    <w:rPr>
      <w:rFonts w:ascii="Calibri" w:hAnsi="Calibri"/>
      <w:sz w:val="24"/>
    </w:rPr>
  </w:style>
  <w:style w:type="character" w:customStyle="1" w:styleId="23">
    <w:name w:val="Основной текст 2 Знак"/>
    <w:link w:val="22"/>
    <w:rsid w:val="004B38ED"/>
    <w:rPr>
      <w:rFonts w:ascii="Calibri" w:hAnsi="Calibri"/>
      <w:sz w:val="24"/>
      <w:szCs w:val="24"/>
      <w:lang w:val="ru-RU" w:eastAsia="ru-RU" w:bidi="ar-SA"/>
    </w:rPr>
  </w:style>
  <w:style w:type="paragraph" w:styleId="af2">
    <w:name w:val="footer"/>
    <w:basedOn w:val="a"/>
    <w:link w:val="af3"/>
    <w:rsid w:val="004427CB"/>
    <w:pPr>
      <w:tabs>
        <w:tab w:val="center" w:pos="4677"/>
        <w:tab w:val="right" w:pos="9355"/>
      </w:tabs>
    </w:pPr>
  </w:style>
  <w:style w:type="paragraph" w:styleId="af4">
    <w:name w:val="Normal (Web)"/>
    <w:aliases w:val="Обычный (Web),Знак31,Знак21"/>
    <w:basedOn w:val="a"/>
    <w:rsid w:val="00B94F0E"/>
    <w:pPr>
      <w:spacing w:before="100" w:beforeAutospacing="1" w:after="100" w:afterAutospacing="1"/>
    </w:pPr>
    <w:rPr>
      <w:sz w:val="24"/>
    </w:rPr>
  </w:style>
  <w:style w:type="paragraph" w:customStyle="1" w:styleId="ConsPlusCell">
    <w:name w:val="ConsPlusCell"/>
    <w:rsid w:val="007E6428"/>
    <w:pPr>
      <w:autoSpaceDE w:val="0"/>
      <w:autoSpaceDN w:val="0"/>
      <w:adjustRightInd w:val="0"/>
    </w:pPr>
  </w:style>
  <w:style w:type="paragraph" w:customStyle="1" w:styleId="msonormalcxspmiddle">
    <w:name w:val="msonormalcxspmiddle"/>
    <w:basedOn w:val="a"/>
    <w:rsid w:val="00262FF1"/>
    <w:pPr>
      <w:spacing w:before="100" w:beforeAutospacing="1" w:after="100" w:afterAutospacing="1"/>
    </w:pPr>
    <w:rPr>
      <w:sz w:val="24"/>
    </w:rPr>
  </w:style>
  <w:style w:type="paragraph" w:styleId="31">
    <w:name w:val="Body Text Indent 3"/>
    <w:basedOn w:val="a"/>
    <w:link w:val="32"/>
    <w:rsid w:val="008477ED"/>
    <w:pPr>
      <w:spacing w:after="120"/>
      <w:ind w:left="283"/>
    </w:pPr>
    <w:rPr>
      <w:sz w:val="16"/>
      <w:szCs w:val="16"/>
    </w:rPr>
  </w:style>
  <w:style w:type="paragraph" w:styleId="af5">
    <w:name w:val="Balloon Text"/>
    <w:basedOn w:val="a"/>
    <w:link w:val="af6"/>
    <w:rsid w:val="005165BA"/>
    <w:rPr>
      <w:rFonts w:ascii="Tahoma" w:hAnsi="Tahoma"/>
      <w:sz w:val="16"/>
      <w:szCs w:val="16"/>
    </w:rPr>
  </w:style>
  <w:style w:type="character" w:customStyle="1" w:styleId="tagfieldsvalue2">
    <w:name w:val="tagfields_value2"/>
    <w:basedOn w:val="a0"/>
    <w:rsid w:val="00753A5C"/>
  </w:style>
  <w:style w:type="paragraph" w:customStyle="1" w:styleId="af7">
    <w:name w:val="Прижатый влево"/>
    <w:basedOn w:val="a"/>
    <w:next w:val="a"/>
    <w:rsid w:val="00753A5C"/>
    <w:pPr>
      <w:autoSpaceDE w:val="0"/>
      <w:autoSpaceDN w:val="0"/>
      <w:adjustRightInd w:val="0"/>
    </w:pPr>
    <w:rPr>
      <w:rFonts w:ascii="Arial" w:eastAsia="Calibri" w:hAnsi="Arial" w:cs="Arial"/>
      <w:sz w:val="24"/>
    </w:rPr>
  </w:style>
  <w:style w:type="paragraph" w:customStyle="1" w:styleId="formattexttopleveltext">
    <w:name w:val="formattext topleveltext"/>
    <w:basedOn w:val="a"/>
    <w:rsid w:val="003615B5"/>
    <w:pPr>
      <w:spacing w:before="100" w:beforeAutospacing="1" w:after="100" w:afterAutospacing="1"/>
    </w:pPr>
    <w:rPr>
      <w:sz w:val="24"/>
    </w:rPr>
  </w:style>
  <w:style w:type="character" w:customStyle="1" w:styleId="13">
    <w:name w:val="Знак Знак13"/>
    <w:locked/>
    <w:rsid w:val="003615B5"/>
    <w:rPr>
      <w:rFonts w:ascii="Arial" w:hAnsi="Arial" w:cs="Arial"/>
      <w:b/>
      <w:bCs/>
      <w:kern w:val="32"/>
      <w:sz w:val="32"/>
      <w:szCs w:val="32"/>
      <w:lang w:eastAsia="ru-RU"/>
    </w:rPr>
  </w:style>
  <w:style w:type="paragraph" w:customStyle="1" w:styleId="210">
    <w:name w:val="Основной текст 21"/>
    <w:basedOn w:val="a"/>
    <w:rsid w:val="003615B5"/>
    <w:pPr>
      <w:suppressAutoHyphens/>
      <w:spacing w:after="120" w:line="480" w:lineRule="auto"/>
    </w:pPr>
    <w:rPr>
      <w:sz w:val="24"/>
      <w:lang w:eastAsia="ar-SA"/>
    </w:rPr>
  </w:style>
  <w:style w:type="character" w:customStyle="1" w:styleId="120">
    <w:name w:val="Знак Знак12"/>
    <w:locked/>
    <w:rsid w:val="00773E83"/>
    <w:rPr>
      <w:rFonts w:ascii="Arial" w:hAnsi="Arial" w:cs="Arial"/>
      <w:b/>
      <w:bCs/>
      <w:kern w:val="32"/>
      <w:sz w:val="32"/>
      <w:szCs w:val="32"/>
      <w:lang w:val="ru-RU" w:eastAsia="ru-RU" w:bidi="ar-SA"/>
    </w:rPr>
  </w:style>
  <w:style w:type="character" w:customStyle="1" w:styleId="af1">
    <w:name w:val="Верхний колонтитул Знак"/>
    <w:link w:val="af0"/>
    <w:locked/>
    <w:rsid w:val="00773E83"/>
    <w:rPr>
      <w:sz w:val="24"/>
      <w:szCs w:val="24"/>
      <w:lang w:val="ru-RU" w:eastAsia="ru-RU" w:bidi="ar-SA"/>
    </w:rPr>
  </w:style>
  <w:style w:type="character" w:customStyle="1" w:styleId="af3">
    <w:name w:val="Нижний колонтитул Знак"/>
    <w:link w:val="af2"/>
    <w:locked/>
    <w:rsid w:val="00773E83"/>
    <w:rPr>
      <w:sz w:val="28"/>
      <w:szCs w:val="24"/>
      <w:lang w:val="ru-RU" w:eastAsia="ru-RU" w:bidi="ar-SA"/>
    </w:rPr>
  </w:style>
  <w:style w:type="character" w:styleId="af8">
    <w:name w:val="page number"/>
    <w:basedOn w:val="a0"/>
    <w:rsid w:val="00773E83"/>
  </w:style>
  <w:style w:type="character" w:customStyle="1" w:styleId="iceouttxt1">
    <w:name w:val="iceouttxt1"/>
    <w:rsid w:val="00F37562"/>
    <w:rPr>
      <w:rFonts w:ascii="Arial" w:hAnsi="Arial" w:cs="Arial" w:hint="default"/>
      <w:color w:val="666666"/>
      <w:sz w:val="17"/>
      <w:szCs w:val="17"/>
    </w:rPr>
  </w:style>
  <w:style w:type="character" w:customStyle="1" w:styleId="a9">
    <w:name w:val="Основной текст с отступом Знак"/>
    <w:link w:val="a8"/>
    <w:rsid w:val="00DB2052"/>
    <w:rPr>
      <w:sz w:val="28"/>
      <w:szCs w:val="24"/>
    </w:rPr>
  </w:style>
  <w:style w:type="paragraph" w:customStyle="1" w:styleId="14">
    <w:name w:val="Текст1"/>
    <w:basedOn w:val="a"/>
    <w:rsid w:val="00D01375"/>
    <w:pPr>
      <w:suppressAutoHyphens/>
    </w:pPr>
    <w:rPr>
      <w:rFonts w:ascii="Courier New" w:hAnsi="Courier New"/>
      <w:sz w:val="20"/>
      <w:szCs w:val="20"/>
      <w:lang w:eastAsia="ar-SA"/>
    </w:rPr>
  </w:style>
  <w:style w:type="paragraph" w:customStyle="1" w:styleId="Default">
    <w:name w:val="Default"/>
    <w:rsid w:val="00371511"/>
    <w:pPr>
      <w:autoSpaceDE w:val="0"/>
      <w:autoSpaceDN w:val="0"/>
      <w:adjustRightInd w:val="0"/>
    </w:pPr>
    <w:rPr>
      <w:color w:val="000000"/>
      <w:sz w:val="24"/>
      <w:szCs w:val="24"/>
    </w:rPr>
  </w:style>
  <w:style w:type="character" w:customStyle="1" w:styleId="32">
    <w:name w:val="Основной текст с отступом 3 Знак"/>
    <w:link w:val="31"/>
    <w:rsid w:val="000307DD"/>
    <w:rPr>
      <w:sz w:val="16"/>
      <w:szCs w:val="16"/>
    </w:rPr>
  </w:style>
  <w:style w:type="paragraph" w:customStyle="1" w:styleId="15">
    <w:name w:val="Абзац списка1"/>
    <w:basedOn w:val="a"/>
    <w:rsid w:val="004F7581"/>
    <w:pPr>
      <w:spacing w:after="200" w:line="276" w:lineRule="auto"/>
      <w:ind w:left="720"/>
    </w:pPr>
    <w:rPr>
      <w:rFonts w:ascii="Calibri" w:hAnsi="Calibri"/>
      <w:sz w:val="22"/>
      <w:szCs w:val="22"/>
      <w:lang w:eastAsia="en-US"/>
    </w:rPr>
  </w:style>
  <w:style w:type="paragraph" w:customStyle="1" w:styleId="16">
    <w:name w:val="Без интервала1"/>
    <w:link w:val="NoSpacingChar"/>
    <w:qFormat/>
    <w:rsid w:val="00172C64"/>
    <w:pPr>
      <w:suppressAutoHyphens/>
    </w:pPr>
    <w:rPr>
      <w:rFonts w:ascii="Calibri" w:hAnsi="Calibri"/>
      <w:sz w:val="22"/>
      <w:szCs w:val="22"/>
      <w:lang w:eastAsia="ar-SA"/>
    </w:rPr>
  </w:style>
  <w:style w:type="character" w:customStyle="1" w:styleId="NoSpacingChar">
    <w:name w:val="No Spacing Char"/>
    <w:link w:val="16"/>
    <w:locked/>
    <w:rsid w:val="00172C64"/>
    <w:rPr>
      <w:rFonts w:ascii="Calibri" w:hAnsi="Calibri"/>
      <w:sz w:val="22"/>
      <w:szCs w:val="22"/>
      <w:lang w:eastAsia="ar-SA" w:bidi="ar-SA"/>
    </w:rPr>
  </w:style>
  <w:style w:type="paragraph" w:styleId="33">
    <w:name w:val="Body Text 3"/>
    <w:basedOn w:val="a"/>
    <w:link w:val="34"/>
    <w:rsid w:val="00D617CC"/>
    <w:pPr>
      <w:spacing w:after="120"/>
    </w:pPr>
    <w:rPr>
      <w:sz w:val="16"/>
      <w:szCs w:val="16"/>
    </w:rPr>
  </w:style>
  <w:style w:type="character" w:customStyle="1" w:styleId="34">
    <w:name w:val="Основной текст 3 Знак"/>
    <w:link w:val="33"/>
    <w:rsid w:val="00D617CC"/>
    <w:rPr>
      <w:sz w:val="16"/>
      <w:szCs w:val="16"/>
    </w:rPr>
  </w:style>
  <w:style w:type="paragraph" w:customStyle="1" w:styleId="ConsPlusTitle">
    <w:name w:val="ConsPlusTitle"/>
    <w:uiPriority w:val="99"/>
    <w:rsid w:val="00D617CC"/>
    <w:pPr>
      <w:autoSpaceDE w:val="0"/>
      <w:autoSpaceDN w:val="0"/>
      <w:adjustRightInd w:val="0"/>
    </w:pPr>
    <w:rPr>
      <w:b/>
      <w:bCs/>
      <w:sz w:val="28"/>
      <w:szCs w:val="28"/>
    </w:rPr>
  </w:style>
  <w:style w:type="paragraph" w:customStyle="1" w:styleId="af9">
    <w:name w:val="Готовый"/>
    <w:basedOn w:val="a"/>
    <w:rsid w:val="00D617C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a">
    <w:name w:val="No Spacing"/>
    <w:uiPriority w:val="1"/>
    <w:qFormat/>
    <w:rsid w:val="00D617CC"/>
    <w:rPr>
      <w:rFonts w:ascii="Calibri" w:eastAsia="Calibri" w:hAnsi="Calibri"/>
      <w:sz w:val="22"/>
      <w:szCs w:val="22"/>
      <w:lang w:eastAsia="en-US"/>
    </w:rPr>
  </w:style>
  <w:style w:type="character" w:customStyle="1" w:styleId="40">
    <w:name w:val="Заголовок 4 Знак"/>
    <w:link w:val="4"/>
    <w:rsid w:val="006E493D"/>
    <w:rPr>
      <w:rFonts w:ascii="Calibri" w:eastAsia="Times New Roman" w:hAnsi="Calibri" w:cs="Times New Roman"/>
      <w:b/>
      <w:bCs/>
      <w:sz w:val="28"/>
      <w:szCs w:val="28"/>
    </w:rPr>
  </w:style>
  <w:style w:type="character" w:customStyle="1" w:styleId="50">
    <w:name w:val="Заголовок 5 Знак"/>
    <w:link w:val="5"/>
    <w:rsid w:val="006E493D"/>
    <w:rPr>
      <w:rFonts w:ascii="Arial" w:hAnsi="Arial"/>
      <w:sz w:val="22"/>
    </w:rPr>
  </w:style>
  <w:style w:type="character" w:customStyle="1" w:styleId="60">
    <w:name w:val="Заголовок 6 Знак"/>
    <w:link w:val="6"/>
    <w:rsid w:val="006E493D"/>
    <w:rPr>
      <w:i/>
      <w:sz w:val="22"/>
    </w:rPr>
  </w:style>
  <w:style w:type="character" w:customStyle="1" w:styleId="70">
    <w:name w:val="Заголовок 7 Знак"/>
    <w:link w:val="7"/>
    <w:rsid w:val="006E493D"/>
    <w:rPr>
      <w:rFonts w:ascii="Arial" w:hAnsi="Arial"/>
    </w:rPr>
  </w:style>
  <w:style w:type="character" w:customStyle="1" w:styleId="80">
    <w:name w:val="Заголовок 8 Знак"/>
    <w:link w:val="8"/>
    <w:rsid w:val="006E493D"/>
    <w:rPr>
      <w:rFonts w:ascii="Arial" w:hAnsi="Arial"/>
      <w:i/>
    </w:rPr>
  </w:style>
  <w:style w:type="character" w:customStyle="1" w:styleId="90">
    <w:name w:val="Заголовок 9 Знак"/>
    <w:link w:val="9"/>
    <w:rsid w:val="006E493D"/>
    <w:rPr>
      <w:rFonts w:ascii="Arial" w:hAnsi="Arial"/>
      <w:b/>
      <w:i/>
      <w:sz w:val="18"/>
    </w:rPr>
  </w:style>
  <w:style w:type="paragraph" w:styleId="afb">
    <w:name w:val="Plain Text"/>
    <w:basedOn w:val="a"/>
    <w:link w:val="afc"/>
    <w:rsid w:val="006E493D"/>
    <w:rPr>
      <w:rFonts w:ascii="Courier New" w:hAnsi="Courier New"/>
      <w:sz w:val="20"/>
      <w:szCs w:val="20"/>
    </w:rPr>
  </w:style>
  <w:style w:type="character" w:customStyle="1" w:styleId="afc">
    <w:name w:val="Текст Знак"/>
    <w:link w:val="afb"/>
    <w:rsid w:val="006E493D"/>
    <w:rPr>
      <w:rFonts w:ascii="Courier New" w:hAnsi="Courier New"/>
    </w:rPr>
  </w:style>
  <w:style w:type="paragraph" w:customStyle="1" w:styleId="121">
    <w:name w:val="Обычный + 12"/>
    <w:basedOn w:val="22"/>
    <w:rsid w:val="006E493D"/>
    <w:pPr>
      <w:spacing w:after="0" w:line="240" w:lineRule="auto"/>
      <w:jc w:val="both"/>
    </w:pPr>
    <w:rPr>
      <w:rFonts w:ascii="Times New Roman" w:hAnsi="Times New Roman"/>
      <w:spacing w:val="8"/>
      <w:lang w:eastAsia="en-US"/>
    </w:rPr>
  </w:style>
  <w:style w:type="character" w:customStyle="1" w:styleId="a5">
    <w:name w:val="Название Знак"/>
    <w:link w:val="a4"/>
    <w:rsid w:val="006E493D"/>
    <w:rPr>
      <w:b/>
      <w:sz w:val="28"/>
    </w:rPr>
  </w:style>
  <w:style w:type="paragraph" w:styleId="afd">
    <w:name w:val="Subtitle"/>
    <w:basedOn w:val="a"/>
    <w:link w:val="afe"/>
    <w:qFormat/>
    <w:rsid w:val="006E493D"/>
    <w:pPr>
      <w:spacing w:before="60" w:after="60"/>
      <w:ind w:firstLine="510"/>
      <w:jc w:val="center"/>
    </w:pPr>
    <w:rPr>
      <w:b/>
      <w:spacing w:val="8"/>
      <w:sz w:val="24"/>
      <w:szCs w:val="20"/>
      <w:lang w:eastAsia="en-US"/>
    </w:rPr>
  </w:style>
  <w:style w:type="character" w:customStyle="1" w:styleId="afe">
    <w:name w:val="Подзаголовок Знак"/>
    <w:link w:val="afd"/>
    <w:rsid w:val="006E493D"/>
    <w:rPr>
      <w:b/>
      <w:spacing w:val="8"/>
      <w:sz w:val="24"/>
      <w:lang w:eastAsia="en-US"/>
    </w:rPr>
  </w:style>
  <w:style w:type="paragraph" w:customStyle="1" w:styleId="CharCharCharChar">
    <w:name w:val="Знак Char Char Знак Char Char Знак"/>
    <w:basedOn w:val="a"/>
    <w:rsid w:val="006E493D"/>
    <w:pPr>
      <w:spacing w:after="160" w:line="240" w:lineRule="exact"/>
    </w:pPr>
    <w:rPr>
      <w:rFonts w:ascii="Verdana" w:hAnsi="Verdana"/>
      <w:sz w:val="20"/>
      <w:szCs w:val="20"/>
      <w:lang w:val="en-US" w:eastAsia="en-US"/>
    </w:rPr>
  </w:style>
  <w:style w:type="character" w:customStyle="1" w:styleId="af6">
    <w:name w:val="Текст выноски Знак"/>
    <w:link w:val="af5"/>
    <w:rsid w:val="006E493D"/>
    <w:rPr>
      <w:rFonts w:ascii="Tahoma" w:hAnsi="Tahoma" w:cs="Tahoma"/>
      <w:sz w:val="16"/>
      <w:szCs w:val="16"/>
    </w:rPr>
  </w:style>
  <w:style w:type="character" w:customStyle="1" w:styleId="20">
    <w:name w:val="Заголовок 2 Знак"/>
    <w:link w:val="2"/>
    <w:rsid w:val="006E493D"/>
    <w:rPr>
      <w:rFonts w:eastAsia="Arial Unicode MS"/>
      <w:sz w:val="28"/>
    </w:rPr>
  </w:style>
  <w:style w:type="paragraph" w:customStyle="1" w:styleId="17">
    <w:name w:val="Обычный1"/>
    <w:rsid w:val="006E493D"/>
    <w:rPr>
      <w:snapToGrid w:val="0"/>
    </w:rPr>
  </w:style>
  <w:style w:type="character" w:customStyle="1" w:styleId="41">
    <w:name w:val="Знак Знак4"/>
    <w:locked/>
    <w:rsid w:val="006E493D"/>
    <w:rPr>
      <w:sz w:val="24"/>
      <w:lang w:val="ru-RU" w:eastAsia="ru-RU" w:bidi="ar-SA"/>
    </w:rPr>
  </w:style>
  <w:style w:type="paragraph" w:customStyle="1" w:styleId="aff">
    <w:name w:val="Îñíîâí"/>
    <w:basedOn w:val="a"/>
    <w:rsid w:val="008551A9"/>
    <w:pPr>
      <w:widowControl w:val="0"/>
      <w:jc w:val="both"/>
    </w:pPr>
    <w:rPr>
      <w:rFonts w:ascii="Arial" w:hAnsi="Arial" w:cs="Arial"/>
      <w:sz w:val="22"/>
      <w:szCs w:val="20"/>
    </w:rPr>
  </w:style>
  <w:style w:type="paragraph" w:customStyle="1" w:styleId="211">
    <w:name w:val="Основной текст с отступом 21"/>
    <w:basedOn w:val="a"/>
    <w:rsid w:val="008551A9"/>
    <w:pPr>
      <w:suppressAutoHyphens/>
      <w:spacing w:after="120" w:line="480" w:lineRule="auto"/>
      <w:ind w:left="283"/>
    </w:pPr>
    <w:rPr>
      <w:sz w:val="24"/>
      <w:lang w:eastAsia="ar-SA"/>
    </w:rPr>
  </w:style>
  <w:style w:type="character" w:customStyle="1" w:styleId="plaintext">
    <w:name w:val="plaintext"/>
    <w:rsid w:val="00FC06DA"/>
  </w:style>
  <w:style w:type="character" w:customStyle="1" w:styleId="blk">
    <w:name w:val="blk"/>
    <w:basedOn w:val="a0"/>
    <w:rsid w:val="00550E4A"/>
  </w:style>
  <w:style w:type="paragraph" w:customStyle="1" w:styleId="WW-">
    <w:name w:val="WW-Базовый"/>
    <w:rsid w:val="00741DD2"/>
    <w:pPr>
      <w:suppressAutoHyphens/>
      <w:spacing w:line="100" w:lineRule="atLeast"/>
    </w:pPr>
    <w:rPr>
      <w:color w:val="00000A"/>
      <w:lang w:eastAsia="zh-CN"/>
    </w:rPr>
  </w:style>
  <w:style w:type="character" w:customStyle="1" w:styleId="410">
    <w:name w:val="Заголовок 4 Знак1"/>
    <w:uiPriority w:val="99"/>
    <w:locked/>
    <w:rsid w:val="00CD4BE4"/>
    <w:rPr>
      <w:rFonts w:ascii="Calibri" w:eastAsia="Times New Roman" w:hAnsi="Calibri" w:cs="Calibri"/>
      <w:b/>
      <w:bCs/>
      <w:sz w:val="28"/>
      <w:szCs w:val="28"/>
      <w:lang w:eastAsia="ru-RU"/>
    </w:rPr>
  </w:style>
  <w:style w:type="paragraph" w:customStyle="1" w:styleId="h5">
    <w:name w:val="h5"/>
    <w:basedOn w:val="a"/>
    <w:rsid w:val="00D17A1B"/>
    <w:pPr>
      <w:spacing w:before="100" w:beforeAutospacing="1" w:after="100" w:afterAutospacing="1"/>
    </w:pPr>
    <w:rPr>
      <w:sz w:val="24"/>
    </w:rPr>
  </w:style>
  <w:style w:type="paragraph" w:styleId="aff0">
    <w:name w:val="Date"/>
    <w:basedOn w:val="a"/>
    <w:next w:val="a"/>
    <w:link w:val="aff1"/>
    <w:uiPriority w:val="99"/>
    <w:rsid w:val="00FD3FDC"/>
    <w:pPr>
      <w:spacing w:after="60"/>
      <w:jc w:val="both"/>
    </w:pPr>
    <w:rPr>
      <w:rFonts w:ascii="Calibri" w:hAnsi="Calibri"/>
      <w:sz w:val="24"/>
    </w:rPr>
  </w:style>
  <w:style w:type="character" w:customStyle="1" w:styleId="aff1">
    <w:name w:val="Дата Знак"/>
    <w:link w:val="aff0"/>
    <w:uiPriority w:val="99"/>
    <w:rsid w:val="00FD3FDC"/>
    <w:rPr>
      <w:rFonts w:ascii="Calibri" w:hAnsi="Calibri" w:cs="Calibri"/>
      <w:sz w:val="24"/>
      <w:szCs w:val="24"/>
    </w:rPr>
  </w:style>
  <w:style w:type="paragraph" w:styleId="aff2">
    <w:name w:val="footnote text"/>
    <w:basedOn w:val="a"/>
    <w:link w:val="aff3"/>
    <w:rsid w:val="005C4785"/>
    <w:pPr>
      <w:widowControl w:val="0"/>
      <w:autoSpaceDE w:val="0"/>
      <w:autoSpaceDN w:val="0"/>
      <w:adjustRightInd w:val="0"/>
      <w:spacing w:line="360" w:lineRule="atLeast"/>
      <w:jc w:val="both"/>
    </w:pPr>
    <w:rPr>
      <w:sz w:val="20"/>
      <w:szCs w:val="20"/>
    </w:rPr>
  </w:style>
  <w:style w:type="character" w:customStyle="1" w:styleId="aff3">
    <w:name w:val="Текст сноски Знак"/>
    <w:basedOn w:val="a0"/>
    <w:link w:val="aff2"/>
    <w:rsid w:val="005C4785"/>
  </w:style>
  <w:style w:type="paragraph" w:customStyle="1" w:styleId="xl35">
    <w:name w:val="xl35"/>
    <w:basedOn w:val="a"/>
    <w:rsid w:val="005C4785"/>
    <w:pPr>
      <w:spacing w:before="100" w:beforeAutospacing="1" w:after="100" w:afterAutospacing="1"/>
      <w:jc w:val="center"/>
    </w:pPr>
    <w:rPr>
      <w:b/>
      <w:bCs/>
      <w:sz w:val="24"/>
    </w:rPr>
  </w:style>
  <w:style w:type="paragraph" w:customStyle="1" w:styleId="220">
    <w:name w:val="Основной текст 22"/>
    <w:basedOn w:val="a"/>
    <w:rsid w:val="005C4785"/>
    <w:pPr>
      <w:widowControl w:val="0"/>
      <w:spacing w:before="120" w:after="120"/>
      <w:ind w:firstLine="851"/>
      <w:jc w:val="both"/>
    </w:pPr>
    <w:rPr>
      <w:sz w:val="24"/>
      <w:szCs w:val="20"/>
    </w:rPr>
  </w:style>
  <w:style w:type="character" w:customStyle="1" w:styleId="iiianoaieou">
    <w:name w:val="iiia? no?aieou"/>
    <w:basedOn w:val="a0"/>
    <w:rsid w:val="005C4785"/>
  </w:style>
  <w:style w:type="character" w:styleId="aff4">
    <w:name w:val="Placeholder Text"/>
    <w:uiPriority w:val="99"/>
    <w:semiHidden/>
    <w:rsid w:val="008A0FC5"/>
    <w:rPr>
      <w:color w:val="808080"/>
    </w:rPr>
  </w:style>
  <w:style w:type="paragraph" w:customStyle="1" w:styleId="pj">
    <w:name w:val="pj"/>
    <w:basedOn w:val="a"/>
    <w:rsid w:val="00114F99"/>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8875">
      <w:bodyDiv w:val="1"/>
      <w:marLeft w:val="0"/>
      <w:marRight w:val="0"/>
      <w:marTop w:val="0"/>
      <w:marBottom w:val="0"/>
      <w:divBdr>
        <w:top w:val="none" w:sz="0" w:space="0" w:color="auto"/>
        <w:left w:val="none" w:sz="0" w:space="0" w:color="auto"/>
        <w:bottom w:val="none" w:sz="0" w:space="0" w:color="auto"/>
        <w:right w:val="none" w:sz="0" w:space="0" w:color="auto"/>
      </w:divBdr>
    </w:div>
    <w:div w:id="227498743">
      <w:bodyDiv w:val="1"/>
      <w:marLeft w:val="0"/>
      <w:marRight w:val="0"/>
      <w:marTop w:val="0"/>
      <w:marBottom w:val="0"/>
      <w:divBdr>
        <w:top w:val="none" w:sz="0" w:space="0" w:color="auto"/>
        <w:left w:val="none" w:sz="0" w:space="0" w:color="auto"/>
        <w:bottom w:val="none" w:sz="0" w:space="0" w:color="auto"/>
        <w:right w:val="none" w:sz="0" w:space="0" w:color="auto"/>
      </w:divBdr>
    </w:div>
    <w:div w:id="291138229">
      <w:bodyDiv w:val="1"/>
      <w:marLeft w:val="0"/>
      <w:marRight w:val="0"/>
      <w:marTop w:val="0"/>
      <w:marBottom w:val="0"/>
      <w:divBdr>
        <w:top w:val="none" w:sz="0" w:space="0" w:color="auto"/>
        <w:left w:val="none" w:sz="0" w:space="0" w:color="auto"/>
        <w:bottom w:val="none" w:sz="0" w:space="0" w:color="auto"/>
        <w:right w:val="none" w:sz="0" w:space="0" w:color="auto"/>
      </w:divBdr>
    </w:div>
    <w:div w:id="419525467">
      <w:bodyDiv w:val="1"/>
      <w:marLeft w:val="0"/>
      <w:marRight w:val="0"/>
      <w:marTop w:val="0"/>
      <w:marBottom w:val="0"/>
      <w:divBdr>
        <w:top w:val="none" w:sz="0" w:space="0" w:color="auto"/>
        <w:left w:val="none" w:sz="0" w:space="0" w:color="auto"/>
        <w:bottom w:val="none" w:sz="0" w:space="0" w:color="auto"/>
        <w:right w:val="none" w:sz="0" w:space="0" w:color="auto"/>
      </w:divBdr>
    </w:div>
    <w:div w:id="695619856">
      <w:bodyDiv w:val="1"/>
      <w:marLeft w:val="0"/>
      <w:marRight w:val="0"/>
      <w:marTop w:val="0"/>
      <w:marBottom w:val="0"/>
      <w:divBdr>
        <w:top w:val="none" w:sz="0" w:space="0" w:color="auto"/>
        <w:left w:val="none" w:sz="0" w:space="0" w:color="auto"/>
        <w:bottom w:val="none" w:sz="0" w:space="0" w:color="auto"/>
        <w:right w:val="none" w:sz="0" w:space="0" w:color="auto"/>
      </w:divBdr>
    </w:div>
    <w:div w:id="705062709">
      <w:bodyDiv w:val="1"/>
      <w:marLeft w:val="0"/>
      <w:marRight w:val="0"/>
      <w:marTop w:val="0"/>
      <w:marBottom w:val="0"/>
      <w:divBdr>
        <w:top w:val="none" w:sz="0" w:space="0" w:color="auto"/>
        <w:left w:val="none" w:sz="0" w:space="0" w:color="auto"/>
        <w:bottom w:val="none" w:sz="0" w:space="0" w:color="auto"/>
        <w:right w:val="none" w:sz="0" w:space="0" w:color="auto"/>
      </w:divBdr>
    </w:div>
    <w:div w:id="833492464">
      <w:bodyDiv w:val="1"/>
      <w:marLeft w:val="0"/>
      <w:marRight w:val="0"/>
      <w:marTop w:val="0"/>
      <w:marBottom w:val="0"/>
      <w:divBdr>
        <w:top w:val="none" w:sz="0" w:space="0" w:color="auto"/>
        <w:left w:val="none" w:sz="0" w:space="0" w:color="auto"/>
        <w:bottom w:val="none" w:sz="0" w:space="0" w:color="auto"/>
        <w:right w:val="none" w:sz="0" w:space="0" w:color="auto"/>
      </w:divBdr>
    </w:div>
    <w:div w:id="886992276">
      <w:bodyDiv w:val="1"/>
      <w:marLeft w:val="0"/>
      <w:marRight w:val="0"/>
      <w:marTop w:val="0"/>
      <w:marBottom w:val="0"/>
      <w:divBdr>
        <w:top w:val="none" w:sz="0" w:space="0" w:color="auto"/>
        <w:left w:val="none" w:sz="0" w:space="0" w:color="auto"/>
        <w:bottom w:val="none" w:sz="0" w:space="0" w:color="auto"/>
        <w:right w:val="none" w:sz="0" w:space="0" w:color="auto"/>
      </w:divBdr>
    </w:div>
    <w:div w:id="920871913">
      <w:bodyDiv w:val="1"/>
      <w:marLeft w:val="0"/>
      <w:marRight w:val="0"/>
      <w:marTop w:val="0"/>
      <w:marBottom w:val="0"/>
      <w:divBdr>
        <w:top w:val="none" w:sz="0" w:space="0" w:color="auto"/>
        <w:left w:val="none" w:sz="0" w:space="0" w:color="auto"/>
        <w:bottom w:val="none" w:sz="0" w:space="0" w:color="auto"/>
        <w:right w:val="none" w:sz="0" w:space="0" w:color="auto"/>
      </w:divBdr>
    </w:div>
    <w:div w:id="1073430837">
      <w:bodyDiv w:val="1"/>
      <w:marLeft w:val="0"/>
      <w:marRight w:val="0"/>
      <w:marTop w:val="0"/>
      <w:marBottom w:val="0"/>
      <w:divBdr>
        <w:top w:val="none" w:sz="0" w:space="0" w:color="auto"/>
        <w:left w:val="none" w:sz="0" w:space="0" w:color="auto"/>
        <w:bottom w:val="none" w:sz="0" w:space="0" w:color="auto"/>
        <w:right w:val="none" w:sz="0" w:space="0" w:color="auto"/>
      </w:divBdr>
    </w:div>
    <w:div w:id="1078018244">
      <w:bodyDiv w:val="1"/>
      <w:marLeft w:val="0"/>
      <w:marRight w:val="0"/>
      <w:marTop w:val="0"/>
      <w:marBottom w:val="0"/>
      <w:divBdr>
        <w:top w:val="none" w:sz="0" w:space="0" w:color="auto"/>
        <w:left w:val="none" w:sz="0" w:space="0" w:color="auto"/>
        <w:bottom w:val="none" w:sz="0" w:space="0" w:color="auto"/>
        <w:right w:val="none" w:sz="0" w:space="0" w:color="auto"/>
      </w:divBdr>
    </w:div>
    <w:div w:id="1119907581">
      <w:bodyDiv w:val="1"/>
      <w:marLeft w:val="0"/>
      <w:marRight w:val="0"/>
      <w:marTop w:val="0"/>
      <w:marBottom w:val="0"/>
      <w:divBdr>
        <w:top w:val="none" w:sz="0" w:space="0" w:color="auto"/>
        <w:left w:val="none" w:sz="0" w:space="0" w:color="auto"/>
        <w:bottom w:val="none" w:sz="0" w:space="0" w:color="auto"/>
        <w:right w:val="none" w:sz="0" w:space="0" w:color="auto"/>
      </w:divBdr>
    </w:div>
    <w:div w:id="1130587673">
      <w:bodyDiv w:val="1"/>
      <w:marLeft w:val="0"/>
      <w:marRight w:val="0"/>
      <w:marTop w:val="0"/>
      <w:marBottom w:val="0"/>
      <w:divBdr>
        <w:top w:val="none" w:sz="0" w:space="0" w:color="auto"/>
        <w:left w:val="none" w:sz="0" w:space="0" w:color="auto"/>
        <w:bottom w:val="none" w:sz="0" w:space="0" w:color="auto"/>
        <w:right w:val="none" w:sz="0" w:space="0" w:color="auto"/>
      </w:divBdr>
    </w:div>
    <w:div w:id="1171260292">
      <w:bodyDiv w:val="1"/>
      <w:marLeft w:val="0"/>
      <w:marRight w:val="0"/>
      <w:marTop w:val="0"/>
      <w:marBottom w:val="0"/>
      <w:divBdr>
        <w:top w:val="none" w:sz="0" w:space="0" w:color="auto"/>
        <w:left w:val="none" w:sz="0" w:space="0" w:color="auto"/>
        <w:bottom w:val="none" w:sz="0" w:space="0" w:color="auto"/>
        <w:right w:val="none" w:sz="0" w:space="0" w:color="auto"/>
      </w:divBdr>
    </w:div>
    <w:div w:id="1174494463">
      <w:bodyDiv w:val="1"/>
      <w:marLeft w:val="0"/>
      <w:marRight w:val="0"/>
      <w:marTop w:val="0"/>
      <w:marBottom w:val="0"/>
      <w:divBdr>
        <w:top w:val="none" w:sz="0" w:space="0" w:color="auto"/>
        <w:left w:val="none" w:sz="0" w:space="0" w:color="auto"/>
        <w:bottom w:val="none" w:sz="0" w:space="0" w:color="auto"/>
        <w:right w:val="none" w:sz="0" w:space="0" w:color="auto"/>
      </w:divBdr>
    </w:div>
    <w:div w:id="1181236365">
      <w:bodyDiv w:val="1"/>
      <w:marLeft w:val="0"/>
      <w:marRight w:val="0"/>
      <w:marTop w:val="0"/>
      <w:marBottom w:val="0"/>
      <w:divBdr>
        <w:top w:val="none" w:sz="0" w:space="0" w:color="auto"/>
        <w:left w:val="none" w:sz="0" w:space="0" w:color="auto"/>
        <w:bottom w:val="none" w:sz="0" w:space="0" w:color="auto"/>
        <w:right w:val="none" w:sz="0" w:space="0" w:color="auto"/>
      </w:divBdr>
    </w:div>
    <w:div w:id="1186286038">
      <w:bodyDiv w:val="1"/>
      <w:marLeft w:val="0"/>
      <w:marRight w:val="0"/>
      <w:marTop w:val="0"/>
      <w:marBottom w:val="0"/>
      <w:divBdr>
        <w:top w:val="none" w:sz="0" w:space="0" w:color="auto"/>
        <w:left w:val="none" w:sz="0" w:space="0" w:color="auto"/>
        <w:bottom w:val="none" w:sz="0" w:space="0" w:color="auto"/>
        <w:right w:val="none" w:sz="0" w:space="0" w:color="auto"/>
      </w:divBdr>
    </w:div>
    <w:div w:id="1317950913">
      <w:bodyDiv w:val="1"/>
      <w:marLeft w:val="0"/>
      <w:marRight w:val="0"/>
      <w:marTop w:val="0"/>
      <w:marBottom w:val="0"/>
      <w:divBdr>
        <w:top w:val="none" w:sz="0" w:space="0" w:color="auto"/>
        <w:left w:val="none" w:sz="0" w:space="0" w:color="auto"/>
        <w:bottom w:val="none" w:sz="0" w:space="0" w:color="auto"/>
        <w:right w:val="none" w:sz="0" w:space="0" w:color="auto"/>
      </w:divBdr>
    </w:div>
    <w:div w:id="1339504915">
      <w:bodyDiv w:val="1"/>
      <w:marLeft w:val="0"/>
      <w:marRight w:val="0"/>
      <w:marTop w:val="0"/>
      <w:marBottom w:val="0"/>
      <w:divBdr>
        <w:top w:val="none" w:sz="0" w:space="0" w:color="auto"/>
        <w:left w:val="none" w:sz="0" w:space="0" w:color="auto"/>
        <w:bottom w:val="none" w:sz="0" w:space="0" w:color="auto"/>
        <w:right w:val="none" w:sz="0" w:space="0" w:color="auto"/>
      </w:divBdr>
    </w:div>
    <w:div w:id="1402633266">
      <w:bodyDiv w:val="1"/>
      <w:marLeft w:val="0"/>
      <w:marRight w:val="0"/>
      <w:marTop w:val="0"/>
      <w:marBottom w:val="0"/>
      <w:divBdr>
        <w:top w:val="none" w:sz="0" w:space="0" w:color="auto"/>
        <w:left w:val="none" w:sz="0" w:space="0" w:color="auto"/>
        <w:bottom w:val="none" w:sz="0" w:space="0" w:color="auto"/>
        <w:right w:val="none" w:sz="0" w:space="0" w:color="auto"/>
      </w:divBdr>
    </w:div>
    <w:div w:id="1434546352">
      <w:bodyDiv w:val="1"/>
      <w:marLeft w:val="0"/>
      <w:marRight w:val="0"/>
      <w:marTop w:val="0"/>
      <w:marBottom w:val="0"/>
      <w:divBdr>
        <w:top w:val="none" w:sz="0" w:space="0" w:color="auto"/>
        <w:left w:val="none" w:sz="0" w:space="0" w:color="auto"/>
        <w:bottom w:val="none" w:sz="0" w:space="0" w:color="auto"/>
        <w:right w:val="none" w:sz="0" w:space="0" w:color="auto"/>
      </w:divBdr>
      <w:divsChild>
        <w:div w:id="57409688">
          <w:marLeft w:val="510"/>
          <w:marRight w:val="0"/>
          <w:marTop w:val="0"/>
          <w:marBottom w:val="0"/>
          <w:divBdr>
            <w:top w:val="none" w:sz="0" w:space="0" w:color="auto"/>
            <w:left w:val="none" w:sz="0" w:space="0" w:color="auto"/>
            <w:bottom w:val="none" w:sz="0" w:space="0" w:color="auto"/>
            <w:right w:val="none" w:sz="0" w:space="0" w:color="auto"/>
          </w:divBdr>
          <w:divsChild>
            <w:div w:id="24176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56045">
      <w:bodyDiv w:val="1"/>
      <w:marLeft w:val="0"/>
      <w:marRight w:val="0"/>
      <w:marTop w:val="0"/>
      <w:marBottom w:val="0"/>
      <w:divBdr>
        <w:top w:val="none" w:sz="0" w:space="0" w:color="auto"/>
        <w:left w:val="none" w:sz="0" w:space="0" w:color="auto"/>
        <w:bottom w:val="none" w:sz="0" w:space="0" w:color="auto"/>
        <w:right w:val="none" w:sz="0" w:space="0" w:color="auto"/>
      </w:divBdr>
    </w:div>
    <w:div w:id="1520509474">
      <w:bodyDiv w:val="1"/>
      <w:marLeft w:val="0"/>
      <w:marRight w:val="0"/>
      <w:marTop w:val="0"/>
      <w:marBottom w:val="0"/>
      <w:divBdr>
        <w:top w:val="none" w:sz="0" w:space="0" w:color="auto"/>
        <w:left w:val="none" w:sz="0" w:space="0" w:color="auto"/>
        <w:bottom w:val="none" w:sz="0" w:space="0" w:color="auto"/>
        <w:right w:val="none" w:sz="0" w:space="0" w:color="auto"/>
      </w:divBdr>
    </w:div>
    <w:div w:id="1531524747">
      <w:bodyDiv w:val="1"/>
      <w:marLeft w:val="0"/>
      <w:marRight w:val="0"/>
      <w:marTop w:val="0"/>
      <w:marBottom w:val="0"/>
      <w:divBdr>
        <w:top w:val="none" w:sz="0" w:space="0" w:color="auto"/>
        <w:left w:val="none" w:sz="0" w:space="0" w:color="auto"/>
        <w:bottom w:val="none" w:sz="0" w:space="0" w:color="auto"/>
        <w:right w:val="none" w:sz="0" w:space="0" w:color="auto"/>
      </w:divBdr>
    </w:div>
    <w:div w:id="1534227661">
      <w:bodyDiv w:val="1"/>
      <w:marLeft w:val="0"/>
      <w:marRight w:val="0"/>
      <w:marTop w:val="0"/>
      <w:marBottom w:val="0"/>
      <w:divBdr>
        <w:top w:val="none" w:sz="0" w:space="0" w:color="auto"/>
        <w:left w:val="none" w:sz="0" w:space="0" w:color="auto"/>
        <w:bottom w:val="none" w:sz="0" w:space="0" w:color="auto"/>
        <w:right w:val="none" w:sz="0" w:space="0" w:color="auto"/>
      </w:divBdr>
    </w:div>
    <w:div w:id="1564175453">
      <w:bodyDiv w:val="1"/>
      <w:marLeft w:val="0"/>
      <w:marRight w:val="0"/>
      <w:marTop w:val="0"/>
      <w:marBottom w:val="0"/>
      <w:divBdr>
        <w:top w:val="none" w:sz="0" w:space="0" w:color="auto"/>
        <w:left w:val="none" w:sz="0" w:space="0" w:color="auto"/>
        <w:bottom w:val="none" w:sz="0" w:space="0" w:color="auto"/>
        <w:right w:val="none" w:sz="0" w:space="0" w:color="auto"/>
      </w:divBdr>
    </w:div>
    <w:div w:id="1632979504">
      <w:bodyDiv w:val="1"/>
      <w:marLeft w:val="0"/>
      <w:marRight w:val="0"/>
      <w:marTop w:val="0"/>
      <w:marBottom w:val="0"/>
      <w:divBdr>
        <w:top w:val="none" w:sz="0" w:space="0" w:color="auto"/>
        <w:left w:val="none" w:sz="0" w:space="0" w:color="auto"/>
        <w:bottom w:val="none" w:sz="0" w:space="0" w:color="auto"/>
        <w:right w:val="none" w:sz="0" w:space="0" w:color="auto"/>
      </w:divBdr>
    </w:div>
    <w:div w:id="1633050772">
      <w:bodyDiv w:val="1"/>
      <w:marLeft w:val="0"/>
      <w:marRight w:val="0"/>
      <w:marTop w:val="0"/>
      <w:marBottom w:val="0"/>
      <w:divBdr>
        <w:top w:val="none" w:sz="0" w:space="0" w:color="auto"/>
        <w:left w:val="none" w:sz="0" w:space="0" w:color="auto"/>
        <w:bottom w:val="none" w:sz="0" w:space="0" w:color="auto"/>
        <w:right w:val="none" w:sz="0" w:space="0" w:color="auto"/>
      </w:divBdr>
    </w:div>
    <w:div w:id="1701273990">
      <w:bodyDiv w:val="1"/>
      <w:marLeft w:val="0"/>
      <w:marRight w:val="0"/>
      <w:marTop w:val="0"/>
      <w:marBottom w:val="0"/>
      <w:divBdr>
        <w:top w:val="none" w:sz="0" w:space="0" w:color="auto"/>
        <w:left w:val="none" w:sz="0" w:space="0" w:color="auto"/>
        <w:bottom w:val="none" w:sz="0" w:space="0" w:color="auto"/>
        <w:right w:val="none" w:sz="0" w:space="0" w:color="auto"/>
      </w:divBdr>
    </w:div>
    <w:div w:id="1728845498">
      <w:bodyDiv w:val="1"/>
      <w:marLeft w:val="0"/>
      <w:marRight w:val="0"/>
      <w:marTop w:val="0"/>
      <w:marBottom w:val="0"/>
      <w:divBdr>
        <w:top w:val="none" w:sz="0" w:space="0" w:color="auto"/>
        <w:left w:val="none" w:sz="0" w:space="0" w:color="auto"/>
        <w:bottom w:val="none" w:sz="0" w:space="0" w:color="auto"/>
        <w:right w:val="none" w:sz="0" w:space="0" w:color="auto"/>
      </w:divBdr>
    </w:div>
    <w:div w:id="1763330749">
      <w:bodyDiv w:val="1"/>
      <w:marLeft w:val="0"/>
      <w:marRight w:val="0"/>
      <w:marTop w:val="0"/>
      <w:marBottom w:val="0"/>
      <w:divBdr>
        <w:top w:val="none" w:sz="0" w:space="0" w:color="auto"/>
        <w:left w:val="none" w:sz="0" w:space="0" w:color="auto"/>
        <w:bottom w:val="none" w:sz="0" w:space="0" w:color="auto"/>
        <w:right w:val="none" w:sz="0" w:space="0" w:color="auto"/>
      </w:divBdr>
    </w:div>
    <w:div w:id="1811094493">
      <w:bodyDiv w:val="1"/>
      <w:marLeft w:val="0"/>
      <w:marRight w:val="0"/>
      <w:marTop w:val="0"/>
      <w:marBottom w:val="0"/>
      <w:divBdr>
        <w:top w:val="none" w:sz="0" w:space="0" w:color="auto"/>
        <w:left w:val="none" w:sz="0" w:space="0" w:color="auto"/>
        <w:bottom w:val="none" w:sz="0" w:space="0" w:color="auto"/>
        <w:right w:val="none" w:sz="0" w:space="0" w:color="auto"/>
      </w:divBdr>
    </w:div>
    <w:div w:id="1848791511">
      <w:bodyDiv w:val="1"/>
      <w:marLeft w:val="0"/>
      <w:marRight w:val="0"/>
      <w:marTop w:val="0"/>
      <w:marBottom w:val="0"/>
      <w:divBdr>
        <w:top w:val="none" w:sz="0" w:space="0" w:color="auto"/>
        <w:left w:val="none" w:sz="0" w:space="0" w:color="auto"/>
        <w:bottom w:val="none" w:sz="0" w:space="0" w:color="auto"/>
        <w:right w:val="none" w:sz="0" w:space="0" w:color="auto"/>
      </w:divBdr>
    </w:div>
    <w:div w:id="1891963100">
      <w:bodyDiv w:val="1"/>
      <w:marLeft w:val="0"/>
      <w:marRight w:val="0"/>
      <w:marTop w:val="0"/>
      <w:marBottom w:val="0"/>
      <w:divBdr>
        <w:top w:val="none" w:sz="0" w:space="0" w:color="auto"/>
        <w:left w:val="none" w:sz="0" w:space="0" w:color="auto"/>
        <w:bottom w:val="none" w:sz="0" w:space="0" w:color="auto"/>
        <w:right w:val="none" w:sz="0" w:space="0" w:color="auto"/>
      </w:divBdr>
    </w:div>
    <w:div w:id="1973290172">
      <w:bodyDiv w:val="1"/>
      <w:marLeft w:val="0"/>
      <w:marRight w:val="0"/>
      <w:marTop w:val="0"/>
      <w:marBottom w:val="0"/>
      <w:divBdr>
        <w:top w:val="none" w:sz="0" w:space="0" w:color="auto"/>
        <w:left w:val="none" w:sz="0" w:space="0" w:color="auto"/>
        <w:bottom w:val="none" w:sz="0" w:space="0" w:color="auto"/>
        <w:right w:val="none" w:sz="0" w:space="0" w:color="auto"/>
      </w:divBdr>
    </w:div>
    <w:div w:id="204806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CEF3A-6F29-4010-B173-3FB47299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9</Pages>
  <Words>5271</Words>
  <Characters>30051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бюджетное образовательное учреждение высшего профессионального образования</vt:lpstr>
    </vt:vector>
  </TitlesOfParts>
  <Company>Reanimator Extreme Edition</Company>
  <LinksUpToDate>false</LinksUpToDate>
  <CharactersWithSpaces>35252</CharactersWithSpaces>
  <SharedDoc>false</SharedDoc>
  <HLinks>
    <vt:vector size="12" baseType="variant">
      <vt:variant>
        <vt:i4>3801199</vt:i4>
      </vt:variant>
      <vt:variant>
        <vt:i4>3</vt:i4>
      </vt:variant>
      <vt:variant>
        <vt:i4>0</vt:i4>
      </vt:variant>
      <vt:variant>
        <vt:i4>5</vt:i4>
      </vt:variant>
      <vt:variant>
        <vt:lpwstr>consultantplus://offline/ref=1C74D010C957CAFE8B32681AF9BA27F4870E15461C37919FB32B0391E286CE1DEAA4C6A6D58C34E5uEoBM</vt:lpwstr>
      </vt:variant>
      <vt:variant>
        <vt:lpwstr/>
      </vt:variant>
      <vt:variant>
        <vt:i4>7667817</vt:i4>
      </vt:variant>
      <vt:variant>
        <vt:i4>0</vt:i4>
      </vt:variant>
      <vt:variant>
        <vt:i4>0</vt:i4>
      </vt:variant>
      <vt:variant>
        <vt:i4>5</vt:i4>
      </vt:variant>
      <vt:variant>
        <vt:lpwstr>consultantplus://offline/ref=8773401006FB6813A9880685D75C2FEC55505903B9499F6730283175EED47A2FA47C5E4DB6EDAC94I6lAM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бюджетное образовательное учреждение высшего профессионального образования</dc:title>
  <dc:creator>Lizhenkina_SN</dc:creator>
  <cp:lastModifiedBy>Елена Владимировна Мартынова</cp:lastModifiedBy>
  <cp:revision>172</cp:revision>
  <cp:lastPrinted>2017-02-13T12:16:00Z</cp:lastPrinted>
  <dcterms:created xsi:type="dcterms:W3CDTF">2019-04-26T12:36:00Z</dcterms:created>
  <dcterms:modified xsi:type="dcterms:W3CDTF">2021-06-04T07:30:00Z</dcterms:modified>
</cp:coreProperties>
</file>