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01.21.01.18.16.16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Зажим для пуповины,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Зажим для пуповины,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440,00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01.21.01.14.10.39</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инфузии в коронарные артерии</w:t>
            </w:r>
            <w:r w:rsidR="00965BE7">
              <w:rPr>
                <w:sz w:val="18"/>
                <w:szCs w:val="18"/>
              </w:rPr>
              <w:t xml:space="preserve"> </w:t>
            </w:r>
            <w:r w:rsidRPr="00652325" w:rsidR="00965BE7">
              <w:rPr>
                <w:sz w:val="18"/>
                <w:szCs w:val="18"/>
              </w:rPr>
              <w:t xml:space="preserve">/ </w:t>
            </w:r>
            <w:r w:rsidRPr="002E25F2" w:rsidR="00965BE7">
              <w:rPr>
                <w:sz w:val="18"/>
                <w:szCs w:val="18"/>
              </w:rPr>
              <w:t>Катетер для инфузии в коронарные артерии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57,00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660,00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9,00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5 600,00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01.21.10.373</w:t>
            </w:r>
            <w:r w:rsidRPr="002E25F2" w:rsidR="00965BE7">
              <w:rPr>
                <w:b/>
                <w:sz w:val="18"/>
                <w:szCs w:val="18"/>
                <w:lang w:val="en-US"/>
              </w:rPr>
              <w:t xml:space="preserve"> / </w:t>
            </w:r>
            <w:r w:rsidRPr="002E25F2" w:rsidR="00965BE7">
              <w:rPr>
                <w:sz w:val="18"/>
                <w:szCs w:val="18"/>
                <w:lang w:val="en-US"/>
              </w:rPr>
              <w:t>22.29.29.190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Колпачок защитный для сосудистого катетера</w:t>
            </w:r>
            <w:r w:rsidR="00965BE7">
              <w:rPr>
                <w:sz w:val="18"/>
                <w:szCs w:val="18"/>
              </w:rPr>
              <w:t xml:space="preserve"> </w:t>
            </w:r>
            <w:r w:rsidRPr="00652325" w:rsidR="00965BE7">
              <w:rPr>
                <w:sz w:val="18"/>
                <w:szCs w:val="18"/>
              </w:rPr>
              <w:t xml:space="preserve">/ </w:t>
            </w:r>
            <w:r w:rsidRPr="002E25F2" w:rsidR="00965BE7">
              <w:rPr>
                <w:sz w:val="18"/>
                <w:szCs w:val="18"/>
              </w:rPr>
              <w:t>Колпачок защитный для сосудистого катетера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01.21.10.740</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Коннектор многоканальный Луер/нестандартизированный по ISO80369  малого диаметра</w:t>
            </w:r>
            <w:r w:rsidR="00965BE7">
              <w:rPr>
                <w:sz w:val="18"/>
                <w:szCs w:val="18"/>
              </w:rPr>
              <w:t xml:space="preserve"> </w:t>
            </w:r>
            <w:r w:rsidRPr="00652325" w:rsidR="00965BE7">
              <w:rPr>
                <w:sz w:val="18"/>
                <w:szCs w:val="18"/>
              </w:rPr>
              <w:t xml:space="preserve">/ </w:t>
            </w:r>
            <w:r w:rsidRPr="002E25F2" w:rsidR="00965BE7">
              <w:rPr>
                <w:sz w:val="18"/>
                <w:szCs w:val="18"/>
              </w:rPr>
              <w:t>Коннектор многоканальный Луер/нестандартизированный по ISO80369  малого диаметра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01.21.10.740</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Коннектор многоканальный Луер/нестандартизированный по ISO80369  малого диаметра</w:t>
            </w:r>
            <w:r w:rsidR="00965BE7">
              <w:rPr>
                <w:sz w:val="18"/>
                <w:szCs w:val="18"/>
              </w:rPr>
              <w:t xml:space="preserve"> </w:t>
            </w:r>
            <w:r w:rsidRPr="00652325" w:rsidR="00965BE7">
              <w:rPr>
                <w:sz w:val="18"/>
                <w:szCs w:val="18"/>
              </w:rPr>
              <w:t xml:space="preserve">/ </w:t>
            </w:r>
            <w:r w:rsidRPr="002E25F2" w:rsidR="00965BE7">
              <w:rPr>
                <w:sz w:val="18"/>
                <w:szCs w:val="18"/>
              </w:rPr>
              <w:t>Коннектор многоканальный Луер/нестандартизированный по ISO80369  малого диаметра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01.21.10.740</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Коннектор многоканальный Луер/нестандартизированный по ISO80369  малого диаметра</w:t>
            </w:r>
            <w:r w:rsidR="00965BE7">
              <w:rPr>
                <w:sz w:val="18"/>
                <w:szCs w:val="18"/>
              </w:rPr>
              <w:t xml:space="preserve"> </w:t>
            </w:r>
            <w:r w:rsidRPr="00652325" w:rsidR="00965BE7">
              <w:rPr>
                <w:sz w:val="18"/>
                <w:szCs w:val="18"/>
              </w:rPr>
              <w:t xml:space="preserve">/ </w:t>
            </w:r>
            <w:r w:rsidRPr="002E25F2" w:rsidR="00965BE7">
              <w:rPr>
                <w:sz w:val="18"/>
                <w:szCs w:val="18"/>
              </w:rPr>
              <w:t>Коннектор многоканальный Луер/нестандартизированный по ISO80369  малого диаметра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01.21.10.740</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Коннектор многоканальный Луер/нестандартизированный по ISO80369  малого диаметра</w:t>
            </w:r>
            <w:r w:rsidR="00965BE7">
              <w:rPr>
                <w:sz w:val="18"/>
                <w:szCs w:val="18"/>
              </w:rPr>
              <w:t xml:space="preserve"> </w:t>
            </w:r>
            <w:r w:rsidRPr="00652325" w:rsidR="00965BE7">
              <w:rPr>
                <w:sz w:val="18"/>
                <w:szCs w:val="18"/>
              </w:rPr>
              <w:t xml:space="preserve">/ </w:t>
            </w:r>
            <w:r w:rsidRPr="002E25F2" w:rsidR="00965BE7">
              <w:rPr>
                <w:sz w:val="18"/>
                <w:szCs w:val="18"/>
              </w:rPr>
              <w:t>Коннектор многоканальный Луер/нестандартизированный по ISO80369  малого диаметра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960,00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01.21.01.16.08.02</w:t>
            </w:r>
            <w:r w:rsidRPr="002E25F2" w:rsidR="00965BE7">
              <w:rPr>
                <w:b/>
                <w:sz w:val="18"/>
                <w:szCs w:val="18"/>
                <w:lang w:val="en-US"/>
              </w:rPr>
              <w:t xml:space="preserve"> / </w:t>
            </w:r>
            <w:r w:rsidRPr="002E25F2" w:rsidR="00965BE7">
              <w:rPr>
                <w:sz w:val="18"/>
                <w:szCs w:val="18"/>
                <w:lang w:val="en-US"/>
              </w:rPr>
              <w:t>22.19.71.110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Микропрезератив, из синтетического полимера</w:t>
            </w:r>
            <w:r w:rsidR="00965BE7">
              <w:rPr>
                <w:sz w:val="18"/>
                <w:szCs w:val="18"/>
              </w:rPr>
              <w:t xml:space="preserve"> </w:t>
            </w:r>
            <w:r w:rsidRPr="00652325" w:rsidR="00965BE7">
              <w:rPr>
                <w:sz w:val="18"/>
                <w:szCs w:val="18"/>
              </w:rPr>
              <w:t xml:space="preserve">/ </w:t>
            </w:r>
            <w:r w:rsidRPr="002E25F2" w:rsidR="00965BE7">
              <w:rPr>
                <w:sz w:val="18"/>
                <w:szCs w:val="18"/>
              </w:rPr>
              <w:t>Микропрезератив, из синтетического полимера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01.21.01.01.14.65.01</w:t>
            </w:r>
            <w:r w:rsidRPr="002E25F2" w:rsidR="00965BE7">
              <w:rPr>
                <w:b/>
                <w:sz w:val="18"/>
                <w:szCs w:val="18"/>
                <w:lang w:val="en-US"/>
              </w:rPr>
              <w:t xml:space="preserve"> / </w:t>
            </w:r>
            <w:r w:rsidRPr="002E25F2" w:rsidR="00965BE7">
              <w:rPr>
                <w:sz w:val="18"/>
                <w:szCs w:val="18"/>
                <w:lang w:val="en-US"/>
              </w:rPr>
              <w:t>22.19.71.190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Мочеприемник закрытый приклеивающийся для младенцев/педиатрический</w:t>
            </w:r>
            <w:r w:rsidR="00965BE7">
              <w:rPr>
                <w:sz w:val="18"/>
                <w:szCs w:val="18"/>
              </w:rPr>
              <w:t xml:space="preserve"> </w:t>
            </w:r>
            <w:r w:rsidRPr="00652325" w:rsidR="00965BE7">
              <w:rPr>
                <w:sz w:val="18"/>
                <w:szCs w:val="18"/>
              </w:rPr>
              <w:t xml:space="preserve">/ </w:t>
            </w:r>
            <w:r w:rsidRPr="002E25F2" w:rsidR="00965BE7">
              <w:rPr>
                <w:sz w:val="18"/>
                <w:szCs w:val="18"/>
              </w:rPr>
              <w:t>Мочеприемник закрытый приклеивающийся для младенцев/педиатрический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01.21.10.7772</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Мочеприемник ножной (мешок для сбора мочи) дневной</w:t>
            </w:r>
            <w:r w:rsidR="00965BE7">
              <w:rPr>
                <w:sz w:val="18"/>
                <w:szCs w:val="18"/>
              </w:rPr>
              <w:t xml:space="preserve"> </w:t>
            </w:r>
            <w:r w:rsidRPr="00652325" w:rsidR="00965BE7">
              <w:rPr>
                <w:sz w:val="18"/>
                <w:szCs w:val="18"/>
              </w:rPr>
              <w:t xml:space="preserve">/ </w:t>
            </w:r>
            <w:r w:rsidRPr="002E25F2" w:rsidR="00965BE7">
              <w:rPr>
                <w:sz w:val="18"/>
                <w:szCs w:val="18"/>
              </w:rPr>
              <w:t>Мочеприемник ножной (мешок для сбора мочи) дневной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01.21.10.7773</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Мочеприемник прикроватный (мешок для сбора мочи) ночной</w:t>
            </w:r>
            <w:r w:rsidR="00965BE7">
              <w:rPr>
                <w:sz w:val="18"/>
                <w:szCs w:val="18"/>
              </w:rPr>
              <w:t xml:space="preserve"> </w:t>
            </w:r>
            <w:r w:rsidRPr="00652325" w:rsidR="00965BE7">
              <w:rPr>
                <w:sz w:val="18"/>
                <w:szCs w:val="18"/>
              </w:rPr>
              <w:t xml:space="preserve">/ </w:t>
            </w:r>
            <w:r w:rsidRPr="002E25F2" w:rsidR="00965BE7">
              <w:rPr>
                <w:sz w:val="18"/>
                <w:szCs w:val="18"/>
              </w:rPr>
              <w:t>Мочеприемник прикроватный (мешок для сбора мочи) ночной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01.21.01.06.02.398.198</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переливания крови</w:t>
            </w:r>
            <w:r w:rsidR="00965BE7">
              <w:rPr>
                <w:sz w:val="18"/>
                <w:szCs w:val="18"/>
              </w:rPr>
              <w:t xml:space="preserve"> </w:t>
            </w:r>
            <w:r w:rsidRPr="00652325" w:rsidR="00965BE7">
              <w:rPr>
                <w:sz w:val="18"/>
                <w:szCs w:val="18"/>
              </w:rPr>
              <w:t xml:space="preserve">/ </w:t>
            </w:r>
            <w:r w:rsidRPr="002E25F2" w:rsidR="00965BE7">
              <w:rPr>
                <w:sz w:val="18"/>
                <w:szCs w:val="18"/>
              </w:rPr>
              <w:t>Набор для переливания крови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10 200,00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Метр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01.21.01.06.02.398.198</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переливания крови</w:t>
            </w:r>
            <w:r w:rsidR="00965BE7">
              <w:rPr>
                <w:sz w:val="18"/>
                <w:szCs w:val="18"/>
              </w:rPr>
              <w:t xml:space="preserve"> </w:t>
            </w:r>
            <w:r w:rsidRPr="00652325" w:rsidR="00965BE7">
              <w:rPr>
                <w:sz w:val="18"/>
                <w:szCs w:val="18"/>
              </w:rPr>
              <w:t xml:space="preserve">/ </w:t>
            </w:r>
            <w:r w:rsidRPr="002E25F2" w:rsidR="00965BE7">
              <w:rPr>
                <w:sz w:val="18"/>
                <w:szCs w:val="18"/>
              </w:rPr>
              <w:t>Набор для переливания крови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01.21.01.06.02.398.198</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переливания крови</w:t>
            </w:r>
            <w:r w:rsidR="00965BE7">
              <w:rPr>
                <w:sz w:val="18"/>
                <w:szCs w:val="18"/>
              </w:rPr>
              <w:t xml:space="preserve"> </w:t>
            </w:r>
            <w:r w:rsidRPr="00652325" w:rsidR="00965BE7">
              <w:rPr>
                <w:sz w:val="18"/>
                <w:szCs w:val="18"/>
              </w:rPr>
              <w:t xml:space="preserve">/ </w:t>
            </w:r>
            <w:r w:rsidRPr="002E25F2" w:rsidR="00965BE7">
              <w:rPr>
                <w:sz w:val="18"/>
                <w:szCs w:val="18"/>
              </w:rPr>
              <w:t>Набор для переливания крови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6 700,00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01.21.01.02.11.110.27</w:t>
            </w:r>
            <w:r w:rsidRPr="002E25F2" w:rsidR="00965BE7">
              <w:rPr>
                <w:b/>
                <w:sz w:val="18"/>
                <w:szCs w:val="18"/>
                <w:lang w:val="en-US"/>
              </w:rPr>
              <w:t xml:space="preserve"> / </w:t>
            </w:r>
            <w:r w:rsidRPr="002E25F2" w:rsidR="00965BE7">
              <w:rPr>
                <w:sz w:val="18"/>
                <w:szCs w:val="18"/>
                <w:lang w:val="en-US"/>
              </w:rPr>
              <w:t>22.19.71.190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Наконечник для клизмы</w:t>
            </w:r>
            <w:r w:rsidR="00965BE7">
              <w:rPr>
                <w:sz w:val="18"/>
                <w:szCs w:val="18"/>
              </w:rPr>
              <w:t xml:space="preserve"> </w:t>
            </w:r>
            <w:r w:rsidRPr="00652325" w:rsidR="00965BE7">
              <w:rPr>
                <w:sz w:val="18"/>
                <w:szCs w:val="18"/>
              </w:rPr>
              <w:t xml:space="preserve">/ </w:t>
            </w:r>
            <w:r w:rsidRPr="002E25F2" w:rsidR="00965BE7">
              <w:rPr>
                <w:sz w:val="18"/>
                <w:szCs w:val="18"/>
              </w:rPr>
              <w:t>Наконечник для клизмы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01.22.02.16.02.04.03.21.01</w:t>
            </w:r>
            <w:r w:rsidRPr="002E25F2" w:rsidR="00965BE7">
              <w:rPr>
                <w:b/>
                <w:sz w:val="18"/>
                <w:szCs w:val="18"/>
                <w:lang w:val="en-US"/>
              </w:rPr>
              <w:t xml:space="preserve"> / </w:t>
            </w:r>
            <w:r w:rsidRPr="002E25F2" w:rsidR="00965BE7">
              <w:rPr>
                <w:sz w:val="18"/>
                <w:szCs w:val="18"/>
                <w:lang w:val="en-US"/>
              </w:rPr>
              <w:t>22.21.29.120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Трубка дренажная нестерильная</w:t>
            </w:r>
            <w:r w:rsidR="00965BE7">
              <w:rPr>
                <w:sz w:val="18"/>
                <w:szCs w:val="18"/>
              </w:rPr>
              <w:t xml:space="preserve"> </w:t>
            </w:r>
            <w:r w:rsidRPr="00652325" w:rsidR="00965BE7">
              <w:rPr>
                <w:sz w:val="18"/>
                <w:szCs w:val="18"/>
              </w:rPr>
              <w:t xml:space="preserve">/ </w:t>
            </w:r>
            <w:r w:rsidRPr="002E25F2" w:rsidR="00965BE7">
              <w:rPr>
                <w:sz w:val="18"/>
                <w:szCs w:val="18"/>
              </w:rPr>
              <w:t>Трубка дренажная нестерильная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136,00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01.21.10.2383</w:t>
            </w:r>
            <w:r w:rsidRPr="002E25F2" w:rsidR="00965BE7">
              <w:rPr>
                <w:b/>
                <w:sz w:val="18"/>
                <w:szCs w:val="18"/>
                <w:lang w:val="en-US"/>
              </w:rPr>
              <w:t xml:space="preserve"> / </w:t>
            </w:r>
            <w:r w:rsidRPr="002E25F2" w:rsidR="00965BE7">
              <w:rPr>
                <w:sz w:val="18"/>
                <w:szCs w:val="18"/>
                <w:lang w:val="en-US"/>
              </w:rPr>
              <w:t>22.19.30.110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Удлинитель иглы Луера</w:t>
            </w:r>
            <w:r w:rsidR="00965BE7">
              <w:rPr>
                <w:sz w:val="18"/>
                <w:szCs w:val="18"/>
              </w:rPr>
              <w:t xml:space="preserve"> </w:t>
            </w:r>
            <w:r w:rsidRPr="00652325" w:rsidR="00965BE7">
              <w:rPr>
                <w:sz w:val="18"/>
                <w:szCs w:val="18"/>
              </w:rPr>
              <w:t xml:space="preserve">/ </w:t>
            </w:r>
            <w:r w:rsidRPr="002E25F2" w:rsidR="00965BE7">
              <w:rPr>
                <w:sz w:val="18"/>
                <w:szCs w:val="18"/>
              </w:rPr>
              <w:t>Удлинитель иглы Луера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Рулон</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01.21.10.2383</w:t>
            </w:r>
            <w:r w:rsidRPr="002E25F2" w:rsidR="00965BE7">
              <w:rPr>
                <w:b/>
                <w:sz w:val="18"/>
                <w:szCs w:val="18"/>
                <w:lang w:val="en-US"/>
              </w:rPr>
              <w:t xml:space="preserve"> / </w:t>
            </w:r>
            <w:r w:rsidRPr="002E25F2" w:rsidR="00965BE7">
              <w:rPr>
                <w:sz w:val="18"/>
                <w:szCs w:val="18"/>
                <w:lang w:val="en-US"/>
              </w:rPr>
              <w:t>22.19.30.110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Удлинитель иглы Луера</w:t>
            </w:r>
            <w:r w:rsidR="00965BE7">
              <w:rPr>
                <w:sz w:val="18"/>
                <w:szCs w:val="18"/>
              </w:rPr>
              <w:t xml:space="preserve"> </w:t>
            </w:r>
            <w:r w:rsidRPr="00652325" w:rsidR="00965BE7">
              <w:rPr>
                <w:sz w:val="18"/>
                <w:szCs w:val="18"/>
              </w:rPr>
              <w:t xml:space="preserve">/ </w:t>
            </w:r>
            <w:r w:rsidRPr="002E25F2" w:rsidR="00965BE7">
              <w:rPr>
                <w:sz w:val="18"/>
                <w:szCs w:val="18"/>
              </w:rPr>
              <w:t>Удлинитель иглы Луера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Рулон</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01.21.10.2383</w:t>
            </w:r>
            <w:r w:rsidRPr="002E25F2" w:rsidR="00965BE7">
              <w:rPr>
                <w:b/>
                <w:sz w:val="18"/>
                <w:szCs w:val="18"/>
                <w:lang w:val="en-US"/>
              </w:rPr>
              <w:t xml:space="preserve"> / </w:t>
            </w:r>
            <w:r w:rsidRPr="002E25F2" w:rsidR="00965BE7">
              <w:rPr>
                <w:sz w:val="18"/>
                <w:szCs w:val="18"/>
                <w:lang w:val="en-US"/>
              </w:rPr>
              <w:t>22.19.30.110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Удлинитель иглы Луера</w:t>
            </w:r>
            <w:r w:rsidR="00965BE7">
              <w:rPr>
                <w:sz w:val="18"/>
                <w:szCs w:val="18"/>
              </w:rPr>
              <w:t xml:space="preserve"> </w:t>
            </w:r>
            <w:r w:rsidRPr="00652325" w:rsidR="00965BE7">
              <w:rPr>
                <w:sz w:val="18"/>
                <w:szCs w:val="18"/>
              </w:rPr>
              <w:t xml:space="preserve">/ </w:t>
            </w:r>
            <w:r w:rsidRPr="002E25F2" w:rsidR="00965BE7">
              <w:rPr>
                <w:sz w:val="18"/>
                <w:szCs w:val="18"/>
              </w:rPr>
              <w:t>Удлинитель иглы Луера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Рулон</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01.21.10.2383</w:t>
            </w:r>
            <w:r w:rsidRPr="002E25F2" w:rsidR="00965BE7">
              <w:rPr>
                <w:b/>
                <w:sz w:val="18"/>
                <w:szCs w:val="18"/>
                <w:lang w:val="en-US"/>
              </w:rPr>
              <w:t xml:space="preserve"> / </w:t>
            </w:r>
            <w:r w:rsidRPr="002E25F2" w:rsidR="00965BE7">
              <w:rPr>
                <w:sz w:val="18"/>
                <w:szCs w:val="18"/>
                <w:lang w:val="en-US"/>
              </w:rPr>
              <w:t>22.19.30.110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Удлинитель иглы Луера</w:t>
            </w:r>
            <w:r w:rsidR="00965BE7">
              <w:rPr>
                <w:sz w:val="18"/>
                <w:szCs w:val="18"/>
              </w:rPr>
              <w:t xml:space="preserve"> </w:t>
            </w:r>
            <w:r w:rsidRPr="00652325" w:rsidR="00965BE7">
              <w:rPr>
                <w:sz w:val="18"/>
                <w:szCs w:val="18"/>
              </w:rPr>
              <w:t xml:space="preserve">/ </w:t>
            </w:r>
            <w:r w:rsidRPr="002E25F2" w:rsidR="00965BE7">
              <w:rPr>
                <w:sz w:val="18"/>
                <w:szCs w:val="18"/>
              </w:rPr>
              <w:t>Удлинитель иглы Луера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Рулон</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01.21.01.18.15.11</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Устройство для дренирования</w:t>
            </w:r>
            <w:r w:rsidR="00965BE7">
              <w:rPr>
                <w:sz w:val="18"/>
                <w:szCs w:val="18"/>
              </w:rPr>
              <w:t xml:space="preserve"> </w:t>
            </w:r>
            <w:r w:rsidRPr="00652325" w:rsidR="00965BE7">
              <w:rPr>
                <w:sz w:val="18"/>
                <w:szCs w:val="18"/>
              </w:rPr>
              <w:t xml:space="preserve">/ </w:t>
            </w:r>
            <w:r w:rsidRPr="002E25F2" w:rsidR="00965BE7">
              <w:rPr>
                <w:sz w:val="18"/>
                <w:szCs w:val="18"/>
              </w:rPr>
              <w:t>Устройство для дренирования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17,00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изделий медицинского назначения (Материалы хирургические, средства перевязочные специальные)</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Зажим для пуповины, одноразового использования</w:t>
            </w:r>
            <w:r w:rsidRPr="00B21163" w:rsidR="00E870E6">
              <w:rPr>
                <w:sz w:val="18"/>
                <w:szCs w:val="18"/>
              </w:rPr>
              <w:t xml:space="preserve">; </w:t>
            </w:r>
            <w:r w:rsidRPr="00B21163" w:rsidR="00E870E6">
              <w:rPr>
                <w:sz w:val="18"/>
                <w:szCs w:val="18"/>
              </w:rPr>
              <w:t>440,00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25 392,40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инфузии в коронарные артерии</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28 747,00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9,00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42 173,01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5 600,00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129 752,00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350,00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11 651,50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3 589,74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8 397,24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2 450,21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8 301,15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57,00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1 444,38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660,00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75 622,80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Колпачок защитный для сосудистого катетера</w:t>
            </w:r>
            <w:r w:rsidRPr="00B21163" w:rsidR="00E870E6">
              <w:rPr>
                <w:sz w:val="18"/>
                <w:szCs w:val="18"/>
              </w:rPr>
              <w:t xml:space="preserve">; </w:t>
            </w:r>
            <w:r w:rsidRPr="00B21163" w:rsidR="00E870E6">
              <w:rPr>
                <w:sz w:val="18"/>
                <w:szCs w:val="18"/>
              </w:rPr>
              <w:t>550,00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44 203,50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Коннектор многоканальный Луер/нестандартизированный по ISO80369  малого диаметра</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1 747,23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Коннектор многоканальный Луер/нестандартизированный по ISO80369  малого диаметра</w:t>
            </w:r>
            <w:r w:rsidRPr="00B21163" w:rsidR="00E870E6">
              <w:rPr>
                <w:sz w:val="18"/>
                <w:szCs w:val="18"/>
              </w:rPr>
              <w:t xml:space="preserve">; </w:t>
            </w:r>
            <w:r w:rsidRPr="00B21163" w:rsidR="00E870E6">
              <w:rPr>
                <w:sz w:val="18"/>
                <w:szCs w:val="18"/>
              </w:rPr>
              <w:t>960,00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115 459,20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Коннектор многоканальный Луер/нестандартизированный по ISO80369  малого диаметра</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5 740,24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Коннектор многоканальный Луер/нестандартизированный по ISO80369  малого диаметра</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10 121,43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Микропрезератив, из синтетического полимера</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10 900,95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Мочеприемник закрытый приклеивающийся для младенцев/педиатрический</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554,40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Мочеприемник ножной (мешок для сбора мочи) дневной</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1 977,20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Мочеприемник прикроватный (мешок для сбора мочи) ночной</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114,95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для переливания крови</w:t>
            </w:r>
            <w:r w:rsidRPr="00B21163" w:rsidR="00E870E6">
              <w:rPr>
                <w:sz w:val="18"/>
                <w:szCs w:val="18"/>
              </w:rPr>
              <w:t xml:space="preserve">; </w:t>
            </w:r>
            <w:r w:rsidRPr="00B21163" w:rsidR="00E870E6">
              <w:rPr>
                <w:sz w:val="18"/>
                <w:szCs w:val="18"/>
              </w:rPr>
              <w:t>10 200,00</w:t>
            </w:r>
            <w:r w:rsidRPr="00B21163" w:rsidR="00E870E6">
              <w:rPr>
                <w:sz w:val="18"/>
                <w:szCs w:val="18"/>
              </w:rPr>
              <w:t>;</w:t>
            </w:r>
            <w:r w:rsidRPr="00B21163" w:rsidR="00980E32">
              <w:rPr>
                <w:sz w:val="18"/>
                <w:szCs w:val="18"/>
                <w:lang w:val="en-US"/>
              </w:rPr>
              <w:t xml:space="preserve"> </w:t>
            </w:r>
            <w:r w:rsidRPr="00B21163" w:rsidR="00445533">
              <w:rPr>
                <w:sz w:val="18"/>
                <w:szCs w:val="18"/>
              </w:rPr>
              <w:t>Метр</w:t>
            </w:r>
            <w:r w:rsidRPr="00B21163" w:rsidR="00445533">
              <w:rPr>
                <w:sz w:val="18"/>
                <w:szCs w:val="18"/>
              </w:rPr>
              <w:t>;</w:t>
            </w:r>
            <w:r w:rsidRPr="00B21163" w:rsidR="00980E32">
              <w:rPr>
                <w:sz w:val="18"/>
                <w:szCs w:val="18"/>
                <w:lang w:val="en-US"/>
              </w:rPr>
              <w:t xml:space="preserve"> </w:t>
            </w:r>
            <w:r w:rsidRPr="00B21163" w:rsidR="00D55812">
              <w:rPr>
                <w:sz w:val="18"/>
                <w:szCs w:val="18"/>
              </w:rPr>
              <w:t>386 682,00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для переливания крови</w:t>
            </w:r>
            <w:r w:rsidRPr="00B21163" w:rsidR="00E870E6">
              <w:rPr>
                <w:sz w:val="18"/>
                <w:szCs w:val="18"/>
              </w:rPr>
              <w:t xml:space="preserve">; </w:t>
            </w:r>
            <w:r w:rsidRPr="00B21163" w:rsidR="00E870E6">
              <w:rPr>
                <w:sz w:val="18"/>
                <w:szCs w:val="18"/>
              </w:rPr>
              <w:t>21,00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25 457,04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для переливания крови</w:t>
            </w:r>
            <w:r w:rsidRPr="00B21163" w:rsidR="00E870E6">
              <w:rPr>
                <w:sz w:val="18"/>
                <w:szCs w:val="18"/>
              </w:rPr>
              <w:t xml:space="preserve">; </w:t>
            </w:r>
            <w:r w:rsidRPr="00B21163" w:rsidR="00E870E6">
              <w:rPr>
                <w:sz w:val="18"/>
                <w:szCs w:val="18"/>
              </w:rPr>
              <w:t>6 700,00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328 702,00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Наконечник для клизмы</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1 785,00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Трубка дренажная нестерильная</w:t>
            </w:r>
            <w:r w:rsidRPr="00B21163" w:rsidR="00E870E6">
              <w:rPr>
                <w:sz w:val="18"/>
                <w:szCs w:val="18"/>
              </w:rPr>
              <w:t xml:space="preserve">; </w:t>
            </w:r>
            <w:r w:rsidRPr="00B21163" w:rsidR="00E870E6">
              <w:rPr>
                <w:sz w:val="18"/>
                <w:szCs w:val="18"/>
              </w:rPr>
              <w:t>136,00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36 003,28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Удлинитель иглы Луера</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Рулон</w:t>
            </w:r>
            <w:r w:rsidRPr="00B21163" w:rsidR="00445533">
              <w:rPr>
                <w:sz w:val="18"/>
                <w:szCs w:val="18"/>
              </w:rPr>
              <w:t>;</w:t>
            </w:r>
            <w:r w:rsidRPr="00B21163" w:rsidR="00980E32">
              <w:rPr>
                <w:sz w:val="18"/>
                <w:szCs w:val="18"/>
                <w:lang w:val="en-US"/>
              </w:rPr>
              <w:t xml:space="preserve"> </w:t>
            </w:r>
            <w:r w:rsidRPr="00B21163" w:rsidR="00D55812">
              <w:rPr>
                <w:sz w:val="18"/>
                <w:szCs w:val="18"/>
              </w:rPr>
              <w:t>51 467,96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Удлинитель иглы Луера</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Рулон</w:t>
            </w:r>
            <w:r w:rsidRPr="00B21163" w:rsidR="00445533">
              <w:rPr>
                <w:sz w:val="18"/>
                <w:szCs w:val="18"/>
              </w:rPr>
              <w:t>;</w:t>
            </w:r>
            <w:r w:rsidRPr="00B21163" w:rsidR="00980E32">
              <w:rPr>
                <w:sz w:val="18"/>
                <w:szCs w:val="18"/>
                <w:lang w:val="en-US"/>
              </w:rPr>
              <w:t xml:space="preserve"> </w:t>
            </w:r>
            <w:r w:rsidRPr="00B21163" w:rsidR="00D55812">
              <w:rPr>
                <w:sz w:val="18"/>
                <w:szCs w:val="18"/>
              </w:rPr>
              <w:t>458 754,30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Удлинитель иглы Луера</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Рулон</w:t>
            </w:r>
            <w:r w:rsidRPr="00B21163" w:rsidR="00445533">
              <w:rPr>
                <w:sz w:val="18"/>
                <w:szCs w:val="18"/>
              </w:rPr>
              <w:t>;</w:t>
            </w:r>
            <w:r w:rsidRPr="00B21163" w:rsidR="00980E32">
              <w:rPr>
                <w:sz w:val="18"/>
                <w:szCs w:val="18"/>
                <w:lang w:val="en-US"/>
              </w:rPr>
              <w:t xml:space="preserve"> </w:t>
            </w:r>
            <w:r w:rsidRPr="00B21163" w:rsidR="00D55812">
              <w:rPr>
                <w:sz w:val="18"/>
                <w:szCs w:val="18"/>
              </w:rPr>
              <w:t>38 327,19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Удлинитель иглы Луера</w:t>
            </w:r>
            <w:r w:rsidRPr="00B21163" w:rsidR="00E870E6">
              <w:rPr>
                <w:sz w:val="18"/>
                <w:szCs w:val="18"/>
              </w:rPr>
              <w:t xml:space="preserve">; </w:t>
            </w:r>
            <w:r w:rsidRPr="00B21163" w:rsidR="00E870E6">
              <w:rPr>
                <w:sz w:val="18"/>
                <w:szCs w:val="18"/>
              </w:rPr>
              <w:t>24,00</w:t>
            </w:r>
            <w:r w:rsidRPr="00B21163" w:rsidR="00E870E6">
              <w:rPr>
                <w:sz w:val="18"/>
                <w:szCs w:val="18"/>
              </w:rPr>
              <w:t>;</w:t>
            </w:r>
            <w:r w:rsidRPr="00B21163" w:rsidR="00980E32">
              <w:rPr>
                <w:sz w:val="18"/>
                <w:szCs w:val="18"/>
                <w:lang w:val="en-US"/>
              </w:rPr>
              <w:t xml:space="preserve"> </w:t>
            </w:r>
            <w:r w:rsidRPr="00B21163" w:rsidR="00445533">
              <w:rPr>
                <w:sz w:val="18"/>
                <w:szCs w:val="18"/>
              </w:rPr>
              <w:t>Рулон</w:t>
            </w:r>
            <w:r w:rsidRPr="00B21163" w:rsidR="00445533">
              <w:rPr>
                <w:sz w:val="18"/>
                <w:szCs w:val="18"/>
              </w:rPr>
              <w:t>;</w:t>
            </w:r>
            <w:r w:rsidRPr="00B21163" w:rsidR="00980E32">
              <w:rPr>
                <w:sz w:val="18"/>
                <w:szCs w:val="18"/>
                <w:lang w:val="en-US"/>
              </w:rPr>
              <w:t xml:space="preserve"> </w:t>
            </w:r>
            <w:r w:rsidRPr="00B21163" w:rsidR="00D55812">
              <w:rPr>
                <w:sz w:val="18"/>
                <w:szCs w:val="18"/>
              </w:rPr>
              <w:t>460 951,92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Устройство для дренирования</w:t>
            </w:r>
            <w:r w:rsidRPr="00B21163" w:rsidR="00E870E6">
              <w:rPr>
                <w:sz w:val="18"/>
                <w:szCs w:val="18"/>
              </w:rPr>
              <w:t xml:space="preserve">; </w:t>
            </w:r>
            <w:r w:rsidRPr="00B21163" w:rsidR="00E870E6">
              <w:rPr>
                <w:sz w:val="18"/>
                <w:szCs w:val="18"/>
              </w:rPr>
              <w:t>17,00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10 929,47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изделий медицинского назначения (Материалы хирургические, средства перевязочные специальные)</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изделий медицинского назначения (Материалы хирургические, средства перевязочные специальные))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изделий медицинского назначения (Материалы хирургические, средства перевязочные специальные)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изделий медицинского назначения (Материалы хирургические, средства перевязочные специальные)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изделий медицинского назначения (Материалы хирургические, средства перевязочные специальные)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изделий медицинского назначения (Материалы хирургические, средства перевязочные специальные)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изделий медицинского назначения (Материалы хирургические, средства перевязочные специальные)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114174-22</w:t>
    </w:r>
  </w:p>
  <w:p w:rsidR="00A30271" w:rsidRDefault="00A30271"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