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E5" w:rsidRPr="0099441B" w:rsidRDefault="00EF00E5" w:rsidP="008439B6">
      <w:pPr>
        <w:tabs>
          <w:tab w:val="left" w:pos="567"/>
        </w:tabs>
        <w:ind w:left="5400"/>
        <w:jc w:val="center"/>
        <w:rPr>
          <w:b/>
          <w:sz w:val="26"/>
          <w:szCs w:val="26"/>
        </w:rPr>
      </w:pPr>
      <w:r w:rsidRPr="0099441B">
        <w:rPr>
          <w:b/>
        </w:rPr>
        <w:t>«</w:t>
      </w:r>
      <w:r w:rsidRPr="0099441B">
        <w:rPr>
          <w:b/>
          <w:sz w:val="26"/>
          <w:szCs w:val="26"/>
        </w:rPr>
        <w:t>УТВЕРЖДАЮ»</w:t>
      </w:r>
    </w:p>
    <w:p w:rsidR="00EF00E5" w:rsidRPr="0099441B" w:rsidRDefault="00EF00E5" w:rsidP="008439B6">
      <w:pPr>
        <w:ind w:left="5400"/>
        <w:jc w:val="center"/>
        <w:rPr>
          <w:sz w:val="26"/>
          <w:szCs w:val="26"/>
        </w:rPr>
      </w:pPr>
      <w:r w:rsidRPr="0099441B">
        <w:rPr>
          <w:sz w:val="26"/>
          <w:szCs w:val="26"/>
        </w:rPr>
        <w:t>Главный врач ГАУЗ МО «МОСП»</w:t>
      </w:r>
    </w:p>
    <w:p w:rsidR="00EF00E5" w:rsidRPr="0099441B" w:rsidRDefault="00EF00E5" w:rsidP="008439B6">
      <w:pPr>
        <w:ind w:left="5400"/>
        <w:jc w:val="center"/>
        <w:rPr>
          <w:sz w:val="26"/>
          <w:szCs w:val="26"/>
        </w:rPr>
      </w:pPr>
    </w:p>
    <w:p w:rsidR="00EF00E5" w:rsidRPr="00B57296" w:rsidRDefault="00EF00E5" w:rsidP="008439B6">
      <w:pPr>
        <w:ind w:left="5400"/>
        <w:jc w:val="center"/>
        <w:rPr>
          <w:sz w:val="26"/>
          <w:szCs w:val="26"/>
        </w:rPr>
      </w:pPr>
      <w:r w:rsidRPr="00B57296">
        <w:rPr>
          <w:sz w:val="26"/>
          <w:szCs w:val="26"/>
        </w:rPr>
        <w:t xml:space="preserve">___________________ М.И. </w:t>
      </w:r>
      <w:proofErr w:type="spellStart"/>
      <w:r w:rsidRPr="00B57296">
        <w:rPr>
          <w:sz w:val="26"/>
          <w:szCs w:val="26"/>
        </w:rPr>
        <w:t>Сойхер</w:t>
      </w:r>
      <w:proofErr w:type="spellEnd"/>
    </w:p>
    <w:p w:rsidR="00EF00E5" w:rsidRPr="00B57296" w:rsidRDefault="00EF00E5" w:rsidP="008439B6">
      <w:pPr>
        <w:spacing w:line="360" w:lineRule="auto"/>
        <w:ind w:left="5400"/>
        <w:jc w:val="center"/>
        <w:rPr>
          <w:sz w:val="28"/>
          <w:szCs w:val="28"/>
        </w:rPr>
      </w:pPr>
      <w:r w:rsidRPr="00B57296">
        <w:rPr>
          <w:sz w:val="26"/>
          <w:szCs w:val="26"/>
        </w:rPr>
        <w:t>«___»_____________ 20</w:t>
      </w:r>
      <w:r w:rsidR="00281E7E">
        <w:rPr>
          <w:sz w:val="26"/>
          <w:szCs w:val="26"/>
        </w:rPr>
        <w:t>2</w:t>
      </w:r>
      <w:r w:rsidR="00806CE9">
        <w:rPr>
          <w:sz w:val="26"/>
          <w:szCs w:val="26"/>
        </w:rPr>
        <w:t>1</w:t>
      </w:r>
      <w:r w:rsidRPr="00B57296">
        <w:rPr>
          <w:sz w:val="26"/>
          <w:szCs w:val="26"/>
        </w:rPr>
        <w:t xml:space="preserve"> г.</w:t>
      </w: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027C42" w:rsidRDefault="000E5D77" w:rsidP="008439B6">
      <w:pPr>
        <w:jc w:val="center"/>
        <w:rPr>
          <w:b/>
          <w:sz w:val="32"/>
          <w:szCs w:val="32"/>
        </w:rPr>
      </w:pPr>
      <w:r w:rsidRPr="00027C42">
        <w:rPr>
          <w:b/>
          <w:sz w:val="32"/>
          <w:szCs w:val="32"/>
        </w:rPr>
        <w:t>АУКЦИОННАЯ</w:t>
      </w:r>
      <w:r w:rsidR="00323270" w:rsidRPr="00027C42">
        <w:rPr>
          <w:b/>
          <w:sz w:val="32"/>
          <w:szCs w:val="32"/>
        </w:rPr>
        <w:t xml:space="preserve"> ДОКУМЕНТАЦИЯ</w:t>
      </w:r>
    </w:p>
    <w:p w:rsidR="00EF00E5" w:rsidRPr="00027C42" w:rsidRDefault="00EF00E5" w:rsidP="008439B6">
      <w:pPr>
        <w:autoSpaceDE w:val="0"/>
        <w:snapToGrid w:val="0"/>
        <w:jc w:val="center"/>
        <w:rPr>
          <w:b/>
          <w:sz w:val="28"/>
          <w:szCs w:val="28"/>
        </w:rPr>
      </w:pPr>
      <w:r w:rsidRPr="00027C42">
        <w:rPr>
          <w:b/>
          <w:sz w:val="28"/>
          <w:szCs w:val="28"/>
        </w:rPr>
        <w:t xml:space="preserve"> </w:t>
      </w:r>
    </w:p>
    <w:p w:rsidR="00EF00E5" w:rsidRPr="00027C42" w:rsidRDefault="00323270" w:rsidP="008439B6">
      <w:pPr>
        <w:autoSpaceDE w:val="0"/>
        <w:snapToGrid w:val="0"/>
        <w:jc w:val="center"/>
        <w:rPr>
          <w:b/>
          <w:bCs/>
          <w:caps/>
          <w:spacing w:val="-2"/>
          <w:sz w:val="28"/>
          <w:szCs w:val="28"/>
        </w:rPr>
      </w:pPr>
      <w:r w:rsidRPr="00027C42">
        <w:rPr>
          <w:b/>
          <w:bCs/>
          <w:caps/>
          <w:spacing w:val="-2"/>
          <w:sz w:val="28"/>
          <w:szCs w:val="28"/>
        </w:rPr>
        <w:t>ПРЕДМЕТ ЗАКУПКИ</w:t>
      </w:r>
      <w:r w:rsidR="00EF00E5" w:rsidRPr="00027C42">
        <w:rPr>
          <w:b/>
          <w:bCs/>
          <w:caps/>
          <w:spacing w:val="-2"/>
          <w:sz w:val="28"/>
          <w:szCs w:val="28"/>
        </w:rPr>
        <w:t xml:space="preserve">: </w:t>
      </w:r>
      <w:r w:rsidR="001901F8" w:rsidRPr="001901F8">
        <w:rPr>
          <w:b/>
          <w:bCs/>
          <w:caps/>
          <w:spacing w:val="-2"/>
          <w:sz w:val="28"/>
          <w:szCs w:val="28"/>
        </w:rPr>
        <w:t>Поставка лекарственных средств</w:t>
      </w:r>
    </w:p>
    <w:p w:rsidR="00EF00E5" w:rsidRPr="00027C42" w:rsidRDefault="00EF00E5" w:rsidP="008439B6">
      <w:pPr>
        <w:keepNext/>
        <w:keepLines/>
        <w:widowControl w:val="0"/>
        <w:suppressLineNumbers/>
        <w:suppressAutoHyphens/>
        <w:jc w:val="center"/>
        <w:rPr>
          <w:bCs/>
          <w:sz w:val="28"/>
          <w:szCs w:val="28"/>
        </w:rPr>
      </w:pPr>
    </w:p>
    <w:p w:rsidR="00EF00E5" w:rsidRPr="00027C42" w:rsidRDefault="00EF00E5" w:rsidP="008439B6">
      <w:pPr>
        <w:keepNext/>
        <w:keepLines/>
        <w:widowControl w:val="0"/>
        <w:suppressLineNumbers/>
        <w:suppressAutoHyphens/>
        <w:jc w:val="center"/>
        <w:rPr>
          <w:bCs/>
          <w:sz w:val="28"/>
          <w:szCs w:val="28"/>
        </w:rPr>
      </w:pPr>
      <w:r w:rsidRPr="00027C42">
        <w:rPr>
          <w:bCs/>
          <w:sz w:val="28"/>
          <w:szCs w:val="28"/>
        </w:rPr>
        <w:t>Реестровый номер _______________________</w:t>
      </w:r>
    </w:p>
    <w:p w:rsidR="00EF00E5" w:rsidRPr="00027C42" w:rsidRDefault="00EF00E5" w:rsidP="008439B6">
      <w:pPr>
        <w:widowControl w:val="0"/>
        <w:suppressLineNumbers/>
        <w:suppressAutoHyphens/>
        <w:rPr>
          <w:b/>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outlineLvl w:val="0"/>
        <w:rPr>
          <w:sz w:val="28"/>
          <w:szCs w:val="28"/>
        </w:rPr>
      </w:pPr>
      <w:r w:rsidRPr="00027C42">
        <w:rPr>
          <w:b/>
          <w:sz w:val="28"/>
          <w:szCs w:val="28"/>
        </w:rPr>
        <w:t xml:space="preserve">Заказчик: </w:t>
      </w:r>
      <w:r w:rsidRPr="00027C42">
        <w:rPr>
          <w:sz w:val="28"/>
          <w:szCs w:val="28"/>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EF00E5" w:rsidRPr="00027C42" w:rsidRDefault="00EF00E5" w:rsidP="008439B6">
      <w:pPr>
        <w:widowControl w:val="0"/>
        <w:suppressLineNumbers/>
        <w:suppressAutoHyphens/>
        <w:rPr>
          <w:b/>
          <w:sz w:val="28"/>
          <w:szCs w:val="28"/>
        </w:rPr>
      </w:pPr>
    </w:p>
    <w:p w:rsidR="00EF00E5" w:rsidRPr="00027C42" w:rsidRDefault="00EF00E5" w:rsidP="000502FE">
      <w:pPr>
        <w:widowControl w:val="0"/>
        <w:suppressLineNumbers/>
        <w:suppressAutoHyphens/>
        <w:spacing w:afterLines="60" w:after="144"/>
        <w:jc w:val="both"/>
        <w:rPr>
          <w:sz w:val="28"/>
          <w:szCs w:val="28"/>
        </w:rPr>
      </w:pPr>
    </w:p>
    <w:p w:rsidR="00EF00E5" w:rsidRPr="00027C42" w:rsidRDefault="00EF00E5" w:rsidP="008439B6">
      <w:pPr>
        <w:keepNext/>
        <w:keepLines/>
        <w:widowControl w:val="0"/>
        <w:suppressLineNumbers/>
        <w:suppressAutoHyphens/>
        <w:jc w:val="both"/>
      </w:pPr>
    </w:p>
    <w:p w:rsidR="00EF00E5" w:rsidRPr="00027C42" w:rsidRDefault="00EF00E5" w:rsidP="008439B6">
      <w:pPr>
        <w:keepNext/>
        <w:keepLines/>
        <w:widowControl w:val="0"/>
        <w:suppressLineNumbers/>
        <w:suppressAutoHyphens/>
        <w:jc w:val="center"/>
        <w:rPr>
          <w:i/>
        </w:rPr>
      </w:pPr>
      <w:r w:rsidRPr="00027C42">
        <w:rPr>
          <w:i/>
        </w:rPr>
        <w:t>Запрос предложений проводится в соответствии с Федеральным законом от 18 июля 2011 года N 223-ФЗ «О закупках товаров, работ, услуг отдельными видами юридических лиц» и Положением о закупках товаров, работ, услуг для нужд ГАУЗ МО «МОСП»</w:t>
      </w:r>
    </w:p>
    <w:p w:rsidR="00EF00E5" w:rsidRPr="00027C42" w:rsidRDefault="00EF00E5" w:rsidP="008439B6">
      <w:pPr>
        <w:spacing w:line="360" w:lineRule="auto"/>
        <w:jc w:val="center"/>
      </w:pPr>
    </w:p>
    <w:p w:rsidR="00EF00E5" w:rsidRPr="00027C42" w:rsidRDefault="00EF00E5" w:rsidP="008439B6">
      <w:pPr>
        <w:spacing w:line="360" w:lineRule="auto"/>
        <w:jc w:val="center"/>
        <w:rPr>
          <w:sz w:val="28"/>
          <w:szCs w:val="28"/>
        </w:rPr>
      </w:pPr>
    </w:p>
    <w:p w:rsidR="00EF00E5" w:rsidRPr="00027C42" w:rsidRDefault="00EF00E5" w:rsidP="008439B6">
      <w:pPr>
        <w:spacing w:line="360" w:lineRule="auto"/>
        <w:jc w:val="center"/>
        <w:rPr>
          <w:sz w:val="28"/>
          <w:szCs w:val="28"/>
        </w:rPr>
      </w:pPr>
    </w:p>
    <w:p w:rsidR="00EF00E5" w:rsidRPr="00027C42" w:rsidRDefault="00EF00E5" w:rsidP="008439B6">
      <w:pPr>
        <w:spacing w:line="360" w:lineRule="auto"/>
        <w:jc w:val="center"/>
      </w:pPr>
      <w:r w:rsidRPr="00027C42">
        <w:t>Москва, 20</w:t>
      </w:r>
      <w:r w:rsidR="001A3272">
        <w:t>2</w:t>
      </w:r>
      <w:r w:rsidR="00C372BD">
        <w:rPr>
          <w:lang w:val="en-US"/>
        </w:rPr>
        <w:t>1</w:t>
      </w:r>
      <w:r w:rsidRPr="00027C42">
        <w:t xml:space="preserve"> </w:t>
      </w:r>
    </w:p>
    <w:p w:rsidR="00EF00E5" w:rsidRPr="00027C42" w:rsidRDefault="00EF00E5" w:rsidP="00DD2FA9">
      <w:pPr>
        <w:spacing w:after="200" w:line="276" w:lineRule="auto"/>
        <w:rPr>
          <w:b/>
          <w:color w:val="FF0000"/>
          <w:sz w:val="28"/>
          <w:szCs w:val="28"/>
        </w:rPr>
      </w:pPr>
    </w:p>
    <w:p w:rsidR="00EF00E5" w:rsidRPr="00027C42" w:rsidRDefault="00EF00E5" w:rsidP="006619FF">
      <w:pPr>
        <w:ind w:firstLine="720"/>
        <w:jc w:val="center"/>
        <w:rPr>
          <w:b/>
        </w:rPr>
      </w:pPr>
    </w:p>
    <w:p w:rsidR="00DD2FA9" w:rsidRPr="00027C42" w:rsidRDefault="00DD2FA9" w:rsidP="00DD2FA9">
      <w:pPr>
        <w:keepNext/>
        <w:spacing w:line="312" w:lineRule="auto"/>
        <w:ind w:right="-545" w:hanging="1080"/>
        <w:jc w:val="center"/>
        <w:outlineLvl w:val="0"/>
        <w:rPr>
          <w:b/>
          <w:bCs/>
          <w:color w:val="000000"/>
        </w:rPr>
      </w:pPr>
      <w:bookmarkStart w:id="0" w:name="_Toc480964988"/>
      <w:r w:rsidRPr="00027C42">
        <w:rPr>
          <w:b/>
          <w:bCs/>
          <w:color w:val="000000"/>
        </w:rPr>
        <w:lastRenderedPageBreak/>
        <w:t>РАЗДЕЛ 1. ОБЩИЕ ПОЛОЖЕНИЯ</w:t>
      </w:r>
      <w:bookmarkEnd w:id="0"/>
    </w:p>
    <w:p w:rsidR="00DD2FA9" w:rsidRPr="00027C42" w:rsidRDefault="00DD2FA9" w:rsidP="00DD2FA9">
      <w:pPr>
        <w:keepNext/>
        <w:spacing w:line="312" w:lineRule="auto"/>
        <w:ind w:right="-545" w:hanging="1080"/>
        <w:jc w:val="center"/>
        <w:outlineLvl w:val="0"/>
        <w:rPr>
          <w:color w:val="000000"/>
        </w:rPr>
      </w:pPr>
    </w:p>
    <w:p w:rsidR="00DD2FA9" w:rsidRPr="00027C42" w:rsidRDefault="00DD2FA9" w:rsidP="00FB2A62">
      <w:pPr>
        <w:keepNext/>
        <w:keepLines/>
        <w:numPr>
          <w:ilvl w:val="1"/>
          <w:numId w:val="3"/>
        </w:numPr>
        <w:spacing w:line="312" w:lineRule="auto"/>
        <w:jc w:val="center"/>
        <w:outlineLvl w:val="0"/>
        <w:rPr>
          <w:color w:val="000000"/>
        </w:rPr>
      </w:pPr>
      <w:bookmarkStart w:id="1" w:name="_Toc480964989"/>
      <w:r w:rsidRPr="00027C42">
        <w:rPr>
          <w:b/>
          <w:bCs/>
          <w:color w:val="000000"/>
        </w:rPr>
        <w:t>Законодательное регулирование</w:t>
      </w:r>
      <w:bookmarkEnd w:id="1"/>
    </w:p>
    <w:p w:rsidR="00DD2FA9" w:rsidRPr="00027C42" w:rsidRDefault="00DD2FA9" w:rsidP="00FB2A62">
      <w:pPr>
        <w:numPr>
          <w:ilvl w:val="0"/>
          <w:numId w:val="4"/>
        </w:numPr>
        <w:tabs>
          <w:tab w:val="left" w:pos="567"/>
        </w:tabs>
        <w:spacing w:line="312" w:lineRule="auto"/>
        <w:ind w:left="0" w:firstLine="284"/>
        <w:contextualSpacing/>
        <w:jc w:val="both"/>
      </w:pPr>
      <w:proofErr w:type="gramStart"/>
      <w:r w:rsidRPr="00027C42">
        <w:rPr>
          <w:color w:val="000000"/>
        </w:rPr>
        <w:t>Настоящая документация об аукционе в электронной форме (далее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w:t>
      </w:r>
      <w:proofErr w:type="gramEnd"/>
      <w:r w:rsidRPr="00027C42">
        <w:rPr>
          <w:color w:val="000000"/>
        </w:rPr>
        <w:t xml:space="preserve">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rsidR="00DD2FA9" w:rsidRPr="00027C42" w:rsidRDefault="00DD2FA9" w:rsidP="00DD2FA9">
      <w:pPr>
        <w:keepNext/>
        <w:spacing w:line="312" w:lineRule="auto"/>
        <w:ind w:right="-545" w:hanging="1080"/>
        <w:jc w:val="center"/>
        <w:outlineLvl w:val="0"/>
        <w:rPr>
          <w:color w:val="000000"/>
        </w:rPr>
      </w:pPr>
      <w:bookmarkStart w:id="2" w:name="_Toc480964990"/>
      <w:r w:rsidRPr="00027C42">
        <w:rPr>
          <w:b/>
          <w:bCs/>
          <w:color w:val="000000"/>
        </w:rPr>
        <w:t xml:space="preserve">1.2. </w:t>
      </w:r>
      <w:bookmarkEnd w:id="2"/>
      <w:r w:rsidRPr="00027C42">
        <w:rPr>
          <w:b/>
          <w:bCs/>
          <w:color w:val="000000"/>
        </w:rPr>
        <w:t>Информационное обеспечение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Заказчик – государственное автономное учреждение здравоохранения Московской области «Московская областная стоматологическая поликлиника» (далее – ГАУЗ МО «МОСП»). </w:t>
      </w:r>
    </w:p>
    <w:p w:rsidR="00DD2FA9" w:rsidRPr="00027C42" w:rsidRDefault="00DD2FA9" w:rsidP="00FB2A62">
      <w:pPr>
        <w:widowControl w:val="0"/>
        <w:numPr>
          <w:ilvl w:val="1"/>
          <w:numId w:val="5"/>
        </w:numPr>
        <w:autoSpaceDE w:val="0"/>
        <w:autoSpaceDN w:val="0"/>
        <w:adjustRightInd w:val="0"/>
        <w:ind w:left="0" w:firstLine="284"/>
        <w:jc w:val="both"/>
        <w:rPr>
          <w:color w:val="000000"/>
        </w:rPr>
      </w:pPr>
      <w:r w:rsidRPr="00027C42">
        <w:rPr>
          <w:color w:val="000000"/>
        </w:rPr>
        <w:t xml:space="preserve">Официальный сайт Заказчика – сайт ГАУЗ МО «МОСП» в информационно-телекоммуникационной сети Интернет </w:t>
      </w:r>
      <w:proofErr w:type="spellStart"/>
      <w:r w:rsidRPr="00027C42">
        <w:rPr>
          <w:color w:val="000000"/>
        </w:rPr>
        <w:t>www</w:t>
      </w:r>
      <w:proofErr w:type="spellEnd"/>
      <w:r w:rsidRPr="00027C42">
        <w:rPr>
          <w:color w:val="000000"/>
        </w:rPr>
        <w:t>.</w:t>
      </w:r>
      <w:proofErr w:type="spellStart"/>
      <w:r w:rsidRPr="00027C42">
        <w:rPr>
          <w:color w:val="000000"/>
          <w:lang w:val="en-US"/>
        </w:rPr>
        <w:t>guz</w:t>
      </w:r>
      <w:proofErr w:type="spellEnd"/>
      <w:r w:rsidRPr="00027C42">
        <w:rPr>
          <w:color w:val="000000"/>
        </w:rPr>
        <w:t>-</w:t>
      </w:r>
      <w:proofErr w:type="spellStart"/>
      <w:r w:rsidRPr="00027C42">
        <w:rPr>
          <w:color w:val="000000"/>
          <w:lang w:val="en-US"/>
        </w:rPr>
        <w:t>mosp</w:t>
      </w:r>
      <w:proofErr w:type="spellEnd"/>
      <w:r w:rsidRPr="00027C42">
        <w:rPr>
          <w:color w:val="000000"/>
        </w:rPr>
        <w:t>.</w:t>
      </w:r>
      <w:proofErr w:type="spellStart"/>
      <w:r w:rsidRPr="00027C42">
        <w:rPr>
          <w:color w:val="000000"/>
          <w:lang w:val="en-US"/>
        </w:rPr>
        <w:t>ru</w:t>
      </w:r>
      <w:proofErr w:type="spellEnd"/>
      <w:r w:rsidRPr="00027C42">
        <w:rPr>
          <w:color w:val="000000"/>
        </w:rPr>
        <w:t>.</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 </w:t>
      </w:r>
      <w:proofErr w:type="gramStart"/>
      <w:r w:rsidRPr="00027C42">
        <w:rPr>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E84B8C" w:rsidRPr="00027C42" w:rsidRDefault="00DD2FA9" w:rsidP="00FB2A62">
      <w:pPr>
        <w:numPr>
          <w:ilvl w:val="1"/>
          <w:numId w:val="5"/>
        </w:numPr>
        <w:tabs>
          <w:tab w:val="left" w:pos="567"/>
        </w:tabs>
        <w:spacing w:line="312" w:lineRule="auto"/>
        <w:ind w:left="0" w:firstLine="284"/>
        <w:contextualSpacing/>
        <w:jc w:val="both"/>
        <w:rPr>
          <w:color w:val="000000"/>
        </w:rPr>
      </w:pPr>
      <w:proofErr w:type="gramStart"/>
      <w:r w:rsidRPr="00027C42">
        <w:rPr>
          <w:color w:val="000000"/>
        </w:rPr>
        <w:t xml:space="preserve">Аукцион в электронной форме (электронный аукцион) - </w:t>
      </w:r>
      <w:r w:rsidR="00E84B8C" w:rsidRPr="00027C42">
        <w:rPr>
          <w:color w:val="000000"/>
        </w:rPr>
        <w:t>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00E84B8C" w:rsidRPr="00027C42">
        <w:rPr>
          <w:color w:val="000000"/>
        </w:rPr>
        <w:t xml:space="preserve"> аукционной документации величину (далее – «шаг аукциона»). </w:t>
      </w:r>
    </w:p>
    <w:p w:rsidR="00DD2FA9" w:rsidRPr="00027C42" w:rsidRDefault="00E84B8C" w:rsidP="00E84B8C">
      <w:pPr>
        <w:tabs>
          <w:tab w:val="left" w:pos="567"/>
        </w:tabs>
        <w:spacing w:line="312" w:lineRule="auto"/>
        <w:ind w:firstLine="284"/>
        <w:contextualSpacing/>
        <w:jc w:val="both"/>
        <w:rPr>
          <w:color w:val="000000"/>
        </w:rPr>
      </w:pPr>
      <w:r w:rsidRPr="00027C42">
        <w:rPr>
          <w:color w:val="000000"/>
        </w:rPr>
        <w:t xml:space="preserve">      В случае</w:t>
      </w:r>
      <w:proofErr w:type="gramStart"/>
      <w:r w:rsidRPr="00027C42">
        <w:rPr>
          <w:color w:val="000000"/>
        </w:rPr>
        <w:t>,</w:t>
      </w:r>
      <w:proofErr w:type="gramEnd"/>
      <w:r w:rsidRPr="00027C42">
        <w:rPr>
          <w:color w:val="000000"/>
        </w:rPr>
        <w:t xml:space="preserve">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r w:rsidR="00DD2FA9" w:rsidRPr="00027C42">
        <w:rPr>
          <w:color w:val="000000"/>
        </w:rPr>
        <w:t xml:space="preserve">. </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Аукционная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w:t>
      </w:r>
      <w:r w:rsidRPr="00027C42">
        <w:rPr>
          <w:color w:val="000000"/>
        </w:rPr>
        <w:lastRenderedPageBreak/>
        <w:t xml:space="preserve">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Электронная торговая площадка – сайт в информационно-телекоммуникационной сети Интернет, на котором проводятся закупки в электронной форме.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proofErr w:type="gramStart"/>
      <w:r w:rsidRPr="00027C42">
        <w:rPr>
          <w:color w:val="000000"/>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roofErr w:type="gramEnd"/>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proofErr w:type="gramStart"/>
      <w:r w:rsidRPr="00027C42">
        <w:rPr>
          <w:color w:val="000000"/>
        </w:rPr>
        <w:t>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Победитель закупки – участник закупки, который сделал лучшее предложение в соответствии с условиями документации о закупке.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    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proofErr w:type="gramStart"/>
      <w:r w:rsidRPr="00027C42">
        <w:rPr>
          <w:color w:val="000000"/>
        </w:rPr>
        <w:t>Положение о закупке ГАУЗ МО «</w:t>
      </w:r>
      <w:r w:rsidR="00CF35BE" w:rsidRPr="00027C42">
        <w:rPr>
          <w:color w:val="000000"/>
        </w:rPr>
        <w:t>МОСП</w:t>
      </w:r>
      <w:r w:rsidRPr="00027C42">
        <w:rPr>
          <w:color w:val="000000"/>
        </w:rPr>
        <w:t>» (далее Положение)–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r w:rsidR="00391690">
        <w:rPr>
          <w:color w:val="000000"/>
        </w:rPr>
        <w:t xml:space="preserve"> </w:t>
      </w:r>
      <w:r w:rsidR="00391690" w:rsidRPr="00391690">
        <w:rPr>
          <w:b/>
          <w:color w:val="000000"/>
        </w:rPr>
        <w:t>(доступно для ознакомления в свободном доступе в Единой информационной системе)</w:t>
      </w:r>
      <w:r w:rsidRPr="00391690">
        <w:rPr>
          <w:b/>
          <w:color w:val="000000"/>
        </w:rPr>
        <w:t>.</w:t>
      </w:r>
      <w:proofErr w:type="gramEnd"/>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FB2A62">
      <w:pPr>
        <w:numPr>
          <w:ilvl w:val="1"/>
          <w:numId w:val="4"/>
        </w:numPr>
        <w:autoSpaceDE w:val="0"/>
        <w:autoSpaceDN w:val="0"/>
        <w:adjustRightInd w:val="0"/>
        <w:jc w:val="center"/>
        <w:outlineLvl w:val="0"/>
        <w:rPr>
          <w:b/>
        </w:rPr>
      </w:pPr>
      <w:r w:rsidRPr="00027C42">
        <w:rPr>
          <w:b/>
        </w:rPr>
        <w:t>Аукцион в электронной форме</w:t>
      </w:r>
    </w:p>
    <w:p w:rsidR="00DD2FA9" w:rsidRPr="00027C42" w:rsidRDefault="00DD2FA9" w:rsidP="00DD2FA9">
      <w:pPr>
        <w:autoSpaceDE w:val="0"/>
        <w:autoSpaceDN w:val="0"/>
        <w:adjustRightInd w:val="0"/>
        <w:jc w:val="both"/>
      </w:pPr>
    </w:p>
    <w:p w:rsidR="002D5481" w:rsidRPr="002D5481" w:rsidRDefault="002D5481" w:rsidP="002D5481">
      <w:pPr>
        <w:ind w:firstLine="709"/>
        <w:jc w:val="both"/>
      </w:pPr>
      <w:proofErr w:type="gramStart"/>
      <w:r w:rsidRPr="002D5481">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Pr="002D5481">
        <w:t xml:space="preserve"> аукционной документации величину (далее – «шаг аукциона»).</w:t>
      </w:r>
    </w:p>
    <w:p w:rsidR="002D5481" w:rsidRPr="002D5481" w:rsidRDefault="002D5481" w:rsidP="002D5481">
      <w:pPr>
        <w:ind w:firstLine="709"/>
        <w:jc w:val="both"/>
      </w:pPr>
      <w:r w:rsidRPr="002D5481">
        <w:t>В случае</w:t>
      </w:r>
      <w:proofErr w:type="gramStart"/>
      <w:r w:rsidRPr="002D5481">
        <w:t>,</w:t>
      </w:r>
      <w:proofErr w:type="gramEnd"/>
      <w:r w:rsidRPr="002D5481">
        <w:t xml:space="preserve">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2D5481" w:rsidRPr="002D5481" w:rsidRDefault="002D5481" w:rsidP="002D5481">
      <w:pPr>
        <w:ind w:firstLine="709"/>
        <w:jc w:val="both"/>
      </w:pPr>
      <w:r w:rsidRPr="002D5481">
        <w:t>Проведение аукциона в электронной форме осуществляется Заказчиком в случае одновременного выполнения следующих условий:</w:t>
      </w:r>
    </w:p>
    <w:p w:rsidR="002D5481" w:rsidRPr="002D5481" w:rsidRDefault="002D5481" w:rsidP="002D5481">
      <w:pPr>
        <w:ind w:firstLine="709"/>
        <w:jc w:val="both"/>
      </w:pPr>
      <w:r w:rsidRPr="002D5481">
        <w:t>существует возможность сформулировать подробное и точное описание предмета аукциона в электронной форме;</w:t>
      </w:r>
    </w:p>
    <w:p w:rsidR="002D5481" w:rsidRPr="002D5481" w:rsidRDefault="002D5481" w:rsidP="002D5481">
      <w:pPr>
        <w:ind w:firstLine="709"/>
        <w:jc w:val="both"/>
      </w:pPr>
      <w:r w:rsidRPr="002D5481">
        <w:t>критерии определения победителя такого аукциона имеют количественную и денежную оценку.</w:t>
      </w:r>
    </w:p>
    <w:p w:rsidR="002D5481" w:rsidRPr="002D5481" w:rsidRDefault="002D5481" w:rsidP="002D5481">
      <w:pPr>
        <w:ind w:firstLine="709"/>
        <w:jc w:val="both"/>
      </w:pPr>
      <w:r w:rsidRPr="002D5481">
        <w:t>Заказчик размещает в Единой информационной системе извещение о проведен</w:t>
      </w:r>
      <w:proofErr w:type="gramStart"/>
      <w:r w:rsidRPr="002D5481">
        <w:t>ии ау</w:t>
      </w:r>
      <w:proofErr w:type="gramEnd"/>
      <w:r w:rsidRPr="002D5481">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2D5481" w:rsidRPr="002D5481" w:rsidRDefault="002D5481" w:rsidP="002D5481">
      <w:pPr>
        <w:ind w:firstLine="709"/>
        <w:jc w:val="both"/>
      </w:pPr>
      <w:r w:rsidRPr="002D5481">
        <w:t>Заказчик при проведен</w:t>
      </w:r>
      <w:proofErr w:type="gramStart"/>
      <w:r w:rsidRPr="002D5481">
        <w:t>ии ау</w:t>
      </w:r>
      <w:proofErr w:type="gramEnd"/>
      <w:r w:rsidRPr="002D5481">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2D5481" w:rsidRPr="002D5481" w:rsidRDefault="002D5481" w:rsidP="002D5481">
      <w:pPr>
        <w:ind w:firstLine="709"/>
        <w:jc w:val="both"/>
      </w:pPr>
      <w:r w:rsidRPr="002D5481">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2D5481" w:rsidRPr="002D5481" w:rsidRDefault="002D5481" w:rsidP="002D5481">
      <w:pPr>
        <w:ind w:firstLine="709"/>
        <w:jc w:val="both"/>
      </w:pPr>
      <w:r w:rsidRPr="002D5481">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D5481" w:rsidRPr="002D5481" w:rsidRDefault="002D5481" w:rsidP="002D5481">
      <w:pPr>
        <w:ind w:firstLine="709"/>
        <w:jc w:val="both"/>
      </w:pPr>
      <w:r w:rsidRPr="002D5481">
        <w:t>Проведение аукциона в электронной форме осуществляется на электронной площадке.</w:t>
      </w:r>
    </w:p>
    <w:p w:rsidR="002D5481" w:rsidRPr="002D5481" w:rsidRDefault="002D5481" w:rsidP="002D5481">
      <w:pPr>
        <w:ind w:firstLine="709"/>
        <w:jc w:val="both"/>
      </w:pPr>
      <w:r w:rsidRPr="002D5481">
        <w:t>Аукцион в электронной форме проводится Заказчиками в порядке, установленном разделами 35 - 43 Положения, с учетом регламента работы соответствующей электронной площадки.</w:t>
      </w:r>
    </w:p>
    <w:p w:rsidR="002D5481" w:rsidRPr="002D5481" w:rsidRDefault="002D5481" w:rsidP="002D5481">
      <w:pPr>
        <w:ind w:firstLine="709"/>
        <w:jc w:val="both"/>
      </w:pPr>
      <w:r w:rsidRPr="002D5481">
        <w:t>При проведен</w:t>
      </w:r>
      <w:proofErr w:type="gramStart"/>
      <w:r w:rsidRPr="002D5481">
        <w:t>ии ау</w:t>
      </w:r>
      <w:proofErr w:type="gramEnd"/>
      <w:r w:rsidRPr="002D5481">
        <w:t>кциона в электронной форме переговоры Заказчика или Комиссии с участником аукциона в электронной форме не допускаются.</w:t>
      </w:r>
    </w:p>
    <w:p w:rsidR="00DD2FA9" w:rsidRPr="00027C42" w:rsidRDefault="002D5481" w:rsidP="002D5481">
      <w:pPr>
        <w:ind w:firstLine="709"/>
        <w:jc w:val="both"/>
        <w:rPr>
          <w:rFonts w:eastAsia="MS Mincho"/>
          <w:lang w:eastAsia="en-US"/>
        </w:rPr>
      </w:pPr>
      <w:r w:rsidRPr="002D5481">
        <w:t>При проведен</w:t>
      </w:r>
      <w:proofErr w:type="gramStart"/>
      <w:r w:rsidRPr="002D5481">
        <w:t>ии ау</w:t>
      </w:r>
      <w:proofErr w:type="gramEnd"/>
      <w:r w:rsidRPr="002D5481">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D2FA9" w:rsidRPr="00027C42" w:rsidRDefault="00DD2FA9" w:rsidP="00DD2FA9">
      <w:pPr>
        <w:autoSpaceDE w:val="0"/>
        <w:autoSpaceDN w:val="0"/>
        <w:adjustRightInd w:val="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Извещение о проведен</w:t>
      </w:r>
      <w:proofErr w:type="gramStart"/>
      <w:r w:rsidRPr="00027C42">
        <w:rPr>
          <w:b/>
        </w:rPr>
        <w:t>ии ау</w:t>
      </w:r>
      <w:proofErr w:type="gramEnd"/>
      <w:r w:rsidRPr="00027C42">
        <w:rPr>
          <w:b/>
        </w:rPr>
        <w:t>кциона в электронной форме</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В извещении о проведен</w:t>
      </w:r>
      <w:proofErr w:type="gramStart"/>
      <w:r w:rsidRPr="00027C42">
        <w:t>ии ау</w:t>
      </w:r>
      <w:proofErr w:type="gramEnd"/>
      <w:r w:rsidRPr="00027C42">
        <w:t>кциона в электронной форме должны быть указаны следующие сведения:</w:t>
      </w:r>
    </w:p>
    <w:p w:rsidR="00DD2FA9" w:rsidRPr="00027C42" w:rsidRDefault="00DD2FA9" w:rsidP="00DD2FA9">
      <w:pPr>
        <w:autoSpaceDE w:val="0"/>
        <w:autoSpaceDN w:val="0"/>
        <w:adjustRightInd w:val="0"/>
        <w:ind w:firstLine="709"/>
        <w:jc w:val="both"/>
      </w:pPr>
      <w:r w:rsidRPr="00027C42">
        <w:t>способ закупки;</w:t>
      </w:r>
    </w:p>
    <w:p w:rsidR="00DD2FA9" w:rsidRPr="00027C42" w:rsidRDefault="00DD2FA9" w:rsidP="00DD2FA9">
      <w:pPr>
        <w:autoSpaceDE w:val="0"/>
        <w:autoSpaceDN w:val="0"/>
        <w:adjustRightInd w:val="0"/>
        <w:ind w:firstLine="709"/>
        <w:jc w:val="both"/>
      </w:pPr>
      <w:r w:rsidRPr="00027C42">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DD2FA9" w:rsidRPr="00027C42" w:rsidRDefault="00DD2FA9" w:rsidP="00DD2FA9">
      <w:pPr>
        <w:autoSpaceDE w:val="0"/>
        <w:autoSpaceDN w:val="0"/>
        <w:adjustRightInd w:val="0"/>
        <w:ind w:firstLine="709"/>
        <w:jc w:val="both"/>
      </w:pPr>
      <w:r w:rsidRPr="00027C42">
        <w:lastRenderedPageBreak/>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Положения;</w:t>
      </w:r>
    </w:p>
    <w:p w:rsidR="00DD2FA9" w:rsidRPr="00027C42" w:rsidRDefault="00DD2FA9" w:rsidP="00DD2FA9">
      <w:pPr>
        <w:autoSpaceDE w:val="0"/>
        <w:autoSpaceDN w:val="0"/>
        <w:adjustRightInd w:val="0"/>
        <w:ind w:firstLine="709"/>
        <w:jc w:val="both"/>
      </w:pPr>
      <w:r w:rsidRPr="00027C42">
        <w:t>место поставки товара, выполнения работы, оказания услуги;</w:t>
      </w:r>
    </w:p>
    <w:p w:rsidR="00DD2FA9" w:rsidRPr="00027C42" w:rsidRDefault="00DD2FA9" w:rsidP="00DD2FA9">
      <w:pPr>
        <w:autoSpaceDE w:val="0"/>
        <w:autoSpaceDN w:val="0"/>
        <w:adjustRightInd w:val="0"/>
        <w:ind w:firstLine="709"/>
        <w:jc w:val="both"/>
      </w:pPr>
      <w:r w:rsidRPr="00027C42">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D2FA9" w:rsidRPr="00027C42" w:rsidRDefault="00DD2FA9" w:rsidP="00DD2FA9">
      <w:pPr>
        <w:autoSpaceDE w:val="0"/>
        <w:autoSpaceDN w:val="0"/>
        <w:adjustRightInd w:val="0"/>
        <w:ind w:firstLine="709"/>
        <w:jc w:val="both"/>
      </w:pPr>
      <w:r w:rsidRPr="00027C42">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DD2FA9" w:rsidRPr="00027C42" w:rsidRDefault="00DD2FA9" w:rsidP="00DD2FA9">
      <w:pPr>
        <w:autoSpaceDE w:val="0"/>
        <w:autoSpaceDN w:val="0"/>
        <w:adjustRightInd w:val="0"/>
        <w:ind w:firstLine="709"/>
        <w:jc w:val="both"/>
      </w:pPr>
      <w:r w:rsidRPr="00027C42">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D2FA9" w:rsidRPr="00027C42" w:rsidRDefault="00DD2FA9" w:rsidP="00DD2FA9">
      <w:pPr>
        <w:autoSpaceDE w:val="0"/>
        <w:autoSpaceDN w:val="0"/>
        <w:adjustRightInd w:val="0"/>
        <w:ind w:firstLine="709"/>
        <w:jc w:val="both"/>
      </w:pPr>
      <w:r w:rsidRPr="00027C42">
        <w:t>указание на право Заказчика отменить конкурентную закупку и срок, до наступления которого Заказчик может это сделать;</w:t>
      </w:r>
    </w:p>
    <w:p w:rsidR="00DD2FA9" w:rsidRPr="00027C42" w:rsidRDefault="00DD2FA9" w:rsidP="00DD2FA9">
      <w:pPr>
        <w:autoSpaceDE w:val="0"/>
        <w:autoSpaceDN w:val="0"/>
        <w:adjustRightInd w:val="0"/>
        <w:ind w:firstLine="709"/>
        <w:jc w:val="both"/>
      </w:pPr>
      <w:r w:rsidRPr="00027C42">
        <w:t>адрес электронной площадки в информационно-телекоммуникационной сети «Интернет»;</w:t>
      </w:r>
    </w:p>
    <w:p w:rsidR="00DD2FA9" w:rsidRPr="00027C42" w:rsidRDefault="00DD2FA9" w:rsidP="00DD2FA9">
      <w:pPr>
        <w:ind w:firstLine="709"/>
        <w:jc w:val="both"/>
      </w:pPr>
      <w:r w:rsidRPr="00027C42">
        <w:t>дата начала и окончания срока рассмотрения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2D5481" w:rsidRPr="002D5481" w:rsidRDefault="002D5481" w:rsidP="002D5481">
      <w:pPr>
        <w:autoSpaceDE w:val="0"/>
        <w:autoSpaceDN w:val="0"/>
        <w:adjustRightInd w:val="0"/>
        <w:ind w:firstLine="709"/>
        <w:jc w:val="both"/>
      </w:pPr>
      <w:r w:rsidRPr="002D5481">
        <w:t xml:space="preserve">Заказчик вправе принять решение о внесении изменений в извещение о проведении аукциона в электронной форме не </w:t>
      </w:r>
      <w:proofErr w:type="gramStart"/>
      <w:r w:rsidRPr="002D5481">
        <w:t>позднее</w:t>
      </w:r>
      <w:proofErr w:type="gramEnd"/>
      <w:r w:rsidRPr="002D5481">
        <w:t xml:space="preserve"> чем за 5 дней до даты окончания срока подачи заявок на участие в аукционе в электронной форме.</w:t>
      </w:r>
    </w:p>
    <w:p w:rsidR="002D5481" w:rsidRPr="002D5481" w:rsidRDefault="002D5481" w:rsidP="002D5481">
      <w:pPr>
        <w:autoSpaceDE w:val="0"/>
        <w:autoSpaceDN w:val="0"/>
        <w:adjustRightInd w:val="0"/>
        <w:ind w:firstLine="709"/>
        <w:jc w:val="both"/>
      </w:pPr>
      <w:r w:rsidRPr="002D5481">
        <w:t>Изменения, вносимые в извещение о проведен</w:t>
      </w:r>
      <w:proofErr w:type="gramStart"/>
      <w:r w:rsidRPr="002D5481">
        <w:t>ии ау</w:t>
      </w:r>
      <w:proofErr w:type="gramEnd"/>
      <w:r w:rsidRPr="002D5481">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D5481" w:rsidRPr="002D5481" w:rsidRDefault="002D5481" w:rsidP="002D5481">
      <w:pPr>
        <w:autoSpaceDE w:val="0"/>
        <w:autoSpaceDN w:val="0"/>
        <w:adjustRightInd w:val="0"/>
        <w:ind w:firstLine="709"/>
        <w:jc w:val="both"/>
      </w:pPr>
      <w:proofErr w:type="gramStart"/>
      <w:r w:rsidRPr="002D5481">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2D5481">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2D5481" w:rsidRPr="002D5481" w:rsidRDefault="002D5481" w:rsidP="002D5481">
      <w:pPr>
        <w:autoSpaceDE w:val="0"/>
        <w:autoSpaceDN w:val="0"/>
        <w:adjustRightInd w:val="0"/>
        <w:ind w:firstLine="709"/>
        <w:jc w:val="both"/>
      </w:pPr>
      <w:proofErr w:type="gramStart"/>
      <w:r w:rsidRPr="002D5481">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2D5481">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DD2FA9" w:rsidRPr="00027C42" w:rsidRDefault="002D5481" w:rsidP="002D5481">
      <w:pPr>
        <w:autoSpaceDE w:val="0"/>
        <w:autoSpaceDN w:val="0"/>
        <w:adjustRightInd w:val="0"/>
        <w:ind w:firstLine="709"/>
        <w:jc w:val="both"/>
      </w:pPr>
      <w:r w:rsidRPr="002D5481">
        <w:t>Изменение предмета закупки, увеличение размера обеспечения заявок на участие в аукционе в электронной форме не допускаются</w:t>
      </w:r>
      <w:r w:rsidR="00DD2FA9" w:rsidRPr="00027C42">
        <w:t>.</w:t>
      </w:r>
    </w:p>
    <w:p w:rsidR="00DD2FA9" w:rsidRPr="00027C42" w:rsidRDefault="00DD2FA9" w:rsidP="00DD2FA9">
      <w:pPr>
        <w:autoSpaceDE w:val="0"/>
        <w:autoSpaceDN w:val="0"/>
        <w:adjustRightInd w:val="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Аукционная документация</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Аукционная документация разрабатывается и утверждается Заказчиком.</w:t>
      </w:r>
    </w:p>
    <w:p w:rsidR="00DD2FA9" w:rsidRPr="00027C42" w:rsidRDefault="00DD2FA9" w:rsidP="00DD2FA9">
      <w:pPr>
        <w:ind w:firstLine="708"/>
        <w:contextualSpacing/>
        <w:jc w:val="both"/>
      </w:pPr>
      <w:r w:rsidRPr="00027C42">
        <w:t>В аукционной документации должны быть указаны следующие сведения:</w:t>
      </w:r>
    </w:p>
    <w:p w:rsidR="00DD2FA9" w:rsidRPr="00027C42" w:rsidRDefault="00DD2FA9" w:rsidP="00DD2FA9">
      <w:pPr>
        <w:autoSpaceDE w:val="0"/>
        <w:autoSpaceDN w:val="0"/>
        <w:adjustRightInd w:val="0"/>
        <w:ind w:firstLine="709"/>
        <w:jc w:val="both"/>
      </w:pPr>
      <w:proofErr w:type="gramStart"/>
      <w:r w:rsidRPr="00027C42">
        <w:lastRenderedPageBreak/>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027C42">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027C42">
        <w:t>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027C42">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D2FA9" w:rsidRPr="00027C42" w:rsidRDefault="00DD2FA9" w:rsidP="00DD2FA9">
      <w:pPr>
        <w:autoSpaceDE w:val="0"/>
        <w:autoSpaceDN w:val="0"/>
        <w:adjustRightInd w:val="0"/>
        <w:ind w:firstLine="709"/>
        <w:jc w:val="both"/>
      </w:pPr>
      <w:r w:rsidRPr="00027C42">
        <w:t>требования к содержанию, форме, оформлению и составу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D2FA9" w:rsidRPr="00027C42" w:rsidRDefault="00DD2FA9" w:rsidP="00DD2FA9">
      <w:pPr>
        <w:autoSpaceDE w:val="0"/>
        <w:autoSpaceDN w:val="0"/>
        <w:adjustRightInd w:val="0"/>
        <w:ind w:firstLine="709"/>
        <w:jc w:val="both"/>
      </w:pPr>
      <w:r w:rsidRPr="00027C42">
        <w:t>место, условия и сроки (периоды) поставки товара, выполнения работы, оказания услуги;</w:t>
      </w:r>
    </w:p>
    <w:p w:rsidR="00DD2FA9" w:rsidRPr="00027C42" w:rsidRDefault="00DD2FA9" w:rsidP="00DD2FA9">
      <w:pPr>
        <w:autoSpaceDE w:val="0"/>
        <w:autoSpaceDN w:val="0"/>
        <w:adjustRightInd w:val="0"/>
        <w:ind w:firstLine="709"/>
        <w:jc w:val="both"/>
      </w:pPr>
      <w:r w:rsidRPr="00027C42">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D2FA9" w:rsidRPr="00027C42" w:rsidRDefault="00DD2FA9" w:rsidP="00DD2FA9">
      <w:pPr>
        <w:autoSpaceDE w:val="0"/>
        <w:autoSpaceDN w:val="0"/>
        <w:adjustRightInd w:val="0"/>
        <w:ind w:firstLine="709"/>
        <w:jc w:val="both"/>
      </w:pPr>
      <w:r w:rsidRPr="00027C42">
        <w:t>форма, сроки и порядок оплаты товара (работы, услуги);</w:t>
      </w:r>
    </w:p>
    <w:p w:rsidR="00DD2FA9" w:rsidRPr="00027C42" w:rsidRDefault="00DD2FA9" w:rsidP="00DD2FA9">
      <w:pPr>
        <w:autoSpaceDE w:val="0"/>
        <w:autoSpaceDN w:val="0"/>
        <w:adjustRightInd w:val="0"/>
        <w:ind w:firstLine="709"/>
        <w:jc w:val="both"/>
      </w:pPr>
      <w:r w:rsidRPr="00027C42">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D2FA9" w:rsidRPr="00027C42" w:rsidRDefault="00DD2FA9" w:rsidP="00DD2FA9">
      <w:pPr>
        <w:autoSpaceDE w:val="0"/>
        <w:autoSpaceDN w:val="0"/>
        <w:adjustRightInd w:val="0"/>
        <w:ind w:firstLine="709"/>
        <w:jc w:val="both"/>
      </w:pPr>
      <w:r w:rsidRPr="00027C42">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rsidR="00DD2FA9" w:rsidRPr="00027C42" w:rsidRDefault="00DD2FA9" w:rsidP="00DD2FA9">
      <w:pPr>
        <w:autoSpaceDE w:val="0"/>
        <w:autoSpaceDN w:val="0"/>
        <w:adjustRightInd w:val="0"/>
        <w:ind w:firstLine="709"/>
        <w:jc w:val="both"/>
      </w:pPr>
      <w:r w:rsidRPr="00027C42">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rsidR="00DD2FA9" w:rsidRPr="00027C42" w:rsidRDefault="00DD2FA9" w:rsidP="00DD2FA9">
      <w:pPr>
        <w:autoSpaceDE w:val="0"/>
        <w:autoSpaceDN w:val="0"/>
        <w:adjustRightInd w:val="0"/>
        <w:ind w:firstLine="709"/>
        <w:jc w:val="both"/>
      </w:pPr>
      <w:proofErr w:type="gramStart"/>
      <w:r w:rsidRPr="00027C42">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D2FA9" w:rsidRPr="00027C42" w:rsidRDefault="00DD2FA9" w:rsidP="00DD2FA9">
      <w:pPr>
        <w:autoSpaceDE w:val="0"/>
        <w:autoSpaceDN w:val="0"/>
        <w:adjustRightInd w:val="0"/>
        <w:ind w:firstLine="709"/>
        <w:jc w:val="both"/>
      </w:pPr>
      <w:r w:rsidRPr="00027C42">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rsidR="00DD2FA9" w:rsidRPr="00027C42" w:rsidRDefault="00DD2FA9" w:rsidP="00DD2FA9">
      <w:pPr>
        <w:autoSpaceDE w:val="0"/>
        <w:autoSpaceDN w:val="0"/>
        <w:adjustRightInd w:val="0"/>
        <w:ind w:firstLine="709"/>
        <w:jc w:val="both"/>
      </w:pPr>
      <w:r w:rsidRPr="00027C42">
        <w:t>дата рассмотрения предложений участников такой закупки и подведения итогов такой закупки;</w:t>
      </w:r>
    </w:p>
    <w:p w:rsidR="00DD2FA9" w:rsidRPr="00027C42" w:rsidRDefault="00DD2FA9" w:rsidP="00DD2FA9">
      <w:pPr>
        <w:autoSpaceDE w:val="0"/>
        <w:autoSpaceDN w:val="0"/>
        <w:adjustRightInd w:val="0"/>
        <w:ind w:firstLine="709"/>
        <w:jc w:val="both"/>
      </w:pPr>
      <w:r w:rsidRPr="00027C42">
        <w:t>критерии оценки и сопоставления заявок на участие в такой закупке, величины значимости этих критериев;</w:t>
      </w:r>
    </w:p>
    <w:p w:rsidR="00DD2FA9" w:rsidRPr="00027C42" w:rsidRDefault="00DD2FA9" w:rsidP="00DD2FA9">
      <w:pPr>
        <w:autoSpaceDE w:val="0"/>
        <w:autoSpaceDN w:val="0"/>
        <w:adjustRightInd w:val="0"/>
        <w:ind w:firstLine="709"/>
        <w:jc w:val="both"/>
      </w:pPr>
      <w:r w:rsidRPr="00027C42">
        <w:t>порядок оценки и сопоставления заявок на участие в такой закупке;</w:t>
      </w:r>
    </w:p>
    <w:p w:rsidR="00DD2FA9" w:rsidRPr="00027C42" w:rsidRDefault="00DD2FA9" w:rsidP="00DD2FA9">
      <w:pPr>
        <w:autoSpaceDE w:val="0"/>
        <w:autoSpaceDN w:val="0"/>
        <w:adjustRightInd w:val="0"/>
        <w:ind w:firstLine="709"/>
        <w:jc w:val="both"/>
      </w:pPr>
      <w:r w:rsidRPr="00027C42">
        <w:t>описание предмета такой закупки в соответствии с разделом 10 Положения;</w:t>
      </w:r>
    </w:p>
    <w:p w:rsidR="00DD2FA9" w:rsidRPr="00027C42" w:rsidRDefault="00DD2FA9" w:rsidP="00DD2FA9">
      <w:pPr>
        <w:autoSpaceDE w:val="0"/>
        <w:autoSpaceDN w:val="0"/>
        <w:adjustRightInd w:val="0"/>
        <w:ind w:firstLine="709"/>
        <w:jc w:val="both"/>
      </w:pPr>
      <w:r w:rsidRPr="00027C42">
        <w:lastRenderedPageBreak/>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w:t>
      </w:r>
      <w:r w:rsidRPr="00027C42">
        <w:rPr>
          <w:color w:val="000000"/>
          <w:u w:val="single"/>
        </w:rPr>
        <w:t>69</w:t>
      </w:r>
      <w:r w:rsidRPr="00027C42">
        <w:t xml:space="preserve"> Положения;</w:t>
      </w:r>
    </w:p>
    <w:p w:rsidR="00DD2FA9" w:rsidRPr="00027C42" w:rsidRDefault="00DD2FA9" w:rsidP="00DD2FA9">
      <w:pPr>
        <w:ind w:firstLine="709"/>
        <w:jc w:val="both"/>
      </w:pPr>
      <w:r w:rsidRPr="00027C42">
        <w:t>информация о возможности Заказчика изменить условия договора в соответствии с положениями Положения;</w:t>
      </w:r>
    </w:p>
    <w:p w:rsidR="00DD2FA9" w:rsidRPr="00027C42" w:rsidRDefault="00DD2FA9" w:rsidP="00DD2FA9">
      <w:pPr>
        <w:ind w:firstLine="709"/>
        <w:jc w:val="both"/>
      </w:pPr>
      <w:r w:rsidRPr="00027C42">
        <w:t>информация о возможности одностороннего отказа от исполнения договора.</w:t>
      </w:r>
    </w:p>
    <w:p w:rsidR="00DD2FA9" w:rsidRPr="00027C42" w:rsidRDefault="00DD2FA9" w:rsidP="00DD2FA9">
      <w:pPr>
        <w:autoSpaceDE w:val="0"/>
        <w:autoSpaceDN w:val="0"/>
        <w:adjustRightInd w:val="0"/>
        <w:ind w:firstLine="708"/>
        <w:jc w:val="both"/>
      </w:pPr>
      <w:r w:rsidRPr="00027C42">
        <w:t>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rsidR="00DD2FA9" w:rsidRPr="00027C42" w:rsidRDefault="00DD2FA9" w:rsidP="00DD2FA9">
      <w:pPr>
        <w:autoSpaceDE w:val="0"/>
        <w:autoSpaceDN w:val="0"/>
        <w:adjustRightInd w:val="0"/>
        <w:ind w:firstLine="709"/>
        <w:jc w:val="both"/>
      </w:pPr>
      <w:r w:rsidRPr="00027C42">
        <w:t>К аукционной документации должен быть приложен проект договора, который является неотъемлемой частью аукционной документации.</w:t>
      </w:r>
    </w:p>
    <w:p w:rsidR="00DD2FA9" w:rsidRPr="00027C42" w:rsidRDefault="00DD2FA9" w:rsidP="00DD2FA9">
      <w:pPr>
        <w:autoSpaceDE w:val="0"/>
        <w:autoSpaceDN w:val="0"/>
        <w:adjustRightInd w:val="0"/>
        <w:ind w:firstLine="709"/>
        <w:jc w:val="both"/>
      </w:pPr>
      <w:r w:rsidRPr="00027C42">
        <w:t xml:space="preserve"> Аукционная документация подлежит обязательному размещению в Единой информационной системе одновременно с извещением о проведен</w:t>
      </w:r>
      <w:proofErr w:type="gramStart"/>
      <w:r w:rsidRPr="00027C42">
        <w:t>ии ау</w:t>
      </w:r>
      <w:proofErr w:type="gramEnd"/>
      <w:r w:rsidRPr="00027C42">
        <w:t xml:space="preserve">кциона в электронной форме. Аукционная документация должна быть доступна для ознакомления в Единой информационной системе без взимания платы. </w:t>
      </w:r>
    </w:p>
    <w:p w:rsidR="00DD2FA9" w:rsidRPr="00027C42" w:rsidRDefault="00DD2FA9" w:rsidP="00DD2FA9">
      <w:pPr>
        <w:autoSpaceDE w:val="0"/>
        <w:autoSpaceDN w:val="0"/>
        <w:adjustRightInd w:val="0"/>
        <w:ind w:firstLine="709"/>
        <w:jc w:val="both"/>
      </w:pPr>
      <w:r w:rsidRPr="00027C42">
        <w:t>Сведения, содержащиеся в аукционной документации, должны соответствовать сведениям, указанным в извещении о проведен</w:t>
      </w:r>
      <w:proofErr w:type="gramStart"/>
      <w:r w:rsidRPr="00027C42">
        <w:t>ии ау</w:t>
      </w:r>
      <w:proofErr w:type="gramEnd"/>
      <w:r w:rsidRPr="00027C42">
        <w:t>кциона в электронной форме.</w:t>
      </w:r>
    </w:p>
    <w:p w:rsidR="00DD2FA9" w:rsidRPr="00027C42" w:rsidRDefault="00DD2FA9" w:rsidP="00DD2FA9">
      <w:pPr>
        <w:autoSpaceDE w:val="0"/>
        <w:autoSpaceDN w:val="0"/>
        <w:adjustRightInd w:val="0"/>
        <w:ind w:firstLine="709"/>
        <w:jc w:val="both"/>
      </w:pPr>
      <w:r w:rsidRPr="00027C42">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DD2FA9" w:rsidRPr="00027C42" w:rsidRDefault="00DD2FA9" w:rsidP="00DD2FA9">
      <w:pPr>
        <w:autoSpaceDE w:val="0"/>
        <w:autoSpaceDN w:val="0"/>
        <w:adjustRightInd w:val="0"/>
        <w:ind w:firstLine="709"/>
        <w:jc w:val="both"/>
      </w:pPr>
      <w:r w:rsidRPr="00027C42">
        <w:t xml:space="preserve">В течение 3 рабочих дней </w:t>
      </w:r>
      <w:proofErr w:type="gramStart"/>
      <w:r w:rsidRPr="00027C42">
        <w:t>с даты поступления</w:t>
      </w:r>
      <w:proofErr w:type="gramEnd"/>
      <w:r w:rsidRPr="00027C42">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D2FA9" w:rsidRPr="00027C42" w:rsidRDefault="00DD2FA9" w:rsidP="00DD2FA9">
      <w:pPr>
        <w:autoSpaceDE w:val="0"/>
        <w:autoSpaceDN w:val="0"/>
        <w:adjustRightInd w:val="0"/>
        <w:ind w:firstLine="709"/>
        <w:jc w:val="both"/>
      </w:pPr>
      <w:r w:rsidRPr="00027C42">
        <w:t xml:space="preserve">Заказчик вправе не осуществлять такое разъяснение в случае, если указанный запрос поступил </w:t>
      </w:r>
      <w:proofErr w:type="gramStart"/>
      <w:r w:rsidRPr="00027C42">
        <w:t>позднее</w:t>
      </w:r>
      <w:proofErr w:type="gramEnd"/>
      <w:r w:rsidRPr="00027C42">
        <w:t xml:space="preserve"> чем за 3 рабочих дня до даты окончания срока подачи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Разъяснения положений аукционной документации не должны изменять предмет закупки и существенные условия проекта договора.</w:t>
      </w:r>
    </w:p>
    <w:p w:rsidR="00DD2FA9" w:rsidRPr="00027C42" w:rsidRDefault="00DD2FA9" w:rsidP="00DD2FA9">
      <w:pPr>
        <w:autoSpaceDE w:val="0"/>
        <w:autoSpaceDN w:val="0"/>
        <w:adjustRightInd w:val="0"/>
        <w:ind w:firstLine="709"/>
        <w:jc w:val="both"/>
      </w:pPr>
      <w:r w:rsidRPr="00027C42">
        <w:t xml:space="preserve">Заказчик вправе принять решение о внесении изменений в аукционную документацию не </w:t>
      </w:r>
      <w:proofErr w:type="gramStart"/>
      <w:r w:rsidRPr="00027C42">
        <w:t>позднее</w:t>
      </w:r>
      <w:proofErr w:type="gramEnd"/>
      <w:r w:rsidRPr="00027C42">
        <w:t xml:space="preserve"> чем за 5 дней до даты окончания срока подачи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DD2FA9" w:rsidRPr="00027C42" w:rsidRDefault="00DD2FA9" w:rsidP="00DD2FA9">
      <w:pPr>
        <w:autoSpaceDE w:val="0"/>
        <w:autoSpaceDN w:val="0"/>
        <w:adjustRightInd w:val="0"/>
        <w:ind w:firstLine="709"/>
        <w:jc w:val="both"/>
      </w:pPr>
      <w:proofErr w:type="gramStart"/>
      <w:r w:rsidRPr="00027C42">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w:t>
      </w:r>
      <w:proofErr w:type="gramEnd"/>
      <w:r w:rsidRPr="00027C42">
        <w:t xml:space="preserve">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DD2FA9" w:rsidRPr="00027C42" w:rsidRDefault="00DD2FA9" w:rsidP="00DD2FA9">
      <w:pPr>
        <w:ind w:firstLine="709"/>
        <w:jc w:val="both"/>
      </w:pPr>
      <w:r w:rsidRPr="00027C42">
        <w:t xml:space="preserve"> </w:t>
      </w:r>
      <w:proofErr w:type="gramStart"/>
      <w:r w:rsidRPr="00027C42">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027C42">
        <w:t xml:space="preserve"> окончания срока подачи заявок на участие в аукционе в электронной форме этот срок составлял не менее 4 дней.</w:t>
      </w:r>
    </w:p>
    <w:p w:rsidR="00DD2FA9" w:rsidRPr="00027C42" w:rsidRDefault="00DD2FA9" w:rsidP="00DD2FA9">
      <w:pPr>
        <w:autoSpaceDE w:val="0"/>
        <w:autoSpaceDN w:val="0"/>
        <w:adjustRightInd w:val="0"/>
        <w:ind w:firstLine="709"/>
        <w:jc w:val="both"/>
      </w:pPr>
      <w:r w:rsidRPr="00027C42">
        <w:lastRenderedPageBreak/>
        <w:t>Изменение предмета закупки, увеличение размера обеспечения заявок на участие в аукционе в электронной форме не допускаются.</w:t>
      </w:r>
    </w:p>
    <w:p w:rsidR="00DD2FA9" w:rsidRPr="00027C42" w:rsidRDefault="00DD2FA9" w:rsidP="00DD2FA9">
      <w:pPr>
        <w:autoSpaceDE w:val="0"/>
        <w:autoSpaceDN w:val="0"/>
        <w:adjustRightInd w:val="0"/>
        <w:ind w:firstLine="709"/>
        <w:jc w:val="both"/>
      </w:pPr>
    </w:p>
    <w:p w:rsidR="00DD2FA9" w:rsidRDefault="00DD2FA9" w:rsidP="00FB2A62">
      <w:pPr>
        <w:numPr>
          <w:ilvl w:val="1"/>
          <w:numId w:val="4"/>
        </w:numPr>
        <w:autoSpaceDE w:val="0"/>
        <w:autoSpaceDN w:val="0"/>
        <w:adjustRightInd w:val="0"/>
        <w:jc w:val="center"/>
        <w:outlineLvl w:val="1"/>
        <w:rPr>
          <w:b/>
        </w:rPr>
      </w:pPr>
      <w:r w:rsidRPr="00027C42">
        <w:rPr>
          <w:b/>
        </w:rPr>
        <w:t>Порядок подачи заявок на участие в аукционе в электронной форме</w:t>
      </w:r>
    </w:p>
    <w:p w:rsidR="003D26AE" w:rsidRPr="00027C42" w:rsidRDefault="003D26AE" w:rsidP="003D26AE">
      <w:pPr>
        <w:autoSpaceDE w:val="0"/>
        <w:autoSpaceDN w:val="0"/>
        <w:adjustRightInd w:val="0"/>
        <w:ind w:left="720"/>
        <w:jc w:val="center"/>
        <w:outlineLvl w:val="1"/>
        <w:rPr>
          <w:b/>
        </w:rPr>
      </w:pPr>
      <w:r>
        <w:rPr>
          <w:b/>
        </w:rPr>
        <w:t>(</w:t>
      </w:r>
      <w:r w:rsidRPr="003D26AE">
        <w:rPr>
          <w:b/>
        </w:rPr>
        <w:t>Подавая заявку на участие, Участник подтверждает, что ознакомился с Положением о закупке Заказчика и настоящ</w:t>
      </w:r>
      <w:r>
        <w:rPr>
          <w:b/>
        </w:rPr>
        <w:t>ей</w:t>
      </w:r>
      <w:r w:rsidRPr="003D26AE">
        <w:rPr>
          <w:b/>
        </w:rPr>
        <w:t xml:space="preserve"> </w:t>
      </w:r>
      <w:r>
        <w:rPr>
          <w:b/>
        </w:rPr>
        <w:t>документацией</w:t>
      </w:r>
      <w:r w:rsidRPr="003D26AE">
        <w:rPr>
          <w:b/>
        </w:rPr>
        <w:t xml:space="preserve"> и все положения данных документов ему полностью понятны)</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Для участия в аукционе участник аукциона подает заявку на участие в аукционе в срок, который установлен аукционной документацией.</w:t>
      </w:r>
    </w:p>
    <w:p w:rsidR="00DD2FA9" w:rsidRPr="00027C42" w:rsidRDefault="00DD2FA9" w:rsidP="00DD2FA9">
      <w:pPr>
        <w:autoSpaceDE w:val="0"/>
        <w:autoSpaceDN w:val="0"/>
        <w:adjustRightInd w:val="0"/>
        <w:ind w:firstLine="709"/>
        <w:jc w:val="both"/>
      </w:pPr>
      <w:r w:rsidRPr="00027C42">
        <w:t>Заявка на участие в аукционе в электронной форме направляется участником аукциона в электронной форме оператору электронной площадки.</w:t>
      </w:r>
    </w:p>
    <w:p w:rsidR="00DD2FA9" w:rsidRPr="00027C42" w:rsidRDefault="00DD2FA9" w:rsidP="00DD2FA9">
      <w:pPr>
        <w:autoSpaceDE w:val="0"/>
        <w:autoSpaceDN w:val="0"/>
        <w:adjustRightInd w:val="0"/>
        <w:ind w:firstLine="709"/>
        <w:jc w:val="both"/>
      </w:pPr>
      <w:r w:rsidRPr="00027C42">
        <w:t>Подача заявок на участие в аукционе в электронной форме осуществляется только лицами, получившими аккредитацию на электронной площадке.</w:t>
      </w:r>
    </w:p>
    <w:p w:rsidR="00DD2FA9" w:rsidRPr="00027C42" w:rsidRDefault="00DD2FA9" w:rsidP="00DD2FA9">
      <w:pPr>
        <w:autoSpaceDE w:val="0"/>
        <w:autoSpaceDN w:val="0"/>
        <w:adjustRightInd w:val="0"/>
        <w:ind w:firstLine="709"/>
        <w:jc w:val="both"/>
      </w:pPr>
      <w:r w:rsidRPr="00027C42">
        <w:t>Заявка на участие в аукционе в электронной форме состоит из двух частей.</w:t>
      </w:r>
    </w:p>
    <w:p w:rsidR="00DD2FA9" w:rsidRPr="00027C42" w:rsidRDefault="00DD2FA9" w:rsidP="00DD2FA9">
      <w:pPr>
        <w:autoSpaceDE w:val="0"/>
        <w:autoSpaceDN w:val="0"/>
        <w:adjustRightInd w:val="0"/>
        <w:ind w:firstLine="709"/>
        <w:jc w:val="both"/>
      </w:pPr>
      <w:r w:rsidRPr="00027C42">
        <w:t>Первая часть заявки на участие в аукционе в электронной форме должна содержать:</w:t>
      </w:r>
    </w:p>
    <w:p w:rsidR="00DD2FA9" w:rsidRPr="00027C42" w:rsidRDefault="00DD2FA9" w:rsidP="00DD2FA9">
      <w:pPr>
        <w:autoSpaceDE w:val="0"/>
        <w:autoSpaceDN w:val="0"/>
        <w:adjustRightInd w:val="0"/>
        <w:ind w:firstLine="709"/>
        <w:jc w:val="both"/>
      </w:pPr>
      <w:r w:rsidRPr="00027C42">
        <w:t>-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D2FA9" w:rsidRPr="00027C42" w:rsidRDefault="00DD2FA9" w:rsidP="00DD2FA9">
      <w:pPr>
        <w:autoSpaceDE w:val="0"/>
        <w:autoSpaceDN w:val="0"/>
        <w:adjustRightInd w:val="0"/>
        <w:ind w:firstLine="709"/>
        <w:jc w:val="both"/>
      </w:pPr>
      <w:r w:rsidRPr="00027C42">
        <w:t>- При осуществлении закупки товара или закупки работы, услуги, для выполнения, оказания которых используется товар:</w:t>
      </w:r>
    </w:p>
    <w:p w:rsidR="00DD2FA9" w:rsidRPr="00027C42" w:rsidRDefault="00DD2FA9" w:rsidP="00DD2FA9">
      <w:pPr>
        <w:ind w:firstLine="709"/>
        <w:jc w:val="both"/>
      </w:pPr>
      <w:r w:rsidRPr="00027C42">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D2FA9" w:rsidRPr="00027C42" w:rsidRDefault="00DD2FA9" w:rsidP="00DD2FA9">
      <w:pPr>
        <w:autoSpaceDE w:val="0"/>
        <w:autoSpaceDN w:val="0"/>
        <w:adjustRightInd w:val="0"/>
        <w:ind w:firstLine="709"/>
        <w:jc w:val="both"/>
      </w:pPr>
      <w:r w:rsidRPr="00027C42">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D2FA9" w:rsidRPr="00027C42" w:rsidRDefault="00DD2FA9" w:rsidP="00DD2FA9">
      <w:pPr>
        <w:autoSpaceDE w:val="0"/>
        <w:autoSpaceDN w:val="0"/>
        <w:adjustRightInd w:val="0"/>
        <w:ind w:firstLine="709"/>
        <w:jc w:val="both"/>
      </w:pPr>
      <w:r w:rsidRPr="00027C42">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D2FA9" w:rsidRPr="00027C42" w:rsidRDefault="00DD2FA9" w:rsidP="00DD2FA9">
      <w:pPr>
        <w:autoSpaceDE w:val="0"/>
        <w:autoSpaceDN w:val="0"/>
        <w:adjustRightInd w:val="0"/>
        <w:ind w:firstLine="709"/>
        <w:jc w:val="both"/>
      </w:pPr>
      <w:r w:rsidRPr="00027C42">
        <w:t>Вторая часть заявки на участие в аукционе в электронной форме должна содержать следующие документы и информацию:</w:t>
      </w:r>
    </w:p>
    <w:p w:rsidR="00DD2FA9" w:rsidRPr="00027C42" w:rsidRDefault="00DD2FA9" w:rsidP="00DD2FA9">
      <w:pPr>
        <w:autoSpaceDE w:val="0"/>
        <w:autoSpaceDN w:val="0"/>
        <w:adjustRightInd w:val="0"/>
        <w:ind w:firstLine="709"/>
        <w:jc w:val="both"/>
      </w:pPr>
      <w:proofErr w:type="gramStart"/>
      <w:r w:rsidRPr="00027C42">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027C42">
        <w:t>, членов коллегиального исполнительного органа, лица, исполняющего функции единоличного исполнительного органа участника такого аукциона;</w:t>
      </w:r>
    </w:p>
    <w:p w:rsidR="00DD2FA9" w:rsidRPr="00027C42" w:rsidRDefault="00DD2FA9" w:rsidP="00DD2FA9">
      <w:pPr>
        <w:autoSpaceDE w:val="0"/>
        <w:autoSpaceDN w:val="0"/>
        <w:adjustRightInd w:val="0"/>
        <w:ind w:firstLine="709"/>
        <w:jc w:val="both"/>
      </w:pPr>
      <w:proofErr w:type="gramStart"/>
      <w:r w:rsidRPr="00027C42">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w:t>
      </w:r>
      <w:r w:rsidRPr="00027C42">
        <w:lastRenderedPageBreak/>
        <w:t>предпринимателей (для индивидуального предпринимателя), копии</w:t>
      </w:r>
      <w:proofErr w:type="gramEnd"/>
      <w:r w:rsidRPr="00027C42">
        <w:t xml:space="preserve"> </w:t>
      </w:r>
      <w:proofErr w:type="gramStart"/>
      <w:r w:rsidRPr="00027C42">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D2FA9" w:rsidRPr="00027C42" w:rsidRDefault="00DD2FA9" w:rsidP="00DD2FA9">
      <w:pPr>
        <w:autoSpaceDE w:val="0"/>
        <w:autoSpaceDN w:val="0"/>
        <w:adjustRightInd w:val="0"/>
        <w:ind w:firstLine="709"/>
        <w:jc w:val="both"/>
      </w:pPr>
      <w:proofErr w:type="gramStart"/>
      <w:r w:rsidRPr="00027C42">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027C42">
        <w:t xml:space="preserve"> </w:t>
      </w:r>
      <w:proofErr w:type="gramStart"/>
      <w:r w:rsidRPr="00027C42">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027C42">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D2FA9" w:rsidRPr="00027C42" w:rsidRDefault="00DD2FA9" w:rsidP="00DD2FA9">
      <w:pPr>
        <w:autoSpaceDE w:val="0"/>
        <w:autoSpaceDN w:val="0"/>
        <w:adjustRightInd w:val="0"/>
        <w:ind w:firstLine="709"/>
        <w:jc w:val="both"/>
      </w:pPr>
      <w:r w:rsidRPr="00027C42">
        <w:t>копии учредительных документов участника аукциона в электронной форме (для юридических лиц);</w:t>
      </w:r>
    </w:p>
    <w:p w:rsidR="00DD2FA9" w:rsidRPr="00027C42" w:rsidRDefault="00DD2FA9" w:rsidP="00DD2FA9">
      <w:pPr>
        <w:autoSpaceDE w:val="0"/>
        <w:autoSpaceDN w:val="0"/>
        <w:adjustRightInd w:val="0"/>
        <w:ind w:firstLine="709"/>
        <w:jc w:val="both"/>
      </w:pPr>
      <w:proofErr w:type="gramStart"/>
      <w:r w:rsidRPr="00027C4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027C42">
        <w:t xml:space="preserve"> ее </w:t>
      </w:r>
      <w:proofErr w:type="gramStart"/>
      <w:r w:rsidRPr="00027C42">
        <w:t>совершении</w:t>
      </w:r>
      <w:proofErr w:type="gramEnd"/>
      <w:r w:rsidRPr="00027C42">
        <w:t>, либо письмо о том, что сделка не является сделкой, требующей решения об одобрении или о ее совершении;</w:t>
      </w:r>
    </w:p>
    <w:p w:rsidR="00DD2FA9" w:rsidRPr="00027C42" w:rsidRDefault="00DD2FA9" w:rsidP="00DD2FA9">
      <w:pPr>
        <w:autoSpaceDE w:val="0"/>
        <w:autoSpaceDN w:val="0"/>
        <w:adjustRightInd w:val="0"/>
        <w:ind w:firstLine="709"/>
        <w:jc w:val="both"/>
      </w:pPr>
      <w:proofErr w:type="gramStart"/>
      <w:r w:rsidRPr="00027C42">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027C42">
        <w:t xml:space="preserve"> сделка не является сделкой, требующей решения об одобрении ил</w:t>
      </w:r>
      <w:proofErr w:type="gramStart"/>
      <w:r w:rsidRPr="00027C42">
        <w:t>и о ее</w:t>
      </w:r>
      <w:proofErr w:type="gramEnd"/>
      <w:r w:rsidRPr="00027C42">
        <w:t xml:space="preserve"> совершении.</w:t>
      </w:r>
    </w:p>
    <w:p w:rsidR="001901F8" w:rsidRDefault="00DD2FA9" w:rsidP="00D22EEC">
      <w:pPr>
        <w:autoSpaceDE w:val="0"/>
        <w:autoSpaceDN w:val="0"/>
        <w:adjustRightInd w:val="0"/>
        <w:ind w:firstLine="709"/>
        <w:jc w:val="both"/>
      </w:pPr>
      <w:r w:rsidRPr="00027C42">
        <w:t xml:space="preserve">документы или копии документов, подтверждающие соответствие участника аукциона в электронной </w:t>
      </w:r>
      <w:proofErr w:type="gramStart"/>
      <w:r w:rsidRPr="00027C42">
        <w:t>форме</w:t>
      </w:r>
      <w:proofErr w:type="gramEnd"/>
      <w:r w:rsidRPr="00027C42">
        <w:t xml:space="preserve"> установленным аукционной документацией требованиям к участникам такого аукциона</w:t>
      </w:r>
      <w:r w:rsidR="001901F8">
        <w:t>:</w:t>
      </w:r>
    </w:p>
    <w:p w:rsidR="006C5018" w:rsidRPr="006C5018" w:rsidRDefault="001901F8" w:rsidP="006C5018">
      <w:pPr>
        <w:autoSpaceDE w:val="0"/>
        <w:autoSpaceDN w:val="0"/>
        <w:adjustRightInd w:val="0"/>
        <w:ind w:firstLine="709"/>
        <w:jc w:val="both"/>
        <w:rPr>
          <w:b/>
        </w:rPr>
      </w:pPr>
      <w:proofErr w:type="gramStart"/>
      <w:r w:rsidRPr="001901F8">
        <w:rPr>
          <w:b/>
        </w:rPr>
        <w:t xml:space="preserve">- </w:t>
      </w:r>
      <w:r w:rsidR="006C5018">
        <w:rPr>
          <w:b/>
        </w:rPr>
        <w:t>копия действующей лицензии</w:t>
      </w:r>
      <w:r w:rsidR="006C5018" w:rsidRPr="006C5018">
        <w:rPr>
          <w:b/>
        </w:rPr>
        <w:t xml:space="preserve"> на осуществление фармацевтической деятельности, включающую в себя следующие работы (услуги):</w:t>
      </w:r>
      <w:proofErr w:type="gramEnd"/>
    </w:p>
    <w:p w:rsidR="006C5018" w:rsidRPr="006C5018" w:rsidRDefault="006C5018" w:rsidP="006C5018">
      <w:pPr>
        <w:autoSpaceDE w:val="0"/>
        <w:autoSpaceDN w:val="0"/>
        <w:adjustRightInd w:val="0"/>
        <w:ind w:firstLine="709"/>
        <w:jc w:val="both"/>
        <w:rPr>
          <w:b/>
        </w:rPr>
      </w:pPr>
      <w:r w:rsidRPr="006C5018">
        <w:rPr>
          <w:b/>
        </w:rPr>
        <w:t>В сфере обращения лекарственных сре</w:t>
      </w:r>
      <w:proofErr w:type="gramStart"/>
      <w:r w:rsidRPr="006C5018">
        <w:rPr>
          <w:b/>
        </w:rPr>
        <w:t>дств дл</w:t>
      </w:r>
      <w:proofErr w:type="gramEnd"/>
      <w:r w:rsidRPr="006C5018">
        <w:rPr>
          <w:b/>
        </w:rPr>
        <w:t>я медицинского применения: Оптовая торговля лекарственными средствами для медицинского применения</w:t>
      </w:r>
    </w:p>
    <w:p w:rsidR="006C5018" w:rsidRPr="006C5018" w:rsidRDefault="006C5018" w:rsidP="006C5018">
      <w:pPr>
        <w:autoSpaceDE w:val="0"/>
        <w:autoSpaceDN w:val="0"/>
        <w:adjustRightInd w:val="0"/>
        <w:ind w:firstLine="709"/>
        <w:jc w:val="both"/>
        <w:rPr>
          <w:b/>
        </w:rPr>
      </w:pPr>
      <w:r w:rsidRPr="006C5018">
        <w:rPr>
          <w:b/>
        </w:rPr>
        <w:t>ИЛИ</w:t>
      </w:r>
    </w:p>
    <w:p w:rsidR="006C5018" w:rsidRPr="006C5018" w:rsidRDefault="006C5018" w:rsidP="006C5018">
      <w:pPr>
        <w:autoSpaceDE w:val="0"/>
        <w:autoSpaceDN w:val="0"/>
        <w:adjustRightInd w:val="0"/>
        <w:ind w:firstLine="709"/>
        <w:jc w:val="both"/>
        <w:rPr>
          <w:b/>
        </w:rPr>
      </w:pPr>
      <w:r>
        <w:rPr>
          <w:b/>
        </w:rPr>
        <w:t>(</w:t>
      </w:r>
      <w:r w:rsidRPr="006C5018">
        <w:rPr>
          <w:b/>
        </w:rPr>
        <w:t>если участник является производителем лекарственного средства</w:t>
      </w:r>
      <w:r>
        <w:rPr>
          <w:b/>
        </w:rPr>
        <w:t>)</w:t>
      </w:r>
      <w:r w:rsidRPr="006C5018">
        <w:rPr>
          <w:b/>
        </w:rPr>
        <w:t xml:space="preserve"> </w:t>
      </w:r>
      <w:r>
        <w:rPr>
          <w:b/>
        </w:rPr>
        <w:t>копия</w:t>
      </w:r>
      <w:r w:rsidRPr="006C5018">
        <w:rPr>
          <w:b/>
        </w:rPr>
        <w:t xml:space="preserve"> действующ</w:t>
      </w:r>
      <w:r>
        <w:rPr>
          <w:b/>
        </w:rPr>
        <w:t>ей</w:t>
      </w:r>
      <w:r w:rsidRPr="006C5018">
        <w:rPr>
          <w:b/>
        </w:rPr>
        <w:t xml:space="preserve"> лицензи</w:t>
      </w:r>
      <w:r>
        <w:rPr>
          <w:b/>
        </w:rPr>
        <w:t>и</w:t>
      </w:r>
      <w:r w:rsidRPr="006C5018">
        <w:rPr>
          <w:b/>
        </w:rPr>
        <w:t xml:space="preserve"> по производству лекарственных средств с указанием следующих видов:</w:t>
      </w:r>
    </w:p>
    <w:p w:rsidR="00DD2FA9" w:rsidRPr="006C5018" w:rsidRDefault="006C5018" w:rsidP="006C5018">
      <w:pPr>
        <w:autoSpaceDE w:val="0"/>
        <w:autoSpaceDN w:val="0"/>
        <w:adjustRightInd w:val="0"/>
        <w:ind w:firstLine="709"/>
        <w:jc w:val="both"/>
        <w:rPr>
          <w:b/>
        </w:rPr>
      </w:pPr>
      <w:r w:rsidRPr="006C5018">
        <w:rPr>
          <w:b/>
        </w:rPr>
        <w:t>реализация и (или) передача произведенных лекарственных средств.</w:t>
      </w:r>
    </w:p>
    <w:p w:rsidR="00DD2FA9" w:rsidRPr="00027C42" w:rsidRDefault="00DD2FA9" w:rsidP="00DD2FA9">
      <w:pPr>
        <w:ind w:firstLine="709"/>
        <w:jc w:val="both"/>
      </w:pPr>
      <w:proofErr w:type="gramStart"/>
      <w:r w:rsidRPr="00027C42">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D2FA9" w:rsidRPr="00027C42" w:rsidRDefault="00DD2FA9" w:rsidP="00DD2FA9">
      <w:pPr>
        <w:autoSpaceDE w:val="0"/>
        <w:autoSpaceDN w:val="0"/>
        <w:adjustRightInd w:val="0"/>
        <w:ind w:firstLine="709"/>
        <w:jc w:val="both"/>
      </w:pPr>
      <w:r w:rsidRPr="00027C42">
        <w:lastRenderedPageBreak/>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D2FA9" w:rsidRPr="00027C42" w:rsidRDefault="00DD2FA9" w:rsidP="00DD2FA9">
      <w:pPr>
        <w:autoSpaceDE w:val="0"/>
        <w:autoSpaceDN w:val="0"/>
        <w:adjustRightInd w:val="0"/>
        <w:ind w:firstLine="709"/>
        <w:jc w:val="both"/>
      </w:pPr>
      <w:proofErr w:type="gramStart"/>
      <w:r w:rsidRPr="00027C42">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027C42">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2FA9" w:rsidRPr="00027C42" w:rsidRDefault="00DD2FA9" w:rsidP="00DD2FA9">
      <w:pPr>
        <w:autoSpaceDE w:val="0"/>
        <w:autoSpaceDN w:val="0"/>
        <w:adjustRightInd w:val="0"/>
        <w:ind w:firstLine="709"/>
        <w:jc w:val="both"/>
      </w:pPr>
      <w:proofErr w:type="gramStart"/>
      <w:r w:rsidRPr="00027C42">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w:t>
      </w:r>
      <w:proofErr w:type="gramEnd"/>
      <w:r w:rsidRPr="00027C42">
        <w:t xml:space="preserve">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DD2FA9" w:rsidRPr="00027C42" w:rsidRDefault="00DD2FA9" w:rsidP="00DD2FA9">
      <w:pPr>
        <w:autoSpaceDE w:val="0"/>
        <w:autoSpaceDN w:val="0"/>
        <w:adjustRightInd w:val="0"/>
        <w:ind w:firstLine="709"/>
        <w:jc w:val="both"/>
      </w:pPr>
      <w:r w:rsidRPr="00027C42">
        <w:t xml:space="preserve">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D2FA9" w:rsidRPr="00027C42" w:rsidRDefault="00DD2FA9" w:rsidP="00DD2FA9">
      <w:pPr>
        <w:autoSpaceDE w:val="0"/>
        <w:autoSpaceDN w:val="0"/>
        <w:adjustRightInd w:val="0"/>
        <w:ind w:firstLine="709"/>
        <w:jc w:val="both"/>
      </w:pPr>
      <w:r w:rsidRPr="00027C42">
        <w:t xml:space="preserve">Требовать от участника аукциона в электронной форме документы и сведения, за исключением </w:t>
      </w:r>
      <w:proofErr w:type="gramStart"/>
      <w:r w:rsidRPr="00027C42">
        <w:t>предусмотренных</w:t>
      </w:r>
      <w:proofErr w:type="gramEnd"/>
      <w:r w:rsidRPr="00027C42">
        <w:t xml:space="preserve"> настоящим Положением, не допускается.</w:t>
      </w:r>
    </w:p>
    <w:p w:rsidR="00DD2FA9" w:rsidRPr="00027C42" w:rsidRDefault="00DD2FA9" w:rsidP="00DD2FA9">
      <w:pPr>
        <w:autoSpaceDE w:val="0"/>
        <w:autoSpaceDN w:val="0"/>
        <w:adjustRightInd w:val="0"/>
        <w:ind w:firstLine="709"/>
        <w:jc w:val="both"/>
      </w:pPr>
      <w:r w:rsidRPr="00027C42">
        <w:t xml:space="preserve">В случае установления недостоверности информации, содержащейся в </w:t>
      </w:r>
      <w:proofErr w:type="gramStart"/>
      <w:r w:rsidRPr="00027C42">
        <w:t>документах, представленных участником аукциона в электронной форме Комиссия обязана</w:t>
      </w:r>
      <w:proofErr w:type="gramEnd"/>
      <w:r w:rsidRPr="00027C42">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D2FA9" w:rsidRPr="00027C42" w:rsidRDefault="00DD2FA9" w:rsidP="00DD2FA9">
      <w:pPr>
        <w:autoSpaceDE w:val="0"/>
        <w:autoSpaceDN w:val="0"/>
        <w:adjustRightInd w:val="0"/>
        <w:ind w:firstLine="709"/>
        <w:jc w:val="both"/>
      </w:pPr>
      <w:proofErr w:type="gramStart"/>
      <w:r w:rsidRPr="00027C42">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DD2FA9" w:rsidRPr="00027C42" w:rsidRDefault="00DD2FA9" w:rsidP="00DD2FA9">
      <w:pPr>
        <w:autoSpaceDE w:val="0"/>
        <w:autoSpaceDN w:val="0"/>
        <w:adjustRightInd w:val="0"/>
        <w:ind w:firstLine="709"/>
        <w:jc w:val="both"/>
      </w:pPr>
      <w:r w:rsidRPr="00027C42">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D2FA9" w:rsidRPr="00027C42" w:rsidRDefault="00DD2FA9" w:rsidP="00DD2FA9">
      <w:pPr>
        <w:autoSpaceDE w:val="0"/>
        <w:autoSpaceDN w:val="0"/>
        <w:adjustRightInd w:val="0"/>
        <w:ind w:firstLine="709"/>
        <w:jc w:val="both"/>
      </w:pPr>
      <w:r w:rsidRPr="00027C42">
        <w:t xml:space="preserve"> </w:t>
      </w:r>
      <w:proofErr w:type="gramStart"/>
      <w:r w:rsidRPr="00027C42">
        <w:t>В течение одного часа с момента получения заявки на участие в аукционе в электронной форме</w:t>
      </w:r>
      <w:proofErr w:type="gramEnd"/>
      <w:r w:rsidRPr="00027C42">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D2FA9" w:rsidRPr="00027C42" w:rsidRDefault="00DD2FA9" w:rsidP="00DD2FA9">
      <w:pPr>
        <w:autoSpaceDE w:val="0"/>
        <w:autoSpaceDN w:val="0"/>
        <w:adjustRightInd w:val="0"/>
        <w:ind w:firstLine="709"/>
        <w:jc w:val="both"/>
      </w:pPr>
      <w:proofErr w:type="gramStart"/>
      <w:r w:rsidRPr="00027C42">
        <w:t>В течение одного часа с момента получения заявки на участие в аукционе в электронной форме</w:t>
      </w:r>
      <w:proofErr w:type="gramEnd"/>
      <w:r w:rsidRPr="00027C42">
        <w:t xml:space="preserve"> оператор электронной площадки возвращает эту заявку подавшему ее участнику аукциона в электронной форме в случае:</w:t>
      </w:r>
    </w:p>
    <w:p w:rsidR="00DD2FA9" w:rsidRPr="00027C42" w:rsidRDefault="00DD2FA9" w:rsidP="00DD2FA9">
      <w:pPr>
        <w:autoSpaceDE w:val="0"/>
        <w:autoSpaceDN w:val="0"/>
        <w:adjustRightInd w:val="0"/>
        <w:ind w:firstLine="709"/>
        <w:jc w:val="both"/>
      </w:pPr>
      <w:r w:rsidRPr="00027C42">
        <w:t>подачи данной заявки с нарушением требований, предусмотренных пунктом 47.7 Положения;</w:t>
      </w:r>
    </w:p>
    <w:p w:rsidR="00DD2FA9" w:rsidRPr="00027C42" w:rsidRDefault="00DD2FA9" w:rsidP="00DD2FA9">
      <w:pPr>
        <w:autoSpaceDE w:val="0"/>
        <w:autoSpaceDN w:val="0"/>
        <w:adjustRightInd w:val="0"/>
        <w:ind w:firstLine="709"/>
        <w:jc w:val="both"/>
      </w:pPr>
      <w:r w:rsidRPr="00027C42">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D2FA9" w:rsidRPr="00027C42" w:rsidRDefault="00DD2FA9" w:rsidP="00DD2FA9">
      <w:pPr>
        <w:autoSpaceDE w:val="0"/>
        <w:autoSpaceDN w:val="0"/>
        <w:adjustRightInd w:val="0"/>
        <w:ind w:firstLine="709"/>
        <w:jc w:val="both"/>
      </w:pPr>
      <w:r w:rsidRPr="00027C42">
        <w:t>получения данной заявки после даты или времени окончания срока подачи заявок на участие в таком аукционе.</w:t>
      </w:r>
    </w:p>
    <w:p w:rsidR="00DD2FA9" w:rsidRPr="00027C42" w:rsidRDefault="00DD2FA9" w:rsidP="00DD2FA9">
      <w:pPr>
        <w:autoSpaceDE w:val="0"/>
        <w:autoSpaceDN w:val="0"/>
        <w:adjustRightInd w:val="0"/>
        <w:ind w:firstLine="709"/>
        <w:jc w:val="both"/>
      </w:pPr>
      <w:r w:rsidRPr="00027C42">
        <w:t xml:space="preserve"> Одновременно </w:t>
      </w:r>
      <w:proofErr w:type="gramStart"/>
      <w:r w:rsidRPr="00027C42">
        <w:t>с возвратом заявки на участие в аукционе в электронной форме в соответствии</w:t>
      </w:r>
      <w:proofErr w:type="gramEnd"/>
      <w:r w:rsidRPr="00027C42">
        <w:t xml:space="preserve"> с пунктом 15.12 и пунктом 47.13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D2FA9" w:rsidRPr="00027C42" w:rsidRDefault="00DD2FA9" w:rsidP="00DD2FA9">
      <w:pPr>
        <w:autoSpaceDE w:val="0"/>
        <w:autoSpaceDN w:val="0"/>
        <w:adjustRightInd w:val="0"/>
        <w:ind w:firstLine="709"/>
        <w:jc w:val="both"/>
      </w:pPr>
      <w:r w:rsidRPr="00027C42">
        <w:lastRenderedPageBreak/>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D2FA9" w:rsidRPr="00027C42" w:rsidRDefault="00DD2FA9" w:rsidP="00DD2FA9">
      <w:pPr>
        <w:autoSpaceDE w:val="0"/>
        <w:autoSpaceDN w:val="0"/>
        <w:adjustRightInd w:val="0"/>
        <w:ind w:firstLine="709"/>
        <w:jc w:val="both"/>
      </w:pPr>
      <w:r w:rsidRPr="00027C42">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D2FA9" w:rsidRPr="00027C42" w:rsidRDefault="00DD2FA9" w:rsidP="00DD2FA9">
      <w:pPr>
        <w:autoSpaceDE w:val="0"/>
        <w:autoSpaceDN w:val="0"/>
        <w:adjustRightInd w:val="0"/>
        <w:ind w:firstLine="709"/>
        <w:jc w:val="both"/>
      </w:pPr>
      <w:r w:rsidRPr="00027C42">
        <w:t>В случае</w:t>
      </w:r>
      <w:proofErr w:type="gramStart"/>
      <w:r w:rsidRPr="00027C42">
        <w:t>,</w:t>
      </w:r>
      <w:proofErr w:type="gramEnd"/>
      <w:r w:rsidRPr="00027C42">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D2FA9" w:rsidRPr="00D91AE8" w:rsidRDefault="00DD2FA9" w:rsidP="00DD2FA9">
      <w:pPr>
        <w:autoSpaceDE w:val="0"/>
        <w:autoSpaceDN w:val="0"/>
        <w:adjustRightInd w:val="0"/>
        <w:ind w:firstLine="709"/>
        <w:jc w:val="both"/>
      </w:pPr>
    </w:p>
    <w:p w:rsidR="009C5F73" w:rsidRPr="00D91AE8" w:rsidRDefault="009C5F73"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 xml:space="preserve"> Порядок рассмотрения первых частей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ab/>
        <w:t xml:space="preserve"> </w:t>
      </w:r>
    </w:p>
    <w:p w:rsidR="00DD2FA9" w:rsidRPr="00027C42" w:rsidRDefault="00DD2FA9" w:rsidP="00DD2FA9">
      <w:pPr>
        <w:autoSpaceDE w:val="0"/>
        <w:autoSpaceDN w:val="0"/>
        <w:adjustRightInd w:val="0"/>
        <w:ind w:firstLine="709"/>
        <w:jc w:val="both"/>
      </w:pPr>
      <w:r w:rsidRPr="00027C42">
        <w:t>Комиссия проверяет первые части заявок на участие в аукционе в электронной форме, содержащие информацию, предусмотренную пунктом 1.6. настоящей Документации, на соответствие требованиям, установленным аукционной документацией в отношении закупаемых товаров, работ, услуг.</w:t>
      </w:r>
    </w:p>
    <w:p w:rsidR="00DD2FA9" w:rsidRPr="00027C42" w:rsidRDefault="00DD2FA9" w:rsidP="00DD2FA9">
      <w:pPr>
        <w:autoSpaceDE w:val="0"/>
        <w:autoSpaceDN w:val="0"/>
        <w:adjustRightInd w:val="0"/>
        <w:ind w:firstLine="709"/>
        <w:jc w:val="both"/>
      </w:pPr>
      <w:r w:rsidRPr="00027C42">
        <w:t xml:space="preserve"> Срок рассмотрения первых частей заявок на участие в аукционе в электронной форме не может превышать 7 дней </w:t>
      </w:r>
      <w:proofErr w:type="gramStart"/>
      <w:r w:rsidRPr="00027C42">
        <w:t>с даты окончания</w:t>
      </w:r>
      <w:proofErr w:type="gramEnd"/>
      <w:r w:rsidRPr="00027C42">
        <w:t xml:space="preserve"> срока подачи указанных заявок.</w:t>
      </w:r>
    </w:p>
    <w:p w:rsidR="00DD2FA9" w:rsidRPr="00027C42" w:rsidRDefault="00DD2FA9" w:rsidP="00DD2FA9">
      <w:pPr>
        <w:autoSpaceDE w:val="0"/>
        <w:autoSpaceDN w:val="0"/>
        <w:adjustRightInd w:val="0"/>
        <w:ind w:firstLine="709"/>
        <w:jc w:val="both"/>
      </w:pPr>
      <w:proofErr w:type="gramStart"/>
      <w:r w:rsidRPr="00027C42">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случае:</w:t>
      </w:r>
      <w:proofErr w:type="gramEnd"/>
    </w:p>
    <w:p w:rsidR="00DD2FA9" w:rsidRPr="00027C42" w:rsidRDefault="00DD2FA9" w:rsidP="00DD2FA9">
      <w:pPr>
        <w:autoSpaceDE w:val="0"/>
        <w:autoSpaceDN w:val="0"/>
        <w:adjustRightInd w:val="0"/>
        <w:ind w:firstLine="709"/>
        <w:jc w:val="both"/>
      </w:pPr>
      <w:proofErr w:type="spellStart"/>
      <w:r w:rsidRPr="00027C42">
        <w:t>непредоставления</w:t>
      </w:r>
      <w:proofErr w:type="spellEnd"/>
      <w:r w:rsidRPr="00027C42">
        <w:t xml:space="preserve"> информации, предусмотренной пунктом 1.6. настоящей Документации, или предоставления недостоверной информации;</w:t>
      </w:r>
    </w:p>
    <w:p w:rsidR="00DD2FA9" w:rsidRPr="00027C42" w:rsidRDefault="00DD2FA9" w:rsidP="00DD2FA9">
      <w:pPr>
        <w:autoSpaceDE w:val="0"/>
        <w:autoSpaceDN w:val="0"/>
        <w:adjustRightInd w:val="0"/>
        <w:ind w:firstLine="709"/>
        <w:jc w:val="both"/>
      </w:pPr>
      <w:r w:rsidRPr="00027C42">
        <w:t>несоответствия информации, предусмотренной пунктом 1.6. настоящей Документации, требованиям документации о таком аукционе;</w:t>
      </w:r>
    </w:p>
    <w:p w:rsidR="00DD2FA9" w:rsidRPr="00027C42" w:rsidRDefault="00DD2FA9" w:rsidP="00DD2FA9">
      <w:pPr>
        <w:ind w:firstLine="709"/>
        <w:jc w:val="both"/>
      </w:pPr>
      <w:r w:rsidRPr="00027C42">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D2FA9" w:rsidRPr="00027C42" w:rsidRDefault="00DD2FA9" w:rsidP="00DD2FA9">
      <w:pPr>
        <w:autoSpaceDE w:val="0"/>
        <w:autoSpaceDN w:val="0"/>
        <w:adjustRightInd w:val="0"/>
        <w:ind w:firstLine="709"/>
        <w:jc w:val="both"/>
      </w:pPr>
      <w:r w:rsidRPr="00027C42">
        <w:t xml:space="preserve">Отказ </w:t>
      </w:r>
      <w:proofErr w:type="gramStart"/>
      <w:r w:rsidRPr="00027C42">
        <w:t>в допуске к участию в аукционе в электронной форме по основаниям</w:t>
      </w:r>
      <w:proofErr w:type="gramEnd"/>
      <w:r w:rsidRPr="00027C42">
        <w:t>, не предусмотренным данным пунктом Документации, не допускается.</w:t>
      </w:r>
    </w:p>
    <w:p w:rsidR="00DD2FA9" w:rsidRPr="00027C42" w:rsidRDefault="00DD2FA9" w:rsidP="00DD2FA9">
      <w:pPr>
        <w:autoSpaceDE w:val="0"/>
        <w:autoSpaceDN w:val="0"/>
        <w:adjustRightInd w:val="0"/>
        <w:ind w:firstLine="708"/>
        <w:jc w:val="both"/>
      </w:pPr>
      <w:r w:rsidRPr="00027C42">
        <w:t xml:space="preserve">По результатам рассмотрения первых частей заявок на участие в аукционе в электронной форме Комиссия оформляет протокол рассмотрения </w:t>
      </w:r>
      <w:r w:rsidR="00536B12" w:rsidRPr="00536B12">
        <w:t xml:space="preserve">первых частей </w:t>
      </w:r>
      <w:r w:rsidRPr="00027C42">
        <w:t>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DD2FA9" w:rsidRPr="00027C42" w:rsidRDefault="00DD2FA9" w:rsidP="00DD2FA9">
      <w:pPr>
        <w:autoSpaceDE w:val="0"/>
        <w:autoSpaceDN w:val="0"/>
        <w:adjustRightInd w:val="0"/>
        <w:ind w:firstLine="709"/>
        <w:jc w:val="both"/>
      </w:pPr>
      <w:r w:rsidRPr="00027C42">
        <w:t>о дате подписания протокола;</w:t>
      </w:r>
    </w:p>
    <w:p w:rsidR="00DD2FA9" w:rsidRPr="00027C42" w:rsidRDefault="00DD2FA9" w:rsidP="00DD2FA9">
      <w:pPr>
        <w:autoSpaceDE w:val="0"/>
        <w:autoSpaceDN w:val="0"/>
        <w:adjustRightInd w:val="0"/>
        <w:ind w:firstLine="709"/>
        <w:jc w:val="both"/>
      </w:pPr>
      <w:r w:rsidRPr="00027C42">
        <w:t>о порядковых номерах заявок на участие в таком аукционе;</w:t>
      </w:r>
    </w:p>
    <w:p w:rsidR="00DD2FA9" w:rsidRPr="00027C42" w:rsidRDefault="00DD2FA9" w:rsidP="00DD2FA9">
      <w:pPr>
        <w:autoSpaceDE w:val="0"/>
        <w:autoSpaceDN w:val="0"/>
        <w:adjustRightInd w:val="0"/>
        <w:ind w:firstLine="709"/>
        <w:jc w:val="both"/>
      </w:pPr>
      <w:proofErr w:type="gramStart"/>
      <w:r w:rsidRPr="00027C42">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027C42">
        <w:t xml:space="preserve"> </w:t>
      </w:r>
      <w:proofErr w:type="gramStart"/>
      <w:r w:rsidRPr="00027C42">
        <w:t>нем</w:t>
      </w:r>
      <w:proofErr w:type="gramEnd"/>
      <w:r w:rsidRPr="00027C42">
        <w:t>, положений заявки на участие в таком аукционе, которые не соответствуют требованиям, установленным документацией о нем;</w:t>
      </w:r>
    </w:p>
    <w:p w:rsidR="00DD2FA9" w:rsidRPr="00027C42" w:rsidRDefault="00DD2FA9" w:rsidP="00DD2FA9">
      <w:pPr>
        <w:autoSpaceDE w:val="0"/>
        <w:autoSpaceDN w:val="0"/>
        <w:adjustRightInd w:val="0"/>
        <w:ind w:firstLine="709"/>
        <w:jc w:val="both"/>
      </w:pPr>
      <w:r w:rsidRPr="00027C42">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D2FA9" w:rsidRPr="00027C42" w:rsidRDefault="00DD2FA9" w:rsidP="00DD2FA9">
      <w:pPr>
        <w:autoSpaceDE w:val="0"/>
        <w:autoSpaceDN w:val="0"/>
        <w:adjustRightInd w:val="0"/>
        <w:ind w:firstLine="709"/>
        <w:jc w:val="both"/>
      </w:pPr>
      <w:r w:rsidRPr="00027C42">
        <w:t xml:space="preserve">о </w:t>
      </w:r>
      <w:proofErr w:type="gramStart"/>
      <w:r w:rsidRPr="00027C42">
        <w:t>причинах</w:t>
      </w:r>
      <w:proofErr w:type="gramEnd"/>
      <w:r w:rsidRPr="00027C42">
        <w:t xml:space="preserve"> по которым аукцион в электронной форме признан несостоявшимся в случае признания его таковым.</w:t>
      </w:r>
    </w:p>
    <w:p w:rsidR="00DD2FA9" w:rsidRPr="00027C42" w:rsidRDefault="00DD2FA9" w:rsidP="00DD2FA9">
      <w:pPr>
        <w:autoSpaceDE w:val="0"/>
        <w:autoSpaceDN w:val="0"/>
        <w:adjustRightInd w:val="0"/>
        <w:ind w:firstLine="709"/>
        <w:jc w:val="both"/>
      </w:pPr>
      <w:r w:rsidRPr="00027C42">
        <w:lastRenderedPageBreak/>
        <w:t>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D2FA9" w:rsidRPr="00027C42" w:rsidRDefault="00DD2FA9" w:rsidP="00DD2FA9">
      <w:pPr>
        <w:autoSpaceDE w:val="0"/>
        <w:autoSpaceDN w:val="0"/>
        <w:adjustRightInd w:val="0"/>
        <w:ind w:firstLine="709"/>
        <w:jc w:val="both"/>
      </w:pPr>
      <w:r w:rsidRPr="00027C42">
        <w:t>В случае</w:t>
      </w:r>
      <w:proofErr w:type="gramStart"/>
      <w:r w:rsidRPr="00027C42">
        <w:t>,</w:t>
      </w:r>
      <w:proofErr w:type="gramEnd"/>
      <w:r w:rsidRPr="00027C42">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D2FA9" w:rsidRPr="00027C42" w:rsidRDefault="00DD2FA9" w:rsidP="00DD2FA9">
      <w:pPr>
        <w:autoSpaceDE w:val="0"/>
        <w:autoSpaceDN w:val="0"/>
        <w:adjustRightInd w:val="0"/>
        <w:ind w:firstLine="709"/>
        <w:jc w:val="both"/>
      </w:pPr>
      <w:proofErr w:type="gramStart"/>
      <w:r w:rsidRPr="00027C42">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027C42">
        <w:t xml:space="preserve"> проведения аукциона в электронной форме. </w:t>
      </w:r>
    </w:p>
    <w:p w:rsidR="00DD2FA9" w:rsidRPr="00027C42" w:rsidRDefault="00DD2FA9" w:rsidP="009C5F73">
      <w:pPr>
        <w:autoSpaceDE w:val="0"/>
        <w:autoSpaceDN w:val="0"/>
        <w:adjustRightInd w:val="0"/>
        <w:ind w:firstLine="709"/>
        <w:jc w:val="both"/>
      </w:pPr>
      <w:r w:rsidRPr="00027C42">
        <w:t>В случае</w:t>
      </w:r>
      <w:proofErr w:type="gramStart"/>
      <w:r w:rsidRPr="00027C42">
        <w:t>,</w:t>
      </w:r>
      <w:proofErr w:type="gramEnd"/>
      <w:r w:rsidRPr="00027C42">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w:t>
      </w:r>
      <w:r w:rsidR="009C5F73" w:rsidRPr="00027C42">
        <w:t>инятия этого решения об отказе.</w:t>
      </w:r>
    </w:p>
    <w:p w:rsidR="00DD2FA9" w:rsidRPr="00027C42" w:rsidRDefault="00DD2FA9"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Порядок проведения аукциона в электронной форме</w:t>
      </w:r>
    </w:p>
    <w:p w:rsidR="00DD2FA9" w:rsidRPr="00027C42" w:rsidRDefault="00DD2FA9" w:rsidP="00DD2FA9">
      <w:pPr>
        <w:autoSpaceDE w:val="0"/>
        <w:autoSpaceDN w:val="0"/>
        <w:adjustRightInd w:val="0"/>
        <w:jc w:val="both"/>
      </w:pPr>
    </w:p>
    <w:p w:rsidR="00297DF9" w:rsidRPr="00297DF9" w:rsidRDefault="00297DF9" w:rsidP="00297DF9">
      <w:pPr>
        <w:autoSpaceDE w:val="0"/>
        <w:autoSpaceDN w:val="0"/>
        <w:adjustRightInd w:val="0"/>
        <w:ind w:firstLine="709"/>
        <w:jc w:val="both"/>
      </w:pPr>
      <w:r w:rsidRPr="00297DF9">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297DF9" w:rsidRPr="00297DF9" w:rsidRDefault="00297DF9" w:rsidP="00297DF9">
      <w:pPr>
        <w:autoSpaceDE w:val="0"/>
        <w:autoSpaceDN w:val="0"/>
        <w:adjustRightInd w:val="0"/>
        <w:ind w:firstLine="709"/>
        <w:jc w:val="both"/>
      </w:pPr>
      <w:r w:rsidRPr="00297DF9">
        <w:t>в электронной форме проводится на электронной площадке в указанный в извещен</w:t>
      </w:r>
      <w:proofErr w:type="gramStart"/>
      <w:r w:rsidRPr="00297DF9">
        <w:t>ии о е</w:t>
      </w:r>
      <w:proofErr w:type="gramEnd"/>
      <w:r w:rsidRPr="00297DF9">
        <w:t xml:space="preserve">го проведении и определенный в соответствии с </w:t>
      </w:r>
      <w:hyperlink r:id="rId9" w:anchor="P647" w:history="1">
        <w:r w:rsidRPr="00297DF9">
          <w:t>пунктом 40.3</w:t>
        </w:r>
      </w:hyperlink>
      <w:r w:rsidRPr="00297DF9">
        <w:t xml:space="preserve">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297DF9" w:rsidRPr="00297DF9" w:rsidRDefault="00297DF9" w:rsidP="00297DF9">
      <w:pPr>
        <w:autoSpaceDE w:val="0"/>
        <w:autoSpaceDN w:val="0"/>
        <w:adjustRightInd w:val="0"/>
        <w:ind w:firstLine="709"/>
        <w:jc w:val="both"/>
      </w:pPr>
      <w:r w:rsidRPr="00297DF9">
        <w:t xml:space="preserve">Днем проведения аукциона в электронной форме является рабочий день, следующий после истечения 2 дней с даты </w:t>
      </w:r>
      <w:proofErr w:type="gramStart"/>
      <w:r w:rsidRPr="00297DF9">
        <w:t>окончания срока рассмотрения первых частей заявок</w:t>
      </w:r>
      <w:proofErr w:type="gramEnd"/>
      <w:r w:rsidRPr="00297DF9">
        <w:t xml:space="preserve"> на участие в аукционе в электронной форме.</w:t>
      </w:r>
    </w:p>
    <w:p w:rsidR="00297DF9" w:rsidRPr="00297DF9" w:rsidRDefault="00297DF9" w:rsidP="00297DF9">
      <w:pPr>
        <w:autoSpaceDE w:val="0"/>
        <w:autoSpaceDN w:val="0"/>
        <w:adjustRightInd w:val="0"/>
        <w:ind w:firstLine="709"/>
        <w:jc w:val="both"/>
      </w:pPr>
      <w:r w:rsidRPr="00297DF9">
        <w:t>Аукцион в электронной форме проводится путем снижения начальной (максимальной) цены договора, указанной в извещении о проведен</w:t>
      </w:r>
      <w:proofErr w:type="gramStart"/>
      <w:r w:rsidRPr="00297DF9">
        <w:t>ии ау</w:t>
      </w:r>
      <w:proofErr w:type="gramEnd"/>
      <w:r w:rsidRPr="00297DF9">
        <w:t>кциона в электронной форме, в порядке, установленном настоящим разделом.</w:t>
      </w:r>
    </w:p>
    <w:p w:rsidR="00297DF9" w:rsidRPr="00297DF9" w:rsidRDefault="00297DF9" w:rsidP="00297DF9">
      <w:pPr>
        <w:autoSpaceDE w:val="0"/>
        <w:autoSpaceDN w:val="0"/>
        <w:adjustRightInd w:val="0"/>
        <w:ind w:firstLine="709"/>
        <w:jc w:val="both"/>
      </w:pPr>
      <w:r w:rsidRPr="00297DF9">
        <w:t>В случае</w:t>
      </w:r>
      <w:proofErr w:type="gramStart"/>
      <w:r w:rsidRPr="00297DF9">
        <w:t>,</w:t>
      </w:r>
      <w:proofErr w:type="gramEnd"/>
      <w:r w:rsidRPr="00297DF9">
        <w:t xml:space="preserve">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297DF9" w:rsidRPr="00297DF9" w:rsidRDefault="00297DF9" w:rsidP="00297DF9">
      <w:pPr>
        <w:autoSpaceDE w:val="0"/>
        <w:autoSpaceDN w:val="0"/>
        <w:adjustRightInd w:val="0"/>
        <w:ind w:firstLine="709"/>
        <w:jc w:val="both"/>
      </w:pPr>
      <w:r w:rsidRPr="00297DF9">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297DF9" w:rsidRPr="00297DF9" w:rsidRDefault="00297DF9" w:rsidP="00297DF9">
      <w:pPr>
        <w:autoSpaceDE w:val="0"/>
        <w:autoSpaceDN w:val="0"/>
        <w:adjustRightInd w:val="0"/>
        <w:ind w:firstLine="709"/>
        <w:jc w:val="both"/>
      </w:pPr>
      <w:r w:rsidRPr="00297DF9">
        <w:t>При проведен</w:t>
      </w:r>
      <w:proofErr w:type="gramStart"/>
      <w:r w:rsidRPr="00297DF9">
        <w:t>ии ау</w:t>
      </w:r>
      <w:proofErr w:type="gramEnd"/>
      <w:r w:rsidRPr="00297DF9">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97DF9" w:rsidRPr="00297DF9" w:rsidRDefault="00297DF9" w:rsidP="00297DF9">
      <w:pPr>
        <w:autoSpaceDE w:val="0"/>
        <w:autoSpaceDN w:val="0"/>
        <w:adjustRightInd w:val="0"/>
        <w:ind w:firstLine="709"/>
        <w:jc w:val="both"/>
      </w:pPr>
      <w:r w:rsidRPr="00297DF9">
        <w:t>При проведен</w:t>
      </w:r>
      <w:proofErr w:type="gramStart"/>
      <w:r w:rsidRPr="00297DF9">
        <w:t>ии ау</w:t>
      </w:r>
      <w:proofErr w:type="gramEnd"/>
      <w:r w:rsidRPr="00297DF9">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297DF9">
          <w:t>пунктом 40.9</w:t>
        </w:r>
      </w:hyperlink>
      <w:r w:rsidRPr="00297DF9">
        <w:t xml:space="preserve"> Положения.</w:t>
      </w:r>
    </w:p>
    <w:p w:rsidR="00297DF9" w:rsidRPr="00297DF9" w:rsidRDefault="00297DF9" w:rsidP="00297DF9">
      <w:pPr>
        <w:autoSpaceDE w:val="0"/>
        <w:autoSpaceDN w:val="0"/>
        <w:adjustRightInd w:val="0"/>
        <w:ind w:firstLine="709"/>
        <w:jc w:val="both"/>
      </w:pPr>
      <w:r w:rsidRPr="00297DF9">
        <w:t>При проведен</w:t>
      </w:r>
      <w:proofErr w:type="gramStart"/>
      <w:r w:rsidRPr="00297DF9">
        <w:t>ии ау</w:t>
      </w:r>
      <w:proofErr w:type="gramEnd"/>
      <w:r w:rsidRPr="00297DF9">
        <w:t>кциона в электронной форме его участники подают предложения о цене договора с учетом следующих требований:</w:t>
      </w:r>
    </w:p>
    <w:p w:rsidR="00297DF9" w:rsidRPr="00297DF9" w:rsidRDefault="00297DF9" w:rsidP="00297DF9">
      <w:pPr>
        <w:autoSpaceDE w:val="0"/>
        <w:autoSpaceDN w:val="0"/>
        <w:adjustRightInd w:val="0"/>
        <w:ind w:firstLine="709"/>
        <w:jc w:val="both"/>
      </w:pPr>
      <w:r w:rsidRPr="00297DF9">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97DF9" w:rsidRPr="00297DF9" w:rsidRDefault="00297DF9" w:rsidP="00297DF9">
      <w:pPr>
        <w:autoSpaceDE w:val="0"/>
        <w:autoSpaceDN w:val="0"/>
        <w:adjustRightInd w:val="0"/>
        <w:ind w:firstLine="709"/>
        <w:jc w:val="both"/>
      </w:pPr>
      <w:r w:rsidRPr="00297DF9">
        <w:lastRenderedPageBreak/>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97DF9" w:rsidRPr="00297DF9" w:rsidRDefault="00297DF9" w:rsidP="00297DF9">
      <w:pPr>
        <w:autoSpaceDE w:val="0"/>
        <w:autoSpaceDN w:val="0"/>
        <w:adjustRightInd w:val="0"/>
        <w:ind w:firstLine="709"/>
        <w:jc w:val="both"/>
      </w:pPr>
      <w:r w:rsidRPr="00297DF9">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97DF9" w:rsidRPr="00297DF9" w:rsidRDefault="00297DF9" w:rsidP="00297DF9">
      <w:pPr>
        <w:autoSpaceDE w:val="0"/>
        <w:autoSpaceDN w:val="0"/>
        <w:adjustRightInd w:val="0"/>
        <w:ind w:firstLine="709"/>
        <w:jc w:val="both"/>
      </w:pPr>
      <w:proofErr w:type="gramStart"/>
      <w:r w:rsidRPr="00297DF9">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8" w:history="1">
        <w:r w:rsidRPr="00297DF9">
          <w:t>пунктом 40.11</w:t>
        </w:r>
      </w:hyperlink>
      <w:r w:rsidRPr="00297DF9">
        <w:t xml:space="preserve"> Положения.</w:t>
      </w:r>
      <w:proofErr w:type="gramEnd"/>
    </w:p>
    <w:p w:rsidR="00297DF9" w:rsidRPr="00297DF9" w:rsidRDefault="00297DF9" w:rsidP="00297DF9">
      <w:pPr>
        <w:autoSpaceDE w:val="0"/>
        <w:autoSpaceDN w:val="0"/>
        <w:adjustRightInd w:val="0"/>
        <w:ind w:firstLine="709"/>
        <w:jc w:val="both"/>
      </w:pPr>
      <w:r w:rsidRPr="00297DF9">
        <w:t>При проведен</w:t>
      </w:r>
      <w:proofErr w:type="gramStart"/>
      <w:r w:rsidRPr="00297DF9">
        <w:t>ии ау</w:t>
      </w:r>
      <w:proofErr w:type="gramEnd"/>
      <w:r w:rsidRPr="00297DF9">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97DF9" w:rsidRPr="00297DF9" w:rsidRDefault="00297DF9" w:rsidP="00297DF9">
      <w:pPr>
        <w:autoSpaceDE w:val="0"/>
        <w:autoSpaceDN w:val="0"/>
        <w:adjustRightInd w:val="0"/>
        <w:ind w:firstLine="709"/>
        <w:jc w:val="both"/>
      </w:pPr>
      <w:proofErr w:type="gramStart"/>
      <w:r w:rsidRPr="00297DF9">
        <w:t>В течение десяти минут с момента завершения в соответствии с пунктом 40.11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proofErr w:type="gramEnd"/>
    </w:p>
    <w:p w:rsidR="00297DF9" w:rsidRPr="00297DF9" w:rsidRDefault="00297DF9" w:rsidP="00297DF9">
      <w:pPr>
        <w:autoSpaceDE w:val="0"/>
        <w:autoSpaceDN w:val="0"/>
        <w:adjustRightInd w:val="0"/>
        <w:ind w:firstLine="709"/>
        <w:jc w:val="both"/>
      </w:pPr>
      <w:r w:rsidRPr="00297DF9">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297DF9" w:rsidRPr="00297DF9" w:rsidRDefault="00297DF9" w:rsidP="00297DF9">
      <w:pPr>
        <w:autoSpaceDE w:val="0"/>
        <w:autoSpaceDN w:val="0"/>
        <w:adjustRightInd w:val="0"/>
        <w:ind w:firstLine="709"/>
        <w:jc w:val="both"/>
      </w:pPr>
      <w:r w:rsidRPr="00297DF9">
        <w:t xml:space="preserve">В случае проведения в соответствии с </w:t>
      </w:r>
      <w:hyperlink r:id="rId12" w:anchor="P649" w:history="1">
        <w:r w:rsidRPr="00297DF9">
          <w:t>пунктом 40.5</w:t>
        </w:r>
      </w:hyperlink>
      <w:r w:rsidRPr="00297DF9">
        <w:t xml:space="preserve">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297DF9" w:rsidRPr="00297DF9" w:rsidRDefault="00297DF9" w:rsidP="00297DF9">
      <w:pPr>
        <w:autoSpaceDE w:val="0"/>
        <w:autoSpaceDN w:val="0"/>
        <w:adjustRightInd w:val="0"/>
        <w:ind w:firstLine="709"/>
        <w:jc w:val="both"/>
      </w:pPr>
      <w:r w:rsidRPr="00297DF9">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297DF9" w:rsidRPr="00297DF9" w:rsidRDefault="00297DF9" w:rsidP="00297DF9">
      <w:pPr>
        <w:autoSpaceDE w:val="0"/>
        <w:autoSpaceDN w:val="0"/>
        <w:adjustRightInd w:val="0"/>
        <w:ind w:firstLine="709"/>
        <w:jc w:val="both"/>
      </w:pPr>
      <w:proofErr w:type="gramStart"/>
      <w:r w:rsidRPr="00297DF9">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Pr="00297DF9">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rsidR="00297DF9" w:rsidRPr="00297DF9" w:rsidRDefault="00297DF9" w:rsidP="00297DF9">
      <w:pPr>
        <w:autoSpaceDE w:val="0"/>
        <w:autoSpaceDN w:val="0"/>
        <w:adjustRightInd w:val="0"/>
        <w:ind w:firstLine="709"/>
        <w:jc w:val="both"/>
      </w:pPr>
      <w:r w:rsidRPr="00297DF9">
        <w:t>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297DF9" w:rsidRPr="00297DF9" w:rsidRDefault="00297DF9" w:rsidP="00297DF9">
      <w:pPr>
        <w:autoSpaceDE w:val="0"/>
        <w:autoSpaceDN w:val="0"/>
        <w:adjustRightInd w:val="0"/>
        <w:ind w:firstLine="709"/>
        <w:jc w:val="both"/>
      </w:pPr>
      <w:r w:rsidRPr="00297DF9">
        <w:t>В случае</w:t>
      </w:r>
      <w:proofErr w:type="gramStart"/>
      <w:r w:rsidRPr="00297DF9">
        <w:t>,</w:t>
      </w:r>
      <w:proofErr w:type="gramEnd"/>
      <w:r w:rsidRPr="00297DF9">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Pr="00297DF9">
          <w:t>пунктом 40.7</w:t>
        </w:r>
      </w:hyperlink>
      <w:r w:rsidRPr="00297DF9">
        <w:t xml:space="preserve"> Положения, такой аукцион признается несостоявшимся. </w:t>
      </w:r>
      <w:proofErr w:type="gramStart"/>
      <w:r w:rsidRPr="00297DF9">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w:t>
      </w:r>
      <w:r w:rsidRPr="00297DF9">
        <w:lastRenderedPageBreak/>
        <w:t>такого аукциона, начальная (максимальная) цена договора, о причинах по</w:t>
      </w:r>
      <w:proofErr w:type="gramEnd"/>
      <w:r w:rsidRPr="00297DF9">
        <w:t xml:space="preserve"> которым аукцион в электронной форме признан несостоявшимся.</w:t>
      </w:r>
    </w:p>
    <w:p w:rsidR="00297DF9" w:rsidRPr="00297DF9" w:rsidRDefault="00297DF9" w:rsidP="00297DF9">
      <w:pPr>
        <w:autoSpaceDE w:val="0"/>
        <w:autoSpaceDN w:val="0"/>
        <w:adjustRightInd w:val="0"/>
        <w:ind w:firstLine="709"/>
        <w:jc w:val="both"/>
      </w:pPr>
      <w:r w:rsidRPr="00297DF9">
        <w:t>В случае если при проведен</w:t>
      </w:r>
      <w:proofErr w:type="gramStart"/>
      <w:r w:rsidRPr="00297DF9">
        <w:t>ии ау</w:t>
      </w:r>
      <w:proofErr w:type="gramEnd"/>
      <w:r w:rsidRPr="00297DF9">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297DF9" w:rsidRPr="00297DF9" w:rsidRDefault="00297DF9" w:rsidP="00297DF9">
      <w:pPr>
        <w:autoSpaceDE w:val="0"/>
        <w:autoSpaceDN w:val="0"/>
        <w:adjustRightInd w:val="0"/>
        <w:ind w:firstLine="709"/>
        <w:jc w:val="both"/>
      </w:pPr>
      <w:r w:rsidRPr="00297DF9">
        <w:t>такой аукцион проводится до достижения цены договора не более чем 1 млн. рублей;</w:t>
      </w:r>
    </w:p>
    <w:p w:rsidR="00297DF9" w:rsidRPr="00297DF9" w:rsidRDefault="00297DF9" w:rsidP="00297DF9">
      <w:pPr>
        <w:autoSpaceDE w:val="0"/>
        <w:autoSpaceDN w:val="0"/>
        <w:adjustRightInd w:val="0"/>
        <w:ind w:firstLine="709"/>
        <w:jc w:val="both"/>
      </w:pPr>
      <w:r w:rsidRPr="00297DF9">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D2FA9" w:rsidRPr="00027C42" w:rsidRDefault="00297DF9" w:rsidP="00297DF9">
      <w:pPr>
        <w:autoSpaceDE w:val="0"/>
        <w:autoSpaceDN w:val="0"/>
        <w:adjustRightInd w:val="0"/>
        <w:ind w:firstLine="709"/>
        <w:jc w:val="both"/>
      </w:pPr>
      <w:r w:rsidRPr="00297DF9">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297DF9">
        <w:t>ии ау</w:t>
      </w:r>
      <w:proofErr w:type="gramEnd"/>
      <w:r w:rsidRPr="00297DF9">
        <w:t>кциона в электронной форме.</w:t>
      </w:r>
    </w:p>
    <w:p w:rsidR="00DD2FA9" w:rsidRPr="00027C42" w:rsidRDefault="00DD2FA9" w:rsidP="00DD2FA9">
      <w:pPr>
        <w:autoSpaceDE w:val="0"/>
        <w:autoSpaceDN w:val="0"/>
        <w:adjustRightInd w:val="0"/>
        <w:spacing w:before="200"/>
        <w:ind w:firstLine="54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 xml:space="preserve"> </w:t>
      </w:r>
      <w:r w:rsidR="0014433E" w:rsidRPr="0014433E">
        <w:rPr>
          <w:b/>
        </w:rPr>
        <w:t>Порядок рассмотрения вторых частей заявок на участие в аукционе в электронной форме и подведения итогов аукциона в электронной форме</w:t>
      </w:r>
    </w:p>
    <w:p w:rsidR="00DD2FA9" w:rsidRPr="00027C42" w:rsidRDefault="00DD2FA9" w:rsidP="00DD2FA9">
      <w:pPr>
        <w:autoSpaceDE w:val="0"/>
        <w:autoSpaceDN w:val="0"/>
        <w:adjustRightInd w:val="0"/>
        <w:ind w:firstLine="709"/>
        <w:jc w:val="both"/>
        <w:rPr>
          <w:b/>
        </w:rPr>
      </w:pPr>
      <w:r w:rsidRPr="00027C42">
        <w:rPr>
          <w:b/>
        </w:rPr>
        <w:tab/>
      </w:r>
    </w:p>
    <w:p w:rsidR="0014433E" w:rsidRPr="0014433E" w:rsidRDefault="00DD2FA9" w:rsidP="0014433E">
      <w:pPr>
        <w:autoSpaceDE w:val="0"/>
        <w:autoSpaceDN w:val="0"/>
        <w:adjustRightInd w:val="0"/>
        <w:ind w:firstLine="709"/>
        <w:jc w:val="both"/>
      </w:pPr>
      <w:r w:rsidRPr="00027C42">
        <w:t xml:space="preserve"> </w:t>
      </w:r>
      <w:r w:rsidR="0014433E" w:rsidRPr="0014433E">
        <w:t>В течение одного рабочего дня после направления оператором электронной площадки информации, указанной в пункте 40.16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14433E" w:rsidRPr="0014433E" w:rsidRDefault="0014433E" w:rsidP="0014433E">
      <w:pPr>
        <w:autoSpaceDE w:val="0"/>
        <w:autoSpaceDN w:val="0"/>
        <w:adjustRightInd w:val="0"/>
        <w:ind w:firstLine="709"/>
        <w:jc w:val="both"/>
      </w:pPr>
      <w:r w:rsidRPr="0014433E">
        <w:t>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14433E">
        <w:t>,</w:t>
      </w:r>
      <w:proofErr w:type="gramEnd"/>
      <w:r w:rsidRPr="0014433E">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4433E" w:rsidRPr="0014433E" w:rsidRDefault="0014433E" w:rsidP="0014433E">
      <w:pPr>
        <w:autoSpaceDE w:val="0"/>
        <w:autoSpaceDN w:val="0"/>
        <w:adjustRightInd w:val="0"/>
        <w:ind w:firstLine="709"/>
        <w:jc w:val="both"/>
      </w:pPr>
      <w:r w:rsidRPr="0014433E">
        <w:t xml:space="preserve">В срок не более 3 рабочих дней </w:t>
      </w:r>
      <w:proofErr w:type="gramStart"/>
      <w:r w:rsidRPr="0014433E">
        <w:t>с даты направления</w:t>
      </w:r>
      <w:proofErr w:type="gramEnd"/>
      <w:r w:rsidRPr="0014433E">
        <w:t xml:space="preserve"> оператором электронной площадки информации, указанной в пункте 40.16 Положения, Комиссия рассматривает вторые части заявок на участие в аукционе в электронной форме.</w:t>
      </w:r>
    </w:p>
    <w:p w:rsidR="0014433E" w:rsidRPr="0014433E" w:rsidRDefault="0014433E" w:rsidP="0014433E">
      <w:pPr>
        <w:autoSpaceDE w:val="0"/>
        <w:autoSpaceDN w:val="0"/>
        <w:adjustRightInd w:val="0"/>
        <w:ind w:firstLine="709"/>
        <w:jc w:val="both"/>
      </w:pPr>
      <w:r w:rsidRPr="0014433E">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4433E" w:rsidRPr="0014433E" w:rsidRDefault="0014433E" w:rsidP="0014433E">
      <w:pPr>
        <w:autoSpaceDE w:val="0"/>
        <w:autoSpaceDN w:val="0"/>
        <w:adjustRightInd w:val="0"/>
        <w:ind w:firstLine="709"/>
        <w:jc w:val="both"/>
      </w:pPr>
      <w:r w:rsidRPr="0014433E">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4433E" w:rsidRPr="0014433E" w:rsidRDefault="0014433E" w:rsidP="0014433E">
      <w:pPr>
        <w:autoSpaceDE w:val="0"/>
        <w:autoSpaceDN w:val="0"/>
        <w:adjustRightInd w:val="0"/>
        <w:ind w:firstLine="709"/>
        <w:jc w:val="both"/>
      </w:pPr>
      <w:r w:rsidRPr="0014433E">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p>
    <w:p w:rsidR="0014433E" w:rsidRPr="0014433E" w:rsidRDefault="0014433E" w:rsidP="0014433E">
      <w:pPr>
        <w:autoSpaceDE w:val="0"/>
        <w:autoSpaceDN w:val="0"/>
        <w:adjustRightInd w:val="0"/>
        <w:ind w:firstLine="709"/>
        <w:jc w:val="both"/>
      </w:pPr>
      <w:r w:rsidRPr="0014433E">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4433E" w:rsidRPr="0014433E" w:rsidRDefault="0014433E" w:rsidP="0014433E">
      <w:pPr>
        <w:autoSpaceDE w:val="0"/>
        <w:autoSpaceDN w:val="0"/>
        <w:adjustRightInd w:val="0"/>
        <w:ind w:firstLine="709"/>
        <w:jc w:val="both"/>
      </w:pPr>
      <w:r w:rsidRPr="0014433E">
        <w:t>непредставления документов и информации, предусмотренных пунктами 38.4 и 38.7 Положения (пунктами 38.6 и 38.8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14433E" w:rsidRPr="0014433E" w:rsidRDefault="0014433E" w:rsidP="0014433E">
      <w:pPr>
        <w:autoSpaceDE w:val="0"/>
        <w:autoSpaceDN w:val="0"/>
        <w:adjustRightInd w:val="0"/>
        <w:ind w:firstLine="709"/>
        <w:jc w:val="both"/>
      </w:pPr>
      <w:r w:rsidRPr="0014433E">
        <w:t>наличия в документах и информации, предусмотренных пунктами 38.4 и 38.7 Положения (пунктами 38.6 и 38.8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rsidR="0014433E" w:rsidRPr="0014433E" w:rsidRDefault="0014433E" w:rsidP="0014433E">
      <w:pPr>
        <w:autoSpaceDE w:val="0"/>
        <w:autoSpaceDN w:val="0"/>
        <w:adjustRightInd w:val="0"/>
        <w:ind w:firstLine="709"/>
        <w:jc w:val="both"/>
      </w:pPr>
      <w:r w:rsidRPr="0014433E">
        <w:lastRenderedPageBreak/>
        <w:t>несоответствия участника такого аукциона требованиям, установленным аукционной документацией;</w:t>
      </w:r>
    </w:p>
    <w:p w:rsidR="0014433E" w:rsidRPr="0014433E" w:rsidRDefault="0014433E" w:rsidP="0014433E">
      <w:pPr>
        <w:autoSpaceDE w:val="0"/>
        <w:autoSpaceDN w:val="0"/>
        <w:adjustRightInd w:val="0"/>
        <w:ind w:firstLine="709"/>
        <w:jc w:val="both"/>
      </w:pPr>
      <w:proofErr w:type="gramStart"/>
      <w:r w:rsidRPr="0014433E">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14433E" w:rsidRPr="0014433E" w:rsidRDefault="0014433E" w:rsidP="0014433E">
      <w:pPr>
        <w:autoSpaceDE w:val="0"/>
        <w:autoSpaceDN w:val="0"/>
        <w:adjustRightInd w:val="0"/>
        <w:ind w:firstLine="709"/>
        <w:jc w:val="both"/>
      </w:pPr>
      <w:r w:rsidRPr="0014433E">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Положения, не допускается. </w:t>
      </w:r>
    </w:p>
    <w:p w:rsidR="0014433E" w:rsidRPr="0014433E" w:rsidRDefault="0014433E" w:rsidP="0014433E">
      <w:pPr>
        <w:autoSpaceDE w:val="0"/>
        <w:autoSpaceDN w:val="0"/>
        <w:adjustRightInd w:val="0"/>
        <w:ind w:firstLine="709"/>
        <w:jc w:val="both"/>
      </w:pPr>
      <w:r w:rsidRPr="0014433E">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14433E">
        <w:t>окончания срока рассмотрения вторых частей заявок</w:t>
      </w:r>
      <w:proofErr w:type="gramEnd"/>
      <w:r w:rsidRPr="0014433E">
        <w:t>. Данный протокол должен содержать информацию:</w:t>
      </w:r>
    </w:p>
    <w:p w:rsidR="0014433E" w:rsidRPr="0014433E" w:rsidRDefault="0014433E" w:rsidP="0014433E">
      <w:pPr>
        <w:autoSpaceDE w:val="0"/>
        <w:autoSpaceDN w:val="0"/>
        <w:adjustRightInd w:val="0"/>
        <w:ind w:firstLine="709"/>
        <w:jc w:val="both"/>
      </w:pPr>
      <w:r w:rsidRPr="0014433E">
        <w:t>о дате подписания протокола;</w:t>
      </w:r>
    </w:p>
    <w:p w:rsidR="0014433E" w:rsidRPr="0014433E" w:rsidRDefault="0014433E" w:rsidP="0014433E">
      <w:pPr>
        <w:autoSpaceDE w:val="0"/>
        <w:autoSpaceDN w:val="0"/>
        <w:adjustRightInd w:val="0"/>
        <w:ind w:firstLine="709"/>
        <w:jc w:val="both"/>
      </w:pPr>
      <w:r w:rsidRPr="0014433E">
        <w:t>о месте, дате, времени рассмотрения вторых частей заявок на участие в аукционе в электронной форме;</w:t>
      </w:r>
    </w:p>
    <w:p w:rsidR="0014433E" w:rsidRPr="0014433E" w:rsidRDefault="0014433E" w:rsidP="0014433E">
      <w:pPr>
        <w:autoSpaceDE w:val="0"/>
        <w:autoSpaceDN w:val="0"/>
        <w:adjustRightInd w:val="0"/>
        <w:ind w:firstLine="709"/>
        <w:jc w:val="both"/>
      </w:pPr>
      <w:r w:rsidRPr="0014433E">
        <w:t>о количестве поданных заявок на участие в таком аукционе, а также дата и время регистрации каждой такой заявки;</w:t>
      </w:r>
    </w:p>
    <w:p w:rsidR="0014433E" w:rsidRPr="0014433E" w:rsidRDefault="0014433E" w:rsidP="0014433E">
      <w:pPr>
        <w:autoSpaceDE w:val="0"/>
        <w:autoSpaceDN w:val="0"/>
        <w:adjustRightInd w:val="0"/>
        <w:ind w:firstLine="709"/>
        <w:jc w:val="both"/>
      </w:pPr>
      <w:proofErr w:type="gramStart"/>
      <w:r w:rsidRPr="0014433E">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4433E">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4433E" w:rsidRPr="0014433E" w:rsidRDefault="0014433E" w:rsidP="0014433E">
      <w:pPr>
        <w:autoSpaceDE w:val="0"/>
        <w:autoSpaceDN w:val="0"/>
        <w:adjustRightInd w:val="0"/>
        <w:ind w:firstLine="709"/>
        <w:jc w:val="both"/>
      </w:pPr>
      <w:r w:rsidRPr="0014433E">
        <w:t>о поименном составе присутствующих членов Комиссии при рассмотрении заявок;</w:t>
      </w:r>
    </w:p>
    <w:p w:rsidR="0014433E" w:rsidRPr="0014433E" w:rsidRDefault="0014433E" w:rsidP="0014433E">
      <w:pPr>
        <w:autoSpaceDE w:val="0"/>
        <w:autoSpaceDN w:val="0"/>
        <w:adjustRightInd w:val="0"/>
        <w:ind w:firstLine="709"/>
        <w:jc w:val="both"/>
      </w:pPr>
      <w:r w:rsidRPr="0014433E">
        <w:t>о решении каждого присутствующего члена Комиссии в отношении каждой заявки участника такого аукциона;</w:t>
      </w:r>
    </w:p>
    <w:p w:rsidR="0014433E" w:rsidRPr="0014433E" w:rsidRDefault="0014433E" w:rsidP="0014433E">
      <w:pPr>
        <w:autoSpaceDE w:val="0"/>
        <w:autoSpaceDN w:val="0"/>
        <w:adjustRightInd w:val="0"/>
        <w:ind w:firstLine="709"/>
        <w:jc w:val="both"/>
      </w:pPr>
      <w:r w:rsidRPr="0014433E">
        <w:t xml:space="preserve">о </w:t>
      </w:r>
      <w:proofErr w:type="gramStart"/>
      <w:r w:rsidRPr="0014433E">
        <w:t>причинах</w:t>
      </w:r>
      <w:proofErr w:type="gramEnd"/>
      <w:r w:rsidRPr="0014433E">
        <w:t xml:space="preserve"> по которым аукцион в электронной форме признан несостоявшимся, в случае признания его таковым.</w:t>
      </w:r>
    </w:p>
    <w:p w:rsidR="0014433E" w:rsidRPr="0014433E" w:rsidRDefault="0014433E" w:rsidP="0014433E">
      <w:pPr>
        <w:autoSpaceDE w:val="0"/>
        <w:autoSpaceDN w:val="0"/>
        <w:adjustRightInd w:val="0"/>
        <w:ind w:firstLine="709"/>
        <w:jc w:val="both"/>
      </w:pPr>
      <w:r w:rsidRPr="0014433E">
        <w:t>Указанный в пункте 41.7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4433E" w:rsidRPr="0014433E" w:rsidRDefault="0014433E" w:rsidP="0014433E">
      <w:pPr>
        <w:autoSpaceDE w:val="0"/>
        <w:autoSpaceDN w:val="0"/>
        <w:adjustRightInd w:val="0"/>
        <w:ind w:firstLine="709"/>
        <w:jc w:val="both"/>
      </w:pPr>
      <w:r w:rsidRPr="0014433E">
        <w:t>Не позднее рабочего дня следующего за датой размещения Заказчиком протокола, предусмотренного пунктом 41.7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4433E" w:rsidRPr="0014433E" w:rsidRDefault="0014433E" w:rsidP="0014433E">
      <w:pPr>
        <w:autoSpaceDE w:val="0"/>
        <w:autoSpaceDN w:val="0"/>
        <w:adjustRightInd w:val="0"/>
        <w:ind w:firstLine="709"/>
        <w:jc w:val="both"/>
      </w:pPr>
      <w:r w:rsidRPr="0014433E">
        <w:t>Протокол подведения итогов аукциона в электронной форме должен содержать следующую информацию:</w:t>
      </w:r>
    </w:p>
    <w:p w:rsidR="0014433E" w:rsidRPr="0014433E" w:rsidRDefault="0014433E" w:rsidP="0014433E">
      <w:pPr>
        <w:autoSpaceDE w:val="0"/>
        <w:autoSpaceDN w:val="0"/>
        <w:adjustRightInd w:val="0"/>
        <w:ind w:firstLine="709"/>
        <w:jc w:val="both"/>
      </w:pPr>
      <w:r w:rsidRPr="0014433E">
        <w:t>о дате подписания протокола;</w:t>
      </w:r>
    </w:p>
    <w:p w:rsidR="0014433E" w:rsidRPr="0014433E" w:rsidRDefault="0014433E" w:rsidP="0014433E">
      <w:pPr>
        <w:autoSpaceDE w:val="0"/>
        <w:autoSpaceDN w:val="0"/>
        <w:adjustRightInd w:val="0"/>
        <w:ind w:firstLine="709"/>
        <w:jc w:val="both"/>
      </w:pPr>
      <w:r w:rsidRPr="0014433E">
        <w:t xml:space="preserve">о количестве поданных заявок на участие в таком аукционе, а также дата и время регистрации каждой такой заявки;  </w:t>
      </w:r>
    </w:p>
    <w:p w:rsidR="0014433E" w:rsidRPr="0014433E" w:rsidRDefault="0014433E" w:rsidP="0014433E">
      <w:pPr>
        <w:autoSpaceDE w:val="0"/>
        <w:autoSpaceDN w:val="0"/>
        <w:adjustRightInd w:val="0"/>
        <w:ind w:firstLine="709"/>
        <w:jc w:val="both"/>
      </w:pPr>
      <w:proofErr w:type="gramStart"/>
      <w:r w:rsidRPr="0014433E">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4433E">
        <w:t xml:space="preserve">, не соответствующих требованиям аукционной документации, послуживших основанием для </w:t>
      </w:r>
      <w:r w:rsidRPr="0014433E">
        <w:lastRenderedPageBreak/>
        <w:t>отклонения заявок на участие в таком аукционе, полож</w:t>
      </w:r>
      <w:r w:rsidR="005374B7">
        <w:t xml:space="preserve">ений аукционной документации и </w:t>
      </w:r>
      <w:r w:rsidRPr="0014433E">
        <w:t xml:space="preserve"> Положения, которым не соответствуют участники аукциона в электронной форме);</w:t>
      </w:r>
    </w:p>
    <w:p w:rsidR="0014433E" w:rsidRPr="0014433E" w:rsidRDefault="0014433E" w:rsidP="0014433E">
      <w:pPr>
        <w:autoSpaceDE w:val="0"/>
        <w:autoSpaceDN w:val="0"/>
        <w:adjustRightInd w:val="0"/>
        <w:ind w:firstLine="709"/>
        <w:jc w:val="both"/>
      </w:pPr>
      <w:r w:rsidRPr="0014433E">
        <w:t>о поименном составе присутствующих членов Комиссии при рассмотрении заявок;</w:t>
      </w:r>
    </w:p>
    <w:p w:rsidR="0014433E" w:rsidRPr="0014433E" w:rsidRDefault="0014433E" w:rsidP="0014433E">
      <w:pPr>
        <w:autoSpaceDE w:val="0"/>
        <w:autoSpaceDN w:val="0"/>
        <w:adjustRightInd w:val="0"/>
        <w:ind w:firstLine="709"/>
        <w:jc w:val="both"/>
      </w:pPr>
      <w:r w:rsidRPr="0014433E">
        <w:t>о порядковых номерах заявок на участие в аукционе в электронной форме, присвоенных в порядке, предусмотренном пунктом 40.15 Положения, включая информацию о ценовых предложениях участников аукциона в электронной форме;</w:t>
      </w:r>
    </w:p>
    <w:p w:rsidR="0014433E" w:rsidRPr="0014433E" w:rsidRDefault="0014433E" w:rsidP="0014433E">
      <w:pPr>
        <w:autoSpaceDE w:val="0"/>
        <w:autoSpaceDN w:val="0"/>
        <w:adjustRightInd w:val="0"/>
        <w:ind w:firstLine="709"/>
        <w:jc w:val="both"/>
      </w:pPr>
      <w:r w:rsidRPr="0014433E">
        <w:t xml:space="preserve">о наименовании (для юридических лиц), фамилии, об имени, отчестве </w:t>
      </w:r>
      <w:r w:rsidRPr="0014433E">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14433E" w:rsidRPr="0014433E" w:rsidRDefault="0014433E" w:rsidP="0014433E">
      <w:pPr>
        <w:autoSpaceDE w:val="0"/>
        <w:autoSpaceDN w:val="0"/>
        <w:adjustRightInd w:val="0"/>
        <w:ind w:firstLine="709"/>
        <w:jc w:val="both"/>
      </w:pPr>
      <w:r w:rsidRPr="0014433E">
        <w:t xml:space="preserve">о </w:t>
      </w:r>
      <w:proofErr w:type="gramStart"/>
      <w:r w:rsidRPr="0014433E">
        <w:t>причинах</w:t>
      </w:r>
      <w:proofErr w:type="gramEnd"/>
      <w:r w:rsidRPr="0014433E">
        <w:t xml:space="preserve"> по которым аукцион в электронной форме признан несостоявшимся в случае признания его таковым.</w:t>
      </w:r>
    </w:p>
    <w:p w:rsidR="0014433E" w:rsidRPr="0014433E" w:rsidRDefault="0014433E" w:rsidP="0014433E">
      <w:pPr>
        <w:autoSpaceDE w:val="0"/>
        <w:autoSpaceDN w:val="0"/>
        <w:adjustRightInd w:val="0"/>
        <w:ind w:firstLine="709"/>
        <w:jc w:val="both"/>
      </w:pPr>
      <w:r w:rsidRPr="0014433E">
        <w:t xml:space="preserve">Участник аукциона в электронной форме, который предложил наиболее низкую цену договора и заявка на </w:t>
      </w:r>
      <w:proofErr w:type="gramStart"/>
      <w:r w:rsidRPr="0014433E">
        <w:t>участие</w:t>
      </w:r>
      <w:proofErr w:type="gramEnd"/>
      <w:r w:rsidRPr="0014433E">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4433E" w:rsidRPr="0014433E" w:rsidRDefault="0014433E" w:rsidP="0014433E">
      <w:pPr>
        <w:autoSpaceDE w:val="0"/>
        <w:autoSpaceDN w:val="0"/>
        <w:adjustRightInd w:val="0"/>
        <w:ind w:firstLine="709"/>
        <w:jc w:val="both"/>
      </w:pPr>
      <w:r w:rsidRPr="0014433E">
        <w:t xml:space="preserve">В случае, предусмотренном пунктом 40.18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Pr="0014433E">
        <w:t>участие</w:t>
      </w:r>
      <w:proofErr w:type="gramEnd"/>
      <w:r w:rsidRPr="0014433E">
        <w:t xml:space="preserve"> в таком аукционе которого соответствует требованиям, установленным документацией о таком аукционе.</w:t>
      </w:r>
    </w:p>
    <w:p w:rsidR="00DD2FA9" w:rsidRPr="00027C42" w:rsidRDefault="0014433E" w:rsidP="0014433E">
      <w:pPr>
        <w:autoSpaceDE w:val="0"/>
        <w:autoSpaceDN w:val="0"/>
        <w:adjustRightInd w:val="0"/>
        <w:ind w:firstLine="709"/>
        <w:jc w:val="both"/>
      </w:pPr>
      <w:r w:rsidRPr="0014433E">
        <w:t>В случае</w:t>
      </w:r>
      <w:proofErr w:type="gramStart"/>
      <w:r w:rsidRPr="0014433E">
        <w:t>,</w:t>
      </w:r>
      <w:proofErr w:type="gramEnd"/>
      <w:r w:rsidRPr="0014433E">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D2FA9" w:rsidRPr="00027C42" w:rsidRDefault="00DD2FA9"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Заключение договора по результатам аукциона в электронной форме</w:t>
      </w:r>
    </w:p>
    <w:p w:rsidR="00DD2FA9" w:rsidRPr="00027C42" w:rsidRDefault="00DD2FA9" w:rsidP="00DD2FA9">
      <w:pPr>
        <w:autoSpaceDE w:val="0"/>
        <w:autoSpaceDN w:val="0"/>
        <w:adjustRightInd w:val="0"/>
        <w:ind w:firstLine="709"/>
        <w:jc w:val="both"/>
      </w:pPr>
    </w:p>
    <w:p w:rsidR="00DD2FA9" w:rsidRPr="00027C42" w:rsidRDefault="0014433E" w:rsidP="00DD2FA9">
      <w:pPr>
        <w:widowControl w:val="0"/>
        <w:ind w:firstLine="360"/>
        <w:contextualSpacing/>
        <w:jc w:val="both"/>
      </w:pPr>
      <w:r w:rsidRPr="0014433E">
        <w:t>По результатам аукциона в электронной форме договор заключается с победителем такого аукциона в порядке, установленном разделом 63 Положения.</w:t>
      </w:r>
    </w:p>
    <w:p w:rsidR="009C5F73" w:rsidRPr="00575074" w:rsidRDefault="009C5F73" w:rsidP="00575074">
      <w:pPr>
        <w:widowControl w:val="0"/>
        <w:contextualSpacing/>
        <w:jc w:val="both"/>
      </w:pPr>
    </w:p>
    <w:p w:rsidR="009C5F73" w:rsidRPr="00101DEB" w:rsidRDefault="009C5F73" w:rsidP="00DD2FA9">
      <w:pPr>
        <w:widowControl w:val="0"/>
        <w:ind w:firstLine="360"/>
        <w:contextualSpacing/>
        <w:jc w:val="both"/>
      </w:pPr>
    </w:p>
    <w:p w:rsidR="00DD2FA9" w:rsidRPr="00027C42" w:rsidRDefault="00DD2FA9" w:rsidP="00FB2A62">
      <w:pPr>
        <w:widowControl w:val="0"/>
        <w:numPr>
          <w:ilvl w:val="1"/>
          <w:numId w:val="4"/>
        </w:numPr>
        <w:contextualSpacing/>
        <w:jc w:val="center"/>
        <w:rPr>
          <w:b/>
        </w:rPr>
      </w:pPr>
      <w:r w:rsidRPr="00027C42">
        <w:rPr>
          <w:b/>
        </w:rPr>
        <w:t xml:space="preserve"> Последствия признания аукциона в </w:t>
      </w:r>
      <w:proofErr w:type="gramStart"/>
      <w:r w:rsidRPr="00027C42">
        <w:rPr>
          <w:b/>
        </w:rPr>
        <w:t>электронной</w:t>
      </w:r>
      <w:proofErr w:type="gramEnd"/>
    </w:p>
    <w:p w:rsidR="00DD2FA9" w:rsidRPr="00027C42" w:rsidRDefault="00DD2FA9" w:rsidP="00DD2FA9">
      <w:pPr>
        <w:autoSpaceDE w:val="0"/>
        <w:autoSpaceDN w:val="0"/>
        <w:adjustRightInd w:val="0"/>
        <w:jc w:val="center"/>
        <w:outlineLvl w:val="1"/>
        <w:rPr>
          <w:b/>
        </w:rPr>
      </w:pPr>
      <w:r w:rsidRPr="00027C42">
        <w:rPr>
          <w:b/>
        </w:rPr>
        <w:t xml:space="preserve">форме </w:t>
      </w:r>
      <w:proofErr w:type="gramStart"/>
      <w:r w:rsidRPr="00027C42">
        <w:rPr>
          <w:b/>
        </w:rPr>
        <w:t>несостоявшимся</w:t>
      </w:r>
      <w:proofErr w:type="gramEnd"/>
    </w:p>
    <w:p w:rsidR="00DD2FA9" w:rsidRPr="00027C42" w:rsidRDefault="00DD2FA9" w:rsidP="00DD2FA9">
      <w:pPr>
        <w:autoSpaceDE w:val="0"/>
        <w:autoSpaceDN w:val="0"/>
        <w:adjustRightInd w:val="0"/>
        <w:ind w:firstLine="709"/>
        <w:jc w:val="both"/>
      </w:pPr>
    </w:p>
    <w:p w:rsidR="00575074" w:rsidRPr="00575074" w:rsidRDefault="00575074" w:rsidP="00575074">
      <w:pPr>
        <w:tabs>
          <w:tab w:val="left" w:pos="567"/>
        </w:tabs>
        <w:spacing w:line="312" w:lineRule="auto"/>
        <w:contextualSpacing/>
        <w:jc w:val="both"/>
      </w:pPr>
      <w:r>
        <w:tab/>
      </w:r>
      <w:r w:rsidRPr="00575074">
        <w:t>В случае</w:t>
      </w:r>
      <w:proofErr w:type="gramStart"/>
      <w:r w:rsidRPr="00575074">
        <w:t>,</w:t>
      </w:r>
      <w:proofErr w:type="gramEnd"/>
      <w:r w:rsidRPr="00575074">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в соответствии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В случае</w:t>
      </w:r>
      <w:proofErr w:type="gramStart"/>
      <w:r w:rsidRPr="00575074">
        <w:t>,</w:t>
      </w:r>
      <w:proofErr w:type="gramEnd"/>
      <w:r w:rsidRPr="00575074">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 заключается в </w:t>
      </w:r>
      <w:proofErr w:type="gramStart"/>
      <w:r w:rsidRPr="00575074">
        <w:t>соответствии</w:t>
      </w:r>
      <w:proofErr w:type="gramEnd"/>
      <w:r w:rsidRPr="00575074">
        <w:t xml:space="preserve">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В случае</w:t>
      </w:r>
      <w:proofErr w:type="gramStart"/>
      <w:r w:rsidRPr="00575074">
        <w:t>,</w:t>
      </w:r>
      <w:proofErr w:type="gramEnd"/>
      <w:r w:rsidRPr="00575074">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 w:name="p2184"/>
      <w:bookmarkEnd w:id="3"/>
      <w:r w:rsidRPr="00575074">
        <w:t xml:space="preserve">, договор заключается в соответствии с подпунктом 60.1.33 </w:t>
      </w:r>
      <w:r w:rsidRPr="00575074">
        <w:lastRenderedPageBreak/>
        <w:t>пункта 60.1 Положения в порядке, установленном разделом 63 Положения, с участником такого аукциона, заявка на участие в котором подана:</w:t>
      </w:r>
    </w:p>
    <w:p w:rsidR="00575074" w:rsidRPr="00575074" w:rsidRDefault="00575074" w:rsidP="00575074">
      <w:pPr>
        <w:tabs>
          <w:tab w:val="left" w:pos="567"/>
        </w:tabs>
        <w:spacing w:line="312" w:lineRule="auto"/>
        <w:contextualSpacing/>
        <w:jc w:val="both"/>
      </w:pPr>
      <w:r>
        <w:tab/>
      </w:r>
      <w:r w:rsidRPr="00575074">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575074" w:rsidRPr="00575074" w:rsidRDefault="00575074" w:rsidP="00575074">
      <w:pPr>
        <w:tabs>
          <w:tab w:val="left" w:pos="567"/>
        </w:tabs>
        <w:spacing w:line="312" w:lineRule="auto"/>
        <w:contextualSpacing/>
        <w:jc w:val="both"/>
      </w:pPr>
      <w:r w:rsidRPr="00575074">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575074" w:rsidRPr="00575074" w:rsidRDefault="00575074" w:rsidP="00575074">
      <w:pPr>
        <w:tabs>
          <w:tab w:val="left" w:pos="567"/>
        </w:tabs>
        <w:spacing w:line="312" w:lineRule="auto"/>
        <w:contextualSpacing/>
        <w:jc w:val="both"/>
      </w:pPr>
      <w:r>
        <w:tab/>
      </w:r>
      <w:r w:rsidRPr="00575074">
        <w:t>В случае</w:t>
      </w:r>
      <w:proofErr w:type="gramStart"/>
      <w:r w:rsidRPr="00575074">
        <w:t>,</w:t>
      </w:r>
      <w:proofErr w:type="gramEnd"/>
      <w:r w:rsidRPr="00575074">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 xml:space="preserve"> В случае</w:t>
      </w:r>
      <w:proofErr w:type="gramStart"/>
      <w:r w:rsidRPr="00575074">
        <w:t>,</w:t>
      </w:r>
      <w:proofErr w:type="gramEnd"/>
      <w:r w:rsidRPr="00575074">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575074" w:rsidRPr="00575074" w:rsidRDefault="00575074" w:rsidP="00575074">
      <w:pPr>
        <w:tabs>
          <w:tab w:val="left" w:pos="567"/>
        </w:tabs>
        <w:spacing w:line="312" w:lineRule="auto"/>
        <w:contextualSpacing/>
        <w:jc w:val="both"/>
      </w:pPr>
      <w:r>
        <w:tab/>
      </w:r>
      <w:r w:rsidRPr="00575074">
        <w:t xml:space="preserve">Заказчик вправе провести новую закупку. </w:t>
      </w:r>
    </w:p>
    <w:p w:rsidR="00575074" w:rsidRPr="00575074" w:rsidRDefault="00575074" w:rsidP="00575074">
      <w:pPr>
        <w:tabs>
          <w:tab w:val="left" w:pos="567"/>
        </w:tabs>
        <w:spacing w:line="312" w:lineRule="auto"/>
        <w:contextualSpacing/>
        <w:jc w:val="both"/>
      </w:pPr>
      <w:r>
        <w:tab/>
      </w:r>
      <w:r w:rsidRPr="00575074">
        <w:t>В этих случаях Заказчик обязан внести изменения в План закупки в порядке, установленном разделом 6 Положения.</w:t>
      </w:r>
    </w:p>
    <w:p w:rsidR="00DD2FA9" w:rsidRPr="00027C42" w:rsidRDefault="00575074" w:rsidP="00575074">
      <w:pPr>
        <w:tabs>
          <w:tab w:val="left" w:pos="567"/>
        </w:tabs>
        <w:spacing w:line="312" w:lineRule="auto"/>
        <w:contextualSpacing/>
        <w:jc w:val="both"/>
        <w:rPr>
          <w:color w:val="000000"/>
        </w:rPr>
      </w:pPr>
      <w:r>
        <w:tab/>
      </w:r>
      <w:proofErr w:type="gramStart"/>
      <w:r w:rsidRPr="00575074">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575074">
        <w:t xml:space="preserve"> менее чем срок, необходимый для проведения новой закупки.</w:t>
      </w:r>
    </w:p>
    <w:p w:rsidR="00DD2FA9" w:rsidRPr="00027C42" w:rsidRDefault="00DD2FA9" w:rsidP="00FB2A62">
      <w:pPr>
        <w:widowControl w:val="0"/>
        <w:numPr>
          <w:ilvl w:val="1"/>
          <w:numId w:val="4"/>
        </w:numPr>
        <w:jc w:val="center"/>
        <w:outlineLvl w:val="0"/>
        <w:rPr>
          <w:b/>
        </w:rPr>
      </w:pPr>
      <w:r w:rsidRPr="00027C42">
        <w:rPr>
          <w:b/>
        </w:rPr>
        <w:t>Исполнение договора</w:t>
      </w:r>
    </w:p>
    <w:p w:rsidR="00DD2FA9" w:rsidRPr="00027C42" w:rsidRDefault="00DD2FA9" w:rsidP="00DD2FA9">
      <w:pPr>
        <w:widowControl w:val="0"/>
        <w:ind w:firstLine="709"/>
        <w:jc w:val="both"/>
      </w:pPr>
    </w:p>
    <w:p w:rsidR="005374B7" w:rsidRPr="005374B7" w:rsidRDefault="005374B7" w:rsidP="005374B7">
      <w:pPr>
        <w:widowControl w:val="0"/>
        <w:ind w:firstLine="709"/>
        <w:jc w:val="both"/>
      </w:pPr>
      <w:r w:rsidRPr="005374B7">
        <w:t>Исполнение договора - комплекс мер, реализуемых после заключения договора и обеспечивающих достижение цели закупки, включая:</w:t>
      </w:r>
    </w:p>
    <w:p w:rsidR="005374B7" w:rsidRPr="005374B7" w:rsidRDefault="005374B7" w:rsidP="005374B7">
      <w:pPr>
        <w:widowControl w:val="0"/>
        <w:ind w:firstLine="709"/>
        <w:jc w:val="both"/>
      </w:pPr>
      <w:bookmarkStart w:id="4" w:name="P1353"/>
      <w:bookmarkEnd w:id="4"/>
      <w:r w:rsidRPr="005374B7">
        <w:t>взаимодействие с поставщиком (исполнителем, подрядчиком) по вопросам исполнения договора;</w:t>
      </w:r>
    </w:p>
    <w:p w:rsidR="005374B7" w:rsidRPr="005374B7" w:rsidRDefault="005374B7" w:rsidP="005374B7">
      <w:pPr>
        <w:widowControl w:val="0"/>
        <w:ind w:firstLine="709"/>
        <w:jc w:val="both"/>
      </w:pPr>
      <w:r w:rsidRPr="005374B7">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5374B7">
          <w:t>пунктом 65.3</w:t>
        </w:r>
      </w:hyperlink>
      <w:r w:rsidRPr="005374B7">
        <w:t xml:space="preserve"> Положения;</w:t>
      </w:r>
    </w:p>
    <w:p w:rsidR="005374B7" w:rsidRPr="005374B7" w:rsidRDefault="005374B7" w:rsidP="005374B7">
      <w:pPr>
        <w:widowControl w:val="0"/>
        <w:ind w:firstLine="709"/>
        <w:jc w:val="both"/>
      </w:pPr>
      <w:r w:rsidRPr="005374B7">
        <w:t xml:space="preserve">приемку результатов исполнения договора (его отдельных этапов) в соответствии с </w:t>
      </w:r>
      <w:hyperlink w:anchor="P1361" w:history="1">
        <w:r w:rsidRPr="005374B7">
          <w:t>пунктами 65.3</w:t>
        </w:r>
      </w:hyperlink>
      <w:r w:rsidRPr="005374B7">
        <w:t>-</w:t>
      </w:r>
      <w:hyperlink w:anchor="P1366" w:history="1">
        <w:r w:rsidRPr="005374B7">
          <w:t>65.5</w:t>
        </w:r>
      </w:hyperlink>
      <w:r w:rsidRPr="005374B7">
        <w:t xml:space="preserve"> Положения;</w:t>
      </w:r>
    </w:p>
    <w:p w:rsidR="005374B7" w:rsidRPr="005374B7" w:rsidRDefault="005374B7" w:rsidP="005374B7">
      <w:pPr>
        <w:widowControl w:val="0"/>
        <w:ind w:firstLine="709"/>
        <w:jc w:val="both"/>
      </w:pPr>
      <w:bookmarkStart w:id="5" w:name="P1356"/>
      <w:bookmarkEnd w:id="5"/>
      <w:r w:rsidRPr="005374B7">
        <w:t>исполнение Заказчиком обязательства по оплате результатов исполнения договора (его отдельных этапов);</w:t>
      </w:r>
    </w:p>
    <w:p w:rsidR="005374B7" w:rsidRPr="005374B7" w:rsidRDefault="005374B7" w:rsidP="005374B7">
      <w:pPr>
        <w:widowControl w:val="0"/>
        <w:ind w:firstLine="709"/>
        <w:jc w:val="both"/>
      </w:pPr>
      <w:bookmarkStart w:id="6" w:name="P1357"/>
      <w:bookmarkEnd w:id="6"/>
      <w:r w:rsidRPr="005374B7">
        <w:t>применение мер ответственности, предусмотренных договором;</w:t>
      </w:r>
    </w:p>
    <w:p w:rsidR="005374B7" w:rsidRPr="005374B7" w:rsidRDefault="005374B7" w:rsidP="005374B7">
      <w:pPr>
        <w:widowControl w:val="0"/>
        <w:ind w:firstLine="709"/>
        <w:jc w:val="both"/>
      </w:pPr>
      <w:bookmarkStart w:id="7" w:name="P1358"/>
      <w:bookmarkEnd w:id="7"/>
      <w:r w:rsidRPr="005374B7">
        <w:t>подготовку отчетности по заключенным договорам.</w:t>
      </w:r>
    </w:p>
    <w:p w:rsidR="005374B7" w:rsidRPr="005374B7" w:rsidRDefault="005374B7" w:rsidP="005374B7">
      <w:pPr>
        <w:widowControl w:val="0"/>
        <w:ind w:firstLine="709"/>
        <w:jc w:val="both"/>
      </w:pPr>
      <w:r w:rsidRPr="005374B7">
        <w:t xml:space="preserve">Предусмотренный </w:t>
      </w:r>
      <w:hyperlink w:anchor="P1353" w:history="1">
        <w:r w:rsidRPr="005374B7">
          <w:t>абзацами вторым</w:t>
        </w:r>
      </w:hyperlink>
      <w:r w:rsidRPr="005374B7">
        <w:t xml:space="preserve"> - </w:t>
      </w:r>
      <w:hyperlink w:anchor="P1356" w:history="1">
        <w:r w:rsidRPr="005374B7">
          <w:t>пятым настоящего пункта</w:t>
        </w:r>
      </w:hyperlink>
      <w:r w:rsidRPr="005374B7">
        <w:t xml:space="preserve"> комплекс мер реализуется </w:t>
      </w:r>
      <w:r w:rsidRPr="005374B7">
        <w:lastRenderedPageBreak/>
        <w:t xml:space="preserve">структурным подразделением Заказчика, являющимся инициатором закупки. Предусмотренный </w:t>
      </w:r>
      <w:hyperlink w:anchor="P1357" w:history="1">
        <w:r w:rsidRPr="005374B7">
          <w:t>абзацами шестым</w:t>
        </w:r>
      </w:hyperlink>
      <w:r w:rsidRPr="005374B7">
        <w:t xml:space="preserve">, </w:t>
      </w:r>
      <w:hyperlink w:anchor="P1358" w:history="1">
        <w:r w:rsidRPr="005374B7">
          <w:t xml:space="preserve">седьмым настоящего пункта </w:t>
        </w:r>
      </w:hyperlink>
      <w:r w:rsidRPr="005374B7">
        <w:t>комплекс мер реализуется структурным подразделением Заказчика, ответственным за заключение и ведение отчетности по заключенным договорам.</w:t>
      </w:r>
    </w:p>
    <w:p w:rsidR="005374B7" w:rsidRPr="005374B7" w:rsidRDefault="005374B7" w:rsidP="005374B7">
      <w:pPr>
        <w:widowControl w:val="0"/>
        <w:ind w:firstLine="709"/>
        <w:jc w:val="both"/>
      </w:pPr>
      <w:proofErr w:type="gramStart"/>
      <w:r w:rsidRPr="005374B7">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roofErr w:type="gramEnd"/>
    </w:p>
    <w:p w:rsidR="005374B7" w:rsidRPr="005374B7" w:rsidRDefault="005374B7" w:rsidP="005374B7">
      <w:pPr>
        <w:widowControl w:val="0"/>
        <w:ind w:firstLine="709"/>
        <w:jc w:val="both"/>
      </w:pPr>
      <w:bookmarkStart w:id="8" w:name="P1361"/>
      <w:bookmarkEnd w:id="8"/>
      <w:r w:rsidRPr="005374B7">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5374B7" w:rsidRPr="005374B7" w:rsidRDefault="005374B7" w:rsidP="005374B7">
      <w:pPr>
        <w:widowControl w:val="0"/>
        <w:ind w:firstLine="709"/>
        <w:jc w:val="both"/>
      </w:pPr>
      <w:r w:rsidRPr="005374B7">
        <w:t>Срок проведения экспертизы устанавливается Заказчиком в договоре.</w:t>
      </w:r>
    </w:p>
    <w:p w:rsidR="005374B7" w:rsidRPr="005374B7" w:rsidRDefault="005374B7" w:rsidP="005374B7">
      <w:pPr>
        <w:widowControl w:val="0"/>
        <w:ind w:firstLine="709"/>
        <w:jc w:val="both"/>
      </w:pPr>
      <w:r w:rsidRPr="005374B7">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374B7" w:rsidRPr="005374B7" w:rsidRDefault="005374B7" w:rsidP="005374B7">
      <w:pPr>
        <w:widowControl w:val="0"/>
        <w:ind w:firstLine="709"/>
        <w:jc w:val="both"/>
      </w:pPr>
      <w:r w:rsidRPr="005374B7">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5374B7" w:rsidRPr="005374B7" w:rsidRDefault="005374B7" w:rsidP="005374B7">
      <w:pPr>
        <w:widowControl w:val="0"/>
        <w:ind w:firstLine="709"/>
        <w:jc w:val="both"/>
      </w:pPr>
      <w:r w:rsidRPr="005374B7">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5374B7" w:rsidRPr="005374B7" w:rsidRDefault="005374B7" w:rsidP="005374B7">
      <w:pPr>
        <w:widowControl w:val="0"/>
        <w:ind w:firstLine="709"/>
        <w:jc w:val="both"/>
      </w:pPr>
      <w:r w:rsidRPr="005374B7">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5374B7" w:rsidRPr="005374B7" w:rsidRDefault="005374B7" w:rsidP="005374B7">
      <w:pPr>
        <w:widowControl w:val="0"/>
        <w:ind w:firstLine="709"/>
        <w:jc w:val="both"/>
      </w:pPr>
      <w:bookmarkStart w:id="9" w:name="P1366"/>
      <w:bookmarkEnd w:id="9"/>
      <w:r w:rsidRPr="005374B7">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5374B7" w:rsidRPr="005374B7" w:rsidRDefault="005374B7" w:rsidP="005374B7">
      <w:pPr>
        <w:widowControl w:val="0"/>
        <w:ind w:firstLine="709"/>
        <w:jc w:val="both"/>
      </w:pPr>
      <w:r w:rsidRPr="005374B7">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5374B7" w:rsidRPr="005374B7" w:rsidRDefault="005374B7" w:rsidP="005374B7">
      <w:pPr>
        <w:widowControl w:val="0"/>
        <w:ind w:firstLine="709"/>
        <w:jc w:val="both"/>
      </w:pPr>
      <w:proofErr w:type="gramStart"/>
      <w:r w:rsidRPr="005374B7">
        <w:t>С даты подписания</w:t>
      </w:r>
      <w:proofErr w:type="gramEnd"/>
      <w:r w:rsidRPr="005374B7">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DD2FA9" w:rsidRPr="00027C42" w:rsidRDefault="005374B7" w:rsidP="005374B7">
      <w:pPr>
        <w:widowControl w:val="0"/>
        <w:ind w:firstLine="709"/>
        <w:jc w:val="both"/>
      </w:pPr>
      <w:r w:rsidRPr="005374B7">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Pr="005374B7">
        <w:t>коронавирусной</w:t>
      </w:r>
      <w:proofErr w:type="spellEnd"/>
      <w:r w:rsidRPr="005374B7">
        <w:t xml:space="preserve"> инфекции, вызванной 2019-</w:t>
      </w:r>
      <w:r w:rsidRPr="005374B7">
        <w:rPr>
          <w:lang w:val="en-US"/>
        </w:rPr>
        <w:t>NCOV</w:t>
      </w:r>
      <w:r w:rsidRPr="005374B7">
        <w:t>.</w:t>
      </w:r>
    </w:p>
    <w:p w:rsidR="00DD2FA9" w:rsidRPr="00027C42" w:rsidRDefault="00DD2FA9" w:rsidP="00DD2FA9">
      <w:pPr>
        <w:widowControl w:val="0"/>
        <w:jc w:val="both"/>
      </w:pPr>
    </w:p>
    <w:p w:rsidR="00DD2FA9" w:rsidRPr="00027C42" w:rsidRDefault="00DD2FA9" w:rsidP="00FB2A62">
      <w:pPr>
        <w:widowControl w:val="0"/>
        <w:numPr>
          <w:ilvl w:val="1"/>
          <w:numId w:val="4"/>
        </w:numPr>
        <w:jc w:val="center"/>
        <w:outlineLvl w:val="0"/>
        <w:rPr>
          <w:b/>
        </w:rPr>
      </w:pPr>
      <w:r w:rsidRPr="00027C42">
        <w:rPr>
          <w:b/>
        </w:rPr>
        <w:t>Изменение и расторжение договора</w:t>
      </w:r>
    </w:p>
    <w:p w:rsidR="00DD2FA9" w:rsidRPr="00027C42" w:rsidRDefault="00DD2FA9" w:rsidP="00DD2FA9">
      <w:pPr>
        <w:widowControl w:val="0"/>
        <w:ind w:firstLine="709"/>
        <w:jc w:val="both"/>
      </w:pPr>
    </w:p>
    <w:p w:rsidR="005374B7" w:rsidRPr="005374B7" w:rsidRDefault="005374B7" w:rsidP="005374B7">
      <w:pPr>
        <w:widowControl w:val="0"/>
        <w:ind w:firstLine="709"/>
        <w:jc w:val="both"/>
      </w:pPr>
      <w:r w:rsidRPr="005374B7">
        <w:t>Изменение условий договора в ходе его исполнения допускается по соглашению сторон в следующих случаях:</w:t>
      </w:r>
    </w:p>
    <w:p w:rsidR="005374B7" w:rsidRPr="005374B7" w:rsidRDefault="005374B7" w:rsidP="005374B7">
      <w:pPr>
        <w:widowControl w:val="0"/>
        <w:ind w:firstLine="709"/>
        <w:jc w:val="both"/>
      </w:pPr>
      <w:r>
        <w:t>-</w:t>
      </w:r>
      <w:r w:rsidRPr="005374B7">
        <w:t xml:space="preserve">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Pr="005374B7">
        <w:lastRenderedPageBreak/>
        <w:t>договором, а в случае осуществления закупки у единственного поставщика (исполнителя, подрядчика) договором:</w:t>
      </w:r>
    </w:p>
    <w:p w:rsidR="005374B7" w:rsidRPr="005374B7" w:rsidRDefault="005374B7" w:rsidP="005374B7">
      <w:pPr>
        <w:widowControl w:val="0"/>
        <w:ind w:firstLine="709"/>
        <w:jc w:val="both"/>
      </w:pPr>
      <w:r w:rsidRPr="005374B7">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74B7" w:rsidRPr="005374B7" w:rsidRDefault="005374B7" w:rsidP="005374B7">
      <w:pPr>
        <w:widowControl w:val="0"/>
        <w:ind w:firstLine="709"/>
        <w:jc w:val="both"/>
      </w:pPr>
      <w:r w:rsidRPr="005374B7">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374B7">
        <w:t>предусмотренных</w:t>
      </w:r>
      <w:proofErr w:type="gramEnd"/>
      <w:r w:rsidRPr="005374B7">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374B7" w:rsidRPr="005374B7" w:rsidRDefault="005374B7" w:rsidP="005374B7">
      <w:pPr>
        <w:widowControl w:val="0"/>
        <w:ind w:firstLine="709"/>
        <w:jc w:val="both"/>
      </w:pPr>
      <w:r>
        <w:t>-</w:t>
      </w:r>
      <w:r w:rsidRPr="005374B7">
        <w:t xml:space="preserve"> Изменение в соответствии с законодательством Российской Федерации регулируемых цен (тарифов) на товары, работы, услуги.</w:t>
      </w:r>
    </w:p>
    <w:p w:rsidR="005374B7" w:rsidRPr="005374B7" w:rsidRDefault="005374B7" w:rsidP="005374B7">
      <w:pPr>
        <w:widowControl w:val="0"/>
        <w:ind w:firstLine="709"/>
        <w:jc w:val="both"/>
      </w:pPr>
      <w:r>
        <w:t>-</w:t>
      </w:r>
      <w:r w:rsidRPr="005374B7">
        <w:t xml:space="preserve"> Если при исполнении договора в связи с распространением новой </w:t>
      </w:r>
      <w:proofErr w:type="spellStart"/>
      <w:r w:rsidRPr="005374B7">
        <w:t>коронавирусной</w:t>
      </w:r>
      <w:proofErr w:type="spellEnd"/>
      <w:r w:rsidRPr="005374B7">
        <w:t xml:space="preserve"> инфекции, вызванной 2019-</w:t>
      </w:r>
      <w:r w:rsidRPr="005374B7">
        <w:rPr>
          <w:lang w:val="en-US"/>
        </w:rPr>
        <w:t>NCOV</w:t>
      </w:r>
      <w:r w:rsidRPr="005374B7">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374B7" w:rsidRPr="005374B7" w:rsidRDefault="005374B7" w:rsidP="005374B7">
      <w:pPr>
        <w:widowControl w:val="0"/>
        <w:ind w:firstLine="709"/>
        <w:jc w:val="both"/>
      </w:pPr>
      <w:bookmarkStart w:id="10" w:name="dst1321"/>
      <w:bookmarkEnd w:id="10"/>
      <w:proofErr w:type="gramStart"/>
      <w:r>
        <w:t>-</w:t>
      </w:r>
      <w:r w:rsidRPr="005374B7">
        <w:t xml:space="preserve"> Если обязательства по договору в связи с распространением новой </w:t>
      </w:r>
      <w:proofErr w:type="spellStart"/>
      <w:r w:rsidRPr="005374B7">
        <w:t>коронавирусной</w:t>
      </w:r>
      <w:proofErr w:type="spellEnd"/>
      <w:r w:rsidRPr="005374B7">
        <w:t xml:space="preserve"> инфекции, вызванной 2019-</w:t>
      </w:r>
      <w:r w:rsidRPr="005374B7">
        <w:rPr>
          <w:lang w:val="en-US"/>
        </w:rPr>
        <w:t>NCOV</w:t>
      </w:r>
      <w:r w:rsidRPr="005374B7">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5374B7">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374B7" w:rsidRPr="005374B7" w:rsidRDefault="005374B7" w:rsidP="005374B7">
      <w:pPr>
        <w:widowControl w:val="0"/>
        <w:ind w:firstLine="709"/>
        <w:jc w:val="both"/>
      </w:pPr>
      <w:r>
        <w:t>-</w:t>
      </w:r>
      <w:r w:rsidRPr="005374B7">
        <w:t xml:space="preserve"> В случае заключения договора с единственным поставщиком (исполнителем, подрядчиком) в соответствии с подпунктом 60.1.4 пункта 60.1 Положения. </w:t>
      </w:r>
    </w:p>
    <w:p w:rsidR="005374B7" w:rsidRPr="005374B7" w:rsidRDefault="005374B7" w:rsidP="005374B7">
      <w:pPr>
        <w:widowControl w:val="0"/>
        <w:ind w:firstLine="709"/>
        <w:jc w:val="both"/>
      </w:pPr>
      <w:r w:rsidRPr="005374B7">
        <w:t>В случае</w:t>
      </w:r>
      <w:proofErr w:type="gramStart"/>
      <w:r w:rsidRPr="005374B7">
        <w:t>,</w:t>
      </w:r>
      <w:proofErr w:type="gramEnd"/>
      <w:r w:rsidRPr="005374B7">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5374B7" w:rsidRPr="005374B7" w:rsidRDefault="005374B7" w:rsidP="005374B7">
      <w:pPr>
        <w:widowControl w:val="0"/>
        <w:ind w:firstLine="709"/>
        <w:jc w:val="both"/>
      </w:pPr>
      <w:r w:rsidRPr="005374B7">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5374B7">
          <w:t>абзацем вторым</w:t>
        </w:r>
      </w:hyperlink>
      <w:r w:rsidRPr="005374B7">
        <w:t xml:space="preserve"> настоящего пункта.</w:t>
      </w:r>
    </w:p>
    <w:p w:rsidR="005374B7" w:rsidRPr="005374B7" w:rsidRDefault="005374B7" w:rsidP="005374B7">
      <w:pPr>
        <w:widowControl w:val="0"/>
        <w:ind w:firstLine="709"/>
        <w:jc w:val="both"/>
      </w:pPr>
      <w:bookmarkStart w:id="11" w:name="P1379"/>
      <w:bookmarkEnd w:id="11"/>
      <w:proofErr w:type="gramStart"/>
      <w:r w:rsidRPr="005374B7">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374B7" w:rsidRPr="005374B7" w:rsidRDefault="005374B7" w:rsidP="005374B7">
      <w:pPr>
        <w:widowControl w:val="0"/>
        <w:ind w:firstLine="709"/>
        <w:jc w:val="both"/>
      </w:pPr>
      <w:r w:rsidRPr="005374B7">
        <w:t xml:space="preserve">При заключении дополнительного соглашения Заказчик должен соблюдать следующие </w:t>
      </w:r>
      <w:r w:rsidRPr="005374B7">
        <w:lastRenderedPageBreak/>
        <w:t>принципы:</w:t>
      </w:r>
    </w:p>
    <w:p w:rsidR="005374B7" w:rsidRPr="005374B7" w:rsidRDefault="005374B7" w:rsidP="005374B7">
      <w:pPr>
        <w:widowControl w:val="0"/>
        <w:ind w:firstLine="709"/>
        <w:jc w:val="both"/>
      </w:pPr>
      <w:r w:rsidRPr="005374B7">
        <w:t>изменение предмета договора не допускается;</w:t>
      </w:r>
    </w:p>
    <w:p w:rsidR="005374B7" w:rsidRPr="005374B7" w:rsidRDefault="005374B7" w:rsidP="005374B7">
      <w:pPr>
        <w:widowControl w:val="0"/>
        <w:ind w:firstLine="709"/>
        <w:jc w:val="both"/>
      </w:pPr>
      <w:r w:rsidRPr="005374B7">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374B7" w:rsidRPr="005374B7" w:rsidRDefault="005374B7" w:rsidP="005374B7">
      <w:pPr>
        <w:widowControl w:val="0"/>
        <w:ind w:firstLine="709"/>
        <w:jc w:val="both"/>
      </w:pPr>
      <w:proofErr w:type="gramStart"/>
      <w:r w:rsidRPr="005374B7">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5374B7">
          <w:t xml:space="preserve">подпунктами 60.1.1, 60.1.2, 60.1.4, 60.1.7- 60.1.12, 60.1.14, 60.1.15, 60.1.17 - 60.1.20, 60.1.22 - 60.1.24, 60.1.27 - 60.1.32, 60.1.34 – 60.1.36 пункта 60.1 </w:t>
        </w:r>
      </w:hyperlink>
      <w:r w:rsidRPr="005374B7">
        <w:t xml:space="preserve">настоящего Положения, будут соблюдены соответственно условия, установленные в </w:t>
      </w:r>
      <w:hyperlink w:anchor="P1253" w:history="1">
        <w:r w:rsidRPr="005374B7">
          <w:t>подпунктах 60.1.1, 60.1.2, 60.1.28, 60.1.31, 60.1.34 пункта 60.1 и абзаце 1 пункта 60.2</w:t>
        </w:r>
      </w:hyperlink>
      <w:r w:rsidRPr="005374B7">
        <w:t xml:space="preserve"> Положения.</w:t>
      </w:r>
      <w:proofErr w:type="gramEnd"/>
    </w:p>
    <w:p w:rsidR="005374B7" w:rsidRPr="005374B7" w:rsidRDefault="005374B7" w:rsidP="005374B7">
      <w:pPr>
        <w:widowControl w:val="0"/>
        <w:ind w:firstLine="709"/>
        <w:jc w:val="both"/>
      </w:pPr>
      <w:proofErr w:type="gramStart"/>
      <w:r w:rsidRPr="005374B7">
        <w:t>Договор</w:t>
      </w:r>
      <w:proofErr w:type="gramEnd"/>
      <w:r w:rsidRPr="005374B7">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374B7" w:rsidRPr="005374B7" w:rsidRDefault="005374B7" w:rsidP="005374B7">
      <w:pPr>
        <w:widowControl w:val="0"/>
        <w:ind w:firstLine="709"/>
        <w:jc w:val="both"/>
      </w:pPr>
      <w:r w:rsidRPr="005374B7">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5374B7">
          <w:t>кодексом</w:t>
        </w:r>
      </w:hyperlink>
      <w:r w:rsidRPr="005374B7">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374B7" w:rsidRPr="005374B7" w:rsidRDefault="005374B7" w:rsidP="005374B7">
      <w:pPr>
        <w:widowControl w:val="0"/>
        <w:ind w:firstLine="709"/>
        <w:jc w:val="both"/>
      </w:pPr>
      <w:r w:rsidRPr="005374B7">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D2FA9" w:rsidRDefault="005374B7" w:rsidP="005374B7">
      <w:pPr>
        <w:widowControl w:val="0"/>
        <w:ind w:firstLine="709"/>
        <w:jc w:val="both"/>
      </w:pPr>
      <w:r w:rsidRPr="005374B7">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9B705B">
        <w:t>.</w:t>
      </w:r>
    </w:p>
    <w:p w:rsidR="009B705B" w:rsidRDefault="009B705B" w:rsidP="005374B7">
      <w:pPr>
        <w:widowControl w:val="0"/>
        <w:ind w:firstLine="709"/>
        <w:jc w:val="both"/>
      </w:pPr>
    </w:p>
    <w:p w:rsidR="009B705B" w:rsidRPr="009B705B" w:rsidRDefault="009B705B" w:rsidP="009B705B">
      <w:pPr>
        <w:widowControl w:val="0"/>
        <w:tabs>
          <w:tab w:val="left" w:pos="-15"/>
        </w:tabs>
        <w:suppressAutoHyphens/>
        <w:autoSpaceDE w:val="0"/>
        <w:spacing w:after="120"/>
        <w:ind w:left="-15" w:hanging="360"/>
        <w:jc w:val="both"/>
        <w:rPr>
          <w:rFonts w:eastAsia="Andale Sans UI"/>
          <w:b/>
          <w:kern w:val="1"/>
          <w:lang w:eastAsia="en-US"/>
        </w:rPr>
      </w:pPr>
      <w:r>
        <w:rPr>
          <w:rFonts w:eastAsia="Andale Sans UI"/>
          <w:b/>
          <w:kern w:val="1"/>
          <w:lang w:eastAsia="en-US"/>
        </w:rPr>
        <w:t>1.14</w:t>
      </w:r>
      <w:r w:rsidRPr="009B705B">
        <w:rPr>
          <w:rFonts w:eastAsia="Andale Sans UI"/>
          <w:b/>
          <w:kern w:val="1"/>
          <w:lang w:eastAsia="en-US"/>
        </w:rPr>
        <w:t>.</w:t>
      </w:r>
      <w:r w:rsidRPr="009B705B">
        <w:rPr>
          <w:rFonts w:eastAsia="Andale Sans UI"/>
          <w:b/>
          <w:kern w:val="1"/>
          <w:lang w:eastAsia="en-US"/>
        </w:rPr>
        <w:tab/>
      </w:r>
      <w:proofErr w:type="gramStart"/>
      <w:r w:rsidRPr="009B705B">
        <w:rPr>
          <w:rFonts w:eastAsia="Andale Sans UI"/>
          <w:b/>
          <w:kern w:val="1"/>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9B705B">
        <w:rPr>
          <w:rFonts w:eastAsia="Andale Sans UI"/>
          <w:b/>
          <w:kern w:val="1"/>
          <w:sz w:val="22"/>
          <w:szCs w:val="22"/>
          <w:lang w:eastAsia="en-US"/>
        </w:rPr>
        <w:t xml:space="preserve">(Установлен в соответствии с </w:t>
      </w:r>
      <w:proofErr w:type="spellStart"/>
      <w:r w:rsidRPr="009B705B">
        <w:rPr>
          <w:rFonts w:eastAsia="Andale Sans UI"/>
          <w:b/>
          <w:kern w:val="1"/>
          <w:sz w:val="22"/>
          <w:szCs w:val="22"/>
          <w:lang w:eastAsia="en-US"/>
        </w:rPr>
        <w:t>остановление</w:t>
      </w:r>
      <w:proofErr w:type="spellEnd"/>
      <w:r w:rsidRPr="009B705B">
        <w:rPr>
          <w:rFonts w:eastAsia="Andale Sans UI"/>
          <w:b/>
          <w:kern w:val="1"/>
          <w:sz w:val="22"/>
          <w:szCs w:val="22"/>
          <w:lang w:eastAsia="en-US"/>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 Условия для предоставления приоритета:</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9B705B">
        <w:rPr>
          <w:rFonts w:eastAsia="Andale Sans UI"/>
          <w:kern w:val="1"/>
          <w:sz w:val="22"/>
          <w:szCs w:val="22"/>
          <w:lang w:eastAsia="en-US"/>
        </w:rPr>
        <w:t>..</w:t>
      </w:r>
      <w:proofErr w:type="gramEnd"/>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.2.3. Сведения о начальной (максимальной) цене единицы каждого товара, работы, услуги, </w:t>
      </w:r>
      <w:proofErr w:type="gramStart"/>
      <w:r w:rsidRPr="009B705B">
        <w:rPr>
          <w:rFonts w:eastAsia="Andale Sans UI"/>
          <w:kern w:val="1"/>
          <w:sz w:val="22"/>
          <w:szCs w:val="22"/>
          <w:lang w:eastAsia="en-US"/>
        </w:rPr>
        <w:t>являющихся</w:t>
      </w:r>
      <w:proofErr w:type="gramEnd"/>
      <w:r w:rsidRPr="009B705B">
        <w:rPr>
          <w:rFonts w:eastAsia="Andale Sans UI"/>
          <w:kern w:val="1"/>
          <w:sz w:val="22"/>
          <w:szCs w:val="22"/>
          <w:lang w:eastAsia="en-US"/>
        </w:rPr>
        <w:t xml:space="preserve"> предметом закупки.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B705B">
        <w:rPr>
          <w:rFonts w:eastAsia="Andale Sans UI"/>
          <w:kern w:val="1"/>
          <w:sz w:val="22"/>
          <w:szCs w:val="22"/>
          <w:lang w:eastAsia="en-US"/>
        </w:rPr>
        <w:t>закупке</w:t>
      </w:r>
      <w:proofErr w:type="gramEnd"/>
      <w:r w:rsidRPr="009B705B">
        <w:rPr>
          <w:rFonts w:eastAsia="Andale Sans UI"/>
          <w:kern w:val="1"/>
          <w:sz w:val="22"/>
          <w:szCs w:val="22"/>
          <w:lang w:eastAsia="en-US"/>
        </w:rPr>
        <w:t xml:space="preserve"> и такая заявка рассматривается как содержащая предложение о поставке иностранных товаров.</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.2.5. </w:t>
      </w:r>
      <w:proofErr w:type="gramStart"/>
      <w:r w:rsidRPr="009B705B">
        <w:rPr>
          <w:rFonts w:eastAsia="Andale Sans UI"/>
          <w:kern w:val="1"/>
          <w:sz w:val="22"/>
          <w:szCs w:val="22"/>
          <w:lang w:eastAsia="en-US"/>
        </w:rPr>
        <w:t xml:space="preserve">Для целей установления соотношения цены предлагаемых к поставке товаров российского и </w:t>
      </w:r>
      <w:r w:rsidRPr="009B705B">
        <w:rPr>
          <w:rFonts w:eastAsia="Andale Sans UI"/>
          <w:kern w:val="1"/>
          <w:sz w:val="22"/>
          <w:szCs w:val="22"/>
          <w:lang w:eastAsia="en-US"/>
        </w:rPr>
        <w:lastRenderedPageBreak/>
        <w:t>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9B705B">
        <w:rPr>
          <w:rFonts w:eastAsia="Andale Sans UI"/>
          <w:kern w:val="1"/>
          <w:sz w:val="22"/>
          <w:szCs w:val="22"/>
          <w:lang w:eastAsia="en-US"/>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B705B" w:rsidRPr="009B705B" w:rsidRDefault="009B705B" w:rsidP="009B705B">
      <w:pPr>
        <w:widowControl w:val="0"/>
        <w:tabs>
          <w:tab w:val="left" w:pos="-15"/>
        </w:tabs>
        <w:suppressAutoHyphens/>
        <w:autoSpaceDE w:val="0"/>
        <w:spacing w:after="120"/>
        <w:ind w:left="-375"/>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.2.8. </w:t>
      </w:r>
      <w:proofErr w:type="gramStart"/>
      <w:r w:rsidRPr="009B705B">
        <w:rPr>
          <w:rFonts w:eastAsia="Andale Sans UI"/>
          <w:kern w:val="1"/>
          <w:sz w:val="22"/>
          <w:szCs w:val="22"/>
          <w:lang w:eastAsia="en-US"/>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9B705B">
        <w:rPr>
          <w:rFonts w:eastAsia="Andale Sans UI"/>
          <w:kern w:val="1"/>
          <w:sz w:val="22"/>
          <w:szCs w:val="22"/>
          <w:lang w:eastAsia="en-US"/>
        </w:rPr>
        <w:t xml:space="preserve"> В соответствии с Положением о закупке.</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.2.9. </w:t>
      </w:r>
      <w:proofErr w:type="gramStart"/>
      <w:r w:rsidRPr="009B705B">
        <w:rPr>
          <w:rFonts w:eastAsia="Andale Sans UI"/>
          <w:kern w:val="1"/>
          <w:sz w:val="22"/>
          <w:szCs w:val="22"/>
          <w:lang w:eastAsia="en-US"/>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 Приоритет не предоставляется в случаях, если: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 xml:space="preserve">.3.1. Закупка признана </w:t>
      </w:r>
      <w:proofErr w:type="gramStart"/>
      <w:r w:rsidR="009B705B" w:rsidRPr="009B705B">
        <w:rPr>
          <w:rFonts w:eastAsia="Andale Sans UI"/>
          <w:kern w:val="1"/>
          <w:sz w:val="22"/>
          <w:szCs w:val="22"/>
          <w:lang w:eastAsia="en-US"/>
        </w:rPr>
        <w:t>несостоявшейся</w:t>
      </w:r>
      <w:proofErr w:type="gramEnd"/>
      <w:r w:rsidR="009B705B" w:rsidRPr="009B705B">
        <w:rPr>
          <w:rFonts w:eastAsia="Andale Sans UI"/>
          <w:kern w:val="1"/>
          <w:sz w:val="22"/>
          <w:szCs w:val="22"/>
          <w:lang w:eastAsia="en-US"/>
        </w:rPr>
        <w:t xml:space="preserve"> и договор заключается с единственным участником закупки.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 xml:space="preserve">.3.4. </w:t>
      </w:r>
      <w:proofErr w:type="gramStart"/>
      <w:r w:rsidR="009B705B" w:rsidRPr="009B705B">
        <w:rPr>
          <w:rFonts w:eastAsia="Andale Sans UI"/>
          <w:kern w:val="1"/>
          <w:sz w:val="22"/>
          <w:szCs w:val="22"/>
          <w:lang w:eastAsia="en-US"/>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009B705B" w:rsidRPr="009B705B">
        <w:rPr>
          <w:rFonts w:eastAsia="Andale Sans UI"/>
          <w:kern w:val="1"/>
          <w:sz w:val="22"/>
          <w:szCs w:val="22"/>
          <w:lang w:eastAsia="en-US"/>
        </w:rPr>
        <w:t>, оказываемых российскими лицами, составляет менее 50 процентов стоимости всех предложенных таким участником товаров, работ, услуг.</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 xml:space="preserve">.3.5. </w:t>
      </w:r>
      <w:proofErr w:type="gramStart"/>
      <w:r w:rsidR="009B705B" w:rsidRPr="009B705B">
        <w:rPr>
          <w:rFonts w:eastAsia="Andale Sans UI"/>
          <w:kern w:val="1"/>
          <w:sz w:val="22"/>
          <w:szCs w:val="22"/>
          <w:lang w:eastAsia="en-US"/>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B705B" w:rsidRPr="00027C42" w:rsidRDefault="00E652A5" w:rsidP="009B705B">
      <w:pPr>
        <w:widowControl w:val="0"/>
        <w:ind w:firstLine="709"/>
        <w:jc w:val="both"/>
      </w:pPr>
      <w:r>
        <w:rPr>
          <w:rFonts w:eastAsia="Andale Sans UI"/>
          <w:kern w:val="1"/>
          <w:sz w:val="22"/>
          <w:szCs w:val="22"/>
          <w:lang w:eastAsia="en-US"/>
        </w:rPr>
        <w:t>1.14</w:t>
      </w:r>
      <w:r w:rsidR="009B705B" w:rsidRPr="009B705B">
        <w:rPr>
          <w:rFonts w:eastAsia="Andale Sans UI"/>
          <w:kern w:val="1"/>
          <w:sz w:val="22"/>
          <w:szCs w:val="22"/>
          <w:lang w:eastAsia="en-US"/>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D2FA9" w:rsidRDefault="00DD2FA9" w:rsidP="00DD2FA9">
      <w:pPr>
        <w:widowControl w:val="0"/>
        <w:ind w:firstLine="709"/>
        <w:jc w:val="both"/>
      </w:pPr>
    </w:p>
    <w:p w:rsidR="00E30EEC" w:rsidRDefault="00E30EEC" w:rsidP="00DD2FA9">
      <w:pPr>
        <w:widowControl w:val="0"/>
        <w:ind w:firstLine="709"/>
        <w:jc w:val="both"/>
      </w:pPr>
    </w:p>
    <w:p w:rsidR="00E30EEC" w:rsidRDefault="00E30EEC" w:rsidP="00DD2FA9">
      <w:pPr>
        <w:widowControl w:val="0"/>
        <w:ind w:firstLine="709"/>
        <w:jc w:val="both"/>
      </w:pPr>
    </w:p>
    <w:p w:rsidR="008352CE" w:rsidRDefault="008352CE" w:rsidP="00DD2FA9">
      <w:pPr>
        <w:widowControl w:val="0"/>
        <w:ind w:firstLine="709"/>
        <w:jc w:val="both"/>
      </w:pPr>
    </w:p>
    <w:p w:rsidR="008352CE" w:rsidRDefault="008352CE" w:rsidP="00DD2FA9">
      <w:pPr>
        <w:widowControl w:val="0"/>
        <w:ind w:firstLine="709"/>
        <w:jc w:val="both"/>
      </w:pPr>
    </w:p>
    <w:p w:rsidR="008352CE" w:rsidRDefault="008352CE" w:rsidP="00DD2FA9">
      <w:pPr>
        <w:widowControl w:val="0"/>
        <w:ind w:firstLine="709"/>
        <w:jc w:val="both"/>
      </w:pPr>
    </w:p>
    <w:p w:rsidR="008352CE" w:rsidRDefault="008352CE" w:rsidP="00DD2FA9">
      <w:pPr>
        <w:widowControl w:val="0"/>
        <w:ind w:firstLine="709"/>
        <w:jc w:val="both"/>
      </w:pPr>
    </w:p>
    <w:p w:rsidR="008352CE" w:rsidRDefault="008352CE" w:rsidP="00DD2FA9">
      <w:pPr>
        <w:widowControl w:val="0"/>
        <w:ind w:firstLine="709"/>
        <w:jc w:val="both"/>
      </w:pPr>
    </w:p>
    <w:p w:rsidR="00E30EEC" w:rsidRPr="00027C42" w:rsidRDefault="00E30EEC" w:rsidP="00DD2FA9">
      <w:pPr>
        <w:widowControl w:val="0"/>
        <w:ind w:firstLine="709"/>
        <w:jc w:val="both"/>
      </w:pPr>
    </w:p>
    <w:p w:rsidR="00DD2FA9" w:rsidRPr="00027C42" w:rsidRDefault="00DD2FA9" w:rsidP="00DD2FA9">
      <w:pPr>
        <w:widowControl w:val="0"/>
        <w:ind w:firstLine="709"/>
        <w:jc w:val="both"/>
      </w:pPr>
    </w:p>
    <w:p w:rsidR="00DD2FA9" w:rsidRPr="00027C42" w:rsidRDefault="00DD2FA9" w:rsidP="00DD2FA9">
      <w:pPr>
        <w:keepNext/>
        <w:spacing w:line="312" w:lineRule="auto"/>
        <w:ind w:right="-545" w:hanging="1080"/>
        <w:jc w:val="center"/>
        <w:outlineLvl w:val="0"/>
        <w:rPr>
          <w:b/>
          <w:bCs/>
          <w:color w:val="000000"/>
        </w:rPr>
      </w:pPr>
      <w:bookmarkStart w:id="12" w:name="_Toc480965003"/>
      <w:r w:rsidRPr="00027C42">
        <w:rPr>
          <w:b/>
          <w:bCs/>
          <w:color w:val="000000"/>
        </w:rPr>
        <w:lastRenderedPageBreak/>
        <w:t>РАЗДЕЛ 2. ИНФОРМАЦИОННАЯ КАРТА</w:t>
      </w:r>
      <w:bookmarkEnd w:id="12"/>
      <w:r w:rsidRPr="00027C42">
        <w:rPr>
          <w:b/>
          <w:bCs/>
          <w:color w:val="000000"/>
        </w:rPr>
        <w:t xml:space="preserve"> АУКЦИОНА В ЭЛЕКТРОННОЙ ФОРМЕ</w:t>
      </w:r>
    </w:p>
    <w:p w:rsidR="00DD2FA9" w:rsidRPr="00027C42" w:rsidRDefault="00DD2FA9" w:rsidP="00DD2FA9"/>
    <w:p w:rsidR="00DD2FA9" w:rsidRPr="00027C42" w:rsidRDefault="00DD2FA9" w:rsidP="00DD2FA9"/>
    <w:tbl>
      <w:tblPr>
        <w:tblW w:w="9923" w:type="dxa"/>
        <w:tblInd w:w="212" w:type="dxa"/>
        <w:tblCellMar>
          <w:top w:w="5" w:type="dxa"/>
          <w:left w:w="70" w:type="dxa"/>
          <w:right w:w="12" w:type="dxa"/>
        </w:tblCellMar>
        <w:tblLook w:val="04A0" w:firstRow="1" w:lastRow="0" w:firstColumn="1" w:lastColumn="0" w:noHBand="0" w:noVBand="1"/>
      </w:tblPr>
      <w:tblGrid>
        <w:gridCol w:w="593"/>
        <w:gridCol w:w="3379"/>
        <w:gridCol w:w="5951"/>
      </w:tblGrid>
      <w:tr w:rsidR="00DD2FA9" w:rsidRPr="00027C42" w:rsidTr="00D42210">
        <w:trPr>
          <w:trHeight w:val="564"/>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D42210">
              <w:rPr>
                <w:b/>
                <w:bCs/>
              </w:rPr>
              <w:t xml:space="preserve">№ </w:t>
            </w:r>
          </w:p>
          <w:p w:rsidR="00DD2FA9" w:rsidRPr="00027C42" w:rsidRDefault="00DD2FA9" w:rsidP="00D42210">
            <w:pPr>
              <w:spacing w:line="312" w:lineRule="auto"/>
            </w:pPr>
            <w:proofErr w:type="gramStart"/>
            <w:r w:rsidRPr="00D42210">
              <w:rPr>
                <w:b/>
                <w:bCs/>
              </w:rPr>
              <w:t>п</w:t>
            </w:r>
            <w:proofErr w:type="gramEnd"/>
            <w:r w:rsidRPr="00D42210">
              <w:rPr>
                <w:b/>
                <w:bCs/>
              </w:rPr>
              <w:t xml:space="preserve">/п </w:t>
            </w: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D42210">
              <w:rPr>
                <w:b/>
                <w:bCs/>
              </w:rPr>
              <w:t xml:space="preserve">Наименование </w:t>
            </w:r>
            <w:proofErr w:type="gramStart"/>
            <w:r w:rsidRPr="00D42210">
              <w:rPr>
                <w:b/>
                <w:bCs/>
              </w:rPr>
              <w:t>п</w:t>
            </w:r>
            <w:proofErr w:type="gramEnd"/>
            <w:r w:rsidRPr="00D42210">
              <w:rPr>
                <w:b/>
                <w:bCs/>
              </w:rPr>
              <w:t xml:space="preserve">/п </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ind w:right="137"/>
              <w:jc w:val="both"/>
            </w:pPr>
            <w:r w:rsidRPr="00D42210">
              <w:rPr>
                <w:b/>
                <w:bCs/>
              </w:rPr>
              <w:t xml:space="preserve">Содержание </w:t>
            </w:r>
          </w:p>
        </w:tc>
      </w:tr>
      <w:tr w:rsidR="00DD2FA9" w:rsidRPr="00027C42" w:rsidTr="00D42210">
        <w:trPr>
          <w:trHeight w:val="190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Наименование заказчика, контактная информация</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 xml:space="preserve">Заказчик: </w:t>
            </w:r>
            <w:r w:rsidRPr="00D42210">
              <w:rPr>
                <w:rFonts w:eastAsia="Andale Sans UI"/>
                <w:kern w:val="1"/>
                <w:sz w:val="22"/>
                <w:szCs w:val="22"/>
                <w:lang w:eastAsia="en-US"/>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Место нахождения, почтовый адрес:</w:t>
            </w:r>
            <w:r w:rsidRPr="00D42210">
              <w:rPr>
                <w:rFonts w:eastAsia="Andale Sans UI"/>
                <w:kern w:val="1"/>
                <w:sz w:val="22"/>
                <w:szCs w:val="22"/>
                <w:lang w:eastAsia="en-US"/>
              </w:rPr>
              <w:t xml:space="preserve"> 129110, Москва, ул. Щепкина, д.61/2, корп.1</w:t>
            </w:r>
          </w:p>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Адрес электронной почты:</w:t>
            </w:r>
            <w:r w:rsidRPr="00D42210">
              <w:rPr>
                <w:rFonts w:eastAsia="Andale Sans UI"/>
                <w:kern w:val="1"/>
                <w:sz w:val="22"/>
                <w:szCs w:val="22"/>
                <w:lang w:eastAsia="en-US"/>
              </w:rPr>
              <w:t xml:space="preserve"> </w:t>
            </w:r>
            <w:proofErr w:type="spellStart"/>
            <w:r w:rsidRPr="00D42210">
              <w:rPr>
                <w:rFonts w:eastAsia="Andale Sans UI"/>
                <w:kern w:val="1"/>
                <w:sz w:val="22"/>
                <w:szCs w:val="22"/>
                <w:lang w:val="en-US" w:eastAsia="en-US"/>
              </w:rPr>
              <w:t>zakazmosp</w:t>
            </w:r>
            <w:proofErr w:type="spellEnd"/>
            <w:r w:rsidRPr="00D42210">
              <w:rPr>
                <w:rFonts w:eastAsia="Andale Sans UI"/>
                <w:kern w:val="1"/>
                <w:sz w:val="22"/>
                <w:szCs w:val="22"/>
                <w:lang w:eastAsia="en-US"/>
              </w:rPr>
              <w:t>@</w:t>
            </w:r>
            <w:r w:rsidRPr="00D42210">
              <w:rPr>
                <w:rFonts w:eastAsia="Andale Sans UI"/>
                <w:kern w:val="1"/>
                <w:sz w:val="22"/>
                <w:szCs w:val="22"/>
                <w:lang w:val="en-US" w:eastAsia="en-US"/>
              </w:rPr>
              <w:t>mail</w:t>
            </w:r>
            <w:r w:rsidRPr="00D42210">
              <w:rPr>
                <w:rFonts w:eastAsia="Andale Sans UI"/>
                <w:kern w:val="1"/>
                <w:sz w:val="22"/>
                <w:szCs w:val="22"/>
                <w:lang w:eastAsia="en-US"/>
              </w:rPr>
              <w:t>.</w:t>
            </w:r>
            <w:proofErr w:type="spellStart"/>
            <w:r w:rsidRPr="00D42210">
              <w:rPr>
                <w:rFonts w:eastAsia="Andale Sans UI"/>
                <w:kern w:val="1"/>
                <w:sz w:val="22"/>
                <w:szCs w:val="22"/>
                <w:lang w:val="en-US" w:eastAsia="en-US"/>
              </w:rPr>
              <w:t>ru</w:t>
            </w:r>
            <w:proofErr w:type="spellEnd"/>
          </w:p>
          <w:p w:rsidR="00DD2FA9" w:rsidRPr="00E30EEC" w:rsidRDefault="009C5F73" w:rsidP="00E30EEC">
            <w:pPr>
              <w:widowControl w:val="0"/>
              <w:suppressAutoHyphens/>
              <w:rPr>
                <w:rFonts w:eastAsia="Andale Sans UI"/>
                <w:kern w:val="1"/>
                <w:sz w:val="22"/>
                <w:szCs w:val="22"/>
                <w:lang w:eastAsia="en-US"/>
              </w:rPr>
            </w:pPr>
            <w:r w:rsidRPr="00D42210">
              <w:rPr>
                <w:rFonts w:eastAsia="Andale Sans UI"/>
                <w:b/>
                <w:kern w:val="1"/>
                <w:sz w:val="22"/>
                <w:szCs w:val="22"/>
                <w:lang w:eastAsia="en-US"/>
              </w:rPr>
              <w:t>Контактное лицо по вопросам осуществления процедуры аукциона в электронной форме:</w:t>
            </w:r>
            <w:r w:rsidRPr="00D42210">
              <w:rPr>
                <w:rFonts w:eastAsia="Andale Sans UI"/>
                <w:kern w:val="1"/>
                <w:sz w:val="22"/>
                <w:szCs w:val="22"/>
                <w:lang w:eastAsia="en-US"/>
              </w:rPr>
              <w:t xml:space="preserve"> Суриков Андрей Владимирович: Тел.: (929) 929 45 54</w:t>
            </w:r>
          </w:p>
        </w:tc>
      </w:tr>
      <w:tr w:rsidR="00DD2FA9" w:rsidRPr="00027C42" w:rsidTr="00D42210">
        <w:trPr>
          <w:trHeight w:val="591"/>
        </w:trPr>
        <w:tc>
          <w:tcPr>
            <w:tcW w:w="593" w:type="dxa"/>
            <w:vMerge w:val="restart"/>
            <w:tcBorders>
              <w:top w:val="single" w:sz="4" w:space="0" w:color="000000"/>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Наименование электронной площадки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514082" w:rsidP="00D42210">
            <w:pPr>
              <w:spacing w:line="312" w:lineRule="auto"/>
              <w:ind w:right="137"/>
              <w:jc w:val="both"/>
              <w:rPr>
                <w:color w:val="000000"/>
                <w:u w:val="single"/>
                <w:lang w:val="en-US"/>
              </w:rPr>
            </w:pPr>
            <w:r>
              <w:rPr>
                <w:color w:val="000000"/>
                <w:u w:val="single"/>
                <w:lang w:val="en-US"/>
              </w:rPr>
              <w:t>estp</w:t>
            </w:r>
            <w:r w:rsidR="00791E0E" w:rsidRPr="00791E0E">
              <w:rPr>
                <w:color w:val="000000"/>
                <w:u w:val="single"/>
                <w:lang w:val="en-US"/>
              </w:rPr>
              <w:t>.ru</w:t>
            </w:r>
          </w:p>
        </w:tc>
      </w:tr>
      <w:tr w:rsidR="00DD2FA9" w:rsidRPr="00027C42" w:rsidTr="00D42210">
        <w:trPr>
          <w:trHeight w:val="591"/>
        </w:trPr>
        <w:tc>
          <w:tcPr>
            <w:tcW w:w="593" w:type="dxa"/>
            <w:vMerge/>
            <w:tcBorders>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Адрес электронной площадки в сети «Интернет»</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514082" w:rsidP="00D42210">
            <w:pPr>
              <w:spacing w:line="312" w:lineRule="auto"/>
              <w:ind w:right="137"/>
              <w:jc w:val="both"/>
              <w:rPr>
                <w:color w:val="000000"/>
              </w:rPr>
            </w:pPr>
            <w:proofErr w:type="spellStart"/>
            <w:r>
              <w:rPr>
                <w:lang w:val="en-US"/>
              </w:rPr>
              <w:t>estp</w:t>
            </w:r>
            <w:proofErr w:type="spellEnd"/>
            <w:r w:rsidR="00791E0E" w:rsidRPr="00791E0E">
              <w:t>.</w:t>
            </w:r>
            <w:proofErr w:type="spellStart"/>
            <w:r w:rsidR="00791E0E" w:rsidRPr="00791E0E">
              <w:t>ru</w:t>
            </w:r>
            <w:proofErr w:type="spellEnd"/>
          </w:p>
        </w:tc>
      </w:tr>
      <w:tr w:rsidR="00DD2FA9" w:rsidRPr="00027C42" w:rsidTr="00D42210">
        <w:trPr>
          <w:trHeight w:val="591"/>
        </w:trPr>
        <w:tc>
          <w:tcPr>
            <w:tcW w:w="593" w:type="dxa"/>
            <w:vMerge/>
            <w:tcBorders>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D42210">
              <w:rPr>
                <w:color w:val="000000"/>
              </w:rPr>
              <w:t>Официальный сайт Единой информационной системы</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D42210" w:rsidRDefault="002677BC" w:rsidP="00D42210">
            <w:pPr>
              <w:spacing w:line="312" w:lineRule="auto"/>
              <w:ind w:right="137"/>
              <w:jc w:val="both"/>
              <w:rPr>
                <w:color w:val="000000"/>
                <w:lang w:val="en-US"/>
              </w:rPr>
            </w:pPr>
            <w:hyperlink r:id="rId15" w:history="1">
              <w:r w:rsidR="00DD2FA9" w:rsidRPr="00D42210">
                <w:rPr>
                  <w:color w:val="0000FF"/>
                  <w:u w:val="single"/>
                </w:rPr>
                <w:t>www.zakupki.gov.ru</w:t>
              </w:r>
            </w:hyperlink>
          </w:p>
        </w:tc>
      </w:tr>
      <w:tr w:rsidR="00DD2FA9" w:rsidRPr="00027C42" w:rsidTr="00D42210">
        <w:trPr>
          <w:trHeight w:val="654"/>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Способ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137"/>
              <w:jc w:val="both"/>
            </w:pPr>
            <w:r w:rsidRPr="00027C42">
              <w:t xml:space="preserve">Аукцион в электронной форме </w:t>
            </w:r>
          </w:p>
        </w:tc>
      </w:tr>
      <w:tr w:rsidR="00DD2FA9" w:rsidRPr="00027C42" w:rsidTr="00D42210">
        <w:trPr>
          <w:trHeight w:val="94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Предмет договора с указанием количества поставляемого товара, объема выполняемых работ, оказываемых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D42210" w:rsidRDefault="00E30EEC" w:rsidP="00D42210">
            <w:pPr>
              <w:spacing w:line="312" w:lineRule="auto"/>
              <w:ind w:right="137"/>
              <w:jc w:val="both"/>
              <w:rPr>
                <w:b/>
                <w:sz w:val="22"/>
                <w:szCs w:val="22"/>
              </w:rPr>
            </w:pPr>
            <w:r w:rsidRPr="00E30EEC">
              <w:rPr>
                <w:b/>
                <w:bCs/>
                <w:sz w:val="22"/>
                <w:szCs w:val="22"/>
              </w:rPr>
              <w:t>Поставка лекарственных средств</w:t>
            </w:r>
          </w:p>
          <w:p w:rsidR="005D4974" w:rsidRPr="00D42210" w:rsidRDefault="005D4974" w:rsidP="00D42210">
            <w:pPr>
              <w:spacing w:line="312" w:lineRule="auto"/>
              <w:ind w:right="137"/>
              <w:jc w:val="both"/>
              <w:rPr>
                <w:sz w:val="22"/>
                <w:szCs w:val="22"/>
              </w:rPr>
            </w:pPr>
            <w:r w:rsidRPr="00D42210">
              <w:rPr>
                <w:sz w:val="22"/>
                <w:szCs w:val="22"/>
              </w:rPr>
              <w:t xml:space="preserve">Количество </w:t>
            </w:r>
            <w:r w:rsidR="006D51C7">
              <w:rPr>
                <w:sz w:val="22"/>
                <w:szCs w:val="22"/>
              </w:rPr>
              <w:t>поставляемого товара</w:t>
            </w:r>
            <w:bookmarkStart w:id="13" w:name="_GoBack"/>
            <w:bookmarkEnd w:id="13"/>
            <w:r w:rsidRPr="00D42210">
              <w:rPr>
                <w:sz w:val="22"/>
                <w:szCs w:val="22"/>
              </w:rPr>
              <w:t>: в соответствии с  Техническим заданием и проектом Договора.</w:t>
            </w:r>
          </w:p>
          <w:p w:rsidR="005D4974" w:rsidRPr="00D42210" w:rsidRDefault="005D4974" w:rsidP="00D42210">
            <w:pPr>
              <w:spacing w:line="312" w:lineRule="auto"/>
              <w:ind w:right="137"/>
              <w:jc w:val="both"/>
              <w:rPr>
                <w:sz w:val="22"/>
                <w:szCs w:val="22"/>
              </w:rPr>
            </w:pPr>
            <w:r w:rsidRPr="00D42210">
              <w:rPr>
                <w:sz w:val="22"/>
                <w:szCs w:val="22"/>
              </w:rPr>
              <w:t xml:space="preserve">Описание предмета закупки: в соответствии с  Техническим заданием </w:t>
            </w:r>
          </w:p>
          <w:p w:rsidR="007B5425" w:rsidRPr="007B5425" w:rsidRDefault="007B5425" w:rsidP="007B5425">
            <w:pPr>
              <w:overflowPunct w:val="0"/>
              <w:autoSpaceDE w:val="0"/>
              <w:autoSpaceDN w:val="0"/>
              <w:adjustRightInd w:val="0"/>
              <w:jc w:val="both"/>
              <w:textAlignment w:val="baseline"/>
              <w:rPr>
                <w:i/>
                <w:sz w:val="22"/>
                <w:szCs w:val="22"/>
              </w:rPr>
            </w:pPr>
            <w:r w:rsidRPr="007B5425">
              <w:rPr>
                <w:i/>
                <w:sz w:val="22"/>
                <w:szCs w:val="22"/>
              </w:rPr>
              <w:t>ОКПД 2</w:t>
            </w:r>
            <w:r>
              <w:rPr>
                <w:i/>
                <w:sz w:val="22"/>
                <w:szCs w:val="22"/>
              </w:rPr>
              <w:t>:</w:t>
            </w:r>
            <w:r w:rsidRPr="007B5425">
              <w:rPr>
                <w:i/>
                <w:sz w:val="22"/>
                <w:szCs w:val="22"/>
              </w:rPr>
              <w:t xml:space="preserve">  </w:t>
            </w:r>
            <w:r w:rsidR="00E30EEC" w:rsidRPr="00E30EEC">
              <w:rPr>
                <w:i/>
                <w:sz w:val="22"/>
                <w:szCs w:val="22"/>
              </w:rPr>
              <w:t>21.20.10.231</w:t>
            </w:r>
            <w:r w:rsidRPr="007B5425">
              <w:rPr>
                <w:i/>
                <w:sz w:val="22"/>
                <w:szCs w:val="22"/>
              </w:rPr>
              <w:t xml:space="preserve"> </w:t>
            </w:r>
          </w:p>
          <w:p w:rsidR="000964A8" w:rsidRPr="000964A8" w:rsidRDefault="007B5425" w:rsidP="007B5425">
            <w:pPr>
              <w:spacing w:line="312" w:lineRule="auto"/>
              <w:ind w:right="137"/>
              <w:jc w:val="both"/>
              <w:rPr>
                <w:i/>
                <w:sz w:val="22"/>
                <w:szCs w:val="22"/>
              </w:rPr>
            </w:pPr>
            <w:r>
              <w:rPr>
                <w:i/>
                <w:sz w:val="22"/>
                <w:szCs w:val="22"/>
              </w:rPr>
              <w:t xml:space="preserve">ОКВЭД 2: </w:t>
            </w:r>
            <w:r w:rsidR="00E30EEC" w:rsidRPr="00E30EEC">
              <w:rPr>
                <w:i/>
                <w:sz w:val="22"/>
                <w:szCs w:val="22"/>
              </w:rPr>
              <w:t>21.20.1</w:t>
            </w:r>
          </w:p>
        </w:tc>
      </w:tr>
      <w:tr w:rsidR="00DD2FA9" w:rsidRPr="00027C42" w:rsidTr="00D42210">
        <w:trPr>
          <w:trHeight w:val="94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Источник финансирования</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287085" w:rsidP="00B87470">
            <w:pPr>
              <w:spacing w:line="312" w:lineRule="auto"/>
              <w:ind w:right="137"/>
              <w:jc w:val="both"/>
            </w:pPr>
            <w:r w:rsidRPr="00287085">
              <w:rPr>
                <w:b/>
              </w:rPr>
              <w:t>-</w:t>
            </w:r>
            <w:r w:rsidR="00B87470">
              <w:t xml:space="preserve"> з</w:t>
            </w:r>
            <w:r w:rsidR="00B87470" w:rsidRPr="00B87470">
              <w:t>а счет средств, полученных при осуществлении иной приносящей доход деятельности от физических лиц, юридических лиц</w:t>
            </w:r>
            <w:r w:rsidRPr="00287085">
              <w:t xml:space="preserve"> </w:t>
            </w:r>
          </w:p>
        </w:tc>
      </w:tr>
      <w:tr w:rsidR="00DD2FA9" w:rsidRPr="00027C42" w:rsidTr="00D42210">
        <w:trPr>
          <w:trHeight w:val="2674"/>
        </w:trPr>
        <w:tc>
          <w:tcPr>
            <w:tcW w:w="593" w:type="dxa"/>
            <w:tcBorders>
              <w:top w:val="single" w:sz="4" w:space="0" w:color="000000"/>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00" w:lineRule="auto"/>
            </w:pPr>
            <w:r w:rsidRPr="00027C42">
              <w:t>Сведения о начальной (максимальной) цене договора, начальной (максимальной) цене запасных частей или каждой запасной части к технике, оборудованию, начальной (максимальной) цене единицы работы или услуги.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D42210" w:rsidRDefault="005D4974" w:rsidP="00D42210">
            <w:pPr>
              <w:spacing w:line="312" w:lineRule="auto"/>
              <w:ind w:right="137"/>
              <w:jc w:val="both"/>
              <w:rPr>
                <w:sz w:val="22"/>
                <w:szCs w:val="22"/>
              </w:rPr>
            </w:pPr>
          </w:p>
          <w:p w:rsidR="005D4974" w:rsidRPr="00D42210" w:rsidRDefault="002A5578" w:rsidP="0087448F">
            <w:pPr>
              <w:spacing w:line="312" w:lineRule="auto"/>
              <w:ind w:right="137"/>
              <w:rPr>
                <w:b/>
                <w:sz w:val="22"/>
                <w:szCs w:val="22"/>
              </w:rPr>
            </w:pPr>
            <w:r w:rsidRPr="002A5578">
              <w:rPr>
                <w:b/>
                <w:sz w:val="22"/>
                <w:szCs w:val="22"/>
              </w:rPr>
              <w:t>779 383,50 (Семьсот семьдесят девять тысяч триста восемьдесят три) рубля 50 копеек, с учетом всех налогов и сборов</w:t>
            </w:r>
            <w:r w:rsidR="005D4974" w:rsidRPr="00D42210">
              <w:rPr>
                <w:sz w:val="22"/>
                <w:szCs w:val="22"/>
              </w:rPr>
              <w:t xml:space="preserve"> </w:t>
            </w:r>
          </w:p>
          <w:p w:rsidR="00DD2FA9" w:rsidRPr="00027C42" w:rsidRDefault="00DD2FA9" w:rsidP="00D42210">
            <w:pPr>
              <w:spacing w:line="312" w:lineRule="auto"/>
              <w:ind w:right="137"/>
              <w:jc w:val="both"/>
            </w:pPr>
            <w:r w:rsidRPr="00027C42">
              <w:t>.</w:t>
            </w:r>
          </w:p>
        </w:tc>
      </w:tr>
      <w:tr w:rsidR="00DD2FA9" w:rsidRPr="00027C42" w:rsidTr="00D42210">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формирования начальной (максимальной) цены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5D4974" w:rsidP="00D42210">
            <w:pPr>
              <w:spacing w:line="312" w:lineRule="auto"/>
              <w:ind w:right="137"/>
              <w:jc w:val="both"/>
            </w:pPr>
            <w:r w:rsidRPr="00027C42">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w:t>
            </w:r>
            <w:r w:rsidRPr="00027C42">
              <w:lastRenderedPageBreak/>
              <w:t>договора.</w:t>
            </w:r>
          </w:p>
        </w:tc>
      </w:tr>
      <w:tr w:rsidR="00DD2FA9" w:rsidRPr="00027C42" w:rsidTr="00D42210">
        <w:trPr>
          <w:trHeight w:val="1827"/>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 валюте, используемой для формирования цены договора и расчетов с исполнителем по договору</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5D4974" w:rsidP="00D42210">
            <w:pPr>
              <w:spacing w:line="312" w:lineRule="auto"/>
              <w:ind w:right="137"/>
              <w:jc w:val="both"/>
            </w:pPr>
            <w:r w:rsidRPr="00027C42">
              <w:t>Валюта: российский рубль</w:t>
            </w:r>
          </w:p>
        </w:tc>
      </w:tr>
      <w:tr w:rsidR="00DD2FA9" w:rsidRPr="00027C42" w:rsidTr="00D42210">
        <w:trPr>
          <w:trHeight w:val="1130"/>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Место, условия и сроки (периоды) поставки товара, выполнение работ, оказания услуг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80428E" w:rsidRPr="0080428E" w:rsidRDefault="009D5918" w:rsidP="0080428E">
            <w:pPr>
              <w:widowControl w:val="0"/>
              <w:tabs>
                <w:tab w:val="left" w:pos="1410"/>
                <w:tab w:val="left" w:leader="underscore" w:pos="2007"/>
                <w:tab w:val="left" w:leader="underscore" w:pos="2302"/>
              </w:tabs>
              <w:suppressAutoHyphens/>
              <w:spacing w:line="274" w:lineRule="exact"/>
              <w:ind w:right="227"/>
              <w:rPr>
                <w:rFonts w:eastAsia="Andale Sans UI"/>
                <w:spacing w:val="1"/>
                <w:kern w:val="1"/>
                <w:sz w:val="22"/>
                <w:szCs w:val="22"/>
                <w:lang w:eastAsia="ar-SA"/>
              </w:rPr>
            </w:pPr>
            <w:r w:rsidRPr="009D5918">
              <w:rPr>
                <w:rFonts w:eastAsia="Andale Sans UI"/>
                <w:spacing w:val="1"/>
                <w:kern w:val="1"/>
                <w:sz w:val="22"/>
                <w:szCs w:val="22"/>
                <w:lang w:eastAsia="ar-SA"/>
              </w:rPr>
              <w:t>г. Москва, ул. Щепкина, дом 61/2, стр.1</w:t>
            </w:r>
          </w:p>
          <w:p w:rsidR="0080428E" w:rsidRPr="0080428E" w:rsidRDefault="0080428E" w:rsidP="0080428E">
            <w:pPr>
              <w:widowControl w:val="0"/>
              <w:suppressAutoHyphens/>
              <w:jc w:val="both"/>
              <w:rPr>
                <w:b/>
                <w:snapToGrid w:val="0"/>
                <w:sz w:val="22"/>
                <w:szCs w:val="22"/>
              </w:rPr>
            </w:pPr>
          </w:p>
          <w:p w:rsidR="00DD2FA9" w:rsidRPr="00777089" w:rsidRDefault="00777089" w:rsidP="00777089">
            <w:pPr>
              <w:widowControl w:val="0"/>
              <w:suppressAutoHyphens/>
              <w:jc w:val="both"/>
              <w:rPr>
                <w:b/>
                <w:snapToGrid w:val="0"/>
                <w:sz w:val="22"/>
                <w:szCs w:val="22"/>
              </w:rPr>
            </w:pPr>
            <w:r>
              <w:rPr>
                <w:b/>
                <w:snapToGrid w:val="0"/>
                <w:sz w:val="22"/>
                <w:szCs w:val="22"/>
              </w:rPr>
              <w:t xml:space="preserve">Срок: </w:t>
            </w:r>
            <w:proofErr w:type="gramStart"/>
            <w:r w:rsidRPr="00777089">
              <w:t>с даты заключения</w:t>
            </w:r>
            <w:proofErr w:type="gramEnd"/>
            <w:r w:rsidRPr="00777089">
              <w:t xml:space="preserve"> договора по 31.12.2022. Поставки в указанный период осуществляется по заявкам заказчика. Срок обработки каждой заявки не более 10 (десяти) рабочих дней</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Форма, сроки и порядок оплаты товара, работы,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027C42" w:rsidRDefault="005D4974" w:rsidP="00D42210">
            <w:pPr>
              <w:spacing w:line="312" w:lineRule="auto"/>
              <w:ind w:right="137"/>
              <w:jc w:val="both"/>
            </w:pPr>
            <w:r w:rsidRPr="00027C42">
              <w:t>в соответствии с проектом Договора и Техническим заданием</w:t>
            </w:r>
          </w:p>
          <w:p w:rsidR="00DD2FA9" w:rsidRPr="00027C42" w:rsidRDefault="00DD2FA9" w:rsidP="00D42210">
            <w:pPr>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rPr>
                <w:color w:val="000000"/>
              </w:rPr>
            </w:pPr>
            <w:r w:rsidRPr="00D42210">
              <w:rPr>
                <w:color w:val="000000"/>
              </w:rPr>
              <w:t>Порядок, место, дата начала и дата окончания срока подачи заявок на участие в закупке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426DF7">
            <w:pPr>
              <w:spacing w:line="312" w:lineRule="auto"/>
              <w:ind w:right="137"/>
              <w:jc w:val="both"/>
            </w:pPr>
            <w:r w:rsidRPr="00027C42">
              <w:t>Заявки на участие в аукционе в электронной форме могут быть поданы Участником закупки с момента публикации извещения</w:t>
            </w:r>
            <w:r w:rsidR="00CB6EFA">
              <w:t xml:space="preserve"> (</w:t>
            </w:r>
            <w:r w:rsidR="00426DF7">
              <w:t>30</w:t>
            </w:r>
            <w:r w:rsidR="003154F8">
              <w:t>.</w:t>
            </w:r>
            <w:r w:rsidR="00426DF7">
              <w:t>11</w:t>
            </w:r>
            <w:r w:rsidR="00CB6EFA">
              <w:t>.202</w:t>
            </w:r>
            <w:r w:rsidR="003154F8">
              <w:t>1</w:t>
            </w:r>
            <w:r w:rsidR="00CB6EFA">
              <w:t>)</w:t>
            </w:r>
            <w:r w:rsidRPr="00027C42">
              <w:t xml:space="preserve"> до </w:t>
            </w:r>
            <w:r w:rsidR="00426DF7">
              <w:t>16.12</w:t>
            </w:r>
            <w:r w:rsidRPr="00027C42">
              <w:t>.20</w:t>
            </w:r>
            <w:r w:rsidR="00AE17CC">
              <w:t>21</w:t>
            </w:r>
            <w:r w:rsidRPr="00027C42">
              <w:t xml:space="preserve">г. </w:t>
            </w:r>
            <w:r w:rsidR="006535FA">
              <w:t xml:space="preserve">     </w:t>
            </w:r>
            <w:r w:rsidRPr="00027C42">
              <w:t>10-00</w:t>
            </w:r>
            <w:r w:rsidRPr="00D42210">
              <w:rPr>
                <w:i/>
              </w:rPr>
              <w:t xml:space="preserve"> оператору торговой площадки </w:t>
            </w:r>
            <w:r w:rsidR="00607252" w:rsidRPr="00607252">
              <w:rPr>
                <w:i/>
              </w:rPr>
              <w:t>estp.ru</w:t>
            </w:r>
          </w:p>
        </w:tc>
      </w:tr>
      <w:tr w:rsidR="00DD2FA9" w:rsidRPr="00027C42" w:rsidTr="00D42210">
        <w:trPr>
          <w:trHeight w:val="126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2D588C">
            <w:pPr>
              <w:spacing w:line="312" w:lineRule="auto"/>
              <w:rPr>
                <w:color w:val="000000"/>
              </w:rPr>
            </w:pPr>
            <w:r w:rsidRPr="00D42210">
              <w:rPr>
                <w:color w:val="000000"/>
              </w:rPr>
              <w:t>Место, срок и порядок рассмотрения и заявок на участие в открытом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2973A1">
            <w:pPr>
              <w:spacing w:line="312" w:lineRule="auto"/>
              <w:ind w:right="137"/>
              <w:jc w:val="both"/>
              <w:rPr>
                <w:i/>
              </w:rPr>
            </w:pPr>
            <w:r w:rsidRPr="00027C42">
              <w:t xml:space="preserve">Закупочная комиссия в срок до </w:t>
            </w:r>
            <w:r w:rsidR="00A94E57">
              <w:t>15</w:t>
            </w:r>
            <w:r w:rsidR="00EA29AA">
              <w:t>-</w:t>
            </w:r>
            <w:r w:rsidR="00A94E57">
              <w:t>00</w:t>
            </w:r>
            <w:r w:rsidR="00EA29AA">
              <w:t xml:space="preserve"> </w:t>
            </w:r>
            <w:r w:rsidR="002973A1">
              <w:t>17</w:t>
            </w:r>
            <w:r w:rsidR="00B12E1D">
              <w:t>.1</w:t>
            </w:r>
            <w:r w:rsidR="002973A1">
              <w:t>2</w:t>
            </w:r>
            <w:r w:rsidRPr="00027C42">
              <w:t>.20</w:t>
            </w:r>
            <w:r w:rsidR="00AE17CC">
              <w:t>21</w:t>
            </w:r>
            <w:r w:rsidRPr="00027C42">
              <w:t xml:space="preserve">г. </w:t>
            </w:r>
            <w:r w:rsidR="00D24994">
              <w:t xml:space="preserve">включительно </w:t>
            </w:r>
            <w:r w:rsidRPr="00027C42">
              <w:t>рассматривает поступившие заявки</w:t>
            </w:r>
            <w:r w:rsidR="00BC7803" w:rsidRPr="00AB30C1">
              <w:t xml:space="preserve"> (</w:t>
            </w:r>
            <w:r w:rsidR="00BC7803">
              <w:t>первые части)</w:t>
            </w:r>
            <w:r w:rsidRPr="00027C42">
              <w:t>.</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rPr>
                <w:color w:val="000000"/>
              </w:rPr>
            </w:pPr>
            <w:r w:rsidRPr="00D42210">
              <w:rPr>
                <w:color w:val="000000"/>
              </w:rPr>
              <w:t>Место, дата и время проведения аукциона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F1F0E">
            <w:pPr>
              <w:spacing w:line="312" w:lineRule="auto"/>
              <w:ind w:right="137"/>
              <w:jc w:val="both"/>
            </w:pPr>
            <w:r w:rsidRPr="00027C42">
              <w:t xml:space="preserve">Аукцион в электронной форме проводится </w:t>
            </w:r>
            <w:r w:rsidR="00A43A9E">
              <w:t>20</w:t>
            </w:r>
            <w:r w:rsidR="00436DEE">
              <w:t>.1</w:t>
            </w:r>
            <w:r w:rsidR="00A43A9E">
              <w:t>2</w:t>
            </w:r>
            <w:r w:rsidRPr="00027C42">
              <w:t>.20</w:t>
            </w:r>
            <w:r w:rsidR="00AE17CC">
              <w:t>21</w:t>
            </w:r>
            <w:r w:rsidRPr="00027C42">
              <w:t>г.</w:t>
            </w:r>
            <w:r w:rsidR="002C4ED2" w:rsidRPr="002C4ED2">
              <w:t xml:space="preserve"> </w:t>
            </w:r>
            <w:r w:rsidR="002C4ED2">
              <w:t>в</w:t>
            </w:r>
            <w:r w:rsidR="002C4ED2" w:rsidRPr="002C4ED2">
              <w:t xml:space="preserve"> 1</w:t>
            </w:r>
            <w:r w:rsidR="00FF1F0E">
              <w:t>1</w:t>
            </w:r>
            <w:r w:rsidR="002C4ED2" w:rsidRPr="002C4ED2">
              <w:t>-00</w:t>
            </w:r>
            <w:r w:rsidRPr="00027C42">
              <w:t xml:space="preserve"> на электронной площадке </w:t>
            </w:r>
            <w:proofErr w:type="spellStart"/>
            <w:r w:rsidR="004B38C1">
              <w:rPr>
                <w:lang w:val="en-US"/>
              </w:rPr>
              <w:t>estp</w:t>
            </w:r>
            <w:proofErr w:type="spellEnd"/>
            <w:r w:rsidR="002D588C" w:rsidRPr="002D588C">
              <w:t>.</w:t>
            </w:r>
            <w:proofErr w:type="spellStart"/>
            <w:r w:rsidR="002D588C" w:rsidRPr="002D588C">
              <w:t>ru</w:t>
            </w:r>
            <w:proofErr w:type="spellEnd"/>
            <w:r w:rsidRPr="00027C42">
              <w:t xml:space="preserve">  </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Величина снижения начальной (максимальной) цены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204"/>
              <w:jc w:val="both"/>
            </w:pPr>
            <w:r w:rsidRPr="00027C42">
              <w:t xml:space="preserve">Аукцион в электронной форме проводится путем снижения начальной (максимальной) цены договора, указанной в настоящем извещении, и составляет от </w:t>
            </w:r>
            <w:r w:rsidR="00947A09" w:rsidRPr="00027C42">
              <w:t xml:space="preserve"> </w:t>
            </w:r>
            <w:r w:rsidRPr="00027C42">
              <w:t>0,5 % до 5 % начальной (максимальной) цены договора</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Формы, порядок, дата начала, дата окончания срока предоставления участникам закупки разъяснений положений документации о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 xml:space="preserve">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roofErr w:type="gramStart"/>
            <w:r w:rsidRPr="00027C42">
              <w:t xml:space="preserve"> .</w:t>
            </w:r>
            <w:proofErr w:type="gramEnd"/>
          </w:p>
          <w:p w:rsidR="00DD2FA9" w:rsidRPr="00027C42" w:rsidRDefault="00DD2FA9" w:rsidP="00D42210">
            <w:pPr>
              <w:autoSpaceDE w:val="0"/>
              <w:autoSpaceDN w:val="0"/>
              <w:adjustRightInd w:val="0"/>
              <w:ind w:firstLine="709"/>
              <w:jc w:val="both"/>
            </w:pPr>
            <w:r w:rsidRPr="00027C42">
              <w:t xml:space="preserve">В течение 3 рабочих дней </w:t>
            </w:r>
            <w:proofErr w:type="gramStart"/>
            <w:r w:rsidRPr="00027C42">
              <w:t>с даты поступления</w:t>
            </w:r>
            <w:proofErr w:type="gramEnd"/>
            <w:r w:rsidRPr="00027C42">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D2FA9" w:rsidRPr="00027C42" w:rsidRDefault="00DD2FA9" w:rsidP="00D42210">
            <w:pPr>
              <w:autoSpaceDE w:val="0"/>
              <w:autoSpaceDN w:val="0"/>
              <w:adjustRightInd w:val="0"/>
              <w:ind w:firstLine="709"/>
              <w:jc w:val="both"/>
            </w:pPr>
            <w:r w:rsidRPr="00027C42">
              <w:t xml:space="preserve">Заказчик вправе не осуществлять такое </w:t>
            </w:r>
            <w:r w:rsidRPr="00027C42">
              <w:lastRenderedPageBreak/>
              <w:t xml:space="preserve">разъяснение в случае, если указанный запрос поступил </w:t>
            </w:r>
            <w:proofErr w:type="gramStart"/>
            <w:r w:rsidRPr="00027C42">
              <w:t>позднее</w:t>
            </w:r>
            <w:proofErr w:type="gramEnd"/>
            <w:r w:rsidRPr="00027C42">
              <w:t xml:space="preserve"> чем за 3 рабочих дня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Разъяснения положений аукционной документации не должны изменять предмет закупки и существенные условия проекта договора.</w:t>
            </w:r>
          </w:p>
          <w:p w:rsidR="00DD2FA9" w:rsidRPr="00027C42" w:rsidRDefault="00DD2FA9" w:rsidP="00D42210">
            <w:pPr>
              <w:autoSpaceDE w:val="0"/>
              <w:autoSpaceDN w:val="0"/>
              <w:adjustRightInd w:val="0"/>
              <w:jc w:val="both"/>
            </w:pPr>
            <w:r w:rsidRPr="00027C42">
              <w:t xml:space="preserve">Дата начала предоставления разъяснений: </w:t>
            </w:r>
            <w:r w:rsidR="00165110">
              <w:t>30</w:t>
            </w:r>
            <w:r w:rsidRPr="00027C42">
              <w:t>.</w:t>
            </w:r>
            <w:r w:rsidR="00165110">
              <w:t>11</w:t>
            </w:r>
            <w:r w:rsidRPr="00027C42">
              <w:t>.20</w:t>
            </w:r>
            <w:r w:rsidR="00F0623E">
              <w:t>21</w:t>
            </w:r>
            <w:r w:rsidRPr="00027C42">
              <w:t>г.</w:t>
            </w:r>
          </w:p>
          <w:p w:rsidR="00DD2FA9" w:rsidRPr="00027C42" w:rsidRDefault="00DD2FA9" w:rsidP="00D42210">
            <w:pPr>
              <w:autoSpaceDE w:val="0"/>
              <w:autoSpaceDN w:val="0"/>
              <w:adjustRightInd w:val="0"/>
              <w:jc w:val="both"/>
            </w:pPr>
            <w:r w:rsidRPr="00027C42">
              <w:t xml:space="preserve">Дата окончания предоставления разъяснений: </w:t>
            </w:r>
            <w:r w:rsidR="00165110">
              <w:t>13.12</w:t>
            </w:r>
            <w:r w:rsidRPr="00027C42">
              <w:t>.20</w:t>
            </w:r>
            <w:r w:rsidR="004B73A3">
              <w:t>2</w:t>
            </w:r>
            <w:r w:rsidR="00F0623E">
              <w:t>1</w:t>
            </w:r>
            <w:r w:rsidRPr="00027C42">
              <w:t xml:space="preserve">г. </w:t>
            </w:r>
            <w:r w:rsidR="003D049A" w:rsidRPr="00027C42">
              <w:t>10</w:t>
            </w:r>
            <w:r w:rsidRPr="00027C42">
              <w:t>-00</w:t>
            </w:r>
          </w:p>
          <w:p w:rsidR="00DD2FA9" w:rsidRPr="00027C42" w:rsidRDefault="00DD2FA9" w:rsidP="00D42210">
            <w:pPr>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Обеспечение заявки на участие в закупке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137"/>
              <w:jc w:val="both"/>
            </w:pPr>
            <w:r w:rsidRPr="00027C42">
              <w:t>Не требуется</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Требования к участникам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Обязательные требования к участникам закупок:</w:t>
            </w:r>
          </w:p>
          <w:p w:rsidR="00270190" w:rsidRDefault="00DD2FA9" w:rsidP="00D22EEC">
            <w:pPr>
              <w:autoSpaceDE w:val="0"/>
              <w:autoSpaceDN w:val="0"/>
              <w:adjustRightInd w:val="0"/>
              <w:ind w:firstLine="709"/>
              <w:jc w:val="both"/>
            </w:pPr>
            <w:r w:rsidRPr="00027C42">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270190">
              <w:t>:</w:t>
            </w:r>
          </w:p>
          <w:p w:rsidR="00513D53" w:rsidRPr="00513D53" w:rsidRDefault="00513D53" w:rsidP="00513D53">
            <w:pPr>
              <w:autoSpaceDE w:val="0"/>
              <w:autoSpaceDN w:val="0"/>
              <w:adjustRightInd w:val="0"/>
              <w:ind w:firstLine="709"/>
              <w:jc w:val="both"/>
              <w:rPr>
                <w:b/>
              </w:rPr>
            </w:pPr>
            <w:proofErr w:type="gramStart"/>
            <w:r w:rsidRPr="00513D53">
              <w:rPr>
                <w:b/>
              </w:rPr>
              <w:t>Участник закупки в соответствии с п. 47 ч. 1 ст. 12 Федерального закона от 04.05.2011 №99-ФЗ «О лицензировании отдельных видов деятельности», ст. 8 Федерального закона от 12.04.2010 №61-ФЗ «Об обращении лекарственных средств», Положением о лицензировании фармацевтической деятельности, утвержденным постановлением Правительства РФ от 22.12.2011 №1081 «О лицензировании фармацевтической деятельности» должен иметь действующую лицензию на осуществление фармацевтической деятельности, включающую в себя следующие</w:t>
            </w:r>
            <w:proofErr w:type="gramEnd"/>
            <w:r w:rsidRPr="00513D53">
              <w:rPr>
                <w:b/>
              </w:rPr>
              <w:t xml:space="preserve"> работы (услуги):</w:t>
            </w:r>
          </w:p>
          <w:p w:rsidR="00513D53" w:rsidRPr="00513D53" w:rsidRDefault="00513D53" w:rsidP="00513D53">
            <w:pPr>
              <w:autoSpaceDE w:val="0"/>
              <w:autoSpaceDN w:val="0"/>
              <w:adjustRightInd w:val="0"/>
              <w:ind w:firstLine="709"/>
              <w:jc w:val="both"/>
              <w:rPr>
                <w:b/>
              </w:rPr>
            </w:pPr>
            <w:r w:rsidRPr="00513D53">
              <w:rPr>
                <w:b/>
              </w:rPr>
              <w:t>В сфере обращения лекарственных сре</w:t>
            </w:r>
            <w:proofErr w:type="gramStart"/>
            <w:r w:rsidRPr="00513D53">
              <w:rPr>
                <w:b/>
              </w:rPr>
              <w:t>дств дл</w:t>
            </w:r>
            <w:proofErr w:type="gramEnd"/>
            <w:r w:rsidRPr="00513D53">
              <w:rPr>
                <w:b/>
              </w:rPr>
              <w:t>я медицинского применения: Оптовая торговля лекарственными средствами для медицинского применения</w:t>
            </w:r>
          </w:p>
          <w:p w:rsidR="00513D53" w:rsidRPr="00513D53" w:rsidRDefault="00513D53" w:rsidP="00513D53">
            <w:pPr>
              <w:autoSpaceDE w:val="0"/>
              <w:autoSpaceDN w:val="0"/>
              <w:adjustRightInd w:val="0"/>
              <w:ind w:firstLine="709"/>
              <w:jc w:val="both"/>
              <w:rPr>
                <w:b/>
              </w:rPr>
            </w:pPr>
            <w:r w:rsidRPr="00513D53">
              <w:rPr>
                <w:b/>
              </w:rPr>
              <w:t>ИЛИ</w:t>
            </w:r>
          </w:p>
          <w:p w:rsidR="00513D53" w:rsidRPr="00513D53" w:rsidRDefault="00513D53" w:rsidP="00513D53">
            <w:pPr>
              <w:autoSpaceDE w:val="0"/>
              <w:autoSpaceDN w:val="0"/>
              <w:adjustRightInd w:val="0"/>
              <w:ind w:firstLine="709"/>
              <w:jc w:val="both"/>
              <w:rPr>
                <w:b/>
              </w:rPr>
            </w:pPr>
            <w:r w:rsidRPr="00513D53">
              <w:rPr>
                <w:b/>
              </w:rPr>
              <w:t>производство лекарственных средств, если участник является производителем лекарственного средства. Положением о лицензировании производства лекарственных средств, утвержденным постановлением Правительства РФ от 6 июля 2012 г. N 686 ''Об утверждении Положения о лицензировании производства</w:t>
            </w:r>
          </w:p>
          <w:p w:rsidR="00513D53" w:rsidRPr="00513D53" w:rsidRDefault="00513D53" w:rsidP="00513D53">
            <w:pPr>
              <w:autoSpaceDE w:val="0"/>
              <w:autoSpaceDN w:val="0"/>
              <w:adjustRightInd w:val="0"/>
              <w:ind w:firstLine="709"/>
              <w:jc w:val="both"/>
              <w:rPr>
                <w:b/>
              </w:rPr>
            </w:pPr>
            <w:r w:rsidRPr="00513D53">
              <w:rPr>
                <w:b/>
              </w:rPr>
              <w:t>лекарственных средств'' должен иметь действующую лицензию по производству лекарственных средств с указанием следующих видов:</w:t>
            </w:r>
          </w:p>
          <w:p w:rsidR="00513D53" w:rsidRPr="00513D53" w:rsidRDefault="00513D53" w:rsidP="00513D53">
            <w:pPr>
              <w:autoSpaceDE w:val="0"/>
              <w:autoSpaceDN w:val="0"/>
              <w:adjustRightInd w:val="0"/>
              <w:ind w:firstLine="709"/>
              <w:jc w:val="both"/>
              <w:rPr>
                <w:b/>
              </w:rPr>
            </w:pPr>
            <w:r w:rsidRPr="00513D53">
              <w:rPr>
                <w:b/>
              </w:rPr>
              <w:t>реализация и (или) передача произведенных лекарственных средств.</w:t>
            </w:r>
          </w:p>
          <w:p w:rsidR="00DD2FA9" w:rsidRPr="00513D53" w:rsidRDefault="00513D53" w:rsidP="00513D53">
            <w:pPr>
              <w:autoSpaceDE w:val="0"/>
              <w:autoSpaceDN w:val="0"/>
              <w:adjustRightInd w:val="0"/>
              <w:ind w:firstLine="709"/>
              <w:jc w:val="both"/>
              <w:rPr>
                <w:b/>
              </w:rPr>
            </w:pPr>
            <w:r w:rsidRPr="00513D53">
              <w:rPr>
                <w:b/>
              </w:rPr>
              <w:t xml:space="preserve">Соответствие требованию подтверждается </w:t>
            </w:r>
            <w:r w:rsidRPr="00513D53">
              <w:rPr>
                <w:b/>
              </w:rPr>
              <w:lastRenderedPageBreak/>
              <w:t>предоставлением выписки из реестра лицензий (или копии) или лицензи</w:t>
            </w:r>
            <w:proofErr w:type="gramStart"/>
            <w:r w:rsidRPr="00513D53">
              <w:rPr>
                <w:b/>
              </w:rPr>
              <w:t>и(</w:t>
            </w:r>
            <w:proofErr w:type="gramEnd"/>
            <w:r w:rsidRPr="00513D53">
              <w:rPr>
                <w:b/>
              </w:rPr>
              <w:t>й) или его (их) копии(й)</w:t>
            </w:r>
            <w:r w:rsidR="00DD2FA9" w:rsidRPr="00027C42">
              <w:t>;</w:t>
            </w:r>
          </w:p>
          <w:p w:rsidR="00DD2FA9" w:rsidRPr="00027C42" w:rsidRDefault="00DD2FA9" w:rsidP="00D42210">
            <w:pPr>
              <w:autoSpaceDE w:val="0"/>
              <w:autoSpaceDN w:val="0"/>
              <w:adjustRightInd w:val="0"/>
              <w:ind w:firstLine="709"/>
              <w:jc w:val="both"/>
            </w:pPr>
            <w:proofErr w:type="spellStart"/>
            <w:r w:rsidRPr="00027C42">
              <w:t>непроведение</w:t>
            </w:r>
            <w:proofErr w:type="spellEnd"/>
            <w:r w:rsidRPr="00027C42">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D2FA9" w:rsidRPr="00027C42" w:rsidRDefault="00DD2FA9" w:rsidP="00D42210">
            <w:pPr>
              <w:autoSpaceDE w:val="0"/>
              <w:autoSpaceDN w:val="0"/>
              <w:adjustRightInd w:val="0"/>
              <w:ind w:firstLine="709"/>
              <w:jc w:val="both"/>
            </w:pPr>
            <w:proofErr w:type="spellStart"/>
            <w:r w:rsidRPr="00027C42">
              <w:t>неприостановление</w:t>
            </w:r>
            <w:proofErr w:type="spellEnd"/>
            <w:r w:rsidRPr="00027C42">
              <w:t xml:space="preserve"> деятельности участника закупки в порядке, предусмотренном </w:t>
            </w:r>
            <w:hyperlink r:id="rId16" w:history="1">
              <w:r w:rsidRPr="00D42210">
                <w:rPr>
                  <w:color w:val="000000"/>
                  <w:u w:val="single"/>
                </w:rPr>
                <w:t>Кодексом</w:t>
              </w:r>
            </w:hyperlink>
            <w:r w:rsidRPr="00027C42">
              <w:t xml:space="preserve"> Российской Федерации об административных правонарушениях, на день подачи заявки на участие в конкурентной закупке;</w:t>
            </w:r>
          </w:p>
          <w:p w:rsidR="00DD2FA9" w:rsidRPr="00027C42" w:rsidRDefault="00DD2FA9" w:rsidP="00D42210">
            <w:pPr>
              <w:autoSpaceDE w:val="0"/>
              <w:autoSpaceDN w:val="0"/>
              <w:adjustRightInd w:val="0"/>
              <w:ind w:firstLine="709"/>
              <w:jc w:val="both"/>
            </w:pPr>
            <w:proofErr w:type="gramStart"/>
            <w:r w:rsidRPr="00027C42">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27C42">
              <w:t>, а также заключения договоров на финансирование проката или показа национального фильма;</w:t>
            </w:r>
          </w:p>
          <w:p w:rsidR="00DD2FA9" w:rsidRPr="00027C42" w:rsidRDefault="00DD2FA9" w:rsidP="00D42210">
            <w:pPr>
              <w:autoSpaceDE w:val="0"/>
              <w:autoSpaceDN w:val="0"/>
              <w:adjustRightInd w:val="0"/>
              <w:ind w:firstLine="709"/>
              <w:jc w:val="both"/>
            </w:pPr>
            <w:proofErr w:type="gramStart"/>
            <w:r w:rsidRPr="00027C4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7C42">
              <w:t xml:space="preserve"> </w:t>
            </w:r>
            <w:proofErr w:type="gramStart"/>
            <w:r w:rsidRPr="00027C42">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27C42">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27C42">
              <w:t>указанных</w:t>
            </w:r>
            <w:proofErr w:type="gramEnd"/>
            <w:r w:rsidRPr="00027C42">
              <w:t xml:space="preserve"> недоимки, задолженности и решение по такому заявлению на дату рассмотрения заявки на участие в конкурентной закупке не принято;</w:t>
            </w:r>
          </w:p>
          <w:p w:rsidR="00DD2FA9" w:rsidRPr="00027C42" w:rsidRDefault="00DD2FA9" w:rsidP="00D42210">
            <w:pPr>
              <w:autoSpaceDE w:val="0"/>
              <w:autoSpaceDN w:val="0"/>
              <w:adjustRightInd w:val="0"/>
              <w:ind w:firstLine="709"/>
              <w:jc w:val="both"/>
            </w:pPr>
            <w:proofErr w:type="gramStart"/>
            <w:r w:rsidRPr="00027C42">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027C42">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27C42">
              <w:t xml:space="preserve"> поставкой товара, выполнением работы, оказанием услуги, </w:t>
            </w:r>
            <w:proofErr w:type="gramStart"/>
            <w:r w:rsidRPr="00027C42">
              <w:t>являющихся</w:t>
            </w:r>
            <w:proofErr w:type="gramEnd"/>
            <w:r w:rsidRPr="00027C42">
              <w:t xml:space="preserve"> объектом осуществляемой закупки, и административного наказания в виде дисквалификации;</w:t>
            </w:r>
          </w:p>
          <w:p w:rsidR="00DD2FA9" w:rsidRPr="00027C42" w:rsidRDefault="00DD2FA9" w:rsidP="00D42210">
            <w:pPr>
              <w:autoSpaceDE w:val="0"/>
              <w:autoSpaceDN w:val="0"/>
              <w:adjustRightInd w:val="0"/>
              <w:ind w:firstLine="709"/>
              <w:jc w:val="both"/>
            </w:pPr>
            <w:proofErr w:type="gramStart"/>
            <w:r w:rsidRPr="00027C4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27C42">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7C42">
              <w:t>неполнородными</w:t>
            </w:r>
            <w:proofErr w:type="spellEnd"/>
            <w:r w:rsidRPr="00027C42">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D2FA9" w:rsidRPr="00027C42" w:rsidRDefault="00DD2FA9" w:rsidP="00D42210">
            <w:pPr>
              <w:autoSpaceDE w:val="0"/>
              <w:autoSpaceDN w:val="0"/>
              <w:adjustRightInd w:val="0"/>
              <w:ind w:firstLine="709"/>
              <w:jc w:val="both"/>
            </w:pPr>
            <w:r w:rsidRPr="00027C42">
              <w:t>участник закупки не является офшорной компанией;</w:t>
            </w:r>
          </w:p>
          <w:p w:rsidR="00DD2FA9" w:rsidRPr="00027C42" w:rsidRDefault="00DD2FA9" w:rsidP="00D42210">
            <w:pPr>
              <w:autoSpaceDE w:val="0"/>
              <w:autoSpaceDN w:val="0"/>
              <w:adjustRightInd w:val="0"/>
              <w:ind w:firstLine="709"/>
              <w:jc w:val="both"/>
            </w:pPr>
            <w:r w:rsidRPr="00027C42">
              <w:t>отсутствие у участника закупки ограничений для участия в закупках, установленных законодательством Российской Федерации.</w:t>
            </w:r>
          </w:p>
          <w:p w:rsidR="00DD2FA9" w:rsidRPr="00027C42" w:rsidRDefault="00DD2FA9" w:rsidP="00D42210">
            <w:pPr>
              <w:autoSpaceDE w:val="0"/>
              <w:autoSpaceDN w:val="0"/>
              <w:adjustRightInd w:val="0"/>
              <w:spacing w:line="312" w:lineRule="auto"/>
              <w:ind w:right="211"/>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подачи заявок на участие в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Заявка на участие в аукционе в электронной форме направляется участником аукциона в электронной форме оператору электронной площадки. Подача заявок на участие в аукционе в электронной форме осуществляется только лицами, получившими аккредитацию на электронной площадке.</w:t>
            </w:r>
          </w:p>
          <w:p w:rsidR="00DD2FA9" w:rsidRPr="00027C42" w:rsidRDefault="00DD2FA9" w:rsidP="00D42210">
            <w:pPr>
              <w:autoSpaceDE w:val="0"/>
              <w:autoSpaceDN w:val="0"/>
              <w:adjustRightInd w:val="0"/>
              <w:jc w:val="both"/>
            </w:pPr>
            <w:r w:rsidRPr="00027C42">
              <w:t>Заявка на участие в аукционе в электронной форме состоит из двух частей.</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Документы, входящие в состав первой части заявки на участие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D42210">
              <w:rPr>
                <w:b/>
              </w:rPr>
              <w:t>Первая часть заявки</w:t>
            </w:r>
            <w:r w:rsidRPr="00027C42">
              <w:t xml:space="preserve"> на участие в аукционе в электронной форме должна содержать:</w:t>
            </w:r>
          </w:p>
          <w:p w:rsidR="00653550" w:rsidRPr="00027C42" w:rsidRDefault="00653550" w:rsidP="00653550">
            <w:pPr>
              <w:autoSpaceDE w:val="0"/>
              <w:autoSpaceDN w:val="0"/>
              <w:adjustRightInd w:val="0"/>
              <w:ind w:firstLine="709"/>
              <w:jc w:val="both"/>
            </w:pPr>
            <w:r w:rsidRPr="00027C42">
              <w:t xml:space="preserve">- Согласие участника такого аукциона на </w:t>
            </w:r>
            <w:r w:rsidRPr="00027C42">
              <w:lastRenderedPageBreak/>
              <w:t>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653550" w:rsidRPr="00027C42" w:rsidRDefault="00653550" w:rsidP="00653550">
            <w:pPr>
              <w:autoSpaceDE w:val="0"/>
              <w:autoSpaceDN w:val="0"/>
              <w:adjustRightInd w:val="0"/>
              <w:ind w:firstLine="709"/>
              <w:jc w:val="both"/>
            </w:pPr>
            <w:r w:rsidRPr="00027C42">
              <w:t>- При осуществлении закупки товара или закупки работы, услуги, для выполнения, оказания которых используется товар:</w:t>
            </w:r>
          </w:p>
          <w:p w:rsidR="00653550" w:rsidRPr="00027C42" w:rsidRDefault="00653550" w:rsidP="00653550">
            <w:pPr>
              <w:ind w:firstLine="709"/>
              <w:jc w:val="both"/>
            </w:pPr>
            <w:r w:rsidRPr="00027C42">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53550" w:rsidRPr="00027C42" w:rsidRDefault="00653550" w:rsidP="00653550">
            <w:pPr>
              <w:autoSpaceDE w:val="0"/>
              <w:autoSpaceDN w:val="0"/>
              <w:adjustRightInd w:val="0"/>
              <w:ind w:firstLine="709"/>
              <w:jc w:val="both"/>
            </w:pPr>
            <w:r w:rsidRPr="00027C42">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D2FA9" w:rsidRPr="00027C42" w:rsidRDefault="00653550" w:rsidP="00653550">
            <w:pPr>
              <w:autoSpaceDE w:val="0"/>
              <w:autoSpaceDN w:val="0"/>
              <w:adjustRightInd w:val="0"/>
              <w:jc w:val="both"/>
            </w:pPr>
            <w:r w:rsidRPr="00027C42">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D2FA9" w:rsidRPr="00027C42" w:rsidRDefault="00DD2FA9" w:rsidP="00D42210">
            <w:pPr>
              <w:autoSpaceDE w:val="0"/>
              <w:autoSpaceDN w:val="0"/>
              <w:adjustRightInd w:val="0"/>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рассмотрения первых частей заявок на участие в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Комиссия проверяет первые части заявок на участие в аукционе в электронной форме на соответствие требованиям, установленным аукционной документацией в отношении закупаемых товаров, работ, услуг.</w:t>
            </w:r>
          </w:p>
          <w:p w:rsidR="00DD2FA9" w:rsidRPr="00027C42" w:rsidRDefault="00DD2FA9" w:rsidP="00D42210">
            <w:pPr>
              <w:autoSpaceDE w:val="0"/>
              <w:autoSpaceDN w:val="0"/>
              <w:adjustRightInd w:val="0"/>
              <w:ind w:firstLine="709"/>
              <w:jc w:val="both"/>
            </w:pPr>
            <w:r w:rsidRPr="00027C42">
              <w:t xml:space="preserve">Срок рассмотрения первых частей заявок на участие в аукционе в электронной форме не может превышать 7 дней </w:t>
            </w:r>
            <w:proofErr w:type="gramStart"/>
            <w:r w:rsidRPr="00027C42">
              <w:t>с даты окончания</w:t>
            </w:r>
            <w:proofErr w:type="gramEnd"/>
            <w:r w:rsidRPr="00027C42">
              <w:t xml:space="preserve"> срока подачи указанных заявок.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w:t>
            </w:r>
          </w:p>
          <w:p w:rsidR="00DD2FA9" w:rsidRPr="00027C42" w:rsidRDefault="00DD2FA9" w:rsidP="00D42210">
            <w:pPr>
              <w:autoSpaceDE w:val="0"/>
              <w:autoSpaceDN w:val="0"/>
              <w:adjustRightInd w:val="0"/>
              <w:ind w:firstLine="709"/>
              <w:jc w:val="both"/>
            </w:pPr>
            <w:r w:rsidRPr="00027C42">
              <w:t xml:space="preserve">Протокол рассмотрения заявок на участие в аукционе в электронной форме не позднее даты окончания срока рассмотрения заявок на участие в </w:t>
            </w:r>
            <w:r w:rsidRPr="00027C42">
              <w:lastRenderedPageBreak/>
              <w:t>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D2FA9" w:rsidRPr="00027C42" w:rsidRDefault="00DD2FA9" w:rsidP="00D42210">
            <w:pPr>
              <w:autoSpaceDE w:val="0"/>
              <w:autoSpaceDN w:val="0"/>
              <w:adjustRightInd w:val="0"/>
              <w:ind w:firstLine="709"/>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Документы, входящие в состав второй части заявки: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D42210">
              <w:rPr>
                <w:b/>
              </w:rPr>
              <w:t>Вторая часть заявки</w:t>
            </w:r>
            <w:r w:rsidRPr="00027C42">
              <w:t xml:space="preserve"> на участие в аукционе в электронной форме должна содержать следующие документы и информацию:</w:t>
            </w:r>
          </w:p>
          <w:p w:rsidR="00DD2FA9" w:rsidRPr="00027C42" w:rsidRDefault="00DD2FA9" w:rsidP="00D42210">
            <w:pPr>
              <w:autoSpaceDE w:val="0"/>
              <w:autoSpaceDN w:val="0"/>
              <w:adjustRightInd w:val="0"/>
              <w:ind w:firstLine="709"/>
              <w:jc w:val="both"/>
            </w:pPr>
            <w:proofErr w:type="gramStart"/>
            <w:r w:rsidRPr="00027C42">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027C42">
              <w:t>, членов коллегиального исполнительного органа, лица, исполняющего функции единоличного исполнительного органа участника такого аукциона;</w:t>
            </w:r>
          </w:p>
          <w:p w:rsidR="00DD2FA9" w:rsidRPr="00027C42" w:rsidRDefault="00DD2FA9" w:rsidP="00D42210">
            <w:pPr>
              <w:autoSpaceDE w:val="0"/>
              <w:autoSpaceDN w:val="0"/>
              <w:adjustRightInd w:val="0"/>
              <w:ind w:firstLine="709"/>
              <w:jc w:val="both"/>
            </w:pPr>
            <w:proofErr w:type="gramStart"/>
            <w:r w:rsidRPr="00027C42">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027C42">
              <w:t xml:space="preserve"> </w:t>
            </w:r>
            <w:proofErr w:type="gramStart"/>
            <w:r w:rsidRPr="00027C42">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D2FA9" w:rsidRPr="00027C42" w:rsidRDefault="00DD2FA9" w:rsidP="00D42210">
            <w:pPr>
              <w:autoSpaceDE w:val="0"/>
              <w:autoSpaceDN w:val="0"/>
              <w:adjustRightInd w:val="0"/>
              <w:ind w:firstLine="709"/>
              <w:jc w:val="both"/>
            </w:pPr>
            <w:proofErr w:type="gramStart"/>
            <w:r w:rsidRPr="00027C42">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027C42">
              <w:t xml:space="preserve"> </w:t>
            </w:r>
            <w:proofErr w:type="gramStart"/>
            <w:r w:rsidRPr="00027C42">
              <w:t xml:space="preserve">В случае если от имени участника аукциона в электронной форме действует иное лицо, заявка на участие в </w:t>
            </w:r>
            <w:r w:rsidRPr="00027C42">
              <w:lastRenderedPageBreak/>
              <w:t>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027C42">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D2FA9" w:rsidRPr="00027C42" w:rsidRDefault="00DD2FA9" w:rsidP="00D42210">
            <w:pPr>
              <w:autoSpaceDE w:val="0"/>
              <w:autoSpaceDN w:val="0"/>
              <w:adjustRightInd w:val="0"/>
              <w:ind w:firstLine="709"/>
              <w:jc w:val="both"/>
            </w:pPr>
            <w:r w:rsidRPr="00027C42">
              <w:t>копии учредительных документов участника аукциона в электронной форме (для юридических лиц);</w:t>
            </w:r>
          </w:p>
          <w:p w:rsidR="00DD2FA9" w:rsidRPr="00027C42" w:rsidRDefault="00DD2FA9" w:rsidP="00D42210">
            <w:pPr>
              <w:autoSpaceDE w:val="0"/>
              <w:autoSpaceDN w:val="0"/>
              <w:adjustRightInd w:val="0"/>
              <w:ind w:firstLine="709"/>
              <w:jc w:val="both"/>
            </w:pPr>
            <w:proofErr w:type="gramStart"/>
            <w:r w:rsidRPr="00027C4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027C42">
              <w:t xml:space="preserve"> ее </w:t>
            </w:r>
            <w:proofErr w:type="gramStart"/>
            <w:r w:rsidRPr="00027C42">
              <w:t>совершении</w:t>
            </w:r>
            <w:proofErr w:type="gramEnd"/>
            <w:r w:rsidRPr="00027C42">
              <w:t>, либо письмо о том, что сделка не является сделкой, требующей решения об одобрении или о ее совершении;</w:t>
            </w:r>
          </w:p>
          <w:p w:rsidR="00DD2FA9" w:rsidRPr="00027C42" w:rsidRDefault="00DD2FA9" w:rsidP="00D42210">
            <w:pPr>
              <w:autoSpaceDE w:val="0"/>
              <w:autoSpaceDN w:val="0"/>
              <w:adjustRightInd w:val="0"/>
              <w:ind w:firstLine="709"/>
              <w:jc w:val="both"/>
            </w:pPr>
            <w:proofErr w:type="gramStart"/>
            <w:r w:rsidRPr="00027C42">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027C42">
              <w:t xml:space="preserve"> сделка не является сделкой, требующей решения об одобрении ил</w:t>
            </w:r>
            <w:proofErr w:type="gramStart"/>
            <w:r w:rsidRPr="00027C42">
              <w:t>и о ее</w:t>
            </w:r>
            <w:proofErr w:type="gramEnd"/>
            <w:r w:rsidRPr="00027C42">
              <w:t xml:space="preserve"> совершении.</w:t>
            </w:r>
          </w:p>
          <w:p w:rsidR="002677BC" w:rsidRDefault="00DD2FA9" w:rsidP="00D22EEC">
            <w:pPr>
              <w:autoSpaceDE w:val="0"/>
              <w:autoSpaceDN w:val="0"/>
              <w:adjustRightInd w:val="0"/>
              <w:ind w:firstLine="709"/>
              <w:jc w:val="both"/>
            </w:pPr>
            <w:r w:rsidRPr="00027C42">
              <w:t xml:space="preserve">документы или копии документов, подтверждающие соответствие участника аукциона в электронной </w:t>
            </w:r>
            <w:proofErr w:type="gramStart"/>
            <w:r w:rsidRPr="00027C42">
              <w:t>форме</w:t>
            </w:r>
            <w:proofErr w:type="gramEnd"/>
            <w:r w:rsidRPr="00027C42">
              <w:t xml:space="preserve"> установленным аукционной документацией требованиям к участникам такого аукциона</w:t>
            </w:r>
            <w:r w:rsidR="002677BC">
              <w:t>:</w:t>
            </w:r>
          </w:p>
          <w:p w:rsidR="002677BC" w:rsidRPr="00973CD3" w:rsidRDefault="002677BC" w:rsidP="002677BC">
            <w:pPr>
              <w:autoSpaceDE w:val="0"/>
              <w:autoSpaceDN w:val="0"/>
              <w:adjustRightInd w:val="0"/>
              <w:ind w:firstLine="709"/>
              <w:jc w:val="both"/>
              <w:rPr>
                <w:b/>
              </w:rPr>
            </w:pPr>
            <w:proofErr w:type="gramStart"/>
            <w:r w:rsidRPr="00973CD3">
              <w:rPr>
                <w:b/>
              </w:rPr>
              <w:t>- копия действующей лицензии на осуществление фармацевтической деятельности, включающую в себя следующие работы (услуги):</w:t>
            </w:r>
            <w:proofErr w:type="gramEnd"/>
          </w:p>
          <w:p w:rsidR="002677BC" w:rsidRPr="00973CD3" w:rsidRDefault="002677BC" w:rsidP="002677BC">
            <w:pPr>
              <w:autoSpaceDE w:val="0"/>
              <w:autoSpaceDN w:val="0"/>
              <w:adjustRightInd w:val="0"/>
              <w:ind w:firstLine="709"/>
              <w:jc w:val="both"/>
              <w:rPr>
                <w:b/>
              </w:rPr>
            </w:pPr>
            <w:r w:rsidRPr="00973CD3">
              <w:rPr>
                <w:b/>
              </w:rPr>
              <w:t>В сфере обращения лекарственных сре</w:t>
            </w:r>
            <w:proofErr w:type="gramStart"/>
            <w:r w:rsidRPr="00973CD3">
              <w:rPr>
                <w:b/>
              </w:rPr>
              <w:t>дств дл</w:t>
            </w:r>
            <w:proofErr w:type="gramEnd"/>
            <w:r w:rsidRPr="00973CD3">
              <w:rPr>
                <w:b/>
              </w:rPr>
              <w:t>я медицинского применения: Оптовая торговля лекарственными средствами для медицинского применения</w:t>
            </w:r>
          </w:p>
          <w:p w:rsidR="002677BC" w:rsidRPr="00973CD3" w:rsidRDefault="002677BC" w:rsidP="002677BC">
            <w:pPr>
              <w:autoSpaceDE w:val="0"/>
              <w:autoSpaceDN w:val="0"/>
              <w:adjustRightInd w:val="0"/>
              <w:ind w:firstLine="709"/>
              <w:jc w:val="both"/>
              <w:rPr>
                <w:b/>
              </w:rPr>
            </w:pPr>
            <w:r w:rsidRPr="00973CD3">
              <w:rPr>
                <w:b/>
              </w:rPr>
              <w:t>ИЛИ</w:t>
            </w:r>
          </w:p>
          <w:p w:rsidR="002677BC" w:rsidRPr="00973CD3" w:rsidRDefault="002677BC" w:rsidP="002677BC">
            <w:pPr>
              <w:autoSpaceDE w:val="0"/>
              <w:autoSpaceDN w:val="0"/>
              <w:adjustRightInd w:val="0"/>
              <w:ind w:firstLine="709"/>
              <w:jc w:val="both"/>
              <w:rPr>
                <w:b/>
              </w:rPr>
            </w:pPr>
            <w:r w:rsidRPr="00973CD3">
              <w:rPr>
                <w:b/>
              </w:rPr>
              <w:t>(если участник является производителем лекарственного средства) копия действующей лицензии по производству лекарственных средств с указанием следующих видов:</w:t>
            </w:r>
          </w:p>
          <w:p w:rsidR="00DD2FA9" w:rsidRPr="00027C42" w:rsidRDefault="002677BC" w:rsidP="002677BC">
            <w:pPr>
              <w:autoSpaceDE w:val="0"/>
              <w:autoSpaceDN w:val="0"/>
              <w:adjustRightInd w:val="0"/>
              <w:ind w:firstLine="709"/>
              <w:jc w:val="both"/>
            </w:pPr>
            <w:r w:rsidRPr="00973CD3">
              <w:rPr>
                <w:b/>
              </w:rPr>
              <w:lastRenderedPageBreak/>
              <w:t>реализация и (или) передача произведенных лекарственных средств</w:t>
            </w:r>
            <w:r w:rsidR="00DD2FA9" w:rsidRPr="00973CD3">
              <w:rPr>
                <w:b/>
              </w:rPr>
              <w:t>;</w:t>
            </w:r>
          </w:p>
          <w:p w:rsidR="00DD2FA9" w:rsidRPr="00027C42" w:rsidRDefault="00DD2FA9" w:rsidP="00D42210">
            <w:pPr>
              <w:ind w:firstLine="709"/>
              <w:jc w:val="both"/>
            </w:pPr>
            <w:proofErr w:type="gramStart"/>
            <w:r w:rsidRPr="00027C42">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D2FA9" w:rsidRPr="00027C42" w:rsidRDefault="00DD2FA9" w:rsidP="00D42210">
            <w:pPr>
              <w:autoSpaceDE w:val="0"/>
              <w:autoSpaceDN w:val="0"/>
              <w:adjustRightInd w:val="0"/>
              <w:ind w:firstLine="709"/>
              <w:jc w:val="both"/>
            </w:pPr>
            <w:r w:rsidRPr="00027C42">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D2FA9" w:rsidRPr="00027C42" w:rsidRDefault="00DD2FA9" w:rsidP="00D42210">
            <w:pPr>
              <w:autoSpaceDE w:val="0"/>
              <w:autoSpaceDN w:val="0"/>
              <w:adjustRightInd w:val="0"/>
              <w:ind w:firstLine="709"/>
              <w:jc w:val="both"/>
            </w:pPr>
            <w:proofErr w:type="gramStart"/>
            <w:r w:rsidRPr="00027C42">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027C42">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2FA9" w:rsidRPr="00027C42" w:rsidRDefault="00DD2FA9" w:rsidP="00D42210">
            <w:pPr>
              <w:autoSpaceDE w:val="0"/>
              <w:autoSpaceDN w:val="0"/>
              <w:adjustRightInd w:val="0"/>
              <w:ind w:firstLine="709"/>
              <w:jc w:val="both"/>
            </w:pPr>
            <w:proofErr w:type="gramStart"/>
            <w:r w:rsidRPr="00027C42">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w:t>
            </w:r>
            <w:proofErr w:type="gramEnd"/>
            <w:r w:rsidRPr="00027C42">
              <w:t xml:space="preserve">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DD2FA9" w:rsidRPr="00027C42" w:rsidRDefault="00DD2FA9" w:rsidP="00D42210">
            <w:pPr>
              <w:autoSpaceDE w:val="0"/>
              <w:autoSpaceDN w:val="0"/>
              <w:adjustRightInd w:val="0"/>
              <w:jc w:val="both"/>
            </w:pPr>
            <w:r w:rsidRPr="00027C42">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D2FA9" w:rsidRPr="00027C42" w:rsidRDefault="00DD2FA9" w:rsidP="00D42210">
            <w:pPr>
              <w:autoSpaceDE w:val="0"/>
              <w:autoSpaceDN w:val="0"/>
              <w:adjustRightInd w:val="0"/>
              <w:spacing w:line="312" w:lineRule="auto"/>
              <w:ind w:right="137"/>
              <w:jc w:val="both"/>
            </w:pPr>
          </w:p>
        </w:tc>
      </w:tr>
      <w:tr w:rsidR="00C609AD"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C609AD" w:rsidRPr="00027C42" w:rsidRDefault="00C609AD"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C609AD" w:rsidRPr="00C609AD" w:rsidRDefault="00C609AD" w:rsidP="00C609AD">
            <w:pPr>
              <w:spacing w:line="312" w:lineRule="auto"/>
            </w:pPr>
            <w:r>
              <w:rPr>
                <w:lang w:val="en-US"/>
              </w:rPr>
              <w:t>C</w:t>
            </w:r>
            <w:r w:rsidRPr="00C609AD">
              <w:t xml:space="preserve">рок направления оператором электронной площадки вторых </w:t>
            </w:r>
            <w:r w:rsidRPr="00C609AD">
              <w:lastRenderedPageBreak/>
              <w:t>частей заявок</w:t>
            </w:r>
            <w:r>
              <w:t xml:space="preserve"> </w:t>
            </w:r>
            <w:r w:rsidRPr="00C609AD">
              <w:t xml:space="preserve">Заказчику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C609AD" w:rsidRPr="00D42210" w:rsidRDefault="00B256CC" w:rsidP="00C609AD">
            <w:pPr>
              <w:autoSpaceDE w:val="0"/>
              <w:autoSpaceDN w:val="0"/>
              <w:adjustRightInd w:val="0"/>
              <w:ind w:firstLine="69"/>
              <w:jc w:val="both"/>
              <w:rPr>
                <w:b/>
              </w:rPr>
            </w:pPr>
            <w:r>
              <w:lastRenderedPageBreak/>
              <w:t>В соответствии с регламентом работы электронной торговой площадки н</w:t>
            </w:r>
            <w:r w:rsidR="00C609AD">
              <w:t xml:space="preserve">епосредственно после публикации протокола </w:t>
            </w:r>
            <w:r w:rsidR="00C609AD" w:rsidRPr="00C609AD">
              <w:t>сопоставления ценовых предложений</w:t>
            </w:r>
            <w:r w:rsidR="00C609AD">
              <w:t xml:space="preserve"> </w:t>
            </w:r>
            <w:r w:rsidR="00C609AD" w:rsidRPr="00C609AD">
              <w:lastRenderedPageBreak/>
              <w:t>оператор</w:t>
            </w:r>
            <w:r w:rsidR="00C609AD">
              <w:t>ом</w:t>
            </w:r>
            <w:r w:rsidR="00C609AD" w:rsidRPr="00C609AD">
              <w:t xml:space="preserve"> электронной площадки </w:t>
            </w:r>
            <w:r w:rsidR="00C609AD">
              <w:t>открывается доступ ко вторым частям заявок, и процедура переходит на этап рассмотрения вторых частей заявок</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Срок рассмотрения вторых частей заявок на участие в аукционе в электронной форме</w:t>
            </w:r>
            <w:r w:rsidR="00C0684F">
              <w:t xml:space="preserve"> и подведения итогов</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AE5FD9">
            <w:pPr>
              <w:autoSpaceDE w:val="0"/>
              <w:autoSpaceDN w:val="0"/>
              <w:adjustRightInd w:val="0"/>
              <w:spacing w:line="312" w:lineRule="auto"/>
              <w:ind w:right="137"/>
              <w:jc w:val="both"/>
            </w:pPr>
            <w:r w:rsidRPr="00027C42">
              <w:t xml:space="preserve">Рассмотрение вторых частей заявок на участие в аукционе в электронной форме </w:t>
            </w:r>
            <w:r w:rsidR="00C0684F">
              <w:t xml:space="preserve">и подведение итогов </w:t>
            </w:r>
            <w:r w:rsidRPr="00027C42">
              <w:t xml:space="preserve">будет проходить </w:t>
            </w:r>
            <w:r w:rsidR="00AE5FD9">
              <w:t>20</w:t>
            </w:r>
            <w:r w:rsidR="005872CE">
              <w:t>.1</w:t>
            </w:r>
            <w:r w:rsidR="00AE5FD9">
              <w:t>2</w:t>
            </w:r>
            <w:r w:rsidRPr="00027C42">
              <w:t>.20</w:t>
            </w:r>
            <w:r w:rsidR="005D4D54">
              <w:t>21</w:t>
            </w:r>
            <w:r w:rsidRPr="00027C42">
              <w:t xml:space="preserve">г. </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и срок отзыва заявок на участие в электронном аукционе, порядок возврата заявок на участие в аукционе в электронной форме (в том числе поступивших после окончания срока подачи заявок)</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spacing w:line="312" w:lineRule="auto"/>
              <w:ind w:right="137"/>
              <w:jc w:val="both"/>
            </w:pPr>
            <w:r w:rsidRPr="00027C42">
              <w:t>Участник аукциона в электронной форме, подавший заявку на участие в аукционе в электронной форме, вправе отозвать заявку на участие в аукционе в электронной форме в любое время до момента открытия доступа к заявкам на участие в аукционе в электронной форме.</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и сроки внесения изменений в извещение о проведен</w:t>
            </w:r>
            <w:proofErr w:type="gramStart"/>
            <w:r w:rsidRPr="00027C42">
              <w:t>ии ау</w:t>
            </w:r>
            <w:proofErr w:type="gramEnd"/>
            <w:r w:rsidRPr="00027C42">
              <w:t xml:space="preserve">кциона в электронной форме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 xml:space="preserve">Заказчик вправе принять решение о внесении изменений в извещение о проведении аукциона в электронной форме не </w:t>
            </w:r>
            <w:proofErr w:type="gramStart"/>
            <w:r w:rsidRPr="00027C42">
              <w:t>позднее</w:t>
            </w:r>
            <w:proofErr w:type="gramEnd"/>
            <w:r w:rsidRPr="00027C42">
              <w:t xml:space="preserve"> чем за 5 дней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Изменения, вносимые в извещение о проведен</w:t>
            </w:r>
            <w:proofErr w:type="gramStart"/>
            <w:r w:rsidRPr="00027C42">
              <w:t>ии ау</w:t>
            </w:r>
            <w:proofErr w:type="gramEnd"/>
            <w:r w:rsidRPr="00027C42">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D2FA9" w:rsidRPr="00027C42" w:rsidRDefault="00DD2FA9" w:rsidP="00D42210">
            <w:pPr>
              <w:autoSpaceDE w:val="0"/>
              <w:autoSpaceDN w:val="0"/>
              <w:adjustRightInd w:val="0"/>
              <w:ind w:firstLine="709"/>
              <w:jc w:val="both"/>
            </w:pPr>
            <w:proofErr w:type="gramStart"/>
            <w:r w:rsidRPr="00027C42">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proofErr w:type="gramEnd"/>
            <w:r w:rsidRPr="00027C42">
              <w:t xml:space="preserve"> Изменение предмета закупки, увеличение размера обеспечения заявок на участие в аукционе в электронной форме не допускаются.</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и сроки внесения изменений в аукционную документацию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 xml:space="preserve">Заказчик вправе принять решение о внесении изменений в аукционную документацию не </w:t>
            </w:r>
            <w:proofErr w:type="gramStart"/>
            <w:r w:rsidRPr="00027C42">
              <w:t>позднее</w:t>
            </w:r>
            <w:proofErr w:type="gramEnd"/>
            <w:r w:rsidRPr="00027C42">
              <w:t xml:space="preserve"> чем за 5 дней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DD2FA9" w:rsidRPr="00027C42" w:rsidRDefault="00DD2FA9" w:rsidP="00D42210">
            <w:pPr>
              <w:autoSpaceDE w:val="0"/>
              <w:autoSpaceDN w:val="0"/>
              <w:adjustRightInd w:val="0"/>
              <w:ind w:firstLine="709"/>
              <w:jc w:val="both"/>
            </w:pPr>
            <w:proofErr w:type="gramStart"/>
            <w:r w:rsidRPr="00027C42">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proofErr w:type="gramEnd"/>
            <w:r w:rsidRPr="00027C42">
              <w:t xml:space="preserve"> </w:t>
            </w:r>
            <w:r w:rsidRPr="00027C42">
              <w:lastRenderedPageBreak/>
              <w:t>Изменение предмета закупки, увеличение размера обеспечения заявок на участие в аукционе в электронной форме не допускаются.</w:t>
            </w:r>
          </w:p>
          <w:p w:rsidR="00DD2FA9" w:rsidRPr="00027C42" w:rsidRDefault="00DD2FA9" w:rsidP="00D42210">
            <w:pPr>
              <w:autoSpaceDE w:val="0"/>
              <w:autoSpaceDN w:val="0"/>
              <w:adjustRightInd w:val="0"/>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 возможности изменить предусмотренные договором количество товаров, объем работ,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spacing w:line="312" w:lineRule="auto"/>
              <w:ind w:right="137"/>
              <w:jc w:val="both"/>
            </w:pPr>
            <w:r w:rsidRPr="00027C42">
              <w:t>Допустимы изменения более чем на 10 процентов стоимости планируемых к приобретению товаров (работ, услуг).</w:t>
            </w:r>
          </w:p>
          <w:p w:rsidR="00DD2FA9" w:rsidRPr="00027C42" w:rsidRDefault="00DD2FA9" w:rsidP="00D42210">
            <w:pPr>
              <w:autoSpaceDE w:val="0"/>
              <w:autoSpaceDN w:val="0"/>
              <w:adjustRightInd w:val="0"/>
              <w:spacing w:line="312" w:lineRule="auto"/>
              <w:ind w:right="137"/>
              <w:jc w:val="both"/>
            </w:pPr>
            <w:r w:rsidRPr="00027C42">
              <w:t xml:space="preserve"> В случае изменения условий договора (объема, цены закупаемых товаров, работ, услуг или сроков исполнения договора по сравнению с </w:t>
            </w:r>
            <w:proofErr w:type="gramStart"/>
            <w:r w:rsidRPr="00027C42">
              <w:t>указанными</w:t>
            </w:r>
            <w:proofErr w:type="gramEnd"/>
            <w:r w:rsidRPr="00027C42">
              <w:t xml:space="preserve">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027C42">
              <w:t>Возможность одностороннего отказа от исполнения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D42210" w:rsidRDefault="00DD2FA9" w:rsidP="00D42210">
            <w:pPr>
              <w:spacing w:line="312" w:lineRule="auto"/>
              <w:ind w:right="137"/>
              <w:jc w:val="both"/>
              <w:rPr>
                <w:color w:val="2E2E2E"/>
                <w:shd w:val="clear" w:color="auto" w:fill="FFFFFF"/>
              </w:rPr>
            </w:pPr>
            <w:proofErr w:type="gramStart"/>
            <w:r w:rsidRPr="00D42210">
              <w:rPr>
                <w:color w:val="2E2E2E"/>
                <w:shd w:val="clear" w:color="auto" w:fill="FFFFFF"/>
              </w:rPr>
              <w:t>Предусмотрена</w:t>
            </w:r>
            <w:proofErr w:type="gramEnd"/>
            <w:r w:rsidRPr="00D42210">
              <w:rPr>
                <w:color w:val="2E2E2E"/>
                <w:shd w:val="clear" w:color="auto" w:fill="FFFFFF"/>
              </w:rPr>
              <w:t>, в соответствии с Положени</w:t>
            </w:r>
            <w:r w:rsidR="002C100A">
              <w:rPr>
                <w:color w:val="2E2E2E"/>
                <w:shd w:val="clear" w:color="auto" w:fill="FFFFFF"/>
              </w:rPr>
              <w:t>ем</w:t>
            </w:r>
            <w:r w:rsidRPr="00D42210">
              <w:rPr>
                <w:color w:val="2E2E2E"/>
                <w:shd w:val="clear" w:color="auto" w:fill="FFFFFF"/>
              </w:rPr>
              <w:t xml:space="preserve"> о закупке ГАУЗ МО «</w:t>
            </w:r>
            <w:r w:rsidR="00AA6861" w:rsidRPr="00D42210">
              <w:rPr>
                <w:color w:val="2E2E2E"/>
                <w:shd w:val="clear" w:color="auto" w:fill="FFFFFF"/>
              </w:rPr>
              <w:t>МОСП</w:t>
            </w:r>
            <w:r w:rsidRPr="00D42210">
              <w:rPr>
                <w:color w:val="2E2E2E"/>
                <w:shd w:val="clear" w:color="auto" w:fill="FFFFFF"/>
              </w:rPr>
              <w:t xml:space="preserve">». </w:t>
            </w:r>
          </w:p>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w:t>
            </w:r>
            <w:r w:rsidR="00BB7F19">
              <w:rPr>
                <w:color w:val="2E2E2E"/>
                <w:shd w:val="clear" w:color="auto" w:fill="FFFFFF"/>
              </w:rPr>
              <w:t xml:space="preserve"> договором, соглашением сторон.</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Обеспечение исполнения договора и (или) гарантийных обязательств</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 Не требуется</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Срок со дня размещения в Единой информационной системе протокола электронного аукциона, в течение которого победитель электронного аукциона должен подписать проект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Заказчик в течение 3 дней со дня размещения в Единой информационной системе протокола проведения электронного аукциона передает победителю электронного аукциона проект договора.</w:t>
            </w:r>
          </w:p>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Договор должен быть заключен Заказчиком не ранее, чем 10 дней и не позднее 20 дней со дня размещения в Единой информационной системе протокола проведения электронного аукциона</w:t>
            </w:r>
          </w:p>
        </w:tc>
      </w:tr>
      <w:tr w:rsidR="00DD2FA9" w:rsidRPr="00027C42" w:rsidTr="007B3A8F">
        <w:trPr>
          <w:trHeight w:val="2192"/>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Отказ от проведения аукциона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Заказчик, разместивший в Единой информационной системе извещение о проведении электронного аукциона, вправе отказаться от его проведения.</w:t>
            </w:r>
          </w:p>
          <w:p w:rsidR="00DD2FA9" w:rsidRPr="00027C42" w:rsidRDefault="00DD2FA9" w:rsidP="00D42210">
            <w:pPr>
              <w:spacing w:line="312" w:lineRule="auto"/>
              <w:ind w:right="137"/>
              <w:jc w:val="both"/>
            </w:pPr>
            <w:r w:rsidRPr="00D42210">
              <w:rPr>
                <w:color w:val="2E2E2E"/>
                <w:shd w:val="clear" w:color="auto" w:fill="FFFFFF"/>
              </w:rPr>
              <w:t>Извещение об отказе от проведения электронного аукциона размещается в Единой информационной системе.</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proofErr w:type="gramStart"/>
            <w:r w:rsidRPr="00027C42">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7B3A8F" w:rsidRPr="00D42210" w:rsidRDefault="00A76864" w:rsidP="007B3A8F">
            <w:pPr>
              <w:spacing w:line="300" w:lineRule="auto"/>
              <w:jc w:val="both"/>
              <w:rPr>
                <w:color w:val="2E2E2E"/>
                <w:shd w:val="clear" w:color="auto" w:fill="FFFFFF"/>
              </w:rPr>
            </w:pPr>
            <w:proofErr w:type="gramStart"/>
            <w:r w:rsidRPr="00A76864">
              <w:rPr>
                <w:b/>
              </w:rPr>
              <w:t>Установлен</w:t>
            </w:r>
            <w:proofErr w:type="gramEnd"/>
            <w:r w:rsidRPr="00A76864">
              <w:rPr>
                <w:b/>
              </w:rPr>
              <w:t>.</w:t>
            </w:r>
            <w:r>
              <w:t xml:space="preserve"> </w:t>
            </w:r>
            <w:r w:rsidR="00DD2FA9" w:rsidRPr="00027C42">
              <w:t xml:space="preserve">В </w:t>
            </w:r>
            <w:r w:rsidR="007B3A8F">
              <w:t xml:space="preserve">соответствии с </w:t>
            </w:r>
            <w:proofErr w:type="gramStart"/>
            <w:r w:rsidR="007B3A8F">
              <w:t>п</w:t>
            </w:r>
            <w:proofErr w:type="gramEnd"/>
            <w:r w:rsidR="007B3A8F">
              <w:t xml:space="preserve"> </w:t>
            </w:r>
            <w:r w:rsidR="007B3A8F" w:rsidRPr="007B3A8F">
              <w:t>1.14.</w:t>
            </w:r>
            <w:r w:rsidR="00BA4CE6">
              <w:t xml:space="preserve"> настоящей документации</w:t>
            </w:r>
          </w:p>
          <w:p w:rsidR="00DD2FA9" w:rsidRPr="00D42210" w:rsidRDefault="00DD2FA9" w:rsidP="00D42210">
            <w:pPr>
              <w:spacing w:line="300" w:lineRule="auto"/>
              <w:jc w:val="both"/>
              <w:rPr>
                <w:color w:val="2E2E2E"/>
                <w:shd w:val="clear" w:color="auto" w:fill="FFFFFF"/>
              </w:rPr>
            </w:pP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об установлении особенностей участия в закупке субъектов малого и среднего предпринимательства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 Не устанавливаются </w:t>
            </w:r>
          </w:p>
        </w:tc>
      </w:tr>
    </w:tbl>
    <w:p w:rsidR="00D828B4" w:rsidRPr="00027C42" w:rsidRDefault="00D828B4" w:rsidP="00990A55">
      <w:pPr>
        <w:pStyle w:val="a8"/>
        <w:widowControl w:val="0"/>
        <w:suppressLineNumbers/>
        <w:suppressAutoHyphens/>
        <w:ind w:left="709"/>
        <w:rPr>
          <w:rFonts w:ascii="Times New Roman" w:hAnsi="Times New Roman" w:cs="Times New Roman"/>
          <w:b/>
          <w:bCs/>
          <w:caps/>
          <w:sz w:val="22"/>
          <w:szCs w:val="22"/>
        </w:rPr>
      </w:pPr>
    </w:p>
    <w:p w:rsidR="00EF00E5" w:rsidRPr="00027C42" w:rsidRDefault="00EF00E5" w:rsidP="003B62C5">
      <w:pPr>
        <w:rPr>
          <w:color w:val="FF0000"/>
        </w:rPr>
        <w:sectPr w:rsidR="00EF00E5" w:rsidRPr="00027C42" w:rsidSect="004B4FE1">
          <w:pgSz w:w="11906" w:h="16838"/>
          <w:pgMar w:top="851" w:right="707" w:bottom="851" w:left="1134" w:header="709" w:footer="709" w:gutter="0"/>
          <w:cols w:space="708"/>
          <w:docGrid w:linePitch="360"/>
        </w:sectPr>
      </w:pPr>
    </w:p>
    <w:p w:rsidR="00492B05" w:rsidRPr="00027C42" w:rsidRDefault="00237988" w:rsidP="00237988">
      <w:pPr>
        <w:jc w:val="center"/>
        <w:rPr>
          <w:b/>
        </w:rPr>
      </w:pPr>
      <w:r w:rsidRPr="00027C42">
        <w:rPr>
          <w:b/>
        </w:rPr>
        <w:lastRenderedPageBreak/>
        <w:t xml:space="preserve">РАЗДЕЛ </w:t>
      </w:r>
      <w:r w:rsidRPr="00F33FC4">
        <w:rPr>
          <w:b/>
        </w:rPr>
        <w:t>3</w:t>
      </w:r>
      <w:r w:rsidRPr="00027C42">
        <w:rPr>
          <w:b/>
        </w:rPr>
        <w:t>. ТЕХНИЧЕСКАЯ ЧАСТЬ</w:t>
      </w:r>
    </w:p>
    <w:p w:rsidR="00492B05" w:rsidRPr="00F33FC4" w:rsidRDefault="00492B05" w:rsidP="00237988">
      <w:pPr>
        <w:shd w:val="clear" w:color="auto" w:fill="FFFFFF"/>
        <w:rPr>
          <w:b/>
          <w:color w:val="000000"/>
        </w:rPr>
      </w:pPr>
    </w:p>
    <w:p w:rsidR="005C746B" w:rsidRPr="005C746B" w:rsidRDefault="005C746B" w:rsidP="005C746B">
      <w:pPr>
        <w:shd w:val="clear" w:color="auto" w:fill="FFFFFF" w:themeFill="background1"/>
        <w:jc w:val="center"/>
        <w:rPr>
          <w:b/>
          <w:color w:val="000000"/>
        </w:rPr>
      </w:pPr>
      <w:bookmarkStart w:id="14" w:name="OLE_LINK20"/>
      <w:r w:rsidRPr="005C746B">
        <w:rPr>
          <w:b/>
          <w:color w:val="000000"/>
        </w:rPr>
        <w:t>Техническое задание</w:t>
      </w:r>
    </w:p>
    <w:p w:rsidR="005C746B" w:rsidRPr="005C746B" w:rsidRDefault="005C746B" w:rsidP="005C746B">
      <w:pPr>
        <w:shd w:val="clear" w:color="auto" w:fill="FFFFFF" w:themeFill="background1"/>
        <w:ind w:left="-105"/>
        <w:jc w:val="center"/>
        <w:rPr>
          <w:b/>
        </w:rPr>
      </w:pPr>
      <w:r w:rsidRPr="005C746B">
        <w:rPr>
          <w:b/>
          <w:bCs/>
          <w:color w:val="000000"/>
        </w:rPr>
        <w:t xml:space="preserve">на поставку </w:t>
      </w:r>
      <w:r w:rsidR="00B652C5" w:rsidRPr="00B652C5">
        <w:rPr>
          <w:b/>
        </w:rPr>
        <w:t>лекарственных средств</w:t>
      </w:r>
    </w:p>
    <w:p w:rsidR="005C746B" w:rsidRPr="005C746B" w:rsidRDefault="005C746B" w:rsidP="005C746B">
      <w:pPr>
        <w:shd w:val="clear" w:color="auto" w:fill="FFFFFF" w:themeFill="background1"/>
      </w:pPr>
    </w:p>
    <w:bookmarkEnd w:id="14"/>
    <w:p w:rsidR="00D8550D" w:rsidRPr="00D8550D" w:rsidRDefault="00D8550D" w:rsidP="00D8550D">
      <w:pPr>
        <w:jc w:val="center"/>
        <w:outlineLvl w:val="1"/>
        <w:rPr>
          <w:b/>
          <w:bCs/>
        </w:rPr>
      </w:pPr>
      <w:r w:rsidRPr="00D8550D">
        <w:rPr>
          <w:b/>
          <w:bCs/>
        </w:rPr>
        <w:t>Раздел 1. Общие требования</w:t>
      </w:r>
    </w:p>
    <w:p w:rsidR="00D8550D" w:rsidRPr="00D8550D" w:rsidRDefault="00D8550D" w:rsidP="00D8550D">
      <w:pPr>
        <w:ind w:firstLine="709"/>
        <w:jc w:val="both"/>
      </w:pPr>
      <w:r w:rsidRPr="00D8550D">
        <w:t xml:space="preserve">1.1. Предметом настоящего запроса котировок в электронной форме является право заключения контракта на </w:t>
      </w:r>
      <w:r w:rsidRPr="00D8550D">
        <w:rPr>
          <w:b/>
        </w:rPr>
        <w:t xml:space="preserve">поставку </w:t>
      </w:r>
      <w:r w:rsidR="00575439" w:rsidRPr="00575439">
        <w:rPr>
          <w:b/>
        </w:rPr>
        <w:t>лекарственных средств</w:t>
      </w:r>
      <w:r w:rsidRPr="00D8550D">
        <w:rPr>
          <w:b/>
        </w:rPr>
        <w:t xml:space="preserve"> </w:t>
      </w:r>
      <w:r w:rsidRPr="00D8550D">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8550D" w:rsidRPr="00D8550D" w:rsidRDefault="00D8550D" w:rsidP="00D8550D">
      <w:pPr>
        <w:widowControl w:val="0"/>
        <w:autoSpaceDE w:val="0"/>
        <w:autoSpaceDN w:val="0"/>
        <w:adjustRightInd w:val="0"/>
        <w:ind w:firstLine="709"/>
        <w:jc w:val="both"/>
        <w:rPr>
          <w:rFonts w:ascii="Courier New" w:hAnsi="Courier New" w:cs="Courier New"/>
          <w:b/>
          <w:bCs/>
          <w:sz w:val="20"/>
          <w:szCs w:val="20"/>
        </w:rPr>
      </w:pPr>
    </w:p>
    <w:p w:rsidR="00D8550D" w:rsidRPr="00D8550D" w:rsidRDefault="00D8550D" w:rsidP="00D8550D">
      <w:pPr>
        <w:ind w:firstLine="709"/>
        <w:jc w:val="center"/>
        <w:rPr>
          <w:b/>
        </w:rPr>
      </w:pPr>
      <w:r w:rsidRPr="00D8550D">
        <w:rPr>
          <w:b/>
        </w:rPr>
        <w:t>2. Форма, сроки и порядок оплаты товара</w:t>
      </w:r>
    </w:p>
    <w:p w:rsidR="00D8550D" w:rsidRPr="00D8550D" w:rsidRDefault="00D8550D" w:rsidP="00D8550D">
      <w:pPr>
        <w:spacing w:line="200" w:lineRule="atLeast"/>
        <w:ind w:firstLine="709"/>
        <w:jc w:val="both"/>
      </w:pPr>
      <w:r w:rsidRPr="00D8550D">
        <w:t>2.1. Заказчик осуществляет расчеты с Поставщиком по безналичному расчету.</w:t>
      </w:r>
    </w:p>
    <w:p w:rsidR="00D8550D" w:rsidRPr="00D8550D" w:rsidRDefault="00D8550D" w:rsidP="00D8550D">
      <w:pPr>
        <w:spacing w:line="200" w:lineRule="atLeast"/>
        <w:ind w:firstLine="709"/>
        <w:jc w:val="both"/>
      </w:pPr>
      <w:r w:rsidRPr="00D8550D">
        <w:t>2.2. Сроки и порядок оплаты: Оплата производится по мере поступления денежных сре</w:t>
      </w:r>
      <w:proofErr w:type="gramStart"/>
      <w:r w:rsidRPr="00D8550D">
        <w:t>дств в т</w:t>
      </w:r>
      <w:proofErr w:type="gramEnd"/>
      <w:r w:rsidRPr="00D8550D">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8550D" w:rsidRPr="00D8550D" w:rsidRDefault="00D8550D" w:rsidP="00D8550D">
      <w:pPr>
        <w:spacing w:line="200" w:lineRule="atLeast"/>
        <w:ind w:firstLine="709"/>
        <w:jc w:val="both"/>
      </w:pPr>
      <w:r w:rsidRPr="00D8550D">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8550D" w:rsidRPr="00D8550D" w:rsidRDefault="00D8550D" w:rsidP="00D8550D">
      <w:pPr>
        <w:spacing w:line="200" w:lineRule="atLeast"/>
        <w:ind w:firstLine="709"/>
        <w:jc w:val="both"/>
      </w:pPr>
      <w:r w:rsidRPr="00D8550D">
        <w:t>2.4. Авансирование не предусмотрено.</w:t>
      </w:r>
    </w:p>
    <w:p w:rsidR="00D8550D" w:rsidRPr="00D8550D" w:rsidRDefault="00D8550D" w:rsidP="00D8550D">
      <w:pPr>
        <w:ind w:left="-284" w:firstLine="709"/>
        <w:jc w:val="both"/>
      </w:pPr>
    </w:p>
    <w:p w:rsidR="00D8550D" w:rsidRPr="00D8550D" w:rsidRDefault="00D8550D" w:rsidP="00D8550D">
      <w:pPr>
        <w:ind w:left="-284"/>
        <w:jc w:val="center"/>
        <w:rPr>
          <w:b/>
        </w:rPr>
      </w:pPr>
      <w:r w:rsidRPr="00D8550D">
        <w:rPr>
          <w:b/>
        </w:rPr>
        <w:t>3. Место, условия и сроки (периоды) поставки товара</w:t>
      </w:r>
    </w:p>
    <w:p w:rsidR="00D8550D" w:rsidRPr="00D8550D" w:rsidRDefault="00D8550D" w:rsidP="00D8550D">
      <w:pPr>
        <w:ind w:firstLine="709"/>
        <w:jc w:val="both"/>
      </w:pPr>
      <w:r w:rsidRPr="00D8550D">
        <w:t>3.1. Местом поставки товара является: Москва, ул. Щепкина, д.61/2, корп.1</w:t>
      </w:r>
    </w:p>
    <w:p w:rsidR="00D8550D" w:rsidRPr="00D8550D" w:rsidRDefault="00D8550D" w:rsidP="00D8550D">
      <w:pPr>
        <w:widowControl w:val="0"/>
        <w:suppressAutoHyphens/>
        <w:jc w:val="both"/>
      </w:pPr>
      <w:r w:rsidRPr="00D8550D">
        <w:t xml:space="preserve">3.2. Срок поставки товара: </w:t>
      </w:r>
      <w:proofErr w:type="gramStart"/>
      <w:r w:rsidR="009004E6">
        <w:t>с даты заключения</w:t>
      </w:r>
      <w:proofErr w:type="gramEnd"/>
      <w:r w:rsidR="009004E6">
        <w:t xml:space="preserve"> договора по</w:t>
      </w:r>
      <w:r w:rsidRPr="00D8550D">
        <w:t xml:space="preserve"> 31.1</w:t>
      </w:r>
      <w:r w:rsidR="009004E6">
        <w:t>2</w:t>
      </w:r>
      <w:r w:rsidRPr="00D8550D">
        <w:t>.202</w:t>
      </w:r>
      <w:r w:rsidR="009004E6">
        <w:t>2</w:t>
      </w:r>
      <w:r w:rsidRPr="00D8550D">
        <w:t>. Поставки в указанный период осуществляется по заявкам заказчика. Срок обработки каждой заявки не более 10 (десяти) рабочих дней.</w:t>
      </w:r>
    </w:p>
    <w:p w:rsidR="00D8550D" w:rsidRPr="00D8550D" w:rsidRDefault="00D8550D" w:rsidP="00D8550D">
      <w:pPr>
        <w:ind w:firstLine="709"/>
        <w:jc w:val="both"/>
      </w:pPr>
      <w:r w:rsidRPr="00D8550D">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8550D" w:rsidRPr="00D8550D" w:rsidRDefault="00D8550D" w:rsidP="00D8550D">
      <w:pPr>
        <w:ind w:left="-284" w:firstLine="708"/>
        <w:jc w:val="both"/>
      </w:pPr>
    </w:p>
    <w:p w:rsidR="00D8550D" w:rsidRPr="00D8550D" w:rsidRDefault="00D8550D" w:rsidP="00D8550D">
      <w:pPr>
        <w:suppressAutoHyphens/>
        <w:spacing w:after="60"/>
        <w:ind w:left="-284"/>
        <w:jc w:val="center"/>
        <w:rPr>
          <w:rFonts w:eastAsia="Calibri"/>
          <w:b/>
          <w:lang w:val="x-none" w:eastAsia="zh-CN"/>
        </w:rPr>
      </w:pPr>
      <w:r w:rsidRPr="00D8550D">
        <w:rPr>
          <w:rFonts w:eastAsia="Calibri"/>
          <w:b/>
          <w:lang w:val="x-none" w:eastAsia="zh-CN"/>
        </w:rPr>
        <w:t>4. Порядок формирования цены договора</w:t>
      </w:r>
    </w:p>
    <w:p w:rsidR="00D8550D" w:rsidRPr="00D8550D" w:rsidRDefault="00D8550D" w:rsidP="00D8550D">
      <w:pPr>
        <w:suppressAutoHyphens/>
        <w:spacing w:after="60"/>
        <w:ind w:firstLine="709"/>
        <w:jc w:val="both"/>
        <w:rPr>
          <w:rFonts w:eastAsia="Calibri"/>
          <w:lang w:val="x-none" w:eastAsia="zh-CN"/>
        </w:rPr>
      </w:pPr>
      <w:r w:rsidRPr="00D8550D">
        <w:rPr>
          <w:rFonts w:eastAsia="Calibri"/>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8550D" w:rsidRPr="00D8550D" w:rsidRDefault="00D8550D" w:rsidP="00D8550D">
      <w:pPr>
        <w:suppressAutoHyphens/>
        <w:spacing w:after="60"/>
        <w:ind w:firstLine="709"/>
        <w:jc w:val="both"/>
        <w:rPr>
          <w:rFonts w:eastAsia="Calibri"/>
          <w:lang w:val="x-none" w:eastAsia="zh-CN"/>
        </w:rPr>
      </w:pPr>
      <w:r w:rsidRPr="00D8550D">
        <w:rPr>
          <w:rFonts w:eastAsia="Calibri"/>
          <w:lang w:val="x-none" w:eastAsia="zh-CN"/>
        </w:rPr>
        <w:t xml:space="preserve">4.2. </w:t>
      </w:r>
      <w:r w:rsidRPr="00D8550D">
        <w:rPr>
          <w:rFonts w:eastAsia="Calibri"/>
          <w:bCs/>
          <w:spacing w:val="-6"/>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8550D" w:rsidRPr="00D8550D" w:rsidRDefault="00D8550D" w:rsidP="00D8550D">
      <w:pPr>
        <w:ind w:left="-284" w:firstLine="540"/>
        <w:jc w:val="both"/>
      </w:pPr>
    </w:p>
    <w:p w:rsidR="00D8550D" w:rsidRPr="00D8550D" w:rsidRDefault="00D8550D" w:rsidP="00D8550D">
      <w:pPr>
        <w:ind w:left="-284"/>
        <w:jc w:val="center"/>
        <w:outlineLvl w:val="1"/>
        <w:rPr>
          <w:b/>
          <w:bCs/>
        </w:rPr>
      </w:pPr>
      <w:r w:rsidRPr="00D8550D">
        <w:rPr>
          <w:b/>
          <w:bCs/>
        </w:rPr>
        <w:t xml:space="preserve">РАЗДЕЛ 2. ТРЕБОВАНИЯ К ОПИСАНИЮ ОБЪЕКТА ЗАКУПКИ </w:t>
      </w:r>
    </w:p>
    <w:p w:rsidR="00D8550D" w:rsidRPr="00D8550D" w:rsidRDefault="00D8550D" w:rsidP="00D8550D">
      <w:pPr>
        <w:ind w:left="-284" w:firstLine="540"/>
        <w:jc w:val="both"/>
        <w:rPr>
          <w:b/>
          <w:bCs/>
        </w:rPr>
      </w:pPr>
    </w:p>
    <w:p w:rsidR="00D8550D" w:rsidRPr="00D8550D" w:rsidRDefault="00D8550D" w:rsidP="00D8550D">
      <w:pPr>
        <w:suppressAutoHyphens/>
        <w:spacing w:after="60"/>
        <w:ind w:firstLine="709"/>
        <w:jc w:val="center"/>
        <w:rPr>
          <w:rFonts w:eastAsia="Calibri"/>
          <w:b/>
          <w:color w:val="000000"/>
          <w:lang w:val="x-none" w:eastAsia="zh-CN"/>
        </w:rPr>
      </w:pPr>
      <w:r w:rsidRPr="00D8550D">
        <w:rPr>
          <w:rFonts w:eastAsia="Calibri"/>
          <w:b/>
          <w:bCs/>
          <w:lang w:val="x-none" w:eastAsia="zh-CN"/>
        </w:rPr>
        <w:t xml:space="preserve">5. </w:t>
      </w:r>
      <w:r w:rsidRPr="00D8550D">
        <w:rPr>
          <w:rFonts w:eastAsia="Calibri"/>
          <w:b/>
          <w:color w:val="000000"/>
          <w:lang w:val="x-none" w:eastAsia="zh-CN"/>
        </w:rPr>
        <w:t>Требования к количеству товара.</w:t>
      </w:r>
    </w:p>
    <w:p w:rsidR="00D8550D" w:rsidRPr="00D8550D" w:rsidRDefault="00D8550D" w:rsidP="00D8550D">
      <w:pPr>
        <w:widowControl w:val="0"/>
        <w:ind w:firstLine="709"/>
        <w:jc w:val="both"/>
      </w:pPr>
      <w:r w:rsidRPr="00D8550D">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8550D" w:rsidRPr="00D8550D" w:rsidRDefault="00D8550D" w:rsidP="00D8550D">
      <w:pPr>
        <w:widowControl w:val="0"/>
        <w:ind w:left="-284" w:firstLine="709"/>
        <w:rPr>
          <w:b/>
          <w:bCs/>
        </w:rPr>
      </w:pPr>
    </w:p>
    <w:p w:rsidR="00D8550D" w:rsidRPr="00D8550D" w:rsidRDefault="00D8550D" w:rsidP="00D8550D">
      <w:pPr>
        <w:ind w:left="-284"/>
        <w:jc w:val="center"/>
        <w:rPr>
          <w:b/>
        </w:rPr>
      </w:pPr>
      <w:r w:rsidRPr="00D8550D">
        <w:rPr>
          <w:b/>
        </w:rPr>
        <w:t>6. Требования к качеству и безопасности товара</w:t>
      </w:r>
    </w:p>
    <w:p w:rsidR="00D8550D" w:rsidRPr="00D8550D" w:rsidRDefault="00D8550D" w:rsidP="00D8550D">
      <w:pPr>
        <w:widowControl w:val="0"/>
        <w:ind w:firstLine="709"/>
        <w:jc w:val="both"/>
      </w:pPr>
      <w:r w:rsidRPr="00D8550D">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8550D" w:rsidRPr="00D8550D" w:rsidRDefault="00D8550D" w:rsidP="00D8550D">
      <w:pPr>
        <w:ind w:firstLine="709"/>
        <w:jc w:val="both"/>
      </w:pPr>
      <w:r w:rsidRPr="00D8550D">
        <w:t xml:space="preserve">6.2.Товар должен быть разрешен к применению на территории Российской Федерации. </w:t>
      </w:r>
    </w:p>
    <w:p w:rsidR="00D8550D" w:rsidRPr="00D8550D" w:rsidRDefault="00D8550D" w:rsidP="00D8550D">
      <w:pPr>
        <w:ind w:firstLine="709"/>
        <w:jc w:val="both"/>
        <w:rPr>
          <w:b/>
        </w:rPr>
      </w:pPr>
      <w:r w:rsidRPr="00D8550D">
        <w:t>6.3. Товар должен быть новым, не использованным.</w:t>
      </w:r>
      <w:r w:rsidRPr="00D8550D">
        <w:rPr>
          <w:b/>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8550D" w:rsidRPr="00D8550D" w:rsidRDefault="00D8550D" w:rsidP="00D8550D">
      <w:pPr>
        <w:ind w:firstLine="709"/>
        <w:jc w:val="both"/>
      </w:pPr>
      <w:r w:rsidRPr="00D8550D">
        <w:t xml:space="preserve">6.4. </w:t>
      </w:r>
      <w:r w:rsidRPr="00D8550D">
        <w:rPr>
          <w:rFonts w:eastAsia="Arial Unicode MS"/>
          <w:color w:val="000000"/>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8550D" w:rsidRPr="00D8550D" w:rsidRDefault="00D8550D" w:rsidP="00D8550D">
      <w:pPr>
        <w:ind w:left="-284"/>
        <w:jc w:val="center"/>
        <w:rPr>
          <w:b/>
        </w:rPr>
      </w:pPr>
    </w:p>
    <w:p w:rsidR="00D8550D" w:rsidRPr="00D8550D" w:rsidRDefault="00D8550D" w:rsidP="00D8550D">
      <w:pPr>
        <w:ind w:left="-284"/>
        <w:jc w:val="center"/>
        <w:rPr>
          <w:b/>
        </w:rPr>
      </w:pPr>
      <w:r w:rsidRPr="00D8550D">
        <w:rPr>
          <w:b/>
        </w:rPr>
        <w:t xml:space="preserve">7. Требования к </w:t>
      </w:r>
      <w:r w:rsidRPr="00D8550D">
        <w:rPr>
          <w:b/>
          <w:bCs/>
        </w:rPr>
        <w:t>функциональным, техническим и качественным, эксплуатационным характеристикам товара</w:t>
      </w:r>
      <w:r w:rsidRPr="00D8550D">
        <w:rPr>
          <w:b/>
        </w:rPr>
        <w:t>.</w:t>
      </w:r>
    </w:p>
    <w:p w:rsidR="00D8550D" w:rsidRPr="00D8550D" w:rsidRDefault="00D8550D" w:rsidP="00D8550D">
      <w:pPr>
        <w:ind w:firstLine="709"/>
        <w:jc w:val="both"/>
      </w:pPr>
      <w:r w:rsidRPr="00D8550D">
        <w:t xml:space="preserve">7.1. Поставляемый товар должен соответствовать </w:t>
      </w:r>
      <w:r w:rsidRPr="00D8550D">
        <w:rPr>
          <w:bCs/>
        </w:rPr>
        <w:t>функциональным, техническим и качественным</w:t>
      </w:r>
      <w:r w:rsidRPr="00D8550D">
        <w:t xml:space="preserve"> характеристикам согласно спецификации Товара (далее – Спецификация). </w:t>
      </w:r>
    </w:p>
    <w:p w:rsidR="00D8550D" w:rsidRPr="00D8550D" w:rsidRDefault="00D8550D" w:rsidP="00D8550D">
      <w:pPr>
        <w:ind w:left="-284" w:firstLine="720"/>
        <w:jc w:val="both"/>
      </w:pPr>
    </w:p>
    <w:p w:rsidR="00D8550D" w:rsidRPr="00D8550D" w:rsidRDefault="00D8550D" w:rsidP="00D8550D">
      <w:pPr>
        <w:ind w:left="-284"/>
        <w:jc w:val="center"/>
        <w:rPr>
          <w:b/>
        </w:rPr>
      </w:pPr>
      <w:r w:rsidRPr="00D8550D">
        <w:rPr>
          <w:b/>
        </w:rPr>
        <w:t>8. Требования к таре и упаковке товара</w:t>
      </w:r>
    </w:p>
    <w:p w:rsidR="00D8550D" w:rsidRPr="00D8550D" w:rsidRDefault="00D8550D" w:rsidP="00D8550D">
      <w:pPr>
        <w:ind w:firstLine="709"/>
        <w:jc w:val="both"/>
      </w:pPr>
      <w:r w:rsidRPr="00D8550D">
        <w:t>8.1. Товар должен поставляться в упаковке, которая должна обеспечивать его сохранность при транспортировке и хранении.</w:t>
      </w:r>
    </w:p>
    <w:p w:rsidR="00D8550D" w:rsidRPr="00D8550D" w:rsidRDefault="00D8550D" w:rsidP="00D8550D">
      <w:pPr>
        <w:ind w:left="-284" w:firstLine="540"/>
        <w:jc w:val="both"/>
      </w:pPr>
    </w:p>
    <w:p w:rsidR="00D8550D" w:rsidRPr="00D8550D" w:rsidRDefault="00D8550D" w:rsidP="00D8550D">
      <w:pPr>
        <w:ind w:left="-284"/>
        <w:jc w:val="center"/>
        <w:outlineLvl w:val="2"/>
        <w:rPr>
          <w:b/>
          <w:bCs/>
        </w:rPr>
      </w:pPr>
      <w:r w:rsidRPr="00D8550D">
        <w:rPr>
          <w:b/>
          <w:bCs/>
        </w:rPr>
        <w:t>9. Требования к отгрузке и доставке товара</w:t>
      </w:r>
    </w:p>
    <w:p w:rsidR="00D8550D" w:rsidRPr="00D8550D" w:rsidRDefault="00D8550D" w:rsidP="00D8550D">
      <w:pPr>
        <w:ind w:firstLine="709"/>
        <w:jc w:val="both"/>
      </w:pPr>
      <w:r w:rsidRPr="00D8550D">
        <w:t>9.1. Доставка товара осуществляется Поставщиком путем отгрузки их транспортом Поставщика.</w:t>
      </w:r>
    </w:p>
    <w:p w:rsidR="00D8550D" w:rsidRPr="00D8550D" w:rsidRDefault="00D8550D" w:rsidP="00D8550D">
      <w:pPr>
        <w:ind w:firstLine="709"/>
        <w:jc w:val="both"/>
      </w:pPr>
      <w:r w:rsidRPr="00D8550D">
        <w:t xml:space="preserve">9.2. Доставка товара осуществляется с предварительным уточнением времени поставки товара. </w:t>
      </w:r>
    </w:p>
    <w:p w:rsidR="00D8550D" w:rsidRPr="00D8550D" w:rsidRDefault="00D8550D" w:rsidP="00D8550D">
      <w:pPr>
        <w:widowControl w:val="0"/>
        <w:suppressAutoHyphens/>
        <w:jc w:val="both"/>
      </w:pPr>
      <w:r w:rsidRPr="00D8550D">
        <w:t xml:space="preserve">            9.3. Порядок поставки: </w:t>
      </w:r>
      <w:proofErr w:type="gramStart"/>
      <w:r w:rsidR="00380EDA" w:rsidRPr="00380EDA">
        <w:t>с даты заключения</w:t>
      </w:r>
      <w:proofErr w:type="gramEnd"/>
      <w:r w:rsidR="00380EDA" w:rsidRPr="00380EDA">
        <w:t xml:space="preserve"> договора по 31.12.2022. Поставки в указанный период осуществляется по заявкам заказчика. Срок обработки каждой заявки не более 10 (десяти) рабочих дней</w:t>
      </w:r>
      <w:r w:rsidRPr="00D8550D">
        <w:t>.</w:t>
      </w:r>
    </w:p>
    <w:p w:rsidR="00D8550D" w:rsidRPr="00D8550D" w:rsidRDefault="00D8550D" w:rsidP="00D8550D">
      <w:pPr>
        <w:jc w:val="center"/>
      </w:pPr>
      <w:r w:rsidRPr="00D8550D">
        <w:rPr>
          <w:b/>
          <w:bCs/>
        </w:rPr>
        <w:t>10. Требования, связанные с определением соответствия поставляемого товара потребностям заказчика (приемка товара)</w:t>
      </w:r>
    </w:p>
    <w:p w:rsidR="00D8550D" w:rsidRPr="00D8550D" w:rsidRDefault="00D8550D" w:rsidP="00D8550D">
      <w:pPr>
        <w:ind w:firstLine="709"/>
        <w:jc w:val="both"/>
      </w:pPr>
      <w:r w:rsidRPr="00D8550D">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8550D" w:rsidRPr="00D8550D" w:rsidRDefault="00D8550D" w:rsidP="00D8550D">
      <w:pPr>
        <w:ind w:firstLine="709"/>
        <w:jc w:val="both"/>
      </w:pPr>
      <w:r w:rsidRPr="00D8550D">
        <w:t>10.2. Приемка товара по Договору осуществляется в следующем порядке:</w:t>
      </w:r>
    </w:p>
    <w:p w:rsidR="00D8550D" w:rsidRPr="00D8550D" w:rsidRDefault="00D8550D" w:rsidP="00D8550D">
      <w:pPr>
        <w:ind w:firstLine="709"/>
        <w:jc w:val="both"/>
      </w:pPr>
      <w:r w:rsidRPr="00D8550D">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8550D" w:rsidRPr="00D8550D" w:rsidRDefault="00D8550D" w:rsidP="00D8550D">
      <w:pPr>
        <w:ind w:firstLine="709"/>
        <w:jc w:val="both"/>
      </w:pPr>
      <w:r w:rsidRPr="00D8550D">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D8550D">
        <w:t>предоставляет документы</w:t>
      </w:r>
      <w:proofErr w:type="gramEnd"/>
      <w:r w:rsidRPr="00D8550D">
        <w:t>, подтверждающие страну происхождения Товара.</w:t>
      </w:r>
    </w:p>
    <w:p w:rsidR="00D8550D" w:rsidRPr="00D8550D" w:rsidRDefault="00D8550D" w:rsidP="00D8550D">
      <w:pPr>
        <w:ind w:firstLine="709"/>
        <w:jc w:val="both"/>
      </w:pPr>
      <w:r w:rsidRPr="00D8550D">
        <w:lastRenderedPageBreak/>
        <w:t xml:space="preserve">10.2.3. Заказчик при получении товара проверяет его на соответствие требованиям Технического задания и Договора. </w:t>
      </w:r>
    </w:p>
    <w:p w:rsidR="00D8550D" w:rsidRPr="00D8550D" w:rsidRDefault="00D8550D" w:rsidP="00D8550D">
      <w:pPr>
        <w:ind w:firstLine="709"/>
        <w:jc w:val="both"/>
      </w:pPr>
      <w:r w:rsidRPr="00D8550D">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8550D" w:rsidRPr="00D8550D" w:rsidRDefault="00D8550D" w:rsidP="00D8550D">
      <w:pPr>
        <w:ind w:firstLine="709"/>
        <w:jc w:val="both"/>
      </w:pPr>
      <w:r w:rsidRPr="00D8550D">
        <w:t>10.2.5. В случае отсутствия замечаний к товару Заказчик принимает товар и подписывает товарную накладную.</w:t>
      </w:r>
    </w:p>
    <w:p w:rsidR="00D8550D" w:rsidRPr="00D8550D" w:rsidRDefault="00D8550D" w:rsidP="00D8550D">
      <w:pPr>
        <w:ind w:firstLine="709"/>
        <w:jc w:val="both"/>
      </w:pPr>
      <w:r w:rsidRPr="00D8550D">
        <w:t>10.3. Заказчик имеет право привлечь независимую организацию для осуществления контроля соответствия поставляемого Товара.</w:t>
      </w:r>
    </w:p>
    <w:p w:rsidR="00D8550D" w:rsidRPr="00D8550D" w:rsidRDefault="00D8550D" w:rsidP="00D8550D">
      <w:pPr>
        <w:jc w:val="center"/>
        <w:rPr>
          <w:b/>
          <w:bCs/>
        </w:rPr>
      </w:pPr>
    </w:p>
    <w:p w:rsidR="00D8550D" w:rsidRPr="00D8550D" w:rsidRDefault="00D8550D" w:rsidP="00D8550D">
      <w:pPr>
        <w:jc w:val="center"/>
        <w:rPr>
          <w:b/>
        </w:rPr>
      </w:pPr>
      <w:r w:rsidRPr="00D8550D">
        <w:rPr>
          <w:b/>
          <w:bCs/>
        </w:rPr>
        <w:t xml:space="preserve">РАЗДЕЛ 3. </w:t>
      </w:r>
      <w:r w:rsidRPr="00D8550D">
        <w:rPr>
          <w:b/>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8550D" w:rsidRPr="00D8550D" w:rsidRDefault="00D8550D" w:rsidP="00D8550D">
      <w:pPr>
        <w:jc w:val="center"/>
        <w:rPr>
          <w:b/>
        </w:rPr>
      </w:pPr>
    </w:p>
    <w:p w:rsidR="00D8550D" w:rsidRPr="00D8550D" w:rsidRDefault="00D8550D" w:rsidP="00D8550D">
      <w:pPr>
        <w:jc w:val="center"/>
        <w:rPr>
          <w:b/>
        </w:rPr>
      </w:pPr>
      <w:r w:rsidRPr="00D8550D">
        <w:rPr>
          <w:b/>
        </w:rPr>
        <w:t>11. Требования к гарантийному сроку товара и (или) объему предоставления гарантий качества товара</w:t>
      </w:r>
    </w:p>
    <w:p w:rsidR="00D8550D" w:rsidRPr="00D8550D" w:rsidRDefault="00D8550D" w:rsidP="00D8550D">
      <w:pPr>
        <w:ind w:firstLine="709"/>
        <w:jc w:val="both"/>
      </w:pPr>
      <w:r w:rsidRPr="00D8550D">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8550D" w:rsidRPr="00D8550D" w:rsidRDefault="00D8550D" w:rsidP="00D8550D">
      <w:pPr>
        <w:shd w:val="clear" w:color="auto" w:fill="FFFFFF"/>
        <w:ind w:firstLine="709"/>
        <w:jc w:val="both"/>
      </w:pPr>
      <w:r w:rsidRPr="00D8550D">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8550D" w:rsidRPr="00D8550D" w:rsidRDefault="00D8550D" w:rsidP="00D8550D">
      <w:pPr>
        <w:ind w:firstLine="709"/>
        <w:jc w:val="both"/>
      </w:pPr>
      <w:r w:rsidRPr="00D8550D">
        <w:t>11.2. Поставщик гарантирует доброкачественность и надежность поставленного Товара.</w:t>
      </w:r>
    </w:p>
    <w:p w:rsidR="00D8550D" w:rsidRPr="00D8550D" w:rsidRDefault="00D8550D" w:rsidP="00D8550D">
      <w:pPr>
        <w:jc w:val="center"/>
        <w:rPr>
          <w:b/>
          <w:bCs/>
        </w:rPr>
      </w:pPr>
    </w:p>
    <w:p w:rsidR="00D8550D" w:rsidRPr="00D8550D" w:rsidRDefault="00D8550D" w:rsidP="00D8550D">
      <w:pPr>
        <w:jc w:val="center"/>
        <w:rPr>
          <w:b/>
          <w:bCs/>
        </w:rPr>
      </w:pPr>
      <w:r w:rsidRPr="00D8550D">
        <w:rPr>
          <w:b/>
          <w:bCs/>
        </w:rPr>
        <w:t>РАЗДЕЛ 4. ТРЕБОВАНИЯ ЭНЕРГЕТИЧЕСКОЙ ЭФФЕКТИВНОСТИ ТОВАРОВ</w:t>
      </w:r>
    </w:p>
    <w:p w:rsidR="00D8550D" w:rsidRPr="00D8550D" w:rsidRDefault="00D8550D" w:rsidP="007210F7">
      <w:pPr>
        <w:jc w:val="both"/>
        <w:rPr>
          <w:bCs/>
        </w:rPr>
      </w:pPr>
      <w:r w:rsidRPr="00D8550D">
        <w:rPr>
          <w:bCs/>
        </w:rPr>
        <w:t>Требования не установлены.</w:t>
      </w:r>
    </w:p>
    <w:p w:rsidR="00D8550D" w:rsidRPr="00D8550D" w:rsidRDefault="00D8550D" w:rsidP="00D8550D">
      <w:pPr>
        <w:jc w:val="center"/>
        <w:rPr>
          <w:b/>
          <w:bCs/>
        </w:rPr>
      </w:pPr>
      <w:r w:rsidRPr="00D8550D">
        <w:rPr>
          <w:b/>
          <w:bCs/>
        </w:rPr>
        <w:t>РАЗДЕЛ 5. СПЕЦИФИКАЦИЯ ТОВАРА</w:t>
      </w:r>
    </w:p>
    <w:p w:rsidR="00D8550D" w:rsidRPr="00D8550D" w:rsidRDefault="00D8550D" w:rsidP="00D8550D">
      <w:pPr>
        <w:jc w:val="center"/>
        <w:rPr>
          <w:b/>
          <w:bCs/>
        </w:rPr>
      </w:pPr>
    </w:p>
    <w:tbl>
      <w:tblPr>
        <w:tblW w:w="15281" w:type="dxa"/>
        <w:tblInd w:w="-147" w:type="dxa"/>
        <w:tblLayout w:type="fixed"/>
        <w:tblLook w:val="04A0" w:firstRow="1" w:lastRow="0" w:firstColumn="1" w:lastColumn="0" w:noHBand="0" w:noVBand="1"/>
      </w:tblPr>
      <w:tblGrid>
        <w:gridCol w:w="450"/>
        <w:gridCol w:w="2102"/>
        <w:gridCol w:w="9894"/>
        <w:gridCol w:w="1276"/>
        <w:gridCol w:w="1559"/>
      </w:tblGrid>
      <w:tr w:rsidR="007210F7" w:rsidRPr="007210F7" w:rsidTr="007210F7">
        <w:trPr>
          <w:tblHeader/>
        </w:trPr>
        <w:tc>
          <w:tcPr>
            <w:tcW w:w="450" w:type="dxa"/>
            <w:tcBorders>
              <w:top w:val="single" w:sz="4" w:space="0" w:color="000000"/>
              <w:left w:val="single" w:sz="4" w:space="0" w:color="000000"/>
              <w:bottom w:val="single" w:sz="4" w:space="0" w:color="auto"/>
              <w:right w:val="nil"/>
            </w:tcBorders>
            <w:hideMark/>
          </w:tcPr>
          <w:p w:rsidR="007210F7" w:rsidRPr="007210F7" w:rsidRDefault="007210F7" w:rsidP="007210F7">
            <w:pPr>
              <w:suppressAutoHyphens/>
              <w:rPr>
                <w:rFonts w:eastAsia="MS ??"/>
                <w:sz w:val="22"/>
                <w:szCs w:val="22"/>
                <w:lang w:eastAsia="ar-SA"/>
              </w:rPr>
            </w:pPr>
            <w:r w:rsidRPr="007210F7">
              <w:rPr>
                <w:rFonts w:eastAsia="MS ??"/>
                <w:sz w:val="22"/>
                <w:szCs w:val="22"/>
                <w:lang w:eastAsia="ar-SA"/>
              </w:rPr>
              <w:t>№</w:t>
            </w:r>
          </w:p>
        </w:tc>
        <w:tc>
          <w:tcPr>
            <w:tcW w:w="2102" w:type="dxa"/>
            <w:tcBorders>
              <w:top w:val="single" w:sz="4" w:space="0" w:color="000000"/>
              <w:left w:val="single" w:sz="4" w:space="0" w:color="000000"/>
              <w:bottom w:val="single" w:sz="4" w:space="0" w:color="auto"/>
              <w:right w:val="nil"/>
            </w:tcBorders>
            <w:hideMark/>
          </w:tcPr>
          <w:p w:rsidR="007210F7" w:rsidRPr="007210F7" w:rsidRDefault="007210F7" w:rsidP="007210F7">
            <w:pPr>
              <w:suppressAutoHyphens/>
              <w:jc w:val="center"/>
              <w:rPr>
                <w:rFonts w:eastAsia="MS ??"/>
                <w:sz w:val="22"/>
                <w:szCs w:val="22"/>
                <w:lang w:eastAsia="ar-SA"/>
              </w:rPr>
            </w:pPr>
            <w:r w:rsidRPr="007210F7">
              <w:rPr>
                <w:rFonts w:eastAsia="MS ??"/>
                <w:sz w:val="22"/>
                <w:szCs w:val="22"/>
                <w:lang w:eastAsia="ar-SA"/>
              </w:rPr>
              <w:t>Наименование товара</w:t>
            </w:r>
          </w:p>
        </w:tc>
        <w:tc>
          <w:tcPr>
            <w:tcW w:w="9894" w:type="dxa"/>
            <w:tcBorders>
              <w:top w:val="single" w:sz="4" w:space="0" w:color="000000"/>
              <w:left w:val="single" w:sz="4" w:space="0" w:color="000000"/>
              <w:bottom w:val="single" w:sz="4" w:space="0" w:color="auto"/>
              <w:right w:val="nil"/>
            </w:tcBorders>
            <w:hideMark/>
          </w:tcPr>
          <w:p w:rsidR="007210F7" w:rsidRPr="007210F7" w:rsidRDefault="007210F7" w:rsidP="007210F7">
            <w:pPr>
              <w:suppressAutoHyphens/>
              <w:jc w:val="center"/>
              <w:rPr>
                <w:rFonts w:eastAsia="MS ??"/>
                <w:sz w:val="22"/>
                <w:szCs w:val="22"/>
                <w:lang w:eastAsia="ar-SA"/>
              </w:rPr>
            </w:pPr>
            <w:r w:rsidRPr="007210F7">
              <w:rPr>
                <w:rFonts w:eastAsia="MS ??"/>
                <w:sz w:val="22"/>
                <w:szCs w:val="22"/>
                <w:lang w:eastAsia="ar-SA"/>
              </w:rPr>
              <w:t>Характеристики товара</w:t>
            </w:r>
          </w:p>
        </w:tc>
        <w:tc>
          <w:tcPr>
            <w:tcW w:w="1276" w:type="dxa"/>
            <w:tcBorders>
              <w:top w:val="single" w:sz="4" w:space="0" w:color="000000"/>
              <w:left w:val="single" w:sz="4" w:space="0" w:color="000000"/>
              <w:bottom w:val="single" w:sz="4" w:space="0" w:color="auto"/>
              <w:right w:val="nil"/>
            </w:tcBorders>
            <w:hideMark/>
          </w:tcPr>
          <w:p w:rsidR="007210F7" w:rsidRPr="007210F7" w:rsidRDefault="007210F7" w:rsidP="007210F7">
            <w:pPr>
              <w:suppressAutoHyphens/>
              <w:jc w:val="center"/>
              <w:rPr>
                <w:rFonts w:eastAsia="MS ??"/>
                <w:sz w:val="22"/>
                <w:szCs w:val="22"/>
                <w:lang w:eastAsia="ar-SA"/>
              </w:rPr>
            </w:pPr>
            <w:r w:rsidRPr="007210F7">
              <w:rPr>
                <w:rFonts w:eastAsia="MS ??"/>
                <w:sz w:val="22"/>
                <w:szCs w:val="22"/>
                <w:lang w:eastAsia="ar-SA"/>
              </w:rPr>
              <w:t>Ед. изм.</w:t>
            </w:r>
          </w:p>
        </w:tc>
        <w:tc>
          <w:tcPr>
            <w:tcW w:w="1559" w:type="dxa"/>
            <w:tcBorders>
              <w:top w:val="single" w:sz="4" w:space="0" w:color="000000"/>
              <w:left w:val="single" w:sz="4" w:space="0" w:color="000000"/>
              <w:bottom w:val="single" w:sz="4" w:space="0" w:color="auto"/>
              <w:right w:val="single" w:sz="4" w:space="0" w:color="000000"/>
            </w:tcBorders>
            <w:hideMark/>
          </w:tcPr>
          <w:p w:rsidR="007210F7" w:rsidRPr="007210F7" w:rsidRDefault="007210F7" w:rsidP="007210F7">
            <w:pPr>
              <w:suppressAutoHyphens/>
              <w:jc w:val="center"/>
              <w:rPr>
                <w:rFonts w:ascii="Cambria" w:eastAsia="MS ??" w:hAnsi="Cambria"/>
                <w:lang w:eastAsia="ar-SA"/>
              </w:rPr>
            </w:pPr>
            <w:r w:rsidRPr="007210F7">
              <w:rPr>
                <w:rFonts w:eastAsia="MS ??"/>
                <w:sz w:val="22"/>
                <w:szCs w:val="22"/>
                <w:lang w:eastAsia="ar-SA"/>
              </w:rPr>
              <w:t>Количество</w:t>
            </w:r>
          </w:p>
        </w:tc>
      </w:tr>
      <w:tr w:rsidR="007210F7" w:rsidRPr="007210F7" w:rsidTr="007210F7">
        <w:trPr>
          <w:tblHeader/>
        </w:trPr>
        <w:tc>
          <w:tcPr>
            <w:tcW w:w="450"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rPr>
                <w:rFonts w:eastAsia="MS ??"/>
                <w:sz w:val="22"/>
                <w:szCs w:val="22"/>
                <w:lang w:eastAsia="ar-SA"/>
              </w:rPr>
            </w:pPr>
            <w:r w:rsidRPr="007210F7">
              <w:rPr>
                <w:rFonts w:eastAsia="MS ??"/>
                <w:sz w:val="22"/>
                <w:szCs w:val="22"/>
                <w:lang w:eastAsia="ar-SA"/>
              </w:rPr>
              <w:t>1</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p>
        </w:tc>
        <w:tc>
          <w:tcPr>
            <w:tcW w:w="9894"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jc w:val="center"/>
              <w:rPr>
                <w:rFonts w:eastAsia="MS ??"/>
                <w:sz w:val="22"/>
                <w:szCs w:val="22"/>
                <w:lang w:eastAsia="ar-SA"/>
              </w:rPr>
            </w:pPr>
            <w:r w:rsidRPr="007210F7">
              <w:rPr>
                <w:rFonts w:eastAsia="MS ??"/>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jc w:val="center"/>
              <w:rPr>
                <w:rFonts w:eastAsia="MS ??"/>
                <w:sz w:val="22"/>
                <w:szCs w:val="22"/>
                <w:lang w:eastAsia="ar-SA"/>
              </w:rPr>
            </w:pPr>
            <w:r w:rsidRPr="007210F7">
              <w:rPr>
                <w:rFonts w:eastAsia="MS ??"/>
                <w:sz w:val="22"/>
                <w:szCs w:val="22"/>
                <w:lang w:eastAsia="ar-SA"/>
              </w:rPr>
              <w:t>4</w:t>
            </w:r>
          </w:p>
        </w:tc>
        <w:tc>
          <w:tcPr>
            <w:tcW w:w="1559"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jc w:val="center"/>
              <w:rPr>
                <w:rFonts w:ascii="Cambria" w:eastAsia="MS ??" w:hAnsi="Cambria"/>
                <w:lang w:eastAsia="ar-SA"/>
              </w:rPr>
            </w:pPr>
            <w:r w:rsidRPr="007210F7">
              <w:rPr>
                <w:rFonts w:eastAsia="MS ??"/>
                <w:sz w:val="22"/>
                <w:szCs w:val="22"/>
                <w:lang w:eastAsia="ar-SA"/>
              </w:rPr>
              <w:t>5</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t>1</w:t>
            </w:r>
          </w:p>
        </w:tc>
        <w:tc>
          <w:tcPr>
            <w:tcW w:w="2102"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rPr>
                <w:rFonts w:eastAsia="MS ??"/>
                <w:sz w:val="20"/>
                <w:szCs w:val="20"/>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w:t>
            </w:r>
            <w:r w:rsidRPr="007210F7">
              <w:rPr>
                <w:rFonts w:eastAsia="MS ??"/>
                <w:color w:val="000000"/>
                <w:sz w:val="22"/>
                <w:szCs w:val="22"/>
                <w:shd w:val="clear" w:color="auto" w:fill="FFFFFF"/>
                <w:lang w:eastAsia="ar-SA"/>
              </w:rPr>
              <w:lastRenderedPageBreak/>
              <w:t>полипропилена.</w:t>
            </w:r>
          </w:p>
          <w:p w:rsidR="007210F7" w:rsidRPr="007210F7" w:rsidRDefault="007210F7" w:rsidP="007210F7">
            <w:pPr>
              <w:suppressAutoHyphens/>
              <w:spacing w:after="120" w:line="100" w:lineRule="atLeast"/>
              <w:jc w:val="both"/>
              <w:rPr>
                <w:rFonts w:eastAsia="MS ??"/>
                <w:color w:val="800000"/>
                <w:sz w:val="22"/>
                <w:szCs w:val="22"/>
                <w:shd w:val="clear" w:color="auto" w:fill="FFFFFF"/>
                <w:lang w:eastAsia="ar-SA"/>
              </w:rPr>
            </w:pPr>
            <w:r w:rsidRPr="007210F7">
              <w:rPr>
                <w:rFonts w:eastAsia="MS ??"/>
                <w:color w:val="000000"/>
                <w:sz w:val="22"/>
                <w:szCs w:val="22"/>
                <w:shd w:val="clear" w:color="auto" w:fill="FFFFFF"/>
                <w:lang w:eastAsia="ar-SA"/>
              </w:rPr>
              <w:t xml:space="preserve">Лекарственная форма - раствор для инъекций,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средство + альфа и бета-</w:t>
            </w:r>
            <w:proofErr w:type="spellStart"/>
            <w:r w:rsidRPr="007210F7">
              <w:rPr>
                <w:rFonts w:eastAsia="MS ??"/>
                <w:color w:val="000000"/>
                <w:sz w:val="22"/>
                <w:szCs w:val="22"/>
                <w:shd w:val="clear" w:color="auto" w:fill="FFFFFF"/>
                <w:lang w:eastAsia="ar-SA"/>
              </w:rPr>
              <w:t>адреномиметик</w:t>
            </w:r>
            <w:proofErr w:type="spellEnd"/>
            <w:r w:rsidRPr="007210F7">
              <w:rPr>
                <w:rFonts w:eastAsia="MS ??"/>
                <w:color w:val="000000"/>
                <w:sz w:val="22"/>
                <w:szCs w:val="22"/>
                <w:shd w:val="clear" w:color="auto" w:fill="FFFFFF"/>
                <w:lang w:eastAsia="ar-SA"/>
              </w:rPr>
              <w:t xml:space="preserve">. Состав раствора -  в  1мл раствора содержится </w:t>
            </w:r>
            <w:proofErr w:type="spellStart"/>
            <w:r w:rsidRPr="007210F7">
              <w:rPr>
                <w:rFonts w:eastAsia="MS ??"/>
                <w:color w:val="000000"/>
                <w:sz w:val="22"/>
                <w:szCs w:val="22"/>
                <w:shd w:val="clear" w:color="auto" w:fill="FFFFFF"/>
                <w:lang w:eastAsia="ar-SA"/>
              </w:rPr>
              <w:t>артикаина</w:t>
            </w:r>
            <w:proofErr w:type="spellEnd"/>
            <w:r w:rsidRPr="007210F7">
              <w:rPr>
                <w:rFonts w:eastAsia="MS ??"/>
                <w:color w:val="000000"/>
                <w:sz w:val="22"/>
                <w:szCs w:val="22"/>
                <w:shd w:val="clear" w:color="auto" w:fill="FFFFFF"/>
                <w:lang w:eastAsia="ar-SA"/>
              </w:rPr>
              <w:t xml:space="preserve"> гидрохлорид 40 мг; </w:t>
            </w:r>
            <w:proofErr w:type="spellStart"/>
            <w:r w:rsidRPr="007210F7">
              <w:rPr>
                <w:rFonts w:eastAsia="MS ??"/>
                <w:color w:val="000000"/>
                <w:sz w:val="22"/>
                <w:szCs w:val="22"/>
                <w:shd w:val="clear" w:color="auto" w:fill="FFFFFF"/>
                <w:lang w:eastAsia="ar-SA"/>
              </w:rPr>
              <w:t>эпинефрина</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гидротартрат</w:t>
            </w:r>
            <w:proofErr w:type="spellEnd"/>
            <w:r w:rsidRPr="007210F7">
              <w:rPr>
                <w:rFonts w:eastAsia="MS ??"/>
                <w:color w:val="000000"/>
                <w:sz w:val="22"/>
                <w:szCs w:val="22"/>
                <w:shd w:val="clear" w:color="auto" w:fill="FFFFFF"/>
                <w:lang w:eastAsia="ar-SA"/>
              </w:rPr>
              <w:t xml:space="preserve"> (адреналина </w:t>
            </w:r>
            <w:proofErr w:type="spellStart"/>
            <w:r w:rsidRPr="007210F7">
              <w:rPr>
                <w:rFonts w:eastAsia="MS ??"/>
                <w:color w:val="000000"/>
                <w:sz w:val="22"/>
                <w:szCs w:val="22"/>
                <w:shd w:val="clear" w:color="auto" w:fill="FFFFFF"/>
                <w:lang w:eastAsia="ar-SA"/>
              </w:rPr>
              <w:t>тартрат</w:t>
            </w:r>
            <w:proofErr w:type="spellEnd"/>
            <w:r w:rsidRPr="007210F7">
              <w:rPr>
                <w:rFonts w:eastAsia="MS ??"/>
                <w:color w:val="000000"/>
                <w:sz w:val="22"/>
                <w:szCs w:val="22"/>
                <w:shd w:val="clear" w:color="auto" w:fill="FFFFFF"/>
                <w:lang w:eastAsia="ar-SA"/>
              </w:rPr>
              <w:t xml:space="preserve">) в пересчете на </w:t>
            </w:r>
            <w:proofErr w:type="spellStart"/>
            <w:r w:rsidRPr="007210F7">
              <w:rPr>
                <w:rFonts w:eastAsia="MS ??"/>
                <w:color w:val="000000"/>
                <w:sz w:val="22"/>
                <w:szCs w:val="22"/>
                <w:shd w:val="clear" w:color="auto" w:fill="FFFFFF"/>
                <w:lang w:eastAsia="ar-SA"/>
              </w:rPr>
              <w:t>эпинефрин</w:t>
            </w:r>
            <w:proofErr w:type="spellEnd"/>
            <w:r w:rsidRPr="007210F7">
              <w:rPr>
                <w:rFonts w:eastAsia="MS ??"/>
                <w:color w:val="000000"/>
                <w:sz w:val="22"/>
                <w:szCs w:val="22"/>
                <w:shd w:val="clear" w:color="auto" w:fill="FFFFFF"/>
                <w:lang w:eastAsia="ar-SA"/>
              </w:rPr>
              <w:t xml:space="preserve"> (адреналин) 0,005 мг. Вспомогательные вещества: натрия хлорид</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натрия метабисульфит, хлористоводородная кислота, натрия гидроксид, вода для инъекций. Препарат оказывает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2"/>
                <w:szCs w:val="22"/>
                <w:shd w:val="clear" w:color="auto" w:fill="FFFFFF"/>
                <w:lang w:eastAsia="ar-SA"/>
              </w:rPr>
              <w:t xml:space="preserve">Игла </w:t>
            </w:r>
            <w:proofErr w:type="spellStart"/>
            <w:r w:rsidRPr="007210F7">
              <w:rPr>
                <w:rFonts w:eastAsia="MS ??"/>
                <w:color w:val="800000"/>
                <w:sz w:val="22"/>
                <w:szCs w:val="22"/>
                <w:shd w:val="clear" w:color="auto" w:fill="FFFFFF"/>
                <w:lang w:eastAsia="ar-SA"/>
              </w:rPr>
              <w:t>карпульная</w:t>
            </w:r>
            <w:proofErr w:type="spellEnd"/>
            <w:r w:rsidRPr="007210F7">
              <w:rPr>
                <w:rFonts w:eastAsia="MS ??"/>
                <w:color w:val="800000"/>
                <w:sz w:val="22"/>
                <w:szCs w:val="22"/>
                <w:shd w:val="clear" w:color="auto" w:fill="FFFFFF"/>
                <w:lang w:eastAsia="ar-SA"/>
              </w:rPr>
              <w:t xml:space="preserve"> в стерильной упаковке  0,3-16 мм;</w:t>
            </w:r>
            <w:r w:rsidRPr="007210F7">
              <w:rPr>
                <w:rFonts w:eastAsia="MS ??"/>
                <w:color w:val="000000"/>
                <w:sz w:val="22"/>
                <w:szCs w:val="22"/>
                <w:shd w:val="clear" w:color="auto" w:fill="FFFFFF"/>
                <w:lang w:eastAsia="ar-SA"/>
              </w:rPr>
              <w:t xml:space="preserve"> Форма выпуска — по 50 комплектов </w:t>
            </w:r>
            <w:r>
              <w:rPr>
                <w:rFonts w:eastAsia="MS ??"/>
                <w:color w:val="000000"/>
                <w:sz w:val="22"/>
                <w:szCs w:val="22"/>
                <w:shd w:val="clear" w:color="auto" w:fill="FFFFFF"/>
                <w:lang w:eastAsia="ar-SA"/>
              </w:rPr>
              <w:t xml:space="preserve">в </w:t>
            </w:r>
            <w:r w:rsidRPr="007210F7">
              <w:rPr>
                <w:rFonts w:eastAsia="MS ??"/>
                <w:color w:val="000000"/>
                <w:sz w:val="22"/>
                <w:szCs w:val="22"/>
                <w:shd w:val="clear" w:color="auto" w:fill="FFFFFF"/>
                <w:lang w:eastAsia="ar-SA"/>
              </w:rPr>
              <w:t>картонной коробке.</w:t>
            </w:r>
          </w:p>
        </w:tc>
        <w:tc>
          <w:tcPr>
            <w:tcW w:w="1276"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snapToGrid w:val="0"/>
              <w:jc w:val="center"/>
              <w:rPr>
                <w:rFonts w:eastAsia="MS ??"/>
                <w:sz w:val="22"/>
                <w:szCs w:val="22"/>
                <w:lang w:eastAsia="ar-SA"/>
              </w:rPr>
            </w:pPr>
            <w:r>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1500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2</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2"/>
                <w:szCs w:val="22"/>
                <w:shd w:val="clear" w:color="auto" w:fill="FFFFFF"/>
                <w:lang w:eastAsia="ar-SA"/>
              </w:rPr>
            </w:pPr>
            <w:r w:rsidRPr="007210F7">
              <w:rPr>
                <w:rFonts w:eastAsia="MS ??"/>
                <w:color w:val="000000"/>
                <w:sz w:val="22"/>
                <w:szCs w:val="22"/>
                <w:shd w:val="clear" w:color="auto" w:fill="FFFFFF"/>
                <w:lang w:eastAsia="ar-SA"/>
              </w:rPr>
              <w:t xml:space="preserve">Лекарственная форма - раствор для инъекций,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средство + альфа и бета-</w:t>
            </w:r>
            <w:proofErr w:type="spellStart"/>
            <w:r w:rsidRPr="007210F7">
              <w:rPr>
                <w:rFonts w:eastAsia="MS ??"/>
                <w:color w:val="000000"/>
                <w:sz w:val="22"/>
                <w:szCs w:val="22"/>
                <w:shd w:val="clear" w:color="auto" w:fill="FFFFFF"/>
                <w:lang w:eastAsia="ar-SA"/>
              </w:rPr>
              <w:t>адреномиметик</w:t>
            </w:r>
            <w:proofErr w:type="spellEnd"/>
            <w:r w:rsidRPr="007210F7">
              <w:rPr>
                <w:rFonts w:eastAsia="MS ??"/>
                <w:color w:val="000000"/>
                <w:sz w:val="22"/>
                <w:szCs w:val="22"/>
                <w:shd w:val="clear" w:color="auto" w:fill="FFFFFF"/>
                <w:lang w:eastAsia="ar-SA"/>
              </w:rPr>
              <w:t xml:space="preserve">. Состав раствора -  в  1мл раствора содержится </w:t>
            </w:r>
            <w:proofErr w:type="spellStart"/>
            <w:r w:rsidRPr="007210F7">
              <w:rPr>
                <w:rFonts w:eastAsia="MS ??"/>
                <w:color w:val="000000"/>
                <w:sz w:val="22"/>
                <w:szCs w:val="22"/>
                <w:shd w:val="clear" w:color="auto" w:fill="FFFFFF"/>
                <w:lang w:eastAsia="ar-SA"/>
              </w:rPr>
              <w:t>артикаина</w:t>
            </w:r>
            <w:proofErr w:type="spellEnd"/>
            <w:r w:rsidRPr="007210F7">
              <w:rPr>
                <w:rFonts w:eastAsia="MS ??"/>
                <w:color w:val="000000"/>
                <w:sz w:val="22"/>
                <w:szCs w:val="22"/>
                <w:shd w:val="clear" w:color="auto" w:fill="FFFFFF"/>
                <w:lang w:eastAsia="ar-SA"/>
              </w:rPr>
              <w:t xml:space="preserve"> гидрохлорид 40 мг; </w:t>
            </w:r>
            <w:proofErr w:type="spellStart"/>
            <w:r w:rsidRPr="007210F7">
              <w:rPr>
                <w:rFonts w:eastAsia="MS ??"/>
                <w:color w:val="000000"/>
                <w:sz w:val="22"/>
                <w:szCs w:val="22"/>
                <w:shd w:val="clear" w:color="auto" w:fill="FFFFFF"/>
                <w:lang w:eastAsia="ar-SA"/>
              </w:rPr>
              <w:t>эпинефрина</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гидротартрат</w:t>
            </w:r>
            <w:proofErr w:type="spellEnd"/>
            <w:r w:rsidRPr="007210F7">
              <w:rPr>
                <w:rFonts w:eastAsia="MS ??"/>
                <w:color w:val="000000"/>
                <w:sz w:val="22"/>
                <w:szCs w:val="22"/>
                <w:shd w:val="clear" w:color="auto" w:fill="FFFFFF"/>
                <w:lang w:eastAsia="ar-SA"/>
              </w:rPr>
              <w:t xml:space="preserve"> (адреналина </w:t>
            </w:r>
            <w:proofErr w:type="spellStart"/>
            <w:r w:rsidRPr="007210F7">
              <w:rPr>
                <w:rFonts w:eastAsia="MS ??"/>
                <w:color w:val="000000"/>
                <w:sz w:val="22"/>
                <w:szCs w:val="22"/>
                <w:shd w:val="clear" w:color="auto" w:fill="FFFFFF"/>
                <w:lang w:eastAsia="ar-SA"/>
              </w:rPr>
              <w:t>тартрат</w:t>
            </w:r>
            <w:proofErr w:type="spellEnd"/>
            <w:r w:rsidRPr="007210F7">
              <w:rPr>
                <w:rFonts w:eastAsia="MS ??"/>
                <w:color w:val="000000"/>
                <w:sz w:val="22"/>
                <w:szCs w:val="22"/>
                <w:shd w:val="clear" w:color="auto" w:fill="FFFFFF"/>
                <w:lang w:eastAsia="ar-SA"/>
              </w:rPr>
              <w:t xml:space="preserve">) в пересчете на </w:t>
            </w:r>
            <w:proofErr w:type="spellStart"/>
            <w:r w:rsidRPr="007210F7">
              <w:rPr>
                <w:rFonts w:eastAsia="MS ??"/>
                <w:color w:val="000000"/>
                <w:sz w:val="22"/>
                <w:szCs w:val="22"/>
                <w:shd w:val="clear" w:color="auto" w:fill="FFFFFF"/>
                <w:lang w:eastAsia="ar-SA"/>
              </w:rPr>
              <w:t>эпинефрин</w:t>
            </w:r>
            <w:proofErr w:type="spellEnd"/>
            <w:r w:rsidRPr="007210F7">
              <w:rPr>
                <w:rFonts w:eastAsia="MS ??"/>
                <w:color w:val="000000"/>
                <w:sz w:val="22"/>
                <w:szCs w:val="22"/>
                <w:shd w:val="clear" w:color="auto" w:fill="FFFFFF"/>
                <w:lang w:eastAsia="ar-SA"/>
              </w:rPr>
              <w:t xml:space="preserve"> (адреналин) 0,005 мг. Вспомогательные вещества: натрия хлорид</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натрия метабисульфит, хлористоводородная кислота, натрия гидроксид, вода для инъекций. Препарат оказывает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2"/>
                <w:szCs w:val="22"/>
                <w:shd w:val="clear" w:color="auto" w:fill="FFFFFF"/>
                <w:lang w:eastAsia="ar-SA"/>
              </w:rPr>
              <w:t xml:space="preserve">Игла </w:t>
            </w:r>
            <w:proofErr w:type="spellStart"/>
            <w:r w:rsidRPr="007210F7">
              <w:rPr>
                <w:rFonts w:eastAsia="MS ??"/>
                <w:color w:val="800000"/>
                <w:sz w:val="22"/>
                <w:szCs w:val="22"/>
                <w:shd w:val="clear" w:color="auto" w:fill="FFFFFF"/>
                <w:lang w:eastAsia="ar-SA"/>
              </w:rPr>
              <w:t>карпульная</w:t>
            </w:r>
            <w:proofErr w:type="spellEnd"/>
            <w:r w:rsidRPr="007210F7">
              <w:rPr>
                <w:rFonts w:eastAsia="MS ??"/>
                <w:color w:val="800000"/>
                <w:sz w:val="22"/>
                <w:szCs w:val="22"/>
                <w:shd w:val="clear" w:color="auto" w:fill="FFFFFF"/>
                <w:lang w:eastAsia="ar-SA"/>
              </w:rPr>
              <w:t xml:space="preserve"> в стерильной упаковке  0,3-25 мм;</w:t>
            </w:r>
            <w:r w:rsidRPr="007210F7">
              <w:rPr>
                <w:rFonts w:eastAsia="MS ??"/>
                <w:color w:val="000000"/>
                <w:sz w:val="22"/>
                <w:szCs w:val="22"/>
                <w:shd w:val="clear" w:color="auto" w:fill="FFFFFF"/>
                <w:lang w:eastAsia="ar-SA"/>
              </w:rPr>
              <w:t xml:space="preserve"> Форма выпуска — по 50 комплектов </w:t>
            </w:r>
            <w:r>
              <w:rPr>
                <w:rFonts w:eastAsia="MS ??"/>
                <w:color w:val="000000"/>
                <w:sz w:val="22"/>
                <w:szCs w:val="22"/>
                <w:shd w:val="clear" w:color="auto" w:fill="FFFFFF"/>
                <w:lang w:eastAsia="ar-SA"/>
              </w:rPr>
              <w:t xml:space="preserve">в </w:t>
            </w:r>
            <w:r w:rsidRPr="007210F7">
              <w:rPr>
                <w:rFonts w:eastAsia="MS ??"/>
                <w:color w:val="000000"/>
                <w:sz w:val="22"/>
                <w:szCs w:val="22"/>
                <w:shd w:val="clear" w:color="auto" w:fill="FFFFFF"/>
                <w:lang w:eastAsia="ar-SA"/>
              </w:rPr>
              <w:t xml:space="preserve">картонной </w:t>
            </w:r>
            <w:r w:rsidRPr="007210F7">
              <w:rPr>
                <w:rFonts w:eastAsia="MS ??"/>
                <w:color w:val="000000"/>
                <w:sz w:val="22"/>
                <w:szCs w:val="22"/>
                <w:shd w:val="clear" w:color="auto" w:fill="FFFFFF"/>
                <w:lang w:eastAsia="ar-SA"/>
              </w:rPr>
              <w:lastRenderedPageBreak/>
              <w:t>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2000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3</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2"/>
                <w:szCs w:val="22"/>
                <w:shd w:val="clear" w:color="auto" w:fill="FFFFFF"/>
                <w:lang w:eastAsia="ar-SA"/>
              </w:rPr>
            </w:pPr>
            <w:r w:rsidRPr="007210F7">
              <w:rPr>
                <w:rFonts w:eastAsia="MS ??"/>
                <w:color w:val="000000"/>
                <w:sz w:val="22"/>
                <w:szCs w:val="22"/>
                <w:shd w:val="clear" w:color="auto" w:fill="FFFFFF"/>
                <w:lang w:eastAsia="ar-SA"/>
              </w:rPr>
              <w:t xml:space="preserve">Лекарственная форма - раствор для инъекций,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средство + альфа и бета-</w:t>
            </w:r>
            <w:proofErr w:type="spellStart"/>
            <w:r w:rsidRPr="007210F7">
              <w:rPr>
                <w:rFonts w:eastAsia="MS ??"/>
                <w:color w:val="000000"/>
                <w:sz w:val="22"/>
                <w:szCs w:val="22"/>
                <w:shd w:val="clear" w:color="auto" w:fill="FFFFFF"/>
                <w:lang w:eastAsia="ar-SA"/>
              </w:rPr>
              <w:t>адреномиметик</w:t>
            </w:r>
            <w:proofErr w:type="spellEnd"/>
            <w:r w:rsidRPr="007210F7">
              <w:rPr>
                <w:rFonts w:eastAsia="MS ??"/>
                <w:color w:val="000000"/>
                <w:sz w:val="22"/>
                <w:szCs w:val="22"/>
                <w:shd w:val="clear" w:color="auto" w:fill="FFFFFF"/>
                <w:lang w:eastAsia="ar-SA"/>
              </w:rPr>
              <w:t xml:space="preserve">. Состав раствора -  в  1мл раствора содержится </w:t>
            </w:r>
            <w:proofErr w:type="spellStart"/>
            <w:r w:rsidRPr="007210F7">
              <w:rPr>
                <w:rFonts w:eastAsia="MS ??"/>
                <w:color w:val="000000"/>
                <w:sz w:val="22"/>
                <w:szCs w:val="22"/>
                <w:shd w:val="clear" w:color="auto" w:fill="FFFFFF"/>
                <w:lang w:eastAsia="ar-SA"/>
              </w:rPr>
              <w:t>артикаина</w:t>
            </w:r>
            <w:proofErr w:type="spellEnd"/>
            <w:r w:rsidRPr="007210F7">
              <w:rPr>
                <w:rFonts w:eastAsia="MS ??"/>
                <w:color w:val="000000"/>
                <w:sz w:val="22"/>
                <w:szCs w:val="22"/>
                <w:shd w:val="clear" w:color="auto" w:fill="FFFFFF"/>
                <w:lang w:eastAsia="ar-SA"/>
              </w:rPr>
              <w:t xml:space="preserve"> гидрохлорид 40 мг; </w:t>
            </w:r>
            <w:proofErr w:type="spellStart"/>
            <w:r w:rsidRPr="007210F7">
              <w:rPr>
                <w:rFonts w:eastAsia="MS ??"/>
                <w:color w:val="000000"/>
                <w:sz w:val="22"/>
                <w:szCs w:val="22"/>
                <w:shd w:val="clear" w:color="auto" w:fill="FFFFFF"/>
                <w:lang w:eastAsia="ar-SA"/>
              </w:rPr>
              <w:t>эпинефрина</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гидротартрат</w:t>
            </w:r>
            <w:proofErr w:type="spellEnd"/>
            <w:r w:rsidRPr="007210F7">
              <w:rPr>
                <w:rFonts w:eastAsia="MS ??"/>
                <w:color w:val="000000"/>
                <w:sz w:val="22"/>
                <w:szCs w:val="22"/>
                <w:shd w:val="clear" w:color="auto" w:fill="FFFFFF"/>
                <w:lang w:eastAsia="ar-SA"/>
              </w:rPr>
              <w:t xml:space="preserve"> (адреналина </w:t>
            </w:r>
            <w:proofErr w:type="spellStart"/>
            <w:r w:rsidRPr="007210F7">
              <w:rPr>
                <w:rFonts w:eastAsia="MS ??"/>
                <w:color w:val="000000"/>
                <w:sz w:val="22"/>
                <w:szCs w:val="22"/>
                <w:shd w:val="clear" w:color="auto" w:fill="FFFFFF"/>
                <w:lang w:eastAsia="ar-SA"/>
              </w:rPr>
              <w:t>тартрат</w:t>
            </w:r>
            <w:proofErr w:type="spellEnd"/>
            <w:r w:rsidRPr="007210F7">
              <w:rPr>
                <w:rFonts w:eastAsia="MS ??"/>
                <w:color w:val="000000"/>
                <w:sz w:val="22"/>
                <w:szCs w:val="22"/>
                <w:shd w:val="clear" w:color="auto" w:fill="FFFFFF"/>
                <w:lang w:eastAsia="ar-SA"/>
              </w:rPr>
              <w:t xml:space="preserve">) в пересчете на </w:t>
            </w:r>
            <w:proofErr w:type="spellStart"/>
            <w:r w:rsidRPr="007210F7">
              <w:rPr>
                <w:rFonts w:eastAsia="MS ??"/>
                <w:color w:val="000000"/>
                <w:sz w:val="22"/>
                <w:szCs w:val="22"/>
                <w:shd w:val="clear" w:color="auto" w:fill="FFFFFF"/>
                <w:lang w:eastAsia="ar-SA"/>
              </w:rPr>
              <w:t>эпинефрин</w:t>
            </w:r>
            <w:proofErr w:type="spellEnd"/>
            <w:r w:rsidRPr="007210F7">
              <w:rPr>
                <w:rFonts w:eastAsia="MS ??"/>
                <w:color w:val="000000"/>
                <w:sz w:val="22"/>
                <w:szCs w:val="22"/>
                <w:shd w:val="clear" w:color="auto" w:fill="FFFFFF"/>
                <w:lang w:eastAsia="ar-SA"/>
              </w:rPr>
              <w:t xml:space="preserve"> (адреналин) 0,005 мг. Вспомогательные вещества: натрия хлорид</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натрия метабисульфит, хлористоводородная кислота, натрия гидроксид, вода для инъекций. Препарат оказывает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2"/>
                <w:szCs w:val="22"/>
                <w:shd w:val="clear" w:color="auto" w:fill="FFFFFF"/>
                <w:lang w:eastAsia="ar-SA"/>
              </w:rPr>
              <w:t xml:space="preserve">Игла </w:t>
            </w:r>
            <w:proofErr w:type="spellStart"/>
            <w:r w:rsidRPr="007210F7">
              <w:rPr>
                <w:rFonts w:eastAsia="MS ??"/>
                <w:color w:val="800000"/>
                <w:sz w:val="22"/>
                <w:szCs w:val="22"/>
                <w:shd w:val="clear" w:color="auto" w:fill="FFFFFF"/>
                <w:lang w:eastAsia="ar-SA"/>
              </w:rPr>
              <w:t>карпульная</w:t>
            </w:r>
            <w:proofErr w:type="spellEnd"/>
            <w:r w:rsidRPr="007210F7">
              <w:rPr>
                <w:rFonts w:eastAsia="MS ??"/>
                <w:color w:val="800000"/>
                <w:sz w:val="22"/>
                <w:szCs w:val="22"/>
                <w:shd w:val="clear" w:color="auto" w:fill="FFFFFF"/>
                <w:lang w:eastAsia="ar-SA"/>
              </w:rPr>
              <w:t xml:space="preserve"> в стерильной упаковке  0,4-35 мм;</w:t>
            </w:r>
            <w:r w:rsidRPr="007210F7">
              <w:rPr>
                <w:rFonts w:eastAsia="MS ??"/>
                <w:color w:val="000000"/>
                <w:sz w:val="22"/>
                <w:szCs w:val="22"/>
                <w:shd w:val="clear" w:color="auto" w:fill="FFFFFF"/>
                <w:lang w:eastAsia="ar-SA"/>
              </w:rPr>
              <w:t xml:space="preserve"> Форма выпуска — по 50 комплектов</w:t>
            </w:r>
            <w:r>
              <w:rPr>
                <w:rFonts w:eastAsia="MS ??"/>
                <w:color w:val="000000"/>
                <w:sz w:val="22"/>
                <w:szCs w:val="22"/>
                <w:shd w:val="clear" w:color="auto" w:fill="FFFFFF"/>
                <w:lang w:eastAsia="ar-SA"/>
              </w:rPr>
              <w:t xml:space="preserve"> в</w:t>
            </w:r>
            <w:r w:rsidRPr="007210F7">
              <w:rPr>
                <w:rFonts w:eastAsia="MS ??"/>
                <w:color w:val="000000"/>
                <w:sz w:val="22"/>
                <w:szCs w:val="22"/>
                <w:shd w:val="clear" w:color="auto" w:fill="FFFFFF"/>
                <w:lang w:eastAsia="ar-SA"/>
              </w:rPr>
              <w:t xml:space="preserve"> 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500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t>4</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w:t>
            </w:r>
            <w:r w:rsidRPr="007210F7">
              <w:rPr>
                <w:rFonts w:eastAsia="MS ??"/>
                <w:color w:val="000000"/>
                <w:sz w:val="22"/>
                <w:szCs w:val="22"/>
                <w:shd w:val="clear" w:color="auto" w:fill="FFFFFF"/>
                <w:lang w:eastAsia="ar-SA"/>
              </w:rPr>
              <w:lastRenderedPageBreak/>
              <w:t xml:space="preserve">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2"/>
                <w:szCs w:val="22"/>
                <w:shd w:val="clear" w:color="auto" w:fill="FFFFFF"/>
                <w:lang w:eastAsia="ar-SA"/>
              </w:rPr>
            </w:pPr>
            <w:r w:rsidRPr="007210F7">
              <w:rPr>
                <w:rFonts w:eastAsia="MS ??"/>
                <w:color w:val="000000"/>
                <w:sz w:val="22"/>
                <w:szCs w:val="22"/>
                <w:shd w:val="clear" w:color="auto" w:fill="FFFFFF"/>
                <w:lang w:eastAsia="ar-SA"/>
              </w:rPr>
              <w:t xml:space="preserve">Лекарственная форма - раствор для инъекций,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средство + альфа и бета-</w:t>
            </w:r>
            <w:proofErr w:type="spellStart"/>
            <w:r w:rsidRPr="007210F7">
              <w:rPr>
                <w:rFonts w:eastAsia="MS ??"/>
                <w:color w:val="000000"/>
                <w:sz w:val="22"/>
                <w:szCs w:val="22"/>
                <w:shd w:val="clear" w:color="auto" w:fill="FFFFFF"/>
                <w:lang w:eastAsia="ar-SA"/>
              </w:rPr>
              <w:t>адреномиметик</w:t>
            </w:r>
            <w:proofErr w:type="spellEnd"/>
            <w:r w:rsidRPr="007210F7">
              <w:rPr>
                <w:rFonts w:eastAsia="MS ??"/>
                <w:color w:val="000000"/>
                <w:sz w:val="22"/>
                <w:szCs w:val="22"/>
                <w:shd w:val="clear" w:color="auto" w:fill="FFFFFF"/>
                <w:lang w:eastAsia="ar-SA"/>
              </w:rPr>
              <w:t xml:space="preserve">. Состав раствора -  в  1мл раствора содержится </w:t>
            </w:r>
            <w:proofErr w:type="spellStart"/>
            <w:r w:rsidRPr="007210F7">
              <w:rPr>
                <w:rFonts w:eastAsia="MS ??"/>
                <w:color w:val="000000"/>
                <w:sz w:val="22"/>
                <w:szCs w:val="22"/>
                <w:shd w:val="clear" w:color="auto" w:fill="FFFFFF"/>
                <w:lang w:eastAsia="ar-SA"/>
              </w:rPr>
              <w:t>артикаина</w:t>
            </w:r>
            <w:proofErr w:type="spellEnd"/>
            <w:r w:rsidRPr="007210F7">
              <w:rPr>
                <w:rFonts w:eastAsia="MS ??"/>
                <w:color w:val="000000"/>
                <w:sz w:val="22"/>
                <w:szCs w:val="22"/>
                <w:shd w:val="clear" w:color="auto" w:fill="FFFFFF"/>
                <w:lang w:eastAsia="ar-SA"/>
              </w:rPr>
              <w:t xml:space="preserve"> гидрохлорид 40 мг; </w:t>
            </w:r>
            <w:proofErr w:type="spellStart"/>
            <w:r w:rsidRPr="007210F7">
              <w:rPr>
                <w:rFonts w:eastAsia="MS ??"/>
                <w:color w:val="000000"/>
                <w:sz w:val="22"/>
                <w:szCs w:val="22"/>
                <w:shd w:val="clear" w:color="auto" w:fill="FFFFFF"/>
                <w:lang w:eastAsia="ar-SA"/>
              </w:rPr>
              <w:t>эпинефрина</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гидротартрат</w:t>
            </w:r>
            <w:proofErr w:type="spellEnd"/>
            <w:r w:rsidRPr="007210F7">
              <w:rPr>
                <w:rFonts w:eastAsia="MS ??"/>
                <w:color w:val="000000"/>
                <w:sz w:val="22"/>
                <w:szCs w:val="22"/>
                <w:shd w:val="clear" w:color="auto" w:fill="FFFFFF"/>
                <w:lang w:eastAsia="ar-SA"/>
              </w:rPr>
              <w:t xml:space="preserve"> (адреналина </w:t>
            </w:r>
            <w:proofErr w:type="spellStart"/>
            <w:r w:rsidRPr="007210F7">
              <w:rPr>
                <w:rFonts w:eastAsia="MS ??"/>
                <w:color w:val="000000"/>
                <w:sz w:val="22"/>
                <w:szCs w:val="22"/>
                <w:shd w:val="clear" w:color="auto" w:fill="FFFFFF"/>
                <w:lang w:eastAsia="ar-SA"/>
              </w:rPr>
              <w:t>тартрат</w:t>
            </w:r>
            <w:proofErr w:type="spellEnd"/>
            <w:r w:rsidRPr="007210F7">
              <w:rPr>
                <w:rFonts w:eastAsia="MS ??"/>
                <w:color w:val="000000"/>
                <w:sz w:val="22"/>
                <w:szCs w:val="22"/>
                <w:shd w:val="clear" w:color="auto" w:fill="FFFFFF"/>
                <w:lang w:eastAsia="ar-SA"/>
              </w:rPr>
              <w:t xml:space="preserve">) в пересчете на </w:t>
            </w:r>
            <w:proofErr w:type="spellStart"/>
            <w:r w:rsidRPr="007210F7">
              <w:rPr>
                <w:rFonts w:eastAsia="MS ??"/>
                <w:color w:val="000000"/>
                <w:sz w:val="22"/>
                <w:szCs w:val="22"/>
                <w:shd w:val="clear" w:color="auto" w:fill="FFFFFF"/>
                <w:lang w:eastAsia="ar-SA"/>
              </w:rPr>
              <w:t>эпинефрин</w:t>
            </w:r>
            <w:proofErr w:type="spellEnd"/>
            <w:r w:rsidRPr="007210F7">
              <w:rPr>
                <w:rFonts w:eastAsia="MS ??"/>
                <w:color w:val="000000"/>
                <w:sz w:val="22"/>
                <w:szCs w:val="22"/>
                <w:shd w:val="clear" w:color="auto" w:fill="FFFFFF"/>
                <w:lang w:eastAsia="ar-SA"/>
              </w:rPr>
              <w:t xml:space="preserve"> (адреналин) 0,005 мг. Вспомогательные вещества: натрия хлорид</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натрия метабисульфит, хлористоводородная кислота, натрия гидроксид, вода для инъекций. Препарат оказывает </w:t>
            </w:r>
            <w:proofErr w:type="spellStart"/>
            <w:r w:rsidRPr="007210F7">
              <w:rPr>
                <w:rFonts w:eastAsia="MS ??"/>
                <w:color w:val="000000"/>
                <w:sz w:val="22"/>
                <w:szCs w:val="22"/>
                <w:shd w:val="clear" w:color="auto" w:fill="FFFFFF"/>
                <w:lang w:eastAsia="ar-SA"/>
              </w:rPr>
              <w:t>местноанестезирующее</w:t>
            </w:r>
            <w:proofErr w:type="spellEnd"/>
            <w:r w:rsidRPr="007210F7">
              <w:rPr>
                <w:rFonts w:eastAsia="MS ??"/>
                <w:color w:val="000000"/>
                <w:sz w:val="22"/>
                <w:szCs w:val="22"/>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2"/>
                <w:szCs w:val="22"/>
                <w:shd w:val="clear" w:color="auto" w:fill="FFFFFF"/>
                <w:lang w:eastAsia="ar-SA"/>
              </w:rPr>
              <w:t xml:space="preserve"> .</w:t>
            </w:r>
            <w:proofErr w:type="gramEnd"/>
            <w:r w:rsidRPr="007210F7">
              <w:rPr>
                <w:rFonts w:eastAsia="MS ??"/>
                <w:color w:val="000000"/>
                <w:sz w:val="22"/>
                <w:szCs w:val="22"/>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2"/>
                <w:szCs w:val="22"/>
                <w:shd w:val="clear" w:color="auto" w:fill="FFFFFF"/>
                <w:lang w:eastAsia="ar-SA"/>
              </w:rPr>
              <w:t xml:space="preserve">Игла </w:t>
            </w:r>
            <w:proofErr w:type="spellStart"/>
            <w:r w:rsidRPr="007210F7">
              <w:rPr>
                <w:rFonts w:eastAsia="MS ??"/>
                <w:color w:val="800000"/>
                <w:sz w:val="22"/>
                <w:szCs w:val="22"/>
                <w:shd w:val="clear" w:color="auto" w:fill="FFFFFF"/>
                <w:lang w:eastAsia="ar-SA"/>
              </w:rPr>
              <w:t>карпульная</w:t>
            </w:r>
            <w:proofErr w:type="spellEnd"/>
            <w:r w:rsidRPr="007210F7">
              <w:rPr>
                <w:rFonts w:eastAsia="MS ??"/>
                <w:color w:val="800000"/>
                <w:sz w:val="22"/>
                <w:szCs w:val="22"/>
                <w:shd w:val="clear" w:color="auto" w:fill="FFFFFF"/>
                <w:lang w:eastAsia="ar-SA"/>
              </w:rPr>
              <w:t xml:space="preserve"> в стерильной упаковке  0,4-38 мм;</w:t>
            </w:r>
            <w:r w:rsidRPr="007210F7">
              <w:rPr>
                <w:rFonts w:eastAsia="MS ??"/>
                <w:color w:val="000000"/>
                <w:sz w:val="22"/>
                <w:szCs w:val="22"/>
                <w:shd w:val="clear" w:color="auto" w:fill="FFFFFF"/>
                <w:lang w:eastAsia="ar-SA"/>
              </w:rPr>
              <w:t xml:space="preserve"> Форма выпуска — по 50 комплектов</w:t>
            </w:r>
            <w:r>
              <w:rPr>
                <w:rFonts w:eastAsia="MS ??"/>
                <w:color w:val="000000"/>
                <w:sz w:val="22"/>
                <w:szCs w:val="22"/>
                <w:shd w:val="clear" w:color="auto" w:fill="FFFFFF"/>
                <w:lang w:eastAsia="ar-SA"/>
              </w:rPr>
              <w:t xml:space="preserve"> в</w:t>
            </w:r>
            <w:r w:rsidRPr="007210F7">
              <w:rPr>
                <w:rFonts w:eastAsia="MS ??"/>
                <w:color w:val="000000"/>
                <w:sz w:val="22"/>
                <w:szCs w:val="22"/>
                <w:shd w:val="clear" w:color="auto" w:fill="FFFFFF"/>
                <w:lang w:eastAsia="ar-SA"/>
              </w:rPr>
              <w:t xml:space="preserve"> 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850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5</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rPr>
                <w:rFonts w:eastAsia="MS ??"/>
                <w:b/>
                <w:color w:val="000000"/>
                <w:sz w:val="20"/>
                <w:szCs w:val="20"/>
                <w:shd w:val="clear" w:color="auto" w:fill="FFFFFF"/>
                <w:lang w:eastAsia="ar-SA"/>
              </w:rPr>
            </w:pPr>
            <w:r w:rsidRPr="007210F7">
              <w:rPr>
                <w:rFonts w:eastAsia="MS ??"/>
                <w:sz w:val="20"/>
                <w:szCs w:val="20"/>
                <w:lang w:eastAsia="ar-SA"/>
              </w:rPr>
              <w:t>Лекарственная форма: раствор для инъекций.</w:t>
            </w:r>
          </w:p>
          <w:p w:rsidR="007210F7" w:rsidRPr="007210F7" w:rsidRDefault="007210F7" w:rsidP="007210F7">
            <w:pPr>
              <w:suppressAutoHyphens/>
              <w:spacing w:line="288" w:lineRule="auto"/>
              <w:jc w:val="both"/>
              <w:rPr>
                <w:rFonts w:eastAsia="MS ??"/>
                <w:color w:val="800000"/>
                <w:sz w:val="20"/>
                <w:szCs w:val="20"/>
                <w:shd w:val="clear" w:color="auto" w:fill="FFFFFF"/>
                <w:lang w:eastAsia="ar-SA"/>
              </w:rPr>
            </w:pPr>
            <w:r w:rsidRPr="007210F7">
              <w:rPr>
                <w:rFonts w:eastAsia="MS ??"/>
                <w:b/>
                <w:color w:val="000000"/>
                <w:sz w:val="20"/>
                <w:szCs w:val="20"/>
                <w:shd w:val="clear" w:color="auto" w:fill="FFFFFF"/>
                <w:lang w:eastAsia="ar-SA"/>
              </w:rPr>
              <w:t xml:space="preserve">Состав раствора -  в  1мл раствора содержится </w:t>
            </w:r>
            <w:proofErr w:type="spellStart"/>
            <w:r w:rsidRPr="007210F7">
              <w:rPr>
                <w:rFonts w:eastAsia="MS ??"/>
                <w:color w:val="000000"/>
                <w:sz w:val="20"/>
                <w:szCs w:val="20"/>
                <w:shd w:val="clear" w:color="auto" w:fill="FFFFFF"/>
                <w:lang w:eastAsia="ar-SA"/>
              </w:rPr>
              <w:t>артикаина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комплектгидрохлорид</w:t>
            </w:r>
            <w:proofErr w:type="spellEnd"/>
            <w:r w:rsidRPr="007210F7">
              <w:rPr>
                <w:rFonts w:eastAsia="MS ??"/>
                <w:color w:val="000000"/>
                <w:sz w:val="20"/>
                <w:szCs w:val="20"/>
                <w:shd w:val="clear" w:color="auto" w:fill="FFFFFF"/>
                <w:lang w:eastAsia="ar-SA"/>
              </w:rPr>
              <w:t xml:space="preserve"> 40 мг; </w:t>
            </w:r>
            <w:proofErr w:type="spellStart"/>
            <w:r w:rsidRPr="007210F7">
              <w:rPr>
                <w:rFonts w:eastAsia="MS ??"/>
                <w:color w:val="000000"/>
                <w:sz w:val="20"/>
                <w:szCs w:val="20"/>
                <w:shd w:val="clear" w:color="auto" w:fill="FFFFFF"/>
                <w:lang w:eastAsia="ar-SA"/>
              </w:rPr>
              <w:t>эпинефрина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гидротартрат</w:t>
            </w:r>
            <w:proofErr w:type="spellEnd"/>
            <w:r w:rsidRPr="007210F7">
              <w:rPr>
                <w:rFonts w:eastAsia="MS ??"/>
                <w:color w:val="000000"/>
                <w:sz w:val="20"/>
                <w:szCs w:val="20"/>
                <w:shd w:val="clear" w:color="auto" w:fill="FFFFFF"/>
                <w:lang w:eastAsia="ar-SA"/>
              </w:rPr>
              <w:t xml:space="preserve"> (адреналина </w:t>
            </w:r>
            <w:proofErr w:type="spellStart"/>
            <w:r w:rsidRPr="007210F7">
              <w:rPr>
                <w:rFonts w:eastAsia="MS ??"/>
                <w:color w:val="000000"/>
                <w:sz w:val="20"/>
                <w:szCs w:val="20"/>
                <w:shd w:val="clear" w:color="auto" w:fill="FFFFFF"/>
                <w:lang w:eastAsia="ar-SA"/>
              </w:rPr>
              <w:t>тартрат</w:t>
            </w:r>
            <w:proofErr w:type="spellEnd"/>
            <w:r w:rsidRPr="007210F7">
              <w:rPr>
                <w:rFonts w:eastAsia="MS ??"/>
                <w:color w:val="000000"/>
                <w:sz w:val="20"/>
                <w:szCs w:val="20"/>
                <w:shd w:val="clear" w:color="auto" w:fill="FFFFFF"/>
                <w:lang w:eastAsia="ar-SA"/>
              </w:rPr>
              <w:t xml:space="preserve">) в пересчете на </w:t>
            </w:r>
            <w:proofErr w:type="spellStart"/>
            <w:r w:rsidRPr="007210F7">
              <w:rPr>
                <w:rFonts w:eastAsia="MS ??"/>
                <w:color w:val="000000"/>
                <w:sz w:val="20"/>
                <w:szCs w:val="20"/>
                <w:shd w:val="clear" w:color="auto" w:fill="FFFFFF"/>
                <w:lang w:eastAsia="ar-SA"/>
              </w:rPr>
              <w:t>эпинефрин</w:t>
            </w:r>
            <w:proofErr w:type="spellEnd"/>
            <w:r w:rsidRPr="007210F7">
              <w:rPr>
                <w:rFonts w:eastAsia="MS ??"/>
                <w:color w:val="000000"/>
                <w:sz w:val="20"/>
                <w:szCs w:val="20"/>
                <w:shd w:val="clear" w:color="auto" w:fill="FFFFFF"/>
                <w:lang w:eastAsia="ar-SA"/>
              </w:rPr>
              <w:t xml:space="preserve"> (адреналин) 0,010 мг. Вспомогательные вещества: натрия 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натрия метабисульфит, хлористоводородная </w:t>
            </w:r>
            <w:proofErr w:type="spellStart"/>
            <w:r w:rsidRPr="007210F7">
              <w:rPr>
                <w:rFonts w:eastAsia="MS ??"/>
                <w:color w:val="000000"/>
                <w:sz w:val="20"/>
                <w:szCs w:val="20"/>
                <w:shd w:val="clear" w:color="auto" w:fill="FFFFFF"/>
                <w:lang w:eastAsia="ar-SA"/>
              </w:rPr>
              <w:t>кислота,нартия</w:t>
            </w:r>
            <w:proofErr w:type="spellEnd"/>
            <w:r w:rsidRPr="007210F7">
              <w:rPr>
                <w:rFonts w:eastAsia="MS ??"/>
                <w:color w:val="000000"/>
                <w:sz w:val="20"/>
                <w:szCs w:val="20"/>
                <w:shd w:val="clear" w:color="auto" w:fill="FFFFFF"/>
                <w:lang w:eastAsia="ar-SA"/>
              </w:rPr>
              <w:t xml:space="preserve"> гидроксид, вода для инъекций. Препарат</w:t>
            </w:r>
            <w:r w:rsidRPr="007210F7">
              <w:rPr>
                <w:rFonts w:eastAsia="MS ??"/>
                <w:b/>
                <w:color w:val="000000"/>
                <w:sz w:val="20"/>
                <w:szCs w:val="20"/>
                <w:shd w:val="clear" w:color="auto" w:fill="FFFFFF"/>
                <w:lang w:eastAsia="ar-SA"/>
              </w:rPr>
              <w:t xml:space="preserve"> </w:t>
            </w:r>
            <w:r w:rsidRPr="007210F7">
              <w:rPr>
                <w:rFonts w:eastAsia="MS ??"/>
                <w:color w:val="000000"/>
                <w:sz w:val="20"/>
                <w:szCs w:val="20"/>
                <w:shd w:val="clear" w:color="auto" w:fill="FFFFFF"/>
                <w:lang w:eastAsia="ar-SA"/>
              </w:rPr>
              <w:t xml:space="preserve">оказывает </w:t>
            </w:r>
            <w:proofErr w:type="spellStart"/>
            <w:r w:rsidRPr="007210F7">
              <w:rPr>
                <w:rFonts w:eastAsia="MS ??"/>
                <w:color w:val="000000"/>
                <w:sz w:val="20"/>
                <w:szCs w:val="20"/>
                <w:shd w:val="clear" w:color="auto" w:fill="FFFFFF"/>
                <w:lang w:eastAsia="ar-SA"/>
              </w:rPr>
              <w:t>местноанестезирующее</w:t>
            </w:r>
            <w:proofErr w:type="spellEnd"/>
            <w:r w:rsidRPr="007210F7">
              <w:rPr>
                <w:rFonts w:eastAsia="MS ??"/>
                <w:color w:val="000000"/>
                <w:sz w:val="20"/>
                <w:szCs w:val="20"/>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lastRenderedPageBreak/>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0,3-16 </w:t>
            </w:r>
            <w:proofErr w:type="spellStart"/>
            <w:r w:rsidRPr="007210F7">
              <w:rPr>
                <w:rFonts w:eastAsia="MS ??"/>
                <w:color w:val="800000"/>
                <w:sz w:val="20"/>
                <w:szCs w:val="20"/>
                <w:shd w:val="clear" w:color="auto" w:fill="FFFFFF"/>
                <w:lang w:eastAsia="ar-SA"/>
              </w:rPr>
              <w:t>мм</w:t>
            </w:r>
            <w:proofErr w:type="gramStart"/>
            <w:r w:rsidRPr="007210F7">
              <w:rPr>
                <w:rFonts w:eastAsia="MS ??"/>
                <w:color w:val="800000"/>
                <w:sz w:val="20"/>
                <w:szCs w:val="20"/>
                <w:shd w:val="clear" w:color="auto" w:fill="FFFFFF"/>
                <w:lang w:eastAsia="ar-SA"/>
              </w:rPr>
              <w:t>;</w:t>
            </w:r>
            <w:r w:rsidRPr="007210F7">
              <w:rPr>
                <w:rFonts w:eastAsia="MS ??"/>
                <w:color w:val="000000"/>
                <w:sz w:val="20"/>
                <w:szCs w:val="20"/>
                <w:shd w:val="clear" w:color="auto" w:fill="FFFFFF"/>
                <w:lang w:eastAsia="ar-SA"/>
              </w:rPr>
              <w:t>Ф</w:t>
            </w:r>
            <w:proofErr w:type="gramEnd"/>
            <w:r w:rsidRPr="007210F7">
              <w:rPr>
                <w:rFonts w:eastAsia="MS ??"/>
                <w:color w:val="000000"/>
                <w:sz w:val="20"/>
                <w:szCs w:val="20"/>
                <w:shd w:val="clear" w:color="auto" w:fill="FFFFFF"/>
                <w:lang w:eastAsia="ar-SA"/>
              </w:rPr>
              <w:t>орма</w:t>
            </w:r>
            <w:proofErr w:type="spellEnd"/>
            <w:r w:rsidRPr="007210F7">
              <w:rPr>
                <w:rFonts w:eastAsia="MS ??"/>
                <w:color w:val="000000"/>
                <w:sz w:val="20"/>
                <w:szCs w:val="20"/>
                <w:shd w:val="clear" w:color="auto" w:fill="FFFFFF"/>
                <w:lang w:eastAsia="ar-SA"/>
              </w:rPr>
              <w:t xml:space="preserve"> выпуска — по 50 комплектов</w:t>
            </w:r>
            <w:r>
              <w:rPr>
                <w:rFonts w:eastAsia="MS ??"/>
                <w:color w:val="000000"/>
                <w:sz w:val="20"/>
                <w:szCs w:val="20"/>
                <w:shd w:val="clear" w:color="auto" w:fill="FFFFFF"/>
                <w:lang w:eastAsia="ar-SA"/>
              </w:rPr>
              <w:t xml:space="preserve"> в</w:t>
            </w:r>
            <w:r w:rsidRPr="007210F7">
              <w:rPr>
                <w:rFonts w:eastAsia="MS ??"/>
                <w:color w:val="000000"/>
                <w:sz w:val="20"/>
                <w:szCs w:val="20"/>
                <w:shd w:val="clear" w:color="auto" w:fill="FFFFFF"/>
                <w:lang w:eastAsia="ar-SA"/>
              </w:rPr>
              <w:t xml:space="preserve"> 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1000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6</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rPr>
                <w:rFonts w:eastAsia="MS ??"/>
                <w:b/>
                <w:color w:val="000000"/>
                <w:sz w:val="20"/>
                <w:szCs w:val="20"/>
                <w:shd w:val="clear" w:color="auto" w:fill="FFFFFF"/>
                <w:lang w:eastAsia="ar-SA"/>
              </w:rPr>
            </w:pPr>
            <w:r w:rsidRPr="007210F7">
              <w:rPr>
                <w:rFonts w:eastAsia="MS ??"/>
                <w:sz w:val="20"/>
                <w:szCs w:val="20"/>
                <w:lang w:eastAsia="ar-SA"/>
              </w:rPr>
              <w:t>Лекарственная форма: раствор для инъекций.</w:t>
            </w:r>
          </w:p>
          <w:p w:rsidR="007210F7" w:rsidRPr="007210F7" w:rsidRDefault="007210F7" w:rsidP="007210F7">
            <w:pPr>
              <w:suppressAutoHyphens/>
              <w:spacing w:line="288" w:lineRule="auto"/>
              <w:jc w:val="both"/>
              <w:rPr>
                <w:rFonts w:eastAsia="MS ??"/>
                <w:color w:val="800000"/>
                <w:sz w:val="20"/>
                <w:szCs w:val="20"/>
                <w:shd w:val="clear" w:color="auto" w:fill="FFFFFF"/>
                <w:lang w:eastAsia="ar-SA"/>
              </w:rPr>
            </w:pPr>
            <w:r w:rsidRPr="007210F7">
              <w:rPr>
                <w:rFonts w:eastAsia="MS ??"/>
                <w:b/>
                <w:color w:val="000000"/>
                <w:sz w:val="20"/>
                <w:szCs w:val="20"/>
                <w:shd w:val="clear" w:color="auto" w:fill="FFFFFF"/>
                <w:lang w:eastAsia="ar-SA"/>
              </w:rPr>
              <w:t xml:space="preserve">Состав раствора -  в  1мл раствора содержится </w:t>
            </w:r>
            <w:proofErr w:type="spellStart"/>
            <w:r w:rsidRPr="007210F7">
              <w:rPr>
                <w:rFonts w:eastAsia="MS ??"/>
                <w:color w:val="000000"/>
                <w:sz w:val="20"/>
                <w:szCs w:val="20"/>
                <w:shd w:val="clear" w:color="auto" w:fill="FFFFFF"/>
                <w:lang w:eastAsia="ar-SA"/>
              </w:rPr>
              <w:t>артикаина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комплектгидрохлорид</w:t>
            </w:r>
            <w:proofErr w:type="spellEnd"/>
            <w:r w:rsidRPr="007210F7">
              <w:rPr>
                <w:rFonts w:eastAsia="MS ??"/>
                <w:color w:val="000000"/>
                <w:sz w:val="20"/>
                <w:szCs w:val="20"/>
                <w:shd w:val="clear" w:color="auto" w:fill="FFFFFF"/>
                <w:lang w:eastAsia="ar-SA"/>
              </w:rPr>
              <w:t xml:space="preserve"> 40 мг; </w:t>
            </w:r>
            <w:proofErr w:type="spellStart"/>
            <w:r w:rsidRPr="007210F7">
              <w:rPr>
                <w:rFonts w:eastAsia="MS ??"/>
                <w:color w:val="000000"/>
                <w:sz w:val="20"/>
                <w:szCs w:val="20"/>
                <w:shd w:val="clear" w:color="auto" w:fill="FFFFFF"/>
                <w:lang w:eastAsia="ar-SA"/>
              </w:rPr>
              <w:t>эпинефрина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гидротартрат</w:t>
            </w:r>
            <w:proofErr w:type="spellEnd"/>
            <w:r w:rsidRPr="007210F7">
              <w:rPr>
                <w:rFonts w:eastAsia="MS ??"/>
                <w:color w:val="000000"/>
                <w:sz w:val="20"/>
                <w:szCs w:val="20"/>
                <w:shd w:val="clear" w:color="auto" w:fill="FFFFFF"/>
                <w:lang w:eastAsia="ar-SA"/>
              </w:rPr>
              <w:t xml:space="preserve"> (адреналина </w:t>
            </w:r>
            <w:proofErr w:type="spellStart"/>
            <w:r w:rsidRPr="007210F7">
              <w:rPr>
                <w:rFonts w:eastAsia="MS ??"/>
                <w:color w:val="000000"/>
                <w:sz w:val="20"/>
                <w:szCs w:val="20"/>
                <w:shd w:val="clear" w:color="auto" w:fill="FFFFFF"/>
                <w:lang w:eastAsia="ar-SA"/>
              </w:rPr>
              <w:t>тартрат</w:t>
            </w:r>
            <w:proofErr w:type="spellEnd"/>
            <w:r w:rsidRPr="007210F7">
              <w:rPr>
                <w:rFonts w:eastAsia="MS ??"/>
                <w:color w:val="000000"/>
                <w:sz w:val="20"/>
                <w:szCs w:val="20"/>
                <w:shd w:val="clear" w:color="auto" w:fill="FFFFFF"/>
                <w:lang w:eastAsia="ar-SA"/>
              </w:rPr>
              <w:t xml:space="preserve">) в пересчете на </w:t>
            </w:r>
            <w:proofErr w:type="spellStart"/>
            <w:r w:rsidRPr="007210F7">
              <w:rPr>
                <w:rFonts w:eastAsia="MS ??"/>
                <w:color w:val="000000"/>
                <w:sz w:val="20"/>
                <w:szCs w:val="20"/>
                <w:shd w:val="clear" w:color="auto" w:fill="FFFFFF"/>
                <w:lang w:eastAsia="ar-SA"/>
              </w:rPr>
              <w:t>эпинефрин</w:t>
            </w:r>
            <w:proofErr w:type="spellEnd"/>
            <w:r w:rsidRPr="007210F7">
              <w:rPr>
                <w:rFonts w:eastAsia="MS ??"/>
                <w:color w:val="000000"/>
                <w:sz w:val="20"/>
                <w:szCs w:val="20"/>
                <w:shd w:val="clear" w:color="auto" w:fill="FFFFFF"/>
                <w:lang w:eastAsia="ar-SA"/>
              </w:rPr>
              <w:t xml:space="preserve"> (адреналин) 0,010 мг. Вспомогательные вещества: натрия 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натрия метабисульфит, хлористоводородная </w:t>
            </w:r>
            <w:proofErr w:type="spellStart"/>
            <w:r w:rsidRPr="007210F7">
              <w:rPr>
                <w:rFonts w:eastAsia="MS ??"/>
                <w:color w:val="000000"/>
                <w:sz w:val="20"/>
                <w:szCs w:val="20"/>
                <w:shd w:val="clear" w:color="auto" w:fill="FFFFFF"/>
                <w:lang w:eastAsia="ar-SA"/>
              </w:rPr>
              <w:t>кислота,нартия</w:t>
            </w:r>
            <w:proofErr w:type="spellEnd"/>
            <w:r w:rsidRPr="007210F7">
              <w:rPr>
                <w:rFonts w:eastAsia="MS ??"/>
                <w:color w:val="000000"/>
                <w:sz w:val="20"/>
                <w:szCs w:val="20"/>
                <w:shd w:val="clear" w:color="auto" w:fill="FFFFFF"/>
                <w:lang w:eastAsia="ar-SA"/>
              </w:rPr>
              <w:t xml:space="preserve"> гидроксид, вода для инъекций. Препарат</w:t>
            </w:r>
            <w:r w:rsidRPr="007210F7">
              <w:rPr>
                <w:rFonts w:eastAsia="MS ??"/>
                <w:b/>
                <w:color w:val="000000"/>
                <w:sz w:val="20"/>
                <w:szCs w:val="20"/>
                <w:shd w:val="clear" w:color="auto" w:fill="FFFFFF"/>
                <w:lang w:eastAsia="ar-SA"/>
              </w:rPr>
              <w:t xml:space="preserve"> </w:t>
            </w:r>
            <w:r w:rsidRPr="007210F7">
              <w:rPr>
                <w:rFonts w:eastAsia="MS ??"/>
                <w:color w:val="000000"/>
                <w:sz w:val="20"/>
                <w:szCs w:val="20"/>
                <w:shd w:val="clear" w:color="auto" w:fill="FFFFFF"/>
                <w:lang w:eastAsia="ar-SA"/>
              </w:rPr>
              <w:t xml:space="preserve">оказывает </w:t>
            </w:r>
            <w:proofErr w:type="spellStart"/>
            <w:r w:rsidRPr="007210F7">
              <w:rPr>
                <w:rFonts w:eastAsia="MS ??"/>
                <w:color w:val="000000"/>
                <w:sz w:val="20"/>
                <w:szCs w:val="20"/>
                <w:shd w:val="clear" w:color="auto" w:fill="FFFFFF"/>
                <w:lang w:eastAsia="ar-SA"/>
              </w:rPr>
              <w:t>местноанестезирующее</w:t>
            </w:r>
            <w:proofErr w:type="spellEnd"/>
            <w:r w:rsidRPr="007210F7">
              <w:rPr>
                <w:rFonts w:eastAsia="MS ??"/>
                <w:color w:val="000000"/>
                <w:sz w:val="20"/>
                <w:szCs w:val="20"/>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0,3-25 </w:t>
            </w:r>
            <w:proofErr w:type="spellStart"/>
            <w:r w:rsidRPr="007210F7">
              <w:rPr>
                <w:rFonts w:eastAsia="MS ??"/>
                <w:color w:val="800000"/>
                <w:sz w:val="20"/>
                <w:szCs w:val="20"/>
                <w:shd w:val="clear" w:color="auto" w:fill="FFFFFF"/>
                <w:lang w:eastAsia="ar-SA"/>
              </w:rPr>
              <w:t>мм</w:t>
            </w:r>
            <w:proofErr w:type="gramStart"/>
            <w:r w:rsidRPr="007210F7">
              <w:rPr>
                <w:rFonts w:eastAsia="MS ??"/>
                <w:color w:val="800000"/>
                <w:sz w:val="20"/>
                <w:szCs w:val="20"/>
                <w:shd w:val="clear" w:color="auto" w:fill="FFFFFF"/>
                <w:lang w:eastAsia="ar-SA"/>
              </w:rPr>
              <w:t>;</w:t>
            </w:r>
            <w:r w:rsidRPr="007210F7">
              <w:rPr>
                <w:rFonts w:eastAsia="MS ??"/>
                <w:color w:val="000000"/>
                <w:sz w:val="20"/>
                <w:szCs w:val="20"/>
                <w:shd w:val="clear" w:color="auto" w:fill="FFFFFF"/>
                <w:lang w:eastAsia="ar-SA"/>
              </w:rPr>
              <w:t>Ф</w:t>
            </w:r>
            <w:proofErr w:type="gramEnd"/>
            <w:r w:rsidRPr="007210F7">
              <w:rPr>
                <w:rFonts w:eastAsia="MS ??"/>
                <w:color w:val="000000"/>
                <w:sz w:val="20"/>
                <w:szCs w:val="20"/>
                <w:shd w:val="clear" w:color="auto" w:fill="FFFFFF"/>
                <w:lang w:eastAsia="ar-SA"/>
              </w:rPr>
              <w:t>орма</w:t>
            </w:r>
            <w:proofErr w:type="spellEnd"/>
            <w:r w:rsidRPr="007210F7">
              <w:rPr>
                <w:rFonts w:eastAsia="MS ??"/>
                <w:color w:val="000000"/>
                <w:sz w:val="20"/>
                <w:szCs w:val="20"/>
                <w:shd w:val="clear" w:color="auto" w:fill="FFFFFF"/>
                <w:lang w:eastAsia="ar-SA"/>
              </w:rPr>
              <w:t xml:space="preserve"> выпуска — по 50 комплектов</w:t>
            </w:r>
            <w:r>
              <w:rPr>
                <w:rFonts w:eastAsia="MS ??"/>
                <w:color w:val="000000"/>
                <w:sz w:val="20"/>
                <w:szCs w:val="20"/>
                <w:shd w:val="clear" w:color="auto" w:fill="FFFFFF"/>
                <w:lang w:eastAsia="ar-SA"/>
              </w:rPr>
              <w:t xml:space="preserve"> в</w:t>
            </w:r>
            <w:r w:rsidRPr="007210F7">
              <w:rPr>
                <w:rFonts w:eastAsia="MS ??"/>
                <w:color w:val="000000"/>
                <w:sz w:val="20"/>
                <w:szCs w:val="20"/>
                <w:shd w:val="clear" w:color="auto" w:fill="FFFFFF"/>
                <w:lang w:eastAsia="ar-SA"/>
              </w:rPr>
              <w:t xml:space="preserve"> 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1500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t>7</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Артикаин</w:t>
            </w:r>
            <w:proofErr w:type="spellEnd"/>
            <w:r w:rsidRPr="007210F7">
              <w:rPr>
                <w:rFonts w:eastAsia="MS ??"/>
                <w:sz w:val="22"/>
                <w:szCs w:val="22"/>
                <w:lang w:eastAsia="ar-SA"/>
              </w:rPr>
              <w:t xml:space="preserve"> + </w:t>
            </w:r>
            <w:proofErr w:type="spellStart"/>
            <w:r w:rsidRPr="007210F7">
              <w:rPr>
                <w:rFonts w:eastAsia="MS ??"/>
                <w:sz w:val="22"/>
                <w:szCs w:val="22"/>
                <w:lang w:eastAsia="ar-SA"/>
              </w:rPr>
              <w:t>Эпинефрин</w:t>
            </w:r>
            <w:proofErr w:type="spellEnd"/>
            <w:r w:rsidRPr="007210F7">
              <w:rPr>
                <w:rFonts w:eastAsia="MS ??"/>
                <w:sz w:val="22"/>
                <w:szCs w:val="22"/>
                <w:lang w:eastAsia="ar-SA"/>
              </w:rPr>
              <w:t xml:space="preserve">.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w:t>
            </w:r>
            <w:r w:rsidRPr="007210F7">
              <w:rPr>
                <w:rFonts w:eastAsia="MS ??"/>
                <w:color w:val="000000"/>
                <w:sz w:val="22"/>
                <w:szCs w:val="22"/>
                <w:shd w:val="clear" w:color="auto" w:fill="FFFFFF"/>
                <w:lang w:eastAsia="ar-SA"/>
              </w:rPr>
              <w:lastRenderedPageBreak/>
              <w:t>полипропилена.</w:t>
            </w:r>
          </w:p>
          <w:p w:rsidR="007210F7" w:rsidRPr="007210F7" w:rsidRDefault="007210F7" w:rsidP="007210F7">
            <w:pPr>
              <w:suppressAutoHyphens/>
              <w:rPr>
                <w:rFonts w:eastAsia="MS ??"/>
                <w:b/>
                <w:color w:val="000000"/>
                <w:sz w:val="20"/>
                <w:szCs w:val="20"/>
                <w:shd w:val="clear" w:color="auto" w:fill="FFFFFF"/>
                <w:lang w:eastAsia="ar-SA"/>
              </w:rPr>
            </w:pPr>
            <w:r w:rsidRPr="007210F7">
              <w:rPr>
                <w:rFonts w:eastAsia="MS ??"/>
                <w:sz w:val="20"/>
                <w:szCs w:val="20"/>
                <w:lang w:eastAsia="ar-SA"/>
              </w:rPr>
              <w:t>Лекарственная форма: раствор для инъекций.</w:t>
            </w:r>
          </w:p>
          <w:p w:rsidR="007210F7" w:rsidRPr="007210F7" w:rsidRDefault="007210F7" w:rsidP="007210F7">
            <w:pPr>
              <w:suppressAutoHyphens/>
              <w:spacing w:line="288" w:lineRule="auto"/>
              <w:jc w:val="both"/>
              <w:rPr>
                <w:rFonts w:eastAsia="MS ??"/>
                <w:color w:val="800000"/>
                <w:sz w:val="20"/>
                <w:szCs w:val="20"/>
                <w:shd w:val="clear" w:color="auto" w:fill="FFFFFF"/>
                <w:lang w:eastAsia="ar-SA"/>
              </w:rPr>
            </w:pPr>
            <w:r w:rsidRPr="007210F7">
              <w:rPr>
                <w:rFonts w:eastAsia="MS ??"/>
                <w:b/>
                <w:color w:val="000000"/>
                <w:sz w:val="20"/>
                <w:szCs w:val="20"/>
                <w:shd w:val="clear" w:color="auto" w:fill="FFFFFF"/>
                <w:lang w:eastAsia="ar-SA"/>
              </w:rPr>
              <w:t xml:space="preserve">Состав раствора -  в  1мл раствора содержится </w:t>
            </w:r>
            <w:proofErr w:type="spellStart"/>
            <w:r w:rsidRPr="007210F7">
              <w:rPr>
                <w:rFonts w:eastAsia="MS ??"/>
                <w:color w:val="000000"/>
                <w:sz w:val="20"/>
                <w:szCs w:val="20"/>
                <w:shd w:val="clear" w:color="auto" w:fill="FFFFFF"/>
                <w:lang w:eastAsia="ar-SA"/>
              </w:rPr>
              <w:t>артикаина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комплектгидрохлорид</w:t>
            </w:r>
            <w:proofErr w:type="spellEnd"/>
            <w:r w:rsidRPr="007210F7">
              <w:rPr>
                <w:rFonts w:eastAsia="MS ??"/>
                <w:color w:val="000000"/>
                <w:sz w:val="20"/>
                <w:szCs w:val="20"/>
                <w:shd w:val="clear" w:color="auto" w:fill="FFFFFF"/>
                <w:lang w:eastAsia="ar-SA"/>
              </w:rPr>
              <w:t xml:space="preserve"> 40 мг; </w:t>
            </w:r>
            <w:proofErr w:type="spellStart"/>
            <w:r w:rsidRPr="007210F7">
              <w:rPr>
                <w:rFonts w:eastAsia="MS ??"/>
                <w:color w:val="000000"/>
                <w:sz w:val="20"/>
                <w:szCs w:val="20"/>
                <w:shd w:val="clear" w:color="auto" w:fill="FFFFFF"/>
                <w:lang w:eastAsia="ar-SA"/>
              </w:rPr>
              <w:t>эпинефрина</w:t>
            </w:r>
            <w:proofErr w:type="spellEnd"/>
            <w:r w:rsidRPr="007210F7">
              <w:rPr>
                <w:rFonts w:eastAsia="MS ??"/>
                <w:color w:val="000000"/>
                <w:sz w:val="20"/>
                <w:szCs w:val="20"/>
                <w:shd w:val="clear" w:color="auto" w:fill="FFFFFF"/>
                <w:lang w:eastAsia="ar-SA"/>
              </w:rPr>
              <w:t xml:space="preserve"> </w:t>
            </w:r>
            <w:proofErr w:type="spellStart"/>
            <w:r w:rsidRPr="007210F7">
              <w:rPr>
                <w:rFonts w:eastAsia="MS ??"/>
                <w:color w:val="000000"/>
                <w:sz w:val="20"/>
                <w:szCs w:val="20"/>
                <w:shd w:val="clear" w:color="auto" w:fill="FFFFFF"/>
                <w:lang w:eastAsia="ar-SA"/>
              </w:rPr>
              <w:t>гидротартрат</w:t>
            </w:r>
            <w:proofErr w:type="spellEnd"/>
            <w:r w:rsidRPr="007210F7">
              <w:rPr>
                <w:rFonts w:eastAsia="MS ??"/>
                <w:color w:val="000000"/>
                <w:sz w:val="20"/>
                <w:szCs w:val="20"/>
                <w:shd w:val="clear" w:color="auto" w:fill="FFFFFF"/>
                <w:lang w:eastAsia="ar-SA"/>
              </w:rPr>
              <w:t xml:space="preserve"> (адреналина </w:t>
            </w:r>
            <w:proofErr w:type="spellStart"/>
            <w:r w:rsidRPr="007210F7">
              <w:rPr>
                <w:rFonts w:eastAsia="MS ??"/>
                <w:color w:val="000000"/>
                <w:sz w:val="20"/>
                <w:szCs w:val="20"/>
                <w:shd w:val="clear" w:color="auto" w:fill="FFFFFF"/>
                <w:lang w:eastAsia="ar-SA"/>
              </w:rPr>
              <w:t>тартрат</w:t>
            </w:r>
            <w:proofErr w:type="spellEnd"/>
            <w:r w:rsidRPr="007210F7">
              <w:rPr>
                <w:rFonts w:eastAsia="MS ??"/>
                <w:color w:val="000000"/>
                <w:sz w:val="20"/>
                <w:szCs w:val="20"/>
                <w:shd w:val="clear" w:color="auto" w:fill="FFFFFF"/>
                <w:lang w:eastAsia="ar-SA"/>
              </w:rPr>
              <w:t xml:space="preserve">) в пересчете на </w:t>
            </w:r>
            <w:proofErr w:type="spellStart"/>
            <w:r w:rsidRPr="007210F7">
              <w:rPr>
                <w:rFonts w:eastAsia="MS ??"/>
                <w:color w:val="000000"/>
                <w:sz w:val="20"/>
                <w:szCs w:val="20"/>
                <w:shd w:val="clear" w:color="auto" w:fill="FFFFFF"/>
                <w:lang w:eastAsia="ar-SA"/>
              </w:rPr>
              <w:t>эпинефрин</w:t>
            </w:r>
            <w:proofErr w:type="spellEnd"/>
            <w:r w:rsidRPr="007210F7">
              <w:rPr>
                <w:rFonts w:eastAsia="MS ??"/>
                <w:color w:val="000000"/>
                <w:sz w:val="20"/>
                <w:szCs w:val="20"/>
                <w:shd w:val="clear" w:color="auto" w:fill="FFFFFF"/>
                <w:lang w:eastAsia="ar-SA"/>
              </w:rPr>
              <w:t xml:space="preserve"> (адреналин) 0,010 мг. Вспомогательные вещества: натрия 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натрия метабисульфит, хлористоводородная </w:t>
            </w:r>
            <w:proofErr w:type="spellStart"/>
            <w:r w:rsidRPr="007210F7">
              <w:rPr>
                <w:rFonts w:eastAsia="MS ??"/>
                <w:color w:val="000000"/>
                <w:sz w:val="20"/>
                <w:szCs w:val="20"/>
                <w:shd w:val="clear" w:color="auto" w:fill="FFFFFF"/>
                <w:lang w:eastAsia="ar-SA"/>
              </w:rPr>
              <w:t>кислота,нартия</w:t>
            </w:r>
            <w:proofErr w:type="spellEnd"/>
            <w:r w:rsidRPr="007210F7">
              <w:rPr>
                <w:rFonts w:eastAsia="MS ??"/>
                <w:color w:val="000000"/>
                <w:sz w:val="20"/>
                <w:szCs w:val="20"/>
                <w:shd w:val="clear" w:color="auto" w:fill="FFFFFF"/>
                <w:lang w:eastAsia="ar-SA"/>
              </w:rPr>
              <w:t xml:space="preserve"> гидроксид, вода для инъекций. Препарат</w:t>
            </w:r>
            <w:r w:rsidRPr="007210F7">
              <w:rPr>
                <w:rFonts w:eastAsia="MS ??"/>
                <w:b/>
                <w:color w:val="000000"/>
                <w:sz w:val="20"/>
                <w:szCs w:val="20"/>
                <w:shd w:val="clear" w:color="auto" w:fill="FFFFFF"/>
                <w:lang w:eastAsia="ar-SA"/>
              </w:rPr>
              <w:t xml:space="preserve"> </w:t>
            </w:r>
            <w:r w:rsidRPr="007210F7">
              <w:rPr>
                <w:rFonts w:eastAsia="MS ??"/>
                <w:color w:val="000000"/>
                <w:sz w:val="20"/>
                <w:szCs w:val="20"/>
                <w:shd w:val="clear" w:color="auto" w:fill="FFFFFF"/>
                <w:lang w:eastAsia="ar-SA"/>
              </w:rPr>
              <w:t xml:space="preserve">оказывает </w:t>
            </w:r>
            <w:proofErr w:type="spellStart"/>
            <w:r w:rsidRPr="007210F7">
              <w:rPr>
                <w:rFonts w:eastAsia="MS ??"/>
                <w:color w:val="000000"/>
                <w:sz w:val="20"/>
                <w:szCs w:val="20"/>
                <w:shd w:val="clear" w:color="auto" w:fill="FFFFFF"/>
                <w:lang w:eastAsia="ar-SA"/>
              </w:rPr>
              <w:t>местноанестезирующее</w:t>
            </w:r>
            <w:proofErr w:type="spellEnd"/>
            <w:r w:rsidRPr="007210F7">
              <w:rPr>
                <w:rFonts w:eastAsia="MS ??"/>
                <w:color w:val="000000"/>
                <w:sz w:val="20"/>
                <w:szCs w:val="20"/>
                <w:shd w:val="clear" w:color="auto" w:fill="FFFFFF"/>
                <w:lang w:eastAsia="ar-SA"/>
              </w:rPr>
              <w:t xml:space="preserve"> действие, обладает анальгетическим эффектом, характеризуется хорошей переносимостью и минимальным сосудосуживающим действием</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Оказывает быстрое (латентный период -от 1 до 3 минут) действие. Продолжительность анестезии составляет не менее 45 минут.</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0,4-38 </w:t>
            </w:r>
            <w:proofErr w:type="spellStart"/>
            <w:r w:rsidRPr="007210F7">
              <w:rPr>
                <w:rFonts w:eastAsia="MS ??"/>
                <w:color w:val="800000"/>
                <w:sz w:val="20"/>
                <w:szCs w:val="20"/>
                <w:shd w:val="clear" w:color="auto" w:fill="FFFFFF"/>
                <w:lang w:eastAsia="ar-SA"/>
              </w:rPr>
              <w:t>мм</w:t>
            </w:r>
            <w:proofErr w:type="gramStart"/>
            <w:r w:rsidRPr="007210F7">
              <w:rPr>
                <w:rFonts w:eastAsia="MS ??"/>
                <w:color w:val="800000"/>
                <w:sz w:val="20"/>
                <w:szCs w:val="20"/>
                <w:shd w:val="clear" w:color="auto" w:fill="FFFFFF"/>
                <w:lang w:eastAsia="ar-SA"/>
              </w:rPr>
              <w:t>;</w:t>
            </w:r>
            <w:r w:rsidRPr="007210F7">
              <w:rPr>
                <w:rFonts w:eastAsia="MS ??"/>
                <w:color w:val="000000"/>
                <w:sz w:val="20"/>
                <w:szCs w:val="20"/>
                <w:shd w:val="clear" w:color="auto" w:fill="FFFFFF"/>
                <w:lang w:eastAsia="ar-SA"/>
              </w:rPr>
              <w:t>Ф</w:t>
            </w:r>
            <w:proofErr w:type="gramEnd"/>
            <w:r w:rsidRPr="007210F7">
              <w:rPr>
                <w:rFonts w:eastAsia="MS ??"/>
                <w:color w:val="000000"/>
                <w:sz w:val="20"/>
                <w:szCs w:val="20"/>
                <w:shd w:val="clear" w:color="auto" w:fill="FFFFFF"/>
                <w:lang w:eastAsia="ar-SA"/>
              </w:rPr>
              <w:t>орма</w:t>
            </w:r>
            <w:proofErr w:type="spellEnd"/>
            <w:r w:rsidRPr="007210F7">
              <w:rPr>
                <w:rFonts w:eastAsia="MS ??"/>
                <w:color w:val="000000"/>
                <w:sz w:val="20"/>
                <w:szCs w:val="20"/>
                <w:shd w:val="clear" w:color="auto" w:fill="FFFFFF"/>
                <w:lang w:eastAsia="ar-SA"/>
              </w:rPr>
              <w:t xml:space="preserve"> выпуска — по 50 комплектов </w:t>
            </w:r>
            <w:r>
              <w:rPr>
                <w:rFonts w:eastAsia="MS ??"/>
                <w:color w:val="000000"/>
                <w:sz w:val="20"/>
                <w:szCs w:val="20"/>
                <w:shd w:val="clear" w:color="auto" w:fill="FFFFFF"/>
                <w:lang w:eastAsia="ar-SA"/>
              </w:rPr>
              <w:t xml:space="preserve"> в </w:t>
            </w:r>
            <w:r w:rsidRPr="007210F7">
              <w:rPr>
                <w:rFonts w:eastAsia="MS ??"/>
                <w:color w:val="000000"/>
                <w:sz w:val="20"/>
                <w:szCs w:val="20"/>
                <w:shd w:val="clear" w:color="auto" w:fill="FFFFFF"/>
                <w:lang w:eastAsia="ar-SA"/>
              </w:rPr>
              <w:t>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1200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8</w:t>
            </w:r>
          </w:p>
        </w:tc>
        <w:tc>
          <w:tcPr>
            <w:tcW w:w="2102"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Мепивакаин</w:t>
            </w:r>
            <w:proofErr w:type="spellEnd"/>
            <w:r w:rsidRPr="007210F7">
              <w:rPr>
                <w:rFonts w:eastAsia="MS ??"/>
                <w:sz w:val="22"/>
                <w:szCs w:val="22"/>
                <w:lang w:eastAsia="ar-SA"/>
              </w:rPr>
              <w:t xml:space="preserve"> гидрохлорид.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0"/>
                <w:szCs w:val="20"/>
                <w:shd w:val="clear" w:color="auto" w:fill="FFFFFF"/>
                <w:lang w:eastAsia="ar-SA"/>
              </w:rPr>
            </w:pPr>
            <w:r w:rsidRPr="007210F7">
              <w:rPr>
                <w:rFonts w:eastAsia="MS ??"/>
                <w:color w:val="000000"/>
                <w:sz w:val="20"/>
                <w:szCs w:val="20"/>
                <w:shd w:val="clear" w:color="auto" w:fill="FFFFFF"/>
                <w:lang w:eastAsia="ar-SA"/>
              </w:rPr>
              <w:t xml:space="preserve">Лекарственное средство - международное непатентованное название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Состав раствора -  в  1мл раствора содержится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 30 мг.  Оказывает быстрое (латентный период </w:t>
            </w:r>
            <w:proofErr w:type="gramStart"/>
            <w:r w:rsidRPr="007210F7">
              <w:rPr>
                <w:rFonts w:eastAsia="MS ??"/>
                <w:color w:val="000000"/>
                <w:sz w:val="20"/>
                <w:szCs w:val="20"/>
                <w:shd w:val="clear" w:color="auto" w:fill="FFFFFF"/>
                <w:lang w:eastAsia="ar-SA"/>
              </w:rPr>
              <w:t>-о</w:t>
            </w:r>
            <w:proofErr w:type="gramEnd"/>
            <w:r w:rsidRPr="007210F7">
              <w:rPr>
                <w:rFonts w:eastAsia="MS ??"/>
                <w:color w:val="000000"/>
                <w:sz w:val="20"/>
                <w:szCs w:val="20"/>
                <w:shd w:val="clear" w:color="auto" w:fill="FFFFFF"/>
                <w:lang w:eastAsia="ar-SA"/>
              </w:rPr>
              <w:t>т 1 до 3 минут) действие. Продолжительность анестезии составляет не менее 45 минут. Препарат не оказывает выраженного действия на</w:t>
            </w:r>
            <w:r w:rsidRPr="007210F7">
              <w:rPr>
                <w:rFonts w:eastAsia="MS ??"/>
                <w:color w:val="000000"/>
                <w:shd w:val="clear" w:color="auto" w:fill="FFFFFF"/>
                <w:lang w:eastAsia="ar-SA"/>
              </w:rPr>
              <w:t xml:space="preserve"> </w:t>
            </w:r>
            <w:r w:rsidRPr="007210F7">
              <w:rPr>
                <w:rFonts w:eastAsia="MS ??"/>
                <w:color w:val="000000"/>
                <w:sz w:val="20"/>
                <w:szCs w:val="20"/>
                <w:shd w:val="clear" w:color="auto" w:fill="FFFFFF"/>
                <w:lang w:eastAsia="ar-SA"/>
              </w:rPr>
              <w:t xml:space="preserve">сосуды и может использоваться в стоматологии без вазоконстриктора.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0,3-16 мм;</w:t>
            </w:r>
            <w:r w:rsidRPr="007210F7">
              <w:rPr>
                <w:rFonts w:eastAsia="MS ??"/>
                <w:color w:val="000000"/>
                <w:sz w:val="20"/>
                <w:szCs w:val="20"/>
                <w:shd w:val="clear" w:color="auto" w:fill="FFFFFF"/>
                <w:lang w:eastAsia="ar-SA"/>
              </w:rPr>
              <w:t xml:space="preserve"> Форма выпуска — по 50 комплектов</w:t>
            </w:r>
            <w:r>
              <w:rPr>
                <w:rFonts w:eastAsia="MS ??"/>
                <w:color w:val="000000"/>
                <w:sz w:val="20"/>
                <w:szCs w:val="20"/>
                <w:shd w:val="clear" w:color="auto" w:fill="FFFFFF"/>
                <w:lang w:eastAsia="ar-SA"/>
              </w:rPr>
              <w:t xml:space="preserve"> в</w:t>
            </w:r>
            <w:r w:rsidRPr="007210F7">
              <w:rPr>
                <w:rFonts w:eastAsia="MS ??"/>
                <w:color w:val="000000"/>
                <w:sz w:val="20"/>
                <w:szCs w:val="20"/>
                <w:shd w:val="clear" w:color="auto" w:fill="FFFFFF"/>
                <w:lang w:eastAsia="ar-SA"/>
              </w:rPr>
              <w:t xml:space="preserve"> 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650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t>9</w:t>
            </w:r>
          </w:p>
        </w:tc>
        <w:tc>
          <w:tcPr>
            <w:tcW w:w="2102"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 xml:space="preserve">Набор для стоматологических хирургических процедур, содержащий лекарственные </w:t>
            </w:r>
            <w:r w:rsidRPr="007210F7">
              <w:rPr>
                <w:rFonts w:eastAsia="MS ??"/>
                <w:bCs/>
                <w:color w:val="000000"/>
                <w:sz w:val="22"/>
                <w:szCs w:val="22"/>
                <w:lang w:eastAsia="ar-SA"/>
              </w:rPr>
              <w:lastRenderedPageBreak/>
              <w:t>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lastRenderedPageBreak/>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Мепивакаин</w:t>
            </w:r>
            <w:proofErr w:type="spellEnd"/>
            <w:r w:rsidRPr="007210F7">
              <w:rPr>
                <w:rFonts w:eastAsia="MS ??"/>
                <w:sz w:val="22"/>
                <w:szCs w:val="22"/>
                <w:lang w:eastAsia="ar-SA"/>
              </w:rPr>
              <w:t xml:space="preserve"> гидрохлорид.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w:t>
            </w:r>
            <w:r w:rsidRPr="007210F7">
              <w:rPr>
                <w:rFonts w:eastAsia="MS ??"/>
                <w:color w:val="000000"/>
                <w:sz w:val="22"/>
                <w:szCs w:val="22"/>
                <w:shd w:val="clear" w:color="auto" w:fill="FFFFFF"/>
                <w:lang w:eastAsia="ar-SA"/>
              </w:rPr>
              <w:lastRenderedPageBreak/>
              <w:t xml:space="preserve">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0"/>
                <w:szCs w:val="20"/>
                <w:shd w:val="clear" w:color="auto" w:fill="FFFFFF"/>
                <w:lang w:eastAsia="ar-SA"/>
              </w:rPr>
            </w:pPr>
            <w:r w:rsidRPr="007210F7">
              <w:rPr>
                <w:rFonts w:eastAsia="MS ??"/>
                <w:color w:val="000000"/>
                <w:sz w:val="20"/>
                <w:szCs w:val="20"/>
                <w:shd w:val="clear" w:color="auto" w:fill="FFFFFF"/>
                <w:lang w:eastAsia="ar-SA"/>
              </w:rPr>
              <w:t xml:space="preserve">Лекарственное средство - международное непатентованное название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Состав раствора -  в  1мл раствора содержится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 30 мг.  Оказывает быстрое (латентный период </w:t>
            </w:r>
            <w:proofErr w:type="gramStart"/>
            <w:r w:rsidRPr="007210F7">
              <w:rPr>
                <w:rFonts w:eastAsia="MS ??"/>
                <w:color w:val="000000"/>
                <w:sz w:val="20"/>
                <w:szCs w:val="20"/>
                <w:shd w:val="clear" w:color="auto" w:fill="FFFFFF"/>
                <w:lang w:eastAsia="ar-SA"/>
              </w:rPr>
              <w:t>-о</w:t>
            </w:r>
            <w:proofErr w:type="gramEnd"/>
            <w:r w:rsidRPr="007210F7">
              <w:rPr>
                <w:rFonts w:eastAsia="MS ??"/>
                <w:color w:val="000000"/>
                <w:sz w:val="20"/>
                <w:szCs w:val="20"/>
                <w:shd w:val="clear" w:color="auto" w:fill="FFFFFF"/>
                <w:lang w:eastAsia="ar-SA"/>
              </w:rPr>
              <w:t>т 1 до 3 минут) действие. Продолжительность анестезии составляет не менее 45 минут. Препарат не оказывает выраженного действия на</w:t>
            </w:r>
            <w:r w:rsidRPr="007210F7">
              <w:rPr>
                <w:rFonts w:eastAsia="MS ??"/>
                <w:color w:val="000000"/>
                <w:shd w:val="clear" w:color="auto" w:fill="FFFFFF"/>
                <w:lang w:eastAsia="ar-SA"/>
              </w:rPr>
              <w:t xml:space="preserve"> </w:t>
            </w:r>
            <w:r w:rsidRPr="007210F7">
              <w:rPr>
                <w:rFonts w:eastAsia="MS ??"/>
                <w:color w:val="000000"/>
                <w:sz w:val="20"/>
                <w:szCs w:val="20"/>
                <w:shd w:val="clear" w:color="auto" w:fill="FFFFFF"/>
                <w:lang w:eastAsia="ar-SA"/>
              </w:rPr>
              <w:t xml:space="preserve">сосуды и может использоваться в стоматологии без вазоконстриктора.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0,3-25 мм;</w:t>
            </w:r>
            <w:r w:rsidRPr="007210F7">
              <w:rPr>
                <w:rFonts w:eastAsia="MS ??"/>
                <w:color w:val="000000"/>
                <w:sz w:val="20"/>
                <w:szCs w:val="20"/>
                <w:shd w:val="clear" w:color="auto" w:fill="FFFFFF"/>
                <w:lang w:eastAsia="ar-SA"/>
              </w:rPr>
              <w:t xml:space="preserve"> Форма выпуска — по 50 комплектов </w:t>
            </w:r>
            <w:r>
              <w:rPr>
                <w:rFonts w:eastAsia="MS ??"/>
                <w:color w:val="000000"/>
                <w:sz w:val="20"/>
                <w:szCs w:val="20"/>
                <w:shd w:val="clear" w:color="auto" w:fill="FFFFFF"/>
                <w:lang w:eastAsia="ar-SA"/>
              </w:rPr>
              <w:t xml:space="preserve"> в </w:t>
            </w:r>
            <w:r w:rsidRPr="007210F7">
              <w:rPr>
                <w:rFonts w:eastAsia="MS ??"/>
                <w:color w:val="000000"/>
                <w:sz w:val="20"/>
                <w:szCs w:val="20"/>
                <w:shd w:val="clear" w:color="auto" w:fill="FFFFFF"/>
                <w:lang w:eastAsia="ar-SA"/>
              </w:rPr>
              <w:t>картонной коробке.</w:t>
            </w:r>
          </w:p>
        </w:tc>
        <w:tc>
          <w:tcPr>
            <w:tcW w:w="1276"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650</w:t>
            </w:r>
          </w:p>
        </w:tc>
      </w:tr>
      <w:tr w:rsidR="007210F7" w:rsidRPr="007210F7" w:rsidTr="007210F7">
        <w:tc>
          <w:tcPr>
            <w:tcW w:w="450"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rPr>
                <w:rFonts w:eastAsia="MS ??"/>
                <w:sz w:val="22"/>
                <w:szCs w:val="22"/>
                <w:lang w:eastAsia="ar-SA"/>
              </w:rPr>
            </w:pPr>
            <w:r w:rsidRPr="007210F7">
              <w:rPr>
                <w:rFonts w:eastAsia="MS ??"/>
                <w:sz w:val="22"/>
                <w:szCs w:val="22"/>
                <w:lang w:eastAsia="ar-SA"/>
              </w:rPr>
              <w:lastRenderedPageBreak/>
              <w:t>10</w:t>
            </w:r>
          </w:p>
        </w:tc>
        <w:tc>
          <w:tcPr>
            <w:tcW w:w="2102"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894" w:type="dxa"/>
            <w:tcBorders>
              <w:top w:val="single" w:sz="4" w:space="0" w:color="auto"/>
              <w:left w:val="single" w:sz="4" w:space="0" w:color="auto"/>
              <w:bottom w:val="single" w:sz="4" w:space="0" w:color="auto"/>
              <w:right w:val="single" w:sz="4" w:space="0" w:color="auto"/>
            </w:tcBorders>
            <w:hideMark/>
          </w:tcPr>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r w:rsidRPr="007210F7">
              <w:rPr>
                <w:rFonts w:eastAsia="MS ??"/>
                <w:sz w:val="22"/>
                <w:szCs w:val="22"/>
                <w:lang w:eastAsia="ar-SA"/>
              </w:rPr>
              <w:t xml:space="preserve">В состав набора входит: самоблокирующийся одноразовый </w:t>
            </w:r>
            <w:proofErr w:type="spellStart"/>
            <w:r w:rsidRPr="007210F7">
              <w:rPr>
                <w:rFonts w:eastAsia="MS ??"/>
                <w:sz w:val="22"/>
                <w:szCs w:val="22"/>
                <w:lang w:eastAsia="ar-SA"/>
              </w:rPr>
              <w:t>карпульный</w:t>
            </w:r>
            <w:proofErr w:type="spellEnd"/>
            <w:r w:rsidRPr="007210F7">
              <w:rPr>
                <w:rFonts w:eastAsia="MS ??"/>
                <w:sz w:val="22"/>
                <w:szCs w:val="22"/>
                <w:lang w:eastAsia="ar-SA"/>
              </w:rPr>
              <w:t xml:space="preserve"> стоматологический </w:t>
            </w:r>
            <w:proofErr w:type="spellStart"/>
            <w:r w:rsidRPr="007210F7">
              <w:rPr>
                <w:rFonts w:eastAsia="MS ??"/>
                <w:sz w:val="22"/>
                <w:szCs w:val="22"/>
                <w:lang w:eastAsia="ar-SA"/>
              </w:rPr>
              <w:t>инъектор</w:t>
            </w:r>
            <w:proofErr w:type="spellEnd"/>
            <w:r w:rsidRPr="007210F7">
              <w:rPr>
                <w:rFonts w:eastAsia="MS ??"/>
                <w:sz w:val="22"/>
                <w:szCs w:val="22"/>
                <w:lang w:eastAsia="ar-SA"/>
              </w:rPr>
              <w:t xml:space="preserve"> — 1 </w:t>
            </w:r>
            <w:proofErr w:type="spellStart"/>
            <w:proofErr w:type="gramStart"/>
            <w:r w:rsidRPr="007210F7">
              <w:rPr>
                <w:rFonts w:eastAsia="MS ??"/>
                <w:sz w:val="22"/>
                <w:szCs w:val="22"/>
                <w:lang w:eastAsia="ar-SA"/>
              </w:rPr>
              <w:t>шт</w:t>
            </w:r>
            <w:proofErr w:type="spellEnd"/>
            <w:proofErr w:type="gramEnd"/>
            <w:r w:rsidRPr="007210F7">
              <w:rPr>
                <w:rFonts w:eastAsia="MS ??"/>
                <w:sz w:val="22"/>
                <w:szCs w:val="22"/>
                <w:lang w:eastAsia="ar-SA"/>
              </w:rPr>
              <w:t xml:space="preserve">, игла </w:t>
            </w:r>
            <w:proofErr w:type="spellStart"/>
            <w:r w:rsidRPr="007210F7">
              <w:rPr>
                <w:rFonts w:eastAsia="MS ??"/>
                <w:sz w:val="22"/>
                <w:szCs w:val="22"/>
                <w:lang w:eastAsia="ar-SA"/>
              </w:rPr>
              <w:t>карпульная</w:t>
            </w:r>
            <w:proofErr w:type="spellEnd"/>
            <w:r w:rsidRPr="007210F7">
              <w:rPr>
                <w:rFonts w:eastAsia="MS ??"/>
                <w:sz w:val="22"/>
                <w:szCs w:val="22"/>
                <w:lang w:eastAsia="ar-SA"/>
              </w:rPr>
              <w:t xml:space="preserve"> — 1 </w:t>
            </w:r>
            <w:proofErr w:type="spellStart"/>
            <w:r w:rsidRPr="007210F7">
              <w:rPr>
                <w:rFonts w:eastAsia="MS ??"/>
                <w:sz w:val="22"/>
                <w:szCs w:val="22"/>
                <w:lang w:eastAsia="ar-SA"/>
              </w:rPr>
              <w:t>шт</w:t>
            </w:r>
            <w:proofErr w:type="spellEnd"/>
            <w:r w:rsidRPr="007210F7">
              <w:rPr>
                <w:rFonts w:eastAsia="MS ??"/>
                <w:sz w:val="22"/>
                <w:szCs w:val="22"/>
                <w:lang w:eastAsia="ar-SA"/>
              </w:rPr>
              <w:t xml:space="preserve">, раствор для инъекций — 1 </w:t>
            </w:r>
            <w:proofErr w:type="spellStart"/>
            <w:r w:rsidRPr="007210F7">
              <w:rPr>
                <w:rFonts w:eastAsia="MS ??"/>
                <w:sz w:val="22"/>
                <w:szCs w:val="22"/>
                <w:lang w:eastAsia="ar-SA"/>
              </w:rPr>
              <w:t>карпула</w:t>
            </w:r>
            <w:proofErr w:type="spellEnd"/>
            <w:r w:rsidRPr="007210F7">
              <w:rPr>
                <w:rFonts w:eastAsia="MS ??"/>
                <w:sz w:val="22"/>
                <w:szCs w:val="22"/>
                <w:lang w:eastAsia="ar-SA"/>
              </w:rPr>
              <w:t xml:space="preserve">. Набор содержит лекарственное средство - международное непатентованное название </w:t>
            </w:r>
            <w:proofErr w:type="spellStart"/>
            <w:r w:rsidRPr="007210F7">
              <w:rPr>
                <w:rFonts w:eastAsia="MS ??"/>
                <w:sz w:val="22"/>
                <w:szCs w:val="22"/>
                <w:lang w:eastAsia="ar-SA"/>
              </w:rPr>
              <w:t>Мепивакаин</w:t>
            </w:r>
            <w:proofErr w:type="spellEnd"/>
            <w:r w:rsidRPr="007210F7">
              <w:rPr>
                <w:rFonts w:eastAsia="MS ??"/>
                <w:sz w:val="22"/>
                <w:szCs w:val="22"/>
                <w:lang w:eastAsia="ar-SA"/>
              </w:rPr>
              <w:t xml:space="preserve"> гидрохлорид. </w:t>
            </w:r>
            <w:r w:rsidRPr="007210F7">
              <w:rPr>
                <w:rFonts w:eastAsia="MS ??"/>
                <w:color w:val="000000"/>
                <w:sz w:val="22"/>
                <w:szCs w:val="22"/>
                <w:lang w:eastAsia="ar-SA"/>
              </w:rPr>
              <w:t>Класс потенциального риска не ниже 3.</w:t>
            </w:r>
          </w:p>
          <w:p w:rsidR="007210F7" w:rsidRPr="007210F7" w:rsidRDefault="007210F7" w:rsidP="007210F7">
            <w:pPr>
              <w:suppressAutoHyphens/>
              <w:spacing w:after="120" w:line="100" w:lineRule="atLeast"/>
              <w:jc w:val="both"/>
              <w:rPr>
                <w:rFonts w:eastAsia="MS ??"/>
                <w:color w:val="000000"/>
                <w:sz w:val="22"/>
                <w:szCs w:val="22"/>
                <w:shd w:val="clear" w:color="auto" w:fill="FFFFFF"/>
                <w:lang w:eastAsia="ar-SA"/>
              </w:rPr>
            </w:pPr>
            <w:proofErr w:type="gramStart"/>
            <w:r w:rsidRPr="007210F7">
              <w:rPr>
                <w:rFonts w:eastAsia="MS ??"/>
                <w:color w:val="000000"/>
                <w:sz w:val="22"/>
                <w:szCs w:val="22"/>
                <w:shd w:val="clear" w:color="auto" w:fill="FFFFFF"/>
                <w:lang w:eastAsia="ar-SA"/>
              </w:rPr>
              <w:t>Самоблокирующийся</w:t>
            </w:r>
            <w:proofErr w:type="gramEnd"/>
            <w:r w:rsidRPr="007210F7">
              <w:rPr>
                <w:rFonts w:eastAsia="MS ??"/>
                <w:color w:val="000000"/>
                <w:sz w:val="22"/>
                <w:szCs w:val="22"/>
                <w:shd w:val="clear" w:color="auto" w:fill="FFFFFF"/>
                <w:lang w:eastAsia="ar-SA"/>
              </w:rPr>
              <w:t xml:space="preserve"> одноразовый </w:t>
            </w:r>
            <w:proofErr w:type="spellStart"/>
            <w:r w:rsidRPr="007210F7">
              <w:rPr>
                <w:rFonts w:eastAsia="MS ??"/>
                <w:color w:val="000000"/>
                <w:sz w:val="22"/>
                <w:szCs w:val="22"/>
                <w:shd w:val="clear" w:color="auto" w:fill="FFFFFF"/>
                <w:lang w:eastAsia="ar-SA"/>
              </w:rPr>
              <w:t>карпульный</w:t>
            </w:r>
            <w:proofErr w:type="spellEnd"/>
            <w:r w:rsidRPr="007210F7">
              <w:rPr>
                <w:rFonts w:eastAsia="MS ??"/>
                <w:color w:val="000000"/>
                <w:sz w:val="22"/>
                <w:szCs w:val="22"/>
                <w:shd w:val="clear" w:color="auto" w:fill="FFFFFF"/>
                <w:lang w:eastAsia="ar-SA"/>
              </w:rPr>
              <w:t xml:space="preserve">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с системой защиты от случайных </w:t>
            </w:r>
            <w:proofErr w:type="spellStart"/>
            <w:r w:rsidRPr="007210F7">
              <w:rPr>
                <w:rFonts w:eastAsia="MS ??"/>
                <w:color w:val="000000"/>
                <w:sz w:val="22"/>
                <w:szCs w:val="22"/>
                <w:shd w:val="clear" w:color="auto" w:fill="FFFFFF"/>
                <w:lang w:eastAsia="ar-SA"/>
              </w:rPr>
              <w:t>травмирований</w:t>
            </w:r>
            <w:proofErr w:type="spellEnd"/>
            <w:r w:rsidRPr="007210F7">
              <w:rPr>
                <w:rFonts w:eastAsia="MS ??"/>
                <w:color w:val="000000"/>
                <w:sz w:val="22"/>
                <w:szCs w:val="22"/>
                <w:shd w:val="clear" w:color="auto" w:fill="FFFFFF"/>
                <w:lang w:eastAsia="ar-SA"/>
              </w:rPr>
              <w:t xml:space="preserve">  инфицированной иглой. Шток-упор с гарпунным наконечником оснащен встроенным механизмом самоблокировки после введения лекарственного препарата, что полностью исключает повторное использование </w:t>
            </w:r>
            <w:proofErr w:type="spellStart"/>
            <w:r w:rsidRPr="007210F7">
              <w:rPr>
                <w:rFonts w:eastAsia="MS ??"/>
                <w:color w:val="000000"/>
                <w:sz w:val="22"/>
                <w:szCs w:val="22"/>
                <w:shd w:val="clear" w:color="auto" w:fill="FFFFFF"/>
                <w:lang w:eastAsia="ar-SA"/>
              </w:rPr>
              <w:t>иньектора</w:t>
            </w:r>
            <w:proofErr w:type="spellEnd"/>
            <w:r w:rsidRPr="007210F7">
              <w:rPr>
                <w:rFonts w:eastAsia="MS ??"/>
                <w:color w:val="000000"/>
                <w:sz w:val="22"/>
                <w:szCs w:val="22"/>
                <w:shd w:val="clear" w:color="auto" w:fill="FFFFFF"/>
                <w:lang w:eastAsia="ar-SA"/>
              </w:rPr>
              <w:t xml:space="preserve">, и гарантирует его одноразовость. </w:t>
            </w:r>
            <w:proofErr w:type="gramStart"/>
            <w:r w:rsidRPr="007210F7">
              <w:rPr>
                <w:rFonts w:eastAsia="MS ??"/>
                <w:color w:val="000000"/>
                <w:sz w:val="22"/>
                <w:szCs w:val="22"/>
                <w:shd w:val="clear" w:color="auto" w:fill="FFFFFF"/>
                <w:lang w:eastAsia="ar-SA"/>
              </w:rPr>
              <w:t>Оснащен</w:t>
            </w:r>
            <w:proofErr w:type="gramEnd"/>
            <w:r w:rsidRPr="007210F7">
              <w:rPr>
                <w:rFonts w:eastAsia="MS ??"/>
                <w:color w:val="000000"/>
                <w:sz w:val="22"/>
                <w:szCs w:val="22"/>
                <w:shd w:val="clear" w:color="auto" w:fill="FFFFFF"/>
                <w:lang w:eastAsia="ar-SA"/>
              </w:rPr>
              <w:t xml:space="preserve"> защитным колпачком с механизмом отделения и отдельной утилизации инфицированной иглы после проведения инъекции. На корпусе </w:t>
            </w:r>
            <w:proofErr w:type="spellStart"/>
            <w:r w:rsidRPr="007210F7">
              <w:rPr>
                <w:rFonts w:eastAsia="MS ??"/>
                <w:color w:val="000000"/>
                <w:sz w:val="22"/>
                <w:szCs w:val="22"/>
                <w:shd w:val="clear" w:color="auto" w:fill="FFFFFF"/>
                <w:lang w:eastAsia="ar-SA"/>
              </w:rPr>
              <w:t>инъектора</w:t>
            </w:r>
            <w:proofErr w:type="spellEnd"/>
            <w:r w:rsidRPr="007210F7">
              <w:rPr>
                <w:rFonts w:eastAsia="MS ??"/>
                <w:color w:val="000000"/>
                <w:sz w:val="22"/>
                <w:szCs w:val="22"/>
                <w:shd w:val="clear" w:color="auto" w:fill="FFFFFF"/>
                <w:lang w:eastAsia="ar-SA"/>
              </w:rPr>
              <w:t xml:space="preserve"> окно визуального контроля аспирационной </w:t>
            </w:r>
            <w:proofErr w:type="gramStart"/>
            <w:r w:rsidRPr="007210F7">
              <w:rPr>
                <w:rFonts w:eastAsia="MS ??"/>
                <w:color w:val="000000"/>
                <w:sz w:val="22"/>
                <w:szCs w:val="22"/>
                <w:shd w:val="clear" w:color="auto" w:fill="FFFFFF"/>
                <w:lang w:eastAsia="ar-SA"/>
              </w:rPr>
              <w:t>тест-пробы</w:t>
            </w:r>
            <w:proofErr w:type="gramEnd"/>
            <w:r w:rsidRPr="007210F7">
              <w:rPr>
                <w:rFonts w:eastAsia="MS ??"/>
                <w:color w:val="000000"/>
                <w:sz w:val="22"/>
                <w:szCs w:val="22"/>
                <w:shd w:val="clear" w:color="auto" w:fill="FFFFFF"/>
                <w:lang w:eastAsia="ar-SA"/>
              </w:rPr>
              <w:t xml:space="preserve">, в том числе на съемной втулке для контроля аспирации на любом этапе проведения инъекции. </w:t>
            </w:r>
            <w:proofErr w:type="spellStart"/>
            <w:r w:rsidRPr="007210F7">
              <w:rPr>
                <w:rFonts w:eastAsia="MS ??"/>
                <w:color w:val="000000"/>
                <w:sz w:val="22"/>
                <w:szCs w:val="22"/>
                <w:shd w:val="clear" w:color="auto" w:fill="FFFFFF"/>
                <w:lang w:eastAsia="ar-SA"/>
              </w:rPr>
              <w:t>Инъектор</w:t>
            </w:r>
            <w:proofErr w:type="spellEnd"/>
            <w:r w:rsidRPr="007210F7">
              <w:rPr>
                <w:rFonts w:eastAsia="MS ??"/>
                <w:color w:val="000000"/>
                <w:sz w:val="22"/>
                <w:szCs w:val="22"/>
                <w:shd w:val="clear" w:color="auto" w:fill="FFFFFF"/>
                <w:lang w:eastAsia="ar-SA"/>
              </w:rPr>
              <w:t xml:space="preserve"> </w:t>
            </w:r>
            <w:proofErr w:type="gramStart"/>
            <w:r w:rsidRPr="007210F7">
              <w:rPr>
                <w:rFonts w:eastAsia="MS ??"/>
                <w:color w:val="000000"/>
                <w:sz w:val="22"/>
                <w:szCs w:val="22"/>
                <w:shd w:val="clear" w:color="auto" w:fill="FFFFFF"/>
                <w:lang w:eastAsia="ar-SA"/>
              </w:rPr>
              <w:t>выполнен</w:t>
            </w:r>
            <w:proofErr w:type="gramEnd"/>
            <w:r w:rsidRPr="007210F7">
              <w:rPr>
                <w:rFonts w:eastAsia="MS ??"/>
                <w:color w:val="000000"/>
                <w:sz w:val="22"/>
                <w:szCs w:val="22"/>
                <w:shd w:val="clear" w:color="auto" w:fill="FFFFFF"/>
                <w:lang w:eastAsia="ar-SA"/>
              </w:rPr>
              <w:t xml:space="preserve"> из полипропилена.</w:t>
            </w:r>
          </w:p>
          <w:p w:rsidR="007210F7" w:rsidRPr="007210F7" w:rsidRDefault="007210F7" w:rsidP="007210F7">
            <w:pPr>
              <w:suppressAutoHyphens/>
              <w:spacing w:after="120" w:line="100" w:lineRule="atLeast"/>
              <w:jc w:val="both"/>
              <w:rPr>
                <w:rFonts w:eastAsia="MS ??"/>
                <w:color w:val="800000"/>
                <w:sz w:val="20"/>
                <w:szCs w:val="20"/>
                <w:shd w:val="clear" w:color="auto" w:fill="FFFFFF"/>
                <w:lang w:eastAsia="ar-SA"/>
              </w:rPr>
            </w:pPr>
            <w:r w:rsidRPr="007210F7">
              <w:rPr>
                <w:rFonts w:eastAsia="MS ??"/>
                <w:color w:val="000000"/>
                <w:sz w:val="20"/>
                <w:szCs w:val="20"/>
                <w:shd w:val="clear" w:color="auto" w:fill="FFFFFF"/>
                <w:lang w:eastAsia="ar-SA"/>
              </w:rPr>
              <w:t xml:space="preserve">Лекарственное средство - международное непатентованное название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w:t>
            </w:r>
            <w:proofErr w:type="gramStart"/>
            <w:r w:rsidRPr="007210F7">
              <w:rPr>
                <w:rFonts w:eastAsia="MS ??"/>
                <w:color w:val="000000"/>
                <w:sz w:val="20"/>
                <w:szCs w:val="20"/>
                <w:shd w:val="clear" w:color="auto" w:fill="FFFFFF"/>
                <w:lang w:eastAsia="ar-SA"/>
              </w:rPr>
              <w:t xml:space="preserve"> .</w:t>
            </w:r>
            <w:proofErr w:type="gramEnd"/>
            <w:r w:rsidRPr="007210F7">
              <w:rPr>
                <w:rFonts w:eastAsia="MS ??"/>
                <w:color w:val="000000"/>
                <w:sz w:val="20"/>
                <w:szCs w:val="20"/>
                <w:shd w:val="clear" w:color="auto" w:fill="FFFFFF"/>
                <w:lang w:eastAsia="ar-SA"/>
              </w:rPr>
              <w:t xml:space="preserve">  Состав раствора -  в  1мл раствора содержится </w:t>
            </w:r>
            <w:proofErr w:type="spellStart"/>
            <w:r w:rsidRPr="007210F7">
              <w:rPr>
                <w:rFonts w:eastAsia="MS ??"/>
                <w:color w:val="000000"/>
                <w:sz w:val="20"/>
                <w:szCs w:val="20"/>
                <w:shd w:val="clear" w:color="auto" w:fill="FFFFFF"/>
                <w:lang w:eastAsia="ar-SA"/>
              </w:rPr>
              <w:t>мепивакаина</w:t>
            </w:r>
            <w:proofErr w:type="spellEnd"/>
            <w:r w:rsidRPr="007210F7">
              <w:rPr>
                <w:rFonts w:eastAsia="MS ??"/>
                <w:color w:val="000000"/>
                <w:sz w:val="20"/>
                <w:szCs w:val="20"/>
                <w:shd w:val="clear" w:color="auto" w:fill="FFFFFF"/>
                <w:lang w:eastAsia="ar-SA"/>
              </w:rPr>
              <w:t xml:space="preserve"> гидрохлорид 30 мг.  Оказывает быстрое (латентный период </w:t>
            </w:r>
            <w:proofErr w:type="gramStart"/>
            <w:r w:rsidRPr="007210F7">
              <w:rPr>
                <w:rFonts w:eastAsia="MS ??"/>
                <w:color w:val="000000"/>
                <w:sz w:val="20"/>
                <w:szCs w:val="20"/>
                <w:shd w:val="clear" w:color="auto" w:fill="FFFFFF"/>
                <w:lang w:eastAsia="ar-SA"/>
              </w:rPr>
              <w:t>-о</w:t>
            </w:r>
            <w:proofErr w:type="gramEnd"/>
            <w:r w:rsidRPr="007210F7">
              <w:rPr>
                <w:rFonts w:eastAsia="MS ??"/>
                <w:color w:val="000000"/>
                <w:sz w:val="20"/>
                <w:szCs w:val="20"/>
                <w:shd w:val="clear" w:color="auto" w:fill="FFFFFF"/>
                <w:lang w:eastAsia="ar-SA"/>
              </w:rPr>
              <w:t>т 1 до 3 минут) действие. Продолжительность анестезии составляет не менее 45 минут. Препарат не оказывает выраженного действия на</w:t>
            </w:r>
            <w:r w:rsidRPr="007210F7">
              <w:rPr>
                <w:rFonts w:eastAsia="MS ??"/>
                <w:color w:val="000000"/>
                <w:shd w:val="clear" w:color="auto" w:fill="FFFFFF"/>
                <w:lang w:eastAsia="ar-SA"/>
              </w:rPr>
              <w:t xml:space="preserve"> </w:t>
            </w:r>
            <w:r w:rsidRPr="007210F7">
              <w:rPr>
                <w:rFonts w:eastAsia="MS ??"/>
                <w:color w:val="000000"/>
                <w:sz w:val="20"/>
                <w:szCs w:val="20"/>
                <w:shd w:val="clear" w:color="auto" w:fill="FFFFFF"/>
                <w:lang w:eastAsia="ar-SA"/>
              </w:rPr>
              <w:t xml:space="preserve">сосуды и может использоваться в стоматологии без вазоконстриктора.  </w:t>
            </w:r>
          </w:p>
          <w:p w:rsidR="007210F7" w:rsidRPr="007210F7" w:rsidRDefault="007210F7" w:rsidP="007210F7">
            <w:pPr>
              <w:suppressAutoHyphens/>
              <w:spacing w:after="120" w:line="100" w:lineRule="atLeast"/>
              <w:jc w:val="both"/>
              <w:rPr>
                <w:rFonts w:eastAsia="MS ??"/>
                <w:sz w:val="22"/>
                <w:szCs w:val="22"/>
                <w:lang w:eastAsia="ar-SA"/>
              </w:rPr>
            </w:pPr>
            <w:r w:rsidRPr="007210F7">
              <w:rPr>
                <w:rFonts w:eastAsia="MS ??"/>
                <w:color w:val="800000"/>
                <w:sz w:val="20"/>
                <w:szCs w:val="20"/>
                <w:shd w:val="clear" w:color="auto" w:fill="FFFFFF"/>
                <w:lang w:eastAsia="ar-SA"/>
              </w:rPr>
              <w:t xml:space="preserve">Игла </w:t>
            </w:r>
            <w:proofErr w:type="spellStart"/>
            <w:r w:rsidRPr="007210F7">
              <w:rPr>
                <w:rFonts w:eastAsia="MS ??"/>
                <w:color w:val="800000"/>
                <w:sz w:val="20"/>
                <w:szCs w:val="20"/>
                <w:shd w:val="clear" w:color="auto" w:fill="FFFFFF"/>
                <w:lang w:eastAsia="ar-SA"/>
              </w:rPr>
              <w:t>карпульная</w:t>
            </w:r>
            <w:proofErr w:type="spellEnd"/>
            <w:r w:rsidRPr="007210F7">
              <w:rPr>
                <w:rFonts w:eastAsia="MS ??"/>
                <w:color w:val="800000"/>
                <w:sz w:val="20"/>
                <w:szCs w:val="20"/>
                <w:shd w:val="clear" w:color="auto" w:fill="FFFFFF"/>
                <w:lang w:eastAsia="ar-SA"/>
              </w:rPr>
              <w:t xml:space="preserve"> в стерильной упаковке  0,4-38 мм;</w:t>
            </w:r>
            <w:r w:rsidRPr="007210F7">
              <w:rPr>
                <w:rFonts w:eastAsia="MS ??"/>
                <w:color w:val="000000"/>
                <w:sz w:val="20"/>
                <w:szCs w:val="20"/>
                <w:shd w:val="clear" w:color="auto" w:fill="FFFFFF"/>
                <w:lang w:eastAsia="ar-SA"/>
              </w:rPr>
              <w:t xml:space="preserve"> Форма выпуска — по 50 комплектов </w:t>
            </w:r>
            <w:r>
              <w:rPr>
                <w:rFonts w:eastAsia="MS ??"/>
                <w:color w:val="000000"/>
                <w:sz w:val="20"/>
                <w:szCs w:val="20"/>
                <w:shd w:val="clear" w:color="auto" w:fill="FFFFFF"/>
                <w:lang w:eastAsia="ar-SA"/>
              </w:rPr>
              <w:t xml:space="preserve">в </w:t>
            </w:r>
            <w:r w:rsidRPr="007210F7">
              <w:rPr>
                <w:rFonts w:eastAsia="MS ??"/>
                <w:color w:val="000000"/>
                <w:sz w:val="20"/>
                <w:szCs w:val="20"/>
                <w:shd w:val="clear" w:color="auto" w:fill="FFFFFF"/>
                <w:lang w:eastAsia="ar-SA"/>
              </w:rPr>
              <w:t>картонной коробке.</w:t>
            </w:r>
          </w:p>
        </w:tc>
        <w:tc>
          <w:tcPr>
            <w:tcW w:w="1276"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набор</w:t>
            </w:r>
          </w:p>
        </w:tc>
        <w:tc>
          <w:tcPr>
            <w:tcW w:w="1559" w:type="dxa"/>
            <w:tcBorders>
              <w:top w:val="single" w:sz="4" w:space="0" w:color="auto"/>
              <w:left w:val="single" w:sz="4" w:space="0" w:color="auto"/>
              <w:bottom w:val="single" w:sz="4" w:space="0" w:color="auto"/>
              <w:right w:val="single" w:sz="4" w:space="0" w:color="auto"/>
            </w:tcBorders>
          </w:tcPr>
          <w:p w:rsidR="007210F7" w:rsidRPr="007210F7" w:rsidRDefault="007210F7" w:rsidP="007210F7">
            <w:pPr>
              <w:suppressAutoHyphens/>
              <w:snapToGrid w:val="0"/>
              <w:jc w:val="center"/>
              <w:rPr>
                <w:rFonts w:eastAsia="MS ??"/>
                <w:sz w:val="22"/>
                <w:szCs w:val="22"/>
                <w:lang w:eastAsia="ar-SA"/>
              </w:rPr>
            </w:pPr>
            <w:r w:rsidRPr="007210F7">
              <w:rPr>
                <w:rFonts w:eastAsia="MS ??"/>
                <w:sz w:val="22"/>
                <w:szCs w:val="22"/>
                <w:lang w:eastAsia="ar-SA"/>
              </w:rPr>
              <w:t>100</w:t>
            </w:r>
          </w:p>
        </w:tc>
      </w:tr>
    </w:tbl>
    <w:p w:rsidR="00E7163B" w:rsidRDefault="00E7163B" w:rsidP="00492B05">
      <w:pPr>
        <w:shd w:val="clear" w:color="auto" w:fill="FFFFFF"/>
        <w:jc w:val="center"/>
        <w:rPr>
          <w:b/>
          <w:color w:val="000000"/>
        </w:rPr>
      </w:pPr>
    </w:p>
    <w:p w:rsidR="00F23FE5" w:rsidRDefault="00F23FE5" w:rsidP="00492B05">
      <w:pPr>
        <w:shd w:val="clear" w:color="auto" w:fill="FFFFFF"/>
        <w:jc w:val="center"/>
        <w:rPr>
          <w:b/>
          <w:color w:val="000000"/>
        </w:rPr>
      </w:pPr>
    </w:p>
    <w:p w:rsidR="00F23FE5" w:rsidRDefault="00F23FE5" w:rsidP="00492B05">
      <w:pPr>
        <w:shd w:val="clear" w:color="auto" w:fill="FFFFFF"/>
        <w:jc w:val="center"/>
        <w:rPr>
          <w:b/>
          <w:color w:val="000000"/>
        </w:rPr>
      </w:pPr>
    </w:p>
    <w:p w:rsidR="00F23FE5" w:rsidRPr="00027C42" w:rsidRDefault="00F23FE5" w:rsidP="00492B05">
      <w:pPr>
        <w:shd w:val="clear" w:color="auto" w:fill="FFFFFF"/>
        <w:jc w:val="center"/>
        <w:rPr>
          <w:b/>
          <w:color w:val="000000"/>
        </w:rPr>
      </w:pPr>
    </w:p>
    <w:p w:rsidR="007659EC" w:rsidRPr="007659EC" w:rsidRDefault="00F84B43" w:rsidP="007659EC">
      <w:pPr>
        <w:shd w:val="clear" w:color="auto" w:fill="FFFFFF"/>
        <w:jc w:val="center"/>
        <w:rPr>
          <w:b/>
          <w:color w:val="000000"/>
        </w:rPr>
      </w:pPr>
      <w:r w:rsidRPr="00027C42">
        <w:rPr>
          <w:b/>
          <w:color w:val="000000"/>
        </w:rPr>
        <w:lastRenderedPageBreak/>
        <w:t xml:space="preserve">Раздел 4. </w:t>
      </w:r>
      <w:r w:rsidR="007659EC" w:rsidRPr="007659EC">
        <w:rPr>
          <w:b/>
          <w:color w:val="000000"/>
        </w:rPr>
        <w:t xml:space="preserve">Расчет начальной (максимальной) цены договора </w:t>
      </w:r>
    </w:p>
    <w:p w:rsidR="007659EC" w:rsidRPr="007659EC" w:rsidRDefault="007659EC" w:rsidP="007659EC">
      <w:pPr>
        <w:shd w:val="clear" w:color="auto" w:fill="FFFFFF"/>
        <w:jc w:val="center"/>
        <w:rPr>
          <w:b/>
          <w:color w:val="000000"/>
        </w:rPr>
      </w:pPr>
      <w:r w:rsidRPr="007659EC">
        <w:rPr>
          <w:b/>
          <w:bCs/>
          <w:color w:val="000000"/>
        </w:rPr>
        <w:t xml:space="preserve">на   поставку </w:t>
      </w:r>
      <w:r w:rsidR="00B652C5" w:rsidRPr="00B652C5">
        <w:rPr>
          <w:b/>
          <w:bCs/>
          <w:color w:val="000000"/>
        </w:rPr>
        <w:t>лекарственных средств</w:t>
      </w:r>
      <w:r w:rsidRPr="007659EC">
        <w:rPr>
          <w:b/>
          <w:bCs/>
          <w:color w:val="000000"/>
        </w:rPr>
        <w:t xml:space="preserve"> </w:t>
      </w:r>
    </w:p>
    <w:p w:rsidR="007659EC" w:rsidRPr="007659EC" w:rsidRDefault="007659EC" w:rsidP="007659EC">
      <w:pPr>
        <w:autoSpaceDE w:val="0"/>
        <w:autoSpaceDN w:val="0"/>
        <w:adjustRightInd w:val="0"/>
        <w:jc w:val="both"/>
        <w:rPr>
          <w:szCs w:val="28"/>
        </w:rPr>
      </w:pPr>
    </w:p>
    <w:p w:rsidR="007659EC" w:rsidRPr="007659EC" w:rsidRDefault="007659EC" w:rsidP="007659EC">
      <w:pPr>
        <w:autoSpaceDE w:val="0"/>
        <w:autoSpaceDN w:val="0"/>
        <w:adjustRightInd w:val="0"/>
        <w:jc w:val="both"/>
        <w:rPr>
          <w:szCs w:val="28"/>
        </w:rPr>
      </w:pPr>
      <w:r w:rsidRPr="007659EC">
        <w:rPr>
          <w:szCs w:val="28"/>
        </w:rPr>
        <w:t xml:space="preserve">Лот N ____________                                                                         Способ определения поставщика: </w:t>
      </w:r>
      <w:r w:rsidRPr="007659EC">
        <w:rPr>
          <w:szCs w:val="28"/>
          <w:u w:val="single"/>
        </w:rPr>
        <w:t>аукцион в электронной форме</w:t>
      </w:r>
    </w:p>
    <w:p w:rsidR="007659EC" w:rsidRPr="007659EC" w:rsidRDefault="007659EC" w:rsidP="007659EC">
      <w:pPr>
        <w:widowControl w:val="0"/>
        <w:suppressAutoHyphens/>
        <w:ind w:right="-46"/>
        <w:jc w:val="center"/>
        <w:rPr>
          <w:b/>
          <w:noProof/>
          <w:spacing w:val="-4"/>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260"/>
        <w:gridCol w:w="992"/>
        <w:gridCol w:w="994"/>
        <w:gridCol w:w="1417"/>
        <w:gridCol w:w="1701"/>
        <w:gridCol w:w="1416"/>
        <w:gridCol w:w="1134"/>
        <w:gridCol w:w="1134"/>
        <w:gridCol w:w="1418"/>
        <w:gridCol w:w="1559"/>
      </w:tblGrid>
      <w:tr w:rsidR="007659EC" w:rsidRPr="007659EC" w:rsidTr="007659EC">
        <w:trPr>
          <w:trHeight w:val="481"/>
        </w:trPr>
        <w:tc>
          <w:tcPr>
            <w:tcW w:w="852" w:type="dxa"/>
            <w:vMerge w:val="restart"/>
            <w:tcBorders>
              <w:top w:val="single" w:sz="4" w:space="0" w:color="000000"/>
              <w:left w:val="single" w:sz="4" w:space="0" w:color="000000"/>
              <w:right w:val="single" w:sz="4" w:space="0" w:color="000000"/>
            </w:tcBorders>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Ед.</w:t>
            </w:r>
          </w:p>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Цена за единицу товара, работы, услуги, руб. / Источники информации о ценах товаров, использованные заказчиком (</w:t>
            </w:r>
            <w:r w:rsidRPr="007659EC">
              <w:rPr>
                <w:b/>
                <w:sz w:val="20"/>
                <w:szCs w:val="20"/>
                <w:lang w:val="en-US" w:eastAsia="en-US"/>
              </w:rPr>
              <w:t>c</w:t>
            </w:r>
            <w:r w:rsidRPr="007659EC">
              <w:rPr>
                <w:b/>
                <w:sz w:val="20"/>
                <w:szCs w:val="20"/>
                <w:lang w:eastAsia="en-US"/>
              </w:rPr>
              <w:t xml:space="preserve"> учетом всех накладных расходов и иных затрат</w:t>
            </w:r>
            <w:proofErr w:type="gramStart"/>
            <w:r w:rsidRPr="007659EC">
              <w:rPr>
                <w:b/>
                <w:sz w:val="20"/>
                <w:szCs w:val="20"/>
                <w:lang w:eastAsia="en-US"/>
              </w:rPr>
              <w:t xml:space="preserve"> .</w:t>
            </w:r>
            <w:proofErr w:type="gramEnd"/>
            <w:r w:rsidRPr="007659EC">
              <w:rPr>
                <w:b/>
                <w:sz w:val="20"/>
                <w:szCs w:val="20"/>
                <w:lang w:eastAsia="en-US"/>
              </w:rPr>
              <w:t xml:space="preserve"> связанных с исполнением договора)</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СКО</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proofErr w:type="spellStart"/>
            <w:r w:rsidRPr="007659EC">
              <w:rPr>
                <w:b/>
                <w:sz w:val="20"/>
                <w:szCs w:val="20"/>
                <w:lang w:eastAsia="en-US"/>
              </w:rPr>
              <w:t>Коэф</w:t>
            </w:r>
            <w:proofErr w:type="spellEnd"/>
            <w:r w:rsidRPr="007659EC">
              <w:rPr>
                <w:b/>
                <w:sz w:val="20"/>
                <w:szCs w:val="20"/>
                <w:lang w:eastAsia="en-US"/>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Стоимость товара, руб.</w:t>
            </w:r>
          </w:p>
        </w:tc>
      </w:tr>
      <w:tr w:rsidR="007659EC" w:rsidRPr="007659EC" w:rsidTr="007659EC">
        <w:trPr>
          <w:trHeight w:val="224"/>
        </w:trPr>
        <w:tc>
          <w:tcPr>
            <w:tcW w:w="852" w:type="dxa"/>
            <w:vMerge/>
            <w:tcBorders>
              <w:left w:val="single" w:sz="4" w:space="0" w:color="000000"/>
              <w:bottom w:val="single" w:sz="4" w:space="0" w:color="000000"/>
              <w:right w:val="single" w:sz="4" w:space="0" w:color="000000"/>
            </w:tcBorders>
          </w:tcPr>
          <w:p w:rsidR="007659EC" w:rsidRPr="007659EC" w:rsidRDefault="007659EC" w:rsidP="007659EC">
            <w:pPr>
              <w:rPr>
                <w:b/>
                <w:color w:val="000000"/>
                <w:sz w:val="20"/>
                <w:szCs w:val="20"/>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color w:val="000000"/>
                <w:sz w:val="20"/>
                <w:szCs w:val="20"/>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№1</w:t>
            </w:r>
          </w:p>
        </w:tc>
        <w:tc>
          <w:tcPr>
            <w:tcW w:w="1701" w:type="dxa"/>
            <w:tcBorders>
              <w:top w:val="single" w:sz="4" w:space="0" w:color="000000"/>
              <w:left w:val="single" w:sz="4" w:space="0" w:color="auto"/>
              <w:bottom w:val="single" w:sz="4" w:space="0" w:color="000000"/>
              <w:right w:val="single" w:sz="4" w:space="0" w:color="000000"/>
            </w:tcBorders>
          </w:tcPr>
          <w:p w:rsidR="007659EC" w:rsidRPr="007659EC" w:rsidRDefault="007659EC" w:rsidP="007659EC">
            <w:pPr>
              <w:shd w:val="clear" w:color="auto" w:fill="FFFFFF"/>
              <w:snapToGrid w:val="0"/>
              <w:spacing w:line="276" w:lineRule="auto"/>
              <w:ind w:left="-108"/>
              <w:jc w:val="center"/>
              <w:rPr>
                <w:b/>
                <w:sz w:val="20"/>
                <w:szCs w:val="20"/>
                <w:lang w:eastAsia="en-US"/>
              </w:rPr>
            </w:pPr>
            <w:r w:rsidRPr="007659EC">
              <w:rPr>
                <w:b/>
                <w:sz w:val="20"/>
                <w:szCs w:val="20"/>
                <w:lang w:eastAsia="en-US"/>
              </w:rPr>
              <w:t>№2</w:t>
            </w:r>
          </w:p>
        </w:tc>
        <w:tc>
          <w:tcPr>
            <w:tcW w:w="1416" w:type="dxa"/>
            <w:tcBorders>
              <w:top w:val="single" w:sz="4" w:space="0" w:color="000000"/>
              <w:left w:val="single" w:sz="4" w:space="0" w:color="000000"/>
              <w:bottom w:val="single" w:sz="4" w:space="0" w:color="000000"/>
              <w:right w:val="single" w:sz="4" w:space="0" w:color="auto"/>
            </w:tcBorders>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659EC" w:rsidRPr="007659EC" w:rsidRDefault="007659EC" w:rsidP="007659EC">
            <w:pPr>
              <w:rPr>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1</w:t>
            </w:r>
          </w:p>
        </w:tc>
        <w:tc>
          <w:tcPr>
            <w:tcW w:w="3260" w:type="dxa"/>
            <w:shd w:val="clear" w:color="auto" w:fill="FFFFFF" w:themeFill="background1"/>
          </w:tcPr>
          <w:p w:rsidR="00A27321" w:rsidRPr="007210F7" w:rsidRDefault="00A27321" w:rsidP="00FE5094">
            <w:pPr>
              <w:suppressAutoHyphens/>
              <w:rPr>
                <w:rFonts w:eastAsia="MS ??"/>
                <w:sz w:val="20"/>
                <w:szCs w:val="20"/>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117 495,00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2</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2000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156 660,00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3</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39 165,00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4</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850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66 580,50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5</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1000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78 330,00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6</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 xml:space="preserve">Набор для стоматологических </w:t>
            </w:r>
            <w:r w:rsidRPr="007210F7">
              <w:rPr>
                <w:rFonts w:eastAsia="MS ??"/>
                <w:bCs/>
                <w:color w:val="000000"/>
                <w:sz w:val="22"/>
                <w:szCs w:val="22"/>
                <w:lang w:eastAsia="ar-SA"/>
              </w:rPr>
              <w:lastRenderedPageBreak/>
              <w:t>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lastRenderedPageBreak/>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1500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117 495,00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lastRenderedPageBreak/>
              <w:t>7</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1200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93 996,00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8</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650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50 914,50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9</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650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50 914,50</w:t>
            </w:r>
          </w:p>
        </w:tc>
      </w:tr>
      <w:tr w:rsidR="00A27321" w:rsidRPr="007659EC" w:rsidTr="00A27321">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7321" w:rsidRPr="007659EC" w:rsidRDefault="00A27321" w:rsidP="007659EC">
            <w:pPr>
              <w:jc w:val="center"/>
              <w:rPr>
                <w:lang w:eastAsia="en-US"/>
              </w:rPr>
            </w:pPr>
            <w:r w:rsidRPr="007659EC">
              <w:rPr>
                <w:lang w:eastAsia="en-US"/>
              </w:rPr>
              <w:t>10</w:t>
            </w:r>
          </w:p>
        </w:tc>
        <w:tc>
          <w:tcPr>
            <w:tcW w:w="3260" w:type="dxa"/>
            <w:shd w:val="clear" w:color="auto" w:fill="FFFFFF" w:themeFill="background1"/>
          </w:tcPr>
          <w:p w:rsidR="00A27321" w:rsidRPr="007210F7" w:rsidRDefault="00A27321" w:rsidP="00FE5094">
            <w:pPr>
              <w:suppressAutoHyphens/>
              <w:rPr>
                <w:rFonts w:eastAsia="MS ??"/>
                <w:bCs/>
                <w:color w:val="000000"/>
                <w:sz w:val="22"/>
                <w:szCs w:val="22"/>
                <w:lang w:eastAsia="ar-SA"/>
              </w:rPr>
            </w:pPr>
            <w:r w:rsidRPr="007210F7">
              <w:rPr>
                <w:rFonts w:eastAsia="MS ??"/>
                <w:bCs/>
                <w:color w:val="000000"/>
                <w:sz w:val="22"/>
                <w:szCs w:val="22"/>
                <w:lang w:eastAsia="ar-SA"/>
              </w:rPr>
              <w:t>Набор для стоматологических хирургических процедур, содержащий лекарственные средства, одноразового использования</w:t>
            </w:r>
          </w:p>
        </w:tc>
        <w:tc>
          <w:tcPr>
            <w:tcW w:w="992"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набор</w:t>
            </w:r>
          </w:p>
        </w:tc>
        <w:tc>
          <w:tcPr>
            <w:tcW w:w="994" w:type="dxa"/>
            <w:shd w:val="clear" w:color="auto" w:fill="FFFFFF" w:themeFill="background1"/>
            <w:vAlign w:val="center"/>
          </w:tcPr>
          <w:p w:rsidR="00A27321" w:rsidRPr="007210F7" w:rsidRDefault="00A27321" w:rsidP="00A27321">
            <w:pPr>
              <w:suppressAutoHyphens/>
              <w:snapToGrid w:val="0"/>
              <w:jc w:val="center"/>
              <w:rPr>
                <w:rFonts w:eastAsia="MS ??"/>
                <w:sz w:val="22"/>
                <w:szCs w:val="22"/>
                <w:lang w:eastAsia="ar-SA"/>
              </w:rPr>
            </w:pPr>
            <w:r w:rsidRPr="007210F7">
              <w:rPr>
                <w:rFonts w:eastAsia="MS ??"/>
                <w:sz w:val="22"/>
                <w:szCs w:val="22"/>
                <w:lang w:eastAsia="ar-SA"/>
              </w:rPr>
              <w:t>100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80,00</w:t>
            </w:r>
          </w:p>
        </w:tc>
        <w:tc>
          <w:tcPr>
            <w:tcW w:w="1416" w:type="dxa"/>
            <w:tcBorders>
              <w:top w:val="nil"/>
              <w:left w:val="nil"/>
              <w:bottom w:val="single" w:sz="8" w:space="0" w:color="000000"/>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3,69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78,33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7321" w:rsidRPr="00A27321" w:rsidRDefault="00A27321" w:rsidP="00A27321">
            <w:pPr>
              <w:jc w:val="center"/>
              <w:rPr>
                <w:rFonts w:eastAsia="MS ??"/>
                <w:sz w:val="22"/>
                <w:szCs w:val="22"/>
                <w:lang w:eastAsia="ar-SA"/>
              </w:rPr>
            </w:pPr>
            <w:r w:rsidRPr="00A27321">
              <w:rPr>
                <w:rFonts w:eastAsia="MS ??"/>
                <w:sz w:val="22"/>
                <w:szCs w:val="22"/>
                <w:lang w:eastAsia="ar-SA"/>
              </w:rPr>
              <w:t>7 833,00</w:t>
            </w:r>
          </w:p>
        </w:tc>
      </w:tr>
      <w:tr w:rsidR="007659EC" w:rsidRPr="007659EC" w:rsidTr="007659EC">
        <w:trPr>
          <w:trHeight w:val="77"/>
        </w:trPr>
        <w:tc>
          <w:tcPr>
            <w:tcW w:w="14318" w:type="dxa"/>
            <w:gridSpan w:val="10"/>
            <w:tcBorders>
              <w:top w:val="single" w:sz="4" w:space="0" w:color="000000"/>
              <w:left w:val="single" w:sz="4" w:space="0" w:color="000000"/>
              <w:bottom w:val="single" w:sz="4" w:space="0" w:color="000000"/>
              <w:right w:val="single" w:sz="4" w:space="0" w:color="000000"/>
            </w:tcBorders>
          </w:tcPr>
          <w:p w:rsidR="007659EC" w:rsidRPr="007659EC" w:rsidRDefault="007659EC" w:rsidP="007659EC">
            <w:pPr>
              <w:jc w:val="right"/>
              <w:rPr>
                <w:b/>
                <w:color w:val="000000"/>
              </w:rPr>
            </w:pPr>
            <w:r w:rsidRPr="007659EC">
              <w:rPr>
                <w:b/>
                <w:color w:val="000000"/>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7659EC" w:rsidRPr="007659EC" w:rsidRDefault="006F0C26" w:rsidP="007659EC">
            <w:pPr>
              <w:widowControl w:val="0"/>
              <w:suppressAutoHyphens/>
              <w:jc w:val="center"/>
              <w:rPr>
                <w:rFonts w:ascii="Calibri" w:eastAsia="Andale Sans UI" w:hAnsi="Calibri"/>
                <w:b/>
                <w:color w:val="000000"/>
                <w:kern w:val="1"/>
                <w:sz w:val="22"/>
                <w:szCs w:val="22"/>
                <w:lang w:eastAsia="en-US"/>
              </w:rPr>
            </w:pPr>
            <w:r w:rsidRPr="006F0C26">
              <w:rPr>
                <w:rFonts w:eastAsia="Andale Sans UI"/>
                <w:b/>
                <w:kern w:val="1"/>
                <w:lang w:eastAsia="en-US"/>
              </w:rPr>
              <w:t>779 383,50</w:t>
            </w:r>
          </w:p>
        </w:tc>
      </w:tr>
      <w:tr w:rsidR="007659EC" w:rsidRPr="007659EC" w:rsidTr="007659EC">
        <w:trPr>
          <w:trHeight w:val="77"/>
        </w:trPr>
        <w:tc>
          <w:tcPr>
            <w:tcW w:w="15877" w:type="dxa"/>
            <w:gridSpan w:val="11"/>
            <w:tcBorders>
              <w:top w:val="single" w:sz="4" w:space="0" w:color="000000"/>
              <w:left w:val="single" w:sz="4" w:space="0" w:color="000000"/>
              <w:bottom w:val="single" w:sz="4" w:space="0" w:color="000000"/>
              <w:right w:val="single" w:sz="4" w:space="0" w:color="000000"/>
            </w:tcBorders>
          </w:tcPr>
          <w:p w:rsidR="007659EC" w:rsidRPr="007659EC" w:rsidRDefault="007659EC" w:rsidP="002E7652">
            <w:pPr>
              <w:jc w:val="center"/>
              <w:rPr>
                <w:color w:val="000000"/>
              </w:rPr>
            </w:pPr>
            <w:r w:rsidRPr="007659EC">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F0C26" w:rsidRPr="006F0C26">
              <w:rPr>
                <w:rFonts w:eastAsia="Andale Sans UI"/>
                <w:b/>
                <w:kern w:val="1"/>
                <w:lang w:eastAsia="en-US"/>
              </w:rPr>
              <w:t>779</w:t>
            </w:r>
            <w:r w:rsidR="006F0C26">
              <w:rPr>
                <w:rFonts w:eastAsia="Andale Sans UI"/>
                <w:b/>
                <w:kern w:val="1"/>
                <w:lang w:eastAsia="en-US"/>
              </w:rPr>
              <w:t xml:space="preserve"> </w:t>
            </w:r>
            <w:r w:rsidR="006F0C26" w:rsidRPr="006F0C26">
              <w:rPr>
                <w:rFonts w:eastAsia="Andale Sans UI"/>
                <w:b/>
                <w:kern w:val="1"/>
                <w:lang w:eastAsia="en-US"/>
              </w:rPr>
              <w:t>383,5</w:t>
            </w:r>
            <w:r w:rsidR="006F0C26">
              <w:rPr>
                <w:rFonts w:eastAsia="Andale Sans UI"/>
                <w:b/>
                <w:kern w:val="1"/>
                <w:lang w:eastAsia="en-US"/>
              </w:rPr>
              <w:t>0</w:t>
            </w:r>
            <w:r w:rsidRPr="007659EC">
              <w:rPr>
                <w:rFonts w:eastAsia="Andale Sans UI"/>
                <w:b/>
                <w:kern w:val="1"/>
                <w:lang w:eastAsia="en-US"/>
              </w:rPr>
              <w:t xml:space="preserve"> (</w:t>
            </w:r>
            <w:r w:rsidR="006F0C26">
              <w:rPr>
                <w:rFonts w:eastAsia="Andale Sans UI"/>
                <w:b/>
                <w:kern w:val="1"/>
                <w:lang w:eastAsia="en-US"/>
              </w:rPr>
              <w:t>Семьсот семьдесят девять тысяч триста восемьдесят три) рубля</w:t>
            </w:r>
            <w:r w:rsidRPr="007659EC">
              <w:rPr>
                <w:rFonts w:eastAsia="Andale Sans UI"/>
                <w:b/>
                <w:kern w:val="1"/>
                <w:lang w:eastAsia="en-US"/>
              </w:rPr>
              <w:t xml:space="preserve"> </w:t>
            </w:r>
            <w:r w:rsidR="002E7652">
              <w:rPr>
                <w:rFonts w:eastAsia="Andale Sans UI"/>
                <w:b/>
                <w:kern w:val="1"/>
                <w:lang w:eastAsia="en-US"/>
              </w:rPr>
              <w:t>5</w:t>
            </w:r>
            <w:r w:rsidRPr="007659EC">
              <w:rPr>
                <w:rFonts w:eastAsia="Andale Sans UI"/>
                <w:b/>
                <w:kern w:val="1"/>
                <w:lang w:eastAsia="en-US"/>
              </w:rPr>
              <w:t>0 копеек, с учетом всех налогов и сборов</w:t>
            </w:r>
          </w:p>
        </w:tc>
      </w:tr>
    </w:tbl>
    <w:p w:rsidR="00305C7D" w:rsidRDefault="00305C7D" w:rsidP="007659EC">
      <w:pPr>
        <w:shd w:val="clear" w:color="auto" w:fill="FFFFFF"/>
        <w:jc w:val="center"/>
        <w:rPr>
          <w:b/>
          <w:noProof/>
          <w:spacing w:val="-4"/>
        </w:rPr>
      </w:pPr>
    </w:p>
    <w:p w:rsidR="00D645FD" w:rsidRPr="00027C42" w:rsidRDefault="00D645FD" w:rsidP="00D645FD">
      <w:pPr>
        <w:widowControl w:val="0"/>
        <w:suppressAutoHyphens/>
        <w:ind w:right="-46"/>
        <w:jc w:val="center"/>
        <w:rPr>
          <w:b/>
          <w:noProof/>
          <w:spacing w:val="-4"/>
        </w:rPr>
      </w:pPr>
    </w:p>
    <w:p w:rsidR="00492B05" w:rsidRPr="00027C42" w:rsidRDefault="00492B05" w:rsidP="00492B05">
      <w:pPr>
        <w:rPr>
          <w:i/>
          <w:iCs/>
        </w:rPr>
        <w:sectPr w:rsidR="00492B05" w:rsidRPr="00027C42" w:rsidSect="000152D5">
          <w:footerReference w:type="default" r:id="rId17"/>
          <w:pgSz w:w="16838" w:h="11906" w:orient="landscape"/>
          <w:pgMar w:top="902" w:right="962" w:bottom="539" w:left="1276" w:header="709" w:footer="709" w:gutter="0"/>
          <w:cols w:space="708"/>
          <w:docGrid w:linePitch="360"/>
        </w:sectPr>
      </w:pPr>
    </w:p>
    <w:p w:rsidR="00492B05" w:rsidRDefault="00530599" w:rsidP="00FD4166">
      <w:pPr>
        <w:contextualSpacing/>
        <w:jc w:val="center"/>
        <w:outlineLvl w:val="0"/>
        <w:rPr>
          <w:b/>
        </w:rPr>
      </w:pPr>
      <w:r w:rsidRPr="00027C42">
        <w:rPr>
          <w:b/>
        </w:rPr>
        <w:lastRenderedPageBreak/>
        <w:t xml:space="preserve">Раздел </w:t>
      </w:r>
      <w:r w:rsidR="00F84B43" w:rsidRPr="00027C42">
        <w:rPr>
          <w:b/>
        </w:rPr>
        <w:t>5</w:t>
      </w:r>
      <w:r w:rsidRPr="00027C42">
        <w:rPr>
          <w:b/>
        </w:rPr>
        <w:t>. ФОРМЫ ДОКУМЕНТОВ</w:t>
      </w:r>
      <w:bookmarkStart w:id="15" w:name="_Ref55336310"/>
      <w:bookmarkStart w:id="16" w:name="_Toc57314672"/>
      <w:bookmarkStart w:id="17" w:name="_Toc69728986"/>
      <w:bookmarkStart w:id="18" w:name="_Toc98254009"/>
      <w:bookmarkStart w:id="19" w:name="_Toc176759503"/>
      <w:bookmarkStart w:id="20" w:name="_Toc234730394"/>
    </w:p>
    <w:p w:rsidR="00305C7D" w:rsidRDefault="00305C7D" w:rsidP="00FD4166">
      <w:pPr>
        <w:contextualSpacing/>
        <w:jc w:val="center"/>
        <w:outlineLvl w:val="0"/>
        <w:rPr>
          <w:b/>
        </w:rPr>
      </w:pPr>
    </w:p>
    <w:p w:rsidR="00305C7D" w:rsidRPr="00027C42" w:rsidRDefault="00305C7D" w:rsidP="00305C7D">
      <w:pPr>
        <w:spacing w:after="200" w:line="276" w:lineRule="auto"/>
        <w:rPr>
          <w:b/>
        </w:rPr>
      </w:pPr>
      <w:r w:rsidRPr="00027C42">
        <w:rPr>
          <w:b/>
        </w:rPr>
        <w:t>5.1. Форма предложения о товарах</w:t>
      </w:r>
      <w:r>
        <w:rPr>
          <w:b/>
        </w:rPr>
        <w:t xml:space="preserve"> (подается в первой части заявки)</w:t>
      </w:r>
    </w:p>
    <w:p w:rsidR="00305C7D" w:rsidRPr="00027C42" w:rsidRDefault="00305C7D" w:rsidP="00305C7D">
      <w:pPr>
        <w:spacing w:after="200" w:line="276" w:lineRule="auto"/>
        <w:jc w:val="center"/>
        <w:rPr>
          <w:b/>
        </w:rPr>
      </w:pPr>
      <w:r w:rsidRPr="00027C42">
        <w:rPr>
          <w:b/>
        </w:rPr>
        <w:t>ПРЕДЛОЖЕНИЕ О ТОВАРАХ</w:t>
      </w:r>
      <w:r w:rsidR="00B611A0">
        <w:rPr>
          <w:b/>
        </w:rPr>
        <w:t xml:space="preserve"> (</w:t>
      </w:r>
      <w:r w:rsidR="00B611A0" w:rsidRPr="00B611A0">
        <w:rPr>
          <w:b/>
        </w:rPr>
        <w:t>конкретные показатели качественных характеристик (потребительских свойств) и иные характеристики товар</w:t>
      </w:r>
      <w:r w:rsidR="00B611A0">
        <w:rPr>
          <w:b/>
        </w:rPr>
        <w:t>ов)</w:t>
      </w:r>
    </w:p>
    <w:p w:rsidR="00305C7D" w:rsidRDefault="00305C7D" w:rsidP="00305C7D">
      <w:pPr>
        <w:tabs>
          <w:tab w:val="left" w:pos="142"/>
        </w:tabs>
        <w:jc w:val="center"/>
        <w:outlineLvl w:val="0"/>
      </w:pPr>
      <w:r w:rsidRPr="00027C42">
        <w:t xml:space="preserve">Участника  аукциона в электронной форме </w:t>
      </w:r>
    </w:p>
    <w:p w:rsidR="00305C7D" w:rsidRPr="00027C42" w:rsidRDefault="00305C7D" w:rsidP="00305C7D">
      <w:pPr>
        <w:tabs>
          <w:tab w:val="left" w:pos="142"/>
        </w:tabs>
        <w:jc w:val="center"/>
        <w:outlineLvl w:val="0"/>
        <w:rPr>
          <w:i/>
          <w:sz w:val="16"/>
          <w:szCs w:val="16"/>
        </w:rPr>
      </w:pPr>
    </w:p>
    <w:p w:rsidR="00305C7D" w:rsidRPr="00922F21" w:rsidRDefault="00305C7D" w:rsidP="00305C7D">
      <w:pPr>
        <w:spacing w:after="200" w:line="276" w:lineRule="auto"/>
        <w:jc w:val="center"/>
        <w:rPr>
          <w:b/>
          <w:bCs/>
          <w:color w:val="000000"/>
        </w:rPr>
      </w:pPr>
      <w:r w:rsidRPr="00027C42">
        <w:t>Настоящее Предложение является неотъемлемой частью нашей Заявки на</w:t>
      </w:r>
      <w:r w:rsidRPr="00027C42">
        <w:rPr>
          <w:b/>
        </w:rPr>
        <w:t xml:space="preserve"> </w:t>
      </w:r>
      <w:r w:rsidRPr="00027C42">
        <w:t xml:space="preserve">участие в аукционе в электронной форме на </w:t>
      </w:r>
      <w:r w:rsidR="008F31A5" w:rsidRPr="008F31A5">
        <w:rPr>
          <w:b/>
          <w:bCs/>
          <w:color w:val="000000"/>
        </w:rPr>
        <w:t>Поставк</w:t>
      </w:r>
      <w:r w:rsidR="008F31A5">
        <w:rPr>
          <w:b/>
          <w:bCs/>
          <w:color w:val="000000"/>
        </w:rPr>
        <w:t>у</w:t>
      </w:r>
      <w:r w:rsidR="008F31A5" w:rsidRPr="008F31A5">
        <w:rPr>
          <w:b/>
          <w:bCs/>
          <w:color w:val="000000"/>
        </w:rPr>
        <w:t xml:space="preserve"> </w:t>
      </w:r>
      <w:r w:rsidR="00B652C5" w:rsidRPr="00B652C5">
        <w:rPr>
          <w:b/>
          <w:bCs/>
          <w:color w:val="000000"/>
        </w:rPr>
        <w:t>лекарственных средств</w:t>
      </w:r>
    </w:p>
    <w:tbl>
      <w:tblPr>
        <w:tblW w:w="150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7373"/>
        <w:gridCol w:w="851"/>
        <w:gridCol w:w="709"/>
        <w:gridCol w:w="1842"/>
        <w:gridCol w:w="992"/>
      </w:tblGrid>
      <w:tr w:rsidR="00CE17AC" w:rsidRPr="00CE17AC" w:rsidTr="003519E6">
        <w:trPr>
          <w:trHeight w:val="1350"/>
        </w:trPr>
        <w:tc>
          <w:tcPr>
            <w:tcW w:w="709" w:type="dxa"/>
            <w:shd w:val="clear" w:color="000000" w:fill="FFFFFF"/>
            <w:hideMark/>
          </w:tcPr>
          <w:p w:rsidR="00CE17AC" w:rsidRPr="00CE17AC" w:rsidRDefault="00CE17AC" w:rsidP="00CE17AC">
            <w:pPr>
              <w:jc w:val="center"/>
              <w:rPr>
                <w:rFonts w:eastAsia="Calibri"/>
                <w:b/>
                <w:bCs/>
                <w:sz w:val="20"/>
                <w:szCs w:val="20"/>
                <w:lang w:eastAsia="en-US"/>
              </w:rPr>
            </w:pPr>
            <w:r w:rsidRPr="00CE17AC">
              <w:rPr>
                <w:rFonts w:eastAsia="Calibri"/>
                <w:b/>
                <w:bCs/>
                <w:color w:val="000000"/>
                <w:sz w:val="20"/>
                <w:szCs w:val="20"/>
                <w:lang w:eastAsia="en-US"/>
              </w:rPr>
              <w:t xml:space="preserve">№ </w:t>
            </w:r>
            <w:proofErr w:type="gramStart"/>
            <w:r w:rsidRPr="00CE17AC">
              <w:rPr>
                <w:rFonts w:eastAsia="Calibri"/>
                <w:b/>
                <w:bCs/>
                <w:color w:val="000000"/>
                <w:sz w:val="20"/>
                <w:szCs w:val="20"/>
                <w:lang w:eastAsia="en-US"/>
              </w:rPr>
              <w:t>п</w:t>
            </w:r>
            <w:proofErr w:type="gramEnd"/>
            <w:r w:rsidRPr="00CE17AC">
              <w:rPr>
                <w:rFonts w:eastAsia="Calibri"/>
                <w:b/>
                <w:bCs/>
                <w:color w:val="000000"/>
                <w:sz w:val="20"/>
                <w:szCs w:val="20"/>
                <w:lang w:eastAsia="en-US"/>
              </w:rPr>
              <w:t>/п</w:t>
            </w:r>
          </w:p>
        </w:tc>
        <w:tc>
          <w:tcPr>
            <w:tcW w:w="2549" w:type="dxa"/>
            <w:shd w:val="clear" w:color="000000" w:fill="FFFFFF"/>
            <w:hideMark/>
          </w:tcPr>
          <w:p w:rsidR="00CE17AC" w:rsidRPr="00CE17AC" w:rsidRDefault="00CE17AC" w:rsidP="00CE17AC">
            <w:pPr>
              <w:jc w:val="center"/>
              <w:rPr>
                <w:rFonts w:eastAsia="Calibri"/>
                <w:b/>
                <w:bCs/>
                <w:sz w:val="20"/>
                <w:szCs w:val="20"/>
                <w:lang w:eastAsia="en-US"/>
              </w:rPr>
            </w:pPr>
            <w:r w:rsidRPr="00CE17AC">
              <w:rPr>
                <w:rFonts w:eastAsia="Calibri"/>
                <w:b/>
                <w:bCs/>
                <w:color w:val="000000"/>
                <w:sz w:val="20"/>
                <w:szCs w:val="20"/>
                <w:lang w:eastAsia="en-US"/>
              </w:rPr>
              <w:t>Наименование товара*</w:t>
            </w:r>
          </w:p>
        </w:tc>
        <w:tc>
          <w:tcPr>
            <w:tcW w:w="7373" w:type="dxa"/>
            <w:shd w:val="clear" w:color="000000" w:fill="FFFFFF"/>
          </w:tcPr>
          <w:p w:rsidR="00CE17AC" w:rsidRPr="00CE17AC" w:rsidRDefault="00FA3F82" w:rsidP="00CE17AC">
            <w:pPr>
              <w:jc w:val="center"/>
              <w:rPr>
                <w:rFonts w:eastAsia="Calibri"/>
                <w:b/>
                <w:bCs/>
                <w:sz w:val="20"/>
                <w:szCs w:val="20"/>
                <w:lang w:eastAsia="en-US"/>
              </w:rPr>
            </w:pPr>
            <w:r>
              <w:rPr>
                <w:rFonts w:eastAsia="Calibri"/>
                <w:b/>
                <w:bCs/>
                <w:color w:val="000000"/>
                <w:sz w:val="20"/>
                <w:szCs w:val="20"/>
                <w:lang w:eastAsia="en-US"/>
              </w:rPr>
              <w:t>К</w:t>
            </w:r>
            <w:r w:rsidRPr="00FA3F82">
              <w:rPr>
                <w:rFonts w:eastAsia="Calibri"/>
                <w:b/>
                <w:bCs/>
                <w:color w:val="000000"/>
                <w:sz w:val="20"/>
                <w:szCs w:val="20"/>
                <w:lang w:eastAsia="en-US"/>
              </w:rPr>
              <w:t xml:space="preserve">онкретные показатели качественных характеристик (потребительских свойств) и иные характеристики товаров </w:t>
            </w:r>
            <w:r w:rsidR="00CE17AC" w:rsidRPr="00CE17AC">
              <w:rPr>
                <w:rFonts w:eastAsia="Calibri"/>
                <w:b/>
                <w:bCs/>
                <w:color w:val="000000"/>
                <w:sz w:val="20"/>
                <w:szCs w:val="20"/>
                <w:lang w:eastAsia="en-US"/>
              </w:rPr>
              <w:t>**</w:t>
            </w:r>
          </w:p>
        </w:tc>
        <w:tc>
          <w:tcPr>
            <w:tcW w:w="851" w:type="dxa"/>
            <w:shd w:val="clear" w:color="000000" w:fill="FFFFFF"/>
            <w:hideMark/>
          </w:tcPr>
          <w:p w:rsidR="00CE17AC" w:rsidRPr="00CE17AC" w:rsidRDefault="00CE17AC" w:rsidP="00CE17AC">
            <w:pPr>
              <w:jc w:val="center"/>
              <w:rPr>
                <w:rFonts w:eastAsia="Calibri"/>
                <w:b/>
                <w:bCs/>
                <w:sz w:val="20"/>
                <w:szCs w:val="20"/>
                <w:lang w:eastAsia="en-US"/>
              </w:rPr>
            </w:pPr>
            <w:r w:rsidRPr="00CE17AC">
              <w:rPr>
                <w:rFonts w:eastAsia="Calibri"/>
                <w:b/>
                <w:bCs/>
                <w:color w:val="000000"/>
                <w:sz w:val="20"/>
                <w:szCs w:val="20"/>
                <w:lang w:eastAsia="en-US"/>
              </w:rPr>
              <w:t>Ед. изм.</w:t>
            </w:r>
          </w:p>
        </w:tc>
        <w:tc>
          <w:tcPr>
            <w:tcW w:w="709" w:type="dxa"/>
            <w:shd w:val="clear" w:color="000000" w:fill="FFFFFF"/>
            <w:hideMark/>
          </w:tcPr>
          <w:p w:rsidR="00CE17AC" w:rsidRPr="00CE17AC" w:rsidRDefault="00CE17AC" w:rsidP="00CE17AC">
            <w:pPr>
              <w:jc w:val="center"/>
              <w:rPr>
                <w:rFonts w:eastAsia="Calibri"/>
                <w:b/>
                <w:bCs/>
                <w:sz w:val="20"/>
                <w:szCs w:val="20"/>
                <w:lang w:eastAsia="en-US"/>
              </w:rPr>
            </w:pPr>
            <w:r w:rsidRPr="00CE17AC">
              <w:rPr>
                <w:rFonts w:eastAsia="Calibri"/>
                <w:b/>
                <w:bCs/>
                <w:color w:val="000000"/>
                <w:sz w:val="20"/>
                <w:szCs w:val="20"/>
                <w:lang w:eastAsia="en-US"/>
              </w:rPr>
              <w:t>Количество</w:t>
            </w:r>
          </w:p>
        </w:tc>
        <w:tc>
          <w:tcPr>
            <w:tcW w:w="1842" w:type="dxa"/>
            <w:shd w:val="clear" w:color="000000" w:fill="FFFFFF"/>
          </w:tcPr>
          <w:p w:rsidR="00CE17AC" w:rsidRPr="00CE17AC" w:rsidRDefault="00CE17AC" w:rsidP="00CE17AC">
            <w:pPr>
              <w:jc w:val="center"/>
              <w:rPr>
                <w:rFonts w:eastAsia="Calibri"/>
                <w:b/>
                <w:bCs/>
                <w:sz w:val="20"/>
                <w:szCs w:val="20"/>
                <w:lang w:eastAsia="en-US"/>
              </w:rPr>
            </w:pPr>
            <w:r w:rsidRPr="00CE17AC">
              <w:rPr>
                <w:rFonts w:eastAsia="Calibri"/>
                <w:b/>
                <w:bCs/>
                <w:sz w:val="20"/>
                <w:szCs w:val="20"/>
                <w:lang w:eastAsia="en-US"/>
              </w:rPr>
              <w:t>Страна происхождения товара,</w:t>
            </w:r>
          </w:p>
          <w:p w:rsidR="00CE17AC" w:rsidRPr="00CE17AC" w:rsidRDefault="00CE17AC" w:rsidP="00CE17AC">
            <w:pPr>
              <w:jc w:val="center"/>
              <w:rPr>
                <w:rFonts w:eastAsia="Calibri"/>
                <w:b/>
                <w:bCs/>
                <w:sz w:val="20"/>
                <w:szCs w:val="20"/>
                <w:lang w:eastAsia="en-US"/>
              </w:rPr>
            </w:pPr>
            <w:r w:rsidRPr="00CE17AC">
              <w:rPr>
                <w:rFonts w:eastAsia="Calibri"/>
                <w:b/>
                <w:bCs/>
                <w:sz w:val="20"/>
                <w:szCs w:val="20"/>
                <w:lang w:eastAsia="en-US"/>
              </w:rPr>
              <w:t>Фирма производитель</w:t>
            </w:r>
          </w:p>
        </w:tc>
        <w:tc>
          <w:tcPr>
            <w:tcW w:w="992" w:type="dxa"/>
            <w:shd w:val="clear" w:color="000000" w:fill="FFFFFF"/>
          </w:tcPr>
          <w:p w:rsidR="00CE17AC" w:rsidRPr="00CE17AC" w:rsidRDefault="00CE17AC" w:rsidP="00CE17AC">
            <w:pPr>
              <w:jc w:val="center"/>
              <w:rPr>
                <w:rFonts w:eastAsia="Calibri"/>
                <w:b/>
                <w:bCs/>
                <w:sz w:val="20"/>
                <w:szCs w:val="20"/>
                <w:lang w:eastAsia="en-US"/>
              </w:rPr>
            </w:pPr>
            <w:r w:rsidRPr="00CE17AC">
              <w:rPr>
                <w:rFonts w:eastAsia="Calibri"/>
                <w:b/>
                <w:bCs/>
                <w:sz w:val="20"/>
                <w:szCs w:val="20"/>
                <w:lang w:eastAsia="en-US"/>
              </w:rPr>
              <w:t>Номер РУ</w:t>
            </w:r>
          </w:p>
        </w:tc>
      </w:tr>
      <w:tr w:rsidR="00CE17AC" w:rsidRPr="00CE17AC" w:rsidTr="003519E6">
        <w:trPr>
          <w:trHeight w:val="561"/>
        </w:trPr>
        <w:tc>
          <w:tcPr>
            <w:tcW w:w="709" w:type="dxa"/>
            <w:shd w:val="clear" w:color="auto" w:fill="auto"/>
          </w:tcPr>
          <w:p w:rsidR="00CE17AC" w:rsidRPr="00CE17AC" w:rsidRDefault="00CE17AC" w:rsidP="00CE17AC">
            <w:pPr>
              <w:jc w:val="center"/>
              <w:rPr>
                <w:rFonts w:eastAsia="Calibri"/>
                <w:sz w:val="20"/>
                <w:szCs w:val="20"/>
                <w:lang w:eastAsia="en-US"/>
              </w:rPr>
            </w:pPr>
            <w:r w:rsidRPr="00CE17AC">
              <w:rPr>
                <w:rFonts w:eastAsia="Calibri"/>
                <w:sz w:val="20"/>
                <w:szCs w:val="20"/>
                <w:lang w:eastAsia="en-US"/>
              </w:rPr>
              <w:t>1</w:t>
            </w:r>
          </w:p>
        </w:tc>
        <w:tc>
          <w:tcPr>
            <w:tcW w:w="2549" w:type="dxa"/>
            <w:shd w:val="clear" w:color="auto" w:fill="auto"/>
          </w:tcPr>
          <w:p w:rsidR="00CE17AC" w:rsidRPr="00CE17AC" w:rsidRDefault="00CE17AC" w:rsidP="00CE17AC">
            <w:pPr>
              <w:jc w:val="center"/>
              <w:rPr>
                <w:rFonts w:eastAsia="Calibri"/>
                <w:b/>
                <w:sz w:val="20"/>
                <w:szCs w:val="20"/>
                <w:lang w:eastAsia="en-US"/>
              </w:rPr>
            </w:pPr>
          </w:p>
        </w:tc>
        <w:tc>
          <w:tcPr>
            <w:tcW w:w="7373" w:type="dxa"/>
            <w:shd w:val="clear" w:color="auto" w:fill="auto"/>
          </w:tcPr>
          <w:p w:rsidR="00CE17AC" w:rsidRPr="00CE17AC" w:rsidRDefault="00CE17AC" w:rsidP="00CE17AC"/>
        </w:tc>
        <w:tc>
          <w:tcPr>
            <w:tcW w:w="851" w:type="dxa"/>
            <w:shd w:val="clear" w:color="auto" w:fill="auto"/>
          </w:tcPr>
          <w:p w:rsidR="00CE17AC" w:rsidRPr="00CE17AC" w:rsidRDefault="00CE17AC" w:rsidP="00CE17AC">
            <w:pPr>
              <w:jc w:val="center"/>
              <w:rPr>
                <w:rFonts w:eastAsia="Calibri"/>
                <w:sz w:val="20"/>
                <w:szCs w:val="20"/>
                <w:lang w:eastAsia="en-US"/>
              </w:rPr>
            </w:pPr>
          </w:p>
        </w:tc>
        <w:tc>
          <w:tcPr>
            <w:tcW w:w="709" w:type="dxa"/>
            <w:shd w:val="clear" w:color="auto" w:fill="auto"/>
            <w:noWrap/>
          </w:tcPr>
          <w:p w:rsidR="00CE17AC" w:rsidRPr="00CE17AC" w:rsidRDefault="00CE17AC" w:rsidP="00CE17AC">
            <w:pPr>
              <w:jc w:val="center"/>
              <w:rPr>
                <w:rFonts w:eastAsia="Calibri"/>
                <w:sz w:val="20"/>
                <w:szCs w:val="20"/>
                <w:lang w:eastAsia="en-US"/>
              </w:rPr>
            </w:pPr>
          </w:p>
        </w:tc>
        <w:tc>
          <w:tcPr>
            <w:tcW w:w="1842" w:type="dxa"/>
          </w:tcPr>
          <w:p w:rsidR="00CE17AC" w:rsidRPr="00CE17AC" w:rsidRDefault="00CE17AC" w:rsidP="00CE17AC">
            <w:pPr>
              <w:jc w:val="center"/>
              <w:rPr>
                <w:rFonts w:eastAsia="Calibri"/>
                <w:color w:val="000000"/>
                <w:sz w:val="20"/>
                <w:szCs w:val="20"/>
                <w:lang w:eastAsia="en-US"/>
              </w:rPr>
            </w:pPr>
          </w:p>
        </w:tc>
        <w:tc>
          <w:tcPr>
            <w:tcW w:w="992" w:type="dxa"/>
          </w:tcPr>
          <w:p w:rsidR="00CE17AC" w:rsidRPr="00CE17AC" w:rsidRDefault="00CE17AC" w:rsidP="00CE17AC">
            <w:pPr>
              <w:jc w:val="center"/>
              <w:rPr>
                <w:rFonts w:eastAsia="Calibri"/>
                <w:color w:val="000000"/>
                <w:sz w:val="20"/>
                <w:szCs w:val="20"/>
                <w:lang w:eastAsia="en-US"/>
              </w:rPr>
            </w:pPr>
          </w:p>
        </w:tc>
      </w:tr>
      <w:tr w:rsidR="00CE17AC" w:rsidRPr="00CE17AC" w:rsidTr="003519E6">
        <w:trPr>
          <w:trHeight w:val="561"/>
        </w:trPr>
        <w:tc>
          <w:tcPr>
            <w:tcW w:w="709" w:type="dxa"/>
            <w:shd w:val="clear" w:color="auto" w:fill="auto"/>
          </w:tcPr>
          <w:p w:rsidR="00CE17AC" w:rsidRPr="00CE17AC" w:rsidRDefault="00CE17AC" w:rsidP="00CE17AC">
            <w:pPr>
              <w:jc w:val="center"/>
              <w:rPr>
                <w:rFonts w:eastAsia="Calibri"/>
                <w:sz w:val="20"/>
                <w:szCs w:val="20"/>
                <w:lang w:eastAsia="en-US"/>
              </w:rPr>
            </w:pPr>
            <w:r w:rsidRPr="00CE17AC">
              <w:rPr>
                <w:rFonts w:eastAsia="Calibri"/>
                <w:sz w:val="20"/>
                <w:szCs w:val="20"/>
                <w:lang w:eastAsia="en-US"/>
              </w:rPr>
              <w:t>2</w:t>
            </w:r>
          </w:p>
        </w:tc>
        <w:tc>
          <w:tcPr>
            <w:tcW w:w="2549" w:type="dxa"/>
            <w:shd w:val="clear" w:color="auto" w:fill="auto"/>
          </w:tcPr>
          <w:p w:rsidR="00CE17AC" w:rsidRPr="00CE17AC" w:rsidRDefault="00CE17AC" w:rsidP="00CE17AC">
            <w:pPr>
              <w:jc w:val="center"/>
              <w:rPr>
                <w:color w:val="000000"/>
                <w:sz w:val="20"/>
                <w:szCs w:val="20"/>
              </w:rPr>
            </w:pPr>
          </w:p>
        </w:tc>
        <w:tc>
          <w:tcPr>
            <w:tcW w:w="7373" w:type="dxa"/>
            <w:shd w:val="clear" w:color="auto" w:fill="auto"/>
          </w:tcPr>
          <w:p w:rsidR="00CE17AC" w:rsidRPr="00CE17AC" w:rsidRDefault="00CE17AC" w:rsidP="00CE17AC"/>
        </w:tc>
        <w:tc>
          <w:tcPr>
            <w:tcW w:w="851" w:type="dxa"/>
            <w:shd w:val="clear" w:color="auto" w:fill="auto"/>
          </w:tcPr>
          <w:p w:rsidR="00CE17AC" w:rsidRPr="00CE17AC" w:rsidRDefault="00CE17AC" w:rsidP="00CE17AC">
            <w:pPr>
              <w:jc w:val="center"/>
            </w:pPr>
          </w:p>
        </w:tc>
        <w:tc>
          <w:tcPr>
            <w:tcW w:w="709" w:type="dxa"/>
            <w:shd w:val="clear" w:color="auto" w:fill="auto"/>
            <w:noWrap/>
          </w:tcPr>
          <w:p w:rsidR="00CE17AC" w:rsidRPr="00CE17AC" w:rsidRDefault="00CE17AC" w:rsidP="00CE17AC">
            <w:pPr>
              <w:jc w:val="center"/>
            </w:pPr>
          </w:p>
        </w:tc>
        <w:tc>
          <w:tcPr>
            <w:tcW w:w="1842" w:type="dxa"/>
          </w:tcPr>
          <w:p w:rsidR="00CE17AC" w:rsidRPr="00CE17AC" w:rsidRDefault="00CE17AC" w:rsidP="00CE17AC">
            <w:pPr>
              <w:jc w:val="center"/>
            </w:pPr>
          </w:p>
        </w:tc>
        <w:tc>
          <w:tcPr>
            <w:tcW w:w="992" w:type="dxa"/>
          </w:tcPr>
          <w:p w:rsidR="00CE17AC" w:rsidRPr="00CE17AC" w:rsidRDefault="00CE17AC" w:rsidP="00CE17AC">
            <w:pPr>
              <w:jc w:val="center"/>
            </w:pPr>
          </w:p>
        </w:tc>
      </w:tr>
      <w:tr w:rsidR="00CE17AC" w:rsidRPr="00CE17AC" w:rsidTr="003519E6">
        <w:trPr>
          <w:trHeight w:val="561"/>
        </w:trPr>
        <w:tc>
          <w:tcPr>
            <w:tcW w:w="709" w:type="dxa"/>
            <w:shd w:val="clear" w:color="auto" w:fill="auto"/>
          </w:tcPr>
          <w:p w:rsidR="00CE17AC" w:rsidRPr="00CE17AC" w:rsidRDefault="00CE17AC" w:rsidP="00CE17AC">
            <w:pPr>
              <w:jc w:val="center"/>
              <w:rPr>
                <w:rFonts w:eastAsia="Calibri"/>
                <w:sz w:val="20"/>
                <w:szCs w:val="20"/>
                <w:lang w:eastAsia="en-US"/>
              </w:rPr>
            </w:pPr>
            <w:r w:rsidRPr="00CE17AC">
              <w:rPr>
                <w:rFonts w:eastAsia="Calibri"/>
                <w:sz w:val="20"/>
                <w:szCs w:val="20"/>
                <w:lang w:eastAsia="en-US"/>
              </w:rPr>
              <w:t>3</w:t>
            </w:r>
          </w:p>
        </w:tc>
        <w:tc>
          <w:tcPr>
            <w:tcW w:w="2549" w:type="dxa"/>
            <w:shd w:val="clear" w:color="auto" w:fill="auto"/>
          </w:tcPr>
          <w:p w:rsidR="00CE17AC" w:rsidRPr="00CE17AC" w:rsidRDefault="00CE17AC" w:rsidP="00CE17AC">
            <w:pPr>
              <w:jc w:val="center"/>
              <w:rPr>
                <w:color w:val="000000"/>
                <w:sz w:val="20"/>
                <w:szCs w:val="20"/>
              </w:rPr>
            </w:pPr>
          </w:p>
        </w:tc>
        <w:tc>
          <w:tcPr>
            <w:tcW w:w="7373" w:type="dxa"/>
            <w:shd w:val="clear" w:color="auto" w:fill="auto"/>
          </w:tcPr>
          <w:p w:rsidR="00CE17AC" w:rsidRPr="00CE17AC" w:rsidRDefault="00CE17AC" w:rsidP="00CE17AC"/>
        </w:tc>
        <w:tc>
          <w:tcPr>
            <w:tcW w:w="851" w:type="dxa"/>
            <w:shd w:val="clear" w:color="auto" w:fill="auto"/>
          </w:tcPr>
          <w:p w:rsidR="00CE17AC" w:rsidRPr="00CE17AC" w:rsidRDefault="00CE17AC" w:rsidP="00CE17AC">
            <w:pPr>
              <w:jc w:val="center"/>
            </w:pPr>
          </w:p>
        </w:tc>
        <w:tc>
          <w:tcPr>
            <w:tcW w:w="709" w:type="dxa"/>
            <w:shd w:val="clear" w:color="auto" w:fill="auto"/>
            <w:noWrap/>
          </w:tcPr>
          <w:p w:rsidR="00CE17AC" w:rsidRPr="00CE17AC" w:rsidRDefault="00CE17AC" w:rsidP="00CE17AC">
            <w:pPr>
              <w:jc w:val="center"/>
            </w:pPr>
          </w:p>
        </w:tc>
        <w:tc>
          <w:tcPr>
            <w:tcW w:w="1842" w:type="dxa"/>
          </w:tcPr>
          <w:p w:rsidR="00CE17AC" w:rsidRPr="00CE17AC" w:rsidRDefault="00CE17AC" w:rsidP="00CE17AC">
            <w:pPr>
              <w:jc w:val="center"/>
            </w:pPr>
          </w:p>
        </w:tc>
        <w:tc>
          <w:tcPr>
            <w:tcW w:w="992" w:type="dxa"/>
          </w:tcPr>
          <w:p w:rsidR="00CE17AC" w:rsidRPr="00CE17AC" w:rsidRDefault="00CE17AC" w:rsidP="00CE17AC">
            <w:pPr>
              <w:jc w:val="center"/>
            </w:pPr>
          </w:p>
        </w:tc>
      </w:tr>
      <w:tr w:rsidR="00CE17AC" w:rsidRPr="00CE17AC" w:rsidTr="003519E6">
        <w:trPr>
          <w:trHeight w:val="561"/>
        </w:trPr>
        <w:tc>
          <w:tcPr>
            <w:tcW w:w="709" w:type="dxa"/>
            <w:shd w:val="clear" w:color="auto" w:fill="auto"/>
          </w:tcPr>
          <w:p w:rsidR="00CE17AC" w:rsidRPr="00CE17AC" w:rsidRDefault="00CE17AC" w:rsidP="00CE17AC">
            <w:pPr>
              <w:jc w:val="center"/>
              <w:rPr>
                <w:rFonts w:eastAsia="Calibri"/>
                <w:sz w:val="20"/>
                <w:szCs w:val="20"/>
                <w:lang w:eastAsia="en-US"/>
              </w:rPr>
            </w:pPr>
            <w:r w:rsidRPr="00CE17AC">
              <w:rPr>
                <w:rFonts w:eastAsia="Calibri"/>
                <w:sz w:val="20"/>
                <w:szCs w:val="20"/>
                <w:lang w:eastAsia="en-US"/>
              </w:rPr>
              <w:t>…</w:t>
            </w:r>
          </w:p>
        </w:tc>
        <w:tc>
          <w:tcPr>
            <w:tcW w:w="2549" w:type="dxa"/>
            <w:shd w:val="clear" w:color="auto" w:fill="auto"/>
          </w:tcPr>
          <w:p w:rsidR="00CE17AC" w:rsidRPr="00CE17AC" w:rsidRDefault="00CE17AC" w:rsidP="00CE17AC">
            <w:pPr>
              <w:jc w:val="center"/>
              <w:rPr>
                <w:color w:val="000000"/>
                <w:sz w:val="20"/>
                <w:szCs w:val="20"/>
              </w:rPr>
            </w:pPr>
          </w:p>
        </w:tc>
        <w:tc>
          <w:tcPr>
            <w:tcW w:w="7373" w:type="dxa"/>
            <w:shd w:val="clear" w:color="auto" w:fill="auto"/>
          </w:tcPr>
          <w:p w:rsidR="00CE17AC" w:rsidRPr="00CE17AC" w:rsidRDefault="00CE17AC" w:rsidP="00CE17AC"/>
        </w:tc>
        <w:tc>
          <w:tcPr>
            <w:tcW w:w="851" w:type="dxa"/>
            <w:shd w:val="clear" w:color="auto" w:fill="auto"/>
          </w:tcPr>
          <w:p w:rsidR="00CE17AC" w:rsidRPr="00CE17AC" w:rsidRDefault="00CE17AC" w:rsidP="00CE17AC">
            <w:pPr>
              <w:jc w:val="center"/>
            </w:pPr>
          </w:p>
        </w:tc>
        <w:tc>
          <w:tcPr>
            <w:tcW w:w="709" w:type="dxa"/>
            <w:shd w:val="clear" w:color="auto" w:fill="auto"/>
            <w:noWrap/>
          </w:tcPr>
          <w:p w:rsidR="00CE17AC" w:rsidRPr="00CE17AC" w:rsidRDefault="00CE17AC" w:rsidP="00CE17AC">
            <w:pPr>
              <w:jc w:val="center"/>
            </w:pPr>
          </w:p>
        </w:tc>
        <w:tc>
          <w:tcPr>
            <w:tcW w:w="1842" w:type="dxa"/>
          </w:tcPr>
          <w:p w:rsidR="00CE17AC" w:rsidRPr="00CE17AC" w:rsidRDefault="00CE17AC" w:rsidP="00CE17AC">
            <w:pPr>
              <w:jc w:val="center"/>
            </w:pPr>
          </w:p>
        </w:tc>
        <w:tc>
          <w:tcPr>
            <w:tcW w:w="992" w:type="dxa"/>
          </w:tcPr>
          <w:p w:rsidR="00CE17AC" w:rsidRPr="00CE17AC" w:rsidRDefault="00CE17AC" w:rsidP="00CE17AC">
            <w:pPr>
              <w:jc w:val="center"/>
            </w:pPr>
          </w:p>
        </w:tc>
      </w:tr>
    </w:tbl>
    <w:p w:rsidR="00CE17AC" w:rsidRPr="00CE17AC" w:rsidRDefault="00CE17AC" w:rsidP="00FA3F82">
      <w:pPr>
        <w:widowControl w:val="0"/>
        <w:autoSpaceDE w:val="0"/>
        <w:autoSpaceDN w:val="0"/>
        <w:adjustRightInd w:val="0"/>
        <w:snapToGrid w:val="0"/>
        <w:jc w:val="both"/>
      </w:pPr>
    </w:p>
    <w:p w:rsidR="00383A8C" w:rsidRPr="00383A8C" w:rsidRDefault="00CE17AC" w:rsidP="00383A8C">
      <w:pPr>
        <w:widowControl w:val="0"/>
        <w:tabs>
          <w:tab w:val="left" w:pos="-15"/>
        </w:tabs>
        <w:suppressAutoHyphens/>
        <w:autoSpaceDE w:val="0"/>
        <w:jc w:val="both"/>
        <w:rPr>
          <w:rFonts w:ascii="Calibri" w:hAnsi="Calibri"/>
          <w:sz w:val="22"/>
          <w:szCs w:val="22"/>
        </w:rPr>
      </w:pPr>
      <w:r>
        <w:t>*</w:t>
      </w:r>
      <w:r w:rsidR="00383A8C" w:rsidRPr="00383A8C">
        <w:rPr>
          <w:rFonts w:ascii="Calibri" w:hAnsi="Calibri"/>
          <w:sz w:val="22"/>
          <w:szCs w:val="22"/>
        </w:rPr>
        <w:t>В заявке на участие необходимо указать наименование конкретного товара, предлагаемого к поставке, в соответствии с требованиями Технического задания.</w:t>
      </w:r>
    </w:p>
    <w:p w:rsidR="00383A8C" w:rsidRPr="00383A8C" w:rsidRDefault="00383A8C" w:rsidP="00383A8C">
      <w:pPr>
        <w:widowControl w:val="0"/>
        <w:tabs>
          <w:tab w:val="left" w:pos="-15"/>
        </w:tabs>
        <w:suppressAutoHyphens/>
        <w:autoSpaceDE w:val="0"/>
        <w:jc w:val="both"/>
        <w:rPr>
          <w:rFonts w:ascii="Calibri" w:hAnsi="Calibri"/>
          <w:sz w:val="22"/>
          <w:szCs w:val="22"/>
        </w:rPr>
      </w:pPr>
      <w:r w:rsidRPr="00383A8C">
        <w:rPr>
          <w:rFonts w:ascii="Calibri" w:hAnsi="Calibri"/>
          <w:sz w:val="22"/>
          <w:szCs w:val="22"/>
        </w:rPr>
        <w:t xml:space="preserve">        </w:t>
      </w:r>
      <w:r w:rsidR="00CE17AC">
        <w:rPr>
          <w:rFonts w:ascii="Calibri" w:hAnsi="Calibri"/>
          <w:sz w:val="22"/>
          <w:szCs w:val="22"/>
        </w:rPr>
        <w:t>**</w:t>
      </w:r>
      <w:r w:rsidRPr="00383A8C">
        <w:rPr>
          <w:rFonts w:ascii="Calibri" w:hAnsi="Calibri"/>
          <w:sz w:val="22"/>
          <w:szCs w:val="22"/>
        </w:rPr>
        <w:t xml:space="preserve"> В заявке на участие необходимо указать </w:t>
      </w:r>
      <w:r w:rsidR="00FA3F82" w:rsidRPr="00FA3F82">
        <w:rPr>
          <w:rFonts w:ascii="Calibri" w:hAnsi="Calibri"/>
          <w:sz w:val="22"/>
          <w:szCs w:val="22"/>
        </w:rPr>
        <w:t xml:space="preserve">конкретные показатели качественных характеристик (потребительских свойств) и иные характеристики </w:t>
      </w:r>
      <w:r w:rsidRPr="00383A8C">
        <w:rPr>
          <w:rFonts w:ascii="Calibri" w:hAnsi="Calibri"/>
          <w:sz w:val="22"/>
          <w:szCs w:val="22"/>
        </w:rPr>
        <w:t>предлагаем</w:t>
      </w:r>
      <w:r w:rsidR="00FA3F82">
        <w:rPr>
          <w:rFonts w:ascii="Calibri" w:hAnsi="Calibri"/>
          <w:sz w:val="22"/>
          <w:szCs w:val="22"/>
        </w:rPr>
        <w:t>ых</w:t>
      </w:r>
      <w:r w:rsidRPr="00383A8C">
        <w:rPr>
          <w:rFonts w:ascii="Calibri" w:hAnsi="Calibri"/>
          <w:sz w:val="22"/>
          <w:szCs w:val="22"/>
        </w:rPr>
        <w:t xml:space="preserve"> к поставке товар</w:t>
      </w:r>
      <w:r w:rsidR="00FA3F82">
        <w:rPr>
          <w:rFonts w:ascii="Calibri" w:hAnsi="Calibri"/>
          <w:sz w:val="22"/>
          <w:szCs w:val="22"/>
        </w:rPr>
        <w:t>ов</w:t>
      </w:r>
      <w:r w:rsidRPr="00383A8C">
        <w:rPr>
          <w:rFonts w:ascii="Calibri" w:hAnsi="Calibri"/>
          <w:sz w:val="22"/>
          <w:szCs w:val="22"/>
        </w:rPr>
        <w:t xml:space="preserve"> в соответствии с условиями технического задания.</w:t>
      </w:r>
    </w:p>
    <w:p w:rsidR="00305C7D" w:rsidRDefault="00383A8C" w:rsidP="00383A8C">
      <w:pPr>
        <w:contextualSpacing/>
        <w:jc w:val="center"/>
        <w:outlineLvl w:val="0"/>
        <w:rPr>
          <w:b/>
          <w:bCs/>
          <w:i/>
        </w:rPr>
      </w:pPr>
      <w:r w:rsidRPr="00383A8C">
        <w:rPr>
          <w:rFonts w:ascii="Calibri" w:hAnsi="Calibri"/>
          <w:b/>
          <w:sz w:val="22"/>
          <w:szCs w:val="22"/>
        </w:rPr>
        <w:t>Необходимо указать наименования страны происхождения поставляемых товаров</w:t>
      </w:r>
    </w:p>
    <w:p w:rsidR="00305C7D" w:rsidRDefault="00305C7D" w:rsidP="00305C7D">
      <w:pPr>
        <w:contextualSpacing/>
        <w:jc w:val="center"/>
        <w:outlineLvl w:val="0"/>
        <w:rPr>
          <w:b/>
        </w:rPr>
      </w:pPr>
    </w:p>
    <w:p w:rsidR="00305C7D" w:rsidRPr="00255F85" w:rsidRDefault="00305C7D" w:rsidP="00305C7D">
      <w:pPr>
        <w:pStyle w:val="29"/>
        <w:tabs>
          <w:tab w:val="left" w:pos="4320"/>
        </w:tabs>
        <w:spacing w:after="0" w:line="240" w:lineRule="auto"/>
        <w:ind w:left="0"/>
        <w:rPr>
          <w:rFonts w:ascii="Times New Roman" w:hAnsi="Times New Roman"/>
          <w:sz w:val="24"/>
          <w:szCs w:val="24"/>
        </w:rPr>
      </w:pPr>
      <w:r w:rsidRPr="00255F85">
        <w:rPr>
          <w:rFonts w:ascii="Times New Roman" w:hAnsi="Times New Roman"/>
          <w:sz w:val="24"/>
          <w:szCs w:val="24"/>
        </w:rPr>
        <w:t xml:space="preserve">Руководитель Претендента </w:t>
      </w:r>
      <w:r w:rsidRPr="00255F85">
        <w:rPr>
          <w:rFonts w:ascii="Times New Roman" w:hAnsi="Times New Roman"/>
          <w:sz w:val="24"/>
          <w:szCs w:val="24"/>
        </w:rPr>
        <w:br/>
        <w:t>(уполномоченный представитель)</w:t>
      </w:r>
      <w:r w:rsidRPr="00255F85">
        <w:rPr>
          <w:rFonts w:ascii="Times New Roman" w:hAnsi="Times New Roman"/>
          <w:sz w:val="24"/>
          <w:szCs w:val="24"/>
        </w:rPr>
        <w:tab/>
        <w:t>_____________________              /Фамилия И.О./</w:t>
      </w:r>
    </w:p>
    <w:p w:rsidR="00305C7D" w:rsidRPr="00FA3F82" w:rsidRDefault="00305C7D" w:rsidP="00FA3F82">
      <w:pPr>
        <w:pStyle w:val="29"/>
        <w:tabs>
          <w:tab w:val="left" w:pos="1800"/>
        </w:tabs>
        <w:spacing w:after="0" w:line="240" w:lineRule="auto"/>
        <w:ind w:left="0" w:hanging="927"/>
        <w:rPr>
          <w:rFonts w:ascii="Times New Roman" w:hAnsi="Times New Roman"/>
          <w:iCs/>
          <w:sz w:val="24"/>
          <w:szCs w:val="24"/>
          <w:vertAlign w:val="superscript"/>
        </w:rPr>
      </w:pP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t>(подпись)   М.П.</w:t>
      </w:r>
    </w:p>
    <w:p w:rsidR="00305C7D" w:rsidRDefault="00305C7D" w:rsidP="00305C7D">
      <w:pPr>
        <w:contextualSpacing/>
        <w:jc w:val="center"/>
        <w:outlineLvl w:val="0"/>
        <w:rPr>
          <w:b/>
        </w:rPr>
      </w:pPr>
    </w:p>
    <w:p w:rsidR="00627E38" w:rsidRDefault="00627E38" w:rsidP="00305C7D">
      <w:pPr>
        <w:contextualSpacing/>
        <w:jc w:val="center"/>
        <w:outlineLvl w:val="0"/>
        <w:rPr>
          <w:b/>
        </w:rPr>
        <w:sectPr w:rsidR="00627E38" w:rsidSect="00B611A0">
          <w:pgSz w:w="16838" w:h="11906" w:orient="landscape"/>
          <w:pgMar w:top="849" w:right="567" w:bottom="566" w:left="851" w:header="709" w:footer="709" w:gutter="0"/>
          <w:cols w:space="708"/>
          <w:docGrid w:linePitch="360"/>
        </w:sectPr>
      </w:pPr>
    </w:p>
    <w:p w:rsidR="00305C7D" w:rsidRDefault="00305C7D" w:rsidP="00305C7D">
      <w:pPr>
        <w:contextualSpacing/>
        <w:jc w:val="center"/>
        <w:outlineLvl w:val="0"/>
        <w:rPr>
          <w:b/>
        </w:rPr>
      </w:pPr>
    </w:p>
    <w:p w:rsidR="00305C7D" w:rsidRPr="00027C42" w:rsidRDefault="00305C7D" w:rsidP="00305C7D">
      <w:pPr>
        <w:contextualSpacing/>
        <w:jc w:val="center"/>
        <w:outlineLvl w:val="0"/>
        <w:rPr>
          <w:b/>
        </w:rPr>
      </w:pPr>
    </w:p>
    <w:bookmarkEnd w:id="15"/>
    <w:bookmarkEnd w:id="16"/>
    <w:bookmarkEnd w:id="17"/>
    <w:bookmarkEnd w:id="18"/>
    <w:bookmarkEnd w:id="19"/>
    <w:bookmarkEnd w:id="20"/>
    <w:p w:rsidR="00492B05" w:rsidRPr="00027C42" w:rsidRDefault="00F84B43" w:rsidP="00492B05">
      <w:pPr>
        <w:spacing w:after="200" w:line="276" w:lineRule="auto"/>
        <w:rPr>
          <w:b/>
        </w:rPr>
      </w:pPr>
      <w:r w:rsidRPr="00027C42">
        <w:rPr>
          <w:b/>
        </w:rPr>
        <w:t>5</w:t>
      </w:r>
      <w:r w:rsidR="00492B05" w:rsidRPr="00027C42">
        <w:rPr>
          <w:b/>
        </w:rPr>
        <w:t>.</w:t>
      </w:r>
      <w:r w:rsidR="00305C7D">
        <w:rPr>
          <w:b/>
        </w:rPr>
        <w:t>2</w:t>
      </w:r>
      <w:r w:rsidR="00492B05" w:rsidRPr="00027C42">
        <w:rPr>
          <w:b/>
        </w:rPr>
        <w:t xml:space="preserve">. </w:t>
      </w:r>
      <w:r w:rsidR="00305C7D" w:rsidRPr="00305C7D">
        <w:rPr>
          <w:b/>
        </w:rPr>
        <w:t xml:space="preserve">Форма </w:t>
      </w:r>
      <w:r w:rsidR="00305C7D">
        <w:rPr>
          <w:b/>
        </w:rPr>
        <w:t>с</w:t>
      </w:r>
      <w:r w:rsidR="00F25E22" w:rsidRPr="00F25E22">
        <w:rPr>
          <w:b/>
        </w:rPr>
        <w:t>огласи</w:t>
      </w:r>
      <w:r w:rsidR="00305C7D">
        <w:rPr>
          <w:b/>
        </w:rPr>
        <w:t>я</w:t>
      </w:r>
      <w:r w:rsidR="00F25E22" w:rsidRPr="00F25E22">
        <w:rPr>
          <w:b/>
        </w:rPr>
        <w:t xml:space="preserve"> участника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r w:rsidR="00C840B8">
        <w:rPr>
          <w:b/>
        </w:rPr>
        <w:t xml:space="preserve"> </w:t>
      </w:r>
      <w:r w:rsidR="00C840B8" w:rsidRPr="00C840B8">
        <w:rPr>
          <w:b/>
        </w:rPr>
        <w:t>(подается в первой части заявки)</w:t>
      </w:r>
    </w:p>
    <w:p w:rsidR="007C5D17" w:rsidRPr="00F25E22" w:rsidRDefault="00F25E22" w:rsidP="007C5D17">
      <w:pPr>
        <w:pStyle w:val="29"/>
        <w:tabs>
          <w:tab w:val="left" w:pos="4320"/>
        </w:tabs>
        <w:spacing w:after="0" w:line="240" w:lineRule="auto"/>
        <w:rPr>
          <w:rFonts w:ascii="Times New Roman" w:hAnsi="Times New Roman"/>
          <w:i/>
          <w:sz w:val="24"/>
          <w:szCs w:val="24"/>
          <w:lang w:eastAsia="ru-RU"/>
        </w:rPr>
      </w:pPr>
      <w:r w:rsidRPr="00F25E22">
        <w:rPr>
          <w:rFonts w:ascii="Times New Roman" w:hAnsi="Times New Roman"/>
          <w:i/>
          <w:sz w:val="24"/>
          <w:szCs w:val="24"/>
          <w:lang w:eastAsia="ru-RU"/>
        </w:rPr>
        <w:t>Заполняется в свободной форме</w:t>
      </w: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Pr="00255F85" w:rsidRDefault="007C5D17" w:rsidP="007C5D17">
      <w:pPr>
        <w:pStyle w:val="29"/>
        <w:tabs>
          <w:tab w:val="left" w:pos="4320"/>
        </w:tabs>
        <w:spacing w:after="0" w:line="240" w:lineRule="auto"/>
        <w:rPr>
          <w:rFonts w:ascii="Times New Roman" w:hAnsi="Times New Roman"/>
          <w:sz w:val="24"/>
          <w:szCs w:val="24"/>
          <w:lang w:eastAsia="ru-RU"/>
        </w:rPr>
      </w:pPr>
    </w:p>
    <w:p w:rsidR="007C5D17" w:rsidRPr="00255F85" w:rsidRDefault="007C5D17" w:rsidP="007C5D17">
      <w:pPr>
        <w:pStyle w:val="29"/>
        <w:tabs>
          <w:tab w:val="left" w:pos="4320"/>
        </w:tabs>
        <w:spacing w:after="0" w:line="240" w:lineRule="auto"/>
        <w:ind w:left="0" w:hanging="927"/>
        <w:rPr>
          <w:rFonts w:ascii="Times New Roman" w:hAnsi="Times New Roman"/>
          <w:sz w:val="24"/>
          <w:szCs w:val="24"/>
        </w:rPr>
      </w:pPr>
      <w:r w:rsidRPr="00255F85">
        <w:rPr>
          <w:rFonts w:ascii="Times New Roman" w:hAnsi="Times New Roman"/>
          <w:sz w:val="24"/>
          <w:szCs w:val="24"/>
        </w:rPr>
        <w:tab/>
        <w:t xml:space="preserve">Руководитель Претендента </w:t>
      </w:r>
      <w:r w:rsidRPr="00255F85">
        <w:rPr>
          <w:rFonts w:ascii="Times New Roman" w:hAnsi="Times New Roman"/>
          <w:sz w:val="24"/>
          <w:szCs w:val="24"/>
        </w:rPr>
        <w:br/>
        <w:t>(уполномоченный представитель)</w:t>
      </w:r>
      <w:r w:rsidRPr="00255F85">
        <w:rPr>
          <w:rFonts w:ascii="Times New Roman" w:hAnsi="Times New Roman"/>
          <w:sz w:val="24"/>
          <w:szCs w:val="24"/>
        </w:rPr>
        <w:tab/>
        <w:t>_____________________              /Фамилия И.О./</w:t>
      </w:r>
    </w:p>
    <w:p w:rsidR="007C5D17" w:rsidRPr="00255F85" w:rsidRDefault="007C5D17" w:rsidP="007C5D17">
      <w:pPr>
        <w:pStyle w:val="29"/>
        <w:tabs>
          <w:tab w:val="left" w:pos="1800"/>
        </w:tabs>
        <w:spacing w:after="0" w:line="240" w:lineRule="auto"/>
        <w:ind w:left="0" w:hanging="927"/>
        <w:rPr>
          <w:rFonts w:ascii="Times New Roman" w:hAnsi="Times New Roman"/>
          <w:iCs/>
          <w:sz w:val="24"/>
          <w:szCs w:val="24"/>
          <w:vertAlign w:val="superscript"/>
        </w:rPr>
      </w:pP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t>(подпись)   М.П.</w:t>
      </w:r>
    </w:p>
    <w:p w:rsidR="00FD4166" w:rsidRPr="00027C42" w:rsidRDefault="00FD4166" w:rsidP="00530599">
      <w:pPr>
        <w:spacing w:after="200" w:line="276" w:lineRule="auto"/>
        <w:jc w:val="center"/>
        <w:rPr>
          <w:b/>
        </w:rPr>
      </w:pPr>
    </w:p>
    <w:p w:rsidR="00922F21" w:rsidRDefault="00922F21" w:rsidP="00492B05">
      <w:pPr>
        <w:rPr>
          <w:b/>
          <w:bCs/>
        </w:rPr>
        <w:sectPr w:rsidR="00922F21" w:rsidSect="00627E38">
          <w:pgSz w:w="11906" w:h="16838"/>
          <w:pgMar w:top="567" w:right="566" w:bottom="851" w:left="849" w:header="709" w:footer="709" w:gutter="0"/>
          <w:cols w:space="708"/>
          <w:docGrid w:linePitch="360"/>
        </w:sectPr>
      </w:pPr>
    </w:p>
    <w:p w:rsidR="00293864" w:rsidRPr="00027C42" w:rsidRDefault="00293864" w:rsidP="00492B05">
      <w:pPr>
        <w:rPr>
          <w:b/>
          <w:bCs/>
        </w:rPr>
      </w:pPr>
    </w:p>
    <w:p w:rsidR="00492B05" w:rsidRPr="00027C42" w:rsidRDefault="00F84B43" w:rsidP="00492B05">
      <w:pPr>
        <w:rPr>
          <w:b/>
          <w:bCs/>
        </w:rPr>
      </w:pPr>
      <w:r w:rsidRPr="00027C42">
        <w:rPr>
          <w:b/>
          <w:bCs/>
        </w:rPr>
        <w:t>5</w:t>
      </w:r>
      <w:r w:rsidR="00492B05" w:rsidRPr="00027C42">
        <w:rPr>
          <w:b/>
          <w:bCs/>
        </w:rPr>
        <w:t>.</w:t>
      </w:r>
      <w:r w:rsidR="00F253CC">
        <w:rPr>
          <w:b/>
          <w:bCs/>
        </w:rPr>
        <w:t>3</w:t>
      </w:r>
      <w:r w:rsidR="00492B05" w:rsidRPr="00027C42">
        <w:rPr>
          <w:b/>
          <w:bCs/>
        </w:rPr>
        <w:t>. Форма Анкеты Участника</w:t>
      </w:r>
      <w:r w:rsidR="0004311C">
        <w:rPr>
          <w:b/>
          <w:bCs/>
        </w:rPr>
        <w:t xml:space="preserve"> (подается во второй части заявки)</w:t>
      </w:r>
    </w:p>
    <w:p w:rsidR="00492B05" w:rsidRPr="00027C42" w:rsidRDefault="00492B05" w:rsidP="00492B05">
      <w:pPr>
        <w:shd w:val="clear" w:color="auto" w:fill="FFFFFF"/>
        <w:jc w:val="both"/>
        <w:rPr>
          <w:b/>
          <w:bCs/>
        </w:rPr>
      </w:pPr>
      <w:r w:rsidRPr="00027C42">
        <w:rPr>
          <w:b/>
          <w:bCs/>
        </w:rPr>
        <w:t xml:space="preserve">1. Сведения об организации: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Полное наименование</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Сокращенное наименование</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2. Адресные данные: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Юридический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Фактический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Почтовый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Телефон (с указанием кода города)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Факс (с указанием кода города)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lang w:val="en-US"/>
              </w:rPr>
              <w:t xml:space="preserve">E-mail </w:t>
            </w:r>
            <w:r w:rsidRPr="00027C42">
              <w:rPr>
                <w:bCs/>
                <w:sz w:val="22"/>
                <w:szCs w:val="22"/>
              </w:rPr>
              <w:t>(электронная почта)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 xml:space="preserve">ФИО руководителя </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 xml:space="preserve">ФИО Главного бухгалтера </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3. Банковские реквизиты: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ОГРН</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ИНН</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КПП</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ОКАТО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ОКВЭД</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ОКПО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Расчетный счет -№</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Корреспондентский счет-№</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Наименование и адрес обслуживающего банка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Код БИК</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4. Сведения об учредителях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ФИО или полное наименование (для физического или юридического лица, соответственно)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Доля в уставном капитале</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 xml:space="preserve">5. Контактное лицо для взаимодействия по вопросам, представленным в данной анкете: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ФИО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Должность</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Контактный телефон</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Cs/>
        </w:rPr>
      </w:pPr>
    </w:p>
    <w:p w:rsidR="00492B05" w:rsidRPr="00027C42" w:rsidRDefault="00492B05" w:rsidP="00492B05">
      <w:pPr>
        <w:contextualSpacing/>
        <w:jc w:val="both"/>
      </w:pPr>
      <w:r w:rsidRPr="00027C42">
        <w:t>_____________________       _____________________             /___________________/</w:t>
      </w:r>
    </w:p>
    <w:p w:rsidR="00492B05" w:rsidRPr="00027C42" w:rsidRDefault="00492B05" w:rsidP="00492B05">
      <w:pPr>
        <w:contextualSpacing/>
        <w:jc w:val="both"/>
        <w:rPr>
          <w:i/>
        </w:rPr>
      </w:pPr>
      <w:r w:rsidRPr="00027C42">
        <w:rPr>
          <w:i/>
        </w:rPr>
        <w:t xml:space="preserve">       (должность)                                       (подпись)                                     (ФИО)</w:t>
      </w:r>
    </w:p>
    <w:p w:rsidR="00492B05" w:rsidRPr="00027C42" w:rsidRDefault="00492B05" w:rsidP="00492B05">
      <w:pPr>
        <w:contextualSpacing/>
        <w:jc w:val="both"/>
        <w:outlineLvl w:val="0"/>
      </w:pPr>
      <w:r w:rsidRPr="00027C42">
        <w:rPr>
          <w:i/>
        </w:rPr>
        <w:t>М.П.</w:t>
      </w: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Default="00492B05"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Pr="00027C42" w:rsidRDefault="00187136" w:rsidP="00492B05">
      <w:pPr>
        <w:tabs>
          <w:tab w:val="left" w:pos="2160"/>
        </w:tabs>
      </w:pPr>
    </w:p>
    <w:p w:rsidR="00187136" w:rsidRPr="00187136" w:rsidRDefault="00187136" w:rsidP="00187136">
      <w:pPr>
        <w:widowControl w:val="0"/>
        <w:jc w:val="both"/>
        <w:rPr>
          <w:rFonts w:eastAsia="Calibri"/>
          <w:b/>
          <w:bCs/>
          <w:szCs w:val="22"/>
          <w:lang w:eastAsia="en-US"/>
        </w:rPr>
      </w:pPr>
      <w:r>
        <w:rPr>
          <w:rFonts w:eastAsia="Calibri"/>
          <w:b/>
          <w:bCs/>
          <w:szCs w:val="22"/>
          <w:lang w:eastAsia="en-US"/>
        </w:rPr>
        <w:t>5.</w:t>
      </w:r>
      <w:r w:rsidR="00E66ED2">
        <w:rPr>
          <w:rFonts w:eastAsia="Calibri"/>
          <w:b/>
          <w:bCs/>
          <w:szCs w:val="22"/>
          <w:lang w:eastAsia="en-US"/>
        </w:rPr>
        <w:t>4</w:t>
      </w:r>
      <w:r>
        <w:rPr>
          <w:rFonts w:eastAsia="Calibri"/>
          <w:b/>
          <w:bCs/>
          <w:szCs w:val="22"/>
          <w:lang w:eastAsia="en-US"/>
        </w:rPr>
        <w:t xml:space="preserve">. </w:t>
      </w:r>
      <w:r w:rsidRPr="00187136">
        <w:rPr>
          <w:rFonts w:eastAsia="Calibri"/>
          <w:b/>
          <w:bCs/>
          <w:szCs w:val="22"/>
          <w:lang w:eastAsia="en-US"/>
        </w:rPr>
        <w:t>Образец согласия на обработку персональных данных (для участников закупки – физических лиц)</w:t>
      </w:r>
      <w:r>
        <w:rPr>
          <w:rFonts w:eastAsia="Calibri"/>
          <w:b/>
          <w:bCs/>
          <w:szCs w:val="22"/>
          <w:lang w:eastAsia="en-US"/>
        </w:rPr>
        <w:t xml:space="preserve"> </w:t>
      </w:r>
      <w:r>
        <w:rPr>
          <w:b/>
          <w:bCs/>
        </w:rPr>
        <w:t>(подается во второй части заявки)</w:t>
      </w:r>
    </w:p>
    <w:p w:rsidR="00187136" w:rsidRPr="00187136" w:rsidRDefault="00187136" w:rsidP="00187136">
      <w:pPr>
        <w:widowControl w:val="0"/>
        <w:jc w:val="both"/>
        <w:rPr>
          <w:rFonts w:eastAsia="Calibri"/>
          <w:b/>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xml:space="preserve">СОГЛАСИЕ </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 ОБРАБОТКУ ПЕРСОНАЛЬНЫХ ДАННЫХ</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xml:space="preserve">Я, _________________________________________________________________________,  </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Фамилия, имя, отчество субъекта персональных данных</w:t>
      </w:r>
    </w:p>
    <w:p w:rsidR="00187136" w:rsidRPr="00187136" w:rsidRDefault="00187136" w:rsidP="00187136">
      <w:pPr>
        <w:widowControl w:val="0"/>
        <w:jc w:val="both"/>
        <w:rPr>
          <w:rFonts w:eastAsia="Calibri"/>
          <w:bCs/>
          <w:szCs w:val="22"/>
          <w:lang w:eastAsia="en-US"/>
        </w:rPr>
      </w:pPr>
      <w:proofErr w:type="gramStart"/>
      <w:r w:rsidRPr="00187136">
        <w:rPr>
          <w:rFonts w:eastAsia="Calibri"/>
          <w:bCs/>
          <w:szCs w:val="22"/>
          <w:lang w:eastAsia="en-US"/>
        </w:rPr>
        <w:t>зарегистрированный</w:t>
      </w:r>
      <w:proofErr w:type="gramEnd"/>
      <w:r w:rsidRPr="00187136">
        <w:rPr>
          <w:rFonts w:eastAsia="Calibri"/>
          <w:bCs/>
          <w:szCs w:val="22"/>
          <w:lang w:eastAsia="en-US"/>
        </w:rPr>
        <w:t xml:space="preserve"> (</w:t>
      </w:r>
      <w:proofErr w:type="spellStart"/>
      <w:r w:rsidRPr="00187136">
        <w:rPr>
          <w:rFonts w:eastAsia="Calibri"/>
          <w:bCs/>
          <w:szCs w:val="22"/>
          <w:lang w:eastAsia="en-US"/>
        </w:rPr>
        <w:t>ая</w:t>
      </w:r>
      <w:proofErr w:type="spellEnd"/>
      <w:r w:rsidRPr="00187136">
        <w:rPr>
          <w:rFonts w:eastAsia="Calibri"/>
          <w:bCs/>
          <w:szCs w:val="22"/>
          <w:lang w:eastAsia="en-US"/>
        </w:rPr>
        <w:t>) по адресу: _________________________________________________,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документ, удостоверяющий личность: 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вид документа, № документа, когда и кем выдан</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данные документа, удостоверяющего личность;</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документ о государственной регистрации в качестве ИП;</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идентификационный номер налогоплательщика;</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банковские реквизиты;</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вид деятельности субъекта;</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контактная информация,</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то есть на совершение действий, предусмотренных п. 3 ст. 3 Федерального закона от 27.07.2006 N 152-ФЗ "О персональных данных".</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187136">
        <w:rPr>
          <w:rFonts w:eastAsia="Calibri"/>
          <w:bCs/>
          <w:szCs w:val="22"/>
          <w:lang w:eastAsia="en-US"/>
        </w:rPr>
        <w:t>на</w:t>
      </w:r>
      <w:proofErr w:type="gramEnd"/>
      <w:r w:rsidRPr="00187136">
        <w:rPr>
          <w:rFonts w:eastAsia="Calibri"/>
          <w:bCs/>
          <w:szCs w:val="22"/>
          <w:lang w:eastAsia="en-US"/>
        </w:rPr>
        <w:t xml:space="preserve"> __________________________________________________________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указать предмет договора, № извещения о закупке</w:t>
      </w:r>
    </w:p>
    <w:p w:rsidR="00187136" w:rsidRPr="00187136" w:rsidRDefault="00187136" w:rsidP="00187136">
      <w:pPr>
        <w:widowControl w:val="0"/>
        <w:jc w:val="both"/>
        <w:rPr>
          <w:rFonts w:eastAsia="Calibri"/>
          <w:bCs/>
          <w:szCs w:val="22"/>
          <w:lang w:eastAsia="en-US"/>
        </w:rPr>
      </w:pPr>
      <w:proofErr w:type="gramStart"/>
      <w:r w:rsidRPr="00187136">
        <w:rPr>
          <w:rFonts w:eastAsia="Calibri"/>
          <w:bCs/>
          <w:szCs w:val="22"/>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Данное согласие может быть отозвано в любой момент по моему письменному заявлению.</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Я подтверждаю, что, давая такое согласие, я действую по собственной воле и в своих интересах.</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Настоящее согласие действует со дня его подписания до дня отзыва в письменной форме.</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_____________________</w:t>
      </w:r>
      <w:r w:rsidRPr="00187136">
        <w:rPr>
          <w:rFonts w:eastAsia="Calibri"/>
          <w:bCs/>
          <w:szCs w:val="22"/>
          <w:lang w:eastAsia="en-US"/>
        </w:rPr>
        <w:tab/>
      </w:r>
      <w:r w:rsidRPr="00187136">
        <w:rPr>
          <w:rFonts w:eastAsia="Calibri"/>
          <w:bCs/>
          <w:szCs w:val="22"/>
          <w:lang w:eastAsia="en-US"/>
        </w:rPr>
        <w:tab/>
        <w:t>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подпись</w:t>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расшифровка подписи</w:t>
      </w:r>
      <w:r w:rsidRPr="00187136">
        <w:rPr>
          <w:rFonts w:eastAsia="Calibri"/>
          <w:bCs/>
          <w:szCs w:val="22"/>
          <w:lang w:eastAsia="en-US"/>
        </w:rPr>
        <w:tab/>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«___» _____________ 20____</w:t>
      </w:r>
    </w:p>
    <w:p w:rsidR="00491B45" w:rsidRPr="00027C42" w:rsidRDefault="00491B45" w:rsidP="00492B05">
      <w:pPr>
        <w:tabs>
          <w:tab w:val="left" w:pos="2160"/>
        </w:tabs>
      </w:pPr>
    </w:p>
    <w:p w:rsidR="00492B05" w:rsidRPr="00027C42" w:rsidRDefault="00F84B43" w:rsidP="00492B05">
      <w:pPr>
        <w:jc w:val="center"/>
      </w:pPr>
      <w:r w:rsidRPr="00027C42">
        <w:rPr>
          <w:b/>
        </w:rPr>
        <w:t>Раздел 6</w:t>
      </w:r>
      <w:r w:rsidR="00492B05" w:rsidRPr="00027C42">
        <w:rPr>
          <w:b/>
        </w:rPr>
        <w:t>. ПРОЕКТ ДОГОВОРА</w:t>
      </w:r>
    </w:p>
    <w:p w:rsidR="00492B05" w:rsidRPr="00027C42" w:rsidRDefault="00492B05" w:rsidP="00492B05">
      <w:pPr>
        <w:tabs>
          <w:tab w:val="left" w:pos="2160"/>
        </w:tabs>
      </w:pPr>
    </w:p>
    <w:p w:rsidR="005E0678" w:rsidRPr="005E0678" w:rsidRDefault="005E0678" w:rsidP="005E0678">
      <w:pPr>
        <w:rPr>
          <w:b/>
        </w:rPr>
      </w:pPr>
    </w:p>
    <w:p w:rsidR="00FC45D2" w:rsidRPr="00FC45D2" w:rsidRDefault="00FC45D2" w:rsidP="00FC45D2">
      <w:pPr>
        <w:widowControl w:val="0"/>
        <w:autoSpaceDE w:val="0"/>
        <w:autoSpaceDN w:val="0"/>
        <w:adjustRightInd w:val="0"/>
        <w:jc w:val="center"/>
        <w:rPr>
          <w:b/>
        </w:rPr>
      </w:pPr>
      <w:bookmarkStart w:id="21" w:name="sub_100"/>
      <w:r w:rsidRPr="00FC45D2">
        <w:rPr>
          <w:b/>
        </w:rPr>
        <w:t>ДОГОВОР № _____________</w:t>
      </w:r>
    </w:p>
    <w:p w:rsidR="00FC45D2" w:rsidRPr="00FC45D2" w:rsidRDefault="00FC45D2" w:rsidP="00FC45D2">
      <w:pPr>
        <w:widowControl w:val="0"/>
        <w:autoSpaceDE w:val="0"/>
        <w:autoSpaceDN w:val="0"/>
        <w:adjustRightInd w:val="0"/>
        <w:ind w:firstLine="709"/>
        <w:jc w:val="center"/>
        <w:rPr>
          <w:b/>
        </w:rPr>
      </w:pPr>
      <w:r w:rsidRPr="00FC45D2">
        <w:rPr>
          <w:b/>
          <w:bCs/>
          <w:color w:val="000000"/>
        </w:rPr>
        <w:t xml:space="preserve">на поставку </w:t>
      </w:r>
      <w:r w:rsidR="00F21809" w:rsidRPr="00F21809">
        <w:rPr>
          <w:b/>
          <w:bCs/>
          <w:color w:val="000000"/>
        </w:rPr>
        <w:t>лекарственных средств</w:t>
      </w:r>
    </w:p>
    <w:p w:rsidR="00FC45D2" w:rsidRPr="00FC45D2" w:rsidRDefault="00FC45D2" w:rsidP="00FC45D2">
      <w:pPr>
        <w:widowControl w:val="0"/>
        <w:autoSpaceDE w:val="0"/>
        <w:autoSpaceDN w:val="0"/>
        <w:adjustRightInd w:val="0"/>
        <w:jc w:val="center"/>
      </w:pPr>
      <w:r w:rsidRPr="00FC45D2">
        <w:t>г. Москва                                                                                              «____» __________  202</w:t>
      </w:r>
      <w:r w:rsidR="00F21809">
        <w:t>_</w:t>
      </w:r>
      <w:r w:rsidRPr="00FC45D2">
        <w:t xml:space="preserve"> г.</w:t>
      </w:r>
    </w:p>
    <w:p w:rsidR="00FC45D2" w:rsidRPr="00FC45D2" w:rsidRDefault="00FC45D2" w:rsidP="00FC45D2">
      <w:pPr>
        <w:widowControl w:val="0"/>
        <w:autoSpaceDE w:val="0"/>
        <w:autoSpaceDN w:val="0"/>
        <w:adjustRightInd w:val="0"/>
      </w:pPr>
    </w:p>
    <w:p w:rsidR="00FC45D2" w:rsidRPr="00FC45D2" w:rsidRDefault="00FC45D2" w:rsidP="00FC45D2">
      <w:pPr>
        <w:widowControl w:val="0"/>
        <w:autoSpaceDE w:val="0"/>
        <w:autoSpaceDN w:val="0"/>
        <w:adjustRightInd w:val="0"/>
        <w:ind w:firstLine="709"/>
        <w:jc w:val="both"/>
      </w:pPr>
      <w:proofErr w:type="gramStart"/>
      <w:r w:rsidRPr="00FC45D2">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FC45D2">
        <w:t>Сойхер</w:t>
      </w:r>
      <w:proofErr w:type="spellEnd"/>
      <w:r w:rsidRPr="00FC45D2">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FC45D2">
        <w:t xml:space="preserve"> «МОСП», на основании протокола  от «_______» __________ года, №_________________</w:t>
      </w:r>
      <w:proofErr w:type="gramStart"/>
      <w:r w:rsidRPr="00FC45D2">
        <w:t xml:space="preserve"> ,</w:t>
      </w:r>
      <w:proofErr w:type="gramEnd"/>
      <w:r w:rsidRPr="00FC45D2">
        <w:t xml:space="preserve">  заключили настоящий Договор о нижеследующем:</w:t>
      </w:r>
    </w:p>
    <w:p w:rsidR="00FC45D2" w:rsidRPr="00FC45D2" w:rsidRDefault="00FC45D2" w:rsidP="00FC45D2">
      <w:pPr>
        <w:keepNext/>
        <w:spacing w:before="240" w:after="60"/>
        <w:jc w:val="center"/>
        <w:outlineLvl w:val="0"/>
        <w:rPr>
          <w:rFonts w:cs="Arial"/>
          <w:b/>
          <w:bCs/>
          <w:kern w:val="32"/>
        </w:rPr>
      </w:pPr>
      <w:r w:rsidRPr="00FC45D2">
        <w:rPr>
          <w:rFonts w:cs="Arial"/>
          <w:b/>
          <w:bCs/>
          <w:kern w:val="32"/>
        </w:rPr>
        <w:t>1. Предмет договора</w:t>
      </w:r>
    </w:p>
    <w:bookmarkEnd w:id="21"/>
    <w:p w:rsidR="00FC45D2" w:rsidRPr="00FC45D2" w:rsidRDefault="00FC45D2" w:rsidP="00FC45D2">
      <w:pPr>
        <w:jc w:val="both"/>
      </w:pPr>
      <w:r w:rsidRPr="00FC45D2">
        <w:t xml:space="preserve">1.1. Поставщик обязуется передать Заказчику лекарственные средства (далее – товар) в количестве и в сроки, указанные в Техническом задании (Приложение № 5 к настоящему договору). </w:t>
      </w:r>
    </w:p>
    <w:p w:rsidR="00FC45D2" w:rsidRPr="00FC45D2" w:rsidRDefault="00FC45D2" w:rsidP="00FC45D2">
      <w:pPr>
        <w:jc w:val="both"/>
      </w:pPr>
      <w:r w:rsidRPr="00FC45D2">
        <w:t>1.2. Заказчик обеспечивает оплату товара в установленном договором порядке, форме и размере.</w:t>
      </w:r>
    </w:p>
    <w:p w:rsidR="00FC45D2" w:rsidRPr="00FC45D2" w:rsidRDefault="00FC45D2" w:rsidP="00FC45D2">
      <w:pPr>
        <w:spacing w:line="216" w:lineRule="auto"/>
        <w:jc w:val="both"/>
      </w:pPr>
      <w:r w:rsidRPr="00FC45D2">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FC45D2" w:rsidRPr="00FC45D2" w:rsidRDefault="00FC45D2" w:rsidP="00FC45D2">
      <w:pPr>
        <w:shd w:val="clear" w:color="auto" w:fill="FFFFFF"/>
        <w:autoSpaceDE w:val="0"/>
        <w:autoSpaceDN w:val="0"/>
        <w:adjustRightInd w:val="0"/>
        <w:jc w:val="both"/>
      </w:pPr>
      <w:r w:rsidRPr="00FC45D2">
        <w:t>1.4. Место поставки товара: Москва, ул. Щепкина, д.61/2, корп.1</w:t>
      </w:r>
    </w:p>
    <w:p w:rsidR="00FC45D2" w:rsidRPr="00FC45D2" w:rsidRDefault="00FC45D2" w:rsidP="00FC45D2">
      <w:pPr>
        <w:widowControl w:val="0"/>
        <w:suppressAutoHyphens/>
        <w:jc w:val="both"/>
      </w:pPr>
      <w:r w:rsidRPr="00FC45D2">
        <w:t>1.5 Срок поставки товара:  </w:t>
      </w:r>
      <w:proofErr w:type="gramStart"/>
      <w:r w:rsidR="00271001" w:rsidRPr="00271001">
        <w:t>с даты заключения</w:t>
      </w:r>
      <w:proofErr w:type="gramEnd"/>
      <w:r w:rsidR="00271001" w:rsidRPr="00271001">
        <w:t xml:space="preserve"> договора по 31.12.2022. Поставки в указанный период осуществляется по заявкам заказчика. Срок обработки каждой заявки не более 10 (десяти) рабочих дней</w:t>
      </w:r>
      <w:r w:rsidRPr="00FC45D2">
        <w:t>.</w:t>
      </w:r>
    </w:p>
    <w:p w:rsidR="00FC45D2" w:rsidRPr="00FC45D2" w:rsidRDefault="00FC45D2" w:rsidP="00FC45D2">
      <w:pPr>
        <w:jc w:val="both"/>
      </w:pPr>
      <w:r w:rsidRPr="00FC45D2">
        <w:t xml:space="preserve">             </w:t>
      </w:r>
    </w:p>
    <w:p w:rsidR="00FC45D2" w:rsidRPr="00FC45D2" w:rsidRDefault="00FC45D2" w:rsidP="00FC45D2">
      <w:pPr>
        <w:shd w:val="clear" w:color="auto" w:fill="FFFFFF"/>
        <w:autoSpaceDE w:val="0"/>
        <w:autoSpaceDN w:val="0"/>
        <w:adjustRightInd w:val="0"/>
        <w:jc w:val="both"/>
        <w:rPr>
          <w:sz w:val="22"/>
          <w:szCs w:val="22"/>
        </w:rPr>
      </w:pPr>
    </w:p>
    <w:p w:rsidR="00FC45D2" w:rsidRPr="00FC45D2" w:rsidRDefault="00FC45D2" w:rsidP="00FC45D2">
      <w:pPr>
        <w:shd w:val="clear" w:color="auto" w:fill="FFFFFF"/>
        <w:autoSpaceDE w:val="0"/>
        <w:autoSpaceDN w:val="0"/>
        <w:adjustRightInd w:val="0"/>
        <w:ind w:firstLine="567"/>
        <w:jc w:val="center"/>
        <w:rPr>
          <w:b/>
          <w:bCs/>
        </w:rPr>
      </w:pPr>
      <w:r w:rsidRPr="00FC45D2">
        <w:rPr>
          <w:b/>
          <w:bCs/>
        </w:rPr>
        <w:t>2. Права и обязанности Сторон</w:t>
      </w:r>
    </w:p>
    <w:p w:rsidR="00FC45D2" w:rsidRPr="00FC45D2" w:rsidRDefault="00FC45D2" w:rsidP="00FC45D2">
      <w:pPr>
        <w:shd w:val="clear" w:color="auto" w:fill="FFFFFF"/>
        <w:autoSpaceDE w:val="0"/>
        <w:autoSpaceDN w:val="0"/>
        <w:adjustRightInd w:val="0"/>
        <w:jc w:val="both"/>
      </w:pPr>
      <w:r w:rsidRPr="00FC45D2">
        <w:rPr>
          <w:b/>
          <w:bCs/>
        </w:rPr>
        <w:t>2.1.</w:t>
      </w:r>
      <w:r w:rsidRPr="00FC45D2">
        <w:t xml:space="preserve"> </w:t>
      </w:r>
      <w:r w:rsidRPr="00FC45D2">
        <w:rPr>
          <w:b/>
          <w:bCs/>
        </w:rPr>
        <w:t>«Заказчик» имеет право:</w:t>
      </w:r>
    </w:p>
    <w:p w:rsidR="00FC45D2" w:rsidRPr="00FC45D2" w:rsidRDefault="00FC45D2" w:rsidP="00FC45D2">
      <w:pPr>
        <w:ind w:firstLine="540"/>
        <w:jc w:val="both"/>
      </w:pPr>
      <w:r w:rsidRPr="00FC45D2">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FC45D2" w:rsidRPr="00FC45D2" w:rsidRDefault="00FC45D2" w:rsidP="00FC45D2">
      <w:pPr>
        <w:ind w:firstLine="540"/>
        <w:jc w:val="both"/>
      </w:pPr>
      <w:r w:rsidRPr="00FC45D2">
        <w:t>2.1.2. В случае поставки товара с нарушением условий настоящего договора отказаться от оплаты поставленного товара.</w:t>
      </w:r>
    </w:p>
    <w:p w:rsidR="00FC45D2" w:rsidRPr="00FC45D2" w:rsidRDefault="00FC45D2" w:rsidP="00FC45D2">
      <w:pPr>
        <w:ind w:firstLine="540"/>
        <w:jc w:val="both"/>
      </w:pPr>
      <w:r w:rsidRPr="00FC45D2">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FC45D2" w:rsidRPr="00FC45D2" w:rsidRDefault="00FC45D2" w:rsidP="00FC45D2">
      <w:pPr>
        <w:ind w:firstLine="540"/>
        <w:jc w:val="both"/>
      </w:pPr>
      <w:r w:rsidRPr="00FC45D2">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FC45D2" w:rsidRPr="00FC45D2" w:rsidRDefault="00FC45D2" w:rsidP="00FC45D2">
      <w:pPr>
        <w:ind w:firstLine="540"/>
        <w:jc w:val="both"/>
      </w:pPr>
      <w:r w:rsidRPr="00FC45D2">
        <w:t xml:space="preserve">2.1.5. Определять лиц, непосредственно участвующих в </w:t>
      </w:r>
      <w:proofErr w:type="gramStart"/>
      <w:r w:rsidRPr="00FC45D2">
        <w:t>контроле за</w:t>
      </w:r>
      <w:proofErr w:type="gramEnd"/>
      <w:r w:rsidRPr="00FC45D2">
        <w:t xml:space="preserve"> осуществлением поставки товара Поставщиком и участвующих в сдаче-приемке  товара по количеству, качеству и комплектности.</w:t>
      </w:r>
    </w:p>
    <w:p w:rsidR="00FC45D2" w:rsidRPr="00FC45D2" w:rsidRDefault="00FC45D2" w:rsidP="00FC45D2">
      <w:pPr>
        <w:ind w:firstLine="540"/>
        <w:jc w:val="both"/>
      </w:pPr>
      <w:r w:rsidRPr="00FC45D2">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FC45D2" w:rsidRPr="00FC45D2" w:rsidRDefault="00FC45D2" w:rsidP="00FC45D2">
      <w:pPr>
        <w:jc w:val="both"/>
      </w:pPr>
    </w:p>
    <w:p w:rsidR="00FC45D2" w:rsidRPr="00FC45D2" w:rsidRDefault="00FC45D2" w:rsidP="00FC45D2">
      <w:pPr>
        <w:shd w:val="clear" w:color="auto" w:fill="FFFFFF"/>
        <w:autoSpaceDE w:val="0"/>
        <w:autoSpaceDN w:val="0"/>
        <w:adjustRightInd w:val="0"/>
        <w:jc w:val="both"/>
      </w:pPr>
      <w:r w:rsidRPr="00FC45D2">
        <w:rPr>
          <w:b/>
          <w:bCs/>
        </w:rPr>
        <w:t>2.2.</w:t>
      </w:r>
      <w:r w:rsidRPr="00FC45D2">
        <w:t xml:space="preserve"> </w:t>
      </w:r>
      <w:r w:rsidRPr="00FC45D2">
        <w:rPr>
          <w:b/>
          <w:bCs/>
        </w:rPr>
        <w:t>«Заказчик» обязан:</w:t>
      </w:r>
    </w:p>
    <w:p w:rsidR="00FC45D2" w:rsidRPr="00FC45D2" w:rsidRDefault="00FC45D2" w:rsidP="00FC45D2">
      <w:pPr>
        <w:ind w:firstLine="540"/>
        <w:jc w:val="both"/>
      </w:pPr>
      <w:r w:rsidRPr="00FC45D2">
        <w:lastRenderedPageBreak/>
        <w:t>2.2.1. Своевременно сообщать в письменной форме Поставщику о недостатках товара, обнаруженных в ходе их  поставки или приёмки.</w:t>
      </w:r>
    </w:p>
    <w:p w:rsidR="00FC45D2" w:rsidRPr="00FC45D2" w:rsidRDefault="00FC45D2" w:rsidP="00FC45D2">
      <w:pPr>
        <w:ind w:firstLine="540"/>
        <w:jc w:val="both"/>
      </w:pPr>
      <w:r w:rsidRPr="00FC45D2">
        <w:t>2.2.2. Обеспечивать своевременную оплату товара в соответствии с условиями настоящего договора.</w:t>
      </w:r>
    </w:p>
    <w:p w:rsidR="00FC45D2" w:rsidRPr="00FC45D2" w:rsidRDefault="00FC45D2" w:rsidP="00FC45D2">
      <w:pPr>
        <w:ind w:firstLine="540"/>
        <w:jc w:val="both"/>
      </w:pPr>
      <w:r w:rsidRPr="00FC45D2">
        <w:t>2.2.2. Обеспечивать своевременную приёмку исполнения обязательств Поставщика по выполненным им обязательствам.</w:t>
      </w:r>
    </w:p>
    <w:p w:rsidR="00FC45D2" w:rsidRPr="00FC45D2" w:rsidRDefault="00FC45D2" w:rsidP="00FC45D2">
      <w:pPr>
        <w:ind w:firstLine="540"/>
        <w:jc w:val="both"/>
      </w:pPr>
      <w:r w:rsidRPr="00FC45D2">
        <w:t>2.2.3.   Оплатить поставленный  товар.</w:t>
      </w:r>
    </w:p>
    <w:p w:rsidR="00FC45D2" w:rsidRPr="00FC45D2" w:rsidRDefault="00FC45D2" w:rsidP="00FC45D2">
      <w:pPr>
        <w:shd w:val="clear" w:color="auto" w:fill="FFFFFF"/>
        <w:autoSpaceDE w:val="0"/>
        <w:autoSpaceDN w:val="0"/>
        <w:adjustRightInd w:val="0"/>
        <w:jc w:val="both"/>
      </w:pPr>
      <w:r w:rsidRPr="00FC45D2">
        <w:rPr>
          <w:b/>
          <w:bCs/>
        </w:rPr>
        <w:t>2.3.</w:t>
      </w:r>
      <w:r w:rsidRPr="00FC45D2">
        <w:t xml:space="preserve"> </w:t>
      </w:r>
      <w:r w:rsidRPr="00FC45D2">
        <w:rPr>
          <w:b/>
          <w:bCs/>
        </w:rPr>
        <w:t xml:space="preserve">Поставщик </w:t>
      </w:r>
      <w:r w:rsidRPr="00FC45D2">
        <w:rPr>
          <w:b/>
        </w:rPr>
        <w:t>имеет</w:t>
      </w:r>
      <w:r w:rsidRPr="00FC45D2">
        <w:t xml:space="preserve"> </w:t>
      </w:r>
      <w:r w:rsidRPr="00FC45D2">
        <w:rPr>
          <w:b/>
          <w:bCs/>
        </w:rPr>
        <w:t>право:</w:t>
      </w:r>
    </w:p>
    <w:p w:rsidR="00FC45D2" w:rsidRPr="00FC45D2" w:rsidRDefault="00FC45D2" w:rsidP="00FC45D2">
      <w:pPr>
        <w:shd w:val="clear" w:color="auto" w:fill="FFFFFF"/>
        <w:autoSpaceDE w:val="0"/>
        <w:autoSpaceDN w:val="0"/>
        <w:adjustRightInd w:val="0"/>
        <w:ind w:firstLine="567"/>
        <w:jc w:val="both"/>
      </w:pPr>
      <w:r w:rsidRPr="00FC45D2">
        <w:t>2.3.1. Требовать своевременного подписания «Заказчиком» товарно-транспортных накладных и иных отчетных документов.</w:t>
      </w:r>
    </w:p>
    <w:p w:rsidR="00FC45D2" w:rsidRPr="00FC45D2" w:rsidRDefault="00FC45D2" w:rsidP="00FC45D2">
      <w:pPr>
        <w:shd w:val="clear" w:color="auto" w:fill="FFFFFF"/>
        <w:autoSpaceDE w:val="0"/>
        <w:autoSpaceDN w:val="0"/>
        <w:adjustRightInd w:val="0"/>
        <w:ind w:firstLine="567"/>
        <w:jc w:val="both"/>
      </w:pPr>
      <w:r w:rsidRPr="00FC45D2">
        <w:t>2.3.2. Требовать своевременной оплаты поставленного  товара в соответствии с подписанными «Сторонами» документами.</w:t>
      </w:r>
    </w:p>
    <w:p w:rsidR="00FC45D2" w:rsidRPr="00FC45D2" w:rsidRDefault="00FC45D2" w:rsidP="00FC45D2">
      <w:pPr>
        <w:rPr>
          <w:b/>
        </w:rPr>
      </w:pPr>
      <w:r w:rsidRPr="00FC45D2">
        <w:rPr>
          <w:b/>
        </w:rPr>
        <w:t>2.4. Поставщик обязан:</w:t>
      </w:r>
    </w:p>
    <w:p w:rsidR="00FC45D2" w:rsidRPr="00FC45D2" w:rsidRDefault="00FC45D2" w:rsidP="00FC45D2">
      <w:pPr>
        <w:ind w:firstLine="540"/>
        <w:jc w:val="both"/>
      </w:pPr>
      <w:r w:rsidRPr="00FC45D2">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FC45D2" w:rsidRPr="00FC45D2" w:rsidRDefault="00FC45D2" w:rsidP="00FC45D2">
      <w:pPr>
        <w:tabs>
          <w:tab w:val="num" w:pos="0"/>
        </w:tabs>
        <w:ind w:firstLine="567"/>
        <w:jc w:val="both"/>
      </w:pPr>
      <w:r w:rsidRPr="00FC45D2">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FC45D2" w:rsidRPr="00FC45D2" w:rsidRDefault="00FC45D2" w:rsidP="00FC45D2">
      <w:pPr>
        <w:tabs>
          <w:tab w:val="num" w:pos="0"/>
        </w:tabs>
        <w:ind w:firstLine="567"/>
        <w:jc w:val="both"/>
      </w:pPr>
      <w:r w:rsidRPr="00FC45D2">
        <w:t>а) строгое соблюдение установленных правил упаковки и затаривания продукции, маркировки и опломбирование отдельных мест;</w:t>
      </w:r>
    </w:p>
    <w:p w:rsidR="00FC45D2" w:rsidRPr="00FC45D2" w:rsidRDefault="00FC45D2" w:rsidP="00FC45D2">
      <w:pPr>
        <w:tabs>
          <w:tab w:val="num" w:pos="0"/>
        </w:tabs>
        <w:ind w:firstLine="567"/>
        <w:jc w:val="both"/>
      </w:pPr>
      <w:proofErr w:type="gramStart"/>
      <w:r w:rsidRPr="00FC45D2">
        <w:t>б) точное определение количества отгруженных товаров (веса, количества мест: ящиков, мешков, связок, кип, пачек и т.п.);</w:t>
      </w:r>
      <w:proofErr w:type="gramEnd"/>
    </w:p>
    <w:p w:rsidR="00FC45D2" w:rsidRPr="00FC45D2" w:rsidRDefault="00FC45D2" w:rsidP="00FC45D2">
      <w:pPr>
        <w:tabs>
          <w:tab w:val="num" w:pos="0"/>
        </w:tabs>
        <w:ind w:firstLine="567"/>
        <w:jc w:val="both"/>
      </w:pPr>
      <w:r w:rsidRPr="00FC45D2">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FC45D2" w:rsidRPr="00FC45D2" w:rsidRDefault="00FC45D2" w:rsidP="00FC45D2">
      <w:pPr>
        <w:tabs>
          <w:tab w:val="num" w:pos="0"/>
        </w:tabs>
        <w:ind w:firstLine="567"/>
        <w:jc w:val="both"/>
      </w:pPr>
      <w:r w:rsidRPr="00FC45D2">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FC45D2" w:rsidRPr="00FC45D2" w:rsidRDefault="00FC45D2" w:rsidP="00FC45D2">
      <w:pPr>
        <w:tabs>
          <w:tab w:val="num" w:pos="0"/>
        </w:tabs>
        <w:ind w:firstLine="567"/>
        <w:jc w:val="both"/>
      </w:pPr>
      <w:r w:rsidRPr="00FC45D2">
        <w:t xml:space="preserve">д) систематическое осуществление </w:t>
      </w:r>
      <w:proofErr w:type="gramStart"/>
      <w:r w:rsidRPr="00FC45D2">
        <w:t>контроля за</w:t>
      </w:r>
      <w:proofErr w:type="gramEnd"/>
      <w:r w:rsidRPr="00FC45D2">
        <w:t xml:space="preserve"> работой лиц, занятых определением количества поставляемых товаров и оформлением на них отгрузочных и расчетных документов;</w:t>
      </w:r>
    </w:p>
    <w:p w:rsidR="00FC45D2" w:rsidRPr="00FC45D2" w:rsidRDefault="00FC45D2" w:rsidP="00FC45D2">
      <w:pPr>
        <w:tabs>
          <w:tab w:val="num" w:pos="0"/>
        </w:tabs>
        <w:ind w:firstLine="567"/>
        <w:jc w:val="both"/>
      </w:pPr>
      <w:r w:rsidRPr="00FC45D2">
        <w:t>е) сдачу товаров, соответствующих по качеству и комплектности требованиям, установленным стандартами, техническими условиями;</w:t>
      </w:r>
    </w:p>
    <w:p w:rsidR="00FC45D2" w:rsidRPr="00FC45D2" w:rsidRDefault="00FC45D2" w:rsidP="00FC45D2">
      <w:pPr>
        <w:tabs>
          <w:tab w:val="num" w:pos="0"/>
        </w:tabs>
        <w:ind w:firstLine="540"/>
        <w:jc w:val="both"/>
      </w:pPr>
      <w:r w:rsidRPr="00FC45D2">
        <w:t>2.4.3. Предоставить Заказчику товарно-сопроводительные документы (счета, счета-фактуры, накладные, товарно-транспортные накладные, и т.п.);</w:t>
      </w:r>
    </w:p>
    <w:p w:rsidR="00FC45D2" w:rsidRPr="00FC45D2" w:rsidRDefault="00FC45D2" w:rsidP="00FC45D2">
      <w:pPr>
        <w:ind w:firstLine="567"/>
        <w:jc w:val="both"/>
      </w:pPr>
      <w:r w:rsidRPr="00FC45D2">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FC45D2" w:rsidRPr="00FC45D2" w:rsidRDefault="00FC45D2" w:rsidP="00FC45D2">
      <w:pPr>
        <w:ind w:firstLine="567"/>
        <w:jc w:val="both"/>
      </w:pPr>
      <w:r w:rsidRPr="00FC45D2">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FC45D2" w:rsidRPr="00FC45D2" w:rsidRDefault="00FC45D2" w:rsidP="00FC45D2">
      <w:pPr>
        <w:ind w:firstLine="567"/>
        <w:jc w:val="both"/>
      </w:pPr>
      <w:r w:rsidRPr="00FC45D2">
        <w:t>2.4.6. В случае поставки некомплектного товара доукомплектовать товар или произвести замену комплектным товаром в течение 10 дней.</w:t>
      </w:r>
    </w:p>
    <w:p w:rsidR="00FC45D2" w:rsidRPr="00FC45D2" w:rsidRDefault="00FC45D2" w:rsidP="00FC45D2">
      <w:pPr>
        <w:ind w:firstLine="567"/>
        <w:jc w:val="both"/>
        <w:rPr>
          <w:sz w:val="22"/>
          <w:szCs w:val="22"/>
        </w:rPr>
      </w:pPr>
    </w:p>
    <w:p w:rsidR="00FC45D2" w:rsidRPr="00FC45D2" w:rsidRDefault="00FC45D2" w:rsidP="00FC45D2">
      <w:pPr>
        <w:shd w:val="clear" w:color="auto" w:fill="FFFFFF"/>
        <w:autoSpaceDE w:val="0"/>
        <w:autoSpaceDN w:val="0"/>
        <w:adjustRightInd w:val="0"/>
        <w:ind w:firstLine="567"/>
        <w:jc w:val="center"/>
        <w:rPr>
          <w:b/>
          <w:bCs/>
        </w:rPr>
      </w:pPr>
      <w:r w:rsidRPr="00FC45D2">
        <w:rPr>
          <w:b/>
          <w:bCs/>
        </w:rPr>
        <w:t>3. Стоимость и порядок расчетов</w:t>
      </w:r>
    </w:p>
    <w:p w:rsidR="00FC45D2" w:rsidRPr="00FC45D2" w:rsidRDefault="00FC45D2" w:rsidP="00FC45D2">
      <w:pPr>
        <w:shd w:val="clear" w:color="auto" w:fill="FFFFFF"/>
        <w:autoSpaceDE w:val="0"/>
        <w:autoSpaceDN w:val="0"/>
        <w:adjustRightInd w:val="0"/>
        <w:ind w:firstLine="567"/>
        <w:jc w:val="both"/>
      </w:pPr>
      <w:r w:rsidRPr="00FC45D2">
        <w:t>3.1.Стоимость Товара  составляет</w:t>
      </w:r>
      <w:proofErr w:type="gramStart"/>
      <w:r w:rsidRPr="00FC45D2">
        <w:t xml:space="preserve"> __________ (_________________________________) </w:t>
      </w:r>
      <w:proofErr w:type="gramEnd"/>
      <w:r w:rsidRPr="00FC45D2">
        <w:t>рублей ____ коп., в том числе НДС/или без НДС _____% -___________ руб.</w:t>
      </w:r>
    </w:p>
    <w:p w:rsidR="00FC45D2" w:rsidRPr="00FC45D2" w:rsidRDefault="00FC45D2" w:rsidP="00FC45D2">
      <w:pPr>
        <w:ind w:firstLine="567"/>
        <w:jc w:val="both"/>
        <w:rPr>
          <w:bCs/>
        </w:rPr>
      </w:pPr>
      <w:r w:rsidRPr="00FC45D2">
        <w:t xml:space="preserve">3.2. </w:t>
      </w:r>
      <w:proofErr w:type="gramStart"/>
      <w:r w:rsidRPr="00FC45D2">
        <w:t xml:space="preserve">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w:t>
      </w:r>
      <w:r w:rsidRPr="00FC45D2">
        <w:lastRenderedPageBreak/>
        <w:t>компании и разгрузка товара в месте поставки)  и других обязательных платежей, то есть является конечной.</w:t>
      </w:r>
      <w:r w:rsidRPr="00FC45D2">
        <w:rPr>
          <w:bCs/>
        </w:rPr>
        <w:t xml:space="preserve"> </w:t>
      </w:r>
      <w:proofErr w:type="gramEnd"/>
    </w:p>
    <w:p w:rsidR="00FC45D2" w:rsidRPr="00FC45D2" w:rsidRDefault="00FC45D2" w:rsidP="00FC45D2">
      <w:pPr>
        <w:ind w:firstLine="567"/>
        <w:jc w:val="both"/>
      </w:pPr>
      <w:r w:rsidRPr="00FC45D2">
        <w:rPr>
          <w:bCs/>
        </w:rPr>
        <w:t>3.3. Источники финансирования: За счет средств, полученных от иной приносящей доход деятельности.</w:t>
      </w:r>
    </w:p>
    <w:p w:rsidR="00FC45D2" w:rsidRPr="00FC45D2" w:rsidRDefault="00FC45D2" w:rsidP="00FC45D2">
      <w:pPr>
        <w:tabs>
          <w:tab w:val="left" w:pos="1134"/>
        </w:tabs>
        <w:ind w:firstLine="567"/>
        <w:jc w:val="both"/>
      </w:pPr>
      <w:r w:rsidRPr="00FC45D2">
        <w:t xml:space="preserve">3.4. Оплата производится в безналичной форме за фактически поставленный товар. </w:t>
      </w:r>
      <w:r w:rsidRPr="00FC45D2">
        <w:rPr>
          <w:color w:val="000000"/>
        </w:rPr>
        <w:t xml:space="preserve">Оплата производится в течение 30 (тридцати) </w:t>
      </w:r>
      <w:r w:rsidRPr="00FC45D2">
        <w:t>дней с момента поставки товара, подписания товарной накладной и предоставления документов для оплаты.</w:t>
      </w:r>
    </w:p>
    <w:p w:rsidR="00FC45D2" w:rsidRPr="00FC45D2" w:rsidRDefault="00FC45D2" w:rsidP="00FC45D2">
      <w:pPr>
        <w:jc w:val="center"/>
        <w:outlineLvl w:val="0"/>
        <w:rPr>
          <w:b/>
        </w:rPr>
      </w:pPr>
      <w:r w:rsidRPr="00FC45D2">
        <w:rPr>
          <w:b/>
          <w:bCs/>
        </w:rPr>
        <w:t xml:space="preserve">4. </w:t>
      </w:r>
      <w:r w:rsidRPr="00FC45D2">
        <w:rPr>
          <w:b/>
        </w:rPr>
        <w:t xml:space="preserve"> Порядок приемки товаров</w:t>
      </w:r>
    </w:p>
    <w:p w:rsidR="00FC45D2" w:rsidRPr="00FC45D2" w:rsidRDefault="00FC45D2" w:rsidP="00FC45D2">
      <w:pPr>
        <w:ind w:firstLine="709"/>
        <w:jc w:val="both"/>
      </w:pPr>
      <w:r w:rsidRPr="00FC45D2">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FC45D2" w:rsidRPr="00FC45D2" w:rsidRDefault="00FC45D2" w:rsidP="00FC45D2">
      <w:pPr>
        <w:widowControl w:val="0"/>
        <w:suppressAutoHyphens/>
        <w:jc w:val="both"/>
      </w:pPr>
      <w:r w:rsidRPr="00FC45D2">
        <w:t xml:space="preserve">4.2. Порядок поставки: </w:t>
      </w:r>
      <w:proofErr w:type="gramStart"/>
      <w:r w:rsidR="00271001" w:rsidRPr="00271001">
        <w:rPr>
          <w:snapToGrid w:val="0"/>
        </w:rPr>
        <w:t>с даты заключения</w:t>
      </w:r>
      <w:proofErr w:type="gramEnd"/>
      <w:r w:rsidR="00271001" w:rsidRPr="00271001">
        <w:rPr>
          <w:snapToGrid w:val="0"/>
        </w:rPr>
        <w:t xml:space="preserve"> договора по 31.12.2022. Поставки в указанный период осуществляется по заявкам заказчика. Срок обработки каждой заявки не более 10 (десяти) рабочих дней</w:t>
      </w:r>
      <w:r w:rsidRPr="00FC45D2">
        <w:t>.</w:t>
      </w:r>
    </w:p>
    <w:p w:rsidR="00FC45D2" w:rsidRPr="00FC45D2" w:rsidRDefault="00FC45D2" w:rsidP="00FC45D2">
      <w:pPr>
        <w:tabs>
          <w:tab w:val="left" w:pos="567"/>
        </w:tabs>
        <w:ind w:firstLine="567"/>
        <w:jc w:val="both"/>
      </w:pPr>
      <w:r w:rsidRPr="00FC45D2">
        <w:t xml:space="preserve">4.3. При осуществлении сдачи-приемки товара Поставщик так же обязан предоставить Заказчику возможность его осмотра. </w:t>
      </w:r>
    </w:p>
    <w:p w:rsidR="00FC45D2" w:rsidRPr="00FC45D2" w:rsidRDefault="00FC45D2" w:rsidP="00FC45D2">
      <w:pPr>
        <w:tabs>
          <w:tab w:val="left" w:pos="567"/>
        </w:tabs>
        <w:ind w:firstLine="567"/>
        <w:jc w:val="both"/>
      </w:pPr>
      <w:r w:rsidRPr="00FC45D2">
        <w:t>4.4. По факту приемки товара, Заказчик подписывает товарную накладную, и один экземпляр передает Поставщику.</w:t>
      </w:r>
    </w:p>
    <w:p w:rsidR="00FC45D2" w:rsidRPr="00FC45D2" w:rsidRDefault="00FC45D2" w:rsidP="00FC45D2">
      <w:pPr>
        <w:tabs>
          <w:tab w:val="left" w:pos="567"/>
        </w:tabs>
        <w:ind w:firstLine="567"/>
        <w:jc w:val="both"/>
      </w:pPr>
      <w:r w:rsidRPr="00FC45D2">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FC45D2" w:rsidRPr="00FC45D2" w:rsidRDefault="00FC45D2" w:rsidP="00FC45D2">
      <w:pPr>
        <w:tabs>
          <w:tab w:val="left" w:pos="567"/>
        </w:tabs>
        <w:ind w:firstLine="567"/>
        <w:jc w:val="both"/>
      </w:pPr>
      <w:r w:rsidRPr="00FC45D2">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FC45D2" w:rsidRPr="00FC45D2" w:rsidRDefault="00FC45D2" w:rsidP="00FC45D2">
      <w:pPr>
        <w:tabs>
          <w:tab w:val="left" w:pos="567"/>
        </w:tabs>
        <w:autoSpaceDE w:val="0"/>
        <w:autoSpaceDN w:val="0"/>
        <w:adjustRightInd w:val="0"/>
        <w:ind w:firstLine="567"/>
        <w:jc w:val="both"/>
      </w:pPr>
      <w:r w:rsidRPr="00FC45D2">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FC45D2" w:rsidRPr="00FC45D2" w:rsidRDefault="00FC45D2" w:rsidP="00FC45D2">
      <w:pPr>
        <w:tabs>
          <w:tab w:val="left" w:pos="567"/>
        </w:tabs>
        <w:autoSpaceDE w:val="0"/>
        <w:autoSpaceDN w:val="0"/>
        <w:adjustRightInd w:val="0"/>
        <w:ind w:firstLine="567"/>
        <w:jc w:val="both"/>
      </w:pPr>
      <w:r w:rsidRPr="00FC45D2">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FC45D2" w:rsidRPr="00FC45D2" w:rsidRDefault="00FC45D2" w:rsidP="00FC45D2">
      <w:pPr>
        <w:tabs>
          <w:tab w:val="left" w:pos="567"/>
        </w:tabs>
        <w:autoSpaceDE w:val="0"/>
        <w:autoSpaceDN w:val="0"/>
        <w:adjustRightInd w:val="0"/>
        <w:ind w:firstLine="567"/>
        <w:jc w:val="both"/>
      </w:pPr>
      <w:r w:rsidRPr="00FC45D2">
        <w:t>4.9. Заказчик при возникновении обстоятельств, указанных в п. 4.6., вправе по своему усмотрению:</w:t>
      </w:r>
    </w:p>
    <w:p w:rsidR="00FC45D2" w:rsidRPr="00FC45D2" w:rsidRDefault="00FC45D2" w:rsidP="00FC45D2">
      <w:pPr>
        <w:tabs>
          <w:tab w:val="left" w:pos="-30"/>
          <w:tab w:val="left" w:pos="0"/>
          <w:tab w:val="left" w:pos="330"/>
        </w:tabs>
        <w:suppressAutoHyphens/>
        <w:autoSpaceDE w:val="0"/>
        <w:ind w:firstLine="567"/>
        <w:jc w:val="both"/>
      </w:pPr>
      <w:r w:rsidRPr="00FC45D2">
        <w:t xml:space="preserve">- потребовать от Поставщика восполнить недопоставленное количество товара в течение 5 (пяти) дней </w:t>
      </w:r>
      <w:proofErr w:type="gramStart"/>
      <w:r w:rsidRPr="00FC45D2">
        <w:t>с даты подписания</w:t>
      </w:r>
      <w:proofErr w:type="gramEnd"/>
      <w:r w:rsidRPr="00FC45D2">
        <w:t xml:space="preserve"> соответствующего акта;</w:t>
      </w:r>
    </w:p>
    <w:p w:rsidR="00FC45D2" w:rsidRPr="00FC45D2" w:rsidRDefault="00FC45D2" w:rsidP="00FC45D2">
      <w:pPr>
        <w:tabs>
          <w:tab w:val="left" w:pos="-30"/>
          <w:tab w:val="left" w:pos="0"/>
          <w:tab w:val="left" w:pos="330"/>
        </w:tabs>
        <w:suppressAutoHyphens/>
        <w:autoSpaceDE w:val="0"/>
        <w:ind w:firstLine="567"/>
        <w:jc w:val="both"/>
      </w:pPr>
      <w:r w:rsidRPr="00FC45D2">
        <w:t>- расторгнуть настоящий договор в соответствии с действующим законодательством Российской Федерации.</w:t>
      </w:r>
    </w:p>
    <w:p w:rsidR="00FC45D2" w:rsidRPr="00FC45D2" w:rsidRDefault="00FC45D2" w:rsidP="00FC45D2">
      <w:pPr>
        <w:shd w:val="clear" w:color="auto" w:fill="FFFFFF"/>
        <w:tabs>
          <w:tab w:val="left" w:pos="567"/>
        </w:tabs>
        <w:autoSpaceDE w:val="0"/>
        <w:autoSpaceDN w:val="0"/>
        <w:adjustRightInd w:val="0"/>
        <w:ind w:firstLine="567"/>
        <w:jc w:val="both"/>
      </w:pPr>
      <w:r w:rsidRPr="00FC45D2">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FC45D2" w:rsidRPr="00FC45D2" w:rsidRDefault="00FC45D2" w:rsidP="00FC45D2">
      <w:pPr>
        <w:widowControl w:val="0"/>
        <w:autoSpaceDE w:val="0"/>
        <w:autoSpaceDN w:val="0"/>
        <w:adjustRightInd w:val="0"/>
        <w:ind w:right="-25"/>
        <w:jc w:val="center"/>
        <w:rPr>
          <w:b/>
          <w:bCs/>
        </w:rPr>
      </w:pPr>
      <w:r w:rsidRPr="00FC45D2">
        <w:rPr>
          <w:b/>
          <w:bCs/>
        </w:rPr>
        <w:t>5. Требования к товару</w:t>
      </w:r>
    </w:p>
    <w:p w:rsidR="00FC45D2" w:rsidRPr="00FC45D2" w:rsidRDefault="00FC45D2" w:rsidP="00FC45D2">
      <w:pPr>
        <w:widowControl w:val="0"/>
        <w:autoSpaceDE w:val="0"/>
        <w:autoSpaceDN w:val="0"/>
        <w:adjustRightInd w:val="0"/>
        <w:ind w:right="-25" w:firstLine="567"/>
        <w:jc w:val="both"/>
      </w:pPr>
      <w:r w:rsidRPr="00FC45D2">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FC45D2" w:rsidRPr="00FC45D2" w:rsidRDefault="00FC45D2" w:rsidP="00FC45D2">
      <w:pPr>
        <w:widowControl w:val="0"/>
        <w:autoSpaceDE w:val="0"/>
        <w:autoSpaceDN w:val="0"/>
        <w:adjustRightInd w:val="0"/>
        <w:ind w:right="-25" w:firstLine="567"/>
        <w:jc w:val="both"/>
      </w:pPr>
      <w:r w:rsidRPr="00FC45D2">
        <w:t>5.2. Товар должен быть поставлен в ассортименте, в количестве и в сроки, предусмотренные настоящим договором.</w:t>
      </w:r>
    </w:p>
    <w:p w:rsidR="00FC45D2" w:rsidRPr="00FC45D2" w:rsidRDefault="00FC45D2" w:rsidP="00FC45D2">
      <w:pPr>
        <w:widowControl w:val="0"/>
        <w:autoSpaceDE w:val="0"/>
        <w:autoSpaceDN w:val="0"/>
        <w:adjustRightInd w:val="0"/>
        <w:ind w:right="-25" w:firstLine="567"/>
        <w:jc w:val="both"/>
      </w:pPr>
      <w:r w:rsidRPr="00FC45D2">
        <w:t xml:space="preserve">5.3. Товар передаётся Заказчику по адресу: </w:t>
      </w:r>
      <w:proofErr w:type="gramStart"/>
      <w:r w:rsidRPr="00FC45D2">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FC45D2" w:rsidRPr="00FC45D2" w:rsidRDefault="00FC45D2" w:rsidP="00FC45D2">
      <w:pPr>
        <w:widowControl w:val="0"/>
        <w:autoSpaceDE w:val="0"/>
        <w:autoSpaceDN w:val="0"/>
        <w:adjustRightInd w:val="0"/>
        <w:ind w:right="-25" w:firstLine="567"/>
        <w:jc w:val="both"/>
      </w:pPr>
      <w:r w:rsidRPr="00FC45D2">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FC45D2" w:rsidRPr="00FC45D2" w:rsidRDefault="00FC45D2" w:rsidP="00FC45D2">
      <w:pPr>
        <w:widowControl w:val="0"/>
        <w:autoSpaceDE w:val="0"/>
        <w:autoSpaceDN w:val="0"/>
        <w:adjustRightInd w:val="0"/>
        <w:ind w:right="-25" w:firstLine="567"/>
        <w:jc w:val="both"/>
      </w:pPr>
      <w:r w:rsidRPr="00FC45D2">
        <w:lastRenderedPageBreak/>
        <w:t>5.5. Риск случайной гибели или случайного повреждения товара до его передачи на стоянку Заказчика лежит на Поставщике.</w:t>
      </w:r>
    </w:p>
    <w:p w:rsidR="00FC45D2" w:rsidRPr="00FC45D2" w:rsidRDefault="00FC45D2" w:rsidP="00FC45D2">
      <w:pPr>
        <w:widowControl w:val="0"/>
        <w:autoSpaceDE w:val="0"/>
        <w:autoSpaceDN w:val="0"/>
        <w:adjustRightInd w:val="0"/>
        <w:ind w:right="-25" w:firstLine="567"/>
        <w:jc w:val="both"/>
      </w:pPr>
      <w:r w:rsidRPr="00FC45D2">
        <w:t xml:space="preserve">5.6. </w:t>
      </w:r>
      <w:r w:rsidRPr="00FC45D2">
        <w:rPr>
          <w:bCs/>
        </w:rPr>
        <w:t>Гарантийные обязательства</w:t>
      </w:r>
      <w:r w:rsidRPr="00FC45D2">
        <w:t xml:space="preserve">:                     </w:t>
      </w:r>
    </w:p>
    <w:p w:rsidR="00FC45D2" w:rsidRPr="00FC45D2" w:rsidRDefault="00FC45D2" w:rsidP="00FC45D2">
      <w:pPr>
        <w:widowControl w:val="0"/>
        <w:autoSpaceDE w:val="0"/>
        <w:autoSpaceDN w:val="0"/>
        <w:adjustRightInd w:val="0"/>
        <w:ind w:right="-25" w:firstLine="567"/>
        <w:jc w:val="both"/>
      </w:pPr>
      <w:r w:rsidRPr="00FC45D2">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FC45D2" w:rsidRPr="00FC45D2" w:rsidRDefault="00FC45D2" w:rsidP="00FC45D2">
      <w:pPr>
        <w:widowControl w:val="0"/>
        <w:autoSpaceDE w:val="0"/>
        <w:autoSpaceDN w:val="0"/>
        <w:adjustRightInd w:val="0"/>
        <w:ind w:right="-25" w:firstLine="567"/>
        <w:jc w:val="both"/>
      </w:pPr>
      <w:r w:rsidRPr="00FC45D2">
        <w:t>5.6.2. Поставщик гарантирует, что товар передаётся свободным от прав третьих лиц и не является предметом залога, ареста или иного обременения.</w:t>
      </w:r>
    </w:p>
    <w:p w:rsidR="00FC45D2" w:rsidRPr="00FC45D2" w:rsidRDefault="00FC45D2" w:rsidP="00FC45D2">
      <w:pPr>
        <w:shd w:val="clear" w:color="auto" w:fill="FFFFFF"/>
        <w:autoSpaceDE w:val="0"/>
        <w:autoSpaceDN w:val="0"/>
        <w:adjustRightInd w:val="0"/>
        <w:ind w:firstLine="567"/>
        <w:jc w:val="center"/>
        <w:rPr>
          <w:b/>
          <w:bCs/>
        </w:rPr>
      </w:pPr>
      <w:r w:rsidRPr="00FC45D2">
        <w:rPr>
          <w:b/>
          <w:bCs/>
        </w:rPr>
        <w:t>6. Ответственность Сторон</w:t>
      </w:r>
    </w:p>
    <w:p w:rsidR="00FC45D2" w:rsidRPr="00FC45D2" w:rsidRDefault="00FC45D2" w:rsidP="00FC45D2">
      <w:pPr>
        <w:ind w:firstLine="567"/>
        <w:jc w:val="both"/>
      </w:pPr>
      <w:r w:rsidRPr="00FC45D2">
        <w:t>6.1. Виновная сторона несет ответственность за нарушение обязательств по настоящему договору в соответствии с законодательством РФ.</w:t>
      </w:r>
    </w:p>
    <w:p w:rsidR="00FC45D2" w:rsidRPr="00FC45D2" w:rsidRDefault="00FC45D2" w:rsidP="00FC45D2">
      <w:pPr>
        <w:suppressAutoHyphens/>
        <w:ind w:firstLine="567"/>
        <w:jc w:val="both"/>
        <w:rPr>
          <w:lang w:eastAsia="ar-SA"/>
        </w:rPr>
      </w:pPr>
      <w:r w:rsidRPr="00FC45D2">
        <w:rPr>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FC45D2" w:rsidRPr="00FC45D2" w:rsidRDefault="00FC45D2" w:rsidP="00FC45D2">
      <w:pPr>
        <w:ind w:firstLine="567"/>
        <w:jc w:val="both"/>
      </w:pPr>
      <w:r w:rsidRPr="00FC45D2">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FC45D2" w:rsidRPr="00FC45D2" w:rsidRDefault="00FC45D2" w:rsidP="00FC45D2">
      <w:pPr>
        <w:ind w:firstLine="567"/>
        <w:jc w:val="both"/>
      </w:pPr>
      <w:r w:rsidRPr="00FC45D2">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FC45D2" w:rsidRPr="00FC45D2" w:rsidRDefault="00FC45D2" w:rsidP="00FC45D2">
      <w:pPr>
        <w:ind w:firstLine="567"/>
        <w:jc w:val="both"/>
      </w:pPr>
      <w:r w:rsidRPr="00FC45D2">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FC45D2" w:rsidRPr="00FC45D2" w:rsidRDefault="00FC45D2" w:rsidP="00FC45D2">
      <w:pPr>
        <w:ind w:firstLine="567"/>
        <w:jc w:val="both"/>
      </w:pPr>
      <w:r w:rsidRPr="00FC45D2">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FC45D2" w:rsidRPr="00FC45D2" w:rsidRDefault="00FC45D2" w:rsidP="00FC45D2">
      <w:pPr>
        <w:ind w:firstLine="567"/>
        <w:jc w:val="both"/>
      </w:pPr>
      <w:r w:rsidRPr="00FC45D2">
        <w:t xml:space="preserve">6.7. Уплата неустойки, пени, штрафов не освобождает стороны от исполнения обязательств, принятых на себя по договору. </w:t>
      </w:r>
    </w:p>
    <w:p w:rsidR="00FC45D2" w:rsidRPr="00FC45D2" w:rsidRDefault="00FC45D2" w:rsidP="00FC45D2">
      <w:pPr>
        <w:shd w:val="clear" w:color="auto" w:fill="FFFFFF"/>
        <w:autoSpaceDE w:val="0"/>
        <w:autoSpaceDN w:val="0"/>
        <w:adjustRightInd w:val="0"/>
        <w:ind w:right="-25" w:firstLine="567"/>
        <w:jc w:val="center"/>
        <w:rPr>
          <w:b/>
          <w:bCs/>
        </w:rPr>
      </w:pPr>
      <w:r w:rsidRPr="00FC45D2">
        <w:rPr>
          <w:b/>
          <w:bCs/>
        </w:rPr>
        <w:t>7. Форс-мажор</w:t>
      </w:r>
    </w:p>
    <w:p w:rsidR="00FC45D2" w:rsidRPr="00FC45D2" w:rsidRDefault="00FC45D2" w:rsidP="00FC45D2">
      <w:pPr>
        <w:ind w:right="-25" w:firstLine="567"/>
        <w:jc w:val="both"/>
      </w:pPr>
      <w:r w:rsidRPr="00FC45D2">
        <w:t xml:space="preserve">7.1. </w:t>
      </w:r>
      <w:proofErr w:type="gramStart"/>
      <w:r w:rsidRPr="00FC45D2">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FC45D2">
        <w:t xml:space="preserve"> стихийные бедствия, а также издание актов государственных органов,  препятствующие исполнению обязательств по договору.</w:t>
      </w:r>
    </w:p>
    <w:p w:rsidR="00FC45D2" w:rsidRPr="00FC45D2" w:rsidRDefault="00FC45D2" w:rsidP="00FC45D2">
      <w:pPr>
        <w:ind w:right="-25" w:firstLine="567"/>
        <w:jc w:val="both"/>
      </w:pPr>
      <w:r w:rsidRPr="00FC45D2">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C45D2" w:rsidRPr="00FC45D2" w:rsidRDefault="00FC45D2" w:rsidP="00FC45D2">
      <w:pPr>
        <w:ind w:right="-25" w:firstLine="567"/>
        <w:jc w:val="both"/>
      </w:pPr>
      <w:r w:rsidRPr="00FC45D2">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C45D2" w:rsidRPr="00FC45D2" w:rsidRDefault="00FC45D2" w:rsidP="00FC45D2">
      <w:pPr>
        <w:ind w:right="-25" w:firstLine="567"/>
        <w:jc w:val="both"/>
      </w:pPr>
      <w:r w:rsidRPr="00FC45D2">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FC45D2" w:rsidRPr="00FC45D2" w:rsidRDefault="00FC45D2" w:rsidP="00FC45D2">
      <w:pPr>
        <w:ind w:right="-25"/>
        <w:jc w:val="both"/>
        <w:rPr>
          <w:b/>
          <w:bCs/>
        </w:rPr>
      </w:pPr>
    </w:p>
    <w:p w:rsidR="00FC45D2" w:rsidRPr="00FC45D2" w:rsidRDefault="00FC45D2" w:rsidP="00FC45D2">
      <w:pPr>
        <w:shd w:val="clear" w:color="auto" w:fill="FFFFFF"/>
        <w:autoSpaceDE w:val="0"/>
        <w:autoSpaceDN w:val="0"/>
        <w:adjustRightInd w:val="0"/>
        <w:ind w:right="-25" w:firstLine="567"/>
        <w:jc w:val="center"/>
        <w:rPr>
          <w:b/>
          <w:bCs/>
        </w:rPr>
      </w:pPr>
      <w:r w:rsidRPr="00FC45D2">
        <w:rPr>
          <w:b/>
        </w:rPr>
        <w:t>8.</w:t>
      </w:r>
      <w:r w:rsidRPr="00FC45D2">
        <w:t xml:space="preserve"> </w:t>
      </w:r>
      <w:r w:rsidRPr="00FC45D2">
        <w:rPr>
          <w:b/>
          <w:bCs/>
        </w:rPr>
        <w:t>Прочие условия</w:t>
      </w:r>
    </w:p>
    <w:p w:rsidR="00FC45D2" w:rsidRPr="00FC45D2" w:rsidRDefault="00FC45D2" w:rsidP="00FC45D2">
      <w:pPr>
        <w:shd w:val="clear" w:color="auto" w:fill="FFFFFF"/>
        <w:autoSpaceDE w:val="0"/>
        <w:autoSpaceDN w:val="0"/>
        <w:adjustRightInd w:val="0"/>
        <w:ind w:right="-25" w:firstLine="567"/>
        <w:jc w:val="both"/>
      </w:pPr>
      <w:r w:rsidRPr="00FC45D2">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FC45D2" w:rsidRPr="00FC45D2" w:rsidRDefault="00FC45D2" w:rsidP="00FC45D2">
      <w:pPr>
        <w:shd w:val="clear" w:color="auto" w:fill="FFFFFF"/>
        <w:autoSpaceDE w:val="0"/>
        <w:autoSpaceDN w:val="0"/>
        <w:adjustRightInd w:val="0"/>
        <w:ind w:right="-25" w:firstLine="567"/>
        <w:jc w:val="both"/>
      </w:pPr>
      <w:r w:rsidRPr="00FC45D2">
        <w:lastRenderedPageBreak/>
        <w:t>8.2. Отношения Сторон, не урегулированные настоящим договором, регулируются действующим законодательством Российской Федерации.</w:t>
      </w:r>
    </w:p>
    <w:p w:rsidR="00FC45D2" w:rsidRPr="00FC45D2" w:rsidRDefault="00FC45D2" w:rsidP="00FC45D2">
      <w:pPr>
        <w:shd w:val="clear" w:color="auto" w:fill="FFFFFF"/>
        <w:autoSpaceDE w:val="0"/>
        <w:autoSpaceDN w:val="0"/>
        <w:adjustRightInd w:val="0"/>
        <w:ind w:right="-25" w:firstLine="567"/>
        <w:jc w:val="both"/>
      </w:pPr>
      <w:r w:rsidRPr="00FC45D2">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FC45D2" w:rsidRPr="00FC45D2" w:rsidRDefault="00FC45D2" w:rsidP="00FC45D2">
      <w:pPr>
        <w:shd w:val="clear" w:color="auto" w:fill="FFFFFF"/>
        <w:autoSpaceDE w:val="0"/>
        <w:autoSpaceDN w:val="0"/>
        <w:adjustRightInd w:val="0"/>
        <w:ind w:right="-25" w:firstLine="567"/>
        <w:jc w:val="both"/>
      </w:pPr>
      <w:r w:rsidRPr="00FC45D2">
        <w:t>8.4. Споры, возникшие у Сторон в связи с исполнением условий настоящего договора, разрешаются в арбитражном суде по месту нахождения Заказчика.</w:t>
      </w:r>
    </w:p>
    <w:p w:rsidR="00FC45D2" w:rsidRPr="00FC45D2" w:rsidRDefault="00FC45D2" w:rsidP="00FC45D2">
      <w:pPr>
        <w:shd w:val="clear" w:color="auto" w:fill="FFFFFF"/>
        <w:autoSpaceDE w:val="0"/>
        <w:autoSpaceDN w:val="0"/>
        <w:adjustRightInd w:val="0"/>
        <w:ind w:right="-25" w:firstLine="567"/>
        <w:jc w:val="both"/>
      </w:pPr>
      <w:r w:rsidRPr="00FC45D2">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FC45D2" w:rsidRPr="00FC45D2" w:rsidRDefault="00FC45D2" w:rsidP="00FC45D2">
      <w:pPr>
        <w:shd w:val="clear" w:color="auto" w:fill="FFFFFF"/>
        <w:autoSpaceDE w:val="0"/>
        <w:autoSpaceDN w:val="0"/>
        <w:adjustRightInd w:val="0"/>
        <w:ind w:right="-25" w:firstLine="567"/>
        <w:jc w:val="both"/>
      </w:pPr>
      <w:r w:rsidRPr="00FC45D2">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FC45D2" w:rsidRPr="00FC45D2" w:rsidRDefault="00FC45D2" w:rsidP="00FC45D2">
      <w:pPr>
        <w:shd w:val="clear" w:color="auto" w:fill="FFFFFF"/>
        <w:autoSpaceDE w:val="0"/>
        <w:autoSpaceDN w:val="0"/>
        <w:adjustRightInd w:val="0"/>
        <w:ind w:right="-25" w:firstLine="567"/>
        <w:jc w:val="both"/>
      </w:pPr>
      <w:r w:rsidRPr="00FC45D2">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FC45D2" w:rsidRPr="00FC45D2" w:rsidRDefault="00FC45D2" w:rsidP="00FC45D2">
      <w:pPr>
        <w:shd w:val="clear" w:color="auto" w:fill="FFFFFF"/>
        <w:autoSpaceDE w:val="0"/>
        <w:autoSpaceDN w:val="0"/>
        <w:adjustRightInd w:val="0"/>
        <w:ind w:right="-25" w:firstLine="567"/>
        <w:jc w:val="both"/>
      </w:pPr>
      <w:r w:rsidRPr="00FC45D2">
        <w:t>Изменение обстоятель</w:t>
      </w:r>
      <w:proofErr w:type="gramStart"/>
      <w:r w:rsidRPr="00FC45D2">
        <w:t>ств пр</w:t>
      </w:r>
      <w:proofErr w:type="gramEnd"/>
      <w:r w:rsidRPr="00FC45D2">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FC45D2" w:rsidRPr="00FC45D2" w:rsidRDefault="00FC45D2" w:rsidP="00FC45D2">
      <w:pPr>
        <w:shd w:val="clear" w:color="auto" w:fill="FFFFFF"/>
        <w:autoSpaceDE w:val="0"/>
        <w:autoSpaceDN w:val="0"/>
        <w:adjustRightInd w:val="0"/>
        <w:ind w:right="-25" w:firstLine="567"/>
        <w:jc w:val="both"/>
      </w:pPr>
      <w:r w:rsidRPr="00FC45D2">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FC45D2" w:rsidRPr="00FC45D2" w:rsidRDefault="00FC45D2" w:rsidP="00FC45D2">
      <w:pPr>
        <w:shd w:val="clear" w:color="auto" w:fill="FFFFFF"/>
        <w:autoSpaceDE w:val="0"/>
        <w:autoSpaceDN w:val="0"/>
        <w:adjustRightInd w:val="0"/>
        <w:ind w:right="-25" w:firstLine="567"/>
        <w:jc w:val="both"/>
      </w:pPr>
      <w:r w:rsidRPr="00FC45D2">
        <w:t xml:space="preserve">Договор считается расторгнутым через десять дней </w:t>
      </w:r>
      <w:proofErr w:type="gramStart"/>
      <w:r w:rsidRPr="00FC45D2">
        <w:t>с даты</w:t>
      </w:r>
      <w:proofErr w:type="gramEnd"/>
      <w:r w:rsidRPr="00FC45D2">
        <w:t xml:space="preserve"> надлежащего уведомления заказчиком поставщика (исполнителя, подрядчика) об одностороннем отказе от исполнения договора.</w:t>
      </w:r>
    </w:p>
    <w:p w:rsidR="00FC45D2" w:rsidRPr="00FC45D2" w:rsidRDefault="00FC45D2" w:rsidP="00FC45D2">
      <w:pPr>
        <w:shd w:val="clear" w:color="auto" w:fill="FFFFFF"/>
        <w:autoSpaceDE w:val="0"/>
        <w:autoSpaceDN w:val="0"/>
        <w:adjustRightInd w:val="0"/>
        <w:ind w:right="-25" w:firstLine="567"/>
        <w:jc w:val="both"/>
      </w:pPr>
    </w:p>
    <w:p w:rsidR="00FC45D2" w:rsidRPr="00FC45D2" w:rsidRDefault="00FC45D2" w:rsidP="00FC45D2">
      <w:pPr>
        <w:shd w:val="clear" w:color="auto" w:fill="FFFFFF"/>
        <w:autoSpaceDE w:val="0"/>
        <w:autoSpaceDN w:val="0"/>
        <w:adjustRightInd w:val="0"/>
        <w:ind w:right="-25" w:firstLine="567"/>
        <w:jc w:val="center"/>
        <w:rPr>
          <w:b/>
        </w:rPr>
      </w:pPr>
      <w:r w:rsidRPr="00FC45D2">
        <w:rPr>
          <w:b/>
        </w:rPr>
        <w:t>9. Особые условия</w:t>
      </w:r>
    </w:p>
    <w:p w:rsidR="00FC45D2" w:rsidRPr="00FC45D2" w:rsidRDefault="00FC45D2" w:rsidP="00FC45D2">
      <w:pPr>
        <w:shd w:val="clear" w:color="auto" w:fill="FFFFFF"/>
        <w:autoSpaceDE w:val="0"/>
        <w:autoSpaceDN w:val="0"/>
        <w:adjustRightInd w:val="0"/>
        <w:ind w:right="-25" w:firstLine="567"/>
        <w:jc w:val="both"/>
      </w:pPr>
      <w:r w:rsidRPr="00FC45D2">
        <w:t>9.1. Стороны при исполнении Договора:</w:t>
      </w:r>
    </w:p>
    <w:p w:rsidR="00FC45D2" w:rsidRPr="00FC45D2" w:rsidRDefault="00FC45D2" w:rsidP="00FC45D2">
      <w:pPr>
        <w:shd w:val="clear" w:color="auto" w:fill="FFFFFF"/>
        <w:autoSpaceDE w:val="0"/>
        <w:autoSpaceDN w:val="0"/>
        <w:adjustRightInd w:val="0"/>
        <w:ind w:right="-25" w:firstLine="567"/>
        <w:jc w:val="both"/>
      </w:pPr>
      <w:r w:rsidRPr="00FC45D2">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45D2" w:rsidRPr="00FC45D2" w:rsidRDefault="00FC45D2" w:rsidP="00FC45D2">
      <w:pPr>
        <w:shd w:val="clear" w:color="auto" w:fill="FFFFFF"/>
        <w:autoSpaceDE w:val="0"/>
        <w:autoSpaceDN w:val="0"/>
        <w:adjustRightInd w:val="0"/>
        <w:ind w:right="-25" w:firstLine="567"/>
        <w:jc w:val="both"/>
      </w:pPr>
      <w:r w:rsidRPr="00FC45D2">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FC45D2" w:rsidRPr="00FC45D2" w:rsidRDefault="00FC45D2" w:rsidP="00FC45D2">
      <w:pPr>
        <w:shd w:val="clear" w:color="auto" w:fill="FFFFFF"/>
        <w:autoSpaceDE w:val="0"/>
        <w:autoSpaceDN w:val="0"/>
        <w:adjustRightInd w:val="0"/>
        <w:ind w:right="-25" w:firstLine="567"/>
        <w:jc w:val="both"/>
      </w:pPr>
      <w:r w:rsidRPr="00FC45D2">
        <w:t>результаты такой приемки;</w:t>
      </w:r>
    </w:p>
    <w:p w:rsidR="00FC45D2" w:rsidRPr="00FC45D2" w:rsidRDefault="00FC45D2" w:rsidP="00FC45D2">
      <w:pPr>
        <w:shd w:val="clear" w:color="auto" w:fill="FFFFFF"/>
        <w:autoSpaceDE w:val="0"/>
        <w:autoSpaceDN w:val="0"/>
        <w:adjustRightInd w:val="0"/>
        <w:ind w:right="-25" w:firstLine="567"/>
        <w:jc w:val="both"/>
      </w:pPr>
      <w:r w:rsidRPr="00FC45D2">
        <w:t>мотивированный отказ от подписания документа о приемке;</w:t>
      </w:r>
    </w:p>
    <w:p w:rsidR="00FC45D2" w:rsidRPr="00FC45D2" w:rsidRDefault="00FC45D2" w:rsidP="00FC45D2">
      <w:pPr>
        <w:shd w:val="clear" w:color="auto" w:fill="FFFFFF"/>
        <w:autoSpaceDE w:val="0"/>
        <w:autoSpaceDN w:val="0"/>
        <w:adjustRightInd w:val="0"/>
        <w:ind w:right="-25" w:firstLine="567"/>
        <w:jc w:val="both"/>
      </w:pPr>
      <w:r w:rsidRPr="00FC45D2">
        <w:t>оплата поставленного товара, а также отдельных этапов исполнения Договора;</w:t>
      </w:r>
    </w:p>
    <w:p w:rsidR="00FC45D2" w:rsidRPr="00FC45D2" w:rsidRDefault="00FC45D2" w:rsidP="00FC45D2">
      <w:pPr>
        <w:shd w:val="clear" w:color="auto" w:fill="FFFFFF"/>
        <w:autoSpaceDE w:val="0"/>
        <w:autoSpaceDN w:val="0"/>
        <w:adjustRightInd w:val="0"/>
        <w:ind w:right="-25" w:firstLine="567"/>
        <w:jc w:val="both"/>
      </w:pPr>
      <w:r w:rsidRPr="00FC45D2">
        <w:t>заключение дополнительных соглашений;</w:t>
      </w:r>
    </w:p>
    <w:p w:rsidR="00FC45D2" w:rsidRPr="00FC45D2" w:rsidRDefault="00FC45D2" w:rsidP="00FC45D2">
      <w:pPr>
        <w:shd w:val="clear" w:color="auto" w:fill="FFFFFF"/>
        <w:autoSpaceDE w:val="0"/>
        <w:autoSpaceDN w:val="0"/>
        <w:adjustRightInd w:val="0"/>
        <w:ind w:right="-25" w:firstLine="567"/>
        <w:jc w:val="both"/>
      </w:pPr>
      <w:r w:rsidRPr="00FC45D2">
        <w:t>направление требования об уплате неустоек (штрафов, пеней);</w:t>
      </w:r>
    </w:p>
    <w:p w:rsidR="00FC45D2" w:rsidRPr="00FC45D2" w:rsidRDefault="00FC45D2" w:rsidP="00FC45D2">
      <w:pPr>
        <w:shd w:val="clear" w:color="auto" w:fill="FFFFFF"/>
        <w:autoSpaceDE w:val="0"/>
        <w:autoSpaceDN w:val="0"/>
        <w:adjustRightInd w:val="0"/>
        <w:ind w:right="-25" w:firstLine="567"/>
        <w:jc w:val="both"/>
      </w:pPr>
      <w:r w:rsidRPr="00FC45D2">
        <w:t>направление решения об одностороннем отказе от исполнения Договора;</w:t>
      </w:r>
    </w:p>
    <w:p w:rsidR="00FC45D2" w:rsidRPr="00FC45D2" w:rsidRDefault="00FC45D2" w:rsidP="00FC45D2">
      <w:pPr>
        <w:shd w:val="clear" w:color="auto" w:fill="FFFFFF"/>
        <w:autoSpaceDE w:val="0"/>
        <w:autoSpaceDN w:val="0"/>
        <w:adjustRightInd w:val="0"/>
        <w:ind w:right="-25" w:firstLine="567"/>
        <w:jc w:val="both"/>
      </w:pPr>
      <w:r w:rsidRPr="00FC45D2">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FC45D2">
        <w:t>документооборота Портала исполнения контрактов Единой автоматизированной системы управления</w:t>
      </w:r>
      <w:proofErr w:type="gramEnd"/>
      <w:r w:rsidRPr="00FC45D2">
        <w:t xml:space="preserve"> закупками Московской области (далее – Регламент, Приложение 4 к Договору).</w:t>
      </w:r>
    </w:p>
    <w:p w:rsidR="00FC45D2" w:rsidRPr="00FC45D2" w:rsidRDefault="00FC45D2" w:rsidP="00FC45D2">
      <w:pPr>
        <w:shd w:val="clear" w:color="auto" w:fill="FFFFFF"/>
        <w:autoSpaceDE w:val="0"/>
        <w:autoSpaceDN w:val="0"/>
        <w:adjustRightInd w:val="0"/>
        <w:ind w:right="-25" w:firstLine="567"/>
        <w:jc w:val="both"/>
      </w:pPr>
      <w:r w:rsidRPr="00FC45D2">
        <w:t>9.2.  Для работы в ПИК ЕАСУЗ Стороны Договора:</w:t>
      </w:r>
    </w:p>
    <w:p w:rsidR="00FC45D2" w:rsidRPr="00FC45D2" w:rsidRDefault="00FC45D2" w:rsidP="00FC45D2">
      <w:pPr>
        <w:shd w:val="clear" w:color="auto" w:fill="FFFFFF"/>
        <w:autoSpaceDE w:val="0"/>
        <w:autoSpaceDN w:val="0"/>
        <w:adjustRightInd w:val="0"/>
        <w:ind w:right="-25" w:firstLine="567"/>
        <w:jc w:val="both"/>
      </w:pPr>
      <w:r w:rsidRPr="00FC45D2">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C45D2" w:rsidRPr="00FC45D2" w:rsidRDefault="00FC45D2" w:rsidP="00FC45D2">
      <w:pPr>
        <w:shd w:val="clear" w:color="auto" w:fill="FFFFFF"/>
        <w:autoSpaceDE w:val="0"/>
        <w:autoSpaceDN w:val="0"/>
        <w:adjustRightInd w:val="0"/>
        <w:ind w:right="-25" w:firstLine="567"/>
        <w:jc w:val="both"/>
      </w:pPr>
      <w:r w:rsidRPr="00FC45D2">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45D2" w:rsidRPr="00FC45D2" w:rsidRDefault="00FC45D2" w:rsidP="00FC45D2">
      <w:pPr>
        <w:shd w:val="clear" w:color="auto" w:fill="FFFFFF"/>
        <w:autoSpaceDE w:val="0"/>
        <w:autoSpaceDN w:val="0"/>
        <w:adjustRightInd w:val="0"/>
        <w:ind w:right="-25" w:firstLine="567"/>
        <w:jc w:val="both"/>
      </w:pPr>
      <w:r w:rsidRPr="00FC45D2">
        <w:t>- обеспечивают регистрацию в ПИК ЕАСУЗ и в электронном документообороте ПИК ЕАСУЗ (далее – ЭДО ПИК ЕАСУЗ) в соответствии с Регламентом;</w:t>
      </w:r>
    </w:p>
    <w:p w:rsidR="00FC45D2" w:rsidRPr="00FC45D2" w:rsidRDefault="00FC45D2" w:rsidP="00FC45D2">
      <w:pPr>
        <w:shd w:val="clear" w:color="auto" w:fill="FFFFFF"/>
        <w:autoSpaceDE w:val="0"/>
        <w:autoSpaceDN w:val="0"/>
        <w:adjustRightInd w:val="0"/>
        <w:ind w:right="-25" w:firstLine="567"/>
        <w:jc w:val="both"/>
      </w:pPr>
      <w:r w:rsidRPr="00FC45D2">
        <w:t>- обеспечивают необходимые условия для осуществления электронного документооборота в ПИК ЕАСУЗ и в ЭДО ПИК ЕАСУЗ;</w:t>
      </w:r>
    </w:p>
    <w:p w:rsidR="00FC45D2" w:rsidRPr="00FC45D2" w:rsidRDefault="00FC45D2" w:rsidP="00FC45D2">
      <w:pPr>
        <w:shd w:val="clear" w:color="auto" w:fill="FFFFFF"/>
        <w:autoSpaceDE w:val="0"/>
        <w:autoSpaceDN w:val="0"/>
        <w:adjustRightInd w:val="0"/>
        <w:ind w:right="-25" w:firstLine="567"/>
        <w:jc w:val="both"/>
      </w:pPr>
      <w:r w:rsidRPr="00FC45D2">
        <w:t>- используют для подписания в ЭДО ПИК ЕАСУЗ электронных документов усиленную квалифицированную электронную подпись.</w:t>
      </w:r>
    </w:p>
    <w:p w:rsidR="00FC45D2" w:rsidRPr="00FC45D2" w:rsidRDefault="00FC45D2" w:rsidP="00FC45D2">
      <w:pPr>
        <w:shd w:val="clear" w:color="auto" w:fill="FFFFFF"/>
        <w:autoSpaceDE w:val="0"/>
        <w:autoSpaceDN w:val="0"/>
        <w:adjustRightInd w:val="0"/>
        <w:ind w:right="-25" w:firstLine="567"/>
        <w:jc w:val="both"/>
      </w:pPr>
      <w:r w:rsidRPr="00FC45D2">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45D2" w:rsidRPr="00FC45D2" w:rsidRDefault="00FC45D2" w:rsidP="00FC45D2">
      <w:pPr>
        <w:shd w:val="clear" w:color="auto" w:fill="FFFFFF"/>
        <w:autoSpaceDE w:val="0"/>
        <w:autoSpaceDN w:val="0"/>
        <w:adjustRightInd w:val="0"/>
        <w:ind w:right="-25" w:firstLine="567"/>
        <w:jc w:val="both"/>
      </w:pPr>
      <w:r w:rsidRPr="00FC45D2">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FC45D2">
        <w:t xml:space="preserve"> (-</w:t>
      </w:r>
      <w:proofErr w:type="gramEnd"/>
      <w:r w:rsidRPr="00FC45D2">
        <w:t>ы).</w:t>
      </w:r>
    </w:p>
    <w:p w:rsidR="00FC45D2" w:rsidRPr="00FC45D2" w:rsidRDefault="00FC45D2" w:rsidP="00FC45D2">
      <w:pPr>
        <w:shd w:val="clear" w:color="auto" w:fill="FFFFFF"/>
        <w:autoSpaceDE w:val="0"/>
        <w:autoSpaceDN w:val="0"/>
        <w:adjustRightInd w:val="0"/>
        <w:ind w:right="-25" w:firstLine="567"/>
        <w:jc w:val="both"/>
      </w:pPr>
      <w:r w:rsidRPr="00FC45D2">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C45D2" w:rsidRPr="00FC45D2" w:rsidRDefault="00FC45D2" w:rsidP="00FC45D2">
      <w:pPr>
        <w:shd w:val="clear" w:color="auto" w:fill="FFFFFF"/>
        <w:autoSpaceDE w:val="0"/>
        <w:autoSpaceDN w:val="0"/>
        <w:adjustRightInd w:val="0"/>
        <w:ind w:right="-25" w:firstLine="567"/>
        <w:jc w:val="both"/>
      </w:pPr>
      <w:proofErr w:type="gramStart"/>
      <w:r w:rsidRPr="00FC45D2">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C45D2" w:rsidRPr="00FC45D2" w:rsidRDefault="00FC45D2" w:rsidP="00FC45D2">
      <w:pPr>
        <w:shd w:val="clear" w:color="auto" w:fill="FFFFFF"/>
        <w:autoSpaceDE w:val="0"/>
        <w:autoSpaceDN w:val="0"/>
        <w:adjustRightInd w:val="0"/>
        <w:ind w:right="-25" w:firstLine="567"/>
        <w:jc w:val="both"/>
      </w:pPr>
      <w:proofErr w:type="gramStart"/>
      <w:r w:rsidRPr="00FC45D2">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C45D2" w:rsidRPr="00FC45D2" w:rsidRDefault="00FC45D2" w:rsidP="00FC45D2">
      <w:pPr>
        <w:shd w:val="clear" w:color="auto" w:fill="FFFFFF"/>
        <w:autoSpaceDE w:val="0"/>
        <w:autoSpaceDN w:val="0"/>
        <w:adjustRightInd w:val="0"/>
        <w:ind w:right="-25" w:firstLine="567"/>
        <w:jc w:val="both"/>
      </w:pPr>
      <w:r w:rsidRPr="00FC45D2">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C45D2" w:rsidRPr="00FC45D2" w:rsidRDefault="00FC45D2" w:rsidP="00FC45D2">
      <w:pPr>
        <w:shd w:val="clear" w:color="auto" w:fill="FFFFFF"/>
        <w:autoSpaceDE w:val="0"/>
        <w:autoSpaceDN w:val="0"/>
        <w:adjustRightInd w:val="0"/>
        <w:ind w:right="-25" w:firstLine="567"/>
        <w:jc w:val="both"/>
      </w:pPr>
      <w:r w:rsidRPr="00FC45D2">
        <w:t xml:space="preserve">9.7. Получение доступа </w:t>
      </w:r>
      <w:proofErr w:type="gramStart"/>
      <w:r w:rsidRPr="00FC45D2">
        <w:t>к</w:t>
      </w:r>
      <w:proofErr w:type="gramEnd"/>
      <w:r w:rsidRPr="00FC45D2">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FC45D2" w:rsidRPr="00FC45D2" w:rsidTr="00FE5094">
        <w:tc>
          <w:tcPr>
            <w:tcW w:w="10314" w:type="dxa"/>
          </w:tcPr>
          <w:p w:rsidR="00FC45D2" w:rsidRPr="00FC45D2" w:rsidRDefault="00FC45D2" w:rsidP="00FC45D2">
            <w:pPr>
              <w:ind w:left="1928"/>
              <w:rPr>
                <w:b/>
              </w:rPr>
            </w:pPr>
            <w:r w:rsidRPr="00FC45D2">
              <w:rPr>
                <w:b/>
              </w:rPr>
              <w:t>Приложения к Договору являются его неотъемлемой частью:</w:t>
            </w:r>
          </w:p>
          <w:p w:rsidR="00FC45D2" w:rsidRPr="00FC45D2" w:rsidRDefault="00FC45D2" w:rsidP="00FC45D2">
            <w:pPr>
              <w:ind w:left="720"/>
              <w:rPr>
                <w:b/>
              </w:rPr>
            </w:pPr>
          </w:p>
          <w:p w:rsidR="00FC45D2" w:rsidRPr="00FC45D2" w:rsidRDefault="00FC45D2" w:rsidP="00FC45D2">
            <w:pPr>
              <w:jc w:val="both"/>
              <w:rPr>
                <w:rFonts w:eastAsia="Calibri"/>
                <w:lang w:eastAsia="en-US"/>
              </w:rPr>
            </w:pPr>
            <w:r w:rsidRPr="00FC45D2">
              <w:rPr>
                <w:rFonts w:eastAsia="Calibri"/>
                <w:lang w:eastAsia="en-US"/>
              </w:rPr>
              <w:t xml:space="preserve">    - приложение №1 «Сведения об объектах закупки», </w:t>
            </w:r>
          </w:p>
          <w:p w:rsidR="00FC45D2" w:rsidRPr="00FC45D2" w:rsidRDefault="00FC45D2" w:rsidP="00FC45D2">
            <w:pPr>
              <w:ind w:left="284"/>
              <w:jc w:val="both"/>
              <w:rPr>
                <w:rFonts w:eastAsia="Calibri"/>
                <w:lang w:eastAsia="en-US"/>
              </w:rPr>
            </w:pPr>
            <w:r w:rsidRPr="00FC45D2">
              <w:rPr>
                <w:rFonts w:eastAsia="Calibri"/>
                <w:lang w:eastAsia="en-US"/>
              </w:rPr>
              <w:t xml:space="preserve">- приложение №2 «Сведения об обязательствах сторон и порядке оплаты», </w:t>
            </w:r>
          </w:p>
          <w:p w:rsidR="00FC45D2" w:rsidRPr="00FC45D2" w:rsidRDefault="00FC45D2" w:rsidP="00FC45D2">
            <w:pPr>
              <w:ind w:left="284"/>
              <w:jc w:val="both"/>
              <w:rPr>
                <w:rFonts w:eastAsia="Calibri"/>
                <w:lang w:eastAsia="en-US"/>
              </w:rPr>
            </w:pPr>
            <w:r w:rsidRPr="00FC45D2">
              <w:rPr>
                <w:rFonts w:eastAsia="Calibri"/>
                <w:lang w:eastAsia="en-US"/>
              </w:rPr>
              <w:t xml:space="preserve">- приложение №3 «Перечень электронных документов, которыми обмениваются стороны при исполнении договора», </w:t>
            </w:r>
          </w:p>
          <w:p w:rsidR="00FC45D2" w:rsidRPr="00FC45D2" w:rsidRDefault="00FC45D2" w:rsidP="00FC45D2">
            <w:pPr>
              <w:ind w:left="284"/>
              <w:jc w:val="both"/>
              <w:rPr>
                <w:rFonts w:eastAsia="Calibri"/>
                <w:lang w:eastAsia="en-US"/>
              </w:rPr>
            </w:pPr>
            <w:r w:rsidRPr="00FC45D2">
              <w:rPr>
                <w:rFonts w:eastAsia="Calibri"/>
                <w:lang w:eastAsia="en-US"/>
              </w:rPr>
              <w:t xml:space="preserve">- приложение №4 «Регламент электронного </w:t>
            </w:r>
            <w:proofErr w:type="gramStart"/>
            <w:r w:rsidRPr="00FC45D2">
              <w:rPr>
                <w:rFonts w:eastAsia="Calibri"/>
                <w:lang w:eastAsia="en-US"/>
              </w:rPr>
              <w:t>документооборота Портала исполнения контрактов Единой автоматизированной системы управления</w:t>
            </w:r>
            <w:proofErr w:type="gramEnd"/>
            <w:r w:rsidRPr="00FC45D2">
              <w:rPr>
                <w:rFonts w:eastAsia="Calibri"/>
                <w:lang w:eastAsia="en-US"/>
              </w:rPr>
              <w:t xml:space="preserve"> закупками Московской области»,</w:t>
            </w:r>
          </w:p>
          <w:p w:rsidR="00FC45D2" w:rsidRPr="00FC45D2" w:rsidRDefault="00FC45D2" w:rsidP="00FC45D2">
            <w:pPr>
              <w:ind w:left="284"/>
              <w:jc w:val="both"/>
              <w:rPr>
                <w:rFonts w:eastAsia="Calibri"/>
                <w:lang w:eastAsia="en-US"/>
              </w:rPr>
            </w:pPr>
            <w:r w:rsidRPr="00FC45D2">
              <w:rPr>
                <w:rFonts w:eastAsia="Calibri"/>
                <w:lang w:eastAsia="en-US"/>
              </w:rPr>
              <w:t>- приложение № 5 «Техническое задание»,</w:t>
            </w:r>
          </w:p>
          <w:p w:rsidR="00FC45D2" w:rsidRPr="00FC45D2" w:rsidRDefault="00FC45D2" w:rsidP="00FC45D2">
            <w:pPr>
              <w:autoSpaceDE w:val="0"/>
              <w:autoSpaceDN w:val="0"/>
              <w:adjustRightInd w:val="0"/>
              <w:jc w:val="both"/>
              <w:rPr>
                <w:rFonts w:eastAsia="Calibri"/>
              </w:rPr>
            </w:pPr>
          </w:p>
          <w:p w:rsidR="00FC45D2" w:rsidRPr="00FC45D2" w:rsidRDefault="00FC45D2" w:rsidP="00FC45D2">
            <w:pPr>
              <w:autoSpaceDE w:val="0"/>
              <w:autoSpaceDN w:val="0"/>
              <w:adjustRightInd w:val="0"/>
              <w:jc w:val="center"/>
              <w:rPr>
                <w:rFonts w:eastAsia="Calibri"/>
                <w:b/>
              </w:rPr>
            </w:pPr>
            <w:r w:rsidRPr="00FC45D2">
              <w:rPr>
                <w:rFonts w:eastAsia="Calibri"/>
                <w:b/>
              </w:rPr>
              <w:t>10. Юридические адреса, банковские реквизиты и подписи Сторон</w:t>
            </w:r>
          </w:p>
          <w:p w:rsidR="00FC45D2" w:rsidRPr="00FC45D2" w:rsidRDefault="00FC45D2" w:rsidP="00FC45D2">
            <w:pPr>
              <w:widowControl w:val="0"/>
              <w:tabs>
                <w:tab w:val="left" w:pos="10065"/>
              </w:tabs>
              <w:autoSpaceDE w:val="0"/>
              <w:autoSpaceDN w:val="0"/>
              <w:adjustRightInd w:val="0"/>
              <w:ind w:left="1928"/>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FC45D2" w:rsidRPr="00FC45D2" w:rsidTr="00FE5094">
              <w:tc>
                <w:tcPr>
                  <w:tcW w:w="4678" w:type="dxa"/>
                </w:tcPr>
                <w:p w:rsidR="00FC45D2" w:rsidRPr="00FC45D2" w:rsidRDefault="00FC45D2" w:rsidP="00FC45D2">
                  <w:pPr>
                    <w:tabs>
                      <w:tab w:val="left" w:pos="10065"/>
                    </w:tabs>
                    <w:autoSpaceDE w:val="0"/>
                    <w:autoSpaceDN w:val="0"/>
                    <w:adjustRightInd w:val="0"/>
                    <w:rPr>
                      <w:b/>
                    </w:rPr>
                  </w:pPr>
                  <w:r w:rsidRPr="00FC45D2">
                    <w:rPr>
                      <w:b/>
                      <w:bCs/>
                    </w:rPr>
                    <w:lastRenderedPageBreak/>
                    <w:t xml:space="preserve">Поставщик: </w:t>
                  </w: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pPr>
                  <w:r w:rsidRPr="00FC45D2">
                    <w:t xml:space="preserve">Адрес местонахождения: </w:t>
                  </w:r>
                </w:p>
                <w:p w:rsidR="00FC45D2" w:rsidRPr="00FC45D2" w:rsidRDefault="00FC45D2" w:rsidP="00FC45D2">
                  <w:pPr>
                    <w:tabs>
                      <w:tab w:val="left" w:pos="10065"/>
                    </w:tabs>
                    <w:autoSpaceDE w:val="0"/>
                    <w:autoSpaceDN w:val="0"/>
                    <w:adjustRightInd w:val="0"/>
                  </w:pPr>
                  <w:r w:rsidRPr="00FC45D2">
                    <w:t xml:space="preserve">Почтовый адрес: </w:t>
                  </w: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pPr>
                  <w:r w:rsidRPr="00FC45D2">
                    <w:t xml:space="preserve">ИНН </w:t>
                  </w:r>
                </w:p>
                <w:p w:rsidR="00FC45D2" w:rsidRPr="00FC45D2" w:rsidRDefault="00FC45D2" w:rsidP="00FC45D2">
                  <w:pPr>
                    <w:tabs>
                      <w:tab w:val="left" w:pos="10065"/>
                    </w:tabs>
                    <w:autoSpaceDE w:val="0"/>
                    <w:autoSpaceDN w:val="0"/>
                    <w:adjustRightInd w:val="0"/>
                  </w:pPr>
                  <w:r w:rsidRPr="00FC45D2">
                    <w:t xml:space="preserve">КПП </w:t>
                  </w:r>
                </w:p>
                <w:p w:rsidR="00FC45D2" w:rsidRPr="00FC45D2" w:rsidRDefault="00FC45D2" w:rsidP="00FC45D2">
                  <w:pPr>
                    <w:tabs>
                      <w:tab w:val="left" w:pos="10065"/>
                    </w:tabs>
                    <w:autoSpaceDE w:val="0"/>
                    <w:autoSpaceDN w:val="0"/>
                    <w:adjustRightInd w:val="0"/>
                    <w:ind w:right="883"/>
                  </w:pPr>
                  <w:proofErr w:type="gramStart"/>
                  <w:r w:rsidRPr="00FC45D2">
                    <w:t>р</w:t>
                  </w:r>
                  <w:proofErr w:type="gramEnd"/>
                  <w:r w:rsidRPr="00FC45D2">
                    <w:t xml:space="preserve">/с  </w:t>
                  </w:r>
                </w:p>
                <w:p w:rsidR="00FC45D2" w:rsidRPr="00FC45D2" w:rsidRDefault="00FC45D2" w:rsidP="00FC45D2">
                  <w:pPr>
                    <w:tabs>
                      <w:tab w:val="left" w:pos="10065"/>
                    </w:tabs>
                    <w:autoSpaceDE w:val="0"/>
                    <w:autoSpaceDN w:val="0"/>
                    <w:adjustRightInd w:val="0"/>
                  </w:pPr>
                  <w:r w:rsidRPr="00FC45D2">
                    <w:t xml:space="preserve">к/с  </w:t>
                  </w:r>
                </w:p>
                <w:p w:rsidR="00FC45D2" w:rsidRPr="00FC45D2" w:rsidRDefault="00FC45D2" w:rsidP="00FC45D2">
                  <w:pPr>
                    <w:tabs>
                      <w:tab w:val="left" w:pos="10065"/>
                    </w:tabs>
                    <w:autoSpaceDE w:val="0"/>
                    <w:autoSpaceDN w:val="0"/>
                    <w:adjustRightInd w:val="0"/>
                  </w:pPr>
                  <w:r w:rsidRPr="00FC45D2">
                    <w:t xml:space="preserve">БИК </w:t>
                  </w:r>
                </w:p>
                <w:p w:rsidR="00FC45D2" w:rsidRPr="00FC45D2" w:rsidRDefault="00FC45D2" w:rsidP="00FC45D2">
                  <w:pPr>
                    <w:tabs>
                      <w:tab w:val="left" w:pos="10065"/>
                    </w:tabs>
                    <w:autoSpaceDE w:val="0"/>
                    <w:autoSpaceDN w:val="0"/>
                    <w:adjustRightInd w:val="0"/>
                  </w:pPr>
                  <w:r w:rsidRPr="00FC45D2">
                    <w:t xml:space="preserve">Тел.: </w:t>
                  </w:r>
                </w:p>
                <w:p w:rsidR="00FC45D2" w:rsidRPr="00FC45D2" w:rsidRDefault="00FC45D2" w:rsidP="00FC45D2">
                  <w:pPr>
                    <w:tabs>
                      <w:tab w:val="left" w:pos="10065"/>
                    </w:tabs>
                    <w:autoSpaceDE w:val="0"/>
                    <w:autoSpaceDN w:val="0"/>
                    <w:adjustRightInd w:val="0"/>
                  </w:pPr>
                  <w:r w:rsidRPr="00FC45D2">
                    <w:rPr>
                      <w:lang w:val="en-US"/>
                    </w:rPr>
                    <w:t>e</w:t>
                  </w:r>
                  <w:r w:rsidRPr="00FC45D2">
                    <w:t>-</w:t>
                  </w:r>
                  <w:r w:rsidRPr="00FC45D2">
                    <w:rPr>
                      <w:lang w:val="en-US"/>
                    </w:rPr>
                    <w:t>mail</w:t>
                  </w:r>
                  <w:r w:rsidRPr="00FC45D2">
                    <w:t xml:space="preserve">: </w:t>
                  </w:r>
                </w:p>
                <w:p w:rsidR="00FC45D2" w:rsidRPr="00FC45D2" w:rsidRDefault="00FC45D2" w:rsidP="00FC45D2">
                  <w:pPr>
                    <w:tabs>
                      <w:tab w:val="left" w:pos="10065"/>
                    </w:tabs>
                    <w:autoSpaceDE w:val="0"/>
                    <w:autoSpaceDN w:val="0"/>
                    <w:adjustRightInd w:val="0"/>
                  </w:pPr>
                  <w:r w:rsidRPr="00FC45D2">
                    <w:t xml:space="preserve">сайт: </w:t>
                  </w: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r w:rsidRPr="00FC45D2">
                    <w:rPr>
                      <w:b/>
                    </w:rPr>
                    <w:t>Генеральный директор</w:t>
                  </w: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pPr>
                  <w:r w:rsidRPr="00FC45D2">
                    <w:rPr>
                      <w:b/>
                    </w:rPr>
                    <w:t>_____________________</w:t>
                  </w:r>
                </w:p>
              </w:tc>
              <w:tc>
                <w:tcPr>
                  <w:tcW w:w="5528" w:type="dxa"/>
                </w:tcPr>
                <w:p w:rsidR="00FC45D2" w:rsidRPr="00FC45D2" w:rsidRDefault="00FC45D2" w:rsidP="00FC45D2">
                  <w:pPr>
                    <w:tabs>
                      <w:tab w:val="left" w:pos="10065"/>
                    </w:tabs>
                    <w:rPr>
                      <w:b/>
                      <w:bCs/>
                    </w:rPr>
                  </w:pPr>
                  <w:r w:rsidRPr="00FC45D2">
                    <w:rPr>
                      <w:b/>
                      <w:bCs/>
                    </w:rPr>
                    <w:t xml:space="preserve">Заказчик: </w:t>
                  </w:r>
                </w:p>
                <w:p w:rsidR="00FC45D2" w:rsidRPr="00FC45D2" w:rsidRDefault="00FC45D2" w:rsidP="00FC45D2">
                  <w:pPr>
                    <w:widowControl w:val="0"/>
                    <w:ind w:left="284"/>
                    <w:rPr>
                      <w:b/>
                    </w:rPr>
                  </w:pPr>
                  <w:r w:rsidRPr="00FC45D2">
                    <w:rPr>
                      <w:b/>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FC45D2" w:rsidRPr="00FC45D2" w:rsidRDefault="00FC45D2" w:rsidP="00FC45D2">
                  <w:pPr>
                    <w:widowControl w:val="0"/>
                    <w:ind w:left="284"/>
                  </w:pPr>
                  <w:r w:rsidRPr="00FC45D2">
                    <w:t>Место нахождения: __________</w:t>
                  </w:r>
                </w:p>
                <w:p w:rsidR="00FC45D2" w:rsidRPr="00FC45D2" w:rsidRDefault="00FC45D2" w:rsidP="00FC45D2">
                  <w:pPr>
                    <w:widowControl w:val="0"/>
                    <w:ind w:left="284"/>
                  </w:pPr>
                  <w:r w:rsidRPr="00FC45D2">
                    <w:t>Почтовый адрес: _____________</w:t>
                  </w:r>
                </w:p>
                <w:p w:rsidR="00FC45D2" w:rsidRPr="00FC45D2" w:rsidRDefault="00FC45D2" w:rsidP="00FC45D2">
                  <w:pPr>
                    <w:widowControl w:val="0"/>
                    <w:ind w:left="284"/>
                  </w:pPr>
                  <w:r w:rsidRPr="00FC45D2">
                    <w:t>ИНН _________</w:t>
                  </w:r>
                </w:p>
                <w:p w:rsidR="00FC45D2" w:rsidRPr="00FC45D2" w:rsidRDefault="00FC45D2" w:rsidP="00FC45D2">
                  <w:pPr>
                    <w:widowControl w:val="0"/>
                    <w:ind w:left="284"/>
                  </w:pPr>
                  <w:r w:rsidRPr="00FC45D2">
                    <w:t>КПП _________</w:t>
                  </w:r>
                </w:p>
                <w:p w:rsidR="00FC45D2" w:rsidRPr="00FC45D2" w:rsidRDefault="00FC45D2" w:rsidP="00FC45D2">
                  <w:pPr>
                    <w:widowControl w:val="0"/>
                    <w:ind w:left="284"/>
                  </w:pPr>
                  <w:proofErr w:type="gramStart"/>
                  <w:r w:rsidRPr="00FC45D2">
                    <w:t>р</w:t>
                  </w:r>
                  <w:proofErr w:type="gramEnd"/>
                  <w:r w:rsidRPr="00FC45D2">
                    <w:t>/с __________________</w:t>
                  </w:r>
                </w:p>
                <w:p w:rsidR="00FC45D2" w:rsidRPr="00FC45D2" w:rsidRDefault="00FC45D2" w:rsidP="00FC45D2">
                  <w:pPr>
                    <w:widowControl w:val="0"/>
                    <w:ind w:left="284"/>
                  </w:pPr>
                  <w:r w:rsidRPr="00FC45D2">
                    <w:t>_______________</w:t>
                  </w:r>
                </w:p>
                <w:p w:rsidR="00FC45D2" w:rsidRPr="00FC45D2" w:rsidRDefault="00FC45D2" w:rsidP="00FC45D2">
                  <w:pPr>
                    <w:widowControl w:val="0"/>
                    <w:ind w:left="284"/>
                  </w:pPr>
                  <w:r w:rsidRPr="00FC45D2">
                    <w:t>БИК 044525000</w:t>
                  </w:r>
                </w:p>
                <w:p w:rsidR="00FC45D2" w:rsidRPr="00FC45D2" w:rsidRDefault="00FC45D2" w:rsidP="00FC45D2">
                  <w:pPr>
                    <w:tabs>
                      <w:tab w:val="left" w:pos="10065"/>
                    </w:tabs>
                    <w:autoSpaceDE w:val="0"/>
                    <w:autoSpaceDN w:val="0"/>
                    <w:adjustRightInd w:val="0"/>
                  </w:pPr>
                  <w:r w:rsidRPr="00FC45D2">
                    <w:rPr>
                      <w:rFonts w:ascii="Courier New" w:hAnsi="Courier New" w:cs="Courier New"/>
                      <w:szCs w:val="20"/>
                    </w:rPr>
                    <w:t>КБК 82500000000000000130</w:t>
                  </w:r>
                </w:p>
                <w:p w:rsidR="00FC45D2" w:rsidRPr="00FC45D2" w:rsidRDefault="00FC45D2" w:rsidP="00FC45D2">
                  <w:pPr>
                    <w:tabs>
                      <w:tab w:val="left" w:pos="10065"/>
                    </w:tabs>
                    <w:autoSpaceDE w:val="0"/>
                    <w:autoSpaceDN w:val="0"/>
                    <w:adjustRightInd w:val="0"/>
                    <w:rPr>
                      <w:b/>
                    </w:rPr>
                  </w:pPr>
                  <w:r w:rsidRPr="00FC45D2">
                    <w:rPr>
                      <w:b/>
                    </w:rPr>
                    <w:t xml:space="preserve">Главный врач </w:t>
                  </w:r>
                </w:p>
                <w:p w:rsidR="00FC45D2" w:rsidRPr="00FC45D2" w:rsidRDefault="00FC45D2" w:rsidP="00FC45D2">
                  <w:pPr>
                    <w:tabs>
                      <w:tab w:val="left" w:pos="10065"/>
                    </w:tabs>
                    <w:autoSpaceDE w:val="0"/>
                    <w:autoSpaceDN w:val="0"/>
                    <w:adjustRightInd w:val="0"/>
                    <w:rPr>
                      <w:b/>
                    </w:rPr>
                  </w:pPr>
                  <w:r w:rsidRPr="00FC45D2">
                    <w:rPr>
                      <w:b/>
                    </w:rPr>
                    <w:t>ГАУЗ Московской области «Московская областная стоматологическая поликлиника»</w:t>
                  </w: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r w:rsidRPr="00FC45D2">
                    <w:rPr>
                      <w:b/>
                    </w:rPr>
                    <w:t xml:space="preserve">_____________________М.И. </w:t>
                  </w:r>
                  <w:proofErr w:type="spellStart"/>
                  <w:r w:rsidRPr="00FC45D2">
                    <w:rPr>
                      <w:b/>
                    </w:rPr>
                    <w:t>Сойхер</w:t>
                  </w:r>
                  <w:proofErr w:type="spellEnd"/>
                  <w:r w:rsidRPr="00FC45D2">
                    <w:rPr>
                      <w:b/>
                    </w:rPr>
                    <w:t xml:space="preserve"> </w:t>
                  </w:r>
                </w:p>
              </w:tc>
            </w:tr>
          </w:tbl>
          <w:p w:rsidR="00FC45D2" w:rsidRPr="00FC45D2" w:rsidRDefault="00FC45D2" w:rsidP="00FC45D2">
            <w:pPr>
              <w:spacing w:after="120"/>
              <w:jc w:val="both"/>
            </w:pPr>
          </w:p>
        </w:tc>
      </w:tr>
    </w:tbl>
    <w:p w:rsidR="00FC45D2" w:rsidRPr="00FC45D2" w:rsidRDefault="00FC45D2" w:rsidP="00FC45D2">
      <w:pPr>
        <w:widowControl w:val="0"/>
        <w:tabs>
          <w:tab w:val="left" w:pos="7305"/>
        </w:tabs>
        <w:autoSpaceDE w:val="0"/>
        <w:autoSpaceDN w:val="0"/>
        <w:adjustRightInd w:val="0"/>
        <w:ind w:right="283"/>
        <w:jc w:val="right"/>
        <w:rPr>
          <w:sz w:val="22"/>
          <w:szCs w:val="22"/>
        </w:rPr>
        <w:sectPr w:rsidR="00FC45D2" w:rsidRPr="00FC45D2" w:rsidSect="003A0585">
          <w:pgSz w:w="11906" w:h="16838"/>
          <w:pgMar w:top="851" w:right="849" w:bottom="567" w:left="1134" w:header="709" w:footer="709" w:gutter="0"/>
          <w:cols w:space="708"/>
          <w:docGrid w:linePitch="360"/>
        </w:sectPr>
      </w:pPr>
    </w:p>
    <w:p w:rsidR="00FC45D2" w:rsidRPr="00FC45D2" w:rsidRDefault="00FC45D2" w:rsidP="00FC45D2">
      <w:pPr>
        <w:jc w:val="right"/>
      </w:pPr>
    </w:p>
    <w:p w:rsidR="00FC45D2" w:rsidRPr="00FC45D2" w:rsidRDefault="00FC45D2" w:rsidP="00FC45D2">
      <w:pPr>
        <w:jc w:val="right"/>
      </w:pPr>
      <w:r w:rsidRPr="00FC45D2">
        <w:t>Приложение 1-4</w:t>
      </w:r>
    </w:p>
    <w:p w:rsidR="00FC45D2" w:rsidRPr="00FC45D2" w:rsidRDefault="00FC45D2" w:rsidP="00FC45D2">
      <w:pPr>
        <w:widowControl w:val="0"/>
        <w:autoSpaceDE w:val="0"/>
        <w:autoSpaceDN w:val="0"/>
        <w:adjustRightInd w:val="0"/>
        <w:jc w:val="right"/>
      </w:pPr>
      <w:r w:rsidRPr="00FC45D2">
        <w:rPr>
          <w:sz w:val="22"/>
          <w:szCs w:val="22"/>
        </w:rPr>
        <w:t>к  договору №</w:t>
      </w:r>
      <w:r w:rsidRPr="00FC45D2">
        <w:t>____________</w:t>
      </w:r>
    </w:p>
    <w:p w:rsidR="00FC45D2" w:rsidRPr="00FC45D2" w:rsidRDefault="00FC45D2" w:rsidP="00FC45D2">
      <w:pPr>
        <w:jc w:val="right"/>
      </w:pPr>
      <w:r w:rsidRPr="00FC45D2">
        <w:t xml:space="preserve"> от «___»  _________ 202</w:t>
      </w:r>
      <w:r w:rsidR="00F21809">
        <w:t>_</w:t>
      </w:r>
      <w:r w:rsidRPr="00FC45D2">
        <w:t xml:space="preserve"> г.</w:t>
      </w: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center"/>
        <w:rPr>
          <w:b/>
        </w:rPr>
      </w:pPr>
      <w:r w:rsidRPr="00FC45D2">
        <w:rPr>
          <w:b/>
        </w:rPr>
        <w:t xml:space="preserve">Приложение 1-4 </w:t>
      </w:r>
      <w:r w:rsidRPr="00FC45D2">
        <w:rPr>
          <w:b/>
          <w:sz w:val="22"/>
          <w:szCs w:val="22"/>
        </w:rPr>
        <w:t xml:space="preserve">к  договору </w:t>
      </w:r>
      <w:proofErr w:type="gramStart"/>
      <w:r w:rsidRPr="00FC45D2">
        <w:rPr>
          <w:b/>
          <w:sz w:val="22"/>
          <w:szCs w:val="22"/>
        </w:rPr>
        <w:t>приложены</w:t>
      </w:r>
      <w:proofErr w:type="gramEnd"/>
      <w:r w:rsidRPr="00FC45D2">
        <w:rPr>
          <w:b/>
          <w:sz w:val="22"/>
          <w:szCs w:val="22"/>
        </w:rPr>
        <w:t xml:space="preserve"> в отдельном файле</w:t>
      </w: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P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Default="00FC45D2" w:rsidP="00FC45D2">
      <w:pPr>
        <w:jc w:val="right"/>
      </w:pPr>
    </w:p>
    <w:p w:rsidR="00FC45D2" w:rsidRPr="00FC45D2" w:rsidRDefault="00FC45D2" w:rsidP="00FC45D2">
      <w:pPr>
        <w:jc w:val="right"/>
      </w:pPr>
      <w:r w:rsidRPr="00FC45D2">
        <w:lastRenderedPageBreak/>
        <w:t>Приложение 5</w:t>
      </w:r>
    </w:p>
    <w:p w:rsidR="00FC45D2" w:rsidRPr="00FC45D2" w:rsidRDefault="00FC45D2" w:rsidP="00FC45D2">
      <w:pPr>
        <w:widowControl w:val="0"/>
        <w:autoSpaceDE w:val="0"/>
        <w:autoSpaceDN w:val="0"/>
        <w:adjustRightInd w:val="0"/>
        <w:jc w:val="right"/>
      </w:pPr>
      <w:r w:rsidRPr="00FC45D2">
        <w:rPr>
          <w:sz w:val="22"/>
          <w:szCs w:val="22"/>
        </w:rPr>
        <w:t>к  договору №</w:t>
      </w:r>
      <w:r w:rsidRPr="00FC45D2">
        <w:t>____________</w:t>
      </w:r>
    </w:p>
    <w:p w:rsidR="00FC45D2" w:rsidRPr="00FC45D2" w:rsidRDefault="00FC45D2" w:rsidP="00FC45D2">
      <w:pPr>
        <w:jc w:val="right"/>
      </w:pPr>
      <w:r w:rsidRPr="00FC45D2">
        <w:t xml:space="preserve"> от «___»  _________ 202</w:t>
      </w:r>
      <w:r w:rsidR="00F21809">
        <w:t>_</w:t>
      </w:r>
      <w:r w:rsidRPr="00FC45D2">
        <w:t xml:space="preserve"> г.</w:t>
      </w:r>
    </w:p>
    <w:p w:rsidR="00FC45D2" w:rsidRPr="00FC45D2" w:rsidRDefault="00FC45D2" w:rsidP="00FC45D2">
      <w:pPr>
        <w:jc w:val="center"/>
        <w:rPr>
          <w:b/>
        </w:rPr>
      </w:pPr>
    </w:p>
    <w:p w:rsidR="00CB7BCB" w:rsidRPr="005C746B" w:rsidRDefault="00CB7BCB" w:rsidP="00CB7BCB">
      <w:pPr>
        <w:shd w:val="clear" w:color="auto" w:fill="FFFFFF" w:themeFill="background1"/>
        <w:jc w:val="center"/>
        <w:rPr>
          <w:b/>
          <w:color w:val="000000"/>
        </w:rPr>
      </w:pPr>
      <w:r w:rsidRPr="005C746B">
        <w:rPr>
          <w:b/>
          <w:color w:val="000000"/>
        </w:rPr>
        <w:t>Техническое задание</w:t>
      </w:r>
    </w:p>
    <w:p w:rsidR="00CB7BCB" w:rsidRPr="005C746B" w:rsidRDefault="00CB7BCB" w:rsidP="00CB7BCB">
      <w:pPr>
        <w:shd w:val="clear" w:color="auto" w:fill="FFFFFF" w:themeFill="background1"/>
        <w:ind w:left="-105"/>
        <w:jc w:val="center"/>
        <w:rPr>
          <w:b/>
        </w:rPr>
      </w:pPr>
      <w:r w:rsidRPr="005C746B">
        <w:rPr>
          <w:b/>
          <w:bCs/>
          <w:color w:val="000000"/>
        </w:rPr>
        <w:t xml:space="preserve">на поставку </w:t>
      </w:r>
      <w:r w:rsidRPr="00B652C5">
        <w:rPr>
          <w:b/>
        </w:rPr>
        <w:t>лекарственных средств</w:t>
      </w:r>
    </w:p>
    <w:p w:rsidR="00CB7BCB" w:rsidRPr="005C746B" w:rsidRDefault="00CB7BCB" w:rsidP="00CB7BCB">
      <w:pPr>
        <w:shd w:val="clear" w:color="auto" w:fill="FFFFFF" w:themeFill="background1"/>
      </w:pPr>
    </w:p>
    <w:p w:rsidR="00CB7BCB" w:rsidRPr="00D8550D" w:rsidRDefault="00CB7BCB" w:rsidP="00CB7BCB">
      <w:pPr>
        <w:jc w:val="center"/>
        <w:outlineLvl w:val="1"/>
        <w:rPr>
          <w:b/>
          <w:bCs/>
        </w:rPr>
      </w:pPr>
      <w:r w:rsidRPr="00D8550D">
        <w:rPr>
          <w:b/>
          <w:bCs/>
        </w:rPr>
        <w:t>Раздел 1. Общие требования</w:t>
      </w:r>
    </w:p>
    <w:p w:rsidR="00CB7BCB" w:rsidRPr="00D8550D" w:rsidRDefault="00CB7BCB" w:rsidP="00CB7BCB">
      <w:pPr>
        <w:ind w:firstLine="709"/>
        <w:jc w:val="both"/>
      </w:pPr>
      <w:r w:rsidRPr="00D8550D">
        <w:t xml:space="preserve">1.1. Предметом настоящего запроса котировок в электронной форме является право заключения контракта на </w:t>
      </w:r>
      <w:r w:rsidRPr="00D8550D">
        <w:rPr>
          <w:b/>
        </w:rPr>
        <w:t xml:space="preserve">поставку </w:t>
      </w:r>
      <w:r w:rsidRPr="00575439">
        <w:rPr>
          <w:b/>
        </w:rPr>
        <w:t>лекарственных средств</w:t>
      </w:r>
      <w:r w:rsidRPr="00D8550D">
        <w:rPr>
          <w:b/>
        </w:rPr>
        <w:t xml:space="preserve"> </w:t>
      </w:r>
      <w:r w:rsidRPr="00D8550D">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B7BCB" w:rsidRPr="00D8550D" w:rsidRDefault="00CB7BCB" w:rsidP="00CB7BCB">
      <w:pPr>
        <w:widowControl w:val="0"/>
        <w:autoSpaceDE w:val="0"/>
        <w:autoSpaceDN w:val="0"/>
        <w:adjustRightInd w:val="0"/>
        <w:ind w:firstLine="709"/>
        <w:jc w:val="both"/>
        <w:rPr>
          <w:rFonts w:ascii="Courier New" w:hAnsi="Courier New" w:cs="Courier New"/>
          <w:b/>
          <w:bCs/>
          <w:sz w:val="20"/>
          <w:szCs w:val="20"/>
        </w:rPr>
      </w:pPr>
    </w:p>
    <w:p w:rsidR="00CB7BCB" w:rsidRPr="00D8550D" w:rsidRDefault="00CB7BCB" w:rsidP="00CB7BCB">
      <w:pPr>
        <w:ind w:firstLine="709"/>
        <w:jc w:val="center"/>
        <w:rPr>
          <w:b/>
        </w:rPr>
      </w:pPr>
      <w:r w:rsidRPr="00D8550D">
        <w:rPr>
          <w:b/>
        </w:rPr>
        <w:t>2. Форма, сроки и порядок оплаты товара</w:t>
      </w:r>
    </w:p>
    <w:p w:rsidR="00CB7BCB" w:rsidRPr="00D8550D" w:rsidRDefault="00CB7BCB" w:rsidP="00CB7BCB">
      <w:pPr>
        <w:spacing w:line="200" w:lineRule="atLeast"/>
        <w:ind w:firstLine="709"/>
        <w:jc w:val="both"/>
      </w:pPr>
      <w:r w:rsidRPr="00D8550D">
        <w:t>2.1. Заказчик осуществляет расчеты с Поставщиком по безналичному расчету.</w:t>
      </w:r>
    </w:p>
    <w:p w:rsidR="00CB7BCB" w:rsidRPr="00D8550D" w:rsidRDefault="00CB7BCB" w:rsidP="00CB7BCB">
      <w:pPr>
        <w:spacing w:line="200" w:lineRule="atLeast"/>
        <w:ind w:firstLine="709"/>
        <w:jc w:val="both"/>
      </w:pPr>
      <w:r w:rsidRPr="00D8550D">
        <w:t>2.2. Сроки и порядок оплаты: Оплата производится по мере поступления денежных сре</w:t>
      </w:r>
      <w:proofErr w:type="gramStart"/>
      <w:r w:rsidRPr="00D8550D">
        <w:t>дств в т</w:t>
      </w:r>
      <w:proofErr w:type="gramEnd"/>
      <w:r w:rsidRPr="00D8550D">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B7BCB" w:rsidRPr="00D8550D" w:rsidRDefault="00CB7BCB" w:rsidP="00CB7BCB">
      <w:pPr>
        <w:spacing w:line="200" w:lineRule="atLeast"/>
        <w:ind w:firstLine="709"/>
        <w:jc w:val="both"/>
      </w:pPr>
      <w:r w:rsidRPr="00D8550D">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B7BCB" w:rsidRPr="00D8550D" w:rsidRDefault="00CB7BCB" w:rsidP="00CB7BCB">
      <w:pPr>
        <w:spacing w:line="200" w:lineRule="atLeast"/>
        <w:ind w:firstLine="709"/>
        <w:jc w:val="both"/>
      </w:pPr>
      <w:r w:rsidRPr="00D8550D">
        <w:t>2.4. Авансирование не предусмотрено.</w:t>
      </w:r>
    </w:p>
    <w:p w:rsidR="00CB7BCB" w:rsidRPr="00D8550D" w:rsidRDefault="00CB7BCB" w:rsidP="00CB7BCB">
      <w:pPr>
        <w:ind w:left="-284" w:firstLine="709"/>
        <w:jc w:val="both"/>
      </w:pPr>
    </w:p>
    <w:p w:rsidR="00CB7BCB" w:rsidRPr="00D8550D" w:rsidRDefault="00CB7BCB" w:rsidP="00CB7BCB">
      <w:pPr>
        <w:ind w:left="-284"/>
        <w:jc w:val="center"/>
        <w:rPr>
          <w:b/>
        </w:rPr>
      </w:pPr>
      <w:r w:rsidRPr="00D8550D">
        <w:rPr>
          <w:b/>
        </w:rPr>
        <w:t>3. Место, условия и сроки (периоды) поставки товара</w:t>
      </w:r>
    </w:p>
    <w:p w:rsidR="00CB7BCB" w:rsidRPr="00D8550D" w:rsidRDefault="00CB7BCB" w:rsidP="00CB7BCB">
      <w:pPr>
        <w:ind w:firstLine="709"/>
        <w:jc w:val="both"/>
      </w:pPr>
      <w:r w:rsidRPr="00D8550D">
        <w:t>3.1. Местом поставки товара является: Москва, ул. Щепкина, д.61/2, корп.1</w:t>
      </w:r>
    </w:p>
    <w:p w:rsidR="00CB7BCB" w:rsidRPr="00D8550D" w:rsidRDefault="00CB7BCB" w:rsidP="00CB7BCB">
      <w:pPr>
        <w:widowControl w:val="0"/>
        <w:suppressAutoHyphens/>
        <w:jc w:val="both"/>
      </w:pPr>
      <w:r w:rsidRPr="00D8550D">
        <w:t xml:space="preserve">3.2. Срок поставки товара: </w:t>
      </w:r>
      <w:proofErr w:type="gramStart"/>
      <w:r>
        <w:t>с даты заключения</w:t>
      </w:r>
      <w:proofErr w:type="gramEnd"/>
      <w:r>
        <w:t xml:space="preserve"> договора по</w:t>
      </w:r>
      <w:r w:rsidRPr="00D8550D">
        <w:t xml:space="preserve"> 31.1</w:t>
      </w:r>
      <w:r>
        <w:t>2</w:t>
      </w:r>
      <w:r w:rsidRPr="00D8550D">
        <w:t>.202</w:t>
      </w:r>
      <w:r>
        <w:t>2</w:t>
      </w:r>
      <w:r w:rsidRPr="00D8550D">
        <w:t>. Поставки в указанный период осуществляется по заявкам заказчика. Срок обработки каждой заявки не более 10 (десяти) рабочих дней.</w:t>
      </w:r>
    </w:p>
    <w:p w:rsidR="00CB7BCB" w:rsidRPr="00D8550D" w:rsidRDefault="00CB7BCB" w:rsidP="00CB7BCB">
      <w:pPr>
        <w:ind w:firstLine="709"/>
        <w:jc w:val="both"/>
      </w:pPr>
      <w:r w:rsidRPr="00D8550D">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B7BCB" w:rsidRPr="00D8550D" w:rsidRDefault="00CB7BCB" w:rsidP="00CB7BCB">
      <w:pPr>
        <w:ind w:left="-284" w:firstLine="708"/>
        <w:jc w:val="both"/>
      </w:pPr>
    </w:p>
    <w:p w:rsidR="00CB7BCB" w:rsidRPr="00D8550D" w:rsidRDefault="00CB7BCB" w:rsidP="00CB7BCB">
      <w:pPr>
        <w:suppressAutoHyphens/>
        <w:spacing w:after="60"/>
        <w:ind w:left="-284"/>
        <w:jc w:val="center"/>
        <w:rPr>
          <w:rFonts w:eastAsia="Calibri"/>
          <w:b/>
          <w:lang w:val="x-none" w:eastAsia="zh-CN"/>
        </w:rPr>
      </w:pPr>
      <w:r w:rsidRPr="00D8550D">
        <w:rPr>
          <w:rFonts w:eastAsia="Calibri"/>
          <w:b/>
          <w:lang w:val="x-none" w:eastAsia="zh-CN"/>
        </w:rPr>
        <w:t>4. Порядок формирования цены договора</w:t>
      </w:r>
    </w:p>
    <w:p w:rsidR="00CB7BCB" w:rsidRPr="00D8550D" w:rsidRDefault="00CB7BCB" w:rsidP="00CB7BCB">
      <w:pPr>
        <w:suppressAutoHyphens/>
        <w:spacing w:after="60"/>
        <w:ind w:firstLine="709"/>
        <w:jc w:val="both"/>
        <w:rPr>
          <w:rFonts w:eastAsia="Calibri"/>
          <w:lang w:val="x-none" w:eastAsia="zh-CN"/>
        </w:rPr>
      </w:pPr>
      <w:r w:rsidRPr="00D8550D">
        <w:rPr>
          <w:rFonts w:eastAsia="Calibri"/>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B7BCB" w:rsidRPr="00D8550D" w:rsidRDefault="00CB7BCB" w:rsidP="00CB7BCB">
      <w:pPr>
        <w:suppressAutoHyphens/>
        <w:spacing w:after="60"/>
        <w:ind w:firstLine="709"/>
        <w:jc w:val="both"/>
        <w:rPr>
          <w:rFonts w:eastAsia="Calibri"/>
          <w:lang w:val="x-none" w:eastAsia="zh-CN"/>
        </w:rPr>
      </w:pPr>
      <w:r w:rsidRPr="00D8550D">
        <w:rPr>
          <w:rFonts w:eastAsia="Calibri"/>
          <w:lang w:val="x-none" w:eastAsia="zh-CN"/>
        </w:rPr>
        <w:t xml:space="preserve">4.2. </w:t>
      </w:r>
      <w:r w:rsidRPr="00D8550D">
        <w:rPr>
          <w:rFonts w:eastAsia="Calibri"/>
          <w:bCs/>
          <w:spacing w:val="-6"/>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B7BCB" w:rsidRPr="00D8550D" w:rsidRDefault="00CB7BCB" w:rsidP="00CB7BCB">
      <w:pPr>
        <w:ind w:left="-284" w:firstLine="540"/>
        <w:jc w:val="both"/>
      </w:pPr>
    </w:p>
    <w:p w:rsidR="00CB7BCB" w:rsidRPr="00D8550D" w:rsidRDefault="00CB7BCB" w:rsidP="00CB7BCB">
      <w:pPr>
        <w:ind w:left="-284"/>
        <w:jc w:val="center"/>
        <w:outlineLvl w:val="1"/>
        <w:rPr>
          <w:b/>
          <w:bCs/>
        </w:rPr>
      </w:pPr>
      <w:r w:rsidRPr="00D8550D">
        <w:rPr>
          <w:b/>
          <w:bCs/>
        </w:rPr>
        <w:t xml:space="preserve">РАЗДЕЛ 2. ТРЕБОВАНИЯ К ОПИСАНИЮ ОБЪЕКТА ЗАКУПКИ </w:t>
      </w:r>
    </w:p>
    <w:p w:rsidR="00CB7BCB" w:rsidRPr="00D8550D" w:rsidRDefault="00CB7BCB" w:rsidP="00CB7BCB">
      <w:pPr>
        <w:ind w:left="-284" w:firstLine="540"/>
        <w:jc w:val="both"/>
        <w:rPr>
          <w:b/>
          <w:bCs/>
        </w:rPr>
      </w:pPr>
    </w:p>
    <w:p w:rsidR="00CB7BCB" w:rsidRPr="00D8550D" w:rsidRDefault="00CB7BCB" w:rsidP="00CB7BCB">
      <w:pPr>
        <w:suppressAutoHyphens/>
        <w:spacing w:after="60"/>
        <w:ind w:firstLine="709"/>
        <w:jc w:val="center"/>
        <w:rPr>
          <w:rFonts w:eastAsia="Calibri"/>
          <w:b/>
          <w:color w:val="000000"/>
          <w:lang w:val="x-none" w:eastAsia="zh-CN"/>
        </w:rPr>
      </w:pPr>
      <w:r w:rsidRPr="00D8550D">
        <w:rPr>
          <w:rFonts w:eastAsia="Calibri"/>
          <w:b/>
          <w:bCs/>
          <w:lang w:val="x-none" w:eastAsia="zh-CN"/>
        </w:rPr>
        <w:t xml:space="preserve">5. </w:t>
      </w:r>
      <w:r w:rsidRPr="00D8550D">
        <w:rPr>
          <w:rFonts w:eastAsia="Calibri"/>
          <w:b/>
          <w:color w:val="000000"/>
          <w:lang w:val="x-none" w:eastAsia="zh-CN"/>
        </w:rPr>
        <w:t>Требования к количеству товара.</w:t>
      </w:r>
    </w:p>
    <w:p w:rsidR="00CB7BCB" w:rsidRPr="00D8550D" w:rsidRDefault="00CB7BCB" w:rsidP="00CB7BCB">
      <w:pPr>
        <w:widowControl w:val="0"/>
        <w:ind w:firstLine="709"/>
        <w:jc w:val="both"/>
      </w:pPr>
      <w:r w:rsidRPr="00D8550D">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B7BCB" w:rsidRPr="00D8550D" w:rsidRDefault="00CB7BCB" w:rsidP="00CB7BCB">
      <w:pPr>
        <w:widowControl w:val="0"/>
        <w:ind w:left="-284" w:firstLine="709"/>
        <w:rPr>
          <w:b/>
          <w:bCs/>
        </w:rPr>
      </w:pPr>
    </w:p>
    <w:p w:rsidR="00CB7BCB" w:rsidRPr="00D8550D" w:rsidRDefault="00CB7BCB" w:rsidP="00CB7BCB">
      <w:pPr>
        <w:ind w:left="-284"/>
        <w:jc w:val="center"/>
        <w:rPr>
          <w:b/>
        </w:rPr>
      </w:pPr>
      <w:r w:rsidRPr="00D8550D">
        <w:rPr>
          <w:b/>
        </w:rPr>
        <w:t>6. Требования к качеству и безопасности товара</w:t>
      </w:r>
    </w:p>
    <w:p w:rsidR="00CB7BCB" w:rsidRPr="00D8550D" w:rsidRDefault="00CB7BCB" w:rsidP="00CB7BCB">
      <w:pPr>
        <w:widowControl w:val="0"/>
        <w:ind w:firstLine="709"/>
        <w:jc w:val="both"/>
      </w:pPr>
      <w:r w:rsidRPr="00D8550D">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B7BCB" w:rsidRPr="00D8550D" w:rsidRDefault="00CB7BCB" w:rsidP="00CB7BCB">
      <w:pPr>
        <w:ind w:firstLine="709"/>
        <w:jc w:val="both"/>
      </w:pPr>
      <w:r w:rsidRPr="00D8550D">
        <w:t xml:space="preserve">6.2.Товар должен быть разрешен к применению на территории Российской Федерации. </w:t>
      </w:r>
    </w:p>
    <w:p w:rsidR="00CB7BCB" w:rsidRPr="00D8550D" w:rsidRDefault="00CB7BCB" w:rsidP="00CB7BCB">
      <w:pPr>
        <w:ind w:firstLine="709"/>
        <w:jc w:val="both"/>
        <w:rPr>
          <w:b/>
        </w:rPr>
      </w:pPr>
      <w:r w:rsidRPr="00D8550D">
        <w:lastRenderedPageBreak/>
        <w:t>6.3. Товар должен быть новым, не использованным.</w:t>
      </w:r>
      <w:r w:rsidRPr="00D8550D">
        <w:rPr>
          <w:b/>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CB7BCB" w:rsidRPr="00D8550D" w:rsidRDefault="00CB7BCB" w:rsidP="00CB7BCB">
      <w:pPr>
        <w:ind w:firstLine="709"/>
        <w:jc w:val="both"/>
      </w:pPr>
      <w:r w:rsidRPr="00D8550D">
        <w:t xml:space="preserve">6.4. </w:t>
      </w:r>
      <w:r w:rsidRPr="00D8550D">
        <w:rPr>
          <w:rFonts w:eastAsia="Arial Unicode MS"/>
          <w:color w:val="000000"/>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B7BCB" w:rsidRPr="00D8550D" w:rsidRDefault="00CB7BCB" w:rsidP="00CB7BCB">
      <w:pPr>
        <w:ind w:left="-284"/>
        <w:jc w:val="center"/>
        <w:rPr>
          <w:b/>
        </w:rPr>
      </w:pPr>
    </w:p>
    <w:p w:rsidR="00CB7BCB" w:rsidRPr="00D8550D" w:rsidRDefault="00CB7BCB" w:rsidP="00CB7BCB">
      <w:pPr>
        <w:ind w:left="-284"/>
        <w:jc w:val="center"/>
        <w:rPr>
          <w:b/>
        </w:rPr>
      </w:pPr>
      <w:r w:rsidRPr="00D8550D">
        <w:rPr>
          <w:b/>
        </w:rPr>
        <w:t xml:space="preserve">7. Требования к </w:t>
      </w:r>
      <w:r w:rsidRPr="00D8550D">
        <w:rPr>
          <w:b/>
          <w:bCs/>
        </w:rPr>
        <w:t>функциональным, техническим и качественным, эксплуатационным характеристикам товара</w:t>
      </w:r>
      <w:r w:rsidRPr="00D8550D">
        <w:rPr>
          <w:b/>
        </w:rPr>
        <w:t>.</w:t>
      </w:r>
    </w:p>
    <w:p w:rsidR="00CB7BCB" w:rsidRPr="00D8550D" w:rsidRDefault="00CB7BCB" w:rsidP="00CB7BCB">
      <w:pPr>
        <w:ind w:firstLine="709"/>
        <w:jc w:val="both"/>
      </w:pPr>
      <w:r w:rsidRPr="00D8550D">
        <w:t xml:space="preserve">7.1. Поставляемый товар должен соответствовать </w:t>
      </w:r>
      <w:r w:rsidRPr="00D8550D">
        <w:rPr>
          <w:bCs/>
        </w:rPr>
        <w:t>функциональным, техническим и качественным</w:t>
      </w:r>
      <w:r w:rsidRPr="00D8550D">
        <w:t xml:space="preserve"> характеристикам согласно спецификации Товара (далее – Спецификация). </w:t>
      </w:r>
    </w:p>
    <w:p w:rsidR="00CB7BCB" w:rsidRPr="00D8550D" w:rsidRDefault="00CB7BCB" w:rsidP="00CB7BCB">
      <w:pPr>
        <w:ind w:left="-284" w:firstLine="720"/>
        <w:jc w:val="both"/>
      </w:pPr>
    </w:p>
    <w:p w:rsidR="00CB7BCB" w:rsidRPr="00D8550D" w:rsidRDefault="00CB7BCB" w:rsidP="00CB7BCB">
      <w:pPr>
        <w:ind w:left="-284"/>
        <w:jc w:val="center"/>
        <w:rPr>
          <w:b/>
        </w:rPr>
      </w:pPr>
      <w:r w:rsidRPr="00D8550D">
        <w:rPr>
          <w:b/>
        </w:rPr>
        <w:t>8. Требования к таре и упаковке товара</w:t>
      </w:r>
    </w:p>
    <w:p w:rsidR="00CB7BCB" w:rsidRPr="00D8550D" w:rsidRDefault="00CB7BCB" w:rsidP="00CB7BCB">
      <w:pPr>
        <w:ind w:firstLine="709"/>
        <w:jc w:val="both"/>
      </w:pPr>
      <w:r w:rsidRPr="00D8550D">
        <w:t>8.1. Товар должен поставляться в упаковке, которая должна обеспечивать его сохранность при транспортировке и хранении.</w:t>
      </w:r>
    </w:p>
    <w:p w:rsidR="00CB7BCB" w:rsidRPr="00D8550D" w:rsidRDefault="00CB7BCB" w:rsidP="00CB7BCB">
      <w:pPr>
        <w:ind w:left="-284" w:firstLine="540"/>
        <w:jc w:val="both"/>
      </w:pPr>
    </w:p>
    <w:p w:rsidR="00CB7BCB" w:rsidRPr="00D8550D" w:rsidRDefault="00CB7BCB" w:rsidP="00CB7BCB">
      <w:pPr>
        <w:ind w:left="-284"/>
        <w:jc w:val="center"/>
        <w:outlineLvl w:val="2"/>
        <w:rPr>
          <w:b/>
          <w:bCs/>
        </w:rPr>
      </w:pPr>
      <w:r w:rsidRPr="00D8550D">
        <w:rPr>
          <w:b/>
          <w:bCs/>
        </w:rPr>
        <w:t>9. Требования к отгрузке и доставке товара</w:t>
      </w:r>
    </w:p>
    <w:p w:rsidR="00CB7BCB" w:rsidRPr="00D8550D" w:rsidRDefault="00CB7BCB" w:rsidP="00CB7BCB">
      <w:pPr>
        <w:ind w:firstLine="709"/>
        <w:jc w:val="both"/>
      </w:pPr>
      <w:r w:rsidRPr="00D8550D">
        <w:t>9.1. Доставка товара осуществляется Поставщиком путем отгрузки их транспортом Поставщика.</w:t>
      </w:r>
    </w:p>
    <w:p w:rsidR="00CB7BCB" w:rsidRPr="00D8550D" w:rsidRDefault="00CB7BCB" w:rsidP="00CB7BCB">
      <w:pPr>
        <w:ind w:firstLine="709"/>
        <w:jc w:val="both"/>
      </w:pPr>
      <w:r w:rsidRPr="00D8550D">
        <w:t xml:space="preserve">9.2. Доставка товара осуществляется с предварительным уточнением времени поставки товара. </w:t>
      </w:r>
    </w:p>
    <w:p w:rsidR="00CB7BCB" w:rsidRPr="00D8550D" w:rsidRDefault="00CB7BCB" w:rsidP="00CB7BCB">
      <w:pPr>
        <w:widowControl w:val="0"/>
        <w:suppressAutoHyphens/>
        <w:jc w:val="both"/>
      </w:pPr>
      <w:r w:rsidRPr="00D8550D">
        <w:t xml:space="preserve">            9.3. Порядок поставки: </w:t>
      </w:r>
      <w:proofErr w:type="gramStart"/>
      <w:r w:rsidRPr="00380EDA">
        <w:t>с даты заключения</w:t>
      </w:r>
      <w:proofErr w:type="gramEnd"/>
      <w:r w:rsidRPr="00380EDA">
        <w:t xml:space="preserve"> договора по 31.12.2022. Поставки в указанный период осуществляется по заявкам заказчика. Срок обработки каждой заявки не более 10 (десяти) рабочих дней</w:t>
      </w:r>
      <w:r w:rsidRPr="00D8550D">
        <w:t>.</w:t>
      </w:r>
    </w:p>
    <w:p w:rsidR="00CB7BCB" w:rsidRPr="00D8550D" w:rsidRDefault="00CB7BCB" w:rsidP="00CB7BCB">
      <w:pPr>
        <w:jc w:val="center"/>
      </w:pPr>
      <w:r w:rsidRPr="00D8550D">
        <w:rPr>
          <w:b/>
          <w:bCs/>
        </w:rPr>
        <w:t>10. Требования, связанные с определением соответствия поставляемого товара потребностям заказчика (приемка товара)</w:t>
      </w:r>
    </w:p>
    <w:p w:rsidR="00CB7BCB" w:rsidRPr="00D8550D" w:rsidRDefault="00CB7BCB" w:rsidP="00CB7BCB">
      <w:pPr>
        <w:ind w:firstLine="709"/>
        <w:jc w:val="both"/>
      </w:pPr>
      <w:r w:rsidRPr="00D8550D">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B7BCB" w:rsidRPr="00D8550D" w:rsidRDefault="00CB7BCB" w:rsidP="00CB7BCB">
      <w:pPr>
        <w:ind w:firstLine="709"/>
        <w:jc w:val="both"/>
      </w:pPr>
      <w:r w:rsidRPr="00D8550D">
        <w:t>10.2. Приемка товара по Договору осуществляется в следующем порядке:</w:t>
      </w:r>
    </w:p>
    <w:p w:rsidR="00CB7BCB" w:rsidRPr="00D8550D" w:rsidRDefault="00CB7BCB" w:rsidP="00CB7BCB">
      <w:pPr>
        <w:ind w:firstLine="709"/>
        <w:jc w:val="both"/>
      </w:pPr>
      <w:r w:rsidRPr="00D8550D">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B7BCB" w:rsidRPr="00D8550D" w:rsidRDefault="00CB7BCB" w:rsidP="00CB7BCB">
      <w:pPr>
        <w:ind w:firstLine="709"/>
        <w:jc w:val="both"/>
      </w:pPr>
      <w:r w:rsidRPr="00D8550D">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D8550D">
        <w:t>предоставляет документы</w:t>
      </w:r>
      <w:proofErr w:type="gramEnd"/>
      <w:r w:rsidRPr="00D8550D">
        <w:t>, подтверждающие страну происхождения Товара.</w:t>
      </w:r>
    </w:p>
    <w:p w:rsidR="00CB7BCB" w:rsidRPr="00D8550D" w:rsidRDefault="00CB7BCB" w:rsidP="00CB7BCB">
      <w:pPr>
        <w:ind w:firstLine="709"/>
        <w:jc w:val="both"/>
      </w:pPr>
      <w:r w:rsidRPr="00D8550D">
        <w:t xml:space="preserve">10.2.3. Заказчик при получении товара проверяет его на соответствие требованиям Технического задания и Договора. </w:t>
      </w:r>
    </w:p>
    <w:p w:rsidR="00CB7BCB" w:rsidRPr="00D8550D" w:rsidRDefault="00CB7BCB" w:rsidP="00CB7BCB">
      <w:pPr>
        <w:ind w:firstLine="709"/>
        <w:jc w:val="both"/>
      </w:pPr>
      <w:r w:rsidRPr="00D8550D">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B7BCB" w:rsidRPr="00D8550D" w:rsidRDefault="00CB7BCB" w:rsidP="00CB7BCB">
      <w:pPr>
        <w:ind w:firstLine="709"/>
        <w:jc w:val="both"/>
      </w:pPr>
      <w:r w:rsidRPr="00D8550D">
        <w:t>10.2.5. В случае отсутствия замечаний к товару Заказчик принимает товар и подписывает товарную накладную.</w:t>
      </w:r>
    </w:p>
    <w:p w:rsidR="00CB7BCB" w:rsidRPr="00D8550D" w:rsidRDefault="00CB7BCB" w:rsidP="00CB7BCB">
      <w:pPr>
        <w:ind w:firstLine="709"/>
        <w:jc w:val="both"/>
      </w:pPr>
      <w:r w:rsidRPr="00D8550D">
        <w:t>10.3. Заказчик имеет право привлечь независимую организацию для осуществления контроля соответствия поставляемого Товара.</w:t>
      </w:r>
    </w:p>
    <w:p w:rsidR="00CB7BCB" w:rsidRPr="00D8550D" w:rsidRDefault="00CB7BCB" w:rsidP="00CB7BCB">
      <w:pPr>
        <w:jc w:val="center"/>
        <w:rPr>
          <w:b/>
          <w:bCs/>
        </w:rPr>
      </w:pPr>
    </w:p>
    <w:p w:rsidR="00CB7BCB" w:rsidRPr="00D8550D" w:rsidRDefault="00CB7BCB" w:rsidP="00CB7BCB">
      <w:pPr>
        <w:jc w:val="center"/>
        <w:rPr>
          <w:b/>
        </w:rPr>
      </w:pPr>
      <w:r w:rsidRPr="00D8550D">
        <w:rPr>
          <w:b/>
          <w:bCs/>
        </w:rPr>
        <w:t xml:space="preserve">РАЗДЕЛ 3. </w:t>
      </w:r>
      <w:r w:rsidRPr="00D8550D">
        <w:rPr>
          <w:b/>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B7BCB" w:rsidRPr="00D8550D" w:rsidRDefault="00CB7BCB" w:rsidP="00CB7BCB">
      <w:pPr>
        <w:jc w:val="center"/>
        <w:rPr>
          <w:b/>
        </w:rPr>
      </w:pPr>
    </w:p>
    <w:p w:rsidR="00CB7BCB" w:rsidRPr="00D8550D" w:rsidRDefault="00CB7BCB" w:rsidP="00CB7BCB">
      <w:pPr>
        <w:jc w:val="center"/>
        <w:rPr>
          <w:b/>
        </w:rPr>
      </w:pPr>
      <w:r w:rsidRPr="00D8550D">
        <w:rPr>
          <w:b/>
        </w:rPr>
        <w:t>11. Требования к гарантийному сроку товара и (или) объему предоставления гарантий качества товара</w:t>
      </w:r>
    </w:p>
    <w:p w:rsidR="00CB7BCB" w:rsidRPr="00D8550D" w:rsidRDefault="00CB7BCB" w:rsidP="00CB7BCB">
      <w:pPr>
        <w:ind w:firstLine="709"/>
        <w:jc w:val="both"/>
      </w:pPr>
      <w:r w:rsidRPr="00D8550D">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CB7BCB" w:rsidRPr="00D8550D" w:rsidRDefault="00CB7BCB" w:rsidP="00CB7BCB">
      <w:pPr>
        <w:shd w:val="clear" w:color="auto" w:fill="FFFFFF"/>
        <w:ind w:firstLine="709"/>
        <w:jc w:val="both"/>
      </w:pPr>
      <w:r w:rsidRPr="00D8550D">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B7BCB" w:rsidRPr="00D8550D" w:rsidRDefault="00CB7BCB" w:rsidP="00CB7BCB">
      <w:pPr>
        <w:ind w:firstLine="709"/>
        <w:jc w:val="both"/>
      </w:pPr>
      <w:r w:rsidRPr="00D8550D">
        <w:t>11.2. Поставщик гарантирует доброкачественность и надежность поставленного Товара.</w:t>
      </w:r>
    </w:p>
    <w:p w:rsidR="00CB7BCB" w:rsidRPr="00D8550D" w:rsidRDefault="00CB7BCB" w:rsidP="00CB7BCB">
      <w:pPr>
        <w:jc w:val="center"/>
        <w:rPr>
          <w:b/>
          <w:bCs/>
        </w:rPr>
      </w:pPr>
    </w:p>
    <w:p w:rsidR="00CB7BCB" w:rsidRPr="00D8550D" w:rsidRDefault="00CB7BCB" w:rsidP="00CB7BCB">
      <w:pPr>
        <w:jc w:val="center"/>
        <w:rPr>
          <w:b/>
          <w:bCs/>
        </w:rPr>
      </w:pPr>
      <w:r w:rsidRPr="00D8550D">
        <w:rPr>
          <w:b/>
          <w:bCs/>
        </w:rPr>
        <w:t>РАЗДЕЛ 4. ТРЕБОВАНИЯ ЭНЕРГЕТИЧЕСКОЙ ЭФФЕКТИВНОСТИ ТОВАРОВ</w:t>
      </w:r>
    </w:p>
    <w:p w:rsidR="00FC45D2" w:rsidRPr="00FC45D2" w:rsidRDefault="00CB7BCB" w:rsidP="00CB7BCB">
      <w:pPr>
        <w:ind w:firstLine="720"/>
        <w:jc w:val="both"/>
        <w:rPr>
          <w:lang w:eastAsia="ar-SA"/>
        </w:rPr>
      </w:pPr>
      <w:r w:rsidRPr="00D8550D">
        <w:rPr>
          <w:bCs/>
        </w:rPr>
        <w:t>Требования не установлены.</w:t>
      </w:r>
    </w:p>
    <w:p w:rsidR="00FC45D2" w:rsidRPr="00FC45D2" w:rsidRDefault="00FC45D2" w:rsidP="00FC45D2"/>
    <w:p w:rsidR="00FC45D2" w:rsidRPr="00FC45D2" w:rsidRDefault="00FC45D2" w:rsidP="00FC45D2"/>
    <w:p w:rsidR="00FC45D2" w:rsidRPr="00FC45D2" w:rsidRDefault="00FC45D2" w:rsidP="00FC45D2"/>
    <w:p w:rsidR="00FC45D2" w:rsidRPr="00FC45D2" w:rsidRDefault="00FC45D2" w:rsidP="00FC45D2">
      <w:pPr>
        <w:jc w:val="center"/>
        <w:rPr>
          <w:b/>
        </w:rPr>
      </w:pPr>
      <w:r w:rsidRPr="00FC45D2">
        <w:rPr>
          <w:b/>
        </w:rPr>
        <w:t xml:space="preserve">РАЗДЕЛ 5.  Спецификация и количество поставляемого товара </w:t>
      </w:r>
      <w:r w:rsidRPr="00FC45D2">
        <w:rPr>
          <w:b/>
          <w:bCs/>
        </w:rPr>
        <w:t>(Заполняется с учетом требований Технического задания и заявки победителя)</w:t>
      </w:r>
    </w:p>
    <w:p w:rsidR="00FC45D2" w:rsidRPr="00FC45D2" w:rsidRDefault="00FC45D2" w:rsidP="00FC45D2">
      <w:pPr>
        <w:rPr>
          <w:b/>
          <w:bCs/>
          <w:noProof/>
        </w:rPr>
      </w:pPr>
    </w:p>
    <w:tbl>
      <w:tblPr>
        <w:tblW w:w="10490" w:type="dxa"/>
        <w:tblInd w:w="15" w:type="dxa"/>
        <w:tblLayout w:type="fixed"/>
        <w:tblCellMar>
          <w:left w:w="15" w:type="dxa"/>
          <w:right w:w="15" w:type="dxa"/>
        </w:tblCellMar>
        <w:tblLook w:val="0000" w:firstRow="0" w:lastRow="0" w:firstColumn="0" w:lastColumn="0" w:noHBand="0" w:noVBand="0"/>
      </w:tblPr>
      <w:tblGrid>
        <w:gridCol w:w="566"/>
        <w:gridCol w:w="2269"/>
        <w:gridCol w:w="1134"/>
        <w:gridCol w:w="1276"/>
        <w:gridCol w:w="1843"/>
        <w:gridCol w:w="1559"/>
        <w:gridCol w:w="1843"/>
      </w:tblGrid>
      <w:tr w:rsidR="00FC45D2" w:rsidRPr="00FC45D2" w:rsidTr="00FC45D2">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rPr>
                <w:color w:val="000000"/>
                <w:sz w:val="20"/>
                <w:szCs w:val="20"/>
              </w:rPr>
            </w:pPr>
            <w:r w:rsidRPr="00FC45D2">
              <w:rPr>
                <w:color w:val="000000"/>
                <w:sz w:val="20"/>
                <w:szCs w:val="20"/>
              </w:rPr>
              <w:t xml:space="preserve">№ </w:t>
            </w:r>
            <w:proofErr w:type="gramStart"/>
            <w:r w:rsidRPr="00FC45D2">
              <w:rPr>
                <w:color w:val="000000"/>
                <w:sz w:val="20"/>
                <w:szCs w:val="20"/>
              </w:rPr>
              <w:t>п</w:t>
            </w:r>
            <w:proofErr w:type="gramEnd"/>
            <w:r w:rsidRPr="00FC45D2">
              <w:rPr>
                <w:color w:val="000000"/>
                <w:sz w:val="20"/>
                <w:szCs w:val="20"/>
              </w:rPr>
              <w:t>/п</w:t>
            </w:r>
          </w:p>
        </w:tc>
        <w:tc>
          <w:tcPr>
            <w:tcW w:w="226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Ед. изм.</w:t>
            </w:r>
          </w:p>
        </w:tc>
        <w:tc>
          <w:tcPr>
            <w:tcW w:w="127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Количество</w:t>
            </w:r>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 xml:space="preserve">цена за единицу товара, </w:t>
            </w:r>
            <w:proofErr w:type="spellStart"/>
            <w:r w:rsidRPr="00FC45D2">
              <w:rPr>
                <w:color w:val="000000"/>
                <w:sz w:val="20"/>
                <w:szCs w:val="20"/>
              </w:rPr>
              <w:t>руб</w:t>
            </w:r>
            <w:proofErr w:type="spellEnd"/>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 xml:space="preserve">Стоимость товара, </w:t>
            </w:r>
            <w:proofErr w:type="spellStart"/>
            <w:r w:rsidRPr="00FC45D2">
              <w:rPr>
                <w:color w:val="000000"/>
                <w:sz w:val="20"/>
                <w:szCs w:val="20"/>
              </w:rPr>
              <w:t>руб</w:t>
            </w:r>
            <w:proofErr w:type="spellEnd"/>
          </w:p>
        </w:tc>
      </w:tr>
      <w:tr w:rsidR="00FC45D2" w:rsidRPr="00FC45D2" w:rsidTr="00FC45D2">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1</w:t>
            </w:r>
          </w:p>
        </w:tc>
        <w:tc>
          <w:tcPr>
            <w:tcW w:w="226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rPr>
                <w:color w:val="000000"/>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c>
          <w:tcPr>
            <w:tcW w:w="1843"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r>
      <w:tr w:rsidR="00FC45D2" w:rsidRPr="00FC45D2" w:rsidTr="00FC45D2">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2</w:t>
            </w:r>
          </w:p>
        </w:tc>
        <w:tc>
          <w:tcPr>
            <w:tcW w:w="226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rPr>
                <w:color w:val="000000"/>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c>
          <w:tcPr>
            <w:tcW w:w="1843"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r>
      <w:tr w:rsidR="00FC45D2" w:rsidRPr="00FC45D2" w:rsidTr="00FC45D2">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3</w:t>
            </w:r>
          </w:p>
        </w:tc>
        <w:tc>
          <w:tcPr>
            <w:tcW w:w="226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rPr>
                <w:color w:val="000000"/>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c>
          <w:tcPr>
            <w:tcW w:w="1843"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r>
      <w:tr w:rsidR="00FC45D2" w:rsidRPr="00FC45D2" w:rsidTr="00FC45D2">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r w:rsidRPr="00FC45D2">
              <w:rPr>
                <w:color w:val="000000"/>
                <w:sz w:val="20"/>
                <w:szCs w:val="20"/>
              </w:rPr>
              <w:t>…</w:t>
            </w:r>
          </w:p>
        </w:tc>
        <w:tc>
          <w:tcPr>
            <w:tcW w:w="2269"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jc w:val="center"/>
              <w:rPr>
                <w:color w:val="000000"/>
                <w:sz w:val="20"/>
                <w:szCs w:val="20"/>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FC45D2" w:rsidRPr="00FC45D2" w:rsidRDefault="00FC45D2" w:rsidP="00FC45D2">
            <w:pPr>
              <w:widowControl w:val="0"/>
              <w:autoSpaceDE w:val="0"/>
              <w:autoSpaceDN w:val="0"/>
              <w:adjustRightInd w:val="0"/>
              <w:spacing w:before="29" w:line="218" w:lineRule="exact"/>
              <w:ind w:left="15"/>
              <w:rPr>
                <w:color w:val="000000"/>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c>
          <w:tcPr>
            <w:tcW w:w="1843" w:type="dxa"/>
            <w:tcBorders>
              <w:top w:val="single" w:sz="8" w:space="0" w:color="000000"/>
              <w:left w:val="single" w:sz="8" w:space="0" w:color="000000"/>
              <w:bottom w:val="single" w:sz="8" w:space="0" w:color="000000"/>
              <w:right w:val="single" w:sz="8" w:space="0" w:color="000000"/>
            </w:tcBorders>
          </w:tcPr>
          <w:p w:rsidR="00FC45D2" w:rsidRPr="00FC45D2" w:rsidRDefault="00FC45D2" w:rsidP="00FC45D2">
            <w:pPr>
              <w:rPr>
                <w:sz w:val="20"/>
                <w:szCs w:val="20"/>
              </w:rPr>
            </w:pPr>
          </w:p>
        </w:tc>
      </w:tr>
    </w:tbl>
    <w:p w:rsidR="00FC45D2" w:rsidRPr="00FC45D2" w:rsidRDefault="00FC45D2" w:rsidP="00FC45D2">
      <w:pPr>
        <w:jc w:val="center"/>
        <w:rPr>
          <w:b/>
        </w:rPr>
      </w:pPr>
    </w:p>
    <w:tbl>
      <w:tblPr>
        <w:tblW w:w="9464" w:type="dxa"/>
        <w:tblBorders>
          <w:insideH w:val="single" w:sz="4" w:space="0" w:color="auto"/>
        </w:tblBorders>
        <w:tblLook w:val="00A0" w:firstRow="1" w:lastRow="0" w:firstColumn="1" w:lastColumn="0" w:noHBand="0" w:noVBand="0"/>
      </w:tblPr>
      <w:tblGrid>
        <w:gridCol w:w="4361"/>
        <w:gridCol w:w="5103"/>
      </w:tblGrid>
      <w:tr w:rsidR="00FC45D2" w:rsidRPr="00FC45D2" w:rsidTr="00FE5094">
        <w:tc>
          <w:tcPr>
            <w:tcW w:w="4361" w:type="dxa"/>
          </w:tcPr>
          <w:p w:rsidR="00FC45D2" w:rsidRPr="00FC45D2" w:rsidRDefault="00FC45D2" w:rsidP="00FC45D2">
            <w:pPr>
              <w:tabs>
                <w:tab w:val="left" w:pos="10065"/>
              </w:tabs>
              <w:autoSpaceDE w:val="0"/>
              <w:autoSpaceDN w:val="0"/>
              <w:adjustRightInd w:val="0"/>
              <w:rPr>
                <w:b/>
              </w:rPr>
            </w:pPr>
            <w:r w:rsidRPr="00FC45D2">
              <w:rPr>
                <w:b/>
                <w:bCs/>
              </w:rPr>
              <w:t xml:space="preserve">Поставщик: </w:t>
            </w:r>
            <w:r w:rsidRPr="00FC45D2">
              <w:br/>
            </w: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r w:rsidRPr="00FC45D2">
              <w:rPr>
                <w:b/>
              </w:rPr>
              <w:t>Генеральный директор</w:t>
            </w: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rPr>
                <w:b/>
              </w:rPr>
            </w:pPr>
          </w:p>
          <w:p w:rsidR="00FC45D2" w:rsidRPr="00FC45D2" w:rsidRDefault="00FC45D2" w:rsidP="00FC45D2">
            <w:pPr>
              <w:tabs>
                <w:tab w:val="left" w:pos="10065"/>
              </w:tabs>
              <w:autoSpaceDE w:val="0"/>
              <w:autoSpaceDN w:val="0"/>
              <w:adjustRightInd w:val="0"/>
              <w:jc w:val="both"/>
            </w:pPr>
            <w:r w:rsidRPr="00FC45D2">
              <w:rPr>
                <w:b/>
              </w:rPr>
              <w:t>_____________________</w:t>
            </w:r>
          </w:p>
        </w:tc>
        <w:tc>
          <w:tcPr>
            <w:tcW w:w="5103" w:type="dxa"/>
          </w:tcPr>
          <w:p w:rsidR="00FC45D2" w:rsidRPr="00FC45D2" w:rsidRDefault="00FC45D2" w:rsidP="00FC45D2">
            <w:pPr>
              <w:tabs>
                <w:tab w:val="left" w:pos="10065"/>
              </w:tabs>
              <w:rPr>
                <w:b/>
                <w:bCs/>
              </w:rPr>
            </w:pPr>
            <w:r w:rsidRPr="00FC45D2">
              <w:rPr>
                <w:b/>
                <w:bCs/>
              </w:rPr>
              <w:t xml:space="preserve">Заказчик: </w:t>
            </w:r>
          </w:p>
          <w:p w:rsidR="00FC45D2" w:rsidRPr="00FC45D2" w:rsidRDefault="00FC45D2" w:rsidP="00FC45D2">
            <w:pPr>
              <w:tabs>
                <w:tab w:val="left" w:pos="10065"/>
              </w:tabs>
              <w:autoSpaceDE w:val="0"/>
              <w:autoSpaceDN w:val="0"/>
              <w:adjustRightInd w:val="0"/>
              <w:rPr>
                <w:b/>
              </w:rPr>
            </w:pPr>
            <w:r w:rsidRPr="00FC45D2">
              <w:rPr>
                <w:b/>
              </w:rPr>
              <w:t>Государственное автономное учреждение здравоохранения Московской области</w:t>
            </w:r>
          </w:p>
          <w:p w:rsidR="00FC45D2" w:rsidRPr="00FC45D2" w:rsidRDefault="00FC45D2" w:rsidP="00FC45D2">
            <w:pPr>
              <w:tabs>
                <w:tab w:val="left" w:pos="10065"/>
              </w:tabs>
              <w:autoSpaceDE w:val="0"/>
              <w:autoSpaceDN w:val="0"/>
              <w:adjustRightInd w:val="0"/>
              <w:rPr>
                <w:b/>
              </w:rPr>
            </w:pPr>
            <w:r w:rsidRPr="00FC45D2">
              <w:rPr>
                <w:b/>
              </w:rPr>
              <w:t>«Московская областная стоматологическая поликлиника»</w:t>
            </w:r>
          </w:p>
          <w:p w:rsidR="00FC45D2" w:rsidRPr="00FC45D2" w:rsidRDefault="00FC45D2" w:rsidP="00FC45D2">
            <w:pPr>
              <w:tabs>
                <w:tab w:val="left" w:pos="10065"/>
              </w:tabs>
              <w:autoSpaceDE w:val="0"/>
              <w:autoSpaceDN w:val="0"/>
              <w:adjustRightInd w:val="0"/>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r w:rsidRPr="00FC45D2">
              <w:rPr>
                <w:b/>
              </w:rPr>
              <w:t xml:space="preserve">Главный врач </w:t>
            </w:r>
          </w:p>
          <w:p w:rsidR="00FC45D2" w:rsidRPr="00FC45D2" w:rsidRDefault="00FC45D2" w:rsidP="00FC45D2">
            <w:pPr>
              <w:tabs>
                <w:tab w:val="left" w:pos="10065"/>
              </w:tabs>
              <w:autoSpaceDE w:val="0"/>
              <w:autoSpaceDN w:val="0"/>
              <w:adjustRightInd w:val="0"/>
              <w:rPr>
                <w:b/>
              </w:rPr>
            </w:pPr>
            <w:r w:rsidRPr="00FC45D2">
              <w:rPr>
                <w:b/>
              </w:rPr>
              <w:t>ГАУЗ  МО «МОСП»</w:t>
            </w: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p>
          <w:p w:rsidR="00FC45D2" w:rsidRPr="00FC45D2" w:rsidRDefault="00FC45D2" w:rsidP="00FC45D2">
            <w:pPr>
              <w:tabs>
                <w:tab w:val="left" w:pos="10065"/>
              </w:tabs>
              <w:autoSpaceDE w:val="0"/>
              <w:autoSpaceDN w:val="0"/>
              <w:adjustRightInd w:val="0"/>
              <w:rPr>
                <w:b/>
              </w:rPr>
            </w:pPr>
            <w:r w:rsidRPr="00FC45D2">
              <w:rPr>
                <w:b/>
              </w:rPr>
              <w:t xml:space="preserve">_____________________М.И. </w:t>
            </w:r>
            <w:proofErr w:type="spellStart"/>
            <w:r w:rsidRPr="00FC45D2">
              <w:rPr>
                <w:b/>
              </w:rPr>
              <w:t>Сойхер</w:t>
            </w:r>
            <w:proofErr w:type="spellEnd"/>
            <w:r w:rsidRPr="00FC45D2">
              <w:rPr>
                <w:b/>
              </w:rPr>
              <w:t xml:space="preserve"> </w:t>
            </w:r>
          </w:p>
        </w:tc>
      </w:tr>
    </w:tbl>
    <w:p w:rsidR="00492B05" w:rsidRPr="003649E4" w:rsidRDefault="00492B05" w:rsidP="00B4363C">
      <w:pPr>
        <w:spacing w:after="200" w:line="276" w:lineRule="auto"/>
        <w:ind w:firstLine="709"/>
        <w:jc w:val="both"/>
        <w:rPr>
          <w:sz w:val="22"/>
          <w:szCs w:val="22"/>
        </w:rPr>
      </w:pPr>
    </w:p>
    <w:sectPr w:rsidR="00492B05" w:rsidRPr="003649E4" w:rsidSect="00922F21">
      <w:pgSz w:w="11906" w:h="16838"/>
      <w:pgMar w:top="567" w:right="566" w:bottom="851" w:left="84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FDE" w:rsidRDefault="00A04FDE" w:rsidP="00520052">
      <w:r>
        <w:separator/>
      </w:r>
    </w:p>
  </w:endnote>
  <w:endnote w:type="continuationSeparator" w:id="0">
    <w:p w:rsidR="00A04FDE" w:rsidRDefault="00A04FDE" w:rsidP="005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S ??">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BC" w:rsidRDefault="002677BC">
    <w:pPr>
      <w:pStyle w:val="aff3"/>
      <w:jc w:val="right"/>
    </w:pPr>
    <w:r>
      <w:fldChar w:fldCharType="begin"/>
    </w:r>
    <w:r>
      <w:instrText xml:space="preserve"> PAGE   \* MERGEFORMAT </w:instrText>
    </w:r>
    <w:r>
      <w:fldChar w:fldCharType="separate"/>
    </w:r>
    <w:r w:rsidR="00083CCF">
      <w:rPr>
        <w:noProof/>
      </w:rPr>
      <w:t>45</w:t>
    </w:r>
    <w:r>
      <w:rPr>
        <w:noProof/>
      </w:rPr>
      <w:fldChar w:fldCharType="end"/>
    </w:r>
  </w:p>
  <w:p w:rsidR="002677BC" w:rsidRDefault="002677BC">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FDE" w:rsidRDefault="00A04FDE" w:rsidP="00520052">
      <w:r>
        <w:separator/>
      </w:r>
    </w:p>
  </w:footnote>
  <w:footnote w:type="continuationSeparator" w:id="0">
    <w:p w:rsidR="00A04FDE" w:rsidRDefault="00A04FDE" w:rsidP="0052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F0EBE0"/>
    <w:lvl w:ilvl="0">
      <w:start w:val="1"/>
      <w:numFmt w:val="decimal"/>
      <w:lvlText w:val="%1."/>
      <w:lvlJc w:val="left"/>
      <w:pPr>
        <w:tabs>
          <w:tab w:val="num" w:pos="643"/>
        </w:tabs>
        <w:ind w:left="643" w:hanging="360"/>
      </w:pPr>
    </w:lvl>
  </w:abstractNum>
  <w:abstractNum w:abstractNumId="1">
    <w:nsid w:val="FFFFFF89"/>
    <w:multiLevelType w:val="singleLevel"/>
    <w:tmpl w:val="44F60DA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987"/>
        </w:tabs>
        <w:ind w:left="987" w:hanging="4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287"/>
        </w:tabs>
        <w:ind w:left="1287" w:hanging="720"/>
      </w:pPr>
      <w:rPr>
        <w:rFonts w:cs="Times New Roman"/>
      </w:rPr>
    </w:lvl>
    <w:lvl w:ilvl="5">
      <w:start w:val="1"/>
      <w:numFmt w:val="decimal"/>
      <w:lvlText w:val="%1.%2.%3.%4.%5.%6."/>
      <w:lvlJc w:val="left"/>
      <w:pPr>
        <w:tabs>
          <w:tab w:val="num" w:pos="1287"/>
        </w:tabs>
        <w:ind w:left="1287" w:hanging="720"/>
      </w:pPr>
      <w:rPr>
        <w:rFonts w:cs="Times New Roman"/>
      </w:rPr>
    </w:lvl>
    <w:lvl w:ilvl="6">
      <w:start w:val="1"/>
      <w:numFmt w:val="decimal"/>
      <w:lvlText w:val="%1.%2.%3.%4.%5.%6.%7."/>
      <w:lvlJc w:val="left"/>
      <w:pPr>
        <w:tabs>
          <w:tab w:val="num" w:pos="1647"/>
        </w:tabs>
        <w:ind w:left="1647" w:hanging="1080"/>
      </w:pPr>
      <w:rPr>
        <w:rFonts w:cs="Times New Roman"/>
      </w:rPr>
    </w:lvl>
    <w:lvl w:ilvl="7">
      <w:start w:val="1"/>
      <w:numFmt w:val="decimal"/>
      <w:lvlText w:val="%1.%2.%3.%4.%5.%6.%7.%8."/>
      <w:lvlJc w:val="left"/>
      <w:pPr>
        <w:tabs>
          <w:tab w:val="num" w:pos="1647"/>
        </w:tabs>
        <w:ind w:left="1647" w:hanging="1080"/>
      </w:pPr>
      <w:rPr>
        <w:rFonts w:cs="Times New Roman"/>
      </w:rPr>
    </w:lvl>
    <w:lvl w:ilvl="8">
      <w:start w:val="1"/>
      <w:numFmt w:val="decimal"/>
      <w:lvlText w:val="%1.%2.%3.%4.%5.%6.%7.%8.%9."/>
      <w:lvlJc w:val="left"/>
      <w:pPr>
        <w:tabs>
          <w:tab w:val="num" w:pos="1647"/>
        </w:tabs>
        <w:ind w:left="1647" w:hanging="1080"/>
      </w:pPr>
      <w:rPr>
        <w:rFonts w:cs="Times New Roman"/>
      </w:rPr>
    </w:lvl>
  </w:abstractNum>
  <w:abstractNum w:abstractNumId="4">
    <w:nsid w:val="017230D7"/>
    <w:multiLevelType w:val="multilevel"/>
    <w:tmpl w:val="AB8459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01BA68A7"/>
    <w:multiLevelType w:val="hybridMultilevel"/>
    <w:tmpl w:val="52C49B70"/>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120A0F"/>
    <w:multiLevelType w:val="multilevel"/>
    <w:tmpl w:val="0D0858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5D08B1"/>
    <w:multiLevelType w:val="hybridMultilevel"/>
    <w:tmpl w:val="88DCD6B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8465DB"/>
    <w:multiLevelType w:val="hybridMultilevel"/>
    <w:tmpl w:val="7BA27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A190D6F"/>
    <w:multiLevelType w:val="hybridMultilevel"/>
    <w:tmpl w:val="0B201D36"/>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14AFC"/>
    <w:multiLevelType w:val="hybridMultilevel"/>
    <w:tmpl w:val="CFBE60B0"/>
    <w:lvl w:ilvl="0" w:tplc="AF2E1D66">
      <w:start w:val="1"/>
      <w:numFmt w:val="bullet"/>
      <w:lvlText w:val=""/>
      <w:lvlJc w:val="left"/>
      <w:pPr>
        <w:ind w:left="48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A649A"/>
    <w:multiLevelType w:val="hybridMultilevel"/>
    <w:tmpl w:val="A7BE91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7656AA"/>
    <w:multiLevelType w:val="hybridMultilevel"/>
    <w:tmpl w:val="6E4E0660"/>
    <w:lvl w:ilvl="0" w:tplc="52A02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B2A5BFC"/>
    <w:multiLevelType w:val="hybridMultilevel"/>
    <w:tmpl w:val="A810DDE4"/>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73D08B5"/>
    <w:multiLevelType w:val="hybridMultilevel"/>
    <w:tmpl w:val="89CE340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DD1096"/>
    <w:multiLevelType w:val="hybridMultilevel"/>
    <w:tmpl w:val="ED64996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18">
    <w:nsid w:val="3706289D"/>
    <w:multiLevelType w:val="hybridMultilevel"/>
    <w:tmpl w:val="B144F82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A147A"/>
    <w:multiLevelType w:val="hybridMultilevel"/>
    <w:tmpl w:val="A800B4D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65DD6"/>
    <w:multiLevelType w:val="hybridMultilevel"/>
    <w:tmpl w:val="5E2AF6D8"/>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A62CF2"/>
    <w:multiLevelType w:val="hybridMultilevel"/>
    <w:tmpl w:val="5FD2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4C161E"/>
    <w:multiLevelType w:val="hybridMultilevel"/>
    <w:tmpl w:val="A1607F60"/>
    <w:lvl w:ilvl="0" w:tplc="AF2E1D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DA30AD4"/>
    <w:multiLevelType w:val="multilevel"/>
    <w:tmpl w:val="A0E4EAAC"/>
    <w:lvl w:ilvl="0">
      <w:start w:val="1"/>
      <w:numFmt w:val="decimal"/>
      <w:lvlText w:val="%1."/>
      <w:lvlJc w:val="left"/>
      <w:pPr>
        <w:ind w:left="720" w:hanging="360"/>
      </w:pPr>
      <w:rPr>
        <w:rFonts w:ascii="Times New Roman" w:eastAsia="Times New Roman" w:hAnsi="Times New Roman" w:cs="Times New Roman" w:hint="default"/>
        <w:color w:val="000000"/>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F3E078B"/>
    <w:multiLevelType w:val="hybridMultilevel"/>
    <w:tmpl w:val="2EA01FFA"/>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7A6388"/>
    <w:multiLevelType w:val="multilevel"/>
    <w:tmpl w:val="60169CFA"/>
    <w:lvl w:ilvl="0">
      <w:start w:val="1"/>
      <w:numFmt w:val="decimal"/>
      <w:lvlText w:val="%1."/>
      <w:lvlJc w:val="left"/>
      <w:pPr>
        <w:ind w:left="360" w:hanging="360"/>
      </w:pPr>
      <w:rPr>
        <w:rFonts w:cs="Arial" w:hint="default"/>
        <w:b w:val="0"/>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6336" w:hanging="1800"/>
      </w:pPr>
      <w:rPr>
        <w:rFonts w:cs="Arial" w:hint="default"/>
        <w:b w:val="0"/>
      </w:rPr>
    </w:lvl>
  </w:abstractNum>
  <w:abstractNum w:abstractNumId="28">
    <w:nsid w:val="64EB601A"/>
    <w:multiLevelType w:val="multilevel"/>
    <w:tmpl w:val="9F74B9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FD71E9"/>
    <w:multiLevelType w:val="hybridMultilevel"/>
    <w:tmpl w:val="08CA6D94"/>
    <w:lvl w:ilvl="0" w:tplc="2FA4EEA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B43802"/>
    <w:multiLevelType w:val="multilevel"/>
    <w:tmpl w:val="C2142034"/>
    <w:lvl w:ilvl="0">
      <w:start w:val="1"/>
      <w:numFmt w:val="decimal"/>
      <w:lvlText w:val="%1."/>
      <w:lvlJc w:val="left"/>
      <w:pPr>
        <w:ind w:left="360" w:hanging="360"/>
      </w:pPr>
      <w:rPr>
        <w:rFonts w:hint="default"/>
      </w:rPr>
    </w:lvl>
    <w:lvl w:ilvl="1">
      <w:start w:val="1"/>
      <w:numFmt w:val="decimal"/>
      <w:lvlText w:val="%2."/>
      <w:lvlJc w:val="center"/>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F325F9"/>
    <w:multiLevelType w:val="hybridMultilevel"/>
    <w:tmpl w:val="E9E6E508"/>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40214C"/>
    <w:multiLevelType w:val="hybridMultilevel"/>
    <w:tmpl w:val="D108B0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7"/>
  </w:num>
  <w:num w:numId="3">
    <w:abstractNumId w:val="22"/>
  </w:num>
  <w:num w:numId="4">
    <w:abstractNumId w:val="25"/>
  </w:num>
  <w:num w:numId="5">
    <w:abstractNumId w:val="30"/>
  </w:num>
  <w:num w:numId="6">
    <w:abstractNumId w:val="15"/>
  </w:num>
  <w:num w:numId="7">
    <w:abstractNumId w:val="1"/>
  </w:num>
  <w:num w:numId="8">
    <w:abstractNumId w:val="6"/>
  </w:num>
  <w:num w:numId="9">
    <w:abstractNumId w:val="18"/>
  </w:num>
  <w:num w:numId="10">
    <w:abstractNumId w:val="23"/>
  </w:num>
  <w:num w:numId="11">
    <w:abstractNumId w:val="19"/>
  </w:num>
  <w:num w:numId="12">
    <w:abstractNumId w:val="11"/>
  </w:num>
  <w:num w:numId="13">
    <w:abstractNumId w:val="4"/>
  </w:num>
  <w:num w:numId="14">
    <w:abstractNumId w:val="3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26"/>
  </w:num>
  <w:num w:numId="20">
    <w:abstractNumId w:val="28"/>
  </w:num>
  <w:num w:numId="21">
    <w:abstractNumId w:val="9"/>
  </w:num>
  <w:num w:numId="22">
    <w:abstractNumId w:val="32"/>
  </w:num>
  <w:num w:numId="23">
    <w:abstractNumId w:val="20"/>
  </w:num>
  <w:num w:numId="24">
    <w:abstractNumId w:val="7"/>
  </w:num>
  <w:num w:numId="25">
    <w:abstractNumId w:val="5"/>
  </w:num>
  <w:num w:numId="26">
    <w:abstractNumId w:val="16"/>
  </w:num>
  <w:num w:numId="27">
    <w:abstractNumId w:val="27"/>
  </w:num>
  <w:num w:numId="28">
    <w:abstractNumId w:val="33"/>
  </w:num>
  <w:num w:numId="29">
    <w:abstractNumId w:val="13"/>
  </w:num>
  <w:num w:numId="30">
    <w:abstractNumId w:val="2"/>
  </w:num>
  <w:num w:numId="31">
    <w:abstractNumId w:val="3"/>
  </w:num>
  <w:num w:numId="32">
    <w:abstractNumId w:val="29"/>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lvlOverride w:ilvl="0">
      <w:startOverride w:val="6"/>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2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53"/>
    <w:rsid w:val="0000011C"/>
    <w:rsid w:val="00000DC7"/>
    <w:rsid w:val="00002563"/>
    <w:rsid w:val="00003798"/>
    <w:rsid w:val="00004982"/>
    <w:rsid w:val="000079A9"/>
    <w:rsid w:val="00007D79"/>
    <w:rsid w:val="000109AE"/>
    <w:rsid w:val="00011DB2"/>
    <w:rsid w:val="00011DCF"/>
    <w:rsid w:val="00012A43"/>
    <w:rsid w:val="00013147"/>
    <w:rsid w:val="0001368F"/>
    <w:rsid w:val="000152D5"/>
    <w:rsid w:val="00015330"/>
    <w:rsid w:val="0001712E"/>
    <w:rsid w:val="000213D1"/>
    <w:rsid w:val="00021B50"/>
    <w:rsid w:val="000223E4"/>
    <w:rsid w:val="00024D9E"/>
    <w:rsid w:val="000273CA"/>
    <w:rsid w:val="00027C42"/>
    <w:rsid w:val="0003140A"/>
    <w:rsid w:val="00031D9C"/>
    <w:rsid w:val="000334D0"/>
    <w:rsid w:val="00034BD7"/>
    <w:rsid w:val="00036D2B"/>
    <w:rsid w:val="0004051B"/>
    <w:rsid w:val="00041A6F"/>
    <w:rsid w:val="0004249F"/>
    <w:rsid w:val="00042E9C"/>
    <w:rsid w:val="0004311C"/>
    <w:rsid w:val="00044BA2"/>
    <w:rsid w:val="00047234"/>
    <w:rsid w:val="000502FE"/>
    <w:rsid w:val="00050639"/>
    <w:rsid w:val="00050F91"/>
    <w:rsid w:val="000526E4"/>
    <w:rsid w:val="0005353E"/>
    <w:rsid w:val="0005659A"/>
    <w:rsid w:val="000567E0"/>
    <w:rsid w:val="00057C6F"/>
    <w:rsid w:val="00063F1B"/>
    <w:rsid w:val="000727BE"/>
    <w:rsid w:val="00077214"/>
    <w:rsid w:val="0008305C"/>
    <w:rsid w:val="00083CCF"/>
    <w:rsid w:val="000877E3"/>
    <w:rsid w:val="00087D89"/>
    <w:rsid w:val="00094BB5"/>
    <w:rsid w:val="00095A61"/>
    <w:rsid w:val="000964A8"/>
    <w:rsid w:val="000A069E"/>
    <w:rsid w:val="000A38DF"/>
    <w:rsid w:val="000A4C57"/>
    <w:rsid w:val="000A5F2B"/>
    <w:rsid w:val="000A75EC"/>
    <w:rsid w:val="000A7F58"/>
    <w:rsid w:val="000B20AB"/>
    <w:rsid w:val="000B2A54"/>
    <w:rsid w:val="000B46AB"/>
    <w:rsid w:val="000B529A"/>
    <w:rsid w:val="000B53C3"/>
    <w:rsid w:val="000B596F"/>
    <w:rsid w:val="000B5C33"/>
    <w:rsid w:val="000C0987"/>
    <w:rsid w:val="000C09B2"/>
    <w:rsid w:val="000C1A27"/>
    <w:rsid w:val="000C2065"/>
    <w:rsid w:val="000C26DC"/>
    <w:rsid w:val="000C5379"/>
    <w:rsid w:val="000C697F"/>
    <w:rsid w:val="000C7486"/>
    <w:rsid w:val="000D0C13"/>
    <w:rsid w:val="000D0D05"/>
    <w:rsid w:val="000D0D34"/>
    <w:rsid w:val="000D0D3B"/>
    <w:rsid w:val="000D4F57"/>
    <w:rsid w:val="000D557E"/>
    <w:rsid w:val="000D6623"/>
    <w:rsid w:val="000D73C9"/>
    <w:rsid w:val="000D75BC"/>
    <w:rsid w:val="000D7A69"/>
    <w:rsid w:val="000E0B40"/>
    <w:rsid w:val="000E0C09"/>
    <w:rsid w:val="000E270E"/>
    <w:rsid w:val="000E3630"/>
    <w:rsid w:val="000E4D7F"/>
    <w:rsid w:val="000E5D77"/>
    <w:rsid w:val="000F0B60"/>
    <w:rsid w:val="000F1ACA"/>
    <w:rsid w:val="000F6D80"/>
    <w:rsid w:val="000F73C2"/>
    <w:rsid w:val="0010053D"/>
    <w:rsid w:val="00100F2A"/>
    <w:rsid w:val="00101717"/>
    <w:rsid w:val="00101DEB"/>
    <w:rsid w:val="00101E95"/>
    <w:rsid w:val="001040D9"/>
    <w:rsid w:val="001041FB"/>
    <w:rsid w:val="00104905"/>
    <w:rsid w:val="0010506A"/>
    <w:rsid w:val="001058B1"/>
    <w:rsid w:val="00106A02"/>
    <w:rsid w:val="00107474"/>
    <w:rsid w:val="00110E92"/>
    <w:rsid w:val="00111B74"/>
    <w:rsid w:val="0011323B"/>
    <w:rsid w:val="001144FC"/>
    <w:rsid w:val="00115D65"/>
    <w:rsid w:val="00117E41"/>
    <w:rsid w:val="00120311"/>
    <w:rsid w:val="001212C9"/>
    <w:rsid w:val="00122845"/>
    <w:rsid w:val="0012385F"/>
    <w:rsid w:val="00124318"/>
    <w:rsid w:val="00124653"/>
    <w:rsid w:val="00124999"/>
    <w:rsid w:val="00124DDA"/>
    <w:rsid w:val="00126FB7"/>
    <w:rsid w:val="00130390"/>
    <w:rsid w:val="00131062"/>
    <w:rsid w:val="00132599"/>
    <w:rsid w:val="00134AFB"/>
    <w:rsid w:val="00136A9B"/>
    <w:rsid w:val="001376A6"/>
    <w:rsid w:val="00141728"/>
    <w:rsid w:val="001428A2"/>
    <w:rsid w:val="001430C1"/>
    <w:rsid w:val="0014433E"/>
    <w:rsid w:val="00144C94"/>
    <w:rsid w:val="0015056B"/>
    <w:rsid w:val="00150B51"/>
    <w:rsid w:val="00150D58"/>
    <w:rsid w:val="0015106C"/>
    <w:rsid w:val="00152CA2"/>
    <w:rsid w:val="00153383"/>
    <w:rsid w:val="001537EF"/>
    <w:rsid w:val="00154C06"/>
    <w:rsid w:val="001558BC"/>
    <w:rsid w:val="001569FF"/>
    <w:rsid w:val="001573E0"/>
    <w:rsid w:val="00160067"/>
    <w:rsid w:val="00161352"/>
    <w:rsid w:val="00161736"/>
    <w:rsid w:val="00161D81"/>
    <w:rsid w:val="00162AAB"/>
    <w:rsid w:val="00164A5C"/>
    <w:rsid w:val="00165110"/>
    <w:rsid w:val="001652DB"/>
    <w:rsid w:val="0016646D"/>
    <w:rsid w:val="001701D7"/>
    <w:rsid w:val="00174F83"/>
    <w:rsid w:val="00175680"/>
    <w:rsid w:val="00180016"/>
    <w:rsid w:val="001810EF"/>
    <w:rsid w:val="001814AA"/>
    <w:rsid w:val="00181ED4"/>
    <w:rsid w:val="00182DB4"/>
    <w:rsid w:val="00182DFD"/>
    <w:rsid w:val="00184869"/>
    <w:rsid w:val="001848D5"/>
    <w:rsid w:val="00184B6B"/>
    <w:rsid w:val="00184E11"/>
    <w:rsid w:val="00187136"/>
    <w:rsid w:val="00187862"/>
    <w:rsid w:val="00190010"/>
    <w:rsid w:val="001901F8"/>
    <w:rsid w:val="00190459"/>
    <w:rsid w:val="00192C5A"/>
    <w:rsid w:val="00194A4E"/>
    <w:rsid w:val="00196DC2"/>
    <w:rsid w:val="00197076"/>
    <w:rsid w:val="001A0A2A"/>
    <w:rsid w:val="001A1164"/>
    <w:rsid w:val="001A1EB0"/>
    <w:rsid w:val="001A293A"/>
    <w:rsid w:val="001A3272"/>
    <w:rsid w:val="001A3C2B"/>
    <w:rsid w:val="001A3DE0"/>
    <w:rsid w:val="001A43A4"/>
    <w:rsid w:val="001A4BA0"/>
    <w:rsid w:val="001A571D"/>
    <w:rsid w:val="001A78D9"/>
    <w:rsid w:val="001B089C"/>
    <w:rsid w:val="001B0ED2"/>
    <w:rsid w:val="001B155C"/>
    <w:rsid w:val="001B4533"/>
    <w:rsid w:val="001B4BCC"/>
    <w:rsid w:val="001B4F39"/>
    <w:rsid w:val="001B6AFC"/>
    <w:rsid w:val="001B6DC9"/>
    <w:rsid w:val="001B7B28"/>
    <w:rsid w:val="001C0708"/>
    <w:rsid w:val="001C1055"/>
    <w:rsid w:val="001C65B8"/>
    <w:rsid w:val="001C7595"/>
    <w:rsid w:val="001D1210"/>
    <w:rsid w:val="001D3DA5"/>
    <w:rsid w:val="001D4F86"/>
    <w:rsid w:val="001D50AF"/>
    <w:rsid w:val="001D5644"/>
    <w:rsid w:val="001D7BDF"/>
    <w:rsid w:val="001E04A0"/>
    <w:rsid w:val="001E0585"/>
    <w:rsid w:val="001E3125"/>
    <w:rsid w:val="001E380D"/>
    <w:rsid w:val="001E3F76"/>
    <w:rsid w:val="001E4014"/>
    <w:rsid w:val="001E524C"/>
    <w:rsid w:val="001E6F78"/>
    <w:rsid w:val="001E797B"/>
    <w:rsid w:val="001F6835"/>
    <w:rsid w:val="0020197D"/>
    <w:rsid w:val="002020EC"/>
    <w:rsid w:val="00202FB9"/>
    <w:rsid w:val="00204E79"/>
    <w:rsid w:val="002100C6"/>
    <w:rsid w:val="0021055D"/>
    <w:rsid w:val="00210BE8"/>
    <w:rsid w:val="00210C5E"/>
    <w:rsid w:val="00211A01"/>
    <w:rsid w:val="00213B22"/>
    <w:rsid w:val="00214352"/>
    <w:rsid w:val="00215629"/>
    <w:rsid w:val="00215B51"/>
    <w:rsid w:val="00215F78"/>
    <w:rsid w:val="00216BF6"/>
    <w:rsid w:val="00217DE2"/>
    <w:rsid w:val="00220457"/>
    <w:rsid w:val="00221837"/>
    <w:rsid w:val="00222B83"/>
    <w:rsid w:val="0022377D"/>
    <w:rsid w:val="00223855"/>
    <w:rsid w:val="002242F9"/>
    <w:rsid w:val="00224942"/>
    <w:rsid w:val="00225482"/>
    <w:rsid w:val="0022549E"/>
    <w:rsid w:val="002266AC"/>
    <w:rsid w:val="00231725"/>
    <w:rsid w:val="002333B7"/>
    <w:rsid w:val="00233A27"/>
    <w:rsid w:val="00234CDA"/>
    <w:rsid w:val="00235025"/>
    <w:rsid w:val="00235DA0"/>
    <w:rsid w:val="00237988"/>
    <w:rsid w:val="002427A6"/>
    <w:rsid w:val="00243042"/>
    <w:rsid w:val="002434D5"/>
    <w:rsid w:val="00244B5A"/>
    <w:rsid w:val="00244E23"/>
    <w:rsid w:val="00245196"/>
    <w:rsid w:val="00245688"/>
    <w:rsid w:val="00245954"/>
    <w:rsid w:val="00245AD0"/>
    <w:rsid w:val="002517F6"/>
    <w:rsid w:val="0025182E"/>
    <w:rsid w:val="00252C47"/>
    <w:rsid w:val="0025315B"/>
    <w:rsid w:val="002534C4"/>
    <w:rsid w:val="0025438E"/>
    <w:rsid w:val="0025491D"/>
    <w:rsid w:val="00255409"/>
    <w:rsid w:val="00255F85"/>
    <w:rsid w:val="0025634F"/>
    <w:rsid w:val="0026620E"/>
    <w:rsid w:val="00266C48"/>
    <w:rsid w:val="00266D1F"/>
    <w:rsid w:val="002677BC"/>
    <w:rsid w:val="00270190"/>
    <w:rsid w:val="002708D6"/>
    <w:rsid w:val="00271001"/>
    <w:rsid w:val="0027292E"/>
    <w:rsid w:val="0027326B"/>
    <w:rsid w:val="002756B6"/>
    <w:rsid w:val="0027740D"/>
    <w:rsid w:val="00281308"/>
    <w:rsid w:val="00281E7E"/>
    <w:rsid w:val="00282BEE"/>
    <w:rsid w:val="00285AE4"/>
    <w:rsid w:val="00287085"/>
    <w:rsid w:val="00287BC1"/>
    <w:rsid w:val="00290524"/>
    <w:rsid w:val="002908D4"/>
    <w:rsid w:val="00291269"/>
    <w:rsid w:val="00293864"/>
    <w:rsid w:val="00294661"/>
    <w:rsid w:val="00294D30"/>
    <w:rsid w:val="0029667A"/>
    <w:rsid w:val="002973A1"/>
    <w:rsid w:val="00297B10"/>
    <w:rsid w:val="00297DF9"/>
    <w:rsid w:val="002A04C1"/>
    <w:rsid w:val="002A5578"/>
    <w:rsid w:val="002A5848"/>
    <w:rsid w:val="002A6266"/>
    <w:rsid w:val="002B0D11"/>
    <w:rsid w:val="002B1E57"/>
    <w:rsid w:val="002B47BC"/>
    <w:rsid w:val="002B5968"/>
    <w:rsid w:val="002B673E"/>
    <w:rsid w:val="002C100A"/>
    <w:rsid w:val="002C10EC"/>
    <w:rsid w:val="002C3B01"/>
    <w:rsid w:val="002C4B7E"/>
    <w:rsid w:val="002C4ED2"/>
    <w:rsid w:val="002C5A6E"/>
    <w:rsid w:val="002C62EF"/>
    <w:rsid w:val="002D246F"/>
    <w:rsid w:val="002D2891"/>
    <w:rsid w:val="002D3658"/>
    <w:rsid w:val="002D3EB4"/>
    <w:rsid w:val="002D453A"/>
    <w:rsid w:val="002D5481"/>
    <w:rsid w:val="002D588C"/>
    <w:rsid w:val="002D6AB4"/>
    <w:rsid w:val="002D6AB8"/>
    <w:rsid w:val="002D7D38"/>
    <w:rsid w:val="002E03D5"/>
    <w:rsid w:val="002E189E"/>
    <w:rsid w:val="002E2351"/>
    <w:rsid w:val="002E415A"/>
    <w:rsid w:val="002E419E"/>
    <w:rsid w:val="002E5350"/>
    <w:rsid w:val="002E6572"/>
    <w:rsid w:val="002E7652"/>
    <w:rsid w:val="002F2DB9"/>
    <w:rsid w:val="002F3D43"/>
    <w:rsid w:val="002F5216"/>
    <w:rsid w:val="002F573B"/>
    <w:rsid w:val="002F59B9"/>
    <w:rsid w:val="002F6409"/>
    <w:rsid w:val="002F6560"/>
    <w:rsid w:val="002F69A8"/>
    <w:rsid w:val="002F7A97"/>
    <w:rsid w:val="00301DD9"/>
    <w:rsid w:val="0030552F"/>
    <w:rsid w:val="00305C7D"/>
    <w:rsid w:val="0030623F"/>
    <w:rsid w:val="003075DA"/>
    <w:rsid w:val="00310448"/>
    <w:rsid w:val="0031228D"/>
    <w:rsid w:val="003136E9"/>
    <w:rsid w:val="0031531E"/>
    <w:rsid w:val="003154F8"/>
    <w:rsid w:val="00316329"/>
    <w:rsid w:val="00317009"/>
    <w:rsid w:val="003203E4"/>
    <w:rsid w:val="003210D9"/>
    <w:rsid w:val="00321B86"/>
    <w:rsid w:val="00323270"/>
    <w:rsid w:val="003234A2"/>
    <w:rsid w:val="003235D8"/>
    <w:rsid w:val="003236F1"/>
    <w:rsid w:val="00323A8A"/>
    <w:rsid w:val="003303D1"/>
    <w:rsid w:val="00331ABF"/>
    <w:rsid w:val="00332385"/>
    <w:rsid w:val="0033461D"/>
    <w:rsid w:val="00334CE4"/>
    <w:rsid w:val="0033716E"/>
    <w:rsid w:val="00337BAF"/>
    <w:rsid w:val="003408C2"/>
    <w:rsid w:val="00341597"/>
    <w:rsid w:val="003435ED"/>
    <w:rsid w:val="003441FD"/>
    <w:rsid w:val="0034538C"/>
    <w:rsid w:val="00345ECA"/>
    <w:rsid w:val="00346D4F"/>
    <w:rsid w:val="00347605"/>
    <w:rsid w:val="00351810"/>
    <w:rsid w:val="003519E6"/>
    <w:rsid w:val="00352553"/>
    <w:rsid w:val="00353210"/>
    <w:rsid w:val="003546D4"/>
    <w:rsid w:val="00355618"/>
    <w:rsid w:val="00356684"/>
    <w:rsid w:val="003577B6"/>
    <w:rsid w:val="003619C3"/>
    <w:rsid w:val="00363580"/>
    <w:rsid w:val="00363B29"/>
    <w:rsid w:val="003642C0"/>
    <w:rsid w:val="003649E4"/>
    <w:rsid w:val="0036515C"/>
    <w:rsid w:val="0036655C"/>
    <w:rsid w:val="00366AE4"/>
    <w:rsid w:val="003709BC"/>
    <w:rsid w:val="00371356"/>
    <w:rsid w:val="0037172D"/>
    <w:rsid w:val="00372ECA"/>
    <w:rsid w:val="003730B8"/>
    <w:rsid w:val="00373859"/>
    <w:rsid w:val="0037475A"/>
    <w:rsid w:val="003760AB"/>
    <w:rsid w:val="00377A6A"/>
    <w:rsid w:val="00380EDA"/>
    <w:rsid w:val="00380FF6"/>
    <w:rsid w:val="00381FBF"/>
    <w:rsid w:val="00383A8C"/>
    <w:rsid w:val="00385DFB"/>
    <w:rsid w:val="00385F75"/>
    <w:rsid w:val="00391690"/>
    <w:rsid w:val="003939B7"/>
    <w:rsid w:val="00393FBE"/>
    <w:rsid w:val="003A3270"/>
    <w:rsid w:val="003A4B9E"/>
    <w:rsid w:val="003A4C43"/>
    <w:rsid w:val="003A52AE"/>
    <w:rsid w:val="003A59A7"/>
    <w:rsid w:val="003A73E3"/>
    <w:rsid w:val="003B06C3"/>
    <w:rsid w:val="003B1560"/>
    <w:rsid w:val="003B2528"/>
    <w:rsid w:val="003B2FAE"/>
    <w:rsid w:val="003B374C"/>
    <w:rsid w:val="003B3B61"/>
    <w:rsid w:val="003B426F"/>
    <w:rsid w:val="003B4C35"/>
    <w:rsid w:val="003B62C5"/>
    <w:rsid w:val="003C3A2A"/>
    <w:rsid w:val="003C47BA"/>
    <w:rsid w:val="003C4820"/>
    <w:rsid w:val="003C5156"/>
    <w:rsid w:val="003C603E"/>
    <w:rsid w:val="003D049A"/>
    <w:rsid w:val="003D26AE"/>
    <w:rsid w:val="003D30F6"/>
    <w:rsid w:val="003D4E45"/>
    <w:rsid w:val="003D51E2"/>
    <w:rsid w:val="003D5880"/>
    <w:rsid w:val="003D63FB"/>
    <w:rsid w:val="003E0331"/>
    <w:rsid w:val="003E2C0F"/>
    <w:rsid w:val="003E2D96"/>
    <w:rsid w:val="003E5939"/>
    <w:rsid w:val="003E66B3"/>
    <w:rsid w:val="003F0142"/>
    <w:rsid w:val="003F292B"/>
    <w:rsid w:val="003F2AA2"/>
    <w:rsid w:val="003F546B"/>
    <w:rsid w:val="003F6C7E"/>
    <w:rsid w:val="00401DD1"/>
    <w:rsid w:val="004025D0"/>
    <w:rsid w:val="00403786"/>
    <w:rsid w:val="00405BF1"/>
    <w:rsid w:val="00411578"/>
    <w:rsid w:val="0041171E"/>
    <w:rsid w:val="0041203F"/>
    <w:rsid w:val="00412BE5"/>
    <w:rsid w:val="00412C82"/>
    <w:rsid w:val="00415EB8"/>
    <w:rsid w:val="0041629F"/>
    <w:rsid w:val="004169C9"/>
    <w:rsid w:val="00417F31"/>
    <w:rsid w:val="00420DC9"/>
    <w:rsid w:val="00421495"/>
    <w:rsid w:val="00421690"/>
    <w:rsid w:val="0042451B"/>
    <w:rsid w:val="0042485B"/>
    <w:rsid w:val="00424906"/>
    <w:rsid w:val="00426DF7"/>
    <w:rsid w:val="00427A8F"/>
    <w:rsid w:val="00430DD4"/>
    <w:rsid w:val="00431EEB"/>
    <w:rsid w:val="00433101"/>
    <w:rsid w:val="00433C42"/>
    <w:rsid w:val="00434C94"/>
    <w:rsid w:val="00435044"/>
    <w:rsid w:val="004365CD"/>
    <w:rsid w:val="00436DEE"/>
    <w:rsid w:val="00440AB6"/>
    <w:rsid w:val="00441BD9"/>
    <w:rsid w:val="00441FBC"/>
    <w:rsid w:val="00442E3E"/>
    <w:rsid w:val="0044586F"/>
    <w:rsid w:val="004503E0"/>
    <w:rsid w:val="0045112A"/>
    <w:rsid w:val="00451207"/>
    <w:rsid w:val="00452A7A"/>
    <w:rsid w:val="004532CF"/>
    <w:rsid w:val="00455095"/>
    <w:rsid w:val="00457990"/>
    <w:rsid w:val="00457D60"/>
    <w:rsid w:val="00460988"/>
    <w:rsid w:val="00460A10"/>
    <w:rsid w:val="00460DC3"/>
    <w:rsid w:val="0046101F"/>
    <w:rsid w:val="004611C3"/>
    <w:rsid w:val="00461434"/>
    <w:rsid w:val="004619FE"/>
    <w:rsid w:val="004622BC"/>
    <w:rsid w:val="00463D18"/>
    <w:rsid w:val="00465D04"/>
    <w:rsid w:val="00465DEE"/>
    <w:rsid w:val="00466E2A"/>
    <w:rsid w:val="004702EE"/>
    <w:rsid w:val="0047057B"/>
    <w:rsid w:val="004707F7"/>
    <w:rsid w:val="00471573"/>
    <w:rsid w:val="004727C9"/>
    <w:rsid w:val="00473DBD"/>
    <w:rsid w:val="00475087"/>
    <w:rsid w:val="004760F3"/>
    <w:rsid w:val="0047797D"/>
    <w:rsid w:val="0048049D"/>
    <w:rsid w:val="004832FE"/>
    <w:rsid w:val="00484053"/>
    <w:rsid w:val="00484466"/>
    <w:rsid w:val="004867EE"/>
    <w:rsid w:val="00490D64"/>
    <w:rsid w:val="00491B42"/>
    <w:rsid w:val="00491B45"/>
    <w:rsid w:val="00492B05"/>
    <w:rsid w:val="00492D1D"/>
    <w:rsid w:val="00494B5E"/>
    <w:rsid w:val="00495320"/>
    <w:rsid w:val="00497F3B"/>
    <w:rsid w:val="004A0048"/>
    <w:rsid w:val="004A0652"/>
    <w:rsid w:val="004A0EC8"/>
    <w:rsid w:val="004A229A"/>
    <w:rsid w:val="004A328A"/>
    <w:rsid w:val="004A3590"/>
    <w:rsid w:val="004A609D"/>
    <w:rsid w:val="004A6B2A"/>
    <w:rsid w:val="004B00E6"/>
    <w:rsid w:val="004B0C8D"/>
    <w:rsid w:val="004B1DD9"/>
    <w:rsid w:val="004B2446"/>
    <w:rsid w:val="004B3417"/>
    <w:rsid w:val="004B37FE"/>
    <w:rsid w:val="004B38C1"/>
    <w:rsid w:val="004B42D3"/>
    <w:rsid w:val="004B4FE1"/>
    <w:rsid w:val="004B73A3"/>
    <w:rsid w:val="004B7490"/>
    <w:rsid w:val="004C129A"/>
    <w:rsid w:val="004C1C44"/>
    <w:rsid w:val="004C4EC2"/>
    <w:rsid w:val="004C669A"/>
    <w:rsid w:val="004D08F0"/>
    <w:rsid w:val="004D08F7"/>
    <w:rsid w:val="004D112F"/>
    <w:rsid w:val="004D1D94"/>
    <w:rsid w:val="004D2F31"/>
    <w:rsid w:val="004D32B5"/>
    <w:rsid w:val="004D4C4C"/>
    <w:rsid w:val="004D7688"/>
    <w:rsid w:val="004E0404"/>
    <w:rsid w:val="004E100F"/>
    <w:rsid w:val="004E16D2"/>
    <w:rsid w:val="004E22E2"/>
    <w:rsid w:val="004E3121"/>
    <w:rsid w:val="004E3F14"/>
    <w:rsid w:val="004E4F95"/>
    <w:rsid w:val="004E6703"/>
    <w:rsid w:val="004F2AE7"/>
    <w:rsid w:val="004F3B40"/>
    <w:rsid w:val="004F3FEF"/>
    <w:rsid w:val="004F565D"/>
    <w:rsid w:val="004F730E"/>
    <w:rsid w:val="00501323"/>
    <w:rsid w:val="005030DA"/>
    <w:rsid w:val="005043C7"/>
    <w:rsid w:val="0050542F"/>
    <w:rsid w:val="00505F99"/>
    <w:rsid w:val="00505FC0"/>
    <w:rsid w:val="00506F20"/>
    <w:rsid w:val="00507B7B"/>
    <w:rsid w:val="00510109"/>
    <w:rsid w:val="00511143"/>
    <w:rsid w:val="005139E1"/>
    <w:rsid w:val="00513A9D"/>
    <w:rsid w:val="00513D53"/>
    <w:rsid w:val="00514082"/>
    <w:rsid w:val="00514FF4"/>
    <w:rsid w:val="005162D0"/>
    <w:rsid w:val="00516BA6"/>
    <w:rsid w:val="00517D0B"/>
    <w:rsid w:val="00520052"/>
    <w:rsid w:val="005203BE"/>
    <w:rsid w:val="0052093C"/>
    <w:rsid w:val="00520E42"/>
    <w:rsid w:val="00521F94"/>
    <w:rsid w:val="00525FCD"/>
    <w:rsid w:val="005265AE"/>
    <w:rsid w:val="00530599"/>
    <w:rsid w:val="00530888"/>
    <w:rsid w:val="0053168A"/>
    <w:rsid w:val="00532624"/>
    <w:rsid w:val="00533A64"/>
    <w:rsid w:val="00535AE6"/>
    <w:rsid w:val="00536B12"/>
    <w:rsid w:val="005374B7"/>
    <w:rsid w:val="0054022B"/>
    <w:rsid w:val="00543368"/>
    <w:rsid w:val="005433C3"/>
    <w:rsid w:val="00543EDA"/>
    <w:rsid w:val="00544B22"/>
    <w:rsid w:val="00544E7B"/>
    <w:rsid w:val="005463C1"/>
    <w:rsid w:val="00555CF9"/>
    <w:rsid w:val="00555DFD"/>
    <w:rsid w:val="0055717D"/>
    <w:rsid w:val="005572D7"/>
    <w:rsid w:val="005638D6"/>
    <w:rsid w:val="00563A99"/>
    <w:rsid w:val="00563F0C"/>
    <w:rsid w:val="005657C3"/>
    <w:rsid w:val="005661FB"/>
    <w:rsid w:val="00566925"/>
    <w:rsid w:val="00566CBC"/>
    <w:rsid w:val="00567677"/>
    <w:rsid w:val="005705F5"/>
    <w:rsid w:val="00571A10"/>
    <w:rsid w:val="00571BAB"/>
    <w:rsid w:val="005720AE"/>
    <w:rsid w:val="00573564"/>
    <w:rsid w:val="00573C35"/>
    <w:rsid w:val="00574B94"/>
    <w:rsid w:val="00574DD1"/>
    <w:rsid w:val="00575074"/>
    <w:rsid w:val="00575439"/>
    <w:rsid w:val="00575D9F"/>
    <w:rsid w:val="005760A2"/>
    <w:rsid w:val="005807BE"/>
    <w:rsid w:val="005818F3"/>
    <w:rsid w:val="0058603E"/>
    <w:rsid w:val="005869DE"/>
    <w:rsid w:val="00586B3E"/>
    <w:rsid w:val="005872CE"/>
    <w:rsid w:val="00591708"/>
    <w:rsid w:val="00591E51"/>
    <w:rsid w:val="00593355"/>
    <w:rsid w:val="005939DF"/>
    <w:rsid w:val="0059492B"/>
    <w:rsid w:val="00597163"/>
    <w:rsid w:val="005A123A"/>
    <w:rsid w:val="005A1A19"/>
    <w:rsid w:val="005A327E"/>
    <w:rsid w:val="005A3486"/>
    <w:rsid w:val="005A3802"/>
    <w:rsid w:val="005A4742"/>
    <w:rsid w:val="005A7E66"/>
    <w:rsid w:val="005B1163"/>
    <w:rsid w:val="005B15A8"/>
    <w:rsid w:val="005B1F9E"/>
    <w:rsid w:val="005B2297"/>
    <w:rsid w:val="005B60D9"/>
    <w:rsid w:val="005B70E3"/>
    <w:rsid w:val="005C0D20"/>
    <w:rsid w:val="005C1B33"/>
    <w:rsid w:val="005C2184"/>
    <w:rsid w:val="005C363C"/>
    <w:rsid w:val="005C41DC"/>
    <w:rsid w:val="005C4569"/>
    <w:rsid w:val="005C4D0F"/>
    <w:rsid w:val="005C5749"/>
    <w:rsid w:val="005C73C7"/>
    <w:rsid w:val="005C7411"/>
    <w:rsid w:val="005C746B"/>
    <w:rsid w:val="005C7CB4"/>
    <w:rsid w:val="005D03FD"/>
    <w:rsid w:val="005D2BB7"/>
    <w:rsid w:val="005D3A2F"/>
    <w:rsid w:val="005D4043"/>
    <w:rsid w:val="005D4974"/>
    <w:rsid w:val="005D49FD"/>
    <w:rsid w:val="005D4D54"/>
    <w:rsid w:val="005E0678"/>
    <w:rsid w:val="005E43EB"/>
    <w:rsid w:val="005E4692"/>
    <w:rsid w:val="005E4899"/>
    <w:rsid w:val="005E5D3D"/>
    <w:rsid w:val="005E7978"/>
    <w:rsid w:val="005F15B7"/>
    <w:rsid w:val="005F374D"/>
    <w:rsid w:val="005F3F06"/>
    <w:rsid w:val="005F58CB"/>
    <w:rsid w:val="005F62ED"/>
    <w:rsid w:val="005F6E2E"/>
    <w:rsid w:val="006007E2"/>
    <w:rsid w:val="0060128B"/>
    <w:rsid w:val="0060215A"/>
    <w:rsid w:val="00602C2E"/>
    <w:rsid w:val="00603286"/>
    <w:rsid w:val="00605D60"/>
    <w:rsid w:val="0060719A"/>
    <w:rsid w:val="00607252"/>
    <w:rsid w:val="006077BC"/>
    <w:rsid w:val="00613585"/>
    <w:rsid w:val="00614664"/>
    <w:rsid w:val="00615B7E"/>
    <w:rsid w:val="00617189"/>
    <w:rsid w:val="0062163A"/>
    <w:rsid w:val="00623AF3"/>
    <w:rsid w:val="00624070"/>
    <w:rsid w:val="006272EA"/>
    <w:rsid w:val="00627E38"/>
    <w:rsid w:val="00630CFC"/>
    <w:rsid w:val="0063652B"/>
    <w:rsid w:val="00642ECC"/>
    <w:rsid w:val="00643243"/>
    <w:rsid w:val="006464EE"/>
    <w:rsid w:val="0064731C"/>
    <w:rsid w:val="006508B2"/>
    <w:rsid w:val="0065105A"/>
    <w:rsid w:val="00653550"/>
    <w:rsid w:val="006535FA"/>
    <w:rsid w:val="00654E0D"/>
    <w:rsid w:val="00654F0D"/>
    <w:rsid w:val="00654FC5"/>
    <w:rsid w:val="00656BDC"/>
    <w:rsid w:val="00657876"/>
    <w:rsid w:val="00660B33"/>
    <w:rsid w:val="00660CBB"/>
    <w:rsid w:val="006619FF"/>
    <w:rsid w:val="00661D34"/>
    <w:rsid w:val="0066323C"/>
    <w:rsid w:val="00663AFF"/>
    <w:rsid w:val="00665E95"/>
    <w:rsid w:val="00667002"/>
    <w:rsid w:val="00671DE3"/>
    <w:rsid w:val="006736B9"/>
    <w:rsid w:val="00673D11"/>
    <w:rsid w:val="006749CB"/>
    <w:rsid w:val="00675E50"/>
    <w:rsid w:val="00675E5A"/>
    <w:rsid w:val="00685B51"/>
    <w:rsid w:val="00691862"/>
    <w:rsid w:val="0069259D"/>
    <w:rsid w:val="00696102"/>
    <w:rsid w:val="006A0E62"/>
    <w:rsid w:val="006A16F3"/>
    <w:rsid w:val="006A2A4E"/>
    <w:rsid w:val="006A2B7B"/>
    <w:rsid w:val="006A2DBC"/>
    <w:rsid w:val="006A3321"/>
    <w:rsid w:val="006A55FE"/>
    <w:rsid w:val="006A6F38"/>
    <w:rsid w:val="006A7D0C"/>
    <w:rsid w:val="006B01FA"/>
    <w:rsid w:val="006B03DD"/>
    <w:rsid w:val="006B1013"/>
    <w:rsid w:val="006B2B7A"/>
    <w:rsid w:val="006B2CB3"/>
    <w:rsid w:val="006B4DC0"/>
    <w:rsid w:val="006B67F1"/>
    <w:rsid w:val="006B725B"/>
    <w:rsid w:val="006C093E"/>
    <w:rsid w:val="006C0F20"/>
    <w:rsid w:val="006C349D"/>
    <w:rsid w:val="006C42B3"/>
    <w:rsid w:val="006C5018"/>
    <w:rsid w:val="006C5F07"/>
    <w:rsid w:val="006C7E1F"/>
    <w:rsid w:val="006D0A5E"/>
    <w:rsid w:val="006D14A0"/>
    <w:rsid w:val="006D240D"/>
    <w:rsid w:val="006D4506"/>
    <w:rsid w:val="006D51C7"/>
    <w:rsid w:val="006D74FF"/>
    <w:rsid w:val="006D7DF6"/>
    <w:rsid w:val="006D7F82"/>
    <w:rsid w:val="006E04E7"/>
    <w:rsid w:val="006E0C2A"/>
    <w:rsid w:val="006E1D43"/>
    <w:rsid w:val="006E258B"/>
    <w:rsid w:val="006E3BCD"/>
    <w:rsid w:val="006E4F8F"/>
    <w:rsid w:val="006E512D"/>
    <w:rsid w:val="006E5651"/>
    <w:rsid w:val="006E6B9C"/>
    <w:rsid w:val="006F0C26"/>
    <w:rsid w:val="006F10A0"/>
    <w:rsid w:val="006F113F"/>
    <w:rsid w:val="006F1C9F"/>
    <w:rsid w:val="006F2D86"/>
    <w:rsid w:val="006F2F5A"/>
    <w:rsid w:val="006F593E"/>
    <w:rsid w:val="006F6227"/>
    <w:rsid w:val="006F7DFF"/>
    <w:rsid w:val="00700B4D"/>
    <w:rsid w:val="007046B8"/>
    <w:rsid w:val="00705A0C"/>
    <w:rsid w:val="00705E77"/>
    <w:rsid w:val="0070704C"/>
    <w:rsid w:val="0071149E"/>
    <w:rsid w:val="0071156E"/>
    <w:rsid w:val="0071184B"/>
    <w:rsid w:val="00711973"/>
    <w:rsid w:val="00712243"/>
    <w:rsid w:val="00712A0E"/>
    <w:rsid w:val="00712BC0"/>
    <w:rsid w:val="0071455D"/>
    <w:rsid w:val="00714734"/>
    <w:rsid w:val="007149EA"/>
    <w:rsid w:val="007210F7"/>
    <w:rsid w:val="00721892"/>
    <w:rsid w:val="00722A73"/>
    <w:rsid w:val="00725DC1"/>
    <w:rsid w:val="00725E51"/>
    <w:rsid w:val="00725F49"/>
    <w:rsid w:val="00726000"/>
    <w:rsid w:val="007264AE"/>
    <w:rsid w:val="00730513"/>
    <w:rsid w:val="0073084B"/>
    <w:rsid w:val="0073085B"/>
    <w:rsid w:val="00730D40"/>
    <w:rsid w:val="007310DD"/>
    <w:rsid w:val="00731849"/>
    <w:rsid w:val="00732A49"/>
    <w:rsid w:val="00734852"/>
    <w:rsid w:val="0073489E"/>
    <w:rsid w:val="00734C2E"/>
    <w:rsid w:val="00734F10"/>
    <w:rsid w:val="00735DE5"/>
    <w:rsid w:val="0073698F"/>
    <w:rsid w:val="00736D2D"/>
    <w:rsid w:val="0073775F"/>
    <w:rsid w:val="00741B10"/>
    <w:rsid w:val="00746FFB"/>
    <w:rsid w:val="007507A1"/>
    <w:rsid w:val="00752D0E"/>
    <w:rsid w:val="00753C1F"/>
    <w:rsid w:val="00754826"/>
    <w:rsid w:val="007549BD"/>
    <w:rsid w:val="007556C4"/>
    <w:rsid w:val="007562C6"/>
    <w:rsid w:val="00760812"/>
    <w:rsid w:val="0076250E"/>
    <w:rsid w:val="00762C64"/>
    <w:rsid w:val="007659EC"/>
    <w:rsid w:val="00765F70"/>
    <w:rsid w:val="007665E2"/>
    <w:rsid w:val="007672F3"/>
    <w:rsid w:val="007675C8"/>
    <w:rsid w:val="00771112"/>
    <w:rsid w:val="00773207"/>
    <w:rsid w:val="00773375"/>
    <w:rsid w:val="00776265"/>
    <w:rsid w:val="007762FB"/>
    <w:rsid w:val="00777089"/>
    <w:rsid w:val="007801F8"/>
    <w:rsid w:val="00780EBB"/>
    <w:rsid w:val="0078179B"/>
    <w:rsid w:val="00784A7E"/>
    <w:rsid w:val="007855B7"/>
    <w:rsid w:val="007874AE"/>
    <w:rsid w:val="00791E0E"/>
    <w:rsid w:val="0079347C"/>
    <w:rsid w:val="00794DC3"/>
    <w:rsid w:val="00795B31"/>
    <w:rsid w:val="007960FD"/>
    <w:rsid w:val="007A1FE0"/>
    <w:rsid w:val="007A5FEB"/>
    <w:rsid w:val="007B152A"/>
    <w:rsid w:val="007B17F7"/>
    <w:rsid w:val="007B3A8F"/>
    <w:rsid w:val="007B42A4"/>
    <w:rsid w:val="007B497D"/>
    <w:rsid w:val="007B5425"/>
    <w:rsid w:val="007B5A27"/>
    <w:rsid w:val="007B76EB"/>
    <w:rsid w:val="007C0BAC"/>
    <w:rsid w:val="007C2F25"/>
    <w:rsid w:val="007C3D16"/>
    <w:rsid w:val="007C533E"/>
    <w:rsid w:val="007C5D17"/>
    <w:rsid w:val="007C6CA2"/>
    <w:rsid w:val="007C73E8"/>
    <w:rsid w:val="007D360B"/>
    <w:rsid w:val="007D4040"/>
    <w:rsid w:val="007D44A2"/>
    <w:rsid w:val="007D49F5"/>
    <w:rsid w:val="007E059F"/>
    <w:rsid w:val="007E074B"/>
    <w:rsid w:val="007E0ECE"/>
    <w:rsid w:val="007E2310"/>
    <w:rsid w:val="007E2320"/>
    <w:rsid w:val="007E5566"/>
    <w:rsid w:val="007E695D"/>
    <w:rsid w:val="007E6DA0"/>
    <w:rsid w:val="007F0168"/>
    <w:rsid w:val="007F099A"/>
    <w:rsid w:val="007F19F1"/>
    <w:rsid w:val="007F2B86"/>
    <w:rsid w:val="007F39FE"/>
    <w:rsid w:val="007F3A9A"/>
    <w:rsid w:val="007F47B4"/>
    <w:rsid w:val="007F551C"/>
    <w:rsid w:val="007F5DA0"/>
    <w:rsid w:val="008027D8"/>
    <w:rsid w:val="00803FDF"/>
    <w:rsid w:val="0080428E"/>
    <w:rsid w:val="008042DA"/>
    <w:rsid w:val="008056AA"/>
    <w:rsid w:val="00805978"/>
    <w:rsid w:val="00806834"/>
    <w:rsid w:val="00806CE9"/>
    <w:rsid w:val="00811100"/>
    <w:rsid w:val="00812316"/>
    <w:rsid w:val="00812D21"/>
    <w:rsid w:val="008144E6"/>
    <w:rsid w:val="008204D7"/>
    <w:rsid w:val="00820E1B"/>
    <w:rsid w:val="0082467C"/>
    <w:rsid w:val="0082635F"/>
    <w:rsid w:val="0082743F"/>
    <w:rsid w:val="00831086"/>
    <w:rsid w:val="008311C2"/>
    <w:rsid w:val="008352CE"/>
    <w:rsid w:val="00835674"/>
    <w:rsid w:val="00835B63"/>
    <w:rsid w:val="00837E60"/>
    <w:rsid w:val="008418AC"/>
    <w:rsid w:val="00841F14"/>
    <w:rsid w:val="00842F97"/>
    <w:rsid w:val="0084341F"/>
    <w:rsid w:val="008439B6"/>
    <w:rsid w:val="008474B2"/>
    <w:rsid w:val="0085032D"/>
    <w:rsid w:val="0085381D"/>
    <w:rsid w:val="00857971"/>
    <w:rsid w:val="00857C2E"/>
    <w:rsid w:val="00860282"/>
    <w:rsid w:val="00860A6C"/>
    <w:rsid w:val="00861737"/>
    <w:rsid w:val="008631FD"/>
    <w:rsid w:val="00867FE6"/>
    <w:rsid w:val="00870D35"/>
    <w:rsid w:val="00871E94"/>
    <w:rsid w:val="00872206"/>
    <w:rsid w:val="00872264"/>
    <w:rsid w:val="0087237B"/>
    <w:rsid w:val="00872B53"/>
    <w:rsid w:val="00873627"/>
    <w:rsid w:val="0087448F"/>
    <w:rsid w:val="00874755"/>
    <w:rsid w:val="00874E83"/>
    <w:rsid w:val="00875697"/>
    <w:rsid w:val="0087619F"/>
    <w:rsid w:val="00876C0A"/>
    <w:rsid w:val="008774B1"/>
    <w:rsid w:val="00877D5A"/>
    <w:rsid w:val="00877E19"/>
    <w:rsid w:val="0088127A"/>
    <w:rsid w:val="00883FAB"/>
    <w:rsid w:val="00884718"/>
    <w:rsid w:val="00884E05"/>
    <w:rsid w:val="00890E67"/>
    <w:rsid w:val="008919B5"/>
    <w:rsid w:val="00893FD5"/>
    <w:rsid w:val="00895468"/>
    <w:rsid w:val="00897678"/>
    <w:rsid w:val="008A1AD3"/>
    <w:rsid w:val="008A32EA"/>
    <w:rsid w:val="008A3478"/>
    <w:rsid w:val="008A366B"/>
    <w:rsid w:val="008A4C35"/>
    <w:rsid w:val="008A67E9"/>
    <w:rsid w:val="008A6825"/>
    <w:rsid w:val="008A7493"/>
    <w:rsid w:val="008B0CDD"/>
    <w:rsid w:val="008B1161"/>
    <w:rsid w:val="008B2DBC"/>
    <w:rsid w:val="008B6ED5"/>
    <w:rsid w:val="008B738D"/>
    <w:rsid w:val="008C0A95"/>
    <w:rsid w:val="008C122D"/>
    <w:rsid w:val="008C39C0"/>
    <w:rsid w:val="008C5764"/>
    <w:rsid w:val="008C6842"/>
    <w:rsid w:val="008D45AC"/>
    <w:rsid w:val="008D52CC"/>
    <w:rsid w:val="008D642F"/>
    <w:rsid w:val="008D654B"/>
    <w:rsid w:val="008D713F"/>
    <w:rsid w:val="008D7762"/>
    <w:rsid w:val="008E1D9C"/>
    <w:rsid w:val="008E2D45"/>
    <w:rsid w:val="008E32CB"/>
    <w:rsid w:val="008E508C"/>
    <w:rsid w:val="008E51F4"/>
    <w:rsid w:val="008E6037"/>
    <w:rsid w:val="008E705E"/>
    <w:rsid w:val="008F2172"/>
    <w:rsid w:val="008F31A5"/>
    <w:rsid w:val="008F3B83"/>
    <w:rsid w:val="008F4F72"/>
    <w:rsid w:val="008F6746"/>
    <w:rsid w:val="008F791F"/>
    <w:rsid w:val="009004E6"/>
    <w:rsid w:val="009007A6"/>
    <w:rsid w:val="00900F95"/>
    <w:rsid w:val="00901408"/>
    <w:rsid w:val="0090541E"/>
    <w:rsid w:val="00905FDF"/>
    <w:rsid w:val="009110BF"/>
    <w:rsid w:val="00911366"/>
    <w:rsid w:val="009125E3"/>
    <w:rsid w:val="009129A1"/>
    <w:rsid w:val="00917245"/>
    <w:rsid w:val="009209B5"/>
    <w:rsid w:val="009225AD"/>
    <w:rsid w:val="00922F21"/>
    <w:rsid w:val="009237B7"/>
    <w:rsid w:val="009240A7"/>
    <w:rsid w:val="0092460F"/>
    <w:rsid w:val="00926A97"/>
    <w:rsid w:val="0093052A"/>
    <w:rsid w:val="009311C7"/>
    <w:rsid w:val="009317EF"/>
    <w:rsid w:val="009318E4"/>
    <w:rsid w:val="009335E2"/>
    <w:rsid w:val="00936F7A"/>
    <w:rsid w:val="00937864"/>
    <w:rsid w:val="009427AE"/>
    <w:rsid w:val="00943106"/>
    <w:rsid w:val="00944D69"/>
    <w:rsid w:val="00944EBD"/>
    <w:rsid w:val="0094538D"/>
    <w:rsid w:val="0094635E"/>
    <w:rsid w:val="00947A09"/>
    <w:rsid w:val="00950A02"/>
    <w:rsid w:val="0095123E"/>
    <w:rsid w:val="00952584"/>
    <w:rsid w:val="00953A58"/>
    <w:rsid w:val="009541D2"/>
    <w:rsid w:val="0095502E"/>
    <w:rsid w:val="0095615E"/>
    <w:rsid w:val="0095630B"/>
    <w:rsid w:val="0096097C"/>
    <w:rsid w:val="00962477"/>
    <w:rsid w:val="00962E87"/>
    <w:rsid w:val="00965A3B"/>
    <w:rsid w:val="00965FF6"/>
    <w:rsid w:val="00966977"/>
    <w:rsid w:val="0096729A"/>
    <w:rsid w:val="00970610"/>
    <w:rsid w:val="009720F2"/>
    <w:rsid w:val="00973CD3"/>
    <w:rsid w:val="009744D8"/>
    <w:rsid w:val="00976ABF"/>
    <w:rsid w:val="00980680"/>
    <w:rsid w:val="00980DC6"/>
    <w:rsid w:val="0098122F"/>
    <w:rsid w:val="00981BA1"/>
    <w:rsid w:val="009839D5"/>
    <w:rsid w:val="00983F80"/>
    <w:rsid w:val="009903B3"/>
    <w:rsid w:val="00990A55"/>
    <w:rsid w:val="00992C7C"/>
    <w:rsid w:val="0099441B"/>
    <w:rsid w:val="00997C70"/>
    <w:rsid w:val="009A0D29"/>
    <w:rsid w:val="009A3BE6"/>
    <w:rsid w:val="009A4519"/>
    <w:rsid w:val="009A5304"/>
    <w:rsid w:val="009A72B3"/>
    <w:rsid w:val="009A7AFA"/>
    <w:rsid w:val="009B0BC1"/>
    <w:rsid w:val="009B171B"/>
    <w:rsid w:val="009B1F65"/>
    <w:rsid w:val="009B2BEB"/>
    <w:rsid w:val="009B2D39"/>
    <w:rsid w:val="009B705B"/>
    <w:rsid w:val="009B7A60"/>
    <w:rsid w:val="009C2502"/>
    <w:rsid w:val="009C3B91"/>
    <w:rsid w:val="009C545E"/>
    <w:rsid w:val="009C5F73"/>
    <w:rsid w:val="009C6344"/>
    <w:rsid w:val="009D0EE5"/>
    <w:rsid w:val="009D1981"/>
    <w:rsid w:val="009D24FF"/>
    <w:rsid w:val="009D2BC8"/>
    <w:rsid w:val="009D4DDF"/>
    <w:rsid w:val="009D5918"/>
    <w:rsid w:val="009D6336"/>
    <w:rsid w:val="009D6462"/>
    <w:rsid w:val="009D6E7B"/>
    <w:rsid w:val="009E04F9"/>
    <w:rsid w:val="009E243C"/>
    <w:rsid w:val="009E35E8"/>
    <w:rsid w:val="009E3835"/>
    <w:rsid w:val="009E57F2"/>
    <w:rsid w:val="009E5E1F"/>
    <w:rsid w:val="009E60D9"/>
    <w:rsid w:val="009E6F70"/>
    <w:rsid w:val="009E747B"/>
    <w:rsid w:val="009F0AB4"/>
    <w:rsid w:val="009F1ABB"/>
    <w:rsid w:val="009F1AFF"/>
    <w:rsid w:val="009F1B26"/>
    <w:rsid w:val="009F3285"/>
    <w:rsid w:val="009F3E11"/>
    <w:rsid w:val="009F4535"/>
    <w:rsid w:val="009F5925"/>
    <w:rsid w:val="009F775D"/>
    <w:rsid w:val="00A030C7"/>
    <w:rsid w:val="00A04021"/>
    <w:rsid w:val="00A0459F"/>
    <w:rsid w:val="00A04843"/>
    <w:rsid w:val="00A04FDE"/>
    <w:rsid w:val="00A07088"/>
    <w:rsid w:val="00A10FA4"/>
    <w:rsid w:val="00A113CB"/>
    <w:rsid w:val="00A11889"/>
    <w:rsid w:val="00A11A7B"/>
    <w:rsid w:val="00A131F1"/>
    <w:rsid w:val="00A1334F"/>
    <w:rsid w:val="00A16ACE"/>
    <w:rsid w:val="00A21025"/>
    <w:rsid w:val="00A221E6"/>
    <w:rsid w:val="00A23FE5"/>
    <w:rsid w:val="00A240DD"/>
    <w:rsid w:val="00A244DB"/>
    <w:rsid w:val="00A26F2E"/>
    <w:rsid w:val="00A27321"/>
    <w:rsid w:val="00A31726"/>
    <w:rsid w:val="00A31962"/>
    <w:rsid w:val="00A33BD1"/>
    <w:rsid w:val="00A353B7"/>
    <w:rsid w:val="00A3626C"/>
    <w:rsid w:val="00A43483"/>
    <w:rsid w:val="00A43A9E"/>
    <w:rsid w:val="00A4419A"/>
    <w:rsid w:val="00A44DF6"/>
    <w:rsid w:val="00A4501F"/>
    <w:rsid w:val="00A45CC4"/>
    <w:rsid w:val="00A45CDD"/>
    <w:rsid w:val="00A477E1"/>
    <w:rsid w:val="00A50C0E"/>
    <w:rsid w:val="00A51FEE"/>
    <w:rsid w:val="00A52A30"/>
    <w:rsid w:val="00A5455D"/>
    <w:rsid w:val="00A56C3C"/>
    <w:rsid w:val="00A570AB"/>
    <w:rsid w:val="00A575E1"/>
    <w:rsid w:val="00A579B5"/>
    <w:rsid w:val="00A615DA"/>
    <w:rsid w:val="00A61F36"/>
    <w:rsid w:val="00A62244"/>
    <w:rsid w:val="00A62968"/>
    <w:rsid w:val="00A62CDC"/>
    <w:rsid w:val="00A630B9"/>
    <w:rsid w:val="00A63698"/>
    <w:rsid w:val="00A64874"/>
    <w:rsid w:val="00A6651F"/>
    <w:rsid w:val="00A676B6"/>
    <w:rsid w:val="00A73148"/>
    <w:rsid w:val="00A73B00"/>
    <w:rsid w:val="00A743D9"/>
    <w:rsid w:val="00A7547B"/>
    <w:rsid w:val="00A76178"/>
    <w:rsid w:val="00A76864"/>
    <w:rsid w:val="00A77811"/>
    <w:rsid w:val="00A77CED"/>
    <w:rsid w:val="00A80470"/>
    <w:rsid w:val="00A8078E"/>
    <w:rsid w:val="00A82389"/>
    <w:rsid w:val="00A8360C"/>
    <w:rsid w:val="00A83F4B"/>
    <w:rsid w:val="00A8439F"/>
    <w:rsid w:val="00A91844"/>
    <w:rsid w:val="00A93219"/>
    <w:rsid w:val="00A93B12"/>
    <w:rsid w:val="00A94BC2"/>
    <w:rsid w:val="00A94E57"/>
    <w:rsid w:val="00A9675B"/>
    <w:rsid w:val="00AA16E9"/>
    <w:rsid w:val="00AA6861"/>
    <w:rsid w:val="00AA7E3C"/>
    <w:rsid w:val="00AB0701"/>
    <w:rsid w:val="00AB2396"/>
    <w:rsid w:val="00AB30C1"/>
    <w:rsid w:val="00AB34C3"/>
    <w:rsid w:val="00AB3987"/>
    <w:rsid w:val="00AB4265"/>
    <w:rsid w:val="00AB4356"/>
    <w:rsid w:val="00AB5FE1"/>
    <w:rsid w:val="00AB7DC6"/>
    <w:rsid w:val="00AC0EC1"/>
    <w:rsid w:val="00AC1A8F"/>
    <w:rsid w:val="00AC1C39"/>
    <w:rsid w:val="00AC5255"/>
    <w:rsid w:val="00AC5CD0"/>
    <w:rsid w:val="00AC63B5"/>
    <w:rsid w:val="00AD13B2"/>
    <w:rsid w:val="00AD5F40"/>
    <w:rsid w:val="00AD6046"/>
    <w:rsid w:val="00AD68A5"/>
    <w:rsid w:val="00AE0CCE"/>
    <w:rsid w:val="00AE0D7E"/>
    <w:rsid w:val="00AE17CC"/>
    <w:rsid w:val="00AE2057"/>
    <w:rsid w:val="00AE5FD9"/>
    <w:rsid w:val="00AF29AC"/>
    <w:rsid w:val="00AF4115"/>
    <w:rsid w:val="00AF5545"/>
    <w:rsid w:val="00AF6E95"/>
    <w:rsid w:val="00B01D94"/>
    <w:rsid w:val="00B05892"/>
    <w:rsid w:val="00B10090"/>
    <w:rsid w:val="00B10604"/>
    <w:rsid w:val="00B11502"/>
    <w:rsid w:val="00B11F11"/>
    <w:rsid w:val="00B1252E"/>
    <w:rsid w:val="00B12BCC"/>
    <w:rsid w:val="00B12E1D"/>
    <w:rsid w:val="00B13F5C"/>
    <w:rsid w:val="00B15D0D"/>
    <w:rsid w:val="00B170BA"/>
    <w:rsid w:val="00B1718D"/>
    <w:rsid w:val="00B1721B"/>
    <w:rsid w:val="00B17E8A"/>
    <w:rsid w:val="00B21515"/>
    <w:rsid w:val="00B2375D"/>
    <w:rsid w:val="00B24050"/>
    <w:rsid w:val="00B2506A"/>
    <w:rsid w:val="00B256CC"/>
    <w:rsid w:val="00B2583C"/>
    <w:rsid w:val="00B25BB7"/>
    <w:rsid w:val="00B25F95"/>
    <w:rsid w:val="00B3236C"/>
    <w:rsid w:val="00B3379A"/>
    <w:rsid w:val="00B344B2"/>
    <w:rsid w:val="00B349FD"/>
    <w:rsid w:val="00B367C3"/>
    <w:rsid w:val="00B36C2C"/>
    <w:rsid w:val="00B36C58"/>
    <w:rsid w:val="00B37349"/>
    <w:rsid w:val="00B4335E"/>
    <w:rsid w:val="00B4353D"/>
    <w:rsid w:val="00B4363C"/>
    <w:rsid w:val="00B436A2"/>
    <w:rsid w:val="00B4486E"/>
    <w:rsid w:val="00B519EA"/>
    <w:rsid w:val="00B5309F"/>
    <w:rsid w:val="00B56345"/>
    <w:rsid w:val="00B57296"/>
    <w:rsid w:val="00B60BB9"/>
    <w:rsid w:val="00B60DBA"/>
    <w:rsid w:val="00B611A0"/>
    <w:rsid w:val="00B62241"/>
    <w:rsid w:val="00B62BDF"/>
    <w:rsid w:val="00B64067"/>
    <w:rsid w:val="00B642D7"/>
    <w:rsid w:val="00B64E49"/>
    <w:rsid w:val="00B652C5"/>
    <w:rsid w:val="00B667FD"/>
    <w:rsid w:val="00B66D5D"/>
    <w:rsid w:val="00B70CED"/>
    <w:rsid w:val="00B7116F"/>
    <w:rsid w:val="00B7134B"/>
    <w:rsid w:val="00B71B2E"/>
    <w:rsid w:val="00B71F44"/>
    <w:rsid w:val="00B728DD"/>
    <w:rsid w:val="00B73B1E"/>
    <w:rsid w:val="00B755BE"/>
    <w:rsid w:val="00B76ADC"/>
    <w:rsid w:val="00B77B74"/>
    <w:rsid w:val="00B77EDF"/>
    <w:rsid w:val="00B80363"/>
    <w:rsid w:val="00B80E89"/>
    <w:rsid w:val="00B812FC"/>
    <w:rsid w:val="00B81768"/>
    <w:rsid w:val="00B817D9"/>
    <w:rsid w:val="00B81953"/>
    <w:rsid w:val="00B81A8F"/>
    <w:rsid w:val="00B82603"/>
    <w:rsid w:val="00B84DFC"/>
    <w:rsid w:val="00B853C3"/>
    <w:rsid w:val="00B86BCA"/>
    <w:rsid w:val="00B87333"/>
    <w:rsid w:val="00B87470"/>
    <w:rsid w:val="00B912ED"/>
    <w:rsid w:val="00B94581"/>
    <w:rsid w:val="00B948C3"/>
    <w:rsid w:val="00BA0A00"/>
    <w:rsid w:val="00BA2DB4"/>
    <w:rsid w:val="00BA30A9"/>
    <w:rsid w:val="00BA4CE6"/>
    <w:rsid w:val="00BA6D7B"/>
    <w:rsid w:val="00BA7959"/>
    <w:rsid w:val="00BB1141"/>
    <w:rsid w:val="00BB13E0"/>
    <w:rsid w:val="00BB2D52"/>
    <w:rsid w:val="00BB35C2"/>
    <w:rsid w:val="00BB69AA"/>
    <w:rsid w:val="00BB7F19"/>
    <w:rsid w:val="00BC167A"/>
    <w:rsid w:val="00BC31BD"/>
    <w:rsid w:val="00BC6959"/>
    <w:rsid w:val="00BC7803"/>
    <w:rsid w:val="00BC7DCD"/>
    <w:rsid w:val="00BD25B1"/>
    <w:rsid w:val="00BD2AD9"/>
    <w:rsid w:val="00BD3494"/>
    <w:rsid w:val="00BD3A16"/>
    <w:rsid w:val="00BD3C83"/>
    <w:rsid w:val="00BD3F42"/>
    <w:rsid w:val="00BD69A8"/>
    <w:rsid w:val="00BD7277"/>
    <w:rsid w:val="00BD7B45"/>
    <w:rsid w:val="00BE0C30"/>
    <w:rsid w:val="00BE3367"/>
    <w:rsid w:val="00BE4521"/>
    <w:rsid w:val="00BE485B"/>
    <w:rsid w:val="00BE5665"/>
    <w:rsid w:val="00BE5B1F"/>
    <w:rsid w:val="00BE6992"/>
    <w:rsid w:val="00BE6F93"/>
    <w:rsid w:val="00BE700E"/>
    <w:rsid w:val="00BE72EC"/>
    <w:rsid w:val="00BE7761"/>
    <w:rsid w:val="00BF0D79"/>
    <w:rsid w:val="00BF120B"/>
    <w:rsid w:val="00BF121B"/>
    <w:rsid w:val="00BF25DB"/>
    <w:rsid w:val="00BF3B11"/>
    <w:rsid w:val="00BF492E"/>
    <w:rsid w:val="00BF497B"/>
    <w:rsid w:val="00BF4B32"/>
    <w:rsid w:val="00BF62C1"/>
    <w:rsid w:val="00BF6A10"/>
    <w:rsid w:val="00BF745B"/>
    <w:rsid w:val="00BF7602"/>
    <w:rsid w:val="00C00477"/>
    <w:rsid w:val="00C0165F"/>
    <w:rsid w:val="00C04DDF"/>
    <w:rsid w:val="00C04F8F"/>
    <w:rsid w:val="00C0684F"/>
    <w:rsid w:val="00C06A75"/>
    <w:rsid w:val="00C1208B"/>
    <w:rsid w:val="00C12539"/>
    <w:rsid w:val="00C12A1E"/>
    <w:rsid w:val="00C12A53"/>
    <w:rsid w:val="00C137C4"/>
    <w:rsid w:val="00C14690"/>
    <w:rsid w:val="00C15864"/>
    <w:rsid w:val="00C16550"/>
    <w:rsid w:val="00C21D74"/>
    <w:rsid w:val="00C22282"/>
    <w:rsid w:val="00C3073C"/>
    <w:rsid w:val="00C30821"/>
    <w:rsid w:val="00C31E75"/>
    <w:rsid w:val="00C33716"/>
    <w:rsid w:val="00C35B4E"/>
    <w:rsid w:val="00C372BD"/>
    <w:rsid w:val="00C37594"/>
    <w:rsid w:val="00C407C4"/>
    <w:rsid w:val="00C4147B"/>
    <w:rsid w:val="00C437FC"/>
    <w:rsid w:val="00C44C50"/>
    <w:rsid w:val="00C47E82"/>
    <w:rsid w:val="00C47EC4"/>
    <w:rsid w:val="00C501D7"/>
    <w:rsid w:val="00C50B3D"/>
    <w:rsid w:val="00C53B2C"/>
    <w:rsid w:val="00C54F22"/>
    <w:rsid w:val="00C54F72"/>
    <w:rsid w:val="00C609AD"/>
    <w:rsid w:val="00C61FFD"/>
    <w:rsid w:val="00C620CA"/>
    <w:rsid w:val="00C6265F"/>
    <w:rsid w:val="00C6368B"/>
    <w:rsid w:val="00C6389B"/>
    <w:rsid w:val="00C64611"/>
    <w:rsid w:val="00C650E9"/>
    <w:rsid w:val="00C66338"/>
    <w:rsid w:val="00C67D71"/>
    <w:rsid w:val="00C70592"/>
    <w:rsid w:val="00C70830"/>
    <w:rsid w:val="00C710EA"/>
    <w:rsid w:val="00C710FF"/>
    <w:rsid w:val="00C73280"/>
    <w:rsid w:val="00C74100"/>
    <w:rsid w:val="00C77C70"/>
    <w:rsid w:val="00C80B14"/>
    <w:rsid w:val="00C840B8"/>
    <w:rsid w:val="00C8529E"/>
    <w:rsid w:val="00C87996"/>
    <w:rsid w:val="00C901A5"/>
    <w:rsid w:val="00C93140"/>
    <w:rsid w:val="00C94EA2"/>
    <w:rsid w:val="00C956A5"/>
    <w:rsid w:val="00C9632A"/>
    <w:rsid w:val="00C979C7"/>
    <w:rsid w:val="00CA1955"/>
    <w:rsid w:val="00CA1EEB"/>
    <w:rsid w:val="00CA222F"/>
    <w:rsid w:val="00CA23E3"/>
    <w:rsid w:val="00CA4276"/>
    <w:rsid w:val="00CA4561"/>
    <w:rsid w:val="00CA61DB"/>
    <w:rsid w:val="00CA7F73"/>
    <w:rsid w:val="00CB089D"/>
    <w:rsid w:val="00CB1688"/>
    <w:rsid w:val="00CB4E33"/>
    <w:rsid w:val="00CB6519"/>
    <w:rsid w:val="00CB6EFA"/>
    <w:rsid w:val="00CB6F83"/>
    <w:rsid w:val="00CB766C"/>
    <w:rsid w:val="00CB7BCB"/>
    <w:rsid w:val="00CB7C25"/>
    <w:rsid w:val="00CC127C"/>
    <w:rsid w:val="00CC2340"/>
    <w:rsid w:val="00CC4102"/>
    <w:rsid w:val="00CD1A73"/>
    <w:rsid w:val="00CD41A0"/>
    <w:rsid w:val="00CD45C0"/>
    <w:rsid w:val="00CD56D9"/>
    <w:rsid w:val="00CD5719"/>
    <w:rsid w:val="00CD57F5"/>
    <w:rsid w:val="00CD779A"/>
    <w:rsid w:val="00CE09F6"/>
    <w:rsid w:val="00CE1455"/>
    <w:rsid w:val="00CE17AC"/>
    <w:rsid w:val="00CE2149"/>
    <w:rsid w:val="00CE2398"/>
    <w:rsid w:val="00CE3CDE"/>
    <w:rsid w:val="00CE533D"/>
    <w:rsid w:val="00CE5E44"/>
    <w:rsid w:val="00CF35BE"/>
    <w:rsid w:val="00CF4223"/>
    <w:rsid w:val="00CF5EA6"/>
    <w:rsid w:val="00CF7B55"/>
    <w:rsid w:val="00CF7CA1"/>
    <w:rsid w:val="00D03133"/>
    <w:rsid w:val="00D0415E"/>
    <w:rsid w:val="00D045A8"/>
    <w:rsid w:val="00D04967"/>
    <w:rsid w:val="00D04A8F"/>
    <w:rsid w:val="00D0639C"/>
    <w:rsid w:val="00D10408"/>
    <w:rsid w:val="00D10524"/>
    <w:rsid w:val="00D11B34"/>
    <w:rsid w:val="00D11DA5"/>
    <w:rsid w:val="00D11E51"/>
    <w:rsid w:val="00D1313B"/>
    <w:rsid w:val="00D13312"/>
    <w:rsid w:val="00D143F6"/>
    <w:rsid w:val="00D14FC9"/>
    <w:rsid w:val="00D20016"/>
    <w:rsid w:val="00D208F2"/>
    <w:rsid w:val="00D221F2"/>
    <w:rsid w:val="00D22EEC"/>
    <w:rsid w:val="00D230D7"/>
    <w:rsid w:val="00D23B54"/>
    <w:rsid w:val="00D23F9F"/>
    <w:rsid w:val="00D24994"/>
    <w:rsid w:val="00D2700D"/>
    <w:rsid w:val="00D278D8"/>
    <w:rsid w:val="00D31CE0"/>
    <w:rsid w:val="00D32EBE"/>
    <w:rsid w:val="00D3331A"/>
    <w:rsid w:val="00D33C5A"/>
    <w:rsid w:val="00D34297"/>
    <w:rsid w:val="00D35DA1"/>
    <w:rsid w:val="00D37236"/>
    <w:rsid w:val="00D37BE9"/>
    <w:rsid w:val="00D417E7"/>
    <w:rsid w:val="00D42210"/>
    <w:rsid w:val="00D43651"/>
    <w:rsid w:val="00D4387E"/>
    <w:rsid w:val="00D44C30"/>
    <w:rsid w:val="00D44DA5"/>
    <w:rsid w:val="00D46C7D"/>
    <w:rsid w:val="00D471E1"/>
    <w:rsid w:val="00D5254D"/>
    <w:rsid w:val="00D5294B"/>
    <w:rsid w:val="00D53725"/>
    <w:rsid w:val="00D6106D"/>
    <w:rsid w:val="00D64480"/>
    <w:rsid w:val="00D645FD"/>
    <w:rsid w:val="00D66846"/>
    <w:rsid w:val="00D675FB"/>
    <w:rsid w:val="00D67FCC"/>
    <w:rsid w:val="00D70814"/>
    <w:rsid w:val="00D710DA"/>
    <w:rsid w:val="00D72213"/>
    <w:rsid w:val="00D73269"/>
    <w:rsid w:val="00D77D7D"/>
    <w:rsid w:val="00D80147"/>
    <w:rsid w:val="00D81DD5"/>
    <w:rsid w:val="00D828B4"/>
    <w:rsid w:val="00D82FAD"/>
    <w:rsid w:val="00D83AB4"/>
    <w:rsid w:val="00D848A0"/>
    <w:rsid w:val="00D84E75"/>
    <w:rsid w:val="00D850D7"/>
    <w:rsid w:val="00D8550D"/>
    <w:rsid w:val="00D86E5F"/>
    <w:rsid w:val="00D87D09"/>
    <w:rsid w:val="00D90CDD"/>
    <w:rsid w:val="00D90D37"/>
    <w:rsid w:val="00D91AE8"/>
    <w:rsid w:val="00D9419A"/>
    <w:rsid w:val="00D942FB"/>
    <w:rsid w:val="00D95B3D"/>
    <w:rsid w:val="00D9792B"/>
    <w:rsid w:val="00DA07C2"/>
    <w:rsid w:val="00DA0D0C"/>
    <w:rsid w:val="00DA117A"/>
    <w:rsid w:val="00DA2BBB"/>
    <w:rsid w:val="00DA2FC4"/>
    <w:rsid w:val="00DA3F25"/>
    <w:rsid w:val="00DA405F"/>
    <w:rsid w:val="00DA436D"/>
    <w:rsid w:val="00DA4745"/>
    <w:rsid w:val="00DA4DB6"/>
    <w:rsid w:val="00DA5EB7"/>
    <w:rsid w:val="00DA78A9"/>
    <w:rsid w:val="00DA7FFA"/>
    <w:rsid w:val="00DB043A"/>
    <w:rsid w:val="00DB1564"/>
    <w:rsid w:val="00DB2E1F"/>
    <w:rsid w:val="00DB41F7"/>
    <w:rsid w:val="00DB498A"/>
    <w:rsid w:val="00DB664D"/>
    <w:rsid w:val="00DB7BC2"/>
    <w:rsid w:val="00DC0230"/>
    <w:rsid w:val="00DC1425"/>
    <w:rsid w:val="00DD10C6"/>
    <w:rsid w:val="00DD2FA9"/>
    <w:rsid w:val="00DD3827"/>
    <w:rsid w:val="00DD4B6F"/>
    <w:rsid w:val="00DD5221"/>
    <w:rsid w:val="00DD6108"/>
    <w:rsid w:val="00DD7CA2"/>
    <w:rsid w:val="00DE0999"/>
    <w:rsid w:val="00DE0AE1"/>
    <w:rsid w:val="00DE5B58"/>
    <w:rsid w:val="00DE5FCF"/>
    <w:rsid w:val="00DE635B"/>
    <w:rsid w:val="00DF4CC3"/>
    <w:rsid w:val="00DF55CF"/>
    <w:rsid w:val="00DF6B4C"/>
    <w:rsid w:val="00E02245"/>
    <w:rsid w:val="00E0324F"/>
    <w:rsid w:val="00E035B1"/>
    <w:rsid w:val="00E06DC3"/>
    <w:rsid w:val="00E1365E"/>
    <w:rsid w:val="00E13ECB"/>
    <w:rsid w:val="00E15586"/>
    <w:rsid w:val="00E156EC"/>
    <w:rsid w:val="00E171B6"/>
    <w:rsid w:val="00E17935"/>
    <w:rsid w:val="00E17CC4"/>
    <w:rsid w:val="00E23882"/>
    <w:rsid w:val="00E24093"/>
    <w:rsid w:val="00E26881"/>
    <w:rsid w:val="00E26C00"/>
    <w:rsid w:val="00E26F29"/>
    <w:rsid w:val="00E30EEC"/>
    <w:rsid w:val="00E3301E"/>
    <w:rsid w:val="00E35E36"/>
    <w:rsid w:val="00E36255"/>
    <w:rsid w:val="00E4075B"/>
    <w:rsid w:val="00E43430"/>
    <w:rsid w:val="00E44814"/>
    <w:rsid w:val="00E460DA"/>
    <w:rsid w:val="00E509FA"/>
    <w:rsid w:val="00E5276D"/>
    <w:rsid w:val="00E5535A"/>
    <w:rsid w:val="00E56B5C"/>
    <w:rsid w:val="00E57E35"/>
    <w:rsid w:val="00E57F3D"/>
    <w:rsid w:val="00E62A67"/>
    <w:rsid w:val="00E62E9E"/>
    <w:rsid w:val="00E632F6"/>
    <w:rsid w:val="00E64F0D"/>
    <w:rsid w:val="00E652A5"/>
    <w:rsid w:val="00E65ECC"/>
    <w:rsid w:val="00E66ED2"/>
    <w:rsid w:val="00E70580"/>
    <w:rsid w:val="00E7137B"/>
    <w:rsid w:val="00E7163B"/>
    <w:rsid w:val="00E75A82"/>
    <w:rsid w:val="00E7672B"/>
    <w:rsid w:val="00E76DBB"/>
    <w:rsid w:val="00E76E78"/>
    <w:rsid w:val="00E770E6"/>
    <w:rsid w:val="00E823B3"/>
    <w:rsid w:val="00E82434"/>
    <w:rsid w:val="00E82898"/>
    <w:rsid w:val="00E84B8C"/>
    <w:rsid w:val="00E85DA4"/>
    <w:rsid w:val="00E85DFD"/>
    <w:rsid w:val="00E86CB1"/>
    <w:rsid w:val="00E87FF8"/>
    <w:rsid w:val="00E91715"/>
    <w:rsid w:val="00E92175"/>
    <w:rsid w:val="00E93530"/>
    <w:rsid w:val="00E96068"/>
    <w:rsid w:val="00E967CA"/>
    <w:rsid w:val="00E96BD7"/>
    <w:rsid w:val="00E97321"/>
    <w:rsid w:val="00E9752C"/>
    <w:rsid w:val="00E97F18"/>
    <w:rsid w:val="00EA104C"/>
    <w:rsid w:val="00EA12C0"/>
    <w:rsid w:val="00EA16FD"/>
    <w:rsid w:val="00EA29AA"/>
    <w:rsid w:val="00EA3E07"/>
    <w:rsid w:val="00EA45E8"/>
    <w:rsid w:val="00EA5CFF"/>
    <w:rsid w:val="00EA7294"/>
    <w:rsid w:val="00EA7CE8"/>
    <w:rsid w:val="00EB141A"/>
    <w:rsid w:val="00EB3226"/>
    <w:rsid w:val="00EB650B"/>
    <w:rsid w:val="00EC1F99"/>
    <w:rsid w:val="00EC2DE7"/>
    <w:rsid w:val="00EC4F82"/>
    <w:rsid w:val="00EC7FE0"/>
    <w:rsid w:val="00ED00DE"/>
    <w:rsid w:val="00ED1548"/>
    <w:rsid w:val="00ED1B69"/>
    <w:rsid w:val="00ED310A"/>
    <w:rsid w:val="00ED3A9E"/>
    <w:rsid w:val="00ED5BEA"/>
    <w:rsid w:val="00EE0B85"/>
    <w:rsid w:val="00EE0BF0"/>
    <w:rsid w:val="00EE2B16"/>
    <w:rsid w:val="00EE2E63"/>
    <w:rsid w:val="00EE390E"/>
    <w:rsid w:val="00EE453D"/>
    <w:rsid w:val="00EE61EF"/>
    <w:rsid w:val="00EF00E5"/>
    <w:rsid w:val="00EF0181"/>
    <w:rsid w:val="00EF253F"/>
    <w:rsid w:val="00EF28DB"/>
    <w:rsid w:val="00EF2AF0"/>
    <w:rsid w:val="00EF3744"/>
    <w:rsid w:val="00EF44EE"/>
    <w:rsid w:val="00EF4AE3"/>
    <w:rsid w:val="00EF7871"/>
    <w:rsid w:val="00F02822"/>
    <w:rsid w:val="00F0519E"/>
    <w:rsid w:val="00F0623E"/>
    <w:rsid w:val="00F070BF"/>
    <w:rsid w:val="00F110F1"/>
    <w:rsid w:val="00F116C9"/>
    <w:rsid w:val="00F14062"/>
    <w:rsid w:val="00F15459"/>
    <w:rsid w:val="00F16174"/>
    <w:rsid w:val="00F16BAD"/>
    <w:rsid w:val="00F17747"/>
    <w:rsid w:val="00F21809"/>
    <w:rsid w:val="00F234DF"/>
    <w:rsid w:val="00F23C49"/>
    <w:rsid w:val="00F23FE5"/>
    <w:rsid w:val="00F24165"/>
    <w:rsid w:val="00F250DA"/>
    <w:rsid w:val="00F253CC"/>
    <w:rsid w:val="00F25890"/>
    <w:rsid w:val="00F25E22"/>
    <w:rsid w:val="00F27581"/>
    <w:rsid w:val="00F3135D"/>
    <w:rsid w:val="00F31D01"/>
    <w:rsid w:val="00F32330"/>
    <w:rsid w:val="00F33820"/>
    <w:rsid w:val="00F33FC4"/>
    <w:rsid w:val="00F340D3"/>
    <w:rsid w:val="00F3600C"/>
    <w:rsid w:val="00F36793"/>
    <w:rsid w:val="00F377E2"/>
    <w:rsid w:val="00F40248"/>
    <w:rsid w:val="00F4295B"/>
    <w:rsid w:val="00F4296E"/>
    <w:rsid w:val="00F4302A"/>
    <w:rsid w:val="00F44D66"/>
    <w:rsid w:val="00F4631B"/>
    <w:rsid w:val="00F509AC"/>
    <w:rsid w:val="00F50A87"/>
    <w:rsid w:val="00F540F7"/>
    <w:rsid w:val="00F54BC5"/>
    <w:rsid w:val="00F54E93"/>
    <w:rsid w:val="00F54FC1"/>
    <w:rsid w:val="00F55510"/>
    <w:rsid w:val="00F559AC"/>
    <w:rsid w:val="00F573F7"/>
    <w:rsid w:val="00F5756D"/>
    <w:rsid w:val="00F606C4"/>
    <w:rsid w:val="00F60E79"/>
    <w:rsid w:val="00F6532F"/>
    <w:rsid w:val="00F65A56"/>
    <w:rsid w:val="00F65CFD"/>
    <w:rsid w:val="00F70D39"/>
    <w:rsid w:val="00F72063"/>
    <w:rsid w:val="00F729B0"/>
    <w:rsid w:val="00F73911"/>
    <w:rsid w:val="00F7775A"/>
    <w:rsid w:val="00F81FA5"/>
    <w:rsid w:val="00F82F72"/>
    <w:rsid w:val="00F83533"/>
    <w:rsid w:val="00F84259"/>
    <w:rsid w:val="00F84B43"/>
    <w:rsid w:val="00F87240"/>
    <w:rsid w:val="00F905E4"/>
    <w:rsid w:val="00F90BE3"/>
    <w:rsid w:val="00F916AA"/>
    <w:rsid w:val="00F92EEF"/>
    <w:rsid w:val="00F92F0A"/>
    <w:rsid w:val="00F940F8"/>
    <w:rsid w:val="00F9555B"/>
    <w:rsid w:val="00F972D3"/>
    <w:rsid w:val="00FA0A94"/>
    <w:rsid w:val="00FA0DF7"/>
    <w:rsid w:val="00FA398B"/>
    <w:rsid w:val="00FA3A02"/>
    <w:rsid w:val="00FA3F82"/>
    <w:rsid w:val="00FA4162"/>
    <w:rsid w:val="00FA4299"/>
    <w:rsid w:val="00FA4DE2"/>
    <w:rsid w:val="00FA6939"/>
    <w:rsid w:val="00FB12DA"/>
    <w:rsid w:val="00FB1721"/>
    <w:rsid w:val="00FB1B90"/>
    <w:rsid w:val="00FB2408"/>
    <w:rsid w:val="00FB2A62"/>
    <w:rsid w:val="00FB443F"/>
    <w:rsid w:val="00FB4BD3"/>
    <w:rsid w:val="00FC3237"/>
    <w:rsid w:val="00FC3374"/>
    <w:rsid w:val="00FC45D2"/>
    <w:rsid w:val="00FC4E89"/>
    <w:rsid w:val="00FC5134"/>
    <w:rsid w:val="00FC6F4F"/>
    <w:rsid w:val="00FC75CF"/>
    <w:rsid w:val="00FD0BD9"/>
    <w:rsid w:val="00FD2AB7"/>
    <w:rsid w:val="00FD4153"/>
    <w:rsid w:val="00FD4166"/>
    <w:rsid w:val="00FD5D3E"/>
    <w:rsid w:val="00FD7CAA"/>
    <w:rsid w:val="00FE011E"/>
    <w:rsid w:val="00FE072E"/>
    <w:rsid w:val="00FE2BDF"/>
    <w:rsid w:val="00FE3D79"/>
    <w:rsid w:val="00FE4761"/>
    <w:rsid w:val="00FE4925"/>
    <w:rsid w:val="00FE5F53"/>
    <w:rsid w:val="00FE6989"/>
    <w:rsid w:val="00FE7699"/>
    <w:rsid w:val="00FF13E4"/>
    <w:rsid w:val="00FF1816"/>
    <w:rsid w:val="00FF1F0E"/>
    <w:rsid w:val="00FF227D"/>
    <w:rsid w:val="00FF2296"/>
    <w:rsid w:val="00FF24A2"/>
    <w:rsid w:val="00FF32E7"/>
    <w:rsid w:val="00FF645F"/>
    <w:rsid w:val="00FF6822"/>
    <w:rsid w:val="00FF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089">
      <w:bodyDiv w:val="1"/>
      <w:marLeft w:val="0"/>
      <w:marRight w:val="0"/>
      <w:marTop w:val="0"/>
      <w:marBottom w:val="0"/>
      <w:divBdr>
        <w:top w:val="none" w:sz="0" w:space="0" w:color="auto"/>
        <w:left w:val="none" w:sz="0" w:space="0" w:color="auto"/>
        <w:bottom w:val="none" w:sz="0" w:space="0" w:color="auto"/>
        <w:right w:val="none" w:sz="0" w:space="0" w:color="auto"/>
      </w:divBdr>
    </w:div>
    <w:div w:id="110518339">
      <w:bodyDiv w:val="1"/>
      <w:marLeft w:val="0"/>
      <w:marRight w:val="0"/>
      <w:marTop w:val="0"/>
      <w:marBottom w:val="0"/>
      <w:divBdr>
        <w:top w:val="none" w:sz="0" w:space="0" w:color="auto"/>
        <w:left w:val="none" w:sz="0" w:space="0" w:color="auto"/>
        <w:bottom w:val="none" w:sz="0" w:space="0" w:color="auto"/>
        <w:right w:val="none" w:sz="0" w:space="0" w:color="auto"/>
      </w:divBdr>
    </w:div>
    <w:div w:id="190385350">
      <w:bodyDiv w:val="1"/>
      <w:marLeft w:val="0"/>
      <w:marRight w:val="0"/>
      <w:marTop w:val="0"/>
      <w:marBottom w:val="0"/>
      <w:divBdr>
        <w:top w:val="none" w:sz="0" w:space="0" w:color="auto"/>
        <w:left w:val="none" w:sz="0" w:space="0" w:color="auto"/>
        <w:bottom w:val="none" w:sz="0" w:space="0" w:color="auto"/>
        <w:right w:val="none" w:sz="0" w:space="0" w:color="auto"/>
      </w:divBdr>
    </w:div>
    <w:div w:id="312494412">
      <w:bodyDiv w:val="1"/>
      <w:marLeft w:val="0"/>
      <w:marRight w:val="0"/>
      <w:marTop w:val="0"/>
      <w:marBottom w:val="0"/>
      <w:divBdr>
        <w:top w:val="none" w:sz="0" w:space="0" w:color="auto"/>
        <w:left w:val="none" w:sz="0" w:space="0" w:color="auto"/>
        <w:bottom w:val="none" w:sz="0" w:space="0" w:color="auto"/>
        <w:right w:val="none" w:sz="0" w:space="0" w:color="auto"/>
      </w:divBdr>
    </w:div>
    <w:div w:id="419251865">
      <w:bodyDiv w:val="1"/>
      <w:marLeft w:val="0"/>
      <w:marRight w:val="0"/>
      <w:marTop w:val="0"/>
      <w:marBottom w:val="0"/>
      <w:divBdr>
        <w:top w:val="none" w:sz="0" w:space="0" w:color="auto"/>
        <w:left w:val="none" w:sz="0" w:space="0" w:color="auto"/>
        <w:bottom w:val="none" w:sz="0" w:space="0" w:color="auto"/>
        <w:right w:val="none" w:sz="0" w:space="0" w:color="auto"/>
      </w:divBdr>
    </w:div>
    <w:div w:id="460617167">
      <w:bodyDiv w:val="1"/>
      <w:marLeft w:val="0"/>
      <w:marRight w:val="0"/>
      <w:marTop w:val="0"/>
      <w:marBottom w:val="0"/>
      <w:divBdr>
        <w:top w:val="none" w:sz="0" w:space="0" w:color="auto"/>
        <w:left w:val="none" w:sz="0" w:space="0" w:color="auto"/>
        <w:bottom w:val="none" w:sz="0" w:space="0" w:color="auto"/>
        <w:right w:val="none" w:sz="0" w:space="0" w:color="auto"/>
      </w:divBdr>
    </w:div>
    <w:div w:id="463472798">
      <w:bodyDiv w:val="1"/>
      <w:marLeft w:val="0"/>
      <w:marRight w:val="0"/>
      <w:marTop w:val="0"/>
      <w:marBottom w:val="0"/>
      <w:divBdr>
        <w:top w:val="none" w:sz="0" w:space="0" w:color="auto"/>
        <w:left w:val="none" w:sz="0" w:space="0" w:color="auto"/>
        <w:bottom w:val="none" w:sz="0" w:space="0" w:color="auto"/>
        <w:right w:val="none" w:sz="0" w:space="0" w:color="auto"/>
      </w:divBdr>
    </w:div>
    <w:div w:id="558443142">
      <w:bodyDiv w:val="1"/>
      <w:marLeft w:val="0"/>
      <w:marRight w:val="0"/>
      <w:marTop w:val="0"/>
      <w:marBottom w:val="0"/>
      <w:divBdr>
        <w:top w:val="none" w:sz="0" w:space="0" w:color="auto"/>
        <w:left w:val="none" w:sz="0" w:space="0" w:color="auto"/>
        <w:bottom w:val="none" w:sz="0" w:space="0" w:color="auto"/>
        <w:right w:val="none" w:sz="0" w:space="0" w:color="auto"/>
      </w:divBdr>
    </w:div>
    <w:div w:id="568462358">
      <w:bodyDiv w:val="1"/>
      <w:marLeft w:val="0"/>
      <w:marRight w:val="0"/>
      <w:marTop w:val="0"/>
      <w:marBottom w:val="0"/>
      <w:divBdr>
        <w:top w:val="none" w:sz="0" w:space="0" w:color="auto"/>
        <w:left w:val="none" w:sz="0" w:space="0" w:color="auto"/>
        <w:bottom w:val="none" w:sz="0" w:space="0" w:color="auto"/>
        <w:right w:val="none" w:sz="0" w:space="0" w:color="auto"/>
      </w:divBdr>
    </w:div>
    <w:div w:id="646056195">
      <w:bodyDiv w:val="1"/>
      <w:marLeft w:val="0"/>
      <w:marRight w:val="0"/>
      <w:marTop w:val="0"/>
      <w:marBottom w:val="0"/>
      <w:divBdr>
        <w:top w:val="none" w:sz="0" w:space="0" w:color="auto"/>
        <w:left w:val="none" w:sz="0" w:space="0" w:color="auto"/>
        <w:bottom w:val="none" w:sz="0" w:space="0" w:color="auto"/>
        <w:right w:val="none" w:sz="0" w:space="0" w:color="auto"/>
      </w:divBdr>
    </w:div>
    <w:div w:id="665475032">
      <w:bodyDiv w:val="1"/>
      <w:marLeft w:val="0"/>
      <w:marRight w:val="0"/>
      <w:marTop w:val="0"/>
      <w:marBottom w:val="0"/>
      <w:divBdr>
        <w:top w:val="none" w:sz="0" w:space="0" w:color="auto"/>
        <w:left w:val="none" w:sz="0" w:space="0" w:color="auto"/>
        <w:bottom w:val="none" w:sz="0" w:space="0" w:color="auto"/>
        <w:right w:val="none" w:sz="0" w:space="0" w:color="auto"/>
      </w:divBdr>
    </w:div>
    <w:div w:id="773944846">
      <w:bodyDiv w:val="1"/>
      <w:marLeft w:val="0"/>
      <w:marRight w:val="0"/>
      <w:marTop w:val="0"/>
      <w:marBottom w:val="0"/>
      <w:divBdr>
        <w:top w:val="none" w:sz="0" w:space="0" w:color="auto"/>
        <w:left w:val="none" w:sz="0" w:space="0" w:color="auto"/>
        <w:bottom w:val="none" w:sz="0" w:space="0" w:color="auto"/>
        <w:right w:val="none" w:sz="0" w:space="0" w:color="auto"/>
      </w:divBdr>
    </w:div>
    <w:div w:id="778842996">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858130329">
      <w:bodyDiv w:val="1"/>
      <w:marLeft w:val="0"/>
      <w:marRight w:val="0"/>
      <w:marTop w:val="0"/>
      <w:marBottom w:val="0"/>
      <w:divBdr>
        <w:top w:val="none" w:sz="0" w:space="0" w:color="auto"/>
        <w:left w:val="none" w:sz="0" w:space="0" w:color="auto"/>
        <w:bottom w:val="none" w:sz="0" w:space="0" w:color="auto"/>
        <w:right w:val="none" w:sz="0" w:space="0" w:color="auto"/>
      </w:divBdr>
    </w:div>
    <w:div w:id="880093716">
      <w:bodyDiv w:val="1"/>
      <w:marLeft w:val="0"/>
      <w:marRight w:val="0"/>
      <w:marTop w:val="0"/>
      <w:marBottom w:val="0"/>
      <w:divBdr>
        <w:top w:val="none" w:sz="0" w:space="0" w:color="auto"/>
        <w:left w:val="none" w:sz="0" w:space="0" w:color="auto"/>
        <w:bottom w:val="none" w:sz="0" w:space="0" w:color="auto"/>
        <w:right w:val="none" w:sz="0" w:space="0" w:color="auto"/>
      </w:divBdr>
    </w:div>
    <w:div w:id="887454813">
      <w:bodyDiv w:val="1"/>
      <w:marLeft w:val="0"/>
      <w:marRight w:val="0"/>
      <w:marTop w:val="0"/>
      <w:marBottom w:val="0"/>
      <w:divBdr>
        <w:top w:val="none" w:sz="0" w:space="0" w:color="auto"/>
        <w:left w:val="none" w:sz="0" w:space="0" w:color="auto"/>
        <w:bottom w:val="none" w:sz="0" w:space="0" w:color="auto"/>
        <w:right w:val="none" w:sz="0" w:space="0" w:color="auto"/>
      </w:divBdr>
    </w:div>
    <w:div w:id="912545042">
      <w:bodyDiv w:val="1"/>
      <w:marLeft w:val="0"/>
      <w:marRight w:val="0"/>
      <w:marTop w:val="0"/>
      <w:marBottom w:val="0"/>
      <w:divBdr>
        <w:top w:val="none" w:sz="0" w:space="0" w:color="auto"/>
        <w:left w:val="none" w:sz="0" w:space="0" w:color="auto"/>
        <w:bottom w:val="none" w:sz="0" w:space="0" w:color="auto"/>
        <w:right w:val="none" w:sz="0" w:space="0" w:color="auto"/>
      </w:divBdr>
    </w:div>
    <w:div w:id="948199518">
      <w:bodyDiv w:val="1"/>
      <w:marLeft w:val="0"/>
      <w:marRight w:val="0"/>
      <w:marTop w:val="0"/>
      <w:marBottom w:val="0"/>
      <w:divBdr>
        <w:top w:val="none" w:sz="0" w:space="0" w:color="auto"/>
        <w:left w:val="none" w:sz="0" w:space="0" w:color="auto"/>
        <w:bottom w:val="none" w:sz="0" w:space="0" w:color="auto"/>
        <w:right w:val="none" w:sz="0" w:space="0" w:color="auto"/>
      </w:divBdr>
      <w:divsChild>
        <w:div w:id="91585386">
          <w:marLeft w:val="0"/>
          <w:marRight w:val="0"/>
          <w:marTop w:val="0"/>
          <w:marBottom w:val="0"/>
          <w:divBdr>
            <w:top w:val="none" w:sz="0" w:space="0" w:color="auto"/>
            <w:left w:val="none" w:sz="0" w:space="0" w:color="auto"/>
            <w:bottom w:val="none" w:sz="0" w:space="0" w:color="auto"/>
            <w:right w:val="none" w:sz="0" w:space="0" w:color="auto"/>
          </w:divBdr>
        </w:div>
        <w:div w:id="157964629">
          <w:marLeft w:val="0"/>
          <w:marRight w:val="0"/>
          <w:marTop w:val="0"/>
          <w:marBottom w:val="0"/>
          <w:divBdr>
            <w:top w:val="none" w:sz="0" w:space="0" w:color="auto"/>
            <w:left w:val="none" w:sz="0" w:space="0" w:color="auto"/>
            <w:bottom w:val="none" w:sz="0" w:space="0" w:color="auto"/>
            <w:right w:val="none" w:sz="0" w:space="0" w:color="auto"/>
          </w:divBdr>
        </w:div>
        <w:div w:id="296571664">
          <w:marLeft w:val="0"/>
          <w:marRight w:val="0"/>
          <w:marTop w:val="0"/>
          <w:marBottom w:val="0"/>
          <w:divBdr>
            <w:top w:val="none" w:sz="0" w:space="0" w:color="auto"/>
            <w:left w:val="none" w:sz="0" w:space="0" w:color="auto"/>
            <w:bottom w:val="none" w:sz="0" w:space="0" w:color="auto"/>
            <w:right w:val="none" w:sz="0" w:space="0" w:color="auto"/>
          </w:divBdr>
        </w:div>
        <w:div w:id="866332967">
          <w:marLeft w:val="0"/>
          <w:marRight w:val="0"/>
          <w:marTop w:val="0"/>
          <w:marBottom w:val="0"/>
          <w:divBdr>
            <w:top w:val="none" w:sz="0" w:space="0" w:color="auto"/>
            <w:left w:val="none" w:sz="0" w:space="0" w:color="auto"/>
            <w:bottom w:val="none" w:sz="0" w:space="0" w:color="auto"/>
            <w:right w:val="none" w:sz="0" w:space="0" w:color="auto"/>
          </w:divBdr>
        </w:div>
        <w:div w:id="951474298">
          <w:marLeft w:val="0"/>
          <w:marRight w:val="0"/>
          <w:marTop w:val="0"/>
          <w:marBottom w:val="0"/>
          <w:divBdr>
            <w:top w:val="none" w:sz="0" w:space="0" w:color="auto"/>
            <w:left w:val="none" w:sz="0" w:space="0" w:color="auto"/>
            <w:bottom w:val="none" w:sz="0" w:space="0" w:color="auto"/>
            <w:right w:val="none" w:sz="0" w:space="0" w:color="auto"/>
          </w:divBdr>
        </w:div>
        <w:div w:id="970476778">
          <w:marLeft w:val="0"/>
          <w:marRight w:val="0"/>
          <w:marTop w:val="0"/>
          <w:marBottom w:val="0"/>
          <w:divBdr>
            <w:top w:val="none" w:sz="0" w:space="0" w:color="auto"/>
            <w:left w:val="none" w:sz="0" w:space="0" w:color="auto"/>
            <w:bottom w:val="none" w:sz="0" w:space="0" w:color="auto"/>
            <w:right w:val="none" w:sz="0" w:space="0" w:color="auto"/>
          </w:divBdr>
        </w:div>
        <w:div w:id="1021709039">
          <w:marLeft w:val="0"/>
          <w:marRight w:val="0"/>
          <w:marTop w:val="0"/>
          <w:marBottom w:val="0"/>
          <w:divBdr>
            <w:top w:val="none" w:sz="0" w:space="0" w:color="auto"/>
            <w:left w:val="none" w:sz="0" w:space="0" w:color="auto"/>
            <w:bottom w:val="none" w:sz="0" w:space="0" w:color="auto"/>
            <w:right w:val="none" w:sz="0" w:space="0" w:color="auto"/>
          </w:divBdr>
        </w:div>
        <w:div w:id="1104153509">
          <w:marLeft w:val="0"/>
          <w:marRight w:val="0"/>
          <w:marTop w:val="0"/>
          <w:marBottom w:val="0"/>
          <w:divBdr>
            <w:top w:val="none" w:sz="0" w:space="0" w:color="auto"/>
            <w:left w:val="none" w:sz="0" w:space="0" w:color="auto"/>
            <w:bottom w:val="none" w:sz="0" w:space="0" w:color="auto"/>
            <w:right w:val="none" w:sz="0" w:space="0" w:color="auto"/>
          </w:divBdr>
        </w:div>
        <w:div w:id="1135295492">
          <w:marLeft w:val="0"/>
          <w:marRight w:val="0"/>
          <w:marTop w:val="0"/>
          <w:marBottom w:val="0"/>
          <w:divBdr>
            <w:top w:val="none" w:sz="0" w:space="0" w:color="auto"/>
            <w:left w:val="none" w:sz="0" w:space="0" w:color="auto"/>
            <w:bottom w:val="none" w:sz="0" w:space="0" w:color="auto"/>
            <w:right w:val="none" w:sz="0" w:space="0" w:color="auto"/>
          </w:divBdr>
        </w:div>
        <w:div w:id="1191576729">
          <w:marLeft w:val="0"/>
          <w:marRight w:val="0"/>
          <w:marTop w:val="0"/>
          <w:marBottom w:val="0"/>
          <w:divBdr>
            <w:top w:val="none" w:sz="0" w:space="0" w:color="auto"/>
            <w:left w:val="none" w:sz="0" w:space="0" w:color="auto"/>
            <w:bottom w:val="none" w:sz="0" w:space="0" w:color="auto"/>
            <w:right w:val="none" w:sz="0" w:space="0" w:color="auto"/>
          </w:divBdr>
        </w:div>
        <w:div w:id="1313751056">
          <w:marLeft w:val="0"/>
          <w:marRight w:val="0"/>
          <w:marTop w:val="0"/>
          <w:marBottom w:val="0"/>
          <w:divBdr>
            <w:top w:val="none" w:sz="0" w:space="0" w:color="auto"/>
            <w:left w:val="none" w:sz="0" w:space="0" w:color="auto"/>
            <w:bottom w:val="none" w:sz="0" w:space="0" w:color="auto"/>
            <w:right w:val="none" w:sz="0" w:space="0" w:color="auto"/>
          </w:divBdr>
        </w:div>
        <w:div w:id="1426538115">
          <w:marLeft w:val="0"/>
          <w:marRight w:val="0"/>
          <w:marTop w:val="0"/>
          <w:marBottom w:val="0"/>
          <w:divBdr>
            <w:top w:val="none" w:sz="0" w:space="0" w:color="auto"/>
            <w:left w:val="none" w:sz="0" w:space="0" w:color="auto"/>
            <w:bottom w:val="none" w:sz="0" w:space="0" w:color="auto"/>
            <w:right w:val="none" w:sz="0" w:space="0" w:color="auto"/>
          </w:divBdr>
        </w:div>
        <w:div w:id="1776516755">
          <w:marLeft w:val="0"/>
          <w:marRight w:val="0"/>
          <w:marTop w:val="0"/>
          <w:marBottom w:val="0"/>
          <w:divBdr>
            <w:top w:val="none" w:sz="0" w:space="0" w:color="auto"/>
            <w:left w:val="none" w:sz="0" w:space="0" w:color="auto"/>
            <w:bottom w:val="none" w:sz="0" w:space="0" w:color="auto"/>
            <w:right w:val="none" w:sz="0" w:space="0" w:color="auto"/>
          </w:divBdr>
        </w:div>
        <w:div w:id="1871532156">
          <w:marLeft w:val="0"/>
          <w:marRight w:val="0"/>
          <w:marTop w:val="0"/>
          <w:marBottom w:val="0"/>
          <w:divBdr>
            <w:top w:val="none" w:sz="0" w:space="0" w:color="auto"/>
            <w:left w:val="none" w:sz="0" w:space="0" w:color="auto"/>
            <w:bottom w:val="none" w:sz="0" w:space="0" w:color="auto"/>
            <w:right w:val="none" w:sz="0" w:space="0" w:color="auto"/>
          </w:divBdr>
        </w:div>
        <w:div w:id="1873613438">
          <w:marLeft w:val="0"/>
          <w:marRight w:val="0"/>
          <w:marTop w:val="0"/>
          <w:marBottom w:val="0"/>
          <w:divBdr>
            <w:top w:val="none" w:sz="0" w:space="0" w:color="auto"/>
            <w:left w:val="none" w:sz="0" w:space="0" w:color="auto"/>
            <w:bottom w:val="none" w:sz="0" w:space="0" w:color="auto"/>
            <w:right w:val="none" w:sz="0" w:space="0" w:color="auto"/>
          </w:divBdr>
        </w:div>
        <w:div w:id="1886480161">
          <w:marLeft w:val="0"/>
          <w:marRight w:val="0"/>
          <w:marTop w:val="0"/>
          <w:marBottom w:val="0"/>
          <w:divBdr>
            <w:top w:val="none" w:sz="0" w:space="0" w:color="auto"/>
            <w:left w:val="none" w:sz="0" w:space="0" w:color="auto"/>
            <w:bottom w:val="none" w:sz="0" w:space="0" w:color="auto"/>
            <w:right w:val="none" w:sz="0" w:space="0" w:color="auto"/>
          </w:divBdr>
        </w:div>
        <w:div w:id="1897933218">
          <w:marLeft w:val="0"/>
          <w:marRight w:val="0"/>
          <w:marTop w:val="0"/>
          <w:marBottom w:val="0"/>
          <w:divBdr>
            <w:top w:val="none" w:sz="0" w:space="0" w:color="auto"/>
            <w:left w:val="none" w:sz="0" w:space="0" w:color="auto"/>
            <w:bottom w:val="none" w:sz="0" w:space="0" w:color="auto"/>
            <w:right w:val="none" w:sz="0" w:space="0" w:color="auto"/>
          </w:divBdr>
        </w:div>
        <w:div w:id="1913928197">
          <w:marLeft w:val="0"/>
          <w:marRight w:val="0"/>
          <w:marTop w:val="0"/>
          <w:marBottom w:val="0"/>
          <w:divBdr>
            <w:top w:val="none" w:sz="0" w:space="0" w:color="auto"/>
            <w:left w:val="none" w:sz="0" w:space="0" w:color="auto"/>
            <w:bottom w:val="none" w:sz="0" w:space="0" w:color="auto"/>
            <w:right w:val="none" w:sz="0" w:space="0" w:color="auto"/>
          </w:divBdr>
        </w:div>
        <w:div w:id="2106924231">
          <w:marLeft w:val="0"/>
          <w:marRight w:val="0"/>
          <w:marTop w:val="0"/>
          <w:marBottom w:val="0"/>
          <w:divBdr>
            <w:top w:val="none" w:sz="0" w:space="0" w:color="auto"/>
            <w:left w:val="none" w:sz="0" w:space="0" w:color="auto"/>
            <w:bottom w:val="none" w:sz="0" w:space="0" w:color="auto"/>
            <w:right w:val="none" w:sz="0" w:space="0" w:color="auto"/>
          </w:divBdr>
        </w:div>
      </w:divsChild>
    </w:div>
    <w:div w:id="960459280">
      <w:bodyDiv w:val="1"/>
      <w:marLeft w:val="0"/>
      <w:marRight w:val="0"/>
      <w:marTop w:val="0"/>
      <w:marBottom w:val="0"/>
      <w:divBdr>
        <w:top w:val="none" w:sz="0" w:space="0" w:color="auto"/>
        <w:left w:val="none" w:sz="0" w:space="0" w:color="auto"/>
        <w:bottom w:val="none" w:sz="0" w:space="0" w:color="auto"/>
        <w:right w:val="none" w:sz="0" w:space="0" w:color="auto"/>
      </w:divBdr>
    </w:div>
    <w:div w:id="983198249">
      <w:bodyDiv w:val="1"/>
      <w:marLeft w:val="0"/>
      <w:marRight w:val="0"/>
      <w:marTop w:val="0"/>
      <w:marBottom w:val="0"/>
      <w:divBdr>
        <w:top w:val="none" w:sz="0" w:space="0" w:color="auto"/>
        <w:left w:val="none" w:sz="0" w:space="0" w:color="auto"/>
        <w:bottom w:val="none" w:sz="0" w:space="0" w:color="auto"/>
        <w:right w:val="none" w:sz="0" w:space="0" w:color="auto"/>
      </w:divBdr>
    </w:div>
    <w:div w:id="993531653">
      <w:bodyDiv w:val="1"/>
      <w:marLeft w:val="0"/>
      <w:marRight w:val="0"/>
      <w:marTop w:val="0"/>
      <w:marBottom w:val="0"/>
      <w:divBdr>
        <w:top w:val="none" w:sz="0" w:space="0" w:color="auto"/>
        <w:left w:val="none" w:sz="0" w:space="0" w:color="auto"/>
        <w:bottom w:val="none" w:sz="0" w:space="0" w:color="auto"/>
        <w:right w:val="none" w:sz="0" w:space="0" w:color="auto"/>
      </w:divBdr>
    </w:div>
    <w:div w:id="1040516426">
      <w:bodyDiv w:val="1"/>
      <w:marLeft w:val="0"/>
      <w:marRight w:val="0"/>
      <w:marTop w:val="0"/>
      <w:marBottom w:val="0"/>
      <w:divBdr>
        <w:top w:val="none" w:sz="0" w:space="0" w:color="auto"/>
        <w:left w:val="none" w:sz="0" w:space="0" w:color="auto"/>
        <w:bottom w:val="none" w:sz="0" w:space="0" w:color="auto"/>
        <w:right w:val="none" w:sz="0" w:space="0" w:color="auto"/>
      </w:divBdr>
    </w:div>
    <w:div w:id="1043168615">
      <w:bodyDiv w:val="1"/>
      <w:marLeft w:val="0"/>
      <w:marRight w:val="0"/>
      <w:marTop w:val="0"/>
      <w:marBottom w:val="0"/>
      <w:divBdr>
        <w:top w:val="none" w:sz="0" w:space="0" w:color="auto"/>
        <w:left w:val="none" w:sz="0" w:space="0" w:color="auto"/>
        <w:bottom w:val="none" w:sz="0" w:space="0" w:color="auto"/>
        <w:right w:val="none" w:sz="0" w:space="0" w:color="auto"/>
      </w:divBdr>
    </w:div>
    <w:div w:id="1060399270">
      <w:bodyDiv w:val="1"/>
      <w:marLeft w:val="0"/>
      <w:marRight w:val="0"/>
      <w:marTop w:val="0"/>
      <w:marBottom w:val="0"/>
      <w:divBdr>
        <w:top w:val="none" w:sz="0" w:space="0" w:color="auto"/>
        <w:left w:val="none" w:sz="0" w:space="0" w:color="auto"/>
        <w:bottom w:val="none" w:sz="0" w:space="0" w:color="auto"/>
        <w:right w:val="none" w:sz="0" w:space="0" w:color="auto"/>
      </w:divBdr>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
    <w:div w:id="1105884997">
      <w:marLeft w:val="0"/>
      <w:marRight w:val="0"/>
      <w:marTop w:val="0"/>
      <w:marBottom w:val="0"/>
      <w:divBdr>
        <w:top w:val="none" w:sz="0" w:space="0" w:color="auto"/>
        <w:left w:val="none" w:sz="0" w:space="0" w:color="auto"/>
        <w:bottom w:val="none" w:sz="0" w:space="0" w:color="auto"/>
        <w:right w:val="none" w:sz="0" w:space="0" w:color="auto"/>
      </w:divBdr>
    </w:div>
    <w:div w:id="1105884998">
      <w:marLeft w:val="0"/>
      <w:marRight w:val="0"/>
      <w:marTop w:val="0"/>
      <w:marBottom w:val="0"/>
      <w:divBdr>
        <w:top w:val="none" w:sz="0" w:space="0" w:color="auto"/>
        <w:left w:val="none" w:sz="0" w:space="0" w:color="auto"/>
        <w:bottom w:val="none" w:sz="0" w:space="0" w:color="auto"/>
        <w:right w:val="none" w:sz="0" w:space="0" w:color="auto"/>
      </w:divBdr>
    </w:div>
    <w:div w:id="1105884999">
      <w:marLeft w:val="0"/>
      <w:marRight w:val="0"/>
      <w:marTop w:val="0"/>
      <w:marBottom w:val="0"/>
      <w:divBdr>
        <w:top w:val="none" w:sz="0" w:space="0" w:color="auto"/>
        <w:left w:val="none" w:sz="0" w:space="0" w:color="auto"/>
        <w:bottom w:val="none" w:sz="0" w:space="0" w:color="auto"/>
        <w:right w:val="none" w:sz="0" w:space="0" w:color="auto"/>
      </w:divBdr>
    </w:div>
    <w:div w:id="1105885000">
      <w:marLeft w:val="0"/>
      <w:marRight w:val="0"/>
      <w:marTop w:val="0"/>
      <w:marBottom w:val="0"/>
      <w:divBdr>
        <w:top w:val="none" w:sz="0" w:space="0" w:color="auto"/>
        <w:left w:val="none" w:sz="0" w:space="0" w:color="auto"/>
        <w:bottom w:val="none" w:sz="0" w:space="0" w:color="auto"/>
        <w:right w:val="none" w:sz="0" w:space="0" w:color="auto"/>
      </w:divBdr>
    </w:div>
    <w:div w:id="1105885001">
      <w:marLeft w:val="0"/>
      <w:marRight w:val="0"/>
      <w:marTop w:val="0"/>
      <w:marBottom w:val="0"/>
      <w:divBdr>
        <w:top w:val="none" w:sz="0" w:space="0" w:color="auto"/>
        <w:left w:val="none" w:sz="0" w:space="0" w:color="auto"/>
        <w:bottom w:val="none" w:sz="0" w:space="0" w:color="auto"/>
        <w:right w:val="none" w:sz="0" w:space="0" w:color="auto"/>
      </w:divBdr>
    </w:div>
    <w:div w:id="1105885002">
      <w:marLeft w:val="0"/>
      <w:marRight w:val="0"/>
      <w:marTop w:val="0"/>
      <w:marBottom w:val="0"/>
      <w:divBdr>
        <w:top w:val="none" w:sz="0" w:space="0" w:color="auto"/>
        <w:left w:val="none" w:sz="0" w:space="0" w:color="auto"/>
        <w:bottom w:val="none" w:sz="0" w:space="0" w:color="auto"/>
        <w:right w:val="none" w:sz="0" w:space="0" w:color="auto"/>
      </w:divBdr>
    </w:div>
    <w:div w:id="1105885003">
      <w:marLeft w:val="0"/>
      <w:marRight w:val="0"/>
      <w:marTop w:val="0"/>
      <w:marBottom w:val="0"/>
      <w:divBdr>
        <w:top w:val="none" w:sz="0" w:space="0" w:color="auto"/>
        <w:left w:val="none" w:sz="0" w:space="0" w:color="auto"/>
        <w:bottom w:val="none" w:sz="0" w:space="0" w:color="auto"/>
        <w:right w:val="none" w:sz="0" w:space="0" w:color="auto"/>
      </w:divBdr>
    </w:div>
    <w:div w:id="1105885004">
      <w:marLeft w:val="0"/>
      <w:marRight w:val="0"/>
      <w:marTop w:val="0"/>
      <w:marBottom w:val="0"/>
      <w:divBdr>
        <w:top w:val="none" w:sz="0" w:space="0" w:color="auto"/>
        <w:left w:val="none" w:sz="0" w:space="0" w:color="auto"/>
        <w:bottom w:val="none" w:sz="0" w:space="0" w:color="auto"/>
        <w:right w:val="none" w:sz="0" w:space="0" w:color="auto"/>
      </w:divBdr>
    </w:div>
    <w:div w:id="1105885005">
      <w:marLeft w:val="0"/>
      <w:marRight w:val="0"/>
      <w:marTop w:val="0"/>
      <w:marBottom w:val="0"/>
      <w:divBdr>
        <w:top w:val="none" w:sz="0" w:space="0" w:color="auto"/>
        <w:left w:val="none" w:sz="0" w:space="0" w:color="auto"/>
        <w:bottom w:val="none" w:sz="0" w:space="0" w:color="auto"/>
        <w:right w:val="none" w:sz="0" w:space="0" w:color="auto"/>
      </w:divBdr>
    </w:div>
    <w:div w:id="1105885006">
      <w:marLeft w:val="0"/>
      <w:marRight w:val="0"/>
      <w:marTop w:val="0"/>
      <w:marBottom w:val="0"/>
      <w:divBdr>
        <w:top w:val="none" w:sz="0" w:space="0" w:color="auto"/>
        <w:left w:val="none" w:sz="0" w:space="0" w:color="auto"/>
        <w:bottom w:val="none" w:sz="0" w:space="0" w:color="auto"/>
        <w:right w:val="none" w:sz="0" w:space="0" w:color="auto"/>
      </w:divBdr>
    </w:div>
    <w:div w:id="1105885007">
      <w:marLeft w:val="0"/>
      <w:marRight w:val="0"/>
      <w:marTop w:val="0"/>
      <w:marBottom w:val="0"/>
      <w:divBdr>
        <w:top w:val="none" w:sz="0" w:space="0" w:color="auto"/>
        <w:left w:val="none" w:sz="0" w:space="0" w:color="auto"/>
        <w:bottom w:val="none" w:sz="0" w:space="0" w:color="auto"/>
        <w:right w:val="none" w:sz="0" w:space="0" w:color="auto"/>
      </w:divBdr>
    </w:div>
    <w:div w:id="1105885008">
      <w:marLeft w:val="0"/>
      <w:marRight w:val="0"/>
      <w:marTop w:val="0"/>
      <w:marBottom w:val="0"/>
      <w:divBdr>
        <w:top w:val="none" w:sz="0" w:space="0" w:color="auto"/>
        <w:left w:val="none" w:sz="0" w:space="0" w:color="auto"/>
        <w:bottom w:val="none" w:sz="0" w:space="0" w:color="auto"/>
        <w:right w:val="none" w:sz="0" w:space="0" w:color="auto"/>
      </w:divBdr>
    </w:div>
    <w:div w:id="1105885009">
      <w:marLeft w:val="0"/>
      <w:marRight w:val="0"/>
      <w:marTop w:val="0"/>
      <w:marBottom w:val="0"/>
      <w:divBdr>
        <w:top w:val="none" w:sz="0" w:space="0" w:color="auto"/>
        <w:left w:val="none" w:sz="0" w:space="0" w:color="auto"/>
        <w:bottom w:val="none" w:sz="0" w:space="0" w:color="auto"/>
        <w:right w:val="none" w:sz="0" w:space="0" w:color="auto"/>
      </w:divBdr>
    </w:div>
    <w:div w:id="1105885010">
      <w:marLeft w:val="0"/>
      <w:marRight w:val="0"/>
      <w:marTop w:val="0"/>
      <w:marBottom w:val="0"/>
      <w:divBdr>
        <w:top w:val="none" w:sz="0" w:space="0" w:color="auto"/>
        <w:left w:val="none" w:sz="0" w:space="0" w:color="auto"/>
        <w:bottom w:val="none" w:sz="0" w:space="0" w:color="auto"/>
        <w:right w:val="none" w:sz="0" w:space="0" w:color="auto"/>
      </w:divBdr>
    </w:div>
    <w:div w:id="1105885011">
      <w:marLeft w:val="0"/>
      <w:marRight w:val="0"/>
      <w:marTop w:val="0"/>
      <w:marBottom w:val="0"/>
      <w:divBdr>
        <w:top w:val="none" w:sz="0" w:space="0" w:color="auto"/>
        <w:left w:val="none" w:sz="0" w:space="0" w:color="auto"/>
        <w:bottom w:val="none" w:sz="0" w:space="0" w:color="auto"/>
        <w:right w:val="none" w:sz="0" w:space="0" w:color="auto"/>
      </w:divBdr>
    </w:div>
    <w:div w:id="1105885012">
      <w:marLeft w:val="0"/>
      <w:marRight w:val="0"/>
      <w:marTop w:val="0"/>
      <w:marBottom w:val="0"/>
      <w:divBdr>
        <w:top w:val="none" w:sz="0" w:space="0" w:color="auto"/>
        <w:left w:val="none" w:sz="0" w:space="0" w:color="auto"/>
        <w:bottom w:val="none" w:sz="0" w:space="0" w:color="auto"/>
        <w:right w:val="none" w:sz="0" w:space="0" w:color="auto"/>
      </w:divBdr>
      <w:divsChild>
        <w:div w:id="1105885086">
          <w:marLeft w:val="0"/>
          <w:marRight w:val="0"/>
          <w:marTop w:val="0"/>
          <w:marBottom w:val="0"/>
          <w:divBdr>
            <w:top w:val="none" w:sz="0" w:space="0" w:color="auto"/>
            <w:left w:val="none" w:sz="0" w:space="0" w:color="auto"/>
            <w:bottom w:val="none" w:sz="0" w:space="0" w:color="auto"/>
            <w:right w:val="none" w:sz="0" w:space="0" w:color="auto"/>
          </w:divBdr>
        </w:div>
      </w:divsChild>
    </w:div>
    <w:div w:id="1105885013">
      <w:marLeft w:val="0"/>
      <w:marRight w:val="0"/>
      <w:marTop w:val="0"/>
      <w:marBottom w:val="0"/>
      <w:divBdr>
        <w:top w:val="none" w:sz="0" w:space="0" w:color="auto"/>
        <w:left w:val="none" w:sz="0" w:space="0" w:color="auto"/>
        <w:bottom w:val="none" w:sz="0" w:space="0" w:color="auto"/>
        <w:right w:val="none" w:sz="0" w:space="0" w:color="auto"/>
      </w:divBdr>
    </w:div>
    <w:div w:id="1105885014">
      <w:marLeft w:val="0"/>
      <w:marRight w:val="0"/>
      <w:marTop w:val="0"/>
      <w:marBottom w:val="0"/>
      <w:divBdr>
        <w:top w:val="none" w:sz="0" w:space="0" w:color="auto"/>
        <w:left w:val="none" w:sz="0" w:space="0" w:color="auto"/>
        <w:bottom w:val="none" w:sz="0" w:space="0" w:color="auto"/>
        <w:right w:val="none" w:sz="0" w:space="0" w:color="auto"/>
      </w:divBdr>
    </w:div>
    <w:div w:id="1105885016">
      <w:marLeft w:val="0"/>
      <w:marRight w:val="0"/>
      <w:marTop w:val="0"/>
      <w:marBottom w:val="0"/>
      <w:divBdr>
        <w:top w:val="none" w:sz="0" w:space="0" w:color="auto"/>
        <w:left w:val="none" w:sz="0" w:space="0" w:color="auto"/>
        <w:bottom w:val="none" w:sz="0" w:space="0" w:color="auto"/>
        <w:right w:val="none" w:sz="0" w:space="0" w:color="auto"/>
      </w:divBdr>
    </w:div>
    <w:div w:id="1105885017">
      <w:marLeft w:val="0"/>
      <w:marRight w:val="0"/>
      <w:marTop w:val="0"/>
      <w:marBottom w:val="0"/>
      <w:divBdr>
        <w:top w:val="none" w:sz="0" w:space="0" w:color="auto"/>
        <w:left w:val="none" w:sz="0" w:space="0" w:color="auto"/>
        <w:bottom w:val="none" w:sz="0" w:space="0" w:color="auto"/>
        <w:right w:val="none" w:sz="0" w:space="0" w:color="auto"/>
      </w:divBdr>
    </w:div>
    <w:div w:id="1105885018">
      <w:marLeft w:val="0"/>
      <w:marRight w:val="0"/>
      <w:marTop w:val="0"/>
      <w:marBottom w:val="0"/>
      <w:divBdr>
        <w:top w:val="none" w:sz="0" w:space="0" w:color="auto"/>
        <w:left w:val="none" w:sz="0" w:space="0" w:color="auto"/>
        <w:bottom w:val="none" w:sz="0" w:space="0" w:color="auto"/>
        <w:right w:val="none" w:sz="0" w:space="0" w:color="auto"/>
      </w:divBdr>
    </w:div>
    <w:div w:id="1105885019">
      <w:marLeft w:val="0"/>
      <w:marRight w:val="0"/>
      <w:marTop w:val="0"/>
      <w:marBottom w:val="0"/>
      <w:divBdr>
        <w:top w:val="none" w:sz="0" w:space="0" w:color="auto"/>
        <w:left w:val="none" w:sz="0" w:space="0" w:color="auto"/>
        <w:bottom w:val="none" w:sz="0" w:space="0" w:color="auto"/>
        <w:right w:val="none" w:sz="0" w:space="0" w:color="auto"/>
      </w:divBdr>
    </w:div>
    <w:div w:id="1105885020">
      <w:marLeft w:val="0"/>
      <w:marRight w:val="0"/>
      <w:marTop w:val="0"/>
      <w:marBottom w:val="0"/>
      <w:divBdr>
        <w:top w:val="none" w:sz="0" w:space="0" w:color="auto"/>
        <w:left w:val="none" w:sz="0" w:space="0" w:color="auto"/>
        <w:bottom w:val="none" w:sz="0" w:space="0" w:color="auto"/>
        <w:right w:val="none" w:sz="0" w:space="0" w:color="auto"/>
      </w:divBdr>
    </w:div>
    <w:div w:id="1105885021">
      <w:marLeft w:val="0"/>
      <w:marRight w:val="0"/>
      <w:marTop w:val="0"/>
      <w:marBottom w:val="0"/>
      <w:divBdr>
        <w:top w:val="none" w:sz="0" w:space="0" w:color="auto"/>
        <w:left w:val="none" w:sz="0" w:space="0" w:color="auto"/>
        <w:bottom w:val="none" w:sz="0" w:space="0" w:color="auto"/>
        <w:right w:val="none" w:sz="0" w:space="0" w:color="auto"/>
      </w:divBdr>
    </w:div>
    <w:div w:id="1105885022">
      <w:marLeft w:val="0"/>
      <w:marRight w:val="0"/>
      <w:marTop w:val="0"/>
      <w:marBottom w:val="0"/>
      <w:divBdr>
        <w:top w:val="none" w:sz="0" w:space="0" w:color="auto"/>
        <w:left w:val="none" w:sz="0" w:space="0" w:color="auto"/>
        <w:bottom w:val="none" w:sz="0" w:space="0" w:color="auto"/>
        <w:right w:val="none" w:sz="0" w:space="0" w:color="auto"/>
      </w:divBdr>
    </w:div>
    <w:div w:id="1105885023">
      <w:marLeft w:val="0"/>
      <w:marRight w:val="0"/>
      <w:marTop w:val="0"/>
      <w:marBottom w:val="0"/>
      <w:divBdr>
        <w:top w:val="none" w:sz="0" w:space="0" w:color="auto"/>
        <w:left w:val="none" w:sz="0" w:space="0" w:color="auto"/>
        <w:bottom w:val="none" w:sz="0" w:space="0" w:color="auto"/>
        <w:right w:val="none" w:sz="0" w:space="0" w:color="auto"/>
      </w:divBdr>
    </w:div>
    <w:div w:id="1105885024">
      <w:marLeft w:val="0"/>
      <w:marRight w:val="0"/>
      <w:marTop w:val="0"/>
      <w:marBottom w:val="0"/>
      <w:divBdr>
        <w:top w:val="none" w:sz="0" w:space="0" w:color="auto"/>
        <w:left w:val="none" w:sz="0" w:space="0" w:color="auto"/>
        <w:bottom w:val="none" w:sz="0" w:space="0" w:color="auto"/>
        <w:right w:val="none" w:sz="0" w:space="0" w:color="auto"/>
      </w:divBdr>
    </w:div>
    <w:div w:id="1105885025">
      <w:marLeft w:val="0"/>
      <w:marRight w:val="0"/>
      <w:marTop w:val="0"/>
      <w:marBottom w:val="0"/>
      <w:divBdr>
        <w:top w:val="none" w:sz="0" w:space="0" w:color="auto"/>
        <w:left w:val="none" w:sz="0" w:space="0" w:color="auto"/>
        <w:bottom w:val="none" w:sz="0" w:space="0" w:color="auto"/>
        <w:right w:val="none" w:sz="0" w:space="0" w:color="auto"/>
      </w:divBdr>
    </w:div>
    <w:div w:id="1105885026">
      <w:marLeft w:val="0"/>
      <w:marRight w:val="0"/>
      <w:marTop w:val="0"/>
      <w:marBottom w:val="0"/>
      <w:divBdr>
        <w:top w:val="none" w:sz="0" w:space="0" w:color="auto"/>
        <w:left w:val="none" w:sz="0" w:space="0" w:color="auto"/>
        <w:bottom w:val="none" w:sz="0" w:space="0" w:color="auto"/>
        <w:right w:val="none" w:sz="0" w:space="0" w:color="auto"/>
      </w:divBdr>
    </w:div>
    <w:div w:id="1105885027">
      <w:marLeft w:val="0"/>
      <w:marRight w:val="0"/>
      <w:marTop w:val="0"/>
      <w:marBottom w:val="0"/>
      <w:divBdr>
        <w:top w:val="none" w:sz="0" w:space="0" w:color="auto"/>
        <w:left w:val="none" w:sz="0" w:space="0" w:color="auto"/>
        <w:bottom w:val="none" w:sz="0" w:space="0" w:color="auto"/>
        <w:right w:val="none" w:sz="0" w:space="0" w:color="auto"/>
      </w:divBdr>
    </w:div>
    <w:div w:id="1105885028">
      <w:marLeft w:val="0"/>
      <w:marRight w:val="0"/>
      <w:marTop w:val="0"/>
      <w:marBottom w:val="0"/>
      <w:divBdr>
        <w:top w:val="none" w:sz="0" w:space="0" w:color="auto"/>
        <w:left w:val="none" w:sz="0" w:space="0" w:color="auto"/>
        <w:bottom w:val="none" w:sz="0" w:space="0" w:color="auto"/>
        <w:right w:val="none" w:sz="0" w:space="0" w:color="auto"/>
      </w:divBdr>
    </w:div>
    <w:div w:id="1105885029">
      <w:marLeft w:val="0"/>
      <w:marRight w:val="0"/>
      <w:marTop w:val="0"/>
      <w:marBottom w:val="0"/>
      <w:divBdr>
        <w:top w:val="none" w:sz="0" w:space="0" w:color="auto"/>
        <w:left w:val="none" w:sz="0" w:space="0" w:color="auto"/>
        <w:bottom w:val="none" w:sz="0" w:space="0" w:color="auto"/>
        <w:right w:val="none" w:sz="0" w:space="0" w:color="auto"/>
      </w:divBdr>
    </w:div>
    <w:div w:id="1105885030">
      <w:marLeft w:val="0"/>
      <w:marRight w:val="0"/>
      <w:marTop w:val="0"/>
      <w:marBottom w:val="0"/>
      <w:divBdr>
        <w:top w:val="none" w:sz="0" w:space="0" w:color="auto"/>
        <w:left w:val="none" w:sz="0" w:space="0" w:color="auto"/>
        <w:bottom w:val="none" w:sz="0" w:space="0" w:color="auto"/>
        <w:right w:val="none" w:sz="0" w:space="0" w:color="auto"/>
      </w:divBdr>
    </w:div>
    <w:div w:id="1105885032">
      <w:marLeft w:val="0"/>
      <w:marRight w:val="0"/>
      <w:marTop w:val="0"/>
      <w:marBottom w:val="0"/>
      <w:divBdr>
        <w:top w:val="none" w:sz="0" w:space="0" w:color="auto"/>
        <w:left w:val="none" w:sz="0" w:space="0" w:color="auto"/>
        <w:bottom w:val="none" w:sz="0" w:space="0" w:color="auto"/>
        <w:right w:val="none" w:sz="0" w:space="0" w:color="auto"/>
      </w:divBdr>
    </w:div>
    <w:div w:id="1105885033">
      <w:marLeft w:val="0"/>
      <w:marRight w:val="0"/>
      <w:marTop w:val="0"/>
      <w:marBottom w:val="0"/>
      <w:divBdr>
        <w:top w:val="none" w:sz="0" w:space="0" w:color="auto"/>
        <w:left w:val="none" w:sz="0" w:space="0" w:color="auto"/>
        <w:bottom w:val="none" w:sz="0" w:space="0" w:color="auto"/>
        <w:right w:val="none" w:sz="0" w:space="0" w:color="auto"/>
      </w:divBdr>
    </w:div>
    <w:div w:id="1105885034">
      <w:marLeft w:val="0"/>
      <w:marRight w:val="0"/>
      <w:marTop w:val="0"/>
      <w:marBottom w:val="0"/>
      <w:divBdr>
        <w:top w:val="none" w:sz="0" w:space="0" w:color="auto"/>
        <w:left w:val="none" w:sz="0" w:space="0" w:color="auto"/>
        <w:bottom w:val="none" w:sz="0" w:space="0" w:color="auto"/>
        <w:right w:val="none" w:sz="0" w:space="0" w:color="auto"/>
      </w:divBdr>
    </w:div>
    <w:div w:id="1105885036">
      <w:marLeft w:val="0"/>
      <w:marRight w:val="0"/>
      <w:marTop w:val="0"/>
      <w:marBottom w:val="0"/>
      <w:divBdr>
        <w:top w:val="none" w:sz="0" w:space="0" w:color="auto"/>
        <w:left w:val="none" w:sz="0" w:space="0" w:color="auto"/>
        <w:bottom w:val="none" w:sz="0" w:space="0" w:color="auto"/>
        <w:right w:val="none" w:sz="0" w:space="0" w:color="auto"/>
      </w:divBdr>
    </w:div>
    <w:div w:id="1105885037">
      <w:marLeft w:val="0"/>
      <w:marRight w:val="0"/>
      <w:marTop w:val="0"/>
      <w:marBottom w:val="0"/>
      <w:divBdr>
        <w:top w:val="none" w:sz="0" w:space="0" w:color="auto"/>
        <w:left w:val="none" w:sz="0" w:space="0" w:color="auto"/>
        <w:bottom w:val="none" w:sz="0" w:space="0" w:color="auto"/>
        <w:right w:val="none" w:sz="0" w:space="0" w:color="auto"/>
      </w:divBdr>
    </w:div>
    <w:div w:id="1105885038">
      <w:marLeft w:val="0"/>
      <w:marRight w:val="0"/>
      <w:marTop w:val="0"/>
      <w:marBottom w:val="0"/>
      <w:divBdr>
        <w:top w:val="none" w:sz="0" w:space="0" w:color="auto"/>
        <w:left w:val="none" w:sz="0" w:space="0" w:color="auto"/>
        <w:bottom w:val="none" w:sz="0" w:space="0" w:color="auto"/>
        <w:right w:val="none" w:sz="0" w:space="0" w:color="auto"/>
      </w:divBdr>
    </w:div>
    <w:div w:id="1105885039">
      <w:marLeft w:val="0"/>
      <w:marRight w:val="0"/>
      <w:marTop w:val="0"/>
      <w:marBottom w:val="0"/>
      <w:divBdr>
        <w:top w:val="none" w:sz="0" w:space="0" w:color="auto"/>
        <w:left w:val="none" w:sz="0" w:space="0" w:color="auto"/>
        <w:bottom w:val="none" w:sz="0" w:space="0" w:color="auto"/>
        <w:right w:val="none" w:sz="0" w:space="0" w:color="auto"/>
      </w:divBdr>
    </w:div>
    <w:div w:id="1105885040">
      <w:marLeft w:val="0"/>
      <w:marRight w:val="0"/>
      <w:marTop w:val="0"/>
      <w:marBottom w:val="0"/>
      <w:divBdr>
        <w:top w:val="none" w:sz="0" w:space="0" w:color="auto"/>
        <w:left w:val="none" w:sz="0" w:space="0" w:color="auto"/>
        <w:bottom w:val="none" w:sz="0" w:space="0" w:color="auto"/>
        <w:right w:val="none" w:sz="0" w:space="0" w:color="auto"/>
      </w:divBdr>
    </w:div>
    <w:div w:id="1105885041">
      <w:marLeft w:val="0"/>
      <w:marRight w:val="0"/>
      <w:marTop w:val="0"/>
      <w:marBottom w:val="0"/>
      <w:divBdr>
        <w:top w:val="none" w:sz="0" w:space="0" w:color="auto"/>
        <w:left w:val="none" w:sz="0" w:space="0" w:color="auto"/>
        <w:bottom w:val="none" w:sz="0" w:space="0" w:color="auto"/>
        <w:right w:val="none" w:sz="0" w:space="0" w:color="auto"/>
      </w:divBdr>
    </w:div>
    <w:div w:id="1105885042">
      <w:marLeft w:val="0"/>
      <w:marRight w:val="0"/>
      <w:marTop w:val="0"/>
      <w:marBottom w:val="0"/>
      <w:divBdr>
        <w:top w:val="none" w:sz="0" w:space="0" w:color="auto"/>
        <w:left w:val="none" w:sz="0" w:space="0" w:color="auto"/>
        <w:bottom w:val="none" w:sz="0" w:space="0" w:color="auto"/>
        <w:right w:val="none" w:sz="0" w:space="0" w:color="auto"/>
      </w:divBdr>
    </w:div>
    <w:div w:id="1105885043">
      <w:marLeft w:val="0"/>
      <w:marRight w:val="0"/>
      <w:marTop w:val="0"/>
      <w:marBottom w:val="0"/>
      <w:divBdr>
        <w:top w:val="none" w:sz="0" w:space="0" w:color="auto"/>
        <w:left w:val="none" w:sz="0" w:space="0" w:color="auto"/>
        <w:bottom w:val="none" w:sz="0" w:space="0" w:color="auto"/>
        <w:right w:val="none" w:sz="0" w:space="0" w:color="auto"/>
      </w:divBdr>
    </w:div>
    <w:div w:id="1105885044">
      <w:marLeft w:val="0"/>
      <w:marRight w:val="0"/>
      <w:marTop w:val="0"/>
      <w:marBottom w:val="0"/>
      <w:divBdr>
        <w:top w:val="none" w:sz="0" w:space="0" w:color="auto"/>
        <w:left w:val="none" w:sz="0" w:space="0" w:color="auto"/>
        <w:bottom w:val="none" w:sz="0" w:space="0" w:color="auto"/>
        <w:right w:val="none" w:sz="0" w:space="0" w:color="auto"/>
      </w:divBdr>
    </w:div>
    <w:div w:id="1105885045">
      <w:marLeft w:val="0"/>
      <w:marRight w:val="0"/>
      <w:marTop w:val="0"/>
      <w:marBottom w:val="0"/>
      <w:divBdr>
        <w:top w:val="none" w:sz="0" w:space="0" w:color="auto"/>
        <w:left w:val="none" w:sz="0" w:space="0" w:color="auto"/>
        <w:bottom w:val="none" w:sz="0" w:space="0" w:color="auto"/>
        <w:right w:val="none" w:sz="0" w:space="0" w:color="auto"/>
      </w:divBdr>
    </w:div>
    <w:div w:id="1105885046">
      <w:marLeft w:val="0"/>
      <w:marRight w:val="0"/>
      <w:marTop w:val="0"/>
      <w:marBottom w:val="0"/>
      <w:divBdr>
        <w:top w:val="none" w:sz="0" w:space="0" w:color="auto"/>
        <w:left w:val="none" w:sz="0" w:space="0" w:color="auto"/>
        <w:bottom w:val="none" w:sz="0" w:space="0" w:color="auto"/>
        <w:right w:val="none" w:sz="0" w:space="0" w:color="auto"/>
      </w:divBdr>
    </w:div>
    <w:div w:id="1105885047">
      <w:marLeft w:val="0"/>
      <w:marRight w:val="0"/>
      <w:marTop w:val="0"/>
      <w:marBottom w:val="0"/>
      <w:divBdr>
        <w:top w:val="none" w:sz="0" w:space="0" w:color="auto"/>
        <w:left w:val="none" w:sz="0" w:space="0" w:color="auto"/>
        <w:bottom w:val="none" w:sz="0" w:space="0" w:color="auto"/>
        <w:right w:val="none" w:sz="0" w:space="0" w:color="auto"/>
      </w:divBdr>
    </w:div>
    <w:div w:id="1105885048">
      <w:marLeft w:val="0"/>
      <w:marRight w:val="0"/>
      <w:marTop w:val="0"/>
      <w:marBottom w:val="0"/>
      <w:divBdr>
        <w:top w:val="none" w:sz="0" w:space="0" w:color="auto"/>
        <w:left w:val="none" w:sz="0" w:space="0" w:color="auto"/>
        <w:bottom w:val="none" w:sz="0" w:space="0" w:color="auto"/>
        <w:right w:val="none" w:sz="0" w:space="0" w:color="auto"/>
      </w:divBdr>
    </w:div>
    <w:div w:id="1105885049">
      <w:marLeft w:val="0"/>
      <w:marRight w:val="0"/>
      <w:marTop w:val="0"/>
      <w:marBottom w:val="0"/>
      <w:divBdr>
        <w:top w:val="none" w:sz="0" w:space="0" w:color="auto"/>
        <w:left w:val="none" w:sz="0" w:space="0" w:color="auto"/>
        <w:bottom w:val="none" w:sz="0" w:space="0" w:color="auto"/>
        <w:right w:val="none" w:sz="0" w:space="0" w:color="auto"/>
      </w:divBdr>
    </w:div>
    <w:div w:id="1105885050">
      <w:marLeft w:val="0"/>
      <w:marRight w:val="0"/>
      <w:marTop w:val="0"/>
      <w:marBottom w:val="0"/>
      <w:divBdr>
        <w:top w:val="none" w:sz="0" w:space="0" w:color="auto"/>
        <w:left w:val="none" w:sz="0" w:space="0" w:color="auto"/>
        <w:bottom w:val="none" w:sz="0" w:space="0" w:color="auto"/>
        <w:right w:val="none" w:sz="0" w:space="0" w:color="auto"/>
      </w:divBdr>
    </w:div>
    <w:div w:id="1105885051">
      <w:marLeft w:val="0"/>
      <w:marRight w:val="0"/>
      <w:marTop w:val="0"/>
      <w:marBottom w:val="0"/>
      <w:divBdr>
        <w:top w:val="none" w:sz="0" w:space="0" w:color="auto"/>
        <w:left w:val="none" w:sz="0" w:space="0" w:color="auto"/>
        <w:bottom w:val="none" w:sz="0" w:space="0" w:color="auto"/>
        <w:right w:val="none" w:sz="0" w:space="0" w:color="auto"/>
      </w:divBdr>
    </w:div>
    <w:div w:id="1105885052">
      <w:marLeft w:val="0"/>
      <w:marRight w:val="0"/>
      <w:marTop w:val="0"/>
      <w:marBottom w:val="0"/>
      <w:divBdr>
        <w:top w:val="none" w:sz="0" w:space="0" w:color="auto"/>
        <w:left w:val="none" w:sz="0" w:space="0" w:color="auto"/>
        <w:bottom w:val="none" w:sz="0" w:space="0" w:color="auto"/>
        <w:right w:val="none" w:sz="0" w:space="0" w:color="auto"/>
      </w:divBdr>
    </w:div>
    <w:div w:id="1105885053">
      <w:marLeft w:val="0"/>
      <w:marRight w:val="0"/>
      <w:marTop w:val="0"/>
      <w:marBottom w:val="0"/>
      <w:divBdr>
        <w:top w:val="none" w:sz="0" w:space="0" w:color="auto"/>
        <w:left w:val="none" w:sz="0" w:space="0" w:color="auto"/>
        <w:bottom w:val="none" w:sz="0" w:space="0" w:color="auto"/>
        <w:right w:val="none" w:sz="0" w:space="0" w:color="auto"/>
      </w:divBdr>
    </w:div>
    <w:div w:id="1105885054">
      <w:marLeft w:val="0"/>
      <w:marRight w:val="0"/>
      <w:marTop w:val="0"/>
      <w:marBottom w:val="0"/>
      <w:divBdr>
        <w:top w:val="none" w:sz="0" w:space="0" w:color="auto"/>
        <w:left w:val="none" w:sz="0" w:space="0" w:color="auto"/>
        <w:bottom w:val="none" w:sz="0" w:space="0" w:color="auto"/>
        <w:right w:val="none" w:sz="0" w:space="0" w:color="auto"/>
      </w:divBdr>
    </w:div>
    <w:div w:id="1105885055">
      <w:marLeft w:val="0"/>
      <w:marRight w:val="0"/>
      <w:marTop w:val="0"/>
      <w:marBottom w:val="0"/>
      <w:divBdr>
        <w:top w:val="none" w:sz="0" w:space="0" w:color="auto"/>
        <w:left w:val="none" w:sz="0" w:space="0" w:color="auto"/>
        <w:bottom w:val="none" w:sz="0" w:space="0" w:color="auto"/>
        <w:right w:val="none" w:sz="0" w:space="0" w:color="auto"/>
      </w:divBdr>
    </w:div>
    <w:div w:id="1105885056">
      <w:marLeft w:val="0"/>
      <w:marRight w:val="0"/>
      <w:marTop w:val="0"/>
      <w:marBottom w:val="0"/>
      <w:divBdr>
        <w:top w:val="none" w:sz="0" w:space="0" w:color="auto"/>
        <w:left w:val="none" w:sz="0" w:space="0" w:color="auto"/>
        <w:bottom w:val="none" w:sz="0" w:space="0" w:color="auto"/>
        <w:right w:val="none" w:sz="0" w:space="0" w:color="auto"/>
      </w:divBdr>
      <w:divsChild>
        <w:div w:id="1105885015">
          <w:marLeft w:val="0"/>
          <w:marRight w:val="0"/>
          <w:marTop w:val="0"/>
          <w:marBottom w:val="0"/>
          <w:divBdr>
            <w:top w:val="none" w:sz="0" w:space="0" w:color="auto"/>
            <w:left w:val="none" w:sz="0" w:space="0" w:color="auto"/>
            <w:bottom w:val="none" w:sz="0" w:space="0" w:color="auto"/>
            <w:right w:val="none" w:sz="0" w:space="0" w:color="auto"/>
          </w:divBdr>
        </w:div>
      </w:divsChild>
    </w:div>
    <w:div w:id="1105885057">
      <w:marLeft w:val="0"/>
      <w:marRight w:val="0"/>
      <w:marTop w:val="0"/>
      <w:marBottom w:val="0"/>
      <w:divBdr>
        <w:top w:val="none" w:sz="0" w:space="0" w:color="auto"/>
        <w:left w:val="none" w:sz="0" w:space="0" w:color="auto"/>
        <w:bottom w:val="none" w:sz="0" w:space="0" w:color="auto"/>
        <w:right w:val="none" w:sz="0" w:space="0" w:color="auto"/>
      </w:divBdr>
    </w:div>
    <w:div w:id="1105885058">
      <w:marLeft w:val="0"/>
      <w:marRight w:val="0"/>
      <w:marTop w:val="0"/>
      <w:marBottom w:val="0"/>
      <w:divBdr>
        <w:top w:val="none" w:sz="0" w:space="0" w:color="auto"/>
        <w:left w:val="none" w:sz="0" w:space="0" w:color="auto"/>
        <w:bottom w:val="none" w:sz="0" w:space="0" w:color="auto"/>
        <w:right w:val="none" w:sz="0" w:space="0" w:color="auto"/>
      </w:divBdr>
    </w:div>
    <w:div w:id="1105885059">
      <w:marLeft w:val="0"/>
      <w:marRight w:val="0"/>
      <w:marTop w:val="0"/>
      <w:marBottom w:val="0"/>
      <w:divBdr>
        <w:top w:val="none" w:sz="0" w:space="0" w:color="auto"/>
        <w:left w:val="none" w:sz="0" w:space="0" w:color="auto"/>
        <w:bottom w:val="none" w:sz="0" w:space="0" w:color="auto"/>
        <w:right w:val="none" w:sz="0" w:space="0" w:color="auto"/>
      </w:divBdr>
    </w:div>
    <w:div w:id="1105885060">
      <w:marLeft w:val="0"/>
      <w:marRight w:val="0"/>
      <w:marTop w:val="0"/>
      <w:marBottom w:val="0"/>
      <w:divBdr>
        <w:top w:val="none" w:sz="0" w:space="0" w:color="auto"/>
        <w:left w:val="none" w:sz="0" w:space="0" w:color="auto"/>
        <w:bottom w:val="none" w:sz="0" w:space="0" w:color="auto"/>
        <w:right w:val="none" w:sz="0" w:space="0" w:color="auto"/>
      </w:divBdr>
    </w:div>
    <w:div w:id="1105885061">
      <w:marLeft w:val="0"/>
      <w:marRight w:val="0"/>
      <w:marTop w:val="0"/>
      <w:marBottom w:val="0"/>
      <w:divBdr>
        <w:top w:val="none" w:sz="0" w:space="0" w:color="auto"/>
        <w:left w:val="none" w:sz="0" w:space="0" w:color="auto"/>
        <w:bottom w:val="none" w:sz="0" w:space="0" w:color="auto"/>
        <w:right w:val="none" w:sz="0" w:space="0" w:color="auto"/>
      </w:divBdr>
    </w:div>
    <w:div w:id="1105885062">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1105885064">
      <w:marLeft w:val="0"/>
      <w:marRight w:val="0"/>
      <w:marTop w:val="0"/>
      <w:marBottom w:val="0"/>
      <w:divBdr>
        <w:top w:val="none" w:sz="0" w:space="0" w:color="auto"/>
        <w:left w:val="none" w:sz="0" w:space="0" w:color="auto"/>
        <w:bottom w:val="none" w:sz="0" w:space="0" w:color="auto"/>
        <w:right w:val="none" w:sz="0" w:space="0" w:color="auto"/>
      </w:divBdr>
    </w:div>
    <w:div w:id="1105885065">
      <w:marLeft w:val="0"/>
      <w:marRight w:val="0"/>
      <w:marTop w:val="0"/>
      <w:marBottom w:val="0"/>
      <w:divBdr>
        <w:top w:val="none" w:sz="0" w:space="0" w:color="auto"/>
        <w:left w:val="none" w:sz="0" w:space="0" w:color="auto"/>
        <w:bottom w:val="none" w:sz="0" w:space="0" w:color="auto"/>
        <w:right w:val="none" w:sz="0" w:space="0" w:color="auto"/>
      </w:divBdr>
    </w:div>
    <w:div w:id="1105885066">
      <w:marLeft w:val="0"/>
      <w:marRight w:val="0"/>
      <w:marTop w:val="0"/>
      <w:marBottom w:val="0"/>
      <w:divBdr>
        <w:top w:val="none" w:sz="0" w:space="0" w:color="auto"/>
        <w:left w:val="none" w:sz="0" w:space="0" w:color="auto"/>
        <w:bottom w:val="none" w:sz="0" w:space="0" w:color="auto"/>
        <w:right w:val="none" w:sz="0" w:space="0" w:color="auto"/>
      </w:divBdr>
    </w:div>
    <w:div w:id="1105885067">
      <w:marLeft w:val="0"/>
      <w:marRight w:val="0"/>
      <w:marTop w:val="0"/>
      <w:marBottom w:val="0"/>
      <w:divBdr>
        <w:top w:val="none" w:sz="0" w:space="0" w:color="auto"/>
        <w:left w:val="none" w:sz="0" w:space="0" w:color="auto"/>
        <w:bottom w:val="none" w:sz="0" w:space="0" w:color="auto"/>
        <w:right w:val="none" w:sz="0" w:space="0" w:color="auto"/>
      </w:divBdr>
    </w:div>
    <w:div w:id="1105885068">
      <w:marLeft w:val="0"/>
      <w:marRight w:val="0"/>
      <w:marTop w:val="0"/>
      <w:marBottom w:val="0"/>
      <w:divBdr>
        <w:top w:val="none" w:sz="0" w:space="0" w:color="auto"/>
        <w:left w:val="none" w:sz="0" w:space="0" w:color="auto"/>
        <w:bottom w:val="none" w:sz="0" w:space="0" w:color="auto"/>
        <w:right w:val="none" w:sz="0" w:space="0" w:color="auto"/>
      </w:divBdr>
    </w:div>
    <w:div w:id="1105885069">
      <w:marLeft w:val="0"/>
      <w:marRight w:val="0"/>
      <w:marTop w:val="225"/>
      <w:marBottom w:val="225"/>
      <w:divBdr>
        <w:top w:val="none" w:sz="0" w:space="0" w:color="auto"/>
        <w:left w:val="none" w:sz="0" w:space="0" w:color="auto"/>
        <w:bottom w:val="none" w:sz="0" w:space="0" w:color="auto"/>
        <w:right w:val="none" w:sz="0" w:space="0" w:color="auto"/>
      </w:divBdr>
      <w:divsChild>
        <w:div w:id="1105885031">
          <w:marLeft w:val="0"/>
          <w:marRight w:val="0"/>
          <w:marTop w:val="0"/>
          <w:marBottom w:val="0"/>
          <w:divBdr>
            <w:top w:val="none" w:sz="0" w:space="0" w:color="auto"/>
            <w:left w:val="none" w:sz="0" w:space="0" w:color="auto"/>
            <w:bottom w:val="none" w:sz="0" w:space="0" w:color="auto"/>
            <w:right w:val="none" w:sz="0" w:space="0" w:color="auto"/>
          </w:divBdr>
        </w:div>
      </w:divsChild>
    </w:div>
    <w:div w:id="1105885070">
      <w:marLeft w:val="0"/>
      <w:marRight w:val="0"/>
      <w:marTop w:val="0"/>
      <w:marBottom w:val="0"/>
      <w:divBdr>
        <w:top w:val="none" w:sz="0" w:space="0" w:color="auto"/>
        <w:left w:val="none" w:sz="0" w:space="0" w:color="auto"/>
        <w:bottom w:val="none" w:sz="0" w:space="0" w:color="auto"/>
        <w:right w:val="none" w:sz="0" w:space="0" w:color="auto"/>
      </w:divBdr>
    </w:div>
    <w:div w:id="1105885071">
      <w:marLeft w:val="0"/>
      <w:marRight w:val="0"/>
      <w:marTop w:val="0"/>
      <w:marBottom w:val="0"/>
      <w:divBdr>
        <w:top w:val="none" w:sz="0" w:space="0" w:color="auto"/>
        <w:left w:val="none" w:sz="0" w:space="0" w:color="auto"/>
        <w:bottom w:val="none" w:sz="0" w:space="0" w:color="auto"/>
        <w:right w:val="none" w:sz="0" w:space="0" w:color="auto"/>
      </w:divBdr>
    </w:div>
    <w:div w:id="1105885072">
      <w:marLeft w:val="0"/>
      <w:marRight w:val="0"/>
      <w:marTop w:val="0"/>
      <w:marBottom w:val="0"/>
      <w:divBdr>
        <w:top w:val="none" w:sz="0" w:space="0" w:color="auto"/>
        <w:left w:val="none" w:sz="0" w:space="0" w:color="auto"/>
        <w:bottom w:val="none" w:sz="0" w:space="0" w:color="auto"/>
        <w:right w:val="none" w:sz="0" w:space="0" w:color="auto"/>
      </w:divBdr>
    </w:div>
    <w:div w:id="1105885073">
      <w:marLeft w:val="0"/>
      <w:marRight w:val="0"/>
      <w:marTop w:val="0"/>
      <w:marBottom w:val="0"/>
      <w:divBdr>
        <w:top w:val="none" w:sz="0" w:space="0" w:color="auto"/>
        <w:left w:val="none" w:sz="0" w:space="0" w:color="auto"/>
        <w:bottom w:val="none" w:sz="0" w:space="0" w:color="auto"/>
        <w:right w:val="none" w:sz="0" w:space="0" w:color="auto"/>
      </w:divBdr>
    </w:div>
    <w:div w:id="1105885074">
      <w:marLeft w:val="0"/>
      <w:marRight w:val="0"/>
      <w:marTop w:val="0"/>
      <w:marBottom w:val="0"/>
      <w:divBdr>
        <w:top w:val="none" w:sz="0" w:space="0" w:color="auto"/>
        <w:left w:val="none" w:sz="0" w:space="0" w:color="auto"/>
        <w:bottom w:val="none" w:sz="0" w:space="0" w:color="auto"/>
        <w:right w:val="none" w:sz="0" w:space="0" w:color="auto"/>
      </w:divBdr>
    </w:div>
    <w:div w:id="1105885075">
      <w:marLeft w:val="0"/>
      <w:marRight w:val="0"/>
      <w:marTop w:val="0"/>
      <w:marBottom w:val="0"/>
      <w:divBdr>
        <w:top w:val="none" w:sz="0" w:space="0" w:color="auto"/>
        <w:left w:val="none" w:sz="0" w:space="0" w:color="auto"/>
        <w:bottom w:val="none" w:sz="0" w:space="0" w:color="auto"/>
        <w:right w:val="none" w:sz="0" w:space="0" w:color="auto"/>
      </w:divBdr>
    </w:div>
    <w:div w:id="1105885076">
      <w:marLeft w:val="0"/>
      <w:marRight w:val="0"/>
      <w:marTop w:val="0"/>
      <w:marBottom w:val="0"/>
      <w:divBdr>
        <w:top w:val="none" w:sz="0" w:space="0" w:color="auto"/>
        <w:left w:val="none" w:sz="0" w:space="0" w:color="auto"/>
        <w:bottom w:val="none" w:sz="0" w:space="0" w:color="auto"/>
        <w:right w:val="none" w:sz="0" w:space="0" w:color="auto"/>
      </w:divBdr>
      <w:divsChild>
        <w:div w:id="1105885035">
          <w:marLeft w:val="0"/>
          <w:marRight w:val="0"/>
          <w:marTop w:val="0"/>
          <w:marBottom w:val="0"/>
          <w:divBdr>
            <w:top w:val="none" w:sz="0" w:space="0" w:color="auto"/>
            <w:left w:val="none" w:sz="0" w:space="0" w:color="auto"/>
            <w:bottom w:val="none" w:sz="0" w:space="0" w:color="auto"/>
            <w:right w:val="none" w:sz="0" w:space="0" w:color="auto"/>
          </w:divBdr>
        </w:div>
      </w:divsChild>
    </w:div>
    <w:div w:id="1105885077">
      <w:marLeft w:val="0"/>
      <w:marRight w:val="0"/>
      <w:marTop w:val="0"/>
      <w:marBottom w:val="0"/>
      <w:divBdr>
        <w:top w:val="none" w:sz="0" w:space="0" w:color="auto"/>
        <w:left w:val="none" w:sz="0" w:space="0" w:color="auto"/>
        <w:bottom w:val="none" w:sz="0" w:space="0" w:color="auto"/>
        <w:right w:val="none" w:sz="0" w:space="0" w:color="auto"/>
      </w:divBdr>
    </w:div>
    <w:div w:id="1105885078">
      <w:marLeft w:val="0"/>
      <w:marRight w:val="0"/>
      <w:marTop w:val="0"/>
      <w:marBottom w:val="0"/>
      <w:divBdr>
        <w:top w:val="none" w:sz="0" w:space="0" w:color="auto"/>
        <w:left w:val="none" w:sz="0" w:space="0" w:color="auto"/>
        <w:bottom w:val="none" w:sz="0" w:space="0" w:color="auto"/>
        <w:right w:val="none" w:sz="0" w:space="0" w:color="auto"/>
      </w:divBdr>
    </w:div>
    <w:div w:id="1105885079">
      <w:marLeft w:val="0"/>
      <w:marRight w:val="0"/>
      <w:marTop w:val="0"/>
      <w:marBottom w:val="0"/>
      <w:divBdr>
        <w:top w:val="none" w:sz="0" w:space="0" w:color="auto"/>
        <w:left w:val="none" w:sz="0" w:space="0" w:color="auto"/>
        <w:bottom w:val="none" w:sz="0" w:space="0" w:color="auto"/>
        <w:right w:val="none" w:sz="0" w:space="0" w:color="auto"/>
      </w:divBdr>
    </w:div>
    <w:div w:id="1105885080">
      <w:marLeft w:val="0"/>
      <w:marRight w:val="0"/>
      <w:marTop w:val="0"/>
      <w:marBottom w:val="0"/>
      <w:divBdr>
        <w:top w:val="none" w:sz="0" w:space="0" w:color="auto"/>
        <w:left w:val="none" w:sz="0" w:space="0" w:color="auto"/>
        <w:bottom w:val="none" w:sz="0" w:space="0" w:color="auto"/>
        <w:right w:val="none" w:sz="0" w:space="0" w:color="auto"/>
      </w:divBdr>
    </w:div>
    <w:div w:id="1105885081">
      <w:marLeft w:val="0"/>
      <w:marRight w:val="0"/>
      <w:marTop w:val="0"/>
      <w:marBottom w:val="0"/>
      <w:divBdr>
        <w:top w:val="none" w:sz="0" w:space="0" w:color="auto"/>
        <w:left w:val="none" w:sz="0" w:space="0" w:color="auto"/>
        <w:bottom w:val="none" w:sz="0" w:space="0" w:color="auto"/>
        <w:right w:val="none" w:sz="0" w:space="0" w:color="auto"/>
      </w:divBdr>
    </w:div>
    <w:div w:id="1105885082">
      <w:marLeft w:val="0"/>
      <w:marRight w:val="0"/>
      <w:marTop w:val="0"/>
      <w:marBottom w:val="0"/>
      <w:divBdr>
        <w:top w:val="none" w:sz="0" w:space="0" w:color="auto"/>
        <w:left w:val="none" w:sz="0" w:space="0" w:color="auto"/>
        <w:bottom w:val="none" w:sz="0" w:space="0" w:color="auto"/>
        <w:right w:val="none" w:sz="0" w:space="0" w:color="auto"/>
      </w:divBdr>
    </w:div>
    <w:div w:id="1105885083">
      <w:marLeft w:val="0"/>
      <w:marRight w:val="0"/>
      <w:marTop w:val="0"/>
      <w:marBottom w:val="0"/>
      <w:divBdr>
        <w:top w:val="none" w:sz="0" w:space="0" w:color="auto"/>
        <w:left w:val="none" w:sz="0" w:space="0" w:color="auto"/>
        <w:bottom w:val="none" w:sz="0" w:space="0" w:color="auto"/>
        <w:right w:val="none" w:sz="0" w:space="0" w:color="auto"/>
      </w:divBdr>
    </w:div>
    <w:div w:id="1105885084">
      <w:marLeft w:val="0"/>
      <w:marRight w:val="0"/>
      <w:marTop w:val="0"/>
      <w:marBottom w:val="0"/>
      <w:divBdr>
        <w:top w:val="none" w:sz="0" w:space="0" w:color="auto"/>
        <w:left w:val="none" w:sz="0" w:space="0" w:color="auto"/>
        <w:bottom w:val="none" w:sz="0" w:space="0" w:color="auto"/>
        <w:right w:val="none" w:sz="0" w:space="0" w:color="auto"/>
      </w:divBdr>
    </w:div>
    <w:div w:id="1105885085">
      <w:marLeft w:val="0"/>
      <w:marRight w:val="0"/>
      <w:marTop w:val="0"/>
      <w:marBottom w:val="0"/>
      <w:divBdr>
        <w:top w:val="none" w:sz="0" w:space="0" w:color="auto"/>
        <w:left w:val="none" w:sz="0" w:space="0" w:color="auto"/>
        <w:bottom w:val="none" w:sz="0" w:space="0" w:color="auto"/>
        <w:right w:val="none" w:sz="0" w:space="0" w:color="auto"/>
      </w:divBdr>
    </w:div>
    <w:div w:id="1105885087">
      <w:marLeft w:val="0"/>
      <w:marRight w:val="0"/>
      <w:marTop w:val="0"/>
      <w:marBottom w:val="0"/>
      <w:divBdr>
        <w:top w:val="none" w:sz="0" w:space="0" w:color="auto"/>
        <w:left w:val="none" w:sz="0" w:space="0" w:color="auto"/>
        <w:bottom w:val="none" w:sz="0" w:space="0" w:color="auto"/>
        <w:right w:val="none" w:sz="0" w:space="0" w:color="auto"/>
      </w:divBdr>
    </w:div>
    <w:div w:id="1105885088">
      <w:marLeft w:val="0"/>
      <w:marRight w:val="0"/>
      <w:marTop w:val="0"/>
      <w:marBottom w:val="0"/>
      <w:divBdr>
        <w:top w:val="none" w:sz="0" w:space="0" w:color="auto"/>
        <w:left w:val="none" w:sz="0" w:space="0" w:color="auto"/>
        <w:bottom w:val="none" w:sz="0" w:space="0" w:color="auto"/>
        <w:right w:val="none" w:sz="0" w:space="0" w:color="auto"/>
      </w:divBdr>
    </w:div>
    <w:div w:id="1138569495">
      <w:bodyDiv w:val="1"/>
      <w:marLeft w:val="0"/>
      <w:marRight w:val="0"/>
      <w:marTop w:val="0"/>
      <w:marBottom w:val="0"/>
      <w:divBdr>
        <w:top w:val="none" w:sz="0" w:space="0" w:color="auto"/>
        <w:left w:val="none" w:sz="0" w:space="0" w:color="auto"/>
        <w:bottom w:val="none" w:sz="0" w:space="0" w:color="auto"/>
        <w:right w:val="none" w:sz="0" w:space="0" w:color="auto"/>
      </w:divBdr>
    </w:div>
    <w:div w:id="1142962790">
      <w:bodyDiv w:val="1"/>
      <w:marLeft w:val="0"/>
      <w:marRight w:val="0"/>
      <w:marTop w:val="0"/>
      <w:marBottom w:val="0"/>
      <w:divBdr>
        <w:top w:val="none" w:sz="0" w:space="0" w:color="auto"/>
        <w:left w:val="none" w:sz="0" w:space="0" w:color="auto"/>
        <w:bottom w:val="none" w:sz="0" w:space="0" w:color="auto"/>
        <w:right w:val="none" w:sz="0" w:space="0" w:color="auto"/>
      </w:divBdr>
    </w:div>
    <w:div w:id="1160270654">
      <w:bodyDiv w:val="1"/>
      <w:marLeft w:val="0"/>
      <w:marRight w:val="0"/>
      <w:marTop w:val="0"/>
      <w:marBottom w:val="0"/>
      <w:divBdr>
        <w:top w:val="none" w:sz="0" w:space="0" w:color="auto"/>
        <w:left w:val="none" w:sz="0" w:space="0" w:color="auto"/>
        <w:bottom w:val="none" w:sz="0" w:space="0" w:color="auto"/>
        <w:right w:val="none" w:sz="0" w:space="0" w:color="auto"/>
      </w:divBdr>
      <w:divsChild>
        <w:div w:id="212733865">
          <w:marLeft w:val="0"/>
          <w:marRight w:val="0"/>
          <w:marTop w:val="0"/>
          <w:marBottom w:val="0"/>
          <w:divBdr>
            <w:top w:val="none" w:sz="0" w:space="0" w:color="auto"/>
            <w:left w:val="none" w:sz="0" w:space="0" w:color="auto"/>
            <w:bottom w:val="none" w:sz="0" w:space="0" w:color="auto"/>
            <w:right w:val="none" w:sz="0" w:space="0" w:color="auto"/>
          </w:divBdr>
          <w:divsChild>
            <w:div w:id="629743545">
              <w:marLeft w:val="0"/>
              <w:marRight w:val="0"/>
              <w:marTop w:val="0"/>
              <w:marBottom w:val="0"/>
              <w:divBdr>
                <w:top w:val="none" w:sz="0" w:space="0" w:color="auto"/>
                <w:left w:val="none" w:sz="0" w:space="0" w:color="auto"/>
                <w:bottom w:val="none" w:sz="0" w:space="0" w:color="auto"/>
                <w:right w:val="none" w:sz="0" w:space="0" w:color="auto"/>
              </w:divBdr>
            </w:div>
            <w:div w:id="1127745186">
              <w:marLeft w:val="0"/>
              <w:marRight w:val="0"/>
              <w:marTop w:val="0"/>
              <w:marBottom w:val="0"/>
              <w:divBdr>
                <w:top w:val="none" w:sz="0" w:space="0" w:color="auto"/>
                <w:left w:val="none" w:sz="0" w:space="0" w:color="auto"/>
                <w:bottom w:val="none" w:sz="0" w:space="0" w:color="auto"/>
                <w:right w:val="none" w:sz="0" w:space="0" w:color="auto"/>
              </w:divBdr>
            </w:div>
            <w:div w:id="1187250735">
              <w:marLeft w:val="0"/>
              <w:marRight w:val="0"/>
              <w:marTop w:val="0"/>
              <w:marBottom w:val="0"/>
              <w:divBdr>
                <w:top w:val="none" w:sz="0" w:space="0" w:color="auto"/>
                <w:left w:val="none" w:sz="0" w:space="0" w:color="auto"/>
                <w:bottom w:val="none" w:sz="0" w:space="0" w:color="auto"/>
                <w:right w:val="none" w:sz="0" w:space="0" w:color="auto"/>
              </w:divBdr>
            </w:div>
            <w:div w:id="1910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1732">
      <w:bodyDiv w:val="1"/>
      <w:marLeft w:val="0"/>
      <w:marRight w:val="0"/>
      <w:marTop w:val="0"/>
      <w:marBottom w:val="0"/>
      <w:divBdr>
        <w:top w:val="none" w:sz="0" w:space="0" w:color="auto"/>
        <w:left w:val="none" w:sz="0" w:space="0" w:color="auto"/>
        <w:bottom w:val="none" w:sz="0" w:space="0" w:color="auto"/>
        <w:right w:val="none" w:sz="0" w:space="0" w:color="auto"/>
      </w:divBdr>
      <w:divsChild>
        <w:div w:id="149641904">
          <w:marLeft w:val="0"/>
          <w:marRight w:val="0"/>
          <w:marTop w:val="0"/>
          <w:marBottom w:val="0"/>
          <w:divBdr>
            <w:top w:val="none" w:sz="0" w:space="0" w:color="auto"/>
            <w:left w:val="none" w:sz="0" w:space="0" w:color="auto"/>
            <w:bottom w:val="none" w:sz="0" w:space="0" w:color="auto"/>
            <w:right w:val="none" w:sz="0" w:space="0" w:color="auto"/>
          </w:divBdr>
        </w:div>
        <w:div w:id="360130574">
          <w:marLeft w:val="0"/>
          <w:marRight w:val="0"/>
          <w:marTop w:val="0"/>
          <w:marBottom w:val="0"/>
          <w:divBdr>
            <w:top w:val="none" w:sz="0" w:space="0" w:color="auto"/>
            <w:left w:val="none" w:sz="0" w:space="0" w:color="auto"/>
            <w:bottom w:val="none" w:sz="0" w:space="0" w:color="auto"/>
            <w:right w:val="none" w:sz="0" w:space="0" w:color="auto"/>
          </w:divBdr>
        </w:div>
        <w:div w:id="537396605">
          <w:marLeft w:val="0"/>
          <w:marRight w:val="0"/>
          <w:marTop w:val="0"/>
          <w:marBottom w:val="0"/>
          <w:divBdr>
            <w:top w:val="none" w:sz="0" w:space="0" w:color="auto"/>
            <w:left w:val="none" w:sz="0" w:space="0" w:color="auto"/>
            <w:bottom w:val="none" w:sz="0" w:space="0" w:color="auto"/>
            <w:right w:val="none" w:sz="0" w:space="0" w:color="auto"/>
          </w:divBdr>
        </w:div>
        <w:div w:id="921530387">
          <w:marLeft w:val="0"/>
          <w:marRight w:val="0"/>
          <w:marTop w:val="0"/>
          <w:marBottom w:val="0"/>
          <w:divBdr>
            <w:top w:val="none" w:sz="0" w:space="0" w:color="auto"/>
            <w:left w:val="none" w:sz="0" w:space="0" w:color="auto"/>
            <w:bottom w:val="none" w:sz="0" w:space="0" w:color="auto"/>
            <w:right w:val="none" w:sz="0" w:space="0" w:color="auto"/>
          </w:divBdr>
        </w:div>
        <w:div w:id="1136754542">
          <w:marLeft w:val="0"/>
          <w:marRight w:val="0"/>
          <w:marTop w:val="0"/>
          <w:marBottom w:val="0"/>
          <w:divBdr>
            <w:top w:val="none" w:sz="0" w:space="0" w:color="auto"/>
            <w:left w:val="none" w:sz="0" w:space="0" w:color="auto"/>
            <w:bottom w:val="none" w:sz="0" w:space="0" w:color="auto"/>
            <w:right w:val="none" w:sz="0" w:space="0" w:color="auto"/>
          </w:divBdr>
        </w:div>
        <w:div w:id="1211457857">
          <w:marLeft w:val="0"/>
          <w:marRight w:val="0"/>
          <w:marTop w:val="0"/>
          <w:marBottom w:val="0"/>
          <w:divBdr>
            <w:top w:val="none" w:sz="0" w:space="0" w:color="auto"/>
            <w:left w:val="none" w:sz="0" w:space="0" w:color="auto"/>
            <w:bottom w:val="none" w:sz="0" w:space="0" w:color="auto"/>
            <w:right w:val="none" w:sz="0" w:space="0" w:color="auto"/>
          </w:divBdr>
        </w:div>
        <w:div w:id="1327048752">
          <w:marLeft w:val="0"/>
          <w:marRight w:val="0"/>
          <w:marTop w:val="0"/>
          <w:marBottom w:val="0"/>
          <w:divBdr>
            <w:top w:val="none" w:sz="0" w:space="0" w:color="auto"/>
            <w:left w:val="none" w:sz="0" w:space="0" w:color="auto"/>
            <w:bottom w:val="none" w:sz="0" w:space="0" w:color="auto"/>
            <w:right w:val="none" w:sz="0" w:space="0" w:color="auto"/>
          </w:divBdr>
        </w:div>
        <w:div w:id="1385442549">
          <w:marLeft w:val="0"/>
          <w:marRight w:val="0"/>
          <w:marTop w:val="0"/>
          <w:marBottom w:val="0"/>
          <w:divBdr>
            <w:top w:val="none" w:sz="0" w:space="0" w:color="auto"/>
            <w:left w:val="none" w:sz="0" w:space="0" w:color="auto"/>
            <w:bottom w:val="none" w:sz="0" w:space="0" w:color="auto"/>
            <w:right w:val="none" w:sz="0" w:space="0" w:color="auto"/>
          </w:divBdr>
        </w:div>
      </w:divsChild>
    </w:div>
    <w:div w:id="1168641950">
      <w:bodyDiv w:val="1"/>
      <w:marLeft w:val="0"/>
      <w:marRight w:val="0"/>
      <w:marTop w:val="0"/>
      <w:marBottom w:val="0"/>
      <w:divBdr>
        <w:top w:val="none" w:sz="0" w:space="0" w:color="auto"/>
        <w:left w:val="none" w:sz="0" w:space="0" w:color="auto"/>
        <w:bottom w:val="none" w:sz="0" w:space="0" w:color="auto"/>
        <w:right w:val="none" w:sz="0" w:space="0" w:color="auto"/>
      </w:divBdr>
    </w:div>
    <w:div w:id="1218931880">
      <w:bodyDiv w:val="1"/>
      <w:marLeft w:val="0"/>
      <w:marRight w:val="0"/>
      <w:marTop w:val="0"/>
      <w:marBottom w:val="0"/>
      <w:divBdr>
        <w:top w:val="none" w:sz="0" w:space="0" w:color="auto"/>
        <w:left w:val="none" w:sz="0" w:space="0" w:color="auto"/>
        <w:bottom w:val="none" w:sz="0" w:space="0" w:color="auto"/>
        <w:right w:val="none" w:sz="0" w:space="0" w:color="auto"/>
      </w:divBdr>
    </w:div>
    <w:div w:id="1220750259">
      <w:bodyDiv w:val="1"/>
      <w:marLeft w:val="0"/>
      <w:marRight w:val="0"/>
      <w:marTop w:val="0"/>
      <w:marBottom w:val="0"/>
      <w:divBdr>
        <w:top w:val="none" w:sz="0" w:space="0" w:color="auto"/>
        <w:left w:val="none" w:sz="0" w:space="0" w:color="auto"/>
        <w:bottom w:val="none" w:sz="0" w:space="0" w:color="auto"/>
        <w:right w:val="none" w:sz="0" w:space="0" w:color="auto"/>
      </w:divBdr>
    </w:div>
    <w:div w:id="1254973104">
      <w:bodyDiv w:val="1"/>
      <w:marLeft w:val="0"/>
      <w:marRight w:val="0"/>
      <w:marTop w:val="0"/>
      <w:marBottom w:val="0"/>
      <w:divBdr>
        <w:top w:val="none" w:sz="0" w:space="0" w:color="auto"/>
        <w:left w:val="none" w:sz="0" w:space="0" w:color="auto"/>
        <w:bottom w:val="none" w:sz="0" w:space="0" w:color="auto"/>
        <w:right w:val="none" w:sz="0" w:space="0" w:color="auto"/>
      </w:divBdr>
    </w:div>
    <w:div w:id="1261841174">
      <w:bodyDiv w:val="1"/>
      <w:marLeft w:val="0"/>
      <w:marRight w:val="0"/>
      <w:marTop w:val="0"/>
      <w:marBottom w:val="0"/>
      <w:divBdr>
        <w:top w:val="none" w:sz="0" w:space="0" w:color="auto"/>
        <w:left w:val="none" w:sz="0" w:space="0" w:color="auto"/>
        <w:bottom w:val="none" w:sz="0" w:space="0" w:color="auto"/>
        <w:right w:val="none" w:sz="0" w:space="0" w:color="auto"/>
      </w:divBdr>
    </w:div>
    <w:div w:id="1302422356">
      <w:bodyDiv w:val="1"/>
      <w:marLeft w:val="0"/>
      <w:marRight w:val="0"/>
      <w:marTop w:val="0"/>
      <w:marBottom w:val="0"/>
      <w:divBdr>
        <w:top w:val="none" w:sz="0" w:space="0" w:color="auto"/>
        <w:left w:val="none" w:sz="0" w:space="0" w:color="auto"/>
        <w:bottom w:val="none" w:sz="0" w:space="0" w:color="auto"/>
        <w:right w:val="none" w:sz="0" w:space="0" w:color="auto"/>
      </w:divBdr>
    </w:div>
    <w:div w:id="1383748237">
      <w:bodyDiv w:val="1"/>
      <w:marLeft w:val="0"/>
      <w:marRight w:val="0"/>
      <w:marTop w:val="0"/>
      <w:marBottom w:val="0"/>
      <w:divBdr>
        <w:top w:val="none" w:sz="0" w:space="0" w:color="auto"/>
        <w:left w:val="none" w:sz="0" w:space="0" w:color="auto"/>
        <w:bottom w:val="none" w:sz="0" w:space="0" w:color="auto"/>
        <w:right w:val="none" w:sz="0" w:space="0" w:color="auto"/>
      </w:divBdr>
    </w:div>
    <w:div w:id="1396396034">
      <w:bodyDiv w:val="1"/>
      <w:marLeft w:val="0"/>
      <w:marRight w:val="0"/>
      <w:marTop w:val="0"/>
      <w:marBottom w:val="0"/>
      <w:divBdr>
        <w:top w:val="none" w:sz="0" w:space="0" w:color="auto"/>
        <w:left w:val="none" w:sz="0" w:space="0" w:color="auto"/>
        <w:bottom w:val="none" w:sz="0" w:space="0" w:color="auto"/>
        <w:right w:val="none" w:sz="0" w:space="0" w:color="auto"/>
      </w:divBdr>
    </w:div>
    <w:div w:id="1405110012">
      <w:bodyDiv w:val="1"/>
      <w:marLeft w:val="0"/>
      <w:marRight w:val="0"/>
      <w:marTop w:val="0"/>
      <w:marBottom w:val="0"/>
      <w:divBdr>
        <w:top w:val="none" w:sz="0" w:space="0" w:color="auto"/>
        <w:left w:val="none" w:sz="0" w:space="0" w:color="auto"/>
        <w:bottom w:val="none" w:sz="0" w:space="0" w:color="auto"/>
        <w:right w:val="none" w:sz="0" w:space="0" w:color="auto"/>
      </w:divBdr>
    </w:div>
    <w:div w:id="1461806104">
      <w:bodyDiv w:val="1"/>
      <w:marLeft w:val="0"/>
      <w:marRight w:val="0"/>
      <w:marTop w:val="0"/>
      <w:marBottom w:val="0"/>
      <w:divBdr>
        <w:top w:val="none" w:sz="0" w:space="0" w:color="auto"/>
        <w:left w:val="none" w:sz="0" w:space="0" w:color="auto"/>
        <w:bottom w:val="none" w:sz="0" w:space="0" w:color="auto"/>
        <w:right w:val="none" w:sz="0" w:space="0" w:color="auto"/>
      </w:divBdr>
    </w:div>
    <w:div w:id="1499153481">
      <w:bodyDiv w:val="1"/>
      <w:marLeft w:val="0"/>
      <w:marRight w:val="0"/>
      <w:marTop w:val="0"/>
      <w:marBottom w:val="0"/>
      <w:divBdr>
        <w:top w:val="none" w:sz="0" w:space="0" w:color="auto"/>
        <w:left w:val="none" w:sz="0" w:space="0" w:color="auto"/>
        <w:bottom w:val="none" w:sz="0" w:space="0" w:color="auto"/>
        <w:right w:val="none" w:sz="0" w:space="0" w:color="auto"/>
      </w:divBdr>
    </w:div>
    <w:div w:id="1562596298">
      <w:bodyDiv w:val="1"/>
      <w:marLeft w:val="0"/>
      <w:marRight w:val="0"/>
      <w:marTop w:val="0"/>
      <w:marBottom w:val="0"/>
      <w:divBdr>
        <w:top w:val="none" w:sz="0" w:space="0" w:color="auto"/>
        <w:left w:val="none" w:sz="0" w:space="0" w:color="auto"/>
        <w:bottom w:val="none" w:sz="0" w:space="0" w:color="auto"/>
        <w:right w:val="none" w:sz="0" w:space="0" w:color="auto"/>
      </w:divBdr>
    </w:div>
    <w:div w:id="1605724613">
      <w:bodyDiv w:val="1"/>
      <w:marLeft w:val="0"/>
      <w:marRight w:val="0"/>
      <w:marTop w:val="0"/>
      <w:marBottom w:val="0"/>
      <w:divBdr>
        <w:top w:val="none" w:sz="0" w:space="0" w:color="auto"/>
        <w:left w:val="none" w:sz="0" w:space="0" w:color="auto"/>
        <w:bottom w:val="none" w:sz="0" w:space="0" w:color="auto"/>
        <w:right w:val="none" w:sz="0" w:space="0" w:color="auto"/>
      </w:divBdr>
    </w:div>
    <w:div w:id="1620839394">
      <w:bodyDiv w:val="1"/>
      <w:marLeft w:val="0"/>
      <w:marRight w:val="0"/>
      <w:marTop w:val="0"/>
      <w:marBottom w:val="0"/>
      <w:divBdr>
        <w:top w:val="none" w:sz="0" w:space="0" w:color="auto"/>
        <w:left w:val="none" w:sz="0" w:space="0" w:color="auto"/>
        <w:bottom w:val="none" w:sz="0" w:space="0" w:color="auto"/>
        <w:right w:val="none" w:sz="0" w:space="0" w:color="auto"/>
      </w:divBdr>
    </w:div>
    <w:div w:id="1621838171">
      <w:bodyDiv w:val="1"/>
      <w:marLeft w:val="0"/>
      <w:marRight w:val="0"/>
      <w:marTop w:val="0"/>
      <w:marBottom w:val="0"/>
      <w:divBdr>
        <w:top w:val="none" w:sz="0" w:space="0" w:color="auto"/>
        <w:left w:val="none" w:sz="0" w:space="0" w:color="auto"/>
        <w:bottom w:val="none" w:sz="0" w:space="0" w:color="auto"/>
        <w:right w:val="none" w:sz="0" w:space="0" w:color="auto"/>
      </w:divBdr>
    </w:div>
    <w:div w:id="1630941015">
      <w:bodyDiv w:val="1"/>
      <w:marLeft w:val="0"/>
      <w:marRight w:val="0"/>
      <w:marTop w:val="0"/>
      <w:marBottom w:val="0"/>
      <w:divBdr>
        <w:top w:val="none" w:sz="0" w:space="0" w:color="auto"/>
        <w:left w:val="none" w:sz="0" w:space="0" w:color="auto"/>
        <w:bottom w:val="none" w:sz="0" w:space="0" w:color="auto"/>
        <w:right w:val="none" w:sz="0" w:space="0" w:color="auto"/>
      </w:divBdr>
    </w:div>
    <w:div w:id="1720741159">
      <w:bodyDiv w:val="1"/>
      <w:marLeft w:val="0"/>
      <w:marRight w:val="0"/>
      <w:marTop w:val="0"/>
      <w:marBottom w:val="0"/>
      <w:divBdr>
        <w:top w:val="none" w:sz="0" w:space="0" w:color="auto"/>
        <w:left w:val="none" w:sz="0" w:space="0" w:color="auto"/>
        <w:bottom w:val="none" w:sz="0" w:space="0" w:color="auto"/>
        <w:right w:val="none" w:sz="0" w:space="0" w:color="auto"/>
      </w:divBdr>
    </w:div>
    <w:div w:id="1731536654">
      <w:bodyDiv w:val="1"/>
      <w:marLeft w:val="0"/>
      <w:marRight w:val="0"/>
      <w:marTop w:val="0"/>
      <w:marBottom w:val="0"/>
      <w:divBdr>
        <w:top w:val="none" w:sz="0" w:space="0" w:color="auto"/>
        <w:left w:val="none" w:sz="0" w:space="0" w:color="auto"/>
        <w:bottom w:val="none" w:sz="0" w:space="0" w:color="auto"/>
        <w:right w:val="none" w:sz="0" w:space="0" w:color="auto"/>
      </w:divBdr>
    </w:div>
    <w:div w:id="1734547969">
      <w:bodyDiv w:val="1"/>
      <w:marLeft w:val="0"/>
      <w:marRight w:val="0"/>
      <w:marTop w:val="0"/>
      <w:marBottom w:val="0"/>
      <w:divBdr>
        <w:top w:val="none" w:sz="0" w:space="0" w:color="auto"/>
        <w:left w:val="none" w:sz="0" w:space="0" w:color="auto"/>
        <w:bottom w:val="none" w:sz="0" w:space="0" w:color="auto"/>
        <w:right w:val="none" w:sz="0" w:space="0" w:color="auto"/>
      </w:divBdr>
    </w:div>
    <w:div w:id="1755928811">
      <w:bodyDiv w:val="1"/>
      <w:marLeft w:val="0"/>
      <w:marRight w:val="0"/>
      <w:marTop w:val="0"/>
      <w:marBottom w:val="0"/>
      <w:divBdr>
        <w:top w:val="none" w:sz="0" w:space="0" w:color="auto"/>
        <w:left w:val="none" w:sz="0" w:space="0" w:color="auto"/>
        <w:bottom w:val="none" w:sz="0" w:space="0" w:color="auto"/>
        <w:right w:val="none" w:sz="0" w:space="0" w:color="auto"/>
      </w:divBdr>
    </w:div>
    <w:div w:id="1783569208">
      <w:bodyDiv w:val="1"/>
      <w:marLeft w:val="0"/>
      <w:marRight w:val="0"/>
      <w:marTop w:val="0"/>
      <w:marBottom w:val="0"/>
      <w:divBdr>
        <w:top w:val="none" w:sz="0" w:space="0" w:color="auto"/>
        <w:left w:val="none" w:sz="0" w:space="0" w:color="auto"/>
        <w:bottom w:val="none" w:sz="0" w:space="0" w:color="auto"/>
        <w:right w:val="none" w:sz="0" w:space="0" w:color="auto"/>
      </w:divBdr>
    </w:div>
    <w:div w:id="1785033275">
      <w:bodyDiv w:val="1"/>
      <w:marLeft w:val="0"/>
      <w:marRight w:val="0"/>
      <w:marTop w:val="0"/>
      <w:marBottom w:val="0"/>
      <w:divBdr>
        <w:top w:val="none" w:sz="0" w:space="0" w:color="auto"/>
        <w:left w:val="none" w:sz="0" w:space="0" w:color="auto"/>
        <w:bottom w:val="none" w:sz="0" w:space="0" w:color="auto"/>
        <w:right w:val="none" w:sz="0" w:space="0" w:color="auto"/>
      </w:divBdr>
    </w:div>
    <w:div w:id="1837525405">
      <w:bodyDiv w:val="1"/>
      <w:marLeft w:val="0"/>
      <w:marRight w:val="0"/>
      <w:marTop w:val="0"/>
      <w:marBottom w:val="0"/>
      <w:divBdr>
        <w:top w:val="none" w:sz="0" w:space="0" w:color="auto"/>
        <w:left w:val="none" w:sz="0" w:space="0" w:color="auto"/>
        <w:bottom w:val="none" w:sz="0" w:space="0" w:color="auto"/>
        <w:right w:val="none" w:sz="0" w:space="0" w:color="auto"/>
      </w:divBdr>
    </w:div>
    <w:div w:id="1862670576">
      <w:bodyDiv w:val="1"/>
      <w:marLeft w:val="0"/>
      <w:marRight w:val="0"/>
      <w:marTop w:val="0"/>
      <w:marBottom w:val="0"/>
      <w:divBdr>
        <w:top w:val="none" w:sz="0" w:space="0" w:color="auto"/>
        <w:left w:val="none" w:sz="0" w:space="0" w:color="auto"/>
        <w:bottom w:val="none" w:sz="0" w:space="0" w:color="auto"/>
        <w:right w:val="none" w:sz="0" w:space="0" w:color="auto"/>
      </w:divBdr>
    </w:div>
    <w:div w:id="1869635064">
      <w:bodyDiv w:val="1"/>
      <w:marLeft w:val="0"/>
      <w:marRight w:val="0"/>
      <w:marTop w:val="0"/>
      <w:marBottom w:val="0"/>
      <w:divBdr>
        <w:top w:val="none" w:sz="0" w:space="0" w:color="auto"/>
        <w:left w:val="none" w:sz="0" w:space="0" w:color="auto"/>
        <w:bottom w:val="none" w:sz="0" w:space="0" w:color="auto"/>
        <w:right w:val="none" w:sz="0" w:space="0" w:color="auto"/>
      </w:divBdr>
    </w:div>
    <w:div w:id="1893079561">
      <w:bodyDiv w:val="1"/>
      <w:marLeft w:val="0"/>
      <w:marRight w:val="0"/>
      <w:marTop w:val="0"/>
      <w:marBottom w:val="0"/>
      <w:divBdr>
        <w:top w:val="none" w:sz="0" w:space="0" w:color="auto"/>
        <w:left w:val="none" w:sz="0" w:space="0" w:color="auto"/>
        <w:bottom w:val="none" w:sz="0" w:space="0" w:color="auto"/>
        <w:right w:val="none" w:sz="0" w:space="0" w:color="auto"/>
      </w:divBdr>
    </w:div>
    <w:div w:id="1947420360">
      <w:bodyDiv w:val="1"/>
      <w:marLeft w:val="0"/>
      <w:marRight w:val="0"/>
      <w:marTop w:val="0"/>
      <w:marBottom w:val="0"/>
      <w:divBdr>
        <w:top w:val="none" w:sz="0" w:space="0" w:color="auto"/>
        <w:left w:val="none" w:sz="0" w:space="0" w:color="auto"/>
        <w:bottom w:val="none" w:sz="0" w:space="0" w:color="auto"/>
        <w:right w:val="none" w:sz="0" w:space="0" w:color="auto"/>
      </w:divBdr>
    </w:div>
    <w:div w:id="1971012117">
      <w:bodyDiv w:val="1"/>
      <w:marLeft w:val="0"/>
      <w:marRight w:val="0"/>
      <w:marTop w:val="0"/>
      <w:marBottom w:val="0"/>
      <w:divBdr>
        <w:top w:val="none" w:sz="0" w:space="0" w:color="auto"/>
        <w:left w:val="none" w:sz="0" w:space="0" w:color="auto"/>
        <w:bottom w:val="none" w:sz="0" w:space="0" w:color="auto"/>
        <w:right w:val="none" w:sz="0" w:space="0" w:color="auto"/>
      </w:divBdr>
    </w:div>
    <w:div w:id="1997877759">
      <w:bodyDiv w:val="1"/>
      <w:marLeft w:val="0"/>
      <w:marRight w:val="0"/>
      <w:marTop w:val="0"/>
      <w:marBottom w:val="0"/>
      <w:divBdr>
        <w:top w:val="none" w:sz="0" w:space="0" w:color="auto"/>
        <w:left w:val="none" w:sz="0" w:space="0" w:color="auto"/>
        <w:bottom w:val="none" w:sz="0" w:space="0" w:color="auto"/>
        <w:right w:val="none" w:sz="0" w:space="0" w:color="auto"/>
      </w:divBdr>
    </w:div>
    <w:div w:id="2001538301">
      <w:bodyDiv w:val="1"/>
      <w:marLeft w:val="0"/>
      <w:marRight w:val="0"/>
      <w:marTop w:val="0"/>
      <w:marBottom w:val="0"/>
      <w:divBdr>
        <w:top w:val="none" w:sz="0" w:space="0" w:color="auto"/>
        <w:left w:val="none" w:sz="0" w:space="0" w:color="auto"/>
        <w:bottom w:val="none" w:sz="0" w:space="0" w:color="auto"/>
        <w:right w:val="none" w:sz="0" w:space="0" w:color="auto"/>
      </w:divBdr>
    </w:div>
    <w:div w:id="2006200513">
      <w:bodyDiv w:val="1"/>
      <w:marLeft w:val="0"/>
      <w:marRight w:val="0"/>
      <w:marTop w:val="0"/>
      <w:marBottom w:val="0"/>
      <w:divBdr>
        <w:top w:val="none" w:sz="0" w:space="0" w:color="auto"/>
        <w:left w:val="none" w:sz="0" w:space="0" w:color="auto"/>
        <w:bottom w:val="none" w:sz="0" w:space="0" w:color="auto"/>
        <w:right w:val="none" w:sz="0" w:space="0" w:color="auto"/>
      </w:divBdr>
    </w:div>
    <w:div w:id="2025088151">
      <w:bodyDiv w:val="1"/>
      <w:marLeft w:val="0"/>
      <w:marRight w:val="0"/>
      <w:marTop w:val="0"/>
      <w:marBottom w:val="0"/>
      <w:divBdr>
        <w:top w:val="none" w:sz="0" w:space="0" w:color="auto"/>
        <w:left w:val="none" w:sz="0" w:space="0" w:color="auto"/>
        <w:bottom w:val="none" w:sz="0" w:space="0" w:color="auto"/>
        <w:right w:val="none" w:sz="0" w:space="0" w:color="auto"/>
      </w:divBdr>
    </w:div>
    <w:div w:id="2038384648">
      <w:bodyDiv w:val="1"/>
      <w:marLeft w:val="0"/>
      <w:marRight w:val="0"/>
      <w:marTop w:val="0"/>
      <w:marBottom w:val="0"/>
      <w:divBdr>
        <w:top w:val="none" w:sz="0" w:space="0" w:color="auto"/>
        <w:left w:val="none" w:sz="0" w:space="0" w:color="auto"/>
        <w:bottom w:val="none" w:sz="0" w:space="0" w:color="auto"/>
        <w:right w:val="none" w:sz="0" w:space="0" w:color="auto"/>
      </w:divBdr>
    </w:div>
    <w:div w:id="21349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0D44A-0215-448F-9290-8B5C53B8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59</Pages>
  <Words>24084</Words>
  <Characters>137284</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161046</CharactersWithSpaces>
  <SharedDoc>false</SharedDoc>
  <HLinks>
    <vt:vector size="90" baseType="variant">
      <vt:variant>
        <vt:i4>458753</vt:i4>
      </vt:variant>
      <vt:variant>
        <vt:i4>42</vt:i4>
      </vt:variant>
      <vt:variant>
        <vt:i4>0</vt:i4>
      </vt:variant>
      <vt:variant>
        <vt:i4>5</vt:i4>
      </vt:variant>
      <vt:variant>
        <vt:lpwstr>consultantplus://offline/ref=5E93091D485AA2214C64B44DFC116D6256DCE0BAF8220DF73C0D4F2049v4A3M</vt:lpwstr>
      </vt:variant>
      <vt:variant>
        <vt:lpwstr/>
      </vt:variant>
      <vt:variant>
        <vt:i4>656464</vt:i4>
      </vt:variant>
      <vt:variant>
        <vt:i4>39</vt:i4>
      </vt:variant>
      <vt:variant>
        <vt:i4>0</vt:i4>
      </vt:variant>
      <vt:variant>
        <vt:i4>5</vt:i4>
      </vt:variant>
      <vt:variant>
        <vt:lpwstr>C:\Users\Петрачков Сергей\Desktop\Типовая   Документ\Открытый конкурс\11.04.2017\www.zakupki.gov.ru</vt:lpwstr>
      </vt:variant>
      <vt:variant>
        <vt:lpwstr/>
      </vt:variant>
      <vt:variant>
        <vt:i4>262210</vt:i4>
      </vt:variant>
      <vt:variant>
        <vt:i4>36</vt:i4>
      </vt:variant>
      <vt:variant>
        <vt:i4>0</vt:i4>
      </vt:variant>
      <vt:variant>
        <vt:i4>5</vt:i4>
      </vt:variant>
      <vt:variant>
        <vt:lpwstr/>
      </vt:variant>
      <vt:variant>
        <vt:lpwstr>P1253</vt:lpwstr>
      </vt:variant>
      <vt:variant>
        <vt:i4>262210</vt:i4>
      </vt:variant>
      <vt:variant>
        <vt:i4>33</vt:i4>
      </vt:variant>
      <vt:variant>
        <vt:i4>0</vt:i4>
      </vt:variant>
      <vt:variant>
        <vt:i4>5</vt:i4>
      </vt:variant>
      <vt:variant>
        <vt:lpwstr/>
      </vt:variant>
      <vt:variant>
        <vt:lpwstr>P1253</vt:lpwstr>
      </vt:variant>
      <vt:variant>
        <vt:i4>393283</vt:i4>
      </vt:variant>
      <vt:variant>
        <vt:i4>30</vt:i4>
      </vt:variant>
      <vt:variant>
        <vt:i4>0</vt:i4>
      </vt:variant>
      <vt:variant>
        <vt:i4>5</vt:i4>
      </vt:variant>
      <vt:variant>
        <vt:lpwstr/>
      </vt:variant>
      <vt:variant>
        <vt:lpwstr>P1379</vt:lpwstr>
      </vt:variant>
      <vt:variant>
        <vt:i4>262211</vt:i4>
      </vt:variant>
      <vt:variant>
        <vt:i4>27</vt:i4>
      </vt:variant>
      <vt:variant>
        <vt:i4>0</vt:i4>
      </vt:variant>
      <vt:variant>
        <vt:i4>5</vt:i4>
      </vt:variant>
      <vt:variant>
        <vt:lpwstr/>
      </vt:variant>
      <vt:variant>
        <vt:lpwstr>P1358</vt:lpwstr>
      </vt:variant>
      <vt:variant>
        <vt:i4>262211</vt:i4>
      </vt:variant>
      <vt:variant>
        <vt:i4>24</vt:i4>
      </vt:variant>
      <vt:variant>
        <vt:i4>0</vt:i4>
      </vt:variant>
      <vt:variant>
        <vt:i4>5</vt:i4>
      </vt:variant>
      <vt:variant>
        <vt:lpwstr/>
      </vt:variant>
      <vt:variant>
        <vt:lpwstr>P1357</vt:lpwstr>
      </vt:variant>
      <vt:variant>
        <vt:i4>262211</vt:i4>
      </vt:variant>
      <vt:variant>
        <vt:i4>21</vt:i4>
      </vt:variant>
      <vt:variant>
        <vt:i4>0</vt:i4>
      </vt:variant>
      <vt:variant>
        <vt:i4>5</vt:i4>
      </vt:variant>
      <vt:variant>
        <vt:lpwstr/>
      </vt:variant>
      <vt:variant>
        <vt:lpwstr>P1356</vt:lpwstr>
      </vt:variant>
      <vt:variant>
        <vt:i4>262211</vt:i4>
      </vt:variant>
      <vt:variant>
        <vt:i4>18</vt:i4>
      </vt:variant>
      <vt:variant>
        <vt:i4>0</vt:i4>
      </vt:variant>
      <vt:variant>
        <vt:i4>5</vt:i4>
      </vt:variant>
      <vt:variant>
        <vt:lpwstr/>
      </vt:variant>
      <vt:variant>
        <vt:lpwstr>P1353</vt:lpwstr>
      </vt:variant>
      <vt:variant>
        <vt:i4>458819</vt:i4>
      </vt:variant>
      <vt:variant>
        <vt:i4>15</vt:i4>
      </vt:variant>
      <vt:variant>
        <vt:i4>0</vt:i4>
      </vt:variant>
      <vt:variant>
        <vt:i4>5</vt:i4>
      </vt:variant>
      <vt:variant>
        <vt:lpwstr/>
      </vt:variant>
      <vt:variant>
        <vt:lpwstr>P1366</vt:lpwstr>
      </vt:variant>
      <vt:variant>
        <vt:i4>458819</vt:i4>
      </vt:variant>
      <vt:variant>
        <vt:i4>12</vt:i4>
      </vt:variant>
      <vt:variant>
        <vt:i4>0</vt:i4>
      </vt:variant>
      <vt:variant>
        <vt:i4>5</vt:i4>
      </vt:variant>
      <vt:variant>
        <vt:lpwstr/>
      </vt:variant>
      <vt:variant>
        <vt:lpwstr>P1361</vt:lpwstr>
      </vt:variant>
      <vt:variant>
        <vt:i4>458819</vt:i4>
      </vt:variant>
      <vt:variant>
        <vt:i4>9</vt:i4>
      </vt:variant>
      <vt:variant>
        <vt:i4>0</vt:i4>
      </vt:variant>
      <vt:variant>
        <vt:i4>5</vt:i4>
      </vt:variant>
      <vt:variant>
        <vt:lpwstr/>
      </vt:variant>
      <vt:variant>
        <vt:lpwstr>P1361</vt:lpwstr>
      </vt:variant>
      <vt:variant>
        <vt:i4>72615039</vt:i4>
      </vt:variant>
      <vt:variant>
        <vt:i4>6</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3</vt:i4>
      </vt:variant>
      <vt:variant>
        <vt:i4>0</vt:i4>
      </vt:variant>
      <vt:variant>
        <vt:i4>5</vt:i4>
      </vt:variant>
      <vt:variant>
        <vt:lpwstr>C:\Documents and Settings\Администратор\Рабочий стол\Документ184.docx</vt:lpwstr>
      </vt:variant>
      <vt:variant>
        <vt:lpwstr>P658</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Домрачева Анастасия Валерьевна</dc:creator>
  <cp:lastModifiedBy>Андрей</cp:lastModifiedBy>
  <cp:revision>57</cp:revision>
  <cp:lastPrinted>2014-06-04T04:02:00Z</cp:lastPrinted>
  <dcterms:created xsi:type="dcterms:W3CDTF">2021-11-30T07:59:00Z</dcterms:created>
  <dcterms:modified xsi:type="dcterms:W3CDTF">2021-11-30T15:48:00Z</dcterms:modified>
</cp:coreProperties>
</file>