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20" w:rsidRDefault="00DE1020" w:rsidP="00DE102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224" w:type="dxa"/>
        <w:tblLook w:val="04A0"/>
      </w:tblPr>
      <w:tblGrid>
        <w:gridCol w:w="15224"/>
      </w:tblGrid>
      <w:tr w:rsidR="00DE1020" w:rsidTr="00DE1020">
        <w:trPr>
          <w:trHeight w:val="1474"/>
        </w:trPr>
        <w:tc>
          <w:tcPr>
            <w:tcW w:w="15224" w:type="dxa"/>
            <w:hideMark/>
          </w:tcPr>
          <w:p w:rsidR="00DE1020" w:rsidRDefault="00DE1020" w:rsidP="00DE1020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DE1020" w:rsidRDefault="00DE1020" w:rsidP="00DE1020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Заведующий МАДОУ </w:t>
            </w:r>
            <w:proofErr w:type="spellStart"/>
            <w:r>
              <w:rPr>
                <w:color w:val="000000"/>
                <w:lang w:eastAsia="en-US"/>
              </w:rPr>
              <w:t>Усадовский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gramStart"/>
            <w:r>
              <w:rPr>
                <w:color w:val="000000"/>
                <w:lang w:eastAsia="en-US"/>
              </w:rPr>
              <w:t>с</w:t>
            </w:r>
            <w:proofErr w:type="gramEnd"/>
          </w:p>
          <w:p w:rsidR="00DE1020" w:rsidRDefault="00DE1020" w:rsidP="00DE1020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комбинированного вида «Дубок»</w:t>
            </w:r>
          </w:p>
          <w:p w:rsidR="00DE1020" w:rsidRDefault="00DE1020" w:rsidP="00DE1020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__________Аникина</w:t>
            </w:r>
            <w:proofErr w:type="spellEnd"/>
            <w:r>
              <w:rPr>
                <w:color w:val="000000"/>
                <w:lang w:eastAsia="en-US"/>
              </w:rPr>
              <w:t xml:space="preserve"> Е.А.</w:t>
            </w:r>
          </w:p>
        </w:tc>
      </w:tr>
    </w:tbl>
    <w:p w:rsidR="00DE1020" w:rsidRPr="0014539C" w:rsidRDefault="00DE1020" w:rsidP="00DE1020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39C">
        <w:rPr>
          <w:rFonts w:ascii="Times New Roman" w:hAnsi="Times New Roman" w:cs="Times New Roman"/>
          <w:bCs/>
          <w:sz w:val="28"/>
          <w:szCs w:val="28"/>
        </w:rPr>
        <w:t>Техническое задан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</w:p>
    <w:p w:rsidR="00DE1020" w:rsidRDefault="00DE1020" w:rsidP="00DE1020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209F">
        <w:rPr>
          <w:rFonts w:ascii="Times New Roman" w:hAnsi="Times New Roman" w:cs="Times New Roman"/>
          <w:bCs/>
          <w:sz w:val="24"/>
          <w:szCs w:val="24"/>
        </w:rPr>
        <w:t xml:space="preserve">на поставку </w:t>
      </w:r>
      <w:r>
        <w:rPr>
          <w:rFonts w:ascii="Times New Roman" w:hAnsi="Times New Roman" w:cs="Times New Roman"/>
          <w:bCs/>
          <w:sz w:val="24"/>
          <w:szCs w:val="24"/>
        </w:rPr>
        <w:t>овощей и фруктов</w:t>
      </w:r>
    </w:p>
    <w:p w:rsidR="00DE1020" w:rsidRPr="005A209F" w:rsidRDefault="00DE1020" w:rsidP="00DE1020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E1020" w:rsidRPr="00DC544F" w:rsidRDefault="00DE1020" w:rsidP="00DE1020">
      <w:pPr>
        <w:numPr>
          <w:ilvl w:val="0"/>
          <w:numId w:val="3"/>
        </w:numPr>
        <w:spacing w:after="0"/>
        <w:ind w:left="360" w:firstLine="66"/>
      </w:pPr>
      <w:r w:rsidRPr="00DC544F">
        <w:rPr>
          <w:b/>
        </w:rPr>
        <w:t>Наименование Заказчика:</w:t>
      </w:r>
      <w:r w:rsidRPr="00DC544F">
        <w:t xml:space="preserve"> </w:t>
      </w:r>
      <w:r>
        <w:t>м</w:t>
      </w:r>
      <w:r w:rsidRPr="00DC544F">
        <w:t>униципальное автономное дошкольное образовательное учреждение «</w:t>
      </w:r>
      <w:proofErr w:type="spellStart"/>
      <w:r>
        <w:t>Усадовский</w:t>
      </w:r>
      <w:proofErr w:type="spellEnd"/>
      <w:r>
        <w:t xml:space="preserve"> детский сад комб</w:t>
      </w:r>
      <w:r>
        <w:t>и</w:t>
      </w:r>
      <w:r>
        <w:t>нированного вида</w:t>
      </w:r>
      <w:r w:rsidRPr="00DC544F">
        <w:t xml:space="preserve"> «</w:t>
      </w:r>
      <w:r>
        <w:t>Дубок</w:t>
      </w:r>
      <w:r w:rsidRPr="00DC544F">
        <w:t xml:space="preserve">» городского округа Ступино Московской области. </w:t>
      </w:r>
    </w:p>
    <w:p w:rsidR="00DE1020" w:rsidRPr="00DC544F" w:rsidRDefault="00DE1020" w:rsidP="00DE1020">
      <w:pPr>
        <w:spacing w:after="0"/>
      </w:pPr>
      <w:r>
        <w:rPr>
          <w:b/>
        </w:rPr>
        <w:t xml:space="preserve">     </w:t>
      </w:r>
      <w:r w:rsidRPr="00DC544F">
        <w:rPr>
          <w:b/>
        </w:rPr>
        <w:t>2. Адрес:</w:t>
      </w:r>
      <w:r w:rsidRPr="00DC544F">
        <w:t xml:space="preserve"> 14280</w:t>
      </w:r>
      <w:r>
        <w:t>2</w:t>
      </w:r>
      <w:r w:rsidRPr="00DC544F">
        <w:t>,</w:t>
      </w:r>
      <w:r>
        <w:t xml:space="preserve"> </w:t>
      </w:r>
      <w:r w:rsidRPr="00DC544F">
        <w:t xml:space="preserve">Московская область, городской округ Ступино, </w:t>
      </w:r>
      <w:r>
        <w:t xml:space="preserve">поселок </w:t>
      </w:r>
      <w:proofErr w:type="spellStart"/>
      <w:r>
        <w:t>Усады</w:t>
      </w:r>
      <w:proofErr w:type="spellEnd"/>
      <w:r w:rsidRPr="00DC544F">
        <w:t>, у</w:t>
      </w:r>
      <w:r>
        <w:t>лица</w:t>
      </w:r>
      <w:r w:rsidRPr="00DC544F">
        <w:t xml:space="preserve"> </w:t>
      </w:r>
      <w:r>
        <w:t>Пролетарская</w:t>
      </w:r>
      <w:r w:rsidRPr="00DC544F">
        <w:t xml:space="preserve">, владение </w:t>
      </w:r>
      <w:r>
        <w:t>15</w:t>
      </w:r>
      <w:r w:rsidRPr="00DC544F">
        <w:t>.</w:t>
      </w:r>
    </w:p>
    <w:p w:rsidR="00DE1020" w:rsidRPr="00DC544F" w:rsidRDefault="00DE1020" w:rsidP="00DE1020">
      <w:pPr>
        <w:spacing w:after="0"/>
      </w:pPr>
      <w:r>
        <w:rPr>
          <w:b/>
        </w:rPr>
        <w:t xml:space="preserve">     </w:t>
      </w:r>
      <w:r w:rsidRPr="00DC544F">
        <w:rPr>
          <w:b/>
        </w:rPr>
        <w:t xml:space="preserve">3. Источник финансирования: </w:t>
      </w:r>
      <w:r w:rsidRPr="00DC544F">
        <w:t>бюджет городского округа Ступино Московской области.</w:t>
      </w:r>
    </w:p>
    <w:p w:rsidR="00DE1020" w:rsidRPr="00DC544F" w:rsidRDefault="00DE1020" w:rsidP="00DE1020">
      <w:pPr>
        <w:spacing w:after="0"/>
        <w:ind w:left="284" w:firstLine="66"/>
      </w:pPr>
      <w:r w:rsidRPr="00DC544F">
        <w:rPr>
          <w:b/>
        </w:rPr>
        <w:t>4. Наименование объекта закупки</w:t>
      </w:r>
      <w:r w:rsidRPr="00DC544F">
        <w:t xml:space="preserve">: поставка </w:t>
      </w:r>
      <w:r>
        <w:rPr>
          <w:bCs/>
        </w:rPr>
        <w:t>овощей и фруктов</w:t>
      </w:r>
      <w:r>
        <w:t xml:space="preserve"> в</w:t>
      </w:r>
      <w:r w:rsidRPr="00DC544F">
        <w:t xml:space="preserve"> </w:t>
      </w:r>
      <w:r>
        <w:t>1</w:t>
      </w:r>
      <w:r w:rsidRPr="00DC544F">
        <w:t>-</w:t>
      </w:r>
      <w:r>
        <w:t>м</w:t>
      </w:r>
      <w:r w:rsidRPr="00DC544F">
        <w:t xml:space="preserve"> полугоди</w:t>
      </w:r>
      <w:r>
        <w:t>и</w:t>
      </w:r>
      <w:r w:rsidRPr="00DC544F">
        <w:t xml:space="preserve"> 202</w:t>
      </w:r>
      <w:r>
        <w:t>1</w:t>
      </w:r>
      <w:r w:rsidRPr="00DC544F">
        <w:t xml:space="preserve"> г.</w:t>
      </w:r>
    </w:p>
    <w:p w:rsidR="00DE1020" w:rsidRPr="00DC544F" w:rsidRDefault="00DE1020" w:rsidP="00DE1020">
      <w:pPr>
        <w:tabs>
          <w:tab w:val="left" w:pos="426"/>
        </w:tabs>
        <w:ind w:left="284" w:firstLine="66"/>
        <w:contextualSpacing/>
      </w:pPr>
      <w:r>
        <w:rPr>
          <w:b/>
        </w:rPr>
        <w:t>5</w:t>
      </w:r>
      <w:r w:rsidRPr="00DC544F">
        <w:t xml:space="preserve">. </w:t>
      </w:r>
      <w:r w:rsidRPr="00DC544F">
        <w:rPr>
          <w:b/>
        </w:rPr>
        <w:t>Описание объекта закупки:</w:t>
      </w:r>
      <w:r w:rsidRPr="00DC544F">
        <w:t xml:space="preserve"> поставка </w:t>
      </w:r>
      <w:r>
        <w:rPr>
          <w:bCs/>
        </w:rPr>
        <w:t>овощей и фруктов</w:t>
      </w:r>
      <w:r>
        <w:t xml:space="preserve"> в</w:t>
      </w:r>
      <w:r w:rsidRPr="00DC544F">
        <w:t xml:space="preserve"> </w:t>
      </w:r>
      <w:r>
        <w:t>1</w:t>
      </w:r>
      <w:r w:rsidRPr="00DC544F">
        <w:t>-</w:t>
      </w:r>
      <w:r>
        <w:t>м</w:t>
      </w:r>
      <w:r w:rsidRPr="00DC544F">
        <w:t xml:space="preserve"> полугоди</w:t>
      </w:r>
      <w:r>
        <w:t>и</w:t>
      </w:r>
      <w:r w:rsidRPr="00DC544F">
        <w:t xml:space="preserve"> 202</w:t>
      </w:r>
      <w:r>
        <w:t>1</w:t>
      </w:r>
      <w:r w:rsidRPr="00DC544F">
        <w:t xml:space="preserve"> г.</w:t>
      </w:r>
    </w:p>
    <w:p w:rsidR="00DE1020" w:rsidRPr="00DC544F" w:rsidRDefault="00DE1020" w:rsidP="00DE1020">
      <w:pPr>
        <w:tabs>
          <w:tab w:val="left" w:pos="426"/>
        </w:tabs>
        <w:ind w:firstLine="66"/>
        <w:contextualSpacing/>
      </w:pPr>
      <w:r>
        <w:rPr>
          <w:b/>
        </w:rPr>
        <w:t xml:space="preserve">    6</w:t>
      </w:r>
      <w:r w:rsidRPr="00DC544F">
        <w:rPr>
          <w:b/>
        </w:rPr>
        <w:t xml:space="preserve">. Объем поставляемых товаров: </w:t>
      </w:r>
      <w:r>
        <w:t xml:space="preserve"> 4262</w:t>
      </w:r>
      <w:r w:rsidRPr="007E0029">
        <w:t>,00</w:t>
      </w:r>
      <w:r w:rsidRPr="00DC544F">
        <w:t xml:space="preserve"> кг</w:t>
      </w:r>
    </w:p>
    <w:p w:rsidR="00DE1020" w:rsidRPr="00DC544F" w:rsidRDefault="00DE1020" w:rsidP="00DE1020">
      <w:pPr>
        <w:spacing w:after="0"/>
        <w:rPr>
          <w:b/>
        </w:rPr>
      </w:pPr>
      <w:r>
        <w:rPr>
          <w:b/>
        </w:rPr>
        <w:t xml:space="preserve">      7</w:t>
      </w:r>
      <w:r w:rsidRPr="00DC544F">
        <w:t xml:space="preserve">. </w:t>
      </w:r>
      <w:r w:rsidRPr="00DC544F">
        <w:rPr>
          <w:b/>
        </w:rPr>
        <w:t xml:space="preserve">Гарантийные обязательства: </w:t>
      </w:r>
      <w:r w:rsidRPr="00DC544F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DC544F">
        <w:t>и</w:t>
      </w:r>
      <w:r w:rsidRPr="00DC544F">
        <w:t>ям.</w:t>
      </w:r>
    </w:p>
    <w:p w:rsidR="00DE1020" w:rsidRPr="00DC544F" w:rsidRDefault="00DE1020" w:rsidP="00DE1020">
      <w:pPr>
        <w:pStyle w:val="21"/>
        <w:ind w:left="284" w:firstLine="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C544F">
        <w:rPr>
          <w:b/>
          <w:sz w:val="22"/>
          <w:szCs w:val="22"/>
        </w:rPr>
        <w:t>. Место поставки товаров:</w:t>
      </w:r>
      <w:r w:rsidRPr="00DC544F">
        <w:rPr>
          <w:sz w:val="22"/>
          <w:szCs w:val="22"/>
        </w:rPr>
        <w:t xml:space="preserve"> по адресу Заказчика.</w:t>
      </w:r>
    </w:p>
    <w:p w:rsidR="00DE1020" w:rsidRPr="00DC544F" w:rsidRDefault="00DE1020" w:rsidP="00DE1020">
      <w:pPr>
        <w:spacing w:after="0"/>
        <w:ind w:firstLine="66"/>
        <w:rPr>
          <w:rFonts w:eastAsia="Calibri"/>
        </w:rPr>
      </w:pPr>
      <w:r>
        <w:rPr>
          <w:rFonts w:eastAsia="Calibri"/>
          <w:b/>
        </w:rPr>
        <w:t xml:space="preserve">    9</w:t>
      </w:r>
      <w:r w:rsidRPr="00DC544F">
        <w:rPr>
          <w:rFonts w:eastAsia="Calibri"/>
          <w:b/>
        </w:rPr>
        <w:t>. Срок поставки товаров</w:t>
      </w:r>
      <w:r w:rsidRPr="00DC544F">
        <w:rPr>
          <w:rFonts w:eastAsia="Calibri"/>
        </w:rPr>
        <w:t xml:space="preserve">: </w:t>
      </w:r>
      <w:r>
        <w:rPr>
          <w:rFonts w:eastAsia="Calibri"/>
        </w:rPr>
        <w:t xml:space="preserve">с 11.01.2021г по 30.06.2021 </w:t>
      </w:r>
      <w:r w:rsidRPr="00DC544F">
        <w:rPr>
          <w:rFonts w:eastAsia="Calibri"/>
        </w:rPr>
        <w:t>г.</w:t>
      </w:r>
    </w:p>
    <w:p w:rsidR="00DE1020" w:rsidRPr="00DC544F" w:rsidRDefault="00DE1020" w:rsidP="00DE1020">
      <w:pPr>
        <w:spacing w:after="0"/>
        <w:rPr>
          <w:color w:val="000000"/>
        </w:rPr>
      </w:pPr>
      <w:r>
        <w:rPr>
          <w:rFonts w:eastAsia="Calibri"/>
          <w:b/>
        </w:rPr>
        <w:t xml:space="preserve">     </w:t>
      </w:r>
      <w:r w:rsidRPr="00DC544F">
        <w:rPr>
          <w:rFonts w:eastAsia="Calibri"/>
          <w:b/>
        </w:rPr>
        <w:t>1</w:t>
      </w:r>
      <w:r>
        <w:rPr>
          <w:rFonts w:eastAsia="Calibri"/>
          <w:b/>
        </w:rPr>
        <w:t>0</w:t>
      </w:r>
      <w:r w:rsidRPr="00DC544F">
        <w:rPr>
          <w:rFonts w:eastAsia="Calibri"/>
          <w:b/>
        </w:rPr>
        <w:t>. Срок и условия оплаты поставленных товаров:</w:t>
      </w:r>
      <w:r w:rsidRPr="00DC544F">
        <w:rPr>
          <w:rFonts w:eastAsia="Calibri"/>
        </w:rPr>
        <w:t xml:space="preserve"> </w:t>
      </w:r>
      <w:r w:rsidRPr="00DC544F">
        <w:rPr>
          <w:color w:val="000000"/>
        </w:rPr>
        <w:t>Оплата за поставку продуктов питания производится безналичным путем с лиц</w:t>
      </w:r>
      <w:r w:rsidRPr="00DC544F">
        <w:rPr>
          <w:color w:val="000000"/>
        </w:rPr>
        <w:t>е</w:t>
      </w:r>
      <w:r w:rsidRPr="00DC544F">
        <w:rPr>
          <w:color w:val="000000"/>
        </w:rPr>
        <w:t>вых счетов Заказчика за фактически поставленный качественный товар. Окончательный расчет осуществляется на основании товарной н</w:t>
      </w:r>
      <w:r w:rsidRPr="00DC544F">
        <w:rPr>
          <w:color w:val="000000"/>
        </w:rPr>
        <w:t>а</w:t>
      </w:r>
      <w:r w:rsidRPr="00DC544F">
        <w:rPr>
          <w:color w:val="000000"/>
        </w:rPr>
        <w:t>кладной, пр</w:t>
      </w:r>
      <w:r w:rsidRPr="00DC544F">
        <w:rPr>
          <w:color w:val="000000"/>
        </w:rPr>
        <w:t>е</w:t>
      </w:r>
      <w:r w:rsidRPr="00DC544F">
        <w:rPr>
          <w:color w:val="000000"/>
        </w:rPr>
        <w:t>доставленного счета на оплату в течение 15–</w:t>
      </w:r>
      <w:proofErr w:type="spellStart"/>
      <w:r w:rsidRPr="00DC544F">
        <w:rPr>
          <w:color w:val="000000"/>
        </w:rPr>
        <w:t>ти</w:t>
      </w:r>
      <w:proofErr w:type="spellEnd"/>
      <w:r w:rsidRPr="00DC544F">
        <w:rPr>
          <w:color w:val="000000"/>
        </w:rPr>
        <w:t xml:space="preserve"> рабочих дней следующего месяца за </w:t>
      </w:r>
      <w:proofErr w:type="gramStart"/>
      <w:r w:rsidRPr="00DC544F">
        <w:rPr>
          <w:color w:val="000000"/>
        </w:rPr>
        <w:t>отчетным</w:t>
      </w:r>
      <w:proofErr w:type="gramEnd"/>
      <w:r w:rsidRPr="00DC544F">
        <w:rPr>
          <w:color w:val="000000"/>
        </w:rPr>
        <w:t>.</w:t>
      </w:r>
    </w:p>
    <w:p w:rsidR="00DE1020" w:rsidRPr="00DC544F" w:rsidRDefault="00DE1020" w:rsidP="00DE1020">
      <w:pPr>
        <w:spacing w:after="0"/>
        <w:ind w:firstLine="66"/>
      </w:pPr>
      <w:r>
        <w:rPr>
          <w:b/>
        </w:rPr>
        <w:t xml:space="preserve">   </w:t>
      </w:r>
      <w:r w:rsidRPr="00DC544F">
        <w:rPr>
          <w:b/>
        </w:rPr>
        <w:t xml:space="preserve"> 1</w:t>
      </w:r>
      <w:r>
        <w:rPr>
          <w:b/>
        </w:rPr>
        <w:t>1</w:t>
      </w:r>
      <w:r w:rsidRPr="00DC544F">
        <w:rPr>
          <w:b/>
        </w:rPr>
        <w:t>. Требования к поставке товара</w:t>
      </w:r>
      <w:r w:rsidRPr="00DC544F">
        <w:rPr>
          <w:rFonts w:eastAsia="Calibri"/>
          <w:b/>
        </w:rPr>
        <w:t xml:space="preserve">: </w:t>
      </w:r>
    </w:p>
    <w:p w:rsidR="00DE1020" w:rsidRPr="00AE1085" w:rsidRDefault="00DE1020" w:rsidP="00DE1020">
      <w:pPr>
        <w:pStyle w:val="a3"/>
        <w:rPr>
          <w:color w:val="000000"/>
        </w:rPr>
      </w:pPr>
      <w:proofErr w:type="gramStart"/>
      <w:r w:rsidRPr="00AE1085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</w:t>
      </w:r>
      <w:r w:rsidRPr="00AE1085">
        <w:rPr>
          <w:color w:val="000000"/>
        </w:rPr>
        <w:t>п</w:t>
      </w:r>
      <w:r w:rsidRPr="00AE1085">
        <w:rPr>
          <w:color w:val="000000"/>
        </w:rPr>
        <w:t>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</w:t>
      </w:r>
      <w:r w:rsidRPr="00AE1085">
        <w:rPr>
          <w:color w:val="000000"/>
        </w:rPr>
        <w:t>о</w:t>
      </w:r>
      <w:r w:rsidRPr="00AE1085">
        <w:rPr>
          <w:color w:val="000000"/>
        </w:rPr>
        <w:t xml:space="preserve">димые для выполнения Поставщиком всех обязательств по договору. </w:t>
      </w:r>
      <w:proofErr w:type="gramEnd"/>
    </w:p>
    <w:p w:rsidR="00DE1020" w:rsidRPr="00AE1085" w:rsidRDefault="00DE1020" w:rsidP="00DE1020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При поставке пищевых продуктов должны соблюдаться следующие требования: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</w:pPr>
    </w:p>
    <w:p w:rsidR="006C4FBA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F852FC">
        <w:rPr>
          <w:b/>
          <w:bCs/>
          <w:i/>
          <w:iCs/>
        </w:rPr>
        <w:t>1.</w:t>
      </w:r>
      <w:r w:rsidRPr="00F852FC">
        <w:rPr>
          <w:b/>
          <w:bCs/>
          <w:i/>
          <w:iCs/>
        </w:rPr>
        <w:tab/>
        <w:t>Стандарт товаров: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</w:p>
    <w:p w:rsidR="006C4FBA" w:rsidRPr="00F852FC" w:rsidRDefault="006C4FBA" w:rsidP="00F852FC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F852FC">
        <w:rPr>
          <w:iCs/>
        </w:rPr>
        <w:t>Качество поставляемого товара должно соответствовать:</w:t>
      </w:r>
    </w:p>
    <w:p w:rsidR="006C4FBA" w:rsidRPr="00F852FC" w:rsidRDefault="006C4FBA" w:rsidP="00F852FC">
      <w:r w:rsidRPr="00F852FC">
        <w:t xml:space="preserve">      - ГОСТ 7176-2017 «Картофель продовольственный. Технические условия»;</w:t>
      </w:r>
    </w:p>
    <w:p w:rsidR="006C4FBA" w:rsidRPr="00F852FC" w:rsidRDefault="006C4FBA" w:rsidP="00F852FC">
      <w:pPr>
        <w:rPr>
          <w:bCs/>
        </w:rPr>
      </w:pPr>
      <w:r w:rsidRPr="00F852FC">
        <w:t xml:space="preserve">      - </w:t>
      </w:r>
      <w:r w:rsidRPr="00F852FC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:rsidR="006C4FBA" w:rsidRPr="00F852FC" w:rsidRDefault="006C4FBA" w:rsidP="00F852FC">
      <w:pPr>
        <w:rPr>
          <w:bCs/>
        </w:rPr>
      </w:pPr>
      <w:r w:rsidRPr="00F852FC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6C4FBA" w:rsidRPr="00F852FC" w:rsidRDefault="006C4FBA" w:rsidP="00F852FC">
      <w:pPr>
        <w:rPr>
          <w:bCs/>
        </w:rPr>
      </w:pPr>
      <w:r w:rsidRPr="00F852FC">
        <w:rPr>
          <w:bCs/>
        </w:rPr>
        <w:lastRenderedPageBreak/>
        <w:t xml:space="preserve">     - ГОСТ 34306-2017 «Лук репчатый свежий. Технические условия»;</w:t>
      </w:r>
    </w:p>
    <w:p w:rsidR="006C4FBA" w:rsidRPr="00F852FC" w:rsidRDefault="006C4FBA" w:rsidP="00F852FC">
      <w:pPr>
        <w:rPr>
          <w:bCs/>
        </w:rPr>
      </w:pPr>
      <w:r w:rsidRPr="00F852FC">
        <w:t xml:space="preserve">     - </w:t>
      </w:r>
      <w:r w:rsidRPr="00F852FC">
        <w:rPr>
          <w:bCs/>
        </w:rPr>
        <w:t xml:space="preserve">ГОСТ </w:t>
      </w:r>
      <w:proofErr w:type="gramStart"/>
      <w:r w:rsidRPr="00F852FC">
        <w:rPr>
          <w:bCs/>
        </w:rPr>
        <w:t>Р</w:t>
      </w:r>
      <w:proofErr w:type="gramEnd"/>
      <w:r w:rsidRPr="00F852FC">
        <w:rPr>
          <w:bCs/>
        </w:rPr>
        <w:t xml:space="preserve"> 51809-2001 «Капуста белокочанная свежая, реализуемая в розничной торговой сети. Технические условия»;</w:t>
      </w:r>
    </w:p>
    <w:p w:rsidR="006C4FBA" w:rsidRPr="00F852FC" w:rsidRDefault="006C4FBA" w:rsidP="00F852FC">
      <w:pPr>
        <w:rPr>
          <w:bCs/>
        </w:rPr>
      </w:pPr>
      <w:r w:rsidRPr="00F852FC">
        <w:rPr>
          <w:bCs/>
        </w:rPr>
        <w:t xml:space="preserve">     - ГОСТ 55885-2013 «Перец сладкий свежий. Технические условия»;</w:t>
      </w:r>
    </w:p>
    <w:p w:rsidR="006C4FBA" w:rsidRPr="00F852FC" w:rsidRDefault="006C4FBA" w:rsidP="00F852FC">
      <w:pPr>
        <w:rPr>
          <w:bCs/>
        </w:rPr>
      </w:pPr>
      <w:r w:rsidRPr="00F852FC">
        <w:rPr>
          <w:bCs/>
        </w:rPr>
        <w:t xml:space="preserve">     - ГОСТ 34307-2017 «Томаты свежие. Технические условия»;</w:t>
      </w:r>
    </w:p>
    <w:p w:rsidR="006C4FBA" w:rsidRPr="00F852FC" w:rsidRDefault="006C4FBA" w:rsidP="00F852FC">
      <w:pPr>
        <w:rPr>
          <w:b/>
          <w:bCs/>
        </w:rPr>
      </w:pPr>
      <w:r w:rsidRPr="00F852FC">
        <w:rPr>
          <w:bCs/>
        </w:rPr>
        <w:t xml:space="preserve">     - ГОСТ </w:t>
      </w:r>
      <w:proofErr w:type="gramStart"/>
      <w:r w:rsidRPr="00F852FC">
        <w:rPr>
          <w:bCs/>
        </w:rPr>
        <w:t>Р</w:t>
      </w:r>
      <w:proofErr w:type="gramEnd"/>
      <w:r w:rsidRPr="00F852FC">
        <w:rPr>
          <w:bCs/>
        </w:rPr>
        <w:t xml:space="preserve"> 55909-2013 «Чеснок свежий заготовляемый и поставляемый. Технические условия</w:t>
      </w:r>
      <w:r w:rsidRPr="00F852FC">
        <w:rPr>
          <w:b/>
          <w:bCs/>
        </w:rPr>
        <w:t>»</w:t>
      </w:r>
    </w:p>
    <w:p w:rsidR="006C4FBA" w:rsidRPr="00F852FC" w:rsidRDefault="006C4FBA" w:rsidP="00F852FC">
      <w:pPr>
        <w:rPr>
          <w:bCs/>
        </w:rPr>
      </w:pPr>
      <w:r w:rsidRPr="00F852FC">
        <w:rPr>
          <w:bCs/>
        </w:rPr>
        <w:t xml:space="preserve">     - ГОСТ </w:t>
      </w:r>
      <w:proofErr w:type="gramStart"/>
      <w:r w:rsidRPr="00F852FC">
        <w:rPr>
          <w:bCs/>
        </w:rPr>
        <w:t>Р</w:t>
      </w:r>
      <w:proofErr w:type="gramEnd"/>
      <w:r w:rsidRPr="00F852FC">
        <w:rPr>
          <w:bCs/>
        </w:rPr>
        <w:t xml:space="preserve"> 54752-2011 «Огурцы свежие. Технические условия»;</w:t>
      </w:r>
    </w:p>
    <w:p w:rsidR="006C4FBA" w:rsidRPr="00F852FC" w:rsidRDefault="006C4FBA" w:rsidP="00F852FC">
      <w:pPr>
        <w:rPr>
          <w:b/>
          <w:bCs/>
        </w:rPr>
      </w:pPr>
      <w:r w:rsidRPr="00F852FC">
        <w:rPr>
          <w:bCs/>
        </w:rPr>
        <w:t xml:space="preserve">      - </w:t>
      </w:r>
      <w:r w:rsidRPr="00F852FC">
        <w:t>ГОСТ 34314-2017 «Яблоки свежие, реализуемые в розничной торговле. Технические условия»;</w:t>
      </w:r>
      <w:r w:rsidRPr="00F852FC">
        <w:rPr>
          <w:bCs/>
        </w:rPr>
        <w:t xml:space="preserve">    </w:t>
      </w:r>
    </w:p>
    <w:p w:rsidR="006C4FBA" w:rsidRPr="00F852FC" w:rsidRDefault="006C4FBA" w:rsidP="00F852FC">
      <w:r w:rsidRPr="00F852FC">
        <w:t xml:space="preserve">      - ГОСТ 21714-76 «Груши свежие поздних сроков созревания. Технические условия»;</w:t>
      </w:r>
    </w:p>
    <w:p w:rsidR="006C4FBA" w:rsidRPr="00F852FC" w:rsidRDefault="006C4FBA" w:rsidP="00F852FC">
      <w:r w:rsidRPr="00F852FC">
        <w:t xml:space="preserve">      - ГОСТ 34298-2017 «Апельсины. Технические условия»;</w:t>
      </w:r>
    </w:p>
    <w:p w:rsidR="006C4FBA" w:rsidRPr="00F852FC" w:rsidRDefault="006C4FBA" w:rsidP="00F852FC">
      <w:pPr>
        <w:ind w:left="70" w:right="138" w:firstLine="283"/>
      </w:pPr>
      <w:r w:rsidRPr="00F852FC">
        <w:t xml:space="preserve">- ГОСТ </w:t>
      </w:r>
      <w:proofErr w:type="gramStart"/>
      <w:r w:rsidRPr="00F852FC">
        <w:t>Р</w:t>
      </w:r>
      <w:proofErr w:type="gramEnd"/>
      <w:r w:rsidRPr="00F852FC">
        <w:t xml:space="preserve"> 53598 -2009 «Лимоны. Технические условия»;</w:t>
      </w:r>
    </w:p>
    <w:p w:rsidR="006C4FBA" w:rsidRPr="00F852FC" w:rsidRDefault="006C4FBA" w:rsidP="00F852FC">
      <w:pPr>
        <w:ind w:left="70" w:right="138" w:firstLine="283"/>
      </w:pPr>
      <w:r w:rsidRPr="00F852FC">
        <w:t xml:space="preserve">- ГОСТ </w:t>
      </w:r>
      <w:proofErr w:type="gramStart"/>
      <w:r w:rsidRPr="00F852FC">
        <w:t>Р</w:t>
      </w:r>
      <w:proofErr w:type="gramEnd"/>
      <w:r w:rsidRPr="00F852FC">
        <w:t xml:space="preserve"> 51603-2000 «Бананы свежие. Технические условия»;</w:t>
      </w:r>
    </w:p>
    <w:p w:rsidR="006C4FBA" w:rsidRPr="00F852FC" w:rsidRDefault="006C4FBA" w:rsidP="00F852FC">
      <w:pPr>
        <w:ind w:left="70" w:right="138" w:firstLine="283"/>
      </w:pPr>
      <w:r w:rsidRPr="00F852FC">
        <w:t>- Федеральному закону от 02.01.2000 № 29-ФЗ «О качестве и безопасности пищевых продуктов»;</w:t>
      </w:r>
    </w:p>
    <w:p w:rsidR="006C4FBA" w:rsidRPr="00F852FC" w:rsidRDefault="006C4FBA" w:rsidP="00F852FC">
      <w:pPr>
        <w:ind w:left="70" w:right="138" w:firstLine="283"/>
      </w:pPr>
      <w:r w:rsidRPr="00F852FC">
        <w:t>- Федеральному закону от 27.12.2002 № 184-ФЗ «О техническом регулировании», а правила применения национальных стандартов Ро</w:t>
      </w:r>
      <w:r w:rsidRPr="00F852FC">
        <w:t>с</w:t>
      </w:r>
      <w:r w:rsidRPr="00F852FC">
        <w:t>сийской Федерации;</w:t>
      </w:r>
    </w:p>
    <w:p w:rsidR="006C4FBA" w:rsidRPr="00F852FC" w:rsidRDefault="006C4FBA" w:rsidP="00F852FC">
      <w:pPr>
        <w:ind w:left="70" w:right="138" w:firstLine="283"/>
      </w:pPr>
      <w:r w:rsidRPr="00F852FC">
        <w:t xml:space="preserve">- </w:t>
      </w:r>
      <w:proofErr w:type="spellStart"/>
      <w:r w:rsidRPr="00F852FC">
        <w:t>СанПиН</w:t>
      </w:r>
      <w:proofErr w:type="spellEnd"/>
      <w:r w:rsidRPr="00F852FC">
        <w:t xml:space="preserve">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6C4FBA" w:rsidRPr="00F852FC" w:rsidRDefault="006C4FBA" w:rsidP="00F852FC">
      <w:pPr>
        <w:ind w:left="70" w:right="138" w:firstLine="283"/>
      </w:pPr>
      <w:r w:rsidRPr="00F852FC">
        <w:t xml:space="preserve">- </w:t>
      </w:r>
      <w:proofErr w:type="spellStart"/>
      <w:r w:rsidRPr="00F852FC">
        <w:t>СанПиН</w:t>
      </w:r>
      <w:proofErr w:type="spellEnd"/>
      <w:r w:rsidRPr="00F852FC">
        <w:t xml:space="preserve"> 2.3.2.1940-05 «Продовольственное сырье и пищевые продукты. Организация детского питания»; </w:t>
      </w:r>
    </w:p>
    <w:p w:rsidR="006C4FBA" w:rsidRPr="00F852FC" w:rsidRDefault="006C4FBA" w:rsidP="00F852FC">
      <w:pPr>
        <w:ind w:left="70" w:right="138" w:firstLine="283"/>
      </w:pPr>
      <w:r w:rsidRPr="00F852FC">
        <w:t xml:space="preserve">- национальному стандарту ГОСТ </w:t>
      </w:r>
      <w:proofErr w:type="gramStart"/>
      <w:r w:rsidRPr="00F852FC">
        <w:t>Р</w:t>
      </w:r>
      <w:proofErr w:type="gramEnd"/>
      <w:r w:rsidRPr="00F852FC">
        <w:t xml:space="preserve"> 51074-2003 «Продукты пищевые. Информация для потребителя. Общие требования»</w:t>
      </w:r>
      <w:r w:rsidRPr="00F852FC">
        <w:rPr>
          <w:b/>
          <w:bCs/>
        </w:rPr>
        <w:t>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F852FC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F852FC">
        <w:rPr>
          <w:bCs/>
          <w:iCs/>
        </w:rPr>
        <w:t>а</w:t>
      </w:r>
      <w:r w:rsidRPr="00F852FC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F852FC">
        <w:rPr>
          <w:bCs/>
          <w:iCs/>
        </w:rPr>
        <w:t>н</w:t>
      </w:r>
      <w:r w:rsidRPr="00F852FC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39"/>
      </w:pPr>
      <w:r w:rsidRPr="00F852FC">
        <w:rPr>
          <w:iCs/>
        </w:rPr>
        <w:t>1.1.</w:t>
      </w:r>
      <w:r w:rsidRPr="00F852FC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F852FC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 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Pr="00F852FC">
        <w:t>р</w:t>
      </w:r>
      <w:r w:rsidRPr="00F852FC">
        <w:t>тификат качества и быть разрешен к употреблению на территории Российской Федерации.</w:t>
      </w:r>
      <w:bookmarkStart w:id="0" w:name="_GoBack"/>
      <w:bookmarkEnd w:id="0"/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1.2.</w:t>
      </w:r>
      <w:r w:rsidRPr="00F852FC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F852FC">
        <w:t>а</w:t>
      </w:r>
      <w:r w:rsidRPr="00F852FC">
        <w:t xml:space="preserve">лизации. 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1.3.</w:t>
      </w:r>
      <w:r w:rsidRPr="00F852FC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1.4.</w:t>
      </w:r>
      <w:r w:rsidRPr="00F852FC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1.5.</w:t>
      </w:r>
      <w:r w:rsidRPr="00F852FC">
        <w:tab/>
        <w:t>Не допускается поставка пищевых продуктов, содержащих ГМО.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1.6.</w:t>
      </w:r>
      <w:r w:rsidRPr="00F852FC">
        <w:tab/>
        <w:t xml:space="preserve">Не допускается поставка пищевых продуктов, содержащих искусственные </w:t>
      </w:r>
      <w:proofErr w:type="spellStart"/>
      <w:r w:rsidRPr="00F852FC">
        <w:t>подсластители</w:t>
      </w:r>
      <w:proofErr w:type="spellEnd"/>
      <w:r w:rsidRPr="00F852FC">
        <w:t xml:space="preserve"> (</w:t>
      </w:r>
      <w:proofErr w:type="spellStart"/>
      <w:r w:rsidRPr="00F852FC">
        <w:t>аспартам</w:t>
      </w:r>
      <w:proofErr w:type="spellEnd"/>
      <w:r w:rsidRPr="00F852FC">
        <w:t xml:space="preserve"> и др.), консерванты, кр</w:t>
      </w:r>
      <w:r w:rsidRPr="00F852FC">
        <w:t>а</w:t>
      </w:r>
      <w:r w:rsidRPr="00F852FC">
        <w:t xml:space="preserve">сители, </w:t>
      </w:r>
      <w:proofErr w:type="spellStart"/>
      <w:r w:rsidRPr="00F852FC">
        <w:t>ароматизаторы</w:t>
      </w:r>
      <w:proofErr w:type="spellEnd"/>
      <w:r w:rsidRPr="00F852FC">
        <w:t>, усилители вкуса и прочие ненатуральные пищевые добавки.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lastRenderedPageBreak/>
        <w:t>1.7.</w:t>
      </w:r>
      <w:r w:rsidRPr="00F852FC">
        <w:tab/>
      </w:r>
      <w:proofErr w:type="gramStart"/>
      <w:r w:rsidRPr="00F852FC"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Pr="00F852FC">
        <w:t>и</w:t>
      </w:r>
      <w:r w:rsidRPr="00F852FC">
        <w:t>ятием-изготовителем срока годности.</w:t>
      </w:r>
      <w:proofErr w:type="gramEnd"/>
    </w:p>
    <w:p w:rsidR="006C4FBA" w:rsidRPr="00F852FC" w:rsidRDefault="006C4FBA" w:rsidP="00F852FC">
      <w:pPr>
        <w:spacing w:after="0"/>
        <w:ind w:left="567"/>
      </w:pPr>
      <w:r w:rsidRPr="00F852FC">
        <w:t>1.8.</w:t>
      </w:r>
      <w:r w:rsidRPr="00F852FC">
        <w:tab/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Pr="00F852FC">
        <w:rPr>
          <w:lang w:val="en-US"/>
        </w:rPr>
        <w:t>I</w:t>
      </w:r>
      <w:r w:rsidRPr="00F852FC">
        <w:t xml:space="preserve"> половине дня за один день до дня поставки товара, согласно графику поставки. 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1.9.</w:t>
      </w:r>
      <w:r w:rsidRPr="00F852FC">
        <w:tab/>
        <w:t>Качество пищевых продуктов, поставляемых в государственные Заказчика/организации,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Pr="00F852FC">
        <w:t>и</w:t>
      </w:r>
      <w:r w:rsidRPr="00F852FC">
        <w:t>ческого задания, не допускается.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1.10.</w:t>
      </w:r>
      <w:r w:rsidRPr="00F852FC"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Pr="00F852FC"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Pr="00F852FC">
        <w:t>и</w:t>
      </w:r>
      <w:r w:rsidRPr="00F852FC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Pr="00F852FC">
        <w:t>о</w:t>
      </w:r>
      <w:r w:rsidRPr="00F852FC">
        <w:t>давцом) также наименование Поставщика (Продавца) принявшего декларацию и органа, ее зарегистрировавшего)) которые предоставляется Заказчику, либо</w:t>
      </w:r>
      <w:proofErr w:type="gramEnd"/>
      <w:r w:rsidRPr="00F852FC">
        <w:t xml:space="preserve"> должны быть приложены копии указанных документов, заверенные печатью держателя подлинника. 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1.11.</w:t>
      </w:r>
      <w:r w:rsidRPr="00F852FC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Pr="00F852FC">
        <w:t>а</w:t>
      </w:r>
      <w:r w:rsidRPr="00F852FC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Pr="00F852FC">
        <w:t>ь</w:t>
      </w:r>
      <w:r w:rsidRPr="00F852FC">
        <w:t>но должно быть указано: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– наименование предприятия-упаковщика, его фактический адрес;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– дата упаковки;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– дата и время упаковки (для продуктов, срок годности которых исчисляется часами);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– срок годности после вскрытия (для скоропортящихся продуктов, срок годности которых исчисляется часами).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1.12.</w:t>
      </w:r>
      <w:r w:rsidRPr="00F852FC">
        <w:tab/>
        <w:t xml:space="preserve"> Поставщик должен иметь возможность ежедневной поставки товара, включая выходные и праздничные дни (по заявке зака</w:t>
      </w:r>
      <w:r w:rsidRPr="00F852FC">
        <w:t>з</w:t>
      </w:r>
      <w:r w:rsidRPr="00F852FC">
        <w:t>чика) до 13-00 часов.</w:t>
      </w:r>
    </w:p>
    <w:p w:rsidR="006C4FBA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1.13.</w:t>
      </w:r>
      <w:r w:rsidRPr="00F852FC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</w:p>
    <w:p w:rsidR="006C4FBA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F852FC">
        <w:rPr>
          <w:b/>
          <w:bCs/>
          <w:i/>
          <w:iCs/>
        </w:rPr>
        <w:t>2.</w:t>
      </w:r>
      <w:r w:rsidRPr="00F852FC">
        <w:rPr>
          <w:b/>
          <w:bCs/>
          <w:i/>
          <w:iCs/>
        </w:rPr>
        <w:tab/>
        <w:t>Требования к безопасности товаров: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2.1.</w:t>
      </w:r>
      <w:r w:rsidRPr="00F852FC">
        <w:tab/>
      </w:r>
      <w:proofErr w:type="gramStart"/>
      <w:r w:rsidRPr="00F852FC">
        <w:t>Поставляемые пищевые продукты должны соответствовать требованиям санитарно-эпидемиологической безопасности, уст</w:t>
      </w:r>
      <w:r w:rsidRPr="00F852FC">
        <w:t>а</w:t>
      </w:r>
      <w:r w:rsidRPr="00F852FC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F852FC">
        <w:t>о</w:t>
      </w:r>
      <w:r w:rsidRPr="00F852FC">
        <w:t>лю)», утвержденным Решением Комиссии таможенного союза от 28.05.2010 г. № 299, федеральным законам Российской Федерации, сан</w:t>
      </w:r>
      <w:r w:rsidRPr="00F852FC">
        <w:t>и</w:t>
      </w:r>
      <w:r w:rsidRPr="00F852FC">
        <w:t>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F852FC">
        <w:t xml:space="preserve"> Комиссии таможенного союза (за исключением требований к отдельным видам продукции, процессам их производства, хран</w:t>
      </w:r>
      <w:r w:rsidRPr="00F852FC">
        <w:t>е</w:t>
      </w:r>
      <w:r w:rsidRPr="00F852FC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lastRenderedPageBreak/>
        <w:t>2.2.</w:t>
      </w:r>
      <w:r w:rsidRPr="00F852FC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F852FC">
        <w:t>е</w:t>
      </w:r>
      <w:r w:rsidRPr="00F852FC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2.3.</w:t>
      </w:r>
      <w:r w:rsidRPr="00F852FC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F852FC">
        <w:t>а</w:t>
      </w:r>
      <w:r w:rsidRPr="00F852FC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F852FC">
        <w:t>ь</w:t>
      </w:r>
      <w:r w:rsidRPr="00F852FC">
        <w:t>ствами о государственной регистрации на продукцию, подлежащую государственной регистрации.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2.4.</w:t>
      </w:r>
      <w:r w:rsidRPr="00F852FC"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F852FC">
        <w:t>контроль за</w:t>
      </w:r>
      <w:proofErr w:type="gramEnd"/>
      <w:r w:rsidRPr="00F852FC">
        <w:t xml:space="preserve"> качеством и безопасностью пищевых продуктов. При необх</w:t>
      </w:r>
      <w:r w:rsidRPr="00F852FC">
        <w:t>о</w:t>
      </w:r>
      <w:r w:rsidRPr="00F852FC">
        <w:t>димости проводить идентификацию состава продуктов.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2.5.</w:t>
      </w:r>
      <w:r w:rsidRPr="00F852FC"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F852FC">
        <w:t>предназначенных</w:t>
      </w:r>
      <w:proofErr w:type="gramEnd"/>
      <w:r w:rsidRPr="00F852FC">
        <w:t xml:space="preserve"> для о</w:t>
      </w:r>
      <w:r w:rsidRPr="00F852FC">
        <w:t>р</w:t>
      </w:r>
      <w:r w:rsidRPr="00F852FC">
        <w:t>ганизации питания, осуществляет уполномоченный контролирующий орган.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2.6.</w:t>
      </w:r>
      <w:r w:rsidRPr="00F852FC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F852FC">
        <w:t>а</w:t>
      </w:r>
      <w:r w:rsidRPr="00F852FC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2.7.</w:t>
      </w:r>
      <w:r w:rsidRPr="00F852FC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2.8.</w:t>
      </w:r>
      <w:r w:rsidRPr="00F852FC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2.9.</w:t>
      </w:r>
      <w:r w:rsidRPr="00F852FC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F852FC">
        <w:t>о</w:t>
      </w:r>
      <w:r w:rsidRPr="00F852FC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F852FC">
        <w:t>е</w:t>
      </w:r>
      <w:r w:rsidRPr="00F852FC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F852FC">
        <w:t>о</w:t>
      </w:r>
      <w:r w:rsidRPr="00F852FC">
        <w:t>сти.</w:t>
      </w:r>
    </w:p>
    <w:p w:rsidR="006C4FBA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2.10.</w:t>
      </w:r>
      <w:r w:rsidRPr="00F852FC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F852FC">
        <w:t>а</w:t>
      </w:r>
      <w:r w:rsidRPr="00F852FC">
        <w:t>тельством.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</w:p>
    <w:p w:rsidR="006C4FBA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F852FC">
        <w:rPr>
          <w:b/>
          <w:bCs/>
          <w:i/>
          <w:iCs/>
        </w:rPr>
        <w:t>3.</w:t>
      </w:r>
      <w:r w:rsidRPr="00F852FC">
        <w:rPr>
          <w:b/>
          <w:bCs/>
          <w:i/>
          <w:iCs/>
        </w:rPr>
        <w:tab/>
        <w:t>Требования к используемым материалам и оборудованию: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3.1.</w:t>
      </w:r>
      <w:r w:rsidRPr="00F852FC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F852FC">
        <w:t>о</w:t>
      </w:r>
      <w:r w:rsidRPr="00F852FC">
        <w:t>лодильного оборудования с соблюдением санитарно-эпидемиологических требований.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3.2.</w:t>
      </w:r>
      <w:r w:rsidRPr="00F852FC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F852FC">
        <w:t>о</w:t>
      </w:r>
      <w:r w:rsidRPr="00F852FC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F852FC">
        <w:t>о</w:t>
      </w:r>
      <w:r w:rsidRPr="00F852FC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F852FC">
        <w:t>к</w:t>
      </w:r>
      <w:r w:rsidRPr="00F852FC">
        <w:lastRenderedPageBreak/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F852FC">
        <w:t>з</w:t>
      </w:r>
      <w:r w:rsidRPr="00F852FC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3.3.</w:t>
      </w:r>
      <w:r w:rsidRPr="00F852FC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3.4.</w:t>
      </w:r>
      <w:r w:rsidRPr="00F852FC"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F852FC">
        <w:t>С</w:t>
      </w:r>
      <w:proofErr w:type="gramEnd"/>
      <w:r w:rsidRPr="00F852FC">
        <w:t xml:space="preserve">, а </w:t>
      </w:r>
      <w:proofErr w:type="gramStart"/>
      <w:r w:rsidRPr="00F852FC">
        <w:t>температура</w:t>
      </w:r>
      <w:proofErr w:type="gramEnd"/>
      <w:r w:rsidRPr="00F852FC"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3.5.</w:t>
      </w:r>
      <w:r w:rsidRPr="00F852FC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F852FC">
        <w:t>а</w:t>
      </w:r>
      <w:r w:rsidRPr="00F852FC">
        <w:t>ми, не относящимися к условиям исполнения настоящего Контракта.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3.6.</w:t>
      </w:r>
      <w:r w:rsidRPr="00F852FC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6C4FBA" w:rsidRPr="00F852FC" w:rsidRDefault="006C4FBA" w:rsidP="00F852FC">
      <w:pPr>
        <w:widowControl w:val="0"/>
        <w:autoSpaceDE w:val="0"/>
        <w:autoSpaceDN w:val="0"/>
        <w:adjustRightInd w:val="0"/>
        <w:spacing w:after="0"/>
        <w:ind w:firstLine="540"/>
      </w:pPr>
      <w:r w:rsidRPr="00F852FC">
        <w:t>3.7.</w:t>
      </w:r>
      <w:r w:rsidRPr="00F852FC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F852FC">
        <w:t>о</w:t>
      </w:r>
      <w:r w:rsidRPr="00F852FC">
        <w:t>пускается.</w:t>
      </w:r>
    </w:p>
    <w:p w:rsidR="006C4FBA" w:rsidRDefault="006C4FBA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6C4FBA" w:rsidRDefault="006C4FBA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6C4FBA" w:rsidRDefault="006C4FBA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6C4FBA" w:rsidRDefault="006C4FBA" w:rsidP="00F852F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6C4FBA" w:rsidRDefault="006C4FBA" w:rsidP="00F852F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  <w:r w:rsidRPr="00B5019F">
        <w:rPr>
          <w:b/>
          <w:bCs/>
          <w:i/>
          <w:iCs/>
        </w:rPr>
        <w:t>4.Требования к качеству, характеристикам товара</w:t>
      </w:r>
    </w:p>
    <w:p w:rsidR="006C4FBA" w:rsidRPr="00F852FC" w:rsidRDefault="006C4FBA" w:rsidP="00F852FC">
      <w:pPr>
        <w:spacing w:after="0"/>
        <w:jc w:val="center"/>
        <w:rPr>
          <w:b/>
          <w:bCs/>
          <w:i/>
        </w:rPr>
      </w:pPr>
      <w:r w:rsidRPr="00307924">
        <w:rPr>
          <w:b/>
          <w:bCs/>
          <w:i/>
        </w:rPr>
        <w:t>Овощи и фрукты</w:t>
      </w:r>
    </w:p>
    <w:p w:rsidR="006C4FBA" w:rsidRDefault="006C4FBA" w:rsidP="008561D0">
      <w:pPr>
        <w:spacing w:after="0"/>
        <w:rPr>
          <w:b/>
          <w:bCs/>
          <w:i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0"/>
        <w:gridCol w:w="1649"/>
        <w:gridCol w:w="6095"/>
        <w:gridCol w:w="1843"/>
        <w:gridCol w:w="850"/>
        <w:gridCol w:w="566"/>
        <w:gridCol w:w="1133"/>
        <w:gridCol w:w="1275"/>
        <w:gridCol w:w="1562"/>
      </w:tblGrid>
      <w:tr w:rsidR="00DE1020" w:rsidRPr="002842CF" w:rsidTr="004B4B4B">
        <w:trPr>
          <w:cantSplit/>
          <w:trHeight w:val="1579"/>
        </w:trPr>
        <w:tc>
          <w:tcPr>
            <w:tcW w:w="620" w:type="dxa"/>
          </w:tcPr>
          <w:p w:rsidR="00DE1020" w:rsidRDefault="00DE1020" w:rsidP="00DE2AE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DE1020" w:rsidRPr="002842CF" w:rsidRDefault="00DE1020" w:rsidP="00DE2AE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842CF">
              <w:rPr>
                <w:b/>
                <w:bCs/>
                <w:sz w:val="20"/>
                <w:szCs w:val="20"/>
              </w:rPr>
              <w:t>№</w:t>
            </w:r>
          </w:p>
          <w:p w:rsidR="00DE1020" w:rsidRPr="002842CF" w:rsidRDefault="00DE1020" w:rsidP="00DE2AE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842CF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842CF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2842CF">
              <w:rPr>
                <w:b/>
                <w:bCs/>
                <w:sz w:val="20"/>
                <w:szCs w:val="20"/>
              </w:rPr>
              <w:t>п</w:t>
            </w:r>
            <w:proofErr w:type="spellEnd"/>
            <w:r w:rsidRPr="002842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</w:tcPr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E102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E1020">
              <w:rPr>
                <w:b/>
                <w:bCs/>
                <w:sz w:val="20"/>
                <w:szCs w:val="20"/>
              </w:rPr>
              <w:t>продуктов</w:t>
            </w:r>
          </w:p>
        </w:tc>
        <w:tc>
          <w:tcPr>
            <w:tcW w:w="6095" w:type="dxa"/>
          </w:tcPr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E1020">
              <w:rPr>
                <w:b/>
                <w:bCs/>
                <w:sz w:val="20"/>
                <w:szCs w:val="20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E1020">
              <w:rPr>
                <w:b/>
                <w:bCs/>
                <w:sz w:val="20"/>
                <w:szCs w:val="20"/>
              </w:rPr>
              <w:t xml:space="preserve">Требования </w:t>
            </w:r>
            <w:proofErr w:type="gramStart"/>
            <w:r w:rsidRPr="00DE1020">
              <w:rPr>
                <w:b/>
                <w:bCs/>
                <w:sz w:val="20"/>
                <w:szCs w:val="20"/>
              </w:rPr>
              <w:t>к</w:t>
            </w:r>
            <w:proofErr w:type="gramEnd"/>
            <w:r w:rsidRPr="00DE1020">
              <w:rPr>
                <w:b/>
                <w:bCs/>
                <w:sz w:val="20"/>
                <w:szCs w:val="20"/>
              </w:rPr>
              <w:t xml:space="preserve"> </w:t>
            </w:r>
          </w:p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E1020">
              <w:rPr>
                <w:b/>
                <w:bCs/>
                <w:sz w:val="20"/>
                <w:szCs w:val="20"/>
              </w:rPr>
              <w:t xml:space="preserve">размерам,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1020">
              <w:rPr>
                <w:b/>
                <w:bCs/>
                <w:sz w:val="20"/>
                <w:szCs w:val="20"/>
              </w:rPr>
              <w:t>уп</w:t>
            </w:r>
            <w:r w:rsidRPr="00DE1020">
              <w:rPr>
                <w:b/>
                <w:bCs/>
                <w:sz w:val="20"/>
                <w:szCs w:val="20"/>
              </w:rPr>
              <w:t>а</w:t>
            </w:r>
            <w:r w:rsidRPr="00DE1020">
              <w:rPr>
                <w:b/>
                <w:bCs/>
                <w:sz w:val="20"/>
                <w:szCs w:val="20"/>
              </w:rPr>
              <w:t xml:space="preserve">ковке, </w:t>
            </w:r>
          </w:p>
          <w:p w:rsidR="00DE1020" w:rsidRPr="00DE1020" w:rsidRDefault="00DE1020" w:rsidP="00F60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E1020">
              <w:rPr>
                <w:b/>
                <w:bCs/>
                <w:sz w:val="20"/>
                <w:szCs w:val="20"/>
              </w:rPr>
              <w:t>отгрузке товара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DE1020" w:rsidRPr="005A209F" w:rsidRDefault="00DE1020" w:rsidP="00DE1020">
            <w:pPr>
              <w:ind w:left="113" w:right="113"/>
              <w:jc w:val="left"/>
              <w:rPr>
                <w:sz w:val="22"/>
                <w:szCs w:val="22"/>
              </w:rPr>
            </w:pPr>
            <w:r w:rsidRPr="005A209F">
              <w:rPr>
                <w:bCs/>
                <w:color w:val="000000"/>
                <w:sz w:val="22"/>
                <w:szCs w:val="22"/>
              </w:rPr>
              <w:t>Страна пр</w:t>
            </w:r>
            <w:r w:rsidRPr="005A209F">
              <w:rPr>
                <w:bCs/>
                <w:color w:val="000000"/>
                <w:sz w:val="22"/>
                <w:szCs w:val="22"/>
              </w:rPr>
              <w:t>о</w:t>
            </w:r>
            <w:r w:rsidRPr="005A209F">
              <w:rPr>
                <w:bCs/>
                <w:color w:val="000000"/>
                <w:sz w:val="22"/>
                <w:szCs w:val="22"/>
              </w:rPr>
              <w:t>исхожд</w:t>
            </w:r>
            <w:r w:rsidRPr="005A209F">
              <w:rPr>
                <w:bCs/>
                <w:color w:val="000000"/>
                <w:sz w:val="22"/>
                <w:szCs w:val="22"/>
              </w:rPr>
              <w:t>е</w:t>
            </w:r>
            <w:r w:rsidRPr="005A209F">
              <w:rPr>
                <w:bCs/>
                <w:color w:val="000000"/>
                <w:sz w:val="22"/>
                <w:szCs w:val="22"/>
              </w:rPr>
              <w:t>ния проду</w:t>
            </w:r>
            <w:r w:rsidRPr="005A209F">
              <w:rPr>
                <w:bCs/>
                <w:color w:val="000000"/>
                <w:sz w:val="22"/>
                <w:szCs w:val="22"/>
              </w:rPr>
              <w:t>к</w:t>
            </w:r>
            <w:r w:rsidRPr="005A209F">
              <w:rPr>
                <w:bCs/>
                <w:color w:val="000000"/>
                <w:sz w:val="22"/>
                <w:szCs w:val="22"/>
              </w:rPr>
              <w:t>тов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extDirection w:val="btLr"/>
          </w:tcPr>
          <w:p w:rsidR="00DE1020" w:rsidRPr="00DE1020" w:rsidRDefault="00DE1020" w:rsidP="002842C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E1020">
              <w:rPr>
                <w:b/>
                <w:bCs/>
                <w:sz w:val="20"/>
                <w:szCs w:val="20"/>
              </w:rPr>
              <w:t>Единица      измерения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DE1020">
              <w:rPr>
                <w:b/>
                <w:bCs/>
                <w:sz w:val="20"/>
                <w:szCs w:val="20"/>
              </w:rPr>
              <w:t xml:space="preserve">Объем </w:t>
            </w:r>
          </w:p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DE1020">
              <w:rPr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КОЗ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Pr="00DE1020" w:rsidRDefault="00DE1020" w:rsidP="00DE2AEA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ОКПД 2</w:t>
            </w:r>
          </w:p>
        </w:tc>
      </w:tr>
      <w:tr w:rsidR="00DE1020" w:rsidRPr="00DE2AEA" w:rsidTr="004B4B4B">
        <w:tc>
          <w:tcPr>
            <w:tcW w:w="620" w:type="dxa"/>
          </w:tcPr>
          <w:p w:rsidR="00DE1020" w:rsidRPr="00DE1020" w:rsidRDefault="00DE1020" w:rsidP="00DE2AEA">
            <w:pPr>
              <w:suppressAutoHyphens/>
              <w:autoSpaceDN w:val="0"/>
              <w:snapToGrid w:val="0"/>
              <w:spacing w:after="0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t>1</w:t>
            </w:r>
          </w:p>
        </w:tc>
        <w:tc>
          <w:tcPr>
            <w:tcW w:w="1649" w:type="dxa"/>
          </w:tcPr>
          <w:p w:rsidR="00DE1020" w:rsidRPr="00DE1020" w:rsidRDefault="00DE1020" w:rsidP="00C070E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Картофель пр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довольс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>венный св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жий</w:t>
            </w:r>
          </w:p>
          <w:p w:rsidR="00DE1020" w:rsidRPr="00DE1020" w:rsidRDefault="00DE1020" w:rsidP="00C070E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 ГОСТ 7176-2017</w:t>
            </w:r>
          </w:p>
        </w:tc>
        <w:tc>
          <w:tcPr>
            <w:tcW w:w="6095" w:type="dxa"/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Картофель свежий продовольственный ГОСТ 7176-2017. Проду</w:t>
            </w:r>
            <w:r w:rsidRPr="00DE1020">
              <w:rPr>
                <w:sz w:val="20"/>
                <w:szCs w:val="20"/>
                <w:lang w:eastAsia="en-US"/>
              </w:rPr>
              <w:t>к</w:t>
            </w:r>
            <w:r w:rsidRPr="00DE1020">
              <w:rPr>
                <w:sz w:val="20"/>
                <w:szCs w:val="20"/>
                <w:lang w:eastAsia="en-US"/>
              </w:rPr>
              <w:t>ция по показателям качества и безопасности должна соответств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вать требованиям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ТС 021/2011 «О безопасности пищевой пр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дукции». СанПин.2.3.2.1078-01 «Гигиенические требования без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пасности и пищевой ценности пищевых продуктов». 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Внешний вид для раннего – клубни должны быть целые, чистые, здоровые, п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крытые кожурой, без изли</w:t>
            </w:r>
            <w:r w:rsidRPr="00DE1020">
              <w:rPr>
                <w:sz w:val="20"/>
                <w:szCs w:val="20"/>
                <w:lang w:eastAsia="en-US"/>
              </w:rPr>
              <w:t>ш</w:t>
            </w:r>
            <w:r w:rsidRPr="00DE1020">
              <w:rPr>
                <w:sz w:val="20"/>
                <w:szCs w:val="20"/>
                <w:lang w:eastAsia="en-US"/>
              </w:rPr>
              <w:t>ней внешней влажности, не проросшие, не увядшие, без повреждений сельскох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зяйственными вредителями, типичной для ботанического сорта формы и окраски, без коричн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вых пятен, вызванных воздействием тепла, не позеленевшие.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Д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пускаются клубни с неокрепшей кожурой, а также частичное отсу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lastRenderedPageBreak/>
              <w:t xml:space="preserve">ствие кожуры.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Внешний вид для позднего – клубни должны быть целые, чистые, здоровые, полн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стью покрытые плотной кожурой, без излишней вне</w:t>
            </w:r>
            <w:r w:rsidRPr="00DE1020">
              <w:rPr>
                <w:sz w:val="20"/>
                <w:szCs w:val="20"/>
                <w:lang w:eastAsia="en-US"/>
              </w:rPr>
              <w:t>ш</w:t>
            </w:r>
            <w:r w:rsidRPr="00DE1020">
              <w:rPr>
                <w:sz w:val="20"/>
                <w:szCs w:val="20"/>
                <w:lang w:eastAsia="en-US"/>
              </w:rPr>
              <w:t>ней влажности, не проросшие, не увядшие, без повреждений сельскохозяйственными вредителями, т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пичной для ботанического сорта формы и окраски, без коричневых пятен, в</w:t>
            </w:r>
            <w:r w:rsidRPr="00DE1020">
              <w:rPr>
                <w:sz w:val="20"/>
                <w:szCs w:val="20"/>
                <w:lang w:eastAsia="en-US"/>
              </w:rPr>
              <w:t>ы</w:t>
            </w:r>
            <w:r w:rsidRPr="00DE1020">
              <w:rPr>
                <w:sz w:val="20"/>
                <w:szCs w:val="20"/>
                <w:lang w:eastAsia="en-US"/>
              </w:rPr>
              <w:t>званных воздействием тепла, не позеленевшие.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 Содержание клу</w:t>
            </w:r>
            <w:r w:rsidRPr="00DE1020">
              <w:rPr>
                <w:sz w:val="20"/>
                <w:szCs w:val="20"/>
                <w:lang w:eastAsia="en-US"/>
              </w:rPr>
              <w:t>б</w:t>
            </w:r>
            <w:r w:rsidRPr="00DE1020">
              <w:rPr>
                <w:sz w:val="20"/>
                <w:szCs w:val="20"/>
                <w:lang w:eastAsia="en-US"/>
              </w:rPr>
              <w:t>ней с отклонениями от уст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новленных размеров по наибольшему поперечному ди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 xml:space="preserve">метру,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%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массы, должно быть не более 10,0.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Не допускаются клубни,  позеленевшие, подмороженные, запаре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ные, с признаками «удушья», раздавленные, пол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винки или части клубней, пораженные  мокрой,  сухой, кольцевой, пуговичной  </w:t>
            </w:r>
            <w:proofErr w:type="spellStart"/>
            <w:r w:rsidRPr="00DE1020">
              <w:rPr>
                <w:sz w:val="20"/>
                <w:szCs w:val="20"/>
                <w:lang w:eastAsia="en-US"/>
              </w:rPr>
              <w:t>гн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лями</w:t>
            </w:r>
            <w:proofErr w:type="spellEnd"/>
            <w:r w:rsidRPr="00DE1020">
              <w:rPr>
                <w:sz w:val="20"/>
                <w:szCs w:val="20"/>
                <w:lang w:eastAsia="en-US"/>
              </w:rPr>
              <w:t xml:space="preserve"> и фитофторой.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Не д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пускается наличие прилипшей земли к клубням картофеля более 1,0 % от массы. Размер клубней по на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большему попере</w:t>
            </w:r>
            <w:r w:rsidRPr="00DE1020">
              <w:rPr>
                <w:sz w:val="20"/>
                <w:szCs w:val="20"/>
                <w:lang w:eastAsia="en-US"/>
              </w:rPr>
              <w:t>ч</w:t>
            </w:r>
            <w:r w:rsidRPr="00DE1020">
              <w:rPr>
                <w:sz w:val="20"/>
                <w:szCs w:val="20"/>
                <w:lang w:eastAsia="en-US"/>
              </w:rPr>
              <w:t xml:space="preserve">ному диаметру – не менее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DE1020">
                <w:rPr>
                  <w:sz w:val="20"/>
                  <w:szCs w:val="20"/>
                  <w:lang w:eastAsia="en-US"/>
                </w:rPr>
                <w:t>35 мм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lastRenderedPageBreak/>
              <w:t>В тканевые или се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>чатые мешки из материалов, ра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решенных для упаковывания пищевых проду</w:t>
            </w:r>
            <w:r w:rsidRPr="00DE1020">
              <w:rPr>
                <w:sz w:val="20"/>
                <w:szCs w:val="20"/>
                <w:lang w:eastAsia="en-US"/>
              </w:rPr>
              <w:t>к</w:t>
            </w:r>
            <w:r w:rsidRPr="00DE1020">
              <w:rPr>
                <w:sz w:val="20"/>
                <w:szCs w:val="20"/>
                <w:lang w:eastAsia="en-US"/>
              </w:rPr>
              <w:t>тов, массой нетто 10-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DE1020">
                <w:rPr>
                  <w:sz w:val="20"/>
                  <w:szCs w:val="20"/>
                  <w:lang w:eastAsia="en-US"/>
                </w:rPr>
                <w:t>50 кг</w:t>
              </w:r>
            </w:smartTag>
            <w:r w:rsidRPr="00DE1020">
              <w:rPr>
                <w:sz w:val="20"/>
                <w:szCs w:val="20"/>
                <w:lang w:eastAsia="en-US"/>
              </w:rPr>
              <w:t>, завоз и отгрузка силами Поставщика до   пищеблока Зака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lastRenderedPageBreak/>
              <w:t>чика</w:t>
            </w:r>
          </w:p>
          <w:p w:rsidR="00DE1020" w:rsidRPr="00DE1020" w:rsidRDefault="00DE1020" w:rsidP="00C070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1020" w:rsidRPr="005A209F" w:rsidRDefault="00DE1020" w:rsidP="00DE1020">
            <w:pPr>
              <w:jc w:val="left"/>
              <w:rPr>
                <w:sz w:val="22"/>
                <w:szCs w:val="22"/>
              </w:rPr>
            </w:pPr>
            <w:r w:rsidRPr="005A209F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DE1020" w:rsidRPr="000C6148" w:rsidRDefault="00DE1020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1576.00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1020" w:rsidRDefault="00DE1020" w:rsidP="0091533C">
            <w:pPr>
              <w:jc w:val="right"/>
              <w:rPr>
                <w:color w:val="1C1C1C"/>
              </w:rPr>
            </w:pPr>
            <w:r w:rsidRPr="00CF36F6">
              <w:t>01.13.01.01.01.08.01</w:t>
            </w:r>
            <w:r>
              <w:t xml:space="preserve">                              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91533C" w:rsidRPr="00CF36F6">
              <w:t>Карт</w:t>
            </w:r>
            <w:r w:rsidR="0091533C" w:rsidRPr="00CF36F6">
              <w:t>о</w:t>
            </w:r>
            <w:r w:rsidR="0091533C" w:rsidRPr="00CF36F6">
              <w:t>фель пр</w:t>
            </w:r>
            <w:r w:rsidR="0091533C" w:rsidRPr="00CF36F6">
              <w:t>о</w:t>
            </w:r>
            <w:r w:rsidR="0091533C" w:rsidRPr="00CF36F6">
              <w:t>довольс</w:t>
            </w:r>
            <w:r w:rsidR="0091533C" w:rsidRPr="00CF36F6">
              <w:t>т</w:t>
            </w:r>
            <w:r w:rsidR="0091533C" w:rsidRPr="00CF36F6">
              <w:t>венный свежий</w:t>
            </w:r>
            <w:r w:rsidR="0091533C">
              <w:rPr>
                <w:color w:val="000000"/>
                <w:shd w:val="clear" w:color="auto" w:fill="FFFFFF"/>
              </w:rPr>
              <w:t xml:space="preserve"> </w:t>
            </w:r>
            <w:r w:rsidRPr="00CF36F6"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Default="0091533C" w:rsidP="00B20AB8">
            <w:pPr>
              <w:jc w:val="right"/>
              <w:rPr>
                <w:color w:val="1C1C1C"/>
              </w:rPr>
            </w:pPr>
            <w:r w:rsidRPr="00CF36F6">
              <w:t>01.13.51.110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   </w:t>
            </w:r>
          </w:p>
        </w:tc>
      </w:tr>
      <w:tr w:rsidR="00DE1020" w:rsidRPr="00DE2AEA" w:rsidTr="004B4B4B">
        <w:tc>
          <w:tcPr>
            <w:tcW w:w="620" w:type="dxa"/>
          </w:tcPr>
          <w:p w:rsidR="00DE1020" w:rsidRPr="00DE1020" w:rsidRDefault="00DE1020" w:rsidP="00DE2AEA">
            <w:pPr>
              <w:suppressAutoHyphens/>
              <w:autoSpaceDN w:val="0"/>
              <w:snapToGrid w:val="0"/>
              <w:spacing w:after="0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49" w:type="dxa"/>
          </w:tcPr>
          <w:p w:rsidR="00DE1020" w:rsidRPr="00DE1020" w:rsidRDefault="00DE1020" w:rsidP="00C070E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Морковь стол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вая свежая, сорт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DE1020" w:rsidRPr="00DE1020" w:rsidRDefault="00DE1020" w:rsidP="00C070E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ГОСТ 32284-2013</w:t>
            </w:r>
          </w:p>
        </w:tc>
        <w:tc>
          <w:tcPr>
            <w:tcW w:w="6095" w:type="dxa"/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Морковь столовая свежая.  ГОСТ 32284-2013. Продукция по пок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зателям качества и безопасности должна соответствовать требов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 xml:space="preserve">ниям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щевой ценн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сти пищевых продуктов».  Внешний вид – корнеплоды свежие, здоровые, целые, чистые, не увядшие, не тре</w:t>
            </w:r>
            <w:r w:rsidRPr="00DE1020">
              <w:rPr>
                <w:sz w:val="20"/>
                <w:szCs w:val="20"/>
                <w:lang w:eastAsia="en-US"/>
              </w:rPr>
              <w:t>с</w:t>
            </w:r>
            <w:r w:rsidRPr="00DE1020">
              <w:rPr>
                <w:sz w:val="20"/>
                <w:szCs w:val="20"/>
                <w:lang w:eastAsia="en-US"/>
              </w:rPr>
              <w:t>нувшие, без признаков прорастания, без п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вреждений сельскохозяйственными вредителями, без излишней внешней влажности, типичной для б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танического сорта формы и окр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 xml:space="preserve">ски, с длиной оставшихся черешков </w:t>
            </w:r>
            <w:smartTag w:uri="urn:schemas-microsoft-com:office:smarttags" w:element="metricconverter">
              <w:smartTagPr>
                <w:attr w:name="ProductID" w:val="2,0 см"/>
              </w:smartTagPr>
              <w:r w:rsidRPr="00DE1020">
                <w:rPr>
                  <w:sz w:val="20"/>
                  <w:szCs w:val="20"/>
                  <w:lang w:eastAsia="en-US"/>
                </w:rPr>
                <w:t>2,0 см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 или без них, но без повреждения плечиков корнеплода. Ко</w:t>
            </w:r>
            <w:r w:rsidRPr="00DE1020">
              <w:rPr>
                <w:sz w:val="20"/>
                <w:szCs w:val="20"/>
                <w:lang w:eastAsia="en-US"/>
              </w:rPr>
              <w:t>р</w:t>
            </w:r>
            <w:r w:rsidRPr="00DE1020">
              <w:rPr>
                <w:sz w:val="20"/>
                <w:szCs w:val="20"/>
                <w:lang w:eastAsia="en-US"/>
              </w:rPr>
              <w:t>неплоды должны быть гладкими, свежими на вид, правильной фо</w:t>
            </w:r>
            <w:r w:rsidRPr="00DE1020">
              <w:rPr>
                <w:sz w:val="20"/>
                <w:szCs w:val="20"/>
                <w:lang w:eastAsia="en-US"/>
              </w:rPr>
              <w:t>р</w:t>
            </w:r>
            <w:r w:rsidRPr="00DE1020">
              <w:rPr>
                <w:sz w:val="20"/>
                <w:szCs w:val="20"/>
                <w:lang w:eastAsia="en-US"/>
              </w:rPr>
              <w:t>мы, не побитыми, без трещин, не по</w:t>
            </w:r>
            <w:r w:rsidRPr="00DE1020">
              <w:rPr>
                <w:sz w:val="20"/>
                <w:szCs w:val="20"/>
                <w:lang w:eastAsia="en-US"/>
              </w:rPr>
              <w:t>д</w:t>
            </w:r>
            <w:r w:rsidRPr="00DE1020">
              <w:rPr>
                <w:sz w:val="20"/>
                <w:szCs w:val="20"/>
                <w:lang w:eastAsia="en-US"/>
              </w:rPr>
              <w:t>мороженными, без боковых коре</w:t>
            </w:r>
            <w:r w:rsidRPr="00DE1020">
              <w:rPr>
                <w:sz w:val="20"/>
                <w:szCs w:val="20"/>
                <w:lang w:eastAsia="en-US"/>
              </w:rPr>
              <w:t>ш</w:t>
            </w:r>
            <w:r w:rsidRPr="00DE1020">
              <w:rPr>
                <w:sz w:val="20"/>
                <w:szCs w:val="20"/>
                <w:lang w:eastAsia="en-US"/>
              </w:rPr>
              <w:t xml:space="preserve">ков, без зеленоватых или лиловатых головок.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Допускаются корнеплоды с весьма незначительными дефектами формы и окр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 xml:space="preserve">ски, не влияющими на общий внешний вид, качество, </w:t>
            </w:r>
            <w:proofErr w:type="spellStart"/>
            <w:r w:rsidRPr="00DE1020">
              <w:rPr>
                <w:sz w:val="20"/>
                <w:szCs w:val="20"/>
                <w:lang w:eastAsia="en-US"/>
              </w:rPr>
              <w:t>сохраня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мость</w:t>
            </w:r>
            <w:proofErr w:type="spellEnd"/>
            <w:r w:rsidRPr="00DE1020">
              <w:rPr>
                <w:sz w:val="20"/>
                <w:szCs w:val="20"/>
                <w:lang w:eastAsia="en-US"/>
              </w:rPr>
              <w:t xml:space="preserve"> и товарный вид продукта в упаковке; корнеплоды с зарубц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вавшимися (покрытыми эпидермисом) неглубокими (2-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DE1020">
                <w:rPr>
                  <w:sz w:val="20"/>
                  <w:szCs w:val="20"/>
                  <w:lang w:eastAsia="en-US"/>
                </w:rPr>
                <w:t>3 мм</w:t>
              </w:r>
            </w:smartTag>
            <w:r w:rsidRPr="00DE1020">
              <w:rPr>
                <w:sz w:val="20"/>
                <w:szCs w:val="20"/>
                <w:lang w:eastAsia="en-US"/>
              </w:rPr>
              <w:t>) пр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родными трещинами в корковой части, образовавшимися в проце</w:t>
            </w:r>
            <w:r w:rsidRPr="00DE1020">
              <w:rPr>
                <w:sz w:val="20"/>
                <w:szCs w:val="20"/>
                <w:lang w:eastAsia="en-US"/>
              </w:rPr>
              <w:t>с</w:t>
            </w:r>
            <w:r w:rsidRPr="00DE1020">
              <w:rPr>
                <w:sz w:val="20"/>
                <w:szCs w:val="20"/>
                <w:lang w:eastAsia="en-US"/>
              </w:rPr>
              <w:t>се формирования корнеплода; корнеплоды с незначительными н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ростами, образовавшимися в результате развития боковых коре</w:t>
            </w:r>
            <w:r w:rsidRPr="00DE1020">
              <w:rPr>
                <w:sz w:val="20"/>
                <w:szCs w:val="20"/>
                <w:lang w:eastAsia="en-US"/>
              </w:rPr>
              <w:t>ш</w:t>
            </w:r>
            <w:r w:rsidRPr="00DE1020">
              <w:rPr>
                <w:sz w:val="20"/>
                <w:szCs w:val="20"/>
                <w:lang w:eastAsia="en-US"/>
              </w:rPr>
              <w:t>ков, существенном не портящими внешний вид корнеплода;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корн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плоды с поломанными осевыми корешками.  Вкус и запах – свойс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>венный данному сорту, без пост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ронних запахов и привкусов.  Не допускаются плоды загнившие, запаренные, подмороженные, увядшие, морщин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 xml:space="preserve">стые, побитые. Сорт – не ниже первого. Размер </w:t>
            </w:r>
            <w:r w:rsidRPr="00DE1020">
              <w:rPr>
                <w:sz w:val="20"/>
                <w:szCs w:val="20"/>
                <w:lang w:eastAsia="en-US"/>
              </w:rPr>
              <w:lastRenderedPageBreak/>
              <w:t xml:space="preserve">корнеплодов по длине (без черешков) – не менее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E1020">
                <w:rPr>
                  <w:sz w:val="20"/>
                  <w:szCs w:val="20"/>
                  <w:lang w:eastAsia="en-US"/>
                </w:rPr>
                <w:t>10 см</w:t>
              </w:r>
            </w:smartTag>
            <w:r w:rsidRPr="00DE1020">
              <w:rPr>
                <w:sz w:val="20"/>
                <w:szCs w:val="20"/>
                <w:lang w:eastAsia="en-US"/>
              </w:rPr>
              <w:t>. Размер ко</w:t>
            </w:r>
            <w:r w:rsidRPr="00DE1020">
              <w:rPr>
                <w:sz w:val="20"/>
                <w:szCs w:val="20"/>
                <w:lang w:eastAsia="en-US"/>
              </w:rPr>
              <w:t>р</w:t>
            </w:r>
            <w:r w:rsidRPr="00DE1020">
              <w:rPr>
                <w:sz w:val="20"/>
                <w:szCs w:val="20"/>
                <w:lang w:eastAsia="en-US"/>
              </w:rPr>
              <w:t>неплодов по наибольшему поперечному ди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 xml:space="preserve">метру – не менее 40 и не более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DE1020">
                <w:rPr>
                  <w:sz w:val="20"/>
                  <w:szCs w:val="20"/>
                  <w:lang w:eastAsia="en-US"/>
                </w:rPr>
                <w:t>60 мм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1020" w:rsidRPr="00DE1020" w:rsidRDefault="00DE1020" w:rsidP="00C070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lastRenderedPageBreak/>
              <w:t>В тканевые или се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>чатые мешки из материалов, ра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решенных для упаковывания пищевых проду</w:t>
            </w:r>
            <w:r w:rsidRPr="00DE1020">
              <w:rPr>
                <w:sz w:val="20"/>
                <w:szCs w:val="20"/>
                <w:lang w:eastAsia="en-US"/>
              </w:rPr>
              <w:t>к</w:t>
            </w:r>
            <w:r w:rsidRPr="00DE1020">
              <w:rPr>
                <w:sz w:val="20"/>
                <w:szCs w:val="20"/>
                <w:lang w:eastAsia="en-US"/>
              </w:rPr>
              <w:t>тов, по 8-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DE1020">
                <w:rPr>
                  <w:sz w:val="20"/>
                  <w:szCs w:val="20"/>
                  <w:lang w:eastAsia="en-US"/>
                </w:rPr>
                <w:t>40 кг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, завоз и отгрузка силами </w:t>
            </w:r>
          </w:p>
          <w:p w:rsidR="00DE1020" w:rsidRPr="00DE1020" w:rsidRDefault="00DE1020" w:rsidP="00C070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Поставщика до    пищеблока Зака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чика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DE1020" w:rsidRPr="000C6148" w:rsidRDefault="00DE1020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541.00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1020" w:rsidRDefault="00DE1020" w:rsidP="0091533C">
            <w:pPr>
              <w:jc w:val="right"/>
              <w:rPr>
                <w:color w:val="1C1C1C"/>
              </w:rPr>
            </w:pPr>
            <w:r w:rsidRPr="00CF36F6">
              <w:t>01.13.01.01.01.07.02</w:t>
            </w:r>
            <w:r>
              <w:t xml:space="preserve">                                   </w:t>
            </w:r>
            <w:r w:rsidR="0091533C">
              <w:t xml:space="preserve"> </w:t>
            </w:r>
            <w:r w:rsidR="0091533C" w:rsidRPr="00CF36F6">
              <w:t>Морковь столовая свежая</w:t>
            </w:r>
            <w:r w:rsidR="0091533C">
              <w:t xml:space="preserve">                                        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Default="0091533C" w:rsidP="00B20AB8">
            <w:pPr>
              <w:jc w:val="right"/>
              <w:rPr>
                <w:color w:val="1C1C1C"/>
              </w:rPr>
            </w:pPr>
            <w:r w:rsidRPr="00CF36F6">
              <w:t>01.13.41.110</w:t>
            </w:r>
            <w:r>
              <w:t xml:space="preserve">                                           </w:t>
            </w:r>
          </w:p>
        </w:tc>
      </w:tr>
      <w:tr w:rsidR="00DE1020" w:rsidRPr="00DE2AEA" w:rsidTr="004B4B4B">
        <w:tc>
          <w:tcPr>
            <w:tcW w:w="620" w:type="dxa"/>
          </w:tcPr>
          <w:p w:rsidR="00DE1020" w:rsidRPr="00DE1020" w:rsidRDefault="00DE1020" w:rsidP="00DE2AEA">
            <w:pPr>
              <w:suppressAutoHyphens/>
              <w:autoSpaceDN w:val="0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49" w:type="dxa"/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Свекла ст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ловая свежая, </w:t>
            </w:r>
          </w:p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сорт 1</w:t>
            </w:r>
          </w:p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  ГОСТ 32285-2013</w:t>
            </w:r>
          </w:p>
        </w:tc>
        <w:tc>
          <w:tcPr>
            <w:tcW w:w="6095" w:type="dxa"/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Свекла столовая свежая. ГОСТ 32285-2013. Продукция по показат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лям качества и безопасности должна соо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 xml:space="preserve">ветствовать требованиям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 xml:space="preserve">щевой ценности пищевых продуктов».  Свекла свежая столовая,  </w:t>
            </w:r>
            <w:proofErr w:type="spellStart"/>
            <w:r w:rsidRPr="00DE1020">
              <w:rPr>
                <w:sz w:val="20"/>
                <w:szCs w:val="20"/>
                <w:lang w:eastAsia="en-US"/>
              </w:rPr>
              <w:t>очищення</w:t>
            </w:r>
            <w:proofErr w:type="spellEnd"/>
            <w:r w:rsidRPr="00DE1020">
              <w:rPr>
                <w:sz w:val="20"/>
                <w:szCs w:val="20"/>
                <w:lang w:eastAsia="en-US"/>
              </w:rPr>
              <w:t xml:space="preserve"> от земли сухим способом. Соо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>ветствие ГОСТ: внешний вид – корнеплоды свежие, здоровые, целые, чистые, не увядшие, не треснувшие, без признаков прорастания, без повреждений сельск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хозяйственными вредител</w:t>
            </w:r>
            <w:r w:rsidRPr="00DE1020">
              <w:rPr>
                <w:sz w:val="20"/>
                <w:szCs w:val="20"/>
                <w:lang w:eastAsia="en-US"/>
              </w:rPr>
              <w:t>я</w:t>
            </w:r>
            <w:r w:rsidRPr="00DE1020">
              <w:rPr>
                <w:sz w:val="20"/>
                <w:szCs w:val="20"/>
                <w:lang w:eastAsia="en-US"/>
              </w:rPr>
              <w:t>ми, без излишней внешней влажности, типичной для ботанического сорта формы и окраски, с длиной о</w:t>
            </w:r>
            <w:r w:rsidRPr="00DE1020">
              <w:rPr>
                <w:sz w:val="20"/>
                <w:szCs w:val="20"/>
                <w:lang w:eastAsia="en-US"/>
              </w:rPr>
              <w:t>с</w:t>
            </w:r>
            <w:r w:rsidRPr="00DE1020">
              <w:rPr>
                <w:sz w:val="20"/>
                <w:szCs w:val="20"/>
                <w:lang w:eastAsia="en-US"/>
              </w:rPr>
              <w:t xml:space="preserve">тавшихся черешков не более </w:t>
            </w:r>
            <w:smartTag w:uri="urn:schemas-microsoft-com:office:smarttags" w:element="metricconverter">
              <w:smartTagPr>
                <w:attr w:name="ProductID" w:val="2,0 см"/>
              </w:smartTagPr>
              <w:r w:rsidRPr="00DE1020">
                <w:rPr>
                  <w:sz w:val="20"/>
                  <w:szCs w:val="20"/>
                  <w:lang w:eastAsia="en-US"/>
                </w:rPr>
                <w:t>2,0 см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 или без них. Вкус и запах –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данному ботаническому сорту, без посторонних зап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хов и привкусов. Внутреннее строение – мякоть должна быть со</w:t>
            </w:r>
            <w:r w:rsidRPr="00DE1020">
              <w:rPr>
                <w:sz w:val="20"/>
                <w:szCs w:val="20"/>
                <w:lang w:eastAsia="en-US"/>
              </w:rPr>
              <w:t>ч</w:t>
            </w:r>
            <w:r w:rsidRPr="00DE1020">
              <w:rPr>
                <w:sz w:val="20"/>
                <w:szCs w:val="20"/>
                <w:lang w:eastAsia="en-US"/>
              </w:rPr>
              <w:t>ная, темно-красная различных оттенков в зависимости от особенн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стей ботанического сорта. Не допускаются плоды загнившие, зап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ренные, подмороженные, увядшие, морщинистые. Содержание ко</w:t>
            </w:r>
            <w:r w:rsidRPr="00DE1020">
              <w:rPr>
                <w:sz w:val="20"/>
                <w:szCs w:val="20"/>
                <w:lang w:eastAsia="en-US"/>
              </w:rPr>
              <w:t>р</w:t>
            </w:r>
            <w:r w:rsidRPr="00DE1020">
              <w:rPr>
                <w:sz w:val="20"/>
                <w:szCs w:val="20"/>
                <w:lang w:eastAsia="en-US"/>
              </w:rPr>
              <w:t>неплодов с отклонениями от установленных разм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ров не более чем на </w:t>
            </w:r>
            <w:smartTag w:uri="urn:schemas-microsoft-com:office:smarttags" w:element="metricconverter">
              <w:smartTagPr>
                <w:attr w:name="ProductID" w:val="1,0 см"/>
              </w:smartTagPr>
              <w:r w:rsidRPr="00DE1020">
                <w:rPr>
                  <w:sz w:val="20"/>
                  <w:szCs w:val="20"/>
                  <w:lang w:eastAsia="en-US"/>
                </w:rPr>
                <w:t>1,0 см</w:t>
              </w:r>
            </w:smartTag>
            <w:r w:rsidRPr="00DE1020">
              <w:rPr>
                <w:sz w:val="20"/>
                <w:szCs w:val="20"/>
                <w:lang w:eastAsia="en-US"/>
              </w:rPr>
              <w:t>, % от массы не более 10. Не допускается: содержание ко</w:t>
            </w:r>
            <w:r w:rsidRPr="00DE1020">
              <w:rPr>
                <w:sz w:val="20"/>
                <w:szCs w:val="20"/>
                <w:lang w:eastAsia="en-US"/>
              </w:rPr>
              <w:t>р</w:t>
            </w:r>
            <w:r w:rsidRPr="00DE1020">
              <w:rPr>
                <w:sz w:val="20"/>
                <w:szCs w:val="20"/>
                <w:lang w:eastAsia="en-US"/>
              </w:rPr>
              <w:t>неплодов с механическими повреждениями на глубину более 0,3см, с порезами головок, легким увяданием, а также корнеплоды, увя</w:t>
            </w:r>
            <w:r w:rsidRPr="00DE1020">
              <w:rPr>
                <w:sz w:val="20"/>
                <w:szCs w:val="20"/>
                <w:lang w:eastAsia="en-US"/>
              </w:rPr>
              <w:t>д</w:t>
            </w:r>
            <w:r w:rsidRPr="00DE1020">
              <w:rPr>
                <w:sz w:val="20"/>
                <w:szCs w:val="20"/>
                <w:lang w:eastAsia="en-US"/>
              </w:rPr>
              <w:t>шие с признаками морщинистости, запаренные, подмор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женные, загнившие. </w:t>
            </w:r>
          </w:p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Сорт – не ниже первого. Размер корнеплодов по наибольшему п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перечному диаметру – не менее 5 и не б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лее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E1020">
                <w:rPr>
                  <w:sz w:val="20"/>
                  <w:szCs w:val="20"/>
                  <w:lang w:eastAsia="en-US"/>
                </w:rPr>
                <w:t>10 см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1020" w:rsidRPr="00DE1020" w:rsidRDefault="00DE1020" w:rsidP="00C070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 В тканевые или се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>чатые мешки из материалов, ра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решенных для упаковывания пищевых проду</w:t>
            </w:r>
            <w:r w:rsidRPr="00DE1020">
              <w:rPr>
                <w:sz w:val="20"/>
                <w:szCs w:val="20"/>
                <w:lang w:eastAsia="en-US"/>
              </w:rPr>
              <w:t>к</w:t>
            </w:r>
            <w:r w:rsidRPr="00DE1020">
              <w:rPr>
                <w:sz w:val="20"/>
                <w:szCs w:val="20"/>
                <w:lang w:eastAsia="en-US"/>
              </w:rPr>
              <w:t>тов,  по 8-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DE1020">
                <w:rPr>
                  <w:sz w:val="20"/>
                  <w:szCs w:val="20"/>
                  <w:lang w:eastAsia="en-US"/>
                </w:rPr>
                <w:t>40 кг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, завоз и отгрузка </w:t>
            </w:r>
          </w:p>
          <w:p w:rsidR="00DE1020" w:rsidRPr="00DE1020" w:rsidRDefault="00DE1020" w:rsidP="00C070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силами </w:t>
            </w:r>
          </w:p>
          <w:p w:rsidR="00DE1020" w:rsidRPr="00DE1020" w:rsidRDefault="00DE1020" w:rsidP="00C070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Поставщика до    пищеблока Зака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чика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DE1020" w:rsidRPr="000C6148" w:rsidRDefault="00DE1020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347.00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1020" w:rsidRDefault="00DE1020" w:rsidP="0091533C">
            <w:pPr>
              <w:jc w:val="right"/>
              <w:rPr>
                <w:color w:val="1C1C1C"/>
              </w:rPr>
            </w:pPr>
            <w:r w:rsidRPr="00CF36F6">
              <w:t>01.13.01.01.01.07.08</w:t>
            </w:r>
            <w:r>
              <w:t xml:space="preserve">                                    </w:t>
            </w:r>
            <w:r w:rsidR="0091533C" w:rsidRPr="00CF36F6">
              <w:t>Свекла столовая свежая</w:t>
            </w:r>
            <w:r w:rsidR="0091533C">
              <w:t xml:space="preserve">                                            </w:t>
            </w:r>
            <w:r w:rsidRPr="00CF36F6"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Default="0091533C" w:rsidP="00B20AB8">
            <w:pPr>
              <w:jc w:val="right"/>
              <w:rPr>
                <w:color w:val="1C1C1C"/>
              </w:rPr>
            </w:pPr>
            <w:r w:rsidRPr="00CF36F6">
              <w:t>01.13.49.110</w:t>
            </w:r>
            <w:r>
              <w:t xml:space="preserve">                                                        </w:t>
            </w:r>
          </w:p>
        </w:tc>
      </w:tr>
      <w:tr w:rsidR="00DE1020" w:rsidRPr="00DE2AEA" w:rsidTr="004B4B4B">
        <w:tc>
          <w:tcPr>
            <w:tcW w:w="620" w:type="dxa"/>
          </w:tcPr>
          <w:p w:rsidR="00DE1020" w:rsidRPr="00DE1020" w:rsidRDefault="00DE1020" w:rsidP="00DE2AEA">
            <w:pPr>
              <w:suppressAutoHyphens/>
              <w:autoSpaceDN w:val="0"/>
              <w:snapToGrid w:val="0"/>
              <w:spacing w:after="0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Лук репч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 xml:space="preserve">тый </w:t>
            </w:r>
          </w:p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свежий, класс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1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</w:t>
            </w:r>
          </w:p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ГОСТ 34306-2017</w:t>
            </w:r>
          </w:p>
        </w:tc>
        <w:tc>
          <w:tcPr>
            <w:tcW w:w="6095" w:type="dxa"/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Лук репчатый свежий, ГОСТ 34306-2017 Продукция по показателям качества и безопасности должна соответствовать треб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ваниям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   Са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Пин.2.3.2.1078-01   «Гигиенические требования безопасности и п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щевой ценности пищевых продуктов». Лук репка св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жий. Внешний вид – луковицы вызревшие, здоровые, чистые,    целые,    не    пр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росшие,    без    повреждений    сельскохозяйственными вредител</w:t>
            </w:r>
            <w:r w:rsidRPr="00DE1020">
              <w:rPr>
                <w:sz w:val="20"/>
                <w:szCs w:val="20"/>
                <w:lang w:eastAsia="en-US"/>
              </w:rPr>
              <w:t>я</w:t>
            </w:r>
            <w:r w:rsidRPr="00DE1020">
              <w:rPr>
                <w:sz w:val="20"/>
                <w:szCs w:val="20"/>
                <w:lang w:eastAsia="en-US"/>
              </w:rPr>
              <w:t>ми, типичной для ботанич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ского сорта формы и окраски, с сухими наружными чешуями (р</w:t>
            </w:r>
            <w:r w:rsidRPr="00DE1020">
              <w:rPr>
                <w:sz w:val="20"/>
                <w:szCs w:val="20"/>
                <w:lang w:eastAsia="en-US"/>
              </w:rPr>
              <w:t>у</w:t>
            </w:r>
            <w:r w:rsidRPr="00DE1020">
              <w:rPr>
                <w:sz w:val="20"/>
                <w:szCs w:val="20"/>
                <w:lang w:eastAsia="en-US"/>
              </w:rPr>
              <w:t>башкой) и высушенной шейкой длиной не более 5см. Запах и вкус – сво</w:t>
            </w:r>
            <w:r w:rsidRPr="00DE1020">
              <w:rPr>
                <w:sz w:val="20"/>
                <w:szCs w:val="20"/>
                <w:lang w:eastAsia="en-US"/>
              </w:rPr>
              <w:t>й</w:t>
            </w:r>
            <w:r w:rsidRPr="00DE1020">
              <w:rPr>
                <w:sz w:val="20"/>
                <w:szCs w:val="20"/>
                <w:lang w:eastAsia="en-US"/>
              </w:rPr>
              <w:t>ственный данному ботаническому сорту, без посторонних запахов   и   привкусов.   Не   д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пускаются   </w:t>
            </w:r>
            <w:r w:rsidRPr="00DE1020">
              <w:rPr>
                <w:sz w:val="20"/>
                <w:szCs w:val="20"/>
                <w:lang w:eastAsia="en-US"/>
              </w:rPr>
              <w:lastRenderedPageBreak/>
              <w:t>луковицы   загнившие, запаренные, подм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роженные, поврежденные стеблевой нематодой и клещами, луковицы с недостаточно выс</w:t>
            </w:r>
            <w:r w:rsidRPr="00DE1020">
              <w:rPr>
                <w:sz w:val="20"/>
                <w:szCs w:val="20"/>
                <w:lang w:eastAsia="en-US"/>
              </w:rPr>
              <w:t>у</w:t>
            </w:r>
            <w:r w:rsidRPr="00DE1020">
              <w:rPr>
                <w:sz w:val="20"/>
                <w:szCs w:val="20"/>
                <w:lang w:eastAsia="en-US"/>
              </w:rPr>
              <w:t>шенной шейкой, а также луковицы без сухой наружной чешуи и с механическими повреждениями.  Содержание л</w:t>
            </w:r>
            <w:r w:rsidRPr="00DE1020">
              <w:rPr>
                <w:sz w:val="20"/>
                <w:szCs w:val="20"/>
                <w:lang w:eastAsia="en-US"/>
              </w:rPr>
              <w:t>у</w:t>
            </w:r>
            <w:r w:rsidRPr="00DE1020">
              <w:rPr>
                <w:sz w:val="20"/>
                <w:szCs w:val="20"/>
                <w:lang w:eastAsia="en-US"/>
              </w:rPr>
              <w:t xml:space="preserve">ковиц с длиной высушенной шейки более 5см, % от массы не более 10.   </w:t>
            </w:r>
          </w:p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  Лук репка   в каждой упаковочной единице должен быть одноро</w:t>
            </w:r>
            <w:r w:rsidRPr="00DE1020">
              <w:rPr>
                <w:sz w:val="20"/>
                <w:szCs w:val="20"/>
                <w:lang w:eastAsia="en-US"/>
              </w:rPr>
              <w:t>д</w:t>
            </w:r>
            <w:r w:rsidRPr="00DE1020">
              <w:rPr>
                <w:sz w:val="20"/>
                <w:szCs w:val="20"/>
                <w:lang w:eastAsia="en-US"/>
              </w:rPr>
              <w:t>ным по качеству, по степени зрелости и размеру. Класс – первый</w:t>
            </w:r>
          </w:p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Размер луковиц по наибольшему поперечному диаметру не м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нее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DE1020">
                <w:rPr>
                  <w:sz w:val="20"/>
                  <w:szCs w:val="20"/>
                  <w:lang w:eastAsia="en-US"/>
                </w:rPr>
                <w:t>4 см</w:t>
              </w:r>
            </w:smartTag>
          </w:p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1020" w:rsidRPr="00DE1020" w:rsidRDefault="00DE1020" w:rsidP="00C070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lastRenderedPageBreak/>
              <w:t>В тканевые или се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>чатые мешки из материалов, ра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решенных для упаковывания пищевых проду</w:t>
            </w:r>
            <w:r w:rsidRPr="00DE1020">
              <w:rPr>
                <w:sz w:val="20"/>
                <w:szCs w:val="20"/>
                <w:lang w:eastAsia="en-US"/>
              </w:rPr>
              <w:t>к</w:t>
            </w:r>
            <w:r w:rsidRPr="00DE1020">
              <w:rPr>
                <w:sz w:val="20"/>
                <w:szCs w:val="20"/>
                <w:lang w:eastAsia="en-US"/>
              </w:rPr>
              <w:t>тов, по 8-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DE1020">
                <w:rPr>
                  <w:sz w:val="20"/>
                  <w:szCs w:val="20"/>
                  <w:lang w:eastAsia="en-US"/>
                </w:rPr>
                <w:t>30 кг</w:t>
              </w:r>
            </w:smartTag>
            <w:r w:rsidRPr="00DE1020">
              <w:rPr>
                <w:sz w:val="20"/>
                <w:szCs w:val="20"/>
                <w:lang w:eastAsia="en-US"/>
              </w:rPr>
              <w:t>, завоз и отгрузка силами Поста</w:t>
            </w:r>
            <w:r w:rsidRPr="00DE1020">
              <w:rPr>
                <w:sz w:val="20"/>
                <w:szCs w:val="20"/>
                <w:lang w:eastAsia="en-US"/>
              </w:rPr>
              <w:t>в</w:t>
            </w:r>
            <w:r w:rsidRPr="00DE1020">
              <w:rPr>
                <w:sz w:val="20"/>
                <w:szCs w:val="20"/>
                <w:lang w:eastAsia="en-US"/>
              </w:rPr>
              <w:t>щика до   пищ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блока З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казчика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DE1020" w:rsidRPr="000C6148" w:rsidRDefault="00DE1020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336.00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1020" w:rsidRDefault="00DE1020" w:rsidP="0091533C">
            <w:pPr>
              <w:jc w:val="right"/>
              <w:rPr>
                <w:color w:val="1C1C1C"/>
              </w:rPr>
            </w:pPr>
            <w:r w:rsidRPr="00CF36F6">
              <w:t>01.13.01.01.01.06.01</w:t>
            </w:r>
            <w:r>
              <w:t xml:space="preserve">                                     </w:t>
            </w:r>
            <w:r w:rsidR="0091533C" w:rsidRPr="00CF36F6">
              <w:t>Лук ре</w:t>
            </w:r>
            <w:r w:rsidR="0091533C" w:rsidRPr="00CF36F6">
              <w:t>п</w:t>
            </w:r>
            <w:r w:rsidR="0091533C" w:rsidRPr="00CF36F6">
              <w:t>чатый свежий</w:t>
            </w:r>
            <w:r w:rsidR="0091533C">
              <w:t xml:space="preserve">                                          </w:t>
            </w:r>
            <w:r w:rsidRPr="00CF36F6"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Default="0091533C" w:rsidP="00B20AB8">
            <w:pPr>
              <w:jc w:val="right"/>
              <w:rPr>
                <w:color w:val="1C1C1C"/>
              </w:rPr>
            </w:pPr>
            <w:r w:rsidRPr="00CF36F6">
              <w:t>01.13.43.110</w:t>
            </w:r>
            <w:r>
              <w:t xml:space="preserve">                                            </w:t>
            </w:r>
          </w:p>
        </w:tc>
      </w:tr>
      <w:tr w:rsidR="00DE1020" w:rsidRPr="00DE2AEA" w:rsidTr="004B4B4B">
        <w:tc>
          <w:tcPr>
            <w:tcW w:w="620" w:type="dxa"/>
          </w:tcPr>
          <w:p w:rsidR="00DE1020" w:rsidRPr="00DE1020" w:rsidRDefault="00DE1020" w:rsidP="00DE2AEA">
            <w:pPr>
              <w:suppressAutoHyphens/>
              <w:autoSpaceDN w:val="0"/>
              <w:snapToGrid w:val="0"/>
              <w:spacing w:after="0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649" w:type="dxa"/>
          </w:tcPr>
          <w:p w:rsidR="00DE1020" w:rsidRPr="00DE1020" w:rsidRDefault="00DE1020" w:rsidP="00C070E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Капуста белок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чанная свежая ра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неспелая, среднеспелая, среднепоз</w:t>
            </w:r>
            <w:r w:rsidRPr="00DE1020">
              <w:rPr>
                <w:sz w:val="20"/>
                <w:szCs w:val="20"/>
                <w:lang w:eastAsia="en-US"/>
              </w:rPr>
              <w:t>д</w:t>
            </w:r>
            <w:r w:rsidRPr="00DE1020">
              <w:rPr>
                <w:sz w:val="20"/>
                <w:szCs w:val="20"/>
                <w:lang w:eastAsia="en-US"/>
              </w:rPr>
              <w:t>няя и поз</w:t>
            </w:r>
            <w:r w:rsidRPr="00DE1020">
              <w:rPr>
                <w:sz w:val="20"/>
                <w:szCs w:val="20"/>
                <w:lang w:eastAsia="en-US"/>
              </w:rPr>
              <w:t>д</w:t>
            </w:r>
            <w:r w:rsidRPr="00DE1020">
              <w:rPr>
                <w:sz w:val="20"/>
                <w:szCs w:val="20"/>
                <w:lang w:eastAsia="en-US"/>
              </w:rPr>
              <w:t>неспелая, класс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DE1020" w:rsidRPr="00DE1020" w:rsidRDefault="00DE1020" w:rsidP="00C070E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51809-2001</w:t>
            </w:r>
          </w:p>
        </w:tc>
        <w:tc>
          <w:tcPr>
            <w:tcW w:w="6095" w:type="dxa"/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Капуста белокочанная свежая раннеспелая, среднеспелая, средн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поздняя или позднеспелая по сезону. ГОСТ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51809-2001. Проду</w:t>
            </w:r>
            <w:r w:rsidRPr="00DE1020">
              <w:rPr>
                <w:sz w:val="20"/>
                <w:szCs w:val="20"/>
                <w:lang w:eastAsia="en-US"/>
              </w:rPr>
              <w:t>к</w:t>
            </w:r>
            <w:r w:rsidRPr="00DE1020">
              <w:rPr>
                <w:sz w:val="20"/>
                <w:szCs w:val="20"/>
                <w:lang w:eastAsia="en-US"/>
              </w:rPr>
              <w:t>ция по показателям качества и безопасности должна соответств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вать требованиям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ТС 021/2011 «О безопасности пищевой пр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дукции». СанПин.2.3.2.1078-01 «Гигиенические требования без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пасности и пищевой ценности пищевых продуктов». Капуста св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жая должна быть раннеспелая и/или среднеспелая и/или средн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поздняя и/или позднеспелая. Овощная продукция должна быть пе</w:t>
            </w:r>
            <w:r w:rsidRPr="00DE1020">
              <w:rPr>
                <w:sz w:val="20"/>
                <w:szCs w:val="20"/>
                <w:lang w:eastAsia="en-US"/>
              </w:rPr>
              <w:t>р</w:t>
            </w:r>
            <w:r w:rsidRPr="00DE1020">
              <w:rPr>
                <w:sz w:val="20"/>
                <w:szCs w:val="20"/>
                <w:lang w:eastAsia="en-US"/>
              </w:rPr>
              <w:t>вого класса. Внешний вид - к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чаны должны быть свежие, целые, здоровые, чистые, вполне сформировавшиеся, не проросшие, т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пичной для ботанич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ского сорта формы и окраски, без повреждений сельскохозяйственными вредителями. Продукция дол</w:t>
            </w:r>
            <w:r w:rsidRPr="00DE1020">
              <w:rPr>
                <w:sz w:val="20"/>
                <w:szCs w:val="20"/>
                <w:lang w:eastAsia="en-US"/>
              </w:rPr>
              <w:t>ж</w:t>
            </w:r>
            <w:r w:rsidRPr="00DE1020">
              <w:rPr>
                <w:sz w:val="20"/>
                <w:szCs w:val="20"/>
                <w:lang w:eastAsia="en-US"/>
              </w:rPr>
              <w:t>на быть без излишней внешней влажности (наличие на кочанах влаги от пр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мывки, дождя). Продукция должна иметь чистый срез кочерыги. Длина кочерыги над коч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 xml:space="preserve">ном,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>, должна быть не более 3,0. Кочан должен быть плотным. Не допускаются рыхлые кочаны.  Зачистка кочана - кочаны должны быть зачищены до плотно обл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гающих зеленых или белых листьев. С кочанов ранн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спелых сортов должны быть удалены розеточные и не пригодные для потребления листья.  Масса зачищенного кочана должна быть не менее </w:t>
            </w:r>
            <w:smartTag w:uri="urn:schemas-microsoft-com:office:smarttags" w:element="metricconverter">
              <w:smartTagPr>
                <w:attr w:name="ProductID" w:val="0,4 кг"/>
              </w:smartTagPr>
              <w:r w:rsidRPr="00DE1020">
                <w:rPr>
                  <w:sz w:val="20"/>
                  <w:szCs w:val="20"/>
                  <w:lang w:eastAsia="en-US"/>
                </w:rPr>
                <w:t>0,4 кг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.  Запах и вкус -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данному ботаническому сорту, без посторонн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го запаха и привкуса.  Класс – первый Длина коч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рыги над кочаном – не более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DE1020">
                <w:rPr>
                  <w:sz w:val="20"/>
                  <w:szCs w:val="20"/>
                  <w:lang w:eastAsia="en-US"/>
                </w:rPr>
                <w:t>3 см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 В тканевые или се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>чатые мешки из материалов, ра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решенных для упаковывания пищевых проду</w:t>
            </w:r>
            <w:r w:rsidRPr="00DE1020">
              <w:rPr>
                <w:sz w:val="20"/>
                <w:szCs w:val="20"/>
                <w:lang w:eastAsia="en-US"/>
              </w:rPr>
              <w:t>к</w:t>
            </w:r>
            <w:r w:rsidRPr="00DE1020">
              <w:rPr>
                <w:sz w:val="20"/>
                <w:szCs w:val="20"/>
                <w:lang w:eastAsia="en-US"/>
              </w:rPr>
              <w:t>тов, по 5-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DE1020">
                <w:rPr>
                  <w:sz w:val="20"/>
                  <w:szCs w:val="20"/>
                  <w:lang w:eastAsia="en-US"/>
                </w:rPr>
                <w:t>30 кг</w:t>
              </w:r>
            </w:smartTag>
            <w:r w:rsidRPr="00DE1020">
              <w:rPr>
                <w:sz w:val="20"/>
                <w:szCs w:val="20"/>
                <w:lang w:eastAsia="en-US"/>
              </w:rPr>
              <w:t>, завоз и отгрузка силами Поста</w:t>
            </w:r>
            <w:r w:rsidRPr="00DE1020">
              <w:rPr>
                <w:sz w:val="20"/>
                <w:szCs w:val="20"/>
                <w:lang w:eastAsia="en-US"/>
              </w:rPr>
              <w:t>в</w:t>
            </w:r>
            <w:r w:rsidRPr="00DE1020">
              <w:rPr>
                <w:sz w:val="20"/>
                <w:szCs w:val="20"/>
                <w:lang w:eastAsia="en-US"/>
              </w:rPr>
              <w:t>щика до   пищ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блока З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казчика</w:t>
            </w:r>
          </w:p>
          <w:p w:rsidR="00DE1020" w:rsidRPr="00DE1020" w:rsidRDefault="00DE1020" w:rsidP="00C070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DE1020" w:rsidRPr="000C6148" w:rsidRDefault="00DE1020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611.00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1020" w:rsidRDefault="00DE1020" w:rsidP="0091533C">
            <w:pPr>
              <w:jc w:val="right"/>
              <w:rPr>
                <w:color w:val="1C1C1C"/>
              </w:rPr>
            </w:pPr>
            <w:r w:rsidRPr="00CF36F6">
              <w:t>01.13.01.01.01.02.01</w:t>
            </w:r>
            <w:r>
              <w:rPr>
                <w:color w:val="000000"/>
                <w:shd w:val="clear" w:color="auto" w:fill="FFFFFF"/>
              </w:rPr>
              <w:t xml:space="preserve">                              </w:t>
            </w:r>
            <w:r w:rsidR="0091533C" w:rsidRPr="00CF36F6">
              <w:t>Капуста белок</w:t>
            </w:r>
            <w:r w:rsidR="0091533C" w:rsidRPr="00CF36F6">
              <w:t>о</w:t>
            </w:r>
            <w:r w:rsidR="0091533C" w:rsidRPr="00CF36F6">
              <w:t xml:space="preserve">чанная свежая </w:t>
            </w:r>
            <w:r w:rsidR="0091533C">
              <w:rPr>
                <w:color w:val="000000"/>
                <w:shd w:val="clear" w:color="auto" w:fill="FFFFFF"/>
              </w:rPr>
              <w:t xml:space="preserve">                        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Default="0091533C" w:rsidP="00B20AB8">
            <w:pPr>
              <w:jc w:val="right"/>
              <w:rPr>
                <w:color w:val="1C1C1C"/>
              </w:rPr>
            </w:pPr>
            <w:r w:rsidRPr="00CF36F6">
              <w:t>01.13.12.120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                   </w:t>
            </w:r>
          </w:p>
        </w:tc>
      </w:tr>
      <w:tr w:rsidR="00DE1020" w:rsidRPr="00DE2AEA" w:rsidTr="004B4B4B">
        <w:tc>
          <w:tcPr>
            <w:tcW w:w="620" w:type="dxa"/>
          </w:tcPr>
          <w:p w:rsidR="00DE1020" w:rsidRPr="00DE1020" w:rsidRDefault="00DE1020" w:rsidP="003070B7">
            <w:pPr>
              <w:suppressAutoHyphens/>
              <w:autoSpaceDN w:val="0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t>6</w:t>
            </w:r>
          </w:p>
        </w:tc>
        <w:tc>
          <w:tcPr>
            <w:tcW w:w="1649" w:type="dxa"/>
          </w:tcPr>
          <w:p w:rsidR="00DE1020" w:rsidRPr="00DE1020" w:rsidRDefault="00DE1020" w:rsidP="00C070E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Чеснок св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жий ГОСТ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55909-2013</w:t>
            </w:r>
          </w:p>
        </w:tc>
        <w:tc>
          <w:tcPr>
            <w:tcW w:w="6095" w:type="dxa"/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Чеснок свежий ГОСТ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55909-2013. Продукция по показателям к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чества и безопасности должна соответствовать требованиям  «Г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гиенические требования безопасности и пищевой ценности пищ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вых продуктов». Внешний вид: луковицы вызревшие, целые, здор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вые, чистые, типичной для ботанического сорта формы и окраски, с </w:t>
            </w:r>
            <w:r w:rsidRPr="00DE1020">
              <w:rPr>
                <w:sz w:val="20"/>
                <w:szCs w:val="20"/>
                <w:lang w:eastAsia="en-US"/>
              </w:rPr>
              <w:lastRenderedPageBreak/>
              <w:t xml:space="preserve">сухими кроющими чешуями для </w:t>
            </w:r>
            <w:proofErr w:type="spellStart"/>
            <w:r w:rsidRPr="00DE1020">
              <w:rPr>
                <w:sz w:val="20"/>
                <w:szCs w:val="20"/>
                <w:lang w:eastAsia="en-US"/>
              </w:rPr>
              <w:t>стрелкующихся</w:t>
            </w:r>
            <w:proofErr w:type="spellEnd"/>
            <w:r w:rsidRPr="00DE1020">
              <w:rPr>
                <w:sz w:val="20"/>
                <w:szCs w:val="20"/>
                <w:lang w:eastAsia="en-US"/>
              </w:rPr>
              <w:t xml:space="preserve">  сортов - с обр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занной стрелой длиной не более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DE1020">
                <w:rPr>
                  <w:sz w:val="20"/>
                  <w:szCs w:val="20"/>
                  <w:lang w:eastAsia="en-US"/>
                </w:rPr>
                <w:t>20 мм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, для </w:t>
            </w:r>
            <w:proofErr w:type="spellStart"/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стрелкующихся</w:t>
            </w:r>
            <w:proofErr w:type="spellEnd"/>
            <w:r w:rsidRPr="00DE1020">
              <w:rPr>
                <w:sz w:val="20"/>
                <w:szCs w:val="20"/>
                <w:lang w:eastAsia="en-US"/>
              </w:rPr>
              <w:t xml:space="preserve"> - с сухими обрезанными листьями дл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 xml:space="preserve">ной не более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DE1020">
                <w:rPr>
                  <w:sz w:val="20"/>
                  <w:szCs w:val="20"/>
                  <w:lang w:eastAsia="en-US"/>
                </w:rPr>
                <w:t>50 мм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, с остатками сухих корешков или без них.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Запах и вкус – характерные  для бот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нического сорта, без постороннего запаха и/или привкуса.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Состо</w:t>
            </w:r>
            <w:r w:rsidRPr="00DE1020">
              <w:rPr>
                <w:sz w:val="20"/>
                <w:szCs w:val="20"/>
                <w:lang w:eastAsia="en-US"/>
              </w:rPr>
              <w:t>я</w:t>
            </w:r>
            <w:r w:rsidRPr="00DE1020">
              <w:rPr>
                <w:sz w:val="20"/>
                <w:szCs w:val="20"/>
                <w:lang w:eastAsia="en-US"/>
              </w:rPr>
              <w:t xml:space="preserve">ние луковиц: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твердые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и плотные. Содержание луковиц з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гнивших, запаренных, подмороженных, с видимыми признаками поврежд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ния, содержание земли  прили</w:t>
            </w:r>
            <w:r w:rsidRPr="00DE1020">
              <w:rPr>
                <w:sz w:val="20"/>
                <w:szCs w:val="20"/>
                <w:lang w:eastAsia="en-US"/>
              </w:rPr>
              <w:t>п</w:t>
            </w:r>
            <w:r w:rsidRPr="00DE1020">
              <w:rPr>
                <w:sz w:val="20"/>
                <w:szCs w:val="20"/>
                <w:lang w:eastAsia="en-US"/>
              </w:rPr>
              <w:t>шей к луковицам не допускается. Содержание токсичных элементов (кадмия, ртути, мышьяка и сви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ца), антибиотиков, пестицидов, радионуклидов не должно прев</w:t>
            </w:r>
            <w:r w:rsidRPr="00DE1020">
              <w:rPr>
                <w:sz w:val="20"/>
                <w:szCs w:val="20"/>
                <w:lang w:eastAsia="en-US"/>
              </w:rPr>
              <w:t>ы</w:t>
            </w:r>
            <w:r w:rsidRPr="00DE1020">
              <w:rPr>
                <w:sz w:val="20"/>
                <w:szCs w:val="20"/>
                <w:lang w:eastAsia="en-US"/>
              </w:rPr>
              <w:t>шать норм, установленных нормативными правовыми актами РФ.  Сорт – не ниже первого. Размер луковицы по наибольшему поп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речному диаметру не менее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DE1020">
                <w:rPr>
                  <w:sz w:val="20"/>
                  <w:szCs w:val="20"/>
                  <w:lang w:eastAsia="en-US"/>
                </w:rPr>
                <w:t>30 мм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1020" w:rsidRPr="00DE1020" w:rsidRDefault="00DE1020" w:rsidP="00C070E2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lastRenderedPageBreak/>
              <w:t>В сетках или б</w:t>
            </w:r>
            <w:r w:rsidRPr="00DE1020">
              <w:rPr>
                <w:sz w:val="20"/>
                <w:szCs w:val="20"/>
                <w:lang w:eastAsia="en-US"/>
              </w:rPr>
              <w:t>у</w:t>
            </w:r>
            <w:r w:rsidRPr="00DE1020">
              <w:rPr>
                <w:sz w:val="20"/>
                <w:szCs w:val="20"/>
                <w:lang w:eastAsia="en-US"/>
              </w:rPr>
              <w:t xml:space="preserve">мажных пакетах до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DE1020">
                <w:rPr>
                  <w:sz w:val="20"/>
                  <w:szCs w:val="20"/>
                  <w:lang w:eastAsia="en-US"/>
                </w:rPr>
                <w:t>3 кг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 завоз и отгрузка с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 xml:space="preserve">лами Поставщика до   </w:t>
            </w:r>
            <w:r w:rsidRPr="00DE1020">
              <w:rPr>
                <w:sz w:val="20"/>
                <w:szCs w:val="20"/>
                <w:lang w:eastAsia="en-US"/>
              </w:rPr>
              <w:lastRenderedPageBreak/>
              <w:t>пищеблока Зака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чика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DE1020" w:rsidRPr="000C6148" w:rsidRDefault="00DE1020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15.00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1020" w:rsidRDefault="00DE1020" w:rsidP="0091533C">
            <w:pPr>
              <w:jc w:val="right"/>
              <w:rPr>
                <w:color w:val="1C1C1C"/>
              </w:rPr>
            </w:pPr>
            <w:r w:rsidRPr="00CF36F6">
              <w:t>01.13.01.01.01.06.04</w:t>
            </w:r>
            <w:r>
              <w:t xml:space="preserve">                                               </w:t>
            </w:r>
            <w:r w:rsidR="0091533C" w:rsidRPr="00CF36F6">
              <w:t>Чеснок свежий</w:t>
            </w:r>
            <w:r w:rsidR="0091533C">
              <w:t xml:space="preserve">                                                                             </w:t>
            </w:r>
            <w:r w:rsidR="0091533C" w:rsidRPr="00CF36F6"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Default="0091533C" w:rsidP="00B20AB8">
            <w:pPr>
              <w:jc w:val="right"/>
              <w:rPr>
                <w:color w:val="1C1C1C"/>
              </w:rPr>
            </w:pPr>
            <w:r w:rsidRPr="00CF36F6">
              <w:t>01.13.42.000</w:t>
            </w:r>
            <w:r>
              <w:t xml:space="preserve">                                                          </w:t>
            </w:r>
          </w:p>
        </w:tc>
      </w:tr>
      <w:tr w:rsidR="00DE1020" w:rsidRPr="00DE2AEA" w:rsidTr="004B4B4B">
        <w:tc>
          <w:tcPr>
            <w:tcW w:w="620" w:type="dxa"/>
          </w:tcPr>
          <w:p w:rsidR="00DE1020" w:rsidRPr="00DE1020" w:rsidRDefault="00DE1020" w:rsidP="003070B7">
            <w:pPr>
              <w:suppressAutoHyphens/>
              <w:autoSpaceDN w:val="0"/>
              <w:snapToGrid w:val="0"/>
              <w:spacing w:after="0"/>
              <w:ind w:left="-6"/>
              <w:jc w:val="center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649" w:type="dxa"/>
          </w:tcPr>
          <w:p w:rsidR="00DE1020" w:rsidRPr="00DE1020" w:rsidRDefault="00DE1020" w:rsidP="00C070E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Яблоки св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жие </w:t>
            </w:r>
          </w:p>
          <w:p w:rsidR="00DE1020" w:rsidRPr="00DE1020" w:rsidRDefault="00DE1020" w:rsidP="00C070E2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ГОСТ 34314 - 2017</w:t>
            </w:r>
          </w:p>
        </w:tc>
        <w:tc>
          <w:tcPr>
            <w:tcW w:w="6095" w:type="dxa"/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Яблоки свежие. ГОСТ 34314 - 2017 Продукция по показателям к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чества и безопасности должна соответств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вать требованиям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щевой ценности пищевых продуктов».  Яблоки должны быть подг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товлены и расфасованы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в потребительскую тару в соо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>ветствии с требованиями настоящего стандарта по технологической инстру</w:t>
            </w:r>
            <w:r w:rsidRPr="00DE1020">
              <w:rPr>
                <w:sz w:val="20"/>
                <w:szCs w:val="20"/>
                <w:lang w:eastAsia="en-US"/>
              </w:rPr>
              <w:t>к</w:t>
            </w:r>
            <w:r w:rsidRPr="00DE1020">
              <w:rPr>
                <w:sz w:val="20"/>
                <w:szCs w:val="20"/>
                <w:lang w:eastAsia="en-US"/>
              </w:rPr>
              <w:t>ции с соблюдением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требований, установленных нормативными правовыми актами Российской Федер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ции. Плоды целые, чистые, без излишней внешней влажности, т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пичной для ботанического сорта формы и окраски, с плодоножкой. Допускаются: очень незн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чительные дефекты кожицы, незначительный дефект формы, незн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чительный дефект развития, легкие повреждения (нажимы, поте</w:t>
            </w:r>
            <w:r w:rsidRPr="00DE1020">
              <w:rPr>
                <w:sz w:val="20"/>
                <w:szCs w:val="20"/>
                <w:lang w:eastAsia="en-US"/>
              </w:rPr>
              <w:t>р</w:t>
            </w:r>
            <w:r w:rsidRPr="00DE1020">
              <w:rPr>
                <w:sz w:val="20"/>
                <w:szCs w:val="20"/>
                <w:lang w:eastAsia="en-US"/>
              </w:rPr>
              <w:t>тости). Мякоть доброкачественная, без значительных дефектов. З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 xml:space="preserve">пах и вкус,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данному помологическому сорту, без п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стороннего з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паха и (или) привкуса. Степень зрелости и состояние плода: плоды съемной степени зрелости, способные выдерживать погрузку, транспортирование, разгрузку и доставку к месту назн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чения.  Кали</w:t>
            </w:r>
            <w:r w:rsidRPr="00DE1020">
              <w:rPr>
                <w:sz w:val="20"/>
                <w:szCs w:val="20"/>
                <w:lang w:eastAsia="en-US"/>
              </w:rPr>
              <w:t>б</w:t>
            </w:r>
            <w:r w:rsidRPr="00DE1020">
              <w:rPr>
                <w:sz w:val="20"/>
                <w:szCs w:val="20"/>
                <w:lang w:eastAsia="en-US"/>
              </w:rPr>
              <w:t xml:space="preserve">рованные. Сорт – не ниже первого. Диаметр плода – не менее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DE1020">
                <w:rPr>
                  <w:sz w:val="20"/>
                  <w:szCs w:val="20"/>
                  <w:lang w:eastAsia="en-US"/>
                </w:rPr>
                <w:t>60 мм</w:t>
              </w:r>
            </w:smartTag>
          </w:p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Масса плода – не менее </w:t>
            </w:r>
            <w:smartTag w:uri="urn:schemas-microsoft-com:office:smarttags" w:element="metricconverter">
              <w:smartTagPr>
                <w:attr w:name="ProductID" w:val="90 г"/>
              </w:smartTagPr>
              <w:r w:rsidRPr="00DE1020">
                <w:rPr>
                  <w:sz w:val="20"/>
                  <w:szCs w:val="20"/>
                  <w:lang w:eastAsia="en-US"/>
                </w:rPr>
                <w:t>90 г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1020" w:rsidRPr="00DE1020" w:rsidRDefault="00DE1020" w:rsidP="00C070E2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Расфасовка по 10-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DE1020">
                <w:rPr>
                  <w:sz w:val="20"/>
                  <w:szCs w:val="20"/>
                  <w:lang w:eastAsia="en-US"/>
                </w:rPr>
                <w:t>30 кг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 в деревя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ные  или картонные ящики, завоз и отгрузка силами П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ставщика до   пищеблока Зака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чика</w:t>
            </w:r>
          </w:p>
          <w:p w:rsidR="00DE1020" w:rsidRPr="00DE1020" w:rsidRDefault="00DE1020" w:rsidP="00C070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E1020" w:rsidRPr="00964997" w:rsidRDefault="00DE1020">
            <w:pPr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DE1020" w:rsidRPr="000C6148" w:rsidRDefault="00DE1020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413.00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533C" w:rsidRDefault="00DE1020" w:rsidP="004B4B4B">
            <w:pPr>
              <w:jc w:val="right"/>
              <w:rPr>
                <w:color w:val="000000"/>
                <w:shd w:val="clear" w:color="auto" w:fill="FFFFFF"/>
              </w:rPr>
            </w:pPr>
            <w:r w:rsidRPr="00CF36F6">
              <w:rPr>
                <w:color w:val="000000"/>
                <w:shd w:val="clear" w:color="auto" w:fill="FFFFFF"/>
              </w:rPr>
              <w:t>01.13.01.01.02.</w:t>
            </w:r>
            <w:r w:rsidR="004B4B4B" w:rsidRPr="00CF36F6">
              <w:rPr>
                <w:color w:val="000000"/>
                <w:shd w:val="clear" w:color="auto" w:fill="FFFFFF"/>
              </w:rPr>
              <w:t xml:space="preserve"> 35</w:t>
            </w:r>
          </w:p>
          <w:p w:rsidR="00DE1020" w:rsidRDefault="004B4B4B" w:rsidP="004B4B4B">
            <w:pPr>
              <w:jc w:val="right"/>
              <w:rPr>
                <w:color w:val="1C1C1C"/>
              </w:rPr>
            </w:pPr>
            <w:r w:rsidRPr="00CF36F6">
              <w:rPr>
                <w:color w:val="000000"/>
                <w:shd w:val="clear" w:color="auto" w:fill="FFFFFF"/>
              </w:rPr>
              <w:t>Яблоки св</w:t>
            </w:r>
            <w:r w:rsidRPr="00CF36F6">
              <w:rPr>
                <w:color w:val="000000"/>
                <w:shd w:val="clear" w:color="auto" w:fill="FFFFFF"/>
              </w:rPr>
              <w:t>е</w:t>
            </w:r>
            <w:r w:rsidRPr="00CF36F6">
              <w:rPr>
                <w:color w:val="000000"/>
                <w:shd w:val="clear" w:color="auto" w:fill="FFFFFF"/>
              </w:rPr>
              <w:t>жие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                 </w:t>
            </w:r>
            <w:r w:rsidRPr="00CF36F6">
              <w:rPr>
                <w:color w:val="000000"/>
                <w:shd w:val="clear" w:color="auto" w:fill="FFFFFF"/>
              </w:rPr>
              <w:t xml:space="preserve"> </w:t>
            </w:r>
            <w:r w:rsidR="00DE1020">
              <w:rPr>
                <w:color w:val="000000"/>
                <w:shd w:val="clear" w:color="auto" w:fill="FFFFFF"/>
              </w:rPr>
              <w:t xml:space="preserve">                         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Default="004B4B4B" w:rsidP="00B20AB8">
            <w:pPr>
              <w:jc w:val="right"/>
              <w:rPr>
                <w:color w:val="1C1C1C"/>
              </w:rPr>
            </w:pPr>
            <w:r w:rsidRPr="00CF36F6">
              <w:rPr>
                <w:color w:val="000000"/>
                <w:shd w:val="clear" w:color="auto" w:fill="FFFFFF"/>
              </w:rPr>
              <w:t>01.24.10.000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     </w:t>
            </w:r>
          </w:p>
        </w:tc>
      </w:tr>
      <w:tr w:rsidR="00DE1020" w:rsidRPr="00DE2AEA" w:rsidTr="004B4B4B">
        <w:tc>
          <w:tcPr>
            <w:tcW w:w="620" w:type="dxa"/>
          </w:tcPr>
          <w:p w:rsidR="00DE1020" w:rsidRPr="00DE1020" w:rsidRDefault="00DE1020" w:rsidP="003070B7">
            <w:pPr>
              <w:suppressAutoHyphens/>
              <w:autoSpaceDN w:val="0"/>
              <w:snapToGrid w:val="0"/>
              <w:spacing w:after="0"/>
              <w:ind w:left="-6"/>
              <w:jc w:val="center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t>8.</w:t>
            </w:r>
          </w:p>
        </w:tc>
        <w:tc>
          <w:tcPr>
            <w:tcW w:w="1649" w:type="dxa"/>
          </w:tcPr>
          <w:p w:rsidR="00DE1020" w:rsidRPr="00DE1020" w:rsidRDefault="00DE1020" w:rsidP="00DE1020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Лимоны св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жие ГОСТ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53596-2009</w:t>
            </w:r>
          </w:p>
        </w:tc>
        <w:tc>
          <w:tcPr>
            <w:tcW w:w="6095" w:type="dxa"/>
          </w:tcPr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Лимоны свежие</w:t>
            </w:r>
            <w:r w:rsidRPr="00DE1020">
              <w:rPr>
                <w:rStyle w:val="a7"/>
                <w:sz w:val="20"/>
                <w:szCs w:val="20"/>
                <w:lang w:eastAsia="en-US"/>
              </w:rPr>
              <w:t xml:space="preserve">. </w:t>
            </w:r>
            <w:r w:rsidRPr="00DE1020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53596-2009. Продукция по п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казателям качества и безопасности должна соответств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вать требованиям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Пин.2.3.2.1078-01 «Гигиенические требования безопасности и п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lastRenderedPageBreak/>
              <w:t xml:space="preserve">щевой ценности пищевых продуктов».  </w:t>
            </w:r>
            <w:r w:rsidRPr="00DE1020">
              <w:rPr>
                <w:rStyle w:val="a7"/>
                <w:sz w:val="20"/>
                <w:szCs w:val="20"/>
                <w:lang w:eastAsia="en-US"/>
              </w:rPr>
              <w:t xml:space="preserve"> 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Свежие цитр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у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совые плоды должны быть подготовлены и расфасованы </w:t>
            </w:r>
            <w:proofErr w:type="gramStart"/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 п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требительскую тару в соответствии с требованиями настоящего стандарта по технолог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и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ческой инструкции с соблюдением</w:t>
            </w:r>
            <w:proofErr w:type="gramEnd"/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санитарных норм и правил, у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т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вержденных в установленном порядке. </w:t>
            </w:r>
            <w:proofErr w:type="gramStart"/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Плоды свежие, целые, чи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с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тые, здор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вые, не увядшие, технически спелые, без повреждений сельскохозяйственными вредителями, болезнями, мор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зами, без механических повреждений, излишней внешней влажности, п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верхность кожуры чистая от пост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ронних веществ (песка, земли, остатков листьев и веточек), без  </w:t>
            </w:r>
            <w:proofErr w:type="spellStart"/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побитостей</w:t>
            </w:r>
            <w:proofErr w:type="spellEnd"/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и/или крупных зару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б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цевавшихся трещин, внутреннего сморщивания, типичного для п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DE1020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мологического сорта формы и окраски.</w:t>
            </w:r>
            <w:proofErr w:type="gramEnd"/>
            <w:r w:rsidRPr="00DE1020">
              <w:rPr>
                <w:i/>
                <w:iCs/>
                <w:sz w:val="20"/>
                <w:szCs w:val="20"/>
                <w:lang w:eastAsia="en-US"/>
              </w:rPr>
              <w:t xml:space="preserve"> Запах</w:t>
            </w:r>
            <w:r w:rsidRPr="00DE1020">
              <w:rPr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вкус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свойственные данным разновидностям без постороннего запаха или привкуса. Окраска: светло-зеленая, желтая (различной интенсивности) светло-оранжевая, оранжевая. Мякоть доброкачественная, без значител</w:t>
            </w:r>
            <w:r w:rsidRPr="00DE1020">
              <w:rPr>
                <w:sz w:val="20"/>
                <w:szCs w:val="20"/>
                <w:lang w:eastAsia="en-US"/>
              </w:rPr>
              <w:t>ь</w:t>
            </w:r>
            <w:r w:rsidRPr="00DE1020">
              <w:rPr>
                <w:sz w:val="20"/>
                <w:szCs w:val="20"/>
                <w:lang w:eastAsia="en-US"/>
              </w:rPr>
              <w:t>ных д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фектов. Степень зрелости и состояние плода: плоды съемной степени зрелости, способные выдерживать погрузку, транспортир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вание, разгрузку и доставку к месту назначения. Содержание то</w:t>
            </w:r>
            <w:r w:rsidRPr="00DE1020">
              <w:rPr>
                <w:sz w:val="20"/>
                <w:szCs w:val="20"/>
                <w:lang w:eastAsia="en-US"/>
              </w:rPr>
              <w:t>к</w:t>
            </w:r>
            <w:r w:rsidRPr="00DE1020">
              <w:rPr>
                <w:sz w:val="20"/>
                <w:szCs w:val="20"/>
                <w:lang w:eastAsia="en-US"/>
              </w:rPr>
              <w:t>сичных элементов, пестицидов, радионуклидов, в свежих цитрус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вых плодах не должно превышать допустимые уровни, установле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ные нормативными правовыми актами Российской Федер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ции. Сорт – не ниже первого</w:t>
            </w: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Размер плодов по наибольшему поперечному диаметру – не менее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DE1020">
                <w:rPr>
                  <w:sz w:val="20"/>
                  <w:szCs w:val="20"/>
                  <w:lang w:eastAsia="en-US"/>
                </w:rPr>
                <w:t>5 см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lastRenderedPageBreak/>
              <w:t>Расфасовка по 10-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DE1020">
                <w:rPr>
                  <w:sz w:val="20"/>
                  <w:szCs w:val="20"/>
                  <w:lang w:eastAsia="en-US"/>
                </w:rPr>
                <w:t>20 кг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 в деревя</w:t>
            </w:r>
            <w:r w:rsidRPr="00DE1020">
              <w:rPr>
                <w:sz w:val="20"/>
                <w:szCs w:val="20"/>
                <w:lang w:eastAsia="en-US"/>
              </w:rPr>
              <w:t>н</w:t>
            </w:r>
            <w:r w:rsidRPr="00DE1020">
              <w:rPr>
                <w:sz w:val="20"/>
                <w:szCs w:val="20"/>
                <w:lang w:eastAsia="en-US"/>
              </w:rPr>
              <w:t>ные или пластмасс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вые ящики, завоз и </w:t>
            </w:r>
            <w:r w:rsidRPr="00DE1020">
              <w:rPr>
                <w:sz w:val="20"/>
                <w:szCs w:val="20"/>
                <w:lang w:eastAsia="en-US"/>
              </w:rPr>
              <w:lastRenderedPageBreak/>
              <w:t>отгрузка силами П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ставщика до   пищеблока Зака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чика</w:t>
            </w: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1020" w:rsidRPr="00964997" w:rsidRDefault="00DE1020">
            <w:pPr>
              <w:jc w:val="center"/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E1020" w:rsidRPr="00964997" w:rsidRDefault="00DE1020">
            <w:pPr>
              <w:jc w:val="center"/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DE1020" w:rsidRPr="000C6148" w:rsidRDefault="00DE1020" w:rsidP="00B20AB8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29.00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1020" w:rsidRDefault="00DE1020" w:rsidP="004B4B4B">
            <w:pPr>
              <w:jc w:val="right"/>
              <w:rPr>
                <w:color w:val="1C1C1C"/>
              </w:rPr>
            </w:pPr>
            <w:r w:rsidRPr="00CF36F6">
              <w:t>01.13.01.01.02.21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</w:t>
            </w:r>
            <w:r w:rsidR="004B4B4B" w:rsidRPr="00CF36F6">
              <w:t>Лимоны свежие</w:t>
            </w:r>
            <w:r w:rsidR="004B4B4B">
              <w:rPr>
                <w:color w:val="000000"/>
                <w:shd w:val="clear" w:color="auto" w:fill="FFFFFF"/>
              </w:rPr>
              <w:t xml:space="preserve">                                                       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Default="004B4B4B" w:rsidP="00B20AB8">
            <w:pPr>
              <w:jc w:val="right"/>
              <w:rPr>
                <w:color w:val="1C1C1C"/>
              </w:rPr>
            </w:pPr>
            <w:r w:rsidRPr="00CF36F6">
              <w:t>01.23.12.000</w:t>
            </w:r>
            <w:r>
              <w:t xml:space="preserve">                                   </w:t>
            </w:r>
            <w:r>
              <w:rPr>
                <w:color w:val="000000"/>
                <w:shd w:val="clear" w:color="auto" w:fill="FFFFFF"/>
              </w:rPr>
              <w:t xml:space="preserve">    </w:t>
            </w:r>
          </w:p>
        </w:tc>
      </w:tr>
      <w:tr w:rsidR="00DE1020" w:rsidRPr="00DE2AEA" w:rsidTr="004B4B4B">
        <w:tc>
          <w:tcPr>
            <w:tcW w:w="620" w:type="dxa"/>
          </w:tcPr>
          <w:p w:rsidR="00DE1020" w:rsidRPr="00DE1020" w:rsidRDefault="00DE1020" w:rsidP="00537D19">
            <w:pPr>
              <w:suppressAutoHyphens/>
              <w:autoSpaceDN w:val="0"/>
              <w:snapToGrid w:val="0"/>
              <w:spacing w:after="0"/>
              <w:ind w:left="-6"/>
              <w:jc w:val="center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49" w:type="dxa"/>
          </w:tcPr>
          <w:p w:rsidR="00DE1020" w:rsidRPr="00DE1020" w:rsidRDefault="00DE1020" w:rsidP="00DE1020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Фрукты быстр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замор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женные (брусника, ви</w:t>
            </w:r>
            <w:r w:rsidRPr="00DE1020">
              <w:rPr>
                <w:sz w:val="20"/>
                <w:szCs w:val="20"/>
                <w:lang w:eastAsia="en-US"/>
              </w:rPr>
              <w:t>ш</w:t>
            </w:r>
            <w:r w:rsidRPr="00DE1020">
              <w:rPr>
                <w:sz w:val="20"/>
                <w:szCs w:val="20"/>
                <w:lang w:eastAsia="en-US"/>
              </w:rPr>
              <w:t>ня, землян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к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а(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>клубника), клюква, че</w:t>
            </w:r>
            <w:r w:rsidRPr="00DE1020">
              <w:rPr>
                <w:sz w:val="20"/>
                <w:szCs w:val="20"/>
                <w:lang w:eastAsia="en-US"/>
              </w:rPr>
              <w:t>р</w:t>
            </w:r>
            <w:r w:rsidRPr="00DE1020">
              <w:rPr>
                <w:sz w:val="20"/>
                <w:szCs w:val="20"/>
                <w:lang w:eastAsia="en-US"/>
              </w:rPr>
              <w:t>ная и красная см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родина, малина, еж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вика и др.) </w:t>
            </w:r>
          </w:p>
          <w:p w:rsidR="00DE1020" w:rsidRPr="00DE1020" w:rsidRDefault="00DE1020" w:rsidP="00DE1020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 ГОСТ 33823 - 2016</w:t>
            </w:r>
          </w:p>
        </w:tc>
        <w:tc>
          <w:tcPr>
            <w:tcW w:w="6095" w:type="dxa"/>
          </w:tcPr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Фрукты быстрозамороженные (брусника, вишня, земляника (клу</w:t>
            </w:r>
            <w:r w:rsidRPr="00DE1020">
              <w:rPr>
                <w:sz w:val="20"/>
                <w:szCs w:val="20"/>
                <w:lang w:eastAsia="en-US"/>
              </w:rPr>
              <w:t>б</w:t>
            </w:r>
            <w:r w:rsidRPr="00DE1020">
              <w:rPr>
                <w:sz w:val="20"/>
                <w:szCs w:val="20"/>
                <w:lang w:eastAsia="en-US"/>
              </w:rPr>
              <w:t>ника), клюква, черная и красная смородина, малина, еж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вика и др.)   ГОСТ 33823 – 2016 Продукция по показателям качества и безопа</w:t>
            </w:r>
            <w:r w:rsidRPr="00DE1020">
              <w:rPr>
                <w:sz w:val="20"/>
                <w:szCs w:val="20"/>
                <w:lang w:eastAsia="en-US"/>
              </w:rPr>
              <w:t>с</w:t>
            </w:r>
            <w:r w:rsidRPr="00DE1020">
              <w:rPr>
                <w:sz w:val="20"/>
                <w:szCs w:val="20"/>
                <w:lang w:eastAsia="en-US"/>
              </w:rPr>
              <w:t xml:space="preserve">ности должна соответствовать требованиям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нические требования безопасности и пищевой ценности пищевых продуктов».</w:t>
            </w:r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 Продукты, технологический процесс переработки которых осущ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 xml:space="preserve">ствляется путем ускоренного понижения температуры ниже </w:t>
            </w:r>
            <w:proofErr w:type="spellStart"/>
            <w:r w:rsidRPr="00DE1020">
              <w:rPr>
                <w:sz w:val="20"/>
                <w:szCs w:val="20"/>
                <w:lang w:eastAsia="en-US"/>
              </w:rPr>
              <w:t>кри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скопической</w:t>
            </w:r>
            <w:proofErr w:type="spellEnd"/>
            <w:r w:rsidRPr="00DE1020">
              <w:rPr>
                <w:sz w:val="20"/>
                <w:szCs w:val="20"/>
                <w:lang w:eastAsia="en-US"/>
              </w:rPr>
              <w:t xml:space="preserve"> и сопровождается льдообразованием до достижения внутри фруктов в термическом центре температ</w:t>
            </w:r>
            <w:r w:rsidRPr="00DE1020">
              <w:rPr>
                <w:sz w:val="20"/>
                <w:szCs w:val="20"/>
                <w:lang w:eastAsia="en-US"/>
              </w:rPr>
              <w:t>у</w:t>
            </w:r>
            <w:r w:rsidRPr="00DE1020">
              <w:rPr>
                <w:sz w:val="20"/>
                <w:szCs w:val="20"/>
                <w:lang w:eastAsia="en-US"/>
              </w:rPr>
              <w:t>ры минус 18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 xml:space="preserve"> °С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со средней скоростью не ниже 0,5 см/ч (скорость замораживания - о</w:t>
            </w:r>
            <w:r w:rsidRPr="00DE1020">
              <w:rPr>
                <w:sz w:val="20"/>
                <w:szCs w:val="20"/>
                <w:lang w:eastAsia="en-US"/>
              </w:rPr>
              <w:t>т</w:t>
            </w:r>
            <w:r w:rsidRPr="00DE1020">
              <w:rPr>
                <w:sz w:val="20"/>
                <w:szCs w:val="20"/>
                <w:lang w:eastAsia="en-US"/>
              </w:rPr>
              <w:t>ношение толщины замороженного слоя, см, ко врем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ни, ч, в течение которого он образовался). Ускоренное снижение температуры со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дает режим замораживания, обеспечивающий максимальное сохр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lastRenderedPageBreak/>
              <w:t>нение структуры плода, показателей качества и пищевой ценности. Быстрозамороженные фрукты в соответствии с видовой прина</w:t>
            </w:r>
            <w:r w:rsidRPr="00DE1020">
              <w:rPr>
                <w:sz w:val="20"/>
                <w:szCs w:val="20"/>
                <w:lang w:eastAsia="en-US"/>
              </w:rPr>
              <w:t>д</w:t>
            </w:r>
            <w:r w:rsidRPr="00DE1020">
              <w:rPr>
                <w:sz w:val="20"/>
                <w:szCs w:val="20"/>
                <w:lang w:eastAsia="en-US"/>
              </w:rPr>
              <w:t>лежностью изготавливают в виде целых фруктов (с косточкой и без косточки) и ягод (гроздей, кистей), а также нарезанных половинк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ми, дольками, кусочками, кубиками. Б</w:t>
            </w:r>
            <w:r w:rsidRPr="00DE1020">
              <w:rPr>
                <w:sz w:val="20"/>
                <w:szCs w:val="20"/>
                <w:lang w:eastAsia="en-US"/>
              </w:rPr>
              <w:t>ы</w:t>
            </w:r>
            <w:r w:rsidRPr="00DE1020">
              <w:rPr>
                <w:sz w:val="20"/>
                <w:szCs w:val="20"/>
                <w:lang w:eastAsia="en-US"/>
              </w:rPr>
              <w:t>строзамороженные фрукты изготавливают в соответствии с требованиями настоящего станда</w:t>
            </w:r>
            <w:r w:rsidRPr="00DE1020">
              <w:rPr>
                <w:sz w:val="20"/>
                <w:szCs w:val="20"/>
                <w:lang w:eastAsia="en-US"/>
              </w:rPr>
              <w:t>р</w:t>
            </w:r>
            <w:r w:rsidRPr="00DE1020">
              <w:rPr>
                <w:sz w:val="20"/>
                <w:szCs w:val="20"/>
                <w:lang w:eastAsia="en-US"/>
              </w:rPr>
              <w:t>та по технологической инструкции и рецептуре на быстрозамор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женные фрукты конкретных наименований, с соблюдением треб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ваний, установленных нормативными правовыми актами Росси</w:t>
            </w:r>
            <w:r w:rsidRPr="00DE1020">
              <w:rPr>
                <w:sz w:val="20"/>
                <w:szCs w:val="20"/>
                <w:lang w:eastAsia="en-US"/>
              </w:rPr>
              <w:t>й</w:t>
            </w:r>
            <w:r w:rsidRPr="00DE1020">
              <w:rPr>
                <w:sz w:val="20"/>
                <w:szCs w:val="20"/>
                <w:lang w:eastAsia="en-US"/>
              </w:rPr>
              <w:t xml:space="preserve">ской Федерации. Внешний вид: </w:t>
            </w:r>
            <w:proofErr w:type="gramStart"/>
            <w:r w:rsidRPr="00DE1020">
              <w:rPr>
                <w:sz w:val="20"/>
                <w:szCs w:val="20"/>
                <w:lang w:eastAsia="en-US"/>
              </w:rPr>
              <w:t>Фрукты одного помологического сорта, зрелые, чистые, без повреждений сельскохозяйственными вр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дителями; косточковые фрукты - целые с косточками или без косточек, половинками, кубиками, дольками, кусочками; семечк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вые фрукты - целые, дольками, кубиками; фрукты (ягоды) без ч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шелистиков и плодон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жек или с плодоножками и чашелистиками, кистями.</w:t>
            </w:r>
            <w:proofErr w:type="gramEnd"/>
            <w:r w:rsidRPr="00DE1020">
              <w:rPr>
                <w:sz w:val="20"/>
                <w:szCs w:val="20"/>
                <w:lang w:eastAsia="en-US"/>
              </w:rPr>
              <w:t xml:space="preserve"> Допускается: не более 15% по массе фруктов других п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мологических со</w:t>
            </w:r>
            <w:r w:rsidRPr="00DE1020">
              <w:rPr>
                <w:sz w:val="20"/>
                <w:szCs w:val="20"/>
                <w:lang w:eastAsia="en-US"/>
              </w:rPr>
              <w:t>р</w:t>
            </w:r>
            <w:r w:rsidRPr="00DE1020">
              <w:rPr>
                <w:sz w:val="20"/>
                <w:szCs w:val="20"/>
                <w:lang w:eastAsia="en-US"/>
              </w:rPr>
              <w:t>тов, со сходными характеристиками. Вкус и цвет: свойственный данному виду фруктов, без посторонних привкуса и запаха. Консистенция: близкая к консистенции свежих фруктов. Допускается слегка размягченная.  Требования к пищевой, биолог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>ческой и энергетической ценности, обусловленные особенност</w:t>
            </w:r>
            <w:r w:rsidRPr="00DE1020">
              <w:rPr>
                <w:sz w:val="20"/>
                <w:szCs w:val="20"/>
                <w:lang w:eastAsia="en-US"/>
              </w:rPr>
              <w:t>я</w:t>
            </w:r>
            <w:r w:rsidRPr="00DE1020">
              <w:rPr>
                <w:sz w:val="20"/>
                <w:szCs w:val="20"/>
                <w:lang w:eastAsia="en-US"/>
              </w:rPr>
              <w:t>ми используемого сырья, рецептур и технологии прои</w:t>
            </w:r>
            <w:r w:rsidRPr="00DE1020">
              <w:rPr>
                <w:sz w:val="20"/>
                <w:szCs w:val="20"/>
                <w:lang w:eastAsia="en-US"/>
              </w:rPr>
              <w:t>з</w:t>
            </w:r>
            <w:r w:rsidRPr="00DE1020">
              <w:rPr>
                <w:sz w:val="20"/>
                <w:szCs w:val="20"/>
                <w:lang w:eastAsia="en-US"/>
              </w:rPr>
              <w:t>водства, могут быть установлены в документах, в соответствии с которыми изг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>тавливают быстрозамороженные фрукты конкретных наименов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ний. Сорт – не ниже первого. Смерзшиеся фрукты (ягоды) – не б</w:t>
            </w:r>
            <w:r w:rsidRPr="00DE1020">
              <w:rPr>
                <w:sz w:val="20"/>
                <w:szCs w:val="20"/>
                <w:lang w:eastAsia="en-US"/>
              </w:rPr>
              <w:t>о</w:t>
            </w:r>
            <w:r w:rsidRPr="00DE1020">
              <w:rPr>
                <w:sz w:val="20"/>
                <w:szCs w:val="20"/>
                <w:lang w:eastAsia="en-US"/>
              </w:rPr>
              <w:t xml:space="preserve">лее 15%. Углеводы – не менее 2,9 и не более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DE1020">
                <w:rPr>
                  <w:sz w:val="20"/>
                  <w:szCs w:val="20"/>
                  <w:lang w:eastAsia="en-US"/>
                </w:rPr>
                <w:t>24 г</w:t>
              </w:r>
            </w:smartTag>
          </w:p>
          <w:p w:rsidR="00DE1020" w:rsidRPr="00DE1020" w:rsidRDefault="00DE1020" w:rsidP="00DE102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1020" w:rsidRPr="00DE1020" w:rsidRDefault="00DE1020" w:rsidP="00DE10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lastRenderedPageBreak/>
              <w:t>Расфасовка</w:t>
            </w:r>
          </w:p>
          <w:p w:rsidR="00DE1020" w:rsidRPr="00DE1020" w:rsidRDefault="00DE1020" w:rsidP="00DE10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 xml:space="preserve">по 0,3 - </w:t>
            </w:r>
            <w:smartTag w:uri="urn:schemas-microsoft-com:office:smarttags" w:element="metricconverter">
              <w:smartTagPr>
                <w:attr w:name="ProductID" w:val="6 кг"/>
              </w:smartTagPr>
              <w:r w:rsidRPr="00DE1020">
                <w:rPr>
                  <w:sz w:val="20"/>
                  <w:szCs w:val="20"/>
                  <w:lang w:eastAsia="en-US"/>
                </w:rPr>
                <w:t>6 кг</w:t>
              </w:r>
            </w:smartTag>
            <w:r w:rsidRPr="00DE1020">
              <w:rPr>
                <w:sz w:val="20"/>
                <w:szCs w:val="20"/>
                <w:lang w:eastAsia="en-US"/>
              </w:rPr>
              <w:t xml:space="preserve"> в п</w:t>
            </w:r>
            <w:r w:rsidRPr="00DE1020">
              <w:rPr>
                <w:sz w:val="20"/>
                <w:szCs w:val="20"/>
                <w:lang w:eastAsia="en-US"/>
              </w:rPr>
              <w:t>и</w:t>
            </w:r>
            <w:r w:rsidRPr="00DE1020">
              <w:rPr>
                <w:sz w:val="20"/>
                <w:szCs w:val="20"/>
                <w:lang w:eastAsia="en-US"/>
              </w:rPr>
              <w:t xml:space="preserve">щевые </w:t>
            </w:r>
            <w:proofErr w:type="spellStart"/>
            <w:proofErr w:type="gramStart"/>
            <w:r w:rsidRPr="00DE1020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E1020">
              <w:rPr>
                <w:sz w:val="20"/>
                <w:szCs w:val="20"/>
                <w:lang w:eastAsia="en-US"/>
              </w:rPr>
              <w:t>/этиленовые п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 xml:space="preserve">кеты,   </w:t>
            </w:r>
          </w:p>
          <w:p w:rsidR="00DE1020" w:rsidRPr="00DE1020" w:rsidRDefault="00DE1020" w:rsidP="00DE10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DE1020">
              <w:rPr>
                <w:sz w:val="20"/>
                <w:szCs w:val="20"/>
                <w:lang w:eastAsia="en-US"/>
              </w:rPr>
              <w:t>завоз и отгрузка силами Поста</w:t>
            </w:r>
            <w:r w:rsidRPr="00DE1020">
              <w:rPr>
                <w:sz w:val="20"/>
                <w:szCs w:val="20"/>
                <w:lang w:eastAsia="en-US"/>
              </w:rPr>
              <w:t>в</w:t>
            </w:r>
            <w:r w:rsidRPr="00DE1020">
              <w:rPr>
                <w:sz w:val="20"/>
                <w:szCs w:val="20"/>
                <w:lang w:eastAsia="en-US"/>
              </w:rPr>
              <w:t>щика до   пищ</w:t>
            </w:r>
            <w:r w:rsidRPr="00DE1020">
              <w:rPr>
                <w:sz w:val="20"/>
                <w:szCs w:val="20"/>
                <w:lang w:eastAsia="en-US"/>
              </w:rPr>
              <w:t>е</w:t>
            </w:r>
            <w:r w:rsidRPr="00DE1020">
              <w:rPr>
                <w:sz w:val="20"/>
                <w:szCs w:val="20"/>
                <w:lang w:eastAsia="en-US"/>
              </w:rPr>
              <w:t>блока З</w:t>
            </w:r>
            <w:r w:rsidRPr="00DE1020">
              <w:rPr>
                <w:sz w:val="20"/>
                <w:szCs w:val="20"/>
                <w:lang w:eastAsia="en-US"/>
              </w:rPr>
              <w:t>а</w:t>
            </w:r>
            <w:r w:rsidRPr="00DE1020">
              <w:rPr>
                <w:sz w:val="20"/>
                <w:szCs w:val="20"/>
                <w:lang w:eastAsia="en-US"/>
              </w:rPr>
              <w:t>казчика.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1020" w:rsidRPr="00964997" w:rsidRDefault="00DE1020" w:rsidP="00DE1020">
            <w:pPr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E1020" w:rsidRPr="00964997" w:rsidRDefault="00DE1020" w:rsidP="00DE1020">
            <w:pPr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DE1020" w:rsidRPr="000C6148" w:rsidRDefault="00DE1020" w:rsidP="00DE1020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77.00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1020" w:rsidRDefault="004B4B4B" w:rsidP="004B4B4B">
            <w:pPr>
              <w:jc w:val="right"/>
              <w:rPr>
                <w:color w:val="1C1C1C"/>
              </w:rPr>
            </w:pPr>
            <w:r w:rsidRPr="00CF36F6">
              <w:t>01.13.01.02.05.01.13</w:t>
            </w:r>
            <w:r>
              <w:t xml:space="preserve">                                      </w:t>
            </w:r>
            <w:r w:rsidRPr="00CF36F6">
              <w:t xml:space="preserve"> </w:t>
            </w:r>
            <w:r w:rsidR="00DE1020" w:rsidRPr="00CF36F6">
              <w:t>Фрукты быстр</w:t>
            </w:r>
            <w:r w:rsidR="00DE1020" w:rsidRPr="00CF36F6">
              <w:t>о</w:t>
            </w:r>
            <w:r w:rsidR="00DE1020" w:rsidRPr="00CF36F6">
              <w:t>замор</w:t>
            </w:r>
            <w:r w:rsidR="00DE1020" w:rsidRPr="00CF36F6">
              <w:t>о</w:t>
            </w:r>
            <w:r w:rsidR="00DE1020" w:rsidRPr="00CF36F6">
              <w:t xml:space="preserve">женные </w:t>
            </w:r>
            <w:r w:rsidR="00DE1020">
              <w:t xml:space="preserve">                              </w:t>
            </w:r>
            <w:r>
              <w:t xml:space="preserve"> </w:t>
            </w:r>
            <w:r w:rsidR="00DE1020" w:rsidRPr="00CF36F6"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Default="004B4B4B" w:rsidP="00DE1020">
            <w:pPr>
              <w:jc w:val="right"/>
              <w:rPr>
                <w:color w:val="1C1C1C"/>
              </w:rPr>
            </w:pPr>
            <w:r w:rsidRPr="00CF36F6">
              <w:t>10.39.21.120</w:t>
            </w:r>
            <w:r>
              <w:t xml:space="preserve">                                         </w:t>
            </w:r>
          </w:p>
        </w:tc>
      </w:tr>
      <w:tr w:rsidR="00DE1020" w:rsidRPr="00DE2AEA" w:rsidTr="004B4B4B">
        <w:trPr>
          <w:trHeight w:val="1012"/>
        </w:trPr>
        <w:tc>
          <w:tcPr>
            <w:tcW w:w="620" w:type="dxa"/>
          </w:tcPr>
          <w:p w:rsidR="00DE1020" w:rsidRPr="00DE1020" w:rsidRDefault="00DE1020" w:rsidP="00537D19">
            <w:pPr>
              <w:suppressAutoHyphens/>
              <w:autoSpaceDN w:val="0"/>
              <w:snapToGrid w:val="0"/>
              <w:spacing w:after="0"/>
              <w:ind w:left="-186" w:right="-174"/>
              <w:jc w:val="center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649" w:type="dxa"/>
          </w:tcPr>
          <w:p w:rsidR="00DE1020" w:rsidRPr="00DE1020" w:rsidRDefault="00DE1020" w:rsidP="00DE1020">
            <w:pPr>
              <w:pStyle w:val="20"/>
              <w:shd w:val="clear" w:color="auto" w:fill="auto"/>
              <w:spacing w:line="276" w:lineRule="auto"/>
              <w:jc w:val="center"/>
              <w:rPr>
                <w:b/>
                <w:bCs/>
              </w:rPr>
            </w:pP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Груши св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е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жие ранних и поз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д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них сортов с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о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зрев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а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ния ГОСТ 21714-76</w:t>
            </w:r>
          </w:p>
        </w:tc>
        <w:tc>
          <w:tcPr>
            <w:tcW w:w="6095" w:type="dxa"/>
          </w:tcPr>
          <w:p w:rsidR="00DE1020" w:rsidRPr="00DE1020" w:rsidRDefault="00DE1020" w:rsidP="00DE1020">
            <w:pPr>
              <w:pStyle w:val="20"/>
              <w:shd w:val="clear" w:color="auto" w:fill="auto"/>
              <w:spacing w:line="276" w:lineRule="auto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rStyle w:val="26pt"/>
                <w:sz w:val="20"/>
                <w:szCs w:val="20"/>
              </w:rPr>
              <w:t xml:space="preserve">Груши свежие ранних и поздних сортов созревания. ГОСТ 21714-76. </w:t>
            </w:r>
            <w:r w:rsidRPr="00DE1020">
              <w:t>Продукция по показателям качества и безопасности должна с</w:t>
            </w:r>
            <w:r w:rsidRPr="00DE1020">
              <w:t>о</w:t>
            </w:r>
            <w:r w:rsidRPr="00DE1020">
              <w:t xml:space="preserve">ответствовать требованиям </w:t>
            </w:r>
            <w:proofErr w:type="gramStart"/>
            <w:r w:rsidRPr="00DE1020">
              <w:t>ТР</w:t>
            </w:r>
            <w:proofErr w:type="gramEnd"/>
            <w:r w:rsidRPr="00DE1020">
              <w:t xml:space="preserve"> ТС 021/2011 «О безопасности пищ</w:t>
            </w:r>
            <w:r w:rsidRPr="00DE1020">
              <w:t>е</w:t>
            </w:r>
            <w:r w:rsidRPr="00DE1020">
              <w:t>вой продукции» СанПин.2.3.2.1078-01 «Гигиенические требования без</w:t>
            </w:r>
            <w:r w:rsidRPr="00DE1020">
              <w:t>о</w:t>
            </w:r>
            <w:r w:rsidRPr="00DE1020">
              <w:t xml:space="preserve">пасности и пищевой ценности пищевых продуктов». </w:t>
            </w:r>
            <w:r w:rsidRPr="00DE1020">
              <w:rPr>
                <w:rStyle w:val="26pt"/>
                <w:sz w:val="20"/>
                <w:szCs w:val="20"/>
              </w:rPr>
              <w:t>Внешний вид: плоды по форме и окраске типичные для данного помологич</w:t>
            </w:r>
            <w:r w:rsidRPr="00DE1020">
              <w:rPr>
                <w:rStyle w:val="26pt"/>
                <w:sz w:val="20"/>
                <w:szCs w:val="20"/>
              </w:rPr>
              <w:t>е</w:t>
            </w:r>
            <w:r w:rsidRPr="00DE1020">
              <w:rPr>
                <w:rStyle w:val="26pt"/>
                <w:sz w:val="20"/>
                <w:szCs w:val="20"/>
              </w:rPr>
              <w:t>ского сорта, без повреждений вредителями и болезнями, с плод</w:t>
            </w:r>
            <w:r w:rsidRPr="00DE1020">
              <w:rPr>
                <w:rStyle w:val="26pt"/>
                <w:sz w:val="20"/>
                <w:szCs w:val="20"/>
              </w:rPr>
              <w:t>о</w:t>
            </w:r>
            <w:r w:rsidRPr="00DE1020">
              <w:rPr>
                <w:rStyle w:val="26pt"/>
                <w:sz w:val="20"/>
                <w:szCs w:val="20"/>
              </w:rPr>
              <w:t>ножкой, целой или сломанной, или без нее, но без повреждения к</w:t>
            </w:r>
            <w:r w:rsidRPr="00DE1020">
              <w:rPr>
                <w:rStyle w:val="26pt"/>
                <w:sz w:val="20"/>
                <w:szCs w:val="20"/>
              </w:rPr>
              <w:t>о</w:t>
            </w:r>
            <w:r w:rsidRPr="00DE1020">
              <w:rPr>
                <w:rStyle w:val="26pt"/>
                <w:sz w:val="20"/>
                <w:szCs w:val="20"/>
              </w:rPr>
              <w:t xml:space="preserve">жицы плода. </w:t>
            </w:r>
            <w:proofErr w:type="spellStart"/>
            <w:r w:rsidRPr="00DE1020">
              <w:rPr>
                <w:rStyle w:val="26pt"/>
                <w:sz w:val="20"/>
                <w:szCs w:val="20"/>
              </w:rPr>
              <w:t>Зрелостъ</w:t>
            </w:r>
            <w:proofErr w:type="spellEnd"/>
            <w:r w:rsidRPr="00DE1020">
              <w:rPr>
                <w:rStyle w:val="26pt"/>
                <w:sz w:val="20"/>
                <w:szCs w:val="20"/>
              </w:rPr>
              <w:t>: однородные по степени зрелости. Ниже съемкой зрелости и п</w:t>
            </w:r>
            <w:r w:rsidRPr="00DE1020">
              <w:rPr>
                <w:rStyle w:val="26pt"/>
                <w:sz w:val="20"/>
                <w:szCs w:val="20"/>
              </w:rPr>
              <w:t>е</w:t>
            </w:r>
            <w:r w:rsidRPr="00DE1020">
              <w:rPr>
                <w:rStyle w:val="26pt"/>
                <w:sz w:val="20"/>
                <w:szCs w:val="20"/>
              </w:rPr>
              <w:t xml:space="preserve">резревшие не допускаются. Загнившие плоды не допускаются. Запах и вкус, </w:t>
            </w:r>
            <w:proofErr w:type="gramStart"/>
            <w:r w:rsidRPr="00DE1020">
              <w:rPr>
                <w:rStyle w:val="26pt"/>
                <w:sz w:val="20"/>
                <w:szCs w:val="20"/>
              </w:rPr>
              <w:t>свойственные</w:t>
            </w:r>
            <w:proofErr w:type="gramEnd"/>
            <w:r w:rsidRPr="00DE1020">
              <w:rPr>
                <w:rStyle w:val="26pt"/>
                <w:sz w:val="20"/>
                <w:szCs w:val="20"/>
              </w:rPr>
              <w:t xml:space="preserve"> данному помологич</w:t>
            </w:r>
            <w:r w:rsidRPr="00DE1020">
              <w:rPr>
                <w:rStyle w:val="26pt"/>
                <w:sz w:val="20"/>
                <w:szCs w:val="20"/>
              </w:rPr>
              <w:t>е</w:t>
            </w:r>
            <w:r w:rsidRPr="00DE1020">
              <w:rPr>
                <w:rStyle w:val="26pt"/>
                <w:sz w:val="20"/>
                <w:szCs w:val="20"/>
              </w:rPr>
              <w:t xml:space="preserve">скому сорту, без постороннего запаха и (или) привкуса. Сорт – не </w:t>
            </w:r>
            <w:r w:rsidRPr="00DE1020">
              <w:rPr>
                <w:rStyle w:val="26pt"/>
                <w:sz w:val="20"/>
                <w:szCs w:val="20"/>
              </w:rPr>
              <w:lastRenderedPageBreak/>
              <w:t>ниже первого, размер плода по наибольшему поперечному диаме</w:t>
            </w:r>
            <w:r w:rsidRPr="00DE1020">
              <w:rPr>
                <w:rStyle w:val="26pt"/>
                <w:sz w:val="20"/>
                <w:szCs w:val="20"/>
              </w:rPr>
              <w:t>т</w:t>
            </w:r>
            <w:r w:rsidRPr="00DE1020">
              <w:rPr>
                <w:rStyle w:val="26pt"/>
                <w:sz w:val="20"/>
                <w:szCs w:val="20"/>
              </w:rPr>
              <w:t xml:space="preserve">ру – не менее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DE1020">
                <w:rPr>
                  <w:rStyle w:val="26pt"/>
                  <w:sz w:val="20"/>
                  <w:szCs w:val="20"/>
                </w:rPr>
                <w:t>55 мм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E1020" w:rsidRPr="00DE1020" w:rsidRDefault="00DE1020" w:rsidP="00DE1020">
            <w:pPr>
              <w:pStyle w:val="20"/>
              <w:shd w:val="clear" w:color="auto" w:fill="auto"/>
              <w:spacing w:line="276" w:lineRule="auto"/>
              <w:rPr>
                <w:rStyle w:val="26pt"/>
                <w:sz w:val="20"/>
                <w:szCs w:val="20"/>
              </w:rPr>
            </w:pPr>
            <w:r w:rsidRPr="00DE1020">
              <w:rPr>
                <w:rStyle w:val="26pt"/>
                <w:sz w:val="20"/>
                <w:szCs w:val="20"/>
              </w:rPr>
              <w:lastRenderedPageBreak/>
              <w:t>Расфасовка по 10-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DE1020">
                <w:rPr>
                  <w:rStyle w:val="26pt"/>
                  <w:sz w:val="20"/>
                  <w:szCs w:val="20"/>
                </w:rPr>
                <w:t>30 кг</w:t>
              </w:r>
            </w:smartTag>
            <w:r w:rsidRPr="00DE1020">
              <w:rPr>
                <w:rStyle w:val="26pt"/>
                <w:sz w:val="20"/>
                <w:szCs w:val="20"/>
              </w:rPr>
              <w:t xml:space="preserve"> в деревя</w:t>
            </w:r>
            <w:r w:rsidRPr="00DE1020">
              <w:rPr>
                <w:rStyle w:val="26pt"/>
                <w:sz w:val="20"/>
                <w:szCs w:val="20"/>
              </w:rPr>
              <w:t>н</w:t>
            </w:r>
            <w:r w:rsidRPr="00DE1020">
              <w:rPr>
                <w:rStyle w:val="26pt"/>
                <w:sz w:val="20"/>
                <w:szCs w:val="20"/>
              </w:rPr>
              <w:t>ные или карто</w:t>
            </w:r>
            <w:r w:rsidRPr="00DE1020">
              <w:rPr>
                <w:rStyle w:val="26pt"/>
                <w:sz w:val="20"/>
                <w:szCs w:val="20"/>
              </w:rPr>
              <w:t>н</w:t>
            </w:r>
            <w:r w:rsidRPr="00DE1020">
              <w:rPr>
                <w:rStyle w:val="26pt"/>
                <w:sz w:val="20"/>
                <w:szCs w:val="20"/>
              </w:rPr>
              <w:t xml:space="preserve">ные ящики </w:t>
            </w:r>
          </w:p>
          <w:p w:rsidR="00DE1020" w:rsidRPr="00DE1020" w:rsidRDefault="00DE1020" w:rsidP="00DE1020">
            <w:pPr>
              <w:pStyle w:val="20"/>
              <w:shd w:val="clear" w:color="auto" w:fill="auto"/>
              <w:spacing w:line="276" w:lineRule="auto"/>
            </w:pPr>
            <w:r w:rsidRPr="00DE1020">
              <w:rPr>
                <w:rStyle w:val="26pt"/>
                <w:sz w:val="20"/>
                <w:szCs w:val="20"/>
              </w:rPr>
              <w:t>Доставка до п</w:t>
            </w:r>
            <w:r w:rsidRPr="00DE1020">
              <w:rPr>
                <w:rStyle w:val="26pt"/>
                <w:sz w:val="20"/>
                <w:szCs w:val="20"/>
              </w:rPr>
              <w:t>и</w:t>
            </w:r>
            <w:r w:rsidRPr="00DE1020">
              <w:rPr>
                <w:rStyle w:val="26pt"/>
                <w:sz w:val="20"/>
                <w:szCs w:val="20"/>
              </w:rPr>
              <w:t>щеблока учрежд</w:t>
            </w:r>
            <w:r w:rsidRPr="00DE1020">
              <w:rPr>
                <w:rStyle w:val="26pt"/>
                <w:sz w:val="20"/>
                <w:szCs w:val="20"/>
              </w:rPr>
              <w:t>е</w:t>
            </w:r>
            <w:r w:rsidRPr="00DE1020">
              <w:rPr>
                <w:rStyle w:val="26pt"/>
                <w:sz w:val="20"/>
                <w:szCs w:val="20"/>
              </w:rPr>
              <w:t>ния силами п</w:t>
            </w:r>
            <w:r w:rsidRPr="00DE1020">
              <w:rPr>
                <w:rStyle w:val="26pt"/>
                <w:sz w:val="20"/>
                <w:szCs w:val="20"/>
              </w:rPr>
              <w:t>о</w:t>
            </w:r>
            <w:r w:rsidRPr="00DE1020">
              <w:rPr>
                <w:rStyle w:val="26pt"/>
                <w:sz w:val="20"/>
                <w:szCs w:val="20"/>
              </w:rPr>
              <w:t>ставщика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1020" w:rsidRPr="00964997" w:rsidRDefault="00DE1020" w:rsidP="00DE1020">
            <w:pPr>
              <w:jc w:val="center"/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DE1020" w:rsidRPr="00964997" w:rsidRDefault="00DE1020" w:rsidP="00DE1020">
            <w:pPr>
              <w:jc w:val="center"/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DE1020" w:rsidRPr="000C6148" w:rsidRDefault="00DE1020" w:rsidP="00DE1020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272.00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1020" w:rsidRDefault="00DE1020" w:rsidP="004B4B4B">
            <w:pPr>
              <w:jc w:val="right"/>
              <w:rPr>
                <w:color w:val="1C1C1C"/>
              </w:rPr>
            </w:pPr>
            <w:r w:rsidRPr="00CF36F6">
              <w:t>01.13.01.01.02.14</w:t>
            </w:r>
            <w:r>
              <w:t xml:space="preserve">                                            </w:t>
            </w:r>
            <w:r w:rsidR="004B4B4B">
              <w:t xml:space="preserve"> </w:t>
            </w:r>
            <w:r w:rsidRPr="00CF36F6">
              <w:t xml:space="preserve"> </w:t>
            </w:r>
            <w:r w:rsidR="004B4B4B" w:rsidRPr="00CF36F6">
              <w:t>Груши свежие</w:t>
            </w:r>
            <w:r w:rsidR="004B4B4B">
              <w:t xml:space="preserve">                                                        </w:t>
            </w:r>
            <w:r w:rsidR="004B4B4B" w:rsidRPr="00CF36F6"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DE1020" w:rsidRDefault="004B4B4B" w:rsidP="00DE1020">
            <w:pPr>
              <w:jc w:val="right"/>
              <w:rPr>
                <w:color w:val="1C1C1C"/>
              </w:rPr>
            </w:pPr>
            <w:r w:rsidRPr="00CF36F6">
              <w:t>01.24.21.000</w:t>
            </w:r>
          </w:p>
        </w:tc>
      </w:tr>
      <w:tr w:rsidR="00DE1020" w:rsidRPr="00964997" w:rsidTr="004B4B4B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20" w:rsidRPr="00DE1020" w:rsidRDefault="00DE1020" w:rsidP="00DE1020">
            <w:pPr>
              <w:suppressAutoHyphens/>
              <w:autoSpaceDN w:val="0"/>
              <w:snapToGrid w:val="0"/>
              <w:spacing w:after="0"/>
              <w:ind w:left="-186" w:right="-174"/>
              <w:jc w:val="center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20" w:rsidRPr="00DE1020" w:rsidRDefault="00DE1020" w:rsidP="00C23CF7">
            <w:pPr>
              <w:pStyle w:val="20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color w:val="000000"/>
                <w:shd w:val="clear" w:color="auto" w:fill="FFFFFF"/>
                <w:lang w:eastAsia="ru-RU"/>
              </w:rPr>
              <w:t>Томаты св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е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жие ГОСТ 34307 - 2017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20" w:rsidRPr="00DE1020" w:rsidRDefault="00DE1020" w:rsidP="00C23CF7">
            <w:pPr>
              <w:pStyle w:val="20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 Томаты свежие ГОСТ 34307 - 2017 Продукция по показателям к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чества и безопасности должна соответств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вать требованиям </w:t>
            </w:r>
            <w:proofErr w:type="gramStart"/>
            <w:r w:rsidRPr="00DE1020">
              <w:rPr>
                <w:color w:val="000000"/>
                <w:shd w:val="clear" w:color="auto" w:fill="FFFFFF"/>
                <w:lang w:eastAsia="ru-RU"/>
              </w:rPr>
              <w:t>ТР</w:t>
            </w:r>
            <w:proofErr w:type="gramEnd"/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 ТС 021/2011 «О безопасности пищевой продукции». Са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н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Пин.2.3.2.1078-01 «Гигиенические требования безопасности и п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и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щевой ценности пищевых продуктов». </w:t>
            </w:r>
            <w:proofErr w:type="gramStart"/>
            <w:r w:rsidRPr="00DE1020">
              <w:rPr>
                <w:color w:val="000000"/>
                <w:shd w:val="clear" w:color="auto" w:fill="FFFFFF"/>
                <w:lang w:eastAsia="ru-RU"/>
              </w:rPr>
              <w:t>Внешний вид – плоды   св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е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жие, целые, чистые, здоровые, плотные, типичной для ботаническ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го сорта формы, с плодоножкой или без плодоножки, не повре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ж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денные сельскохозяйственными вредителями, неп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е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резрелые, без механических повреждений и солнечных ожогов, без излишней внешней влажности.</w:t>
            </w:r>
            <w:proofErr w:type="gramEnd"/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  Плоды плотные, полной биологической зрел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сти, когда они приобрели свойственную ботаническому сорту ко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н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систенцию, вкус, окраску кожицы и мякоти. Степень зрелости кра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с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ная, розовая. </w:t>
            </w:r>
            <w:proofErr w:type="gramStart"/>
            <w:r w:rsidRPr="00DE1020">
              <w:rPr>
                <w:color w:val="000000"/>
                <w:shd w:val="clear" w:color="auto" w:fill="FFFFFF"/>
                <w:lang w:eastAsia="ru-RU"/>
              </w:rPr>
              <w:t>Содержание плодов с не зарубцевавшимися трещин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ми, зеленых, мятых, перезрелых, загнивших, пораженных болезн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я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ми, поврежденных сельскохозяйственными вредителями, увядших, подм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роженных, с прилипшей землей не допускается. </w:t>
            </w:r>
            <w:proofErr w:type="gramEnd"/>
          </w:p>
          <w:p w:rsidR="00DE1020" w:rsidRPr="00DE1020" w:rsidRDefault="00DE1020" w:rsidP="00C23CF7">
            <w:pPr>
              <w:pStyle w:val="20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color w:val="000000"/>
                <w:shd w:val="clear" w:color="auto" w:fill="FFFFFF"/>
                <w:lang w:eastAsia="ru-RU"/>
              </w:rPr>
              <w:t>Сорт – не ниже первого.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1020" w:rsidRPr="00DE1020" w:rsidRDefault="00DE1020" w:rsidP="00C23CF7">
            <w:pPr>
              <w:pStyle w:val="20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Расфасовка по 10-15 кг </w:t>
            </w:r>
            <w:proofErr w:type="gramStart"/>
            <w:r w:rsidRPr="00DE1020">
              <w:rPr>
                <w:color w:val="000000"/>
                <w:shd w:val="clear" w:color="auto" w:fill="FFFFFF"/>
                <w:lang w:eastAsia="ru-RU"/>
              </w:rPr>
              <w:t>в</w:t>
            </w:r>
            <w:proofErr w:type="gramEnd"/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 деревя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н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ные</w:t>
            </w:r>
          </w:p>
          <w:p w:rsidR="00DE1020" w:rsidRPr="00DE1020" w:rsidRDefault="00DE1020" w:rsidP="00C23CF7">
            <w:pPr>
              <w:pStyle w:val="20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color w:val="000000"/>
                <w:shd w:val="clear" w:color="auto" w:fill="FFFFFF"/>
                <w:lang w:eastAsia="ru-RU"/>
              </w:rPr>
              <w:t>Или пластмасс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вые  ящики завоз и отгрузка силами П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ставщика до   пищеблока Зака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з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чика.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1020" w:rsidRPr="00964997" w:rsidRDefault="00DE1020" w:rsidP="00DE1020">
            <w:pPr>
              <w:jc w:val="center"/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020" w:rsidRPr="00964997" w:rsidRDefault="00DE1020" w:rsidP="00DE1020">
            <w:pPr>
              <w:jc w:val="center"/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1020" w:rsidRPr="00C23CF7" w:rsidRDefault="00DE1020" w:rsidP="00C23CF7">
            <w:pPr>
              <w:jc w:val="right"/>
              <w:rPr>
                <w:color w:val="1C1C1C"/>
              </w:rPr>
            </w:pPr>
            <w:r w:rsidRPr="00C23CF7">
              <w:rPr>
                <w:color w:val="1C1C1C"/>
              </w:rPr>
              <w:t>2</w:t>
            </w:r>
            <w:r>
              <w:rPr>
                <w:color w:val="1C1C1C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020" w:rsidRPr="00C23CF7" w:rsidRDefault="004B4B4B" w:rsidP="00C23CF7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B4B" w:rsidRPr="004B4B4B" w:rsidRDefault="004B4B4B" w:rsidP="004B4B4B">
            <w:pPr>
              <w:spacing w:after="300"/>
              <w:jc w:val="right"/>
              <w:rPr>
                <w:color w:val="333333"/>
                <w:sz w:val="20"/>
                <w:szCs w:val="20"/>
              </w:rPr>
            </w:pPr>
            <w:r w:rsidRPr="004B4B4B">
              <w:rPr>
                <w:color w:val="333333"/>
                <w:sz w:val="20"/>
                <w:szCs w:val="20"/>
                <w:shd w:val="clear" w:color="auto" w:fill="FFFFFF"/>
              </w:rPr>
              <w:t>01.13.34.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000</w:t>
            </w:r>
            <w:r w:rsidRPr="004B4B4B">
              <w:rPr>
                <w:color w:val="333333"/>
                <w:sz w:val="20"/>
                <w:szCs w:val="20"/>
              </w:rPr>
              <w:br/>
              <w:t>Томаты (пом</w:t>
            </w:r>
            <w:r w:rsidRPr="004B4B4B">
              <w:rPr>
                <w:color w:val="333333"/>
                <w:sz w:val="20"/>
                <w:szCs w:val="20"/>
              </w:rPr>
              <w:t>и</w:t>
            </w:r>
            <w:r w:rsidRPr="004B4B4B">
              <w:rPr>
                <w:color w:val="333333"/>
                <w:sz w:val="20"/>
                <w:szCs w:val="20"/>
              </w:rPr>
              <w:t>доры)</w:t>
            </w:r>
          </w:p>
          <w:p w:rsidR="00DE1020" w:rsidRPr="004B4B4B" w:rsidRDefault="00DE1020" w:rsidP="00C23CF7">
            <w:pPr>
              <w:jc w:val="right"/>
              <w:rPr>
                <w:color w:val="1C1C1C"/>
                <w:sz w:val="20"/>
                <w:szCs w:val="20"/>
              </w:rPr>
            </w:pPr>
          </w:p>
        </w:tc>
      </w:tr>
      <w:tr w:rsidR="00DE1020" w:rsidRPr="00964997" w:rsidTr="004B4B4B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20" w:rsidRPr="00DE1020" w:rsidRDefault="00DE1020" w:rsidP="00DE1020">
            <w:pPr>
              <w:suppressAutoHyphens/>
              <w:autoSpaceDN w:val="0"/>
              <w:snapToGrid w:val="0"/>
              <w:spacing w:after="0"/>
              <w:ind w:left="-186" w:right="-174"/>
              <w:jc w:val="center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20" w:rsidRPr="00DE1020" w:rsidRDefault="00DE1020" w:rsidP="00C23CF7">
            <w:pPr>
              <w:pStyle w:val="20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color w:val="000000"/>
                <w:shd w:val="clear" w:color="auto" w:fill="FFFFFF"/>
                <w:lang w:eastAsia="ru-RU"/>
              </w:rPr>
              <w:t>Огурцы св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е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жие </w:t>
            </w:r>
          </w:p>
          <w:p w:rsidR="00DE1020" w:rsidRPr="00DE1020" w:rsidRDefault="00DE1020" w:rsidP="00C23CF7">
            <w:pPr>
              <w:pStyle w:val="20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color w:val="000000"/>
                <w:shd w:val="clear" w:color="auto" w:fill="FFFFFF"/>
                <w:lang w:eastAsia="ru-RU"/>
              </w:rPr>
              <w:t>ГОСТ 33932-2016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20" w:rsidRPr="00DE1020" w:rsidRDefault="00DE1020" w:rsidP="00C23CF7">
            <w:pPr>
              <w:pStyle w:val="20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color w:val="000000"/>
                <w:shd w:val="clear" w:color="auto" w:fill="FFFFFF"/>
                <w:lang w:eastAsia="ru-RU"/>
              </w:rPr>
              <w:t>Огурцы свежие ГОСТ 33932-2016. Продукция по   показателям к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чества и безопасности должна соответств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вать требованиям   </w:t>
            </w:r>
            <w:proofErr w:type="gramStart"/>
            <w:r w:rsidRPr="00DE1020">
              <w:rPr>
                <w:color w:val="000000"/>
                <w:shd w:val="clear" w:color="auto" w:fill="FFFFFF"/>
                <w:lang w:eastAsia="ru-RU"/>
              </w:rPr>
              <w:t>ТР</w:t>
            </w:r>
            <w:proofErr w:type="gramEnd"/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 ТС 021/2011 «О безопасности пищевой продукции». Са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н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Пин.2.3.2.1078-01 «Гигиенические требования безопасности и п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и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щевой ценности пищевых продуктов».  Внешний вид – плоды ц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е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лые, здоровые, чистые, свежие, без механических поврежд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е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ний, без излишней внешней влажности</w:t>
            </w:r>
            <w:proofErr w:type="gramStart"/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., </w:t>
            </w:r>
            <w:proofErr w:type="gramEnd"/>
            <w:r w:rsidRPr="00DE1020">
              <w:rPr>
                <w:color w:val="000000"/>
                <w:shd w:val="clear" w:color="auto" w:fill="FFFFFF"/>
                <w:lang w:eastAsia="ru-RU"/>
              </w:rPr>
              <w:t>типичной для ботанического сорта формы и окраски, правильной формы и практически прямые.  Вну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т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реннее строение: мякоть плотная, с недоразвитыми, водянистыми, не кожистыми семенами, без внутренних пустот. Запах и вкус: свойственный данному ботаническому сорту, без постороннего з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паха или привкуса.   Наличие сельскох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зяйственных вредителей не допускается. Наличие со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р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ной примеси (земли и пр.) не допускается. Наличие огурцов гнилых, увядших, желтых, с грубыми кожист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ы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ми семенами, подмороженных, запаренных, с вырванной плодоно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ж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кой - не допускается. </w:t>
            </w:r>
          </w:p>
          <w:p w:rsidR="00DE1020" w:rsidRPr="00DE1020" w:rsidRDefault="00DE1020" w:rsidP="00C23CF7">
            <w:pPr>
              <w:pStyle w:val="20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color w:val="000000"/>
                <w:shd w:val="clear" w:color="auto" w:fill="FFFFFF"/>
                <w:lang w:eastAsia="ru-RU"/>
              </w:rPr>
              <w:t>Сорт – высший.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1020" w:rsidRPr="00DE1020" w:rsidRDefault="00DE1020" w:rsidP="00C23CF7">
            <w:pPr>
              <w:pStyle w:val="20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color w:val="000000"/>
                <w:shd w:val="clear" w:color="auto" w:fill="FFFFFF"/>
                <w:lang w:eastAsia="ru-RU"/>
              </w:rPr>
              <w:t>Расфасовка до10-15 кг в деревя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н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ные или пластмасс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вые ящики, завоз и отгрузка силами П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о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ставщика до пищеблока Зака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з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чика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1020" w:rsidRPr="00964997" w:rsidRDefault="00DE1020" w:rsidP="00DE1020">
            <w:pPr>
              <w:jc w:val="center"/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020" w:rsidRPr="00964997" w:rsidRDefault="00DE1020" w:rsidP="00DE1020">
            <w:pPr>
              <w:jc w:val="center"/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1020" w:rsidRPr="00C23CF7" w:rsidRDefault="00DE1020" w:rsidP="00C23CF7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020" w:rsidRDefault="00DE1020" w:rsidP="00C23CF7">
            <w:pPr>
              <w:jc w:val="right"/>
              <w:rPr>
                <w:color w:val="1C1C1C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020" w:rsidRPr="004B4B4B" w:rsidRDefault="004B4B4B" w:rsidP="00C23CF7">
            <w:pPr>
              <w:jc w:val="right"/>
              <w:rPr>
                <w:color w:val="1C1C1C"/>
                <w:sz w:val="20"/>
                <w:szCs w:val="20"/>
              </w:rPr>
            </w:pPr>
            <w:r w:rsidRPr="004B4B4B">
              <w:rPr>
                <w:color w:val="333333"/>
                <w:sz w:val="20"/>
                <w:szCs w:val="20"/>
                <w:shd w:val="clear" w:color="auto" w:fill="FFFFFF"/>
              </w:rPr>
              <w:t>01.13.32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.000</w:t>
            </w:r>
            <w:r w:rsidRPr="004B4B4B">
              <w:rPr>
                <w:color w:val="333333"/>
                <w:sz w:val="20"/>
                <w:szCs w:val="20"/>
                <w:shd w:val="clear" w:color="auto" w:fill="FFFFFF"/>
              </w:rPr>
              <w:t xml:space="preserve"> Огурцы</w:t>
            </w:r>
          </w:p>
        </w:tc>
      </w:tr>
      <w:tr w:rsidR="00DE1020" w:rsidRPr="00964997" w:rsidTr="004B4B4B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20" w:rsidRPr="00DE1020" w:rsidRDefault="00DE1020" w:rsidP="00DE1020">
            <w:pPr>
              <w:suppressAutoHyphens/>
              <w:autoSpaceDN w:val="0"/>
              <w:snapToGrid w:val="0"/>
              <w:spacing w:after="0"/>
              <w:ind w:left="-186" w:right="-174"/>
              <w:jc w:val="center"/>
              <w:rPr>
                <w:sz w:val="20"/>
                <w:szCs w:val="20"/>
              </w:rPr>
            </w:pPr>
            <w:r w:rsidRPr="00DE1020">
              <w:rPr>
                <w:sz w:val="20"/>
                <w:szCs w:val="20"/>
              </w:rPr>
              <w:t>13.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20" w:rsidRPr="00DE1020" w:rsidRDefault="00DE1020" w:rsidP="00C23CF7">
            <w:pPr>
              <w:pStyle w:val="20"/>
              <w:shd w:val="clear" w:color="auto" w:fill="auto"/>
              <w:spacing w:line="276" w:lineRule="auto"/>
              <w:jc w:val="center"/>
              <w:rPr>
                <w:rStyle w:val="26"/>
                <w:b w:val="0"/>
                <w:bCs w:val="0"/>
                <w:sz w:val="20"/>
                <w:szCs w:val="20"/>
              </w:rPr>
            </w:pP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Перец сла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д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кий</w:t>
            </w:r>
          </w:p>
          <w:p w:rsidR="00DE1020" w:rsidRPr="00DE1020" w:rsidRDefault="00DE1020" w:rsidP="00C23CF7">
            <w:pPr>
              <w:pStyle w:val="20"/>
              <w:shd w:val="clear" w:color="auto" w:fill="auto"/>
              <w:spacing w:line="276" w:lineRule="auto"/>
              <w:jc w:val="center"/>
              <w:rPr>
                <w:rStyle w:val="26"/>
                <w:b w:val="0"/>
                <w:bCs w:val="0"/>
                <w:sz w:val="20"/>
                <w:szCs w:val="20"/>
              </w:rPr>
            </w:pP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 xml:space="preserve"> свежий. </w:t>
            </w:r>
          </w:p>
          <w:p w:rsidR="00DE1020" w:rsidRPr="00DE1020" w:rsidRDefault="00DE1020" w:rsidP="00C23CF7">
            <w:pPr>
              <w:pStyle w:val="20"/>
              <w:shd w:val="clear" w:color="auto" w:fill="auto"/>
              <w:spacing w:line="276" w:lineRule="auto"/>
              <w:jc w:val="center"/>
              <w:rPr>
                <w:rStyle w:val="26"/>
                <w:b w:val="0"/>
                <w:bCs w:val="0"/>
                <w:sz w:val="20"/>
                <w:szCs w:val="20"/>
              </w:rPr>
            </w:pP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ГОСТ 34325-2017</w:t>
            </w:r>
          </w:p>
          <w:p w:rsidR="00DE1020" w:rsidRPr="00DE1020" w:rsidRDefault="00DE1020" w:rsidP="00C23CF7">
            <w:pPr>
              <w:pStyle w:val="20"/>
              <w:shd w:val="clear" w:color="auto" w:fill="auto"/>
              <w:spacing w:line="276" w:lineRule="auto"/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20" w:rsidRPr="00DE1020" w:rsidRDefault="00DE1020" w:rsidP="00DE1020">
            <w:pPr>
              <w:pStyle w:val="20"/>
              <w:shd w:val="clear" w:color="auto" w:fill="auto"/>
              <w:spacing w:line="276" w:lineRule="auto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rStyle w:val="26pt"/>
                <w:sz w:val="20"/>
                <w:szCs w:val="20"/>
              </w:rPr>
              <w:t xml:space="preserve">Перец сладкий свежий. ГОСТ  34325-2017. 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Продукция по   показ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телям качества и безопасности должна соответствовать требован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и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ям </w:t>
            </w:r>
            <w:proofErr w:type="gramStart"/>
            <w:r w:rsidRPr="00DE1020">
              <w:rPr>
                <w:color w:val="000000"/>
                <w:shd w:val="clear" w:color="auto" w:fill="FFFFFF"/>
                <w:lang w:eastAsia="ru-RU"/>
              </w:rPr>
              <w:t>ТР</w:t>
            </w:r>
            <w:proofErr w:type="gramEnd"/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 ТС 021/2011 «О безопасности пищевой продукции». Са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н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Пин.2.3.2.1078-01 «Гигиенические требования безопасности и п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>и</w:t>
            </w:r>
            <w:r w:rsidRPr="00DE1020">
              <w:rPr>
                <w:color w:val="000000"/>
                <w:shd w:val="clear" w:color="auto" w:fill="FFFFFF"/>
                <w:lang w:eastAsia="ru-RU"/>
              </w:rPr>
              <w:t xml:space="preserve">щевой ценности пищевых продуктов». </w:t>
            </w:r>
            <w:r w:rsidRPr="00DE1020">
              <w:rPr>
                <w:rStyle w:val="26pt"/>
                <w:sz w:val="20"/>
                <w:szCs w:val="20"/>
              </w:rPr>
              <w:t xml:space="preserve"> </w:t>
            </w:r>
            <w:proofErr w:type="gramStart"/>
            <w:r w:rsidRPr="00DE1020">
              <w:rPr>
                <w:rStyle w:val="26pt"/>
                <w:sz w:val="20"/>
                <w:szCs w:val="20"/>
              </w:rPr>
              <w:t xml:space="preserve">Внешний вид: плоды целые, </w:t>
            </w:r>
            <w:r w:rsidRPr="00DE1020">
              <w:rPr>
                <w:rStyle w:val="26pt"/>
                <w:sz w:val="20"/>
                <w:szCs w:val="20"/>
              </w:rPr>
              <w:lastRenderedPageBreak/>
              <w:t>здоровые, чистые, свежие, без механических повреждений и повр</w:t>
            </w:r>
            <w:r w:rsidRPr="00DE1020">
              <w:rPr>
                <w:rStyle w:val="26pt"/>
                <w:sz w:val="20"/>
                <w:szCs w:val="20"/>
              </w:rPr>
              <w:t>е</w:t>
            </w:r>
            <w:r w:rsidRPr="00DE1020">
              <w:rPr>
                <w:rStyle w:val="26pt"/>
                <w:sz w:val="20"/>
                <w:szCs w:val="20"/>
              </w:rPr>
              <w:t>ждений, вызванных низкой температурой, без и</w:t>
            </w:r>
            <w:r w:rsidRPr="00DE1020">
              <w:rPr>
                <w:rStyle w:val="26pt"/>
                <w:sz w:val="20"/>
                <w:szCs w:val="20"/>
              </w:rPr>
              <w:t>з</w:t>
            </w:r>
            <w:r w:rsidRPr="00DE1020">
              <w:rPr>
                <w:rStyle w:val="26pt"/>
                <w:sz w:val="20"/>
                <w:szCs w:val="20"/>
              </w:rPr>
              <w:t>лишней внешней влажности, с плодоножками: плод</w:t>
            </w:r>
            <w:r w:rsidRPr="00DE1020">
              <w:rPr>
                <w:rStyle w:val="26pt"/>
                <w:sz w:val="20"/>
                <w:szCs w:val="20"/>
              </w:rPr>
              <w:t>о</w:t>
            </w:r>
            <w:r w:rsidRPr="00DE1020">
              <w:rPr>
                <w:rStyle w:val="26pt"/>
                <w:sz w:val="20"/>
                <w:szCs w:val="20"/>
              </w:rPr>
              <w:t>ножка должна быть аккуратно срезана, чашечка цветка - не п</w:t>
            </w:r>
            <w:r w:rsidRPr="00DE1020">
              <w:rPr>
                <w:rStyle w:val="26pt"/>
                <w:sz w:val="20"/>
                <w:szCs w:val="20"/>
              </w:rPr>
              <w:t>о</w:t>
            </w:r>
            <w:r w:rsidRPr="00DE1020">
              <w:rPr>
                <w:rStyle w:val="26pt"/>
                <w:sz w:val="20"/>
                <w:szCs w:val="20"/>
              </w:rPr>
              <w:t>врежденной.</w:t>
            </w:r>
            <w:proofErr w:type="gramEnd"/>
            <w:r w:rsidRPr="00DE1020">
              <w:rPr>
                <w:rStyle w:val="26pt"/>
                <w:sz w:val="20"/>
                <w:szCs w:val="20"/>
              </w:rPr>
              <w:t xml:space="preserve">  Состояние плодов: плоды плотные, способные выдерживать транспортирование, п</w:t>
            </w:r>
            <w:r w:rsidRPr="00DE1020">
              <w:rPr>
                <w:rStyle w:val="26pt"/>
                <w:sz w:val="20"/>
                <w:szCs w:val="20"/>
              </w:rPr>
              <w:t>о</w:t>
            </w:r>
            <w:r w:rsidRPr="00DE1020">
              <w:rPr>
                <w:rStyle w:val="26"/>
                <w:b w:val="0"/>
                <w:bCs w:val="0"/>
                <w:sz w:val="20"/>
                <w:szCs w:val="20"/>
              </w:rPr>
              <w:t>г</w:t>
            </w:r>
            <w:r w:rsidRPr="00DE1020">
              <w:rPr>
                <w:rStyle w:val="26pt"/>
                <w:sz w:val="20"/>
                <w:szCs w:val="20"/>
              </w:rPr>
              <w:t xml:space="preserve">рузку, разгрузку и доставку к месту назначения. Запах и вкус, </w:t>
            </w:r>
            <w:proofErr w:type="gramStart"/>
            <w:r w:rsidRPr="00DE1020">
              <w:rPr>
                <w:rStyle w:val="26pt"/>
                <w:sz w:val="20"/>
                <w:szCs w:val="20"/>
              </w:rPr>
              <w:t>свойственные</w:t>
            </w:r>
            <w:proofErr w:type="gramEnd"/>
            <w:r w:rsidRPr="00DE1020">
              <w:rPr>
                <w:rStyle w:val="26pt"/>
                <w:sz w:val="20"/>
                <w:szCs w:val="20"/>
              </w:rPr>
              <w:t xml:space="preserve"> данному ботаническому сорту, без постороннего з</w:t>
            </w:r>
            <w:r w:rsidRPr="00DE1020">
              <w:rPr>
                <w:rStyle w:val="26pt"/>
                <w:sz w:val="20"/>
                <w:szCs w:val="20"/>
              </w:rPr>
              <w:t>а</w:t>
            </w:r>
            <w:r w:rsidRPr="00DE1020">
              <w:rPr>
                <w:rStyle w:val="26pt"/>
                <w:sz w:val="20"/>
                <w:szCs w:val="20"/>
              </w:rPr>
              <w:t>паха и (или) привкуса. Сорт – не ниже перв</w:t>
            </w:r>
            <w:r w:rsidRPr="00DE1020">
              <w:rPr>
                <w:rStyle w:val="26pt"/>
                <w:sz w:val="20"/>
                <w:szCs w:val="20"/>
              </w:rPr>
              <w:t>о</w:t>
            </w:r>
            <w:r w:rsidRPr="00DE1020">
              <w:rPr>
                <w:rStyle w:val="26pt"/>
                <w:sz w:val="20"/>
                <w:szCs w:val="20"/>
              </w:rPr>
              <w:t>го.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1020" w:rsidRPr="00DE1020" w:rsidRDefault="00DE1020" w:rsidP="00DE1020">
            <w:pPr>
              <w:pStyle w:val="20"/>
              <w:shd w:val="clear" w:color="auto" w:fill="auto"/>
              <w:spacing w:line="276" w:lineRule="auto"/>
              <w:rPr>
                <w:color w:val="000000"/>
                <w:shd w:val="clear" w:color="auto" w:fill="FFFFFF"/>
                <w:lang w:eastAsia="ru-RU"/>
              </w:rPr>
            </w:pPr>
            <w:r w:rsidRPr="00DE1020">
              <w:rPr>
                <w:rStyle w:val="26pt"/>
                <w:sz w:val="20"/>
                <w:szCs w:val="20"/>
              </w:rPr>
              <w:lastRenderedPageBreak/>
              <w:t>Расфасовка по 10-30 кг в деревя</w:t>
            </w:r>
            <w:r w:rsidRPr="00DE1020">
              <w:rPr>
                <w:rStyle w:val="26pt"/>
                <w:sz w:val="20"/>
                <w:szCs w:val="20"/>
              </w:rPr>
              <w:t>н</w:t>
            </w:r>
            <w:r w:rsidRPr="00DE1020">
              <w:rPr>
                <w:rStyle w:val="26pt"/>
                <w:sz w:val="20"/>
                <w:szCs w:val="20"/>
              </w:rPr>
              <w:t>ные или карто</w:t>
            </w:r>
            <w:r w:rsidRPr="00DE1020">
              <w:rPr>
                <w:rStyle w:val="26pt"/>
                <w:sz w:val="20"/>
                <w:szCs w:val="20"/>
              </w:rPr>
              <w:t>н</w:t>
            </w:r>
            <w:r w:rsidRPr="00DE1020">
              <w:rPr>
                <w:rStyle w:val="26pt"/>
                <w:sz w:val="20"/>
                <w:szCs w:val="20"/>
              </w:rPr>
              <w:t>ные ящики. В ткан</w:t>
            </w:r>
            <w:r w:rsidRPr="00DE1020">
              <w:rPr>
                <w:rStyle w:val="26pt"/>
                <w:sz w:val="20"/>
                <w:szCs w:val="20"/>
              </w:rPr>
              <w:t>е</w:t>
            </w:r>
            <w:r w:rsidRPr="00DE1020">
              <w:rPr>
                <w:rStyle w:val="26pt"/>
                <w:sz w:val="20"/>
                <w:szCs w:val="20"/>
              </w:rPr>
              <w:t>вые или сетч</w:t>
            </w:r>
            <w:r w:rsidRPr="00DE1020">
              <w:rPr>
                <w:rStyle w:val="26pt"/>
                <w:sz w:val="20"/>
                <w:szCs w:val="20"/>
              </w:rPr>
              <w:t>а</w:t>
            </w:r>
            <w:r w:rsidRPr="00DE1020">
              <w:rPr>
                <w:rStyle w:val="26pt"/>
                <w:sz w:val="20"/>
                <w:szCs w:val="20"/>
              </w:rPr>
              <w:t xml:space="preserve">тые </w:t>
            </w:r>
            <w:r w:rsidRPr="00DE1020">
              <w:rPr>
                <w:rStyle w:val="26pt"/>
                <w:sz w:val="20"/>
                <w:szCs w:val="20"/>
              </w:rPr>
              <w:lastRenderedPageBreak/>
              <w:t>мешки. Доста</w:t>
            </w:r>
            <w:r w:rsidRPr="00DE1020">
              <w:rPr>
                <w:rStyle w:val="26pt"/>
                <w:sz w:val="20"/>
                <w:szCs w:val="20"/>
              </w:rPr>
              <w:t>в</w:t>
            </w:r>
            <w:r w:rsidRPr="00DE1020">
              <w:rPr>
                <w:rStyle w:val="26pt"/>
                <w:sz w:val="20"/>
                <w:szCs w:val="20"/>
              </w:rPr>
              <w:t>ка до пищеблока у</w:t>
            </w:r>
            <w:r w:rsidRPr="00DE1020">
              <w:rPr>
                <w:rStyle w:val="26pt"/>
                <w:sz w:val="20"/>
                <w:szCs w:val="20"/>
              </w:rPr>
              <w:t>ч</w:t>
            </w:r>
            <w:r w:rsidRPr="00DE1020">
              <w:rPr>
                <w:rStyle w:val="26pt"/>
                <w:sz w:val="20"/>
                <w:szCs w:val="20"/>
              </w:rPr>
              <w:t>ре</w:t>
            </w:r>
            <w:r w:rsidRPr="00DE1020">
              <w:rPr>
                <w:rStyle w:val="26pt"/>
                <w:sz w:val="20"/>
                <w:szCs w:val="20"/>
              </w:rPr>
              <w:t>ж</w:t>
            </w:r>
            <w:r w:rsidRPr="00DE1020">
              <w:rPr>
                <w:rStyle w:val="26pt"/>
                <w:sz w:val="20"/>
                <w:szCs w:val="20"/>
              </w:rPr>
              <w:t>дения силами п</w:t>
            </w:r>
            <w:r w:rsidRPr="00DE1020">
              <w:rPr>
                <w:rStyle w:val="26pt"/>
                <w:sz w:val="20"/>
                <w:szCs w:val="20"/>
              </w:rPr>
              <w:t>о</w:t>
            </w:r>
            <w:r w:rsidRPr="00DE1020">
              <w:rPr>
                <w:rStyle w:val="26pt"/>
                <w:sz w:val="20"/>
                <w:szCs w:val="20"/>
              </w:rPr>
              <w:t>ставщика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1020" w:rsidRPr="00964997" w:rsidRDefault="00DE1020" w:rsidP="00DE1020">
            <w:pPr>
              <w:jc w:val="center"/>
              <w:rPr>
                <w:color w:val="000000"/>
                <w:sz w:val="20"/>
                <w:szCs w:val="20"/>
              </w:rPr>
            </w:pPr>
            <w:r w:rsidRPr="005A209F">
              <w:rPr>
                <w:color w:val="000000"/>
                <w:sz w:val="22"/>
                <w:szCs w:val="22"/>
              </w:rPr>
              <w:lastRenderedPageBreak/>
              <w:t>Ро</w:t>
            </w:r>
            <w:r w:rsidRPr="005A209F">
              <w:rPr>
                <w:color w:val="000000"/>
                <w:sz w:val="22"/>
                <w:szCs w:val="22"/>
              </w:rPr>
              <w:t>с</w:t>
            </w:r>
            <w:r w:rsidRPr="005A209F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020" w:rsidRPr="00964997" w:rsidRDefault="00DE1020" w:rsidP="00DE1020">
            <w:pPr>
              <w:jc w:val="center"/>
              <w:rPr>
                <w:color w:val="000000"/>
                <w:sz w:val="20"/>
                <w:szCs w:val="20"/>
              </w:rPr>
            </w:pPr>
            <w:r w:rsidRPr="0096499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1020" w:rsidRPr="00C23CF7" w:rsidRDefault="00DE1020" w:rsidP="00C23CF7">
            <w:pPr>
              <w:jc w:val="right"/>
              <w:rPr>
                <w:color w:val="1C1C1C"/>
              </w:rPr>
            </w:pPr>
            <w:r>
              <w:rPr>
                <w:color w:val="1C1C1C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020" w:rsidRDefault="00DE1020" w:rsidP="00C23CF7">
            <w:pPr>
              <w:jc w:val="right"/>
              <w:rPr>
                <w:color w:val="1C1C1C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1020" w:rsidRDefault="004B4B4B" w:rsidP="004B4B4B">
            <w:pPr>
              <w:jc w:val="right"/>
              <w:rPr>
                <w:sz w:val="20"/>
                <w:szCs w:val="20"/>
              </w:rPr>
            </w:pPr>
            <w:hyperlink r:id="rId5" w:history="1">
              <w:r w:rsidRPr="004B4B4B">
                <w:rPr>
                  <w:rStyle w:val="okpdspan"/>
                  <w:bCs/>
                  <w:sz w:val="20"/>
                  <w:szCs w:val="20"/>
                  <w:bdr w:val="none" w:sz="0" w:space="0" w:color="auto" w:frame="1"/>
                  <w:shd w:val="clear" w:color="auto" w:fill="FAFAFA"/>
                </w:rPr>
                <w:t>01.12.13.195</w:t>
              </w:r>
            </w:hyperlink>
          </w:p>
          <w:p w:rsidR="004B4B4B" w:rsidRPr="004B4B4B" w:rsidRDefault="004B4B4B" w:rsidP="004B4B4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Перец сла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д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кий</w:t>
            </w:r>
          </w:p>
        </w:tc>
      </w:tr>
    </w:tbl>
    <w:p w:rsidR="006C4FBA" w:rsidRDefault="006C4FBA" w:rsidP="00876CE6">
      <w:pPr>
        <w:spacing w:after="0"/>
        <w:jc w:val="center"/>
        <w:rPr>
          <w:b/>
          <w:bCs/>
          <w:i/>
        </w:rPr>
      </w:pPr>
    </w:p>
    <w:p w:rsidR="006C4FBA" w:rsidRPr="00F852FC" w:rsidRDefault="006C4FBA" w:rsidP="00563E6A">
      <w:pPr>
        <w:jc w:val="left"/>
      </w:pPr>
      <w:r w:rsidRPr="00F852FC">
        <w:t>В случае</w:t>
      </w:r>
      <w:proofErr w:type="gramStart"/>
      <w:r w:rsidRPr="00F852FC">
        <w:t>,</w:t>
      </w:r>
      <w:proofErr w:type="gramEnd"/>
      <w:r w:rsidRPr="00F852FC">
        <w:t xml:space="preserve"> если ГОСТ, указанный в требованиях, утратил силу, исполнитель осуществляет поставку продуктов питания в соответствии с де</w:t>
      </w:r>
      <w:r w:rsidRPr="00F852FC">
        <w:t>й</w:t>
      </w:r>
      <w:r w:rsidRPr="00F852FC">
        <w:t>ствующим ГОСТ на данную продукцию, введенным вместо утратившего силу.</w:t>
      </w:r>
    </w:p>
    <w:p w:rsidR="006C4FBA" w:rsidRDefault="006C4FBA" w:rsidP="00563E6A">
      <w:pPr>
        <w:spacing w:after="0"/>
        <w:ind w:firstLine="142"/>
        <w:jc w:val="center"/>
        <w:rPr>
          <w:b/>
          <w:bCs/>
          <w:i/>
        </w:rPr>
      </w:pPr>
    </w:p>
    <w:p w:rsidR="006C4FBA" w:rsidRDefault="006C4FBA" w:rsidP="00563E6A">
      <w:pPr>
        <w:spacing w:after="0"/>
        <w:ind w:firstLine="142"/>
        <w:jc w:val="center"/>
        <w:rPr>
          <w:b/>
          <w:bCs/>
          <w:i/>
        </w:rPr>
      </w:pPr>
    </w:p>
    <w:p w:rsidR="006C4FBA" w:rsidRPr="00E21019" w:rsidRDefault="006C4FBA" w:rsidP="00E21019">
      <w:pPr>
        <w:spacing w:after="200" w:line="276" w:lineRule="auto"/>
        <w:jc w:val="left"/>
        <w:rPr>
          <w:b/>
          <w:bCs/>
          <w:i/>
        </w:rPr>
      </w:pPr>
    </w:p>
    <w:sectPr w:rsidR="006C4FBA" w:rsidRPr="00E21019" w:rsidSect="002842C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2AD"/>
    <w:rsid w:val="0000589E"/>
    <w:rsid w:val="000134F0"/>
    <w:rsid w:val="00015743"/>
    <w:rsid w:val="00032DEA"/>
    <w:rsid w:val="0005177B"/>
    <w:rsid w:val="0005557E"/>
    <w:rsid w:val="0007644D"/>
    <w:rsid w:val="000832AD"/>
    <w:rsid w:val="00083FD9"/>
    <w:rsid w:val="00093CC0"/>
    <w:rsid w:val="000C6148"/>
    <w:rsid w:val="000E4FAF"/>
    <w:rsid w:val="000F4ED7"/>
    <w:rsid w:val="000F5762"/>
    <w:rsid w:val="000F6BA5"/>
    <w:rsid w:val="00116521"/>
    <w:rsid w:val="00134AD5"/>
    <w:rsid w:val="00146B93"/>
    <w:rsid w:val="001601E1"/>
    <w:rsid w:val="00166CD0"/>
    <w:rsid w:val="001A3214"/>
    <w:rsid w:val="001C35AD"/>
    <w:rsid w:val="001D2269"/>
    <w:rsid w:val="001D7C19"/>
    <w:rsid w:val="001E30CB"/>
    <w:rsid w:val="00201092"/>
    <w:rsid w:val="00226E52"/>
    <w:rsid w:val="00243EC0"/>
    <w:rsid w:val="002842CF"/>
    <w:rsid w:val="002A5396"/>
    <w:rsid w:val="002A7516"/>
    <w:rsid w:val="002C4359"/>
    <w:rsid w:val="002E1DE5"/>
    <w:rsid w:val="002F1A83"/>
    <w:rsid w:val="003070B7"/>
    <w:rsid w:val="00307924"/>
    <w:rsid w:val="00353889"/>
    <w:rsid w:val="00367581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415B69"/>
    <w:rsid w:val="00441E18"/>
    <w:rsid w:val="00443CBA"/>
    <w:rsid w:val="00453DAF"/>
    <w:rsid w:val="00456872"/>
    <w:rsid w:val="00464C20"/>
    <w:rsid w:val="004907CC"/>
    <w:rsid w:val="004A7D21"/>
    <w:rsid w:val="004B2375"/>
    <w:rsid w:val="004B4B4B"/>
    <w:rsid w:val="004C61BC"/>
    <w:rsid w:val="004F230F"/>
    <w:rsid w:val="004F27E1"/>
    <w:rsid w:val="004F50C2"/>
    <w:rsid w:val="004F7CB0"/>
    <w:rsid w:val="00503390"/>
    <w:rsid w:val="00505168"/>
    <w:rsid w:val="00522F2E"/>
    <w:rsid w:val="005278EE"/>
    <w:rsid w:val="00532383"/>
    <w:rsid w:val="00537ABD"/>
    <w:rsid w:val="00537D19"/>
    <w:rsid w:val="00563B85"/>
    <w:rsid w:val="00563E6A"/>
    <w:rsid w:val="005702BF"/>
    <w:rsid w:val="00581EF8"/>
    <w:rsid w:val="00592514"/>
    <w:rsid w:val="0059305E"/>
    <w:rsid w:val="005B22FE"/>
    <w:rsid w:val="005C6F89"/>
    <w:rsid w:val="005D0370"/>
    <w:rsid w:val="005D704A"/>
    <w:rsid w:val="005E507C"/>
    <w:rsid w:val="005F59DF"/>
    <w:rsid w:val="006021CC"/>
    <w:rsid w:val="00616B67"/>
    <w:rsid w:val="0062568D"/>
    <w:rsid w:val="00636DF4"/>
    <w:rsid w:val="00652484"/>
    <w:rsid w:val="00657A12"/>
    <w:rsid w:val="006606B0"/>
    <w:rsid w:val="00677045"/>
    <w:rsid w:val="0068571A"/>
    <w:rsid w:val="0068782F"/>
    <w:rsid w:val="006B343F"/>
    <w:rsid w:val="006C474B"/>
    <w:rsid w:val="006C4FBA"/>
    <w:rsid w:val="006D0ABE"/>
    <w:rsid w:val="006D6A97"/>
    <w:rsid w:val="006E5056"/>
    <w:rsid w:val="00700CE8"/>
    <w:rsid w:val="00710E92"/>
    <w:rsid w:val="00714AEF"/>
    <w:rsid w:val="00741F92"/>
    <w:rsid w:val="00744E48"/>
    <w:rsid w:val="007453C7"/>
    <w:rsid w:val="007467AF"/>
    <w:rsid w:val="0076327E"/>
    <w:rsid w:val="0077414C"/>
    <w:rsid w:val="0077538E"/>
    <w:rsid w:val="0077571A"/>
    <w:rsid w:val="007B548B"/>
    <w:rsid w:val="007C3EC2"/>
    <w:rsid w:val="007C71C5"/>
    <w:rsid w:val="007D3141"/>
    <w:rsid w:val="007D40AF"/>
    <w:rsid w:val="007D5662"/>
    <w:rsid w:val="007E18CA"/>
    <w:rsid w:val="007E7961"/>
    <w:rsid w:val="00817AA9"/>
    <w:rsid w:val="0082005A"/>
    <w:rsid w:val="00836FAD"/>
    <w:rsid w:val="00840146"/>
    <w:rsid w:val="008503F2"/>
    <w:rsid w:val="008551B3"/>
    <w:rsid w:val="008561D0"/>
    <w:rsid w:val="008758D3"/>
    <w:rsid w:val="00876CE6"/>
    <w:rsid w:val="00894666"/>
    <w:rsid w:val="008A01C9"/>
    <w:rsid w:val="008C0F0B"/>
    <w:rsid w:val="008C4A00"/>
    <w:rsid w:val="008D0076"/>
    <w:rsid w:val="008D0237"/>
    <w:rsid w:val="008D7000"/>
    <w:rsid w:val="008D785A"/>
    <w:rsid w:val="008E6318"/>
    <w:rsid w:val="008F697D"/>
    <w:rsid w:val="008F784A"/>
    <w:rsid w:val="0091533C"/>
    <w:rsid w:val="0093149B"/>
    <w:rsid w:val="009347E1"/>
    <w:rsid w:val="009539F0"/>
    <w:rsid w:val="00964997"/>
    <w:rsid w:val="00965FE9"/>
    <w:rsid w:val="00975744"/>
    <w:rsid w:val="00983C23"/>
    <w:rsid w:val="009E51E8"/>
    <w:rsid w:val="009F34FF"/>
    <w:rsid w:val="009F4410"/>
    <w:rsid w:val="00A17EA8"/>
    <w:rsid w:val="00A3364D"/>
    <w:rsid w:val="00A62872"/>
    <w:rsid w:val="00A714E3"/>
    <w:rsid w:val="00A90BF5"/>
    <w:rsid w:val="00AB5045"/>
    <w:rsid w:val="00AB5385"/>
    <w:rsid w:val="00AD10CE"/>
    <w:rsid w:val="00AD37D2"/>
    <w:rsid w:val="00AD41A5"/>
    <w:rsid w:val="00AE0B47"/>
    <w:rsid w:val="00AE3739"/>
    <w:rsid w:val="00AF42F5"/>
    <w:rsid w:val="00AF53A7"/>
    <w:rsid w:val="00B20AB8"/>
    <w:rsid w:val="00B33811"/>
    <w:rsid w:val="00B5019F"/>
    <w:rsid w:val="00B534A7"/>
    <w:rsid w:val="00B6023E"/>
    <w:rsid w:val="00B90436"/>
    <w:rsid w:val="00B9260B"/>
    <w:rsid w:val="00BA04C1"/>
    <w:rsid w:val="00BA124B"/>
    <w:rsid w:val="00BB42DB"/>
    <w:rsid w:val="00BB433A"/>
    <w:rsid w:val="00BB5694"/>
    <w:rsid w:val="00C070E2"/>
    <w:rsid w:val="00C23CF7"/>
    <w:rsid w:val="00C534D7"/>
    <w:rsid w:val="00C83CDF"/>
    <w:rsid w:val="00C90386"/>
    <w:rsid w:val="00CF0B3F"/>
    <w:rsid w:val="00CF10A6"/>
    <w:rsid w:val="00D12FF1"/>
    <w:rsid w:val="00D20944"/>
    <w:rsid w:val="00D2441E"/>
    <w:rsid w:val="00D251E1"/>
    <w:rsid w:val="00D5361C"/>
    <w:rsid w:val="00D67EF6"/>
    <w:rsid w:val="00DC102C"/>
    <w:rsid w:val="00DD3038"/>
    <w:rsid w:val="00DE1020"/>
    <w:rsid w:val="00DE2AEA"/>
    <w:rsid w:val="00E21019"/>
    <w:rsid w:val="00E2706A"/>
    <w:rsid w:val="00E40171"/>
    <w:rsid w:val="00E43888"/>
    <w:rsid w:val="00E46A0B"/>
    <w:rsid w:val="00E50990"/>
    <w:rsid w:val="00E6364A"/>
    <w:rsid w:val="00E91927"/>
    <w:rsid w:val="00E93DA4"/>
    <w:rsid w:val="00EC21BA"/>
    <w:rsid w:val="00ED67BA"/>
    <w:rsid w:val="00F2259E"/>
    <w:rsid w:val="00F42644"/>
    <w:rsid w:val="00F60DCA"/>
    <w:rsid w:val="00F852FC"/>
    <w:rsid w:val="00F8673F"/>
    <w:rsid w:val="00F93167"/>
    <w:rsid w:val="00F94DE4"/>
    <w:rsid w:val="00FB5089"/>
    <w:rsid w:val="00FD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C21BA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4F7C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rFonts w:cs="Times New Roman"/>
      <w:i/>
      <w:color w:val="404040"/>
    </w:rPr>
  </w:style>
  <w:style w:type="paragraph" w:styleId="a8">
    <w:name w:val="List Paragraph"/>
    <w:basedOn w:val="a"/>
    <w:uiPriority w:val="99"/>
    <w:qFormat/>
    <w:rsid w:val="003A46DE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4C61B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"/>
    <w:uiPriority w:val="99"/>
    <w:rsid w:val="004C61BC"/>
    <w:rPr>
      <w:color w:val="000000"/>
      <w:spacing w:val="0"/>
      <w:w w:val="100"/>
      <w:position w:val="0"/>
      <w:sz w:val="12"/>
      <w:szCs w:val="12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">
    <w:name w:val="Основной текст (2) + 6"/>
    <w:aliases w:val="5 pt,Полужирный"/>
    <w:basedOn w:val="2"/>
    <w:uiPriority w:val="99"/>
    <w:rsid w:val="004C61BC"/>
    <w:rPr>
      <w:b/>
      <w:b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2Candara">
    <w:name w:val="Основной текст (2) + Candara"/>
    <w:aliases w:val="5,5 pt2"/>
    <w:basedOn w:val="2"/>
    <w:uiPriority w:val="99"/>
    <w:rsid w:val="004C61BC"/>
    <w:rPr>
      <w:rFonts w:ascii="Candara" w:hAnsi="Candara" w:cs="Candara"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24pt">
    <w:name w:val="Основной текст (2) + 4 pt"/>
    <w:basedOn w:val="2"/>
    <w:uiPriority w:val="99"/>
    <w:rsid w:val="004C61BC"/>
    <w:rPr>
      <w:color w:val="000000"/>
      <w:spacing w:val="0"/>
      <w:w w:val="100"/>
      <w:position w:val="0"/>
      <w:sz w:val="8"/>
      <w:szCs w:val="8"/>
      <w:u w:val="none"/>
      <w:lang w:val="en-US" w:eastAsia="en-US"/>
    </w:rPr>
  </w:style>
  <w:style w:type="character" w:customStyle="1" w:styleId="261">
    <w:name w:val="Основной текст (2) + 61"/>
    <w:aliases w:val="5 pt1,Полужирный1"/>
    <w:basedOn w:val="2"/>
    <w:uiPriority w:val="99"/>
    <w:rsid w:val="003E7227"/>
    <w:rPr>
      <w:b/>
      <w:bCs/>
      <w:color w:val="000000"/>
      <w:spacing w:val="0"/>
      <w:w w:val="100"/>
      <w:position w:val="0"/>
      <w:sz w:val="13"/>
      <w:szCs w:val="13"/>
      <w:u w:val="none"/>
      <w:effect w:val="none"/>
      <w:lang w:val="ru-RU" w:eastAsia="ru-RU"/>
    </w:rPr>
  </w:style>
  <w:style w:type="paragraph" w:customStyle="1" w:styleId="ConsPlusNonformat">
    <w:name w:val="ConsPlusNonformat"/>
    <w:uiPriority w:val="99"/>
    <w:rsid w:val="00DE10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Без интервала2"/>
    <w:uiPriority w:val="1"/>
    <w:qFormat/>
    <w:rsid w:val="00DE1020"/>
    <w:rPr>
      <w:rFonts w:ascii="Times New Roman" w:hAnsi="Times New Roman"/>
      <w:sz w:val="24"/>
      <w:szCs w:val="24"/>
    </w:rPr>
  </w:style>
  <w:style w:type="character" w:customStyle="1" w:styleId="okpdspan">
    <w:name w:val="okpd_span"/>
    <w:basedOn w:val="a0"/>
    <w:rsid w:val="004B4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ssia-opt.com/revers_okpd/%D0%BF%D0%B5%D1%80%D0%B5%D1%86+%D1%81%D0%B2%D0%B5%D0%B6%D0%B8%D0%B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13</Pages>
  <Words>4213</Words>
  <Characters>32038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Дубок</cp:lastModifiedBy>
  <cp:revision>83</cp:revision>
  <cp:lastPrinted>2019-05-28T11:31:00Z</cp:lastPrinted>
  <dcterms:created xsi:type="dcterms:W3CDTF">2017-05-25T12:33:00Z</dcterms:created>
  <dcterms:modified xsi:type="dcterms:W3CDTF">2020-11-20T13:45:00Z</dcterms:modified>
</cp:coreProperties>
</file>