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01.21.02.02.04.02.01.03.01.01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Аминокислоты для парентерального питания+Прочие препараты [Жировые эмульсии для парентерального питания+Декстроза+Минералы]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01.21.02.02.04.02.01.03.01.01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Аминокислоты для парентерального питания+Прочие препараты [Жировые эмульсии для парентерального питания+Декстроза+Минералы]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01.21.02.02.04.02.01.03.02.01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Жировые эмульсии для парентерального питания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(Парентеральное питание)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Аминокислоты для парентерального питания+Прочие препараты [Жировые эмульсии для парентерального питания+Декстроза+Минералы]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Аминокислоты для парентерального питания+Прочие препараты [Жировые эмульсии для парентерального питания+Декстроза+Минералы]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Жировые эмульсии для парентерального питания (МНН)</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(Парентеральное питание)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(Парентеральное питание))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(Парентеральное питание)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(Парентеральное питание)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(Парентеральное питание)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(Парентеральное питание)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(Парентеральное питание)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121800-21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