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9B9" w:rsidRPr="00B949B9" w:rsidRDefault="00B949B9" w:rsidP="001F2189">
      <w:pPr>
        <w:pStyle w:val="4"/>
        <w:spacing w:before="0"/>
        <w:jc w:val="right"/>
        <w:rPr>
          <w:rFonts w:ascii="Times New Roman" w:hAnsi="Times New Roman" w:cs="Times New Roman"/>
          <w:b/>
          <w:i w:val="0"/>
          <w:lang w:eastAsia="ar-SA"/>
        </w:rPr>
      </w:pPr>
      <w:r w:rsidRPr="00B949B9">
        <w:rPr>
          <w:rFonts w:ascii="Times New Roman" w:hAnsi="Times New Roman" w:cs="Times New Roman"/>
          <w:b/>
          <w:i w:val="0"/>
          <w:color w:val="auto"/>
          <w:lang w:eastAsia="ar-SA"/>
        </w:rPr>
        <w:t xml:space="preserve">УТВЕРЖДАЮ </w:t>
      </w:r>
    </w:p>
    <w:p w:rsidR="00B949B9" w:rsidRPr="00B949B9" w:rsidRDefault="009E14E9" w:rsidP="001F2189">
      <w:pPr>
        <w:pStyle w:val="4"/>
        <w:spacing w:before="0"/>
        <w:jc w:val="right"/>
        <w:rPr>
          <w:rFonts w:ascii="Times New Roman" w:eastAsia="Calibri" w:hAnsi="Times New Roman" w:cs="Times New Roman"/>
          <w:b/>
          <w:bCs/>
          <w:i w:val="0"/>
          <w:iCs w:val="0"/>
          <w:color w:val="auto"/>
        </w:rPr>
      </w:pPr>
      <w:proofErr w:type="spellStart"/>
      <w:r>
        <w:rPr>
          <w:rFonts w:ascii="Times New Roman" w:eastAsia="Calibri" w:hAnsi="Times New Roman" w:cs="Times New Roman"/>
          <w:b/>
          <w:i w:val="0"/>
          <w:iCs w:val="0"/>
          <w:color w:val="auto"/>
        </w:rPr>
        <w:t>И.о</w:t>
      </w:r>
      <w:proofErr w:type="spellEnd"/>
      <w:r>
        <w:rPr>
          <w:rFonts w:ascii="Times New Roman" w:eastAsia="Calibri" w:hAnsi="Times New Roman" w:cs="Times New Roman"/>
          <w:b/>
          <w:i w:val="0"/>
          <w:iCs w:val="0"/>
          <w:color w:val="auto"/>
        </w:rPr>
        <w:t xml:space="preserve">. </w:t>
      </w:r>
      <w:r w:rsidR="00B949B9" w:rsidRPr="00B949B9">
        <w:rPr>
          <w:rFonts w:ascii="Times New Roman" w:eastAsia="Calibri" w:hAnsi="Times New Roman" w:cs="Times New Roman"/>
          <w:b/>
          <w:i w:val="0"/>
          <w:iCs w:val="0"/>
          <w:color w:val="auto"/>
        </w:rPr>
        <w:t>Генеральн</w:t>
      </w:r>
      <w:r>
        <w:rPr>
          <w:rFonts w:ascii="Times New Roman" w:eastAsia="Calibri" w:hAnsi="Times New Roman" w:cs="Times New Roman"/>
          <w:b/>
          <w:i w:val="0"/>
          <w:iCs w:val="0"/>
          <w:color w:val="auto"/>
        </w:rPr>
        <w:t>ого</w:t>
      </w:r>
      <w:r w:rsidR="00B949B9" w:rsidRPr="00B949B9">
        <w:rPr>
          <w:rFonts w:ascii="Times New Roman" w:eastAsia="Calibri" w:hAnsi="Times New Roman" w:cs="Times New Roman"/>
          <w:b/>
          <w:i w:val="0"/>
          <w:iCs w:val="0"/>
          <w:color w:val="auto"/>
        </w:rPr>
        <w:t xml:space="preserve"> директор</w:t>
      </w:r>
      <w:r>
        <w:rPr>
          <w:rFonts w:ascii="Times New Roman" w:eastAsia="Calibri" w:hAnsi="Times New Roman" w:cs="Times New Roman"/>
          <w:b/>
          <w:i w:val="0"/>
          <w:iCs w:val="0"/>
          <w:color w:val="auto"/>
        </w:rPr>
        <w:t>а</w:t>
      </w:r>
      <w:r w:rsidR="00B949B9" w:rsidRPr="00B949B9">
        <w:rPr>
          <w:rFonts w:ascii="Times New Roman" w:eastAsia="Calibri" w:hAnsi="Times New Roman" w:cs="Times New Roman"/>
          <w:b/>
          <w:i w:val="0"/>
          <w:iCs w:val="0"/>
          <w:color w:val="auto"/>
        </w:rPr>
        <w:t xml:space="preserve">                     </w:t>
      </w:r>
    </w:p>
    <w:p w:rsidR="00B949B9" w:rsidRPr="00B949B9" w:rsidRDefault="00B949B9" w:rsidP="001F2189">
      <w:pPr>
        <w:jc w:val="right"/>
        <w:rPr>
          <w:b/>
          <w:sz w:val="24"/>
          <w:szCs w:val="24"/>
        </w:rPr>
      </w:pPr>
      <w:r w:rsidRPr="00B949B9">
        <w:rPr>
          <w:b/>
          <w:sz w:val="24"/>
          <w:szCs w:val="24"/>
        </w:rPr>
        <w:t xml:space="preserve">                               </w:t>
      </w:r>
      <w:r w:rsidR="009E14E9">
        <w:rPr>
          <w:b/>
          <w:sz w:val="24"/>
          <w:szCs w:val="24"/>
        </w:rPr>
        <w:t xml:space="preserve">АО </w:t>
      </w:r>
      <w:r w:rsidRPr="00B949B9">
        <w:rPr>
          <w:b/>
          <w:sz w:val="24"/>
          <w:szCs w:val="24"/>
        </w:rPr>
        <w:t>«У</w:t>
      </w:r>
      <w:r w:rsidR="009E14E9">
        <w:rPr>
          <w:b/>
          <w:sz w:val="24"/>
          <w:szCs w:val="24"/>
        </w:rPr>
        <w:t>К</w:t>
      </w:r>
      <w:r w:rsidRPr="00B949B9">
        <w:rPr>
          <w:b/>
          <w:sz w:val="24"/>
          <w:szCs w:val="24"/>
        </w:rPr>
        <w:t xml:space="preserve"> «Жилой дом»</w:t>
      </w:r>
    </w:p>
    <w:p w:rsidR="00B949B9" w:rsidRPr="00B949B9" w:rsidRDefault="00B949B9" w:rsidP="001F2189">
      <w:pPr>
        <w:jc w:val="right"/>
        <w:rPr>
          <w:b/>
          <w:sz w:val="24"/>
          <w:szCs w:val="24"/>
        </w:rPr>
      </w:pPr>
    </w:p>
    <w:p w:rsidR="00B949B9" w:rsidRPr="00B949B9" w:rsidRDefault="00B949B9" w:rsidP="001F2189">
      <w:pPr>
        <w:jc w:val="right"/>
        <w:rPr>
          <w:b/>
          <w:sz w:val="24"/>
          <w:szCs w:val="24"/>
          <w:lang w:eastAsia="ar-SA"/>
        </w:rPr>
      </w:pPr>
      <w:r w:rsidRPr="00B949B9">
        <w:rPr>
          <w:b/>
          <w:sz w:val="24"/>
          <w:szCs w:val="24"/>
          <w:lang w:eastAsia="ar-SA"/>
        </w:rPr>
        <w:t>___________________/</w:t>
      </w:r>
      <w:r w:rsidR="009E14E9">
        <w:rPr>
          <w:b/>
          <w:sz w:val="24"/>
          <w:szCs w:val="24"/>
          <w:lang w:eastAsia="ar-SA"/>
        </w:rPr>
        <w:t>Добрышин</w:t>
      </w:r>
      <w:r w:rsidRPr="00B949B9">
        <w:rPr>
          <w:b/>
          <w:sz w:val="24"/>
          <w:szCs w:val="24"/>
          <w:lang w:eastAsia="ar-SA"/>
        </w:rPr>
        <w:t xml:space="preserve"> </w:t>
      </w:r>
      <w:r w:rsidR="009E14E9">
        <w:rPr>
          <w:b/>
          <w:sz w:val="24"/>
          <w:szCs w:val="24"/>
          <w:lang w:eastAsia="ar-SA"/>
        </w:rPr>
        <w:t>Е</w:t>
      </w:r>
      <w:r w:rsidRPr="00B949B9">
        <w:rPr>
          <w:b/>
          <w:sz w:val="24"/>
          <w:szCs w:val="24"/>
          <w:lang w:eastAsia="ar-SA"/>
        </w:rPr>
        <w:t>.</w:t>
      </w:r>
      <w:r w:rsidR="009E14E9">
        <w:rPr>
          <w:b/>
          <w:sz w:val="24"/>
          <w:szCs w:val="24"/>
          <w:lang w:eastAsia="ar-SA"/>
        </w:rPr>
        <w:t>В</w:t>
      </w:r>
      <w:r w:rsidRPr="00B949B9">
        <w:rPr>
          <w:b/>
          <w:sz w:val="24"/>
          <w:szCs w:val="24"/>
          <w:lang w:eastAsia="ar-SA"/>
        </w:rPr>
        <w:t>./</w:t>
      </w:r>
    </w:p>
    <w:p w:rsidR="00B949B9" w:rsidRPr="00B949B9" w:rsidRDefault="00B949B9" w:rsidP="001F2189">
      <w:pPr>
        <w:jc w:val="right"/>
        <w:rPr>
          <w:b/>
          <w:sz w:val="24"/>
          <w:szCs w:val="24"/>
          <w:lang w:eastAsia="ar-SA"/>
        </w:rPr>
      </w:pPr>
      <w:r w:rsidRPr="00B949B9">
        <w:rPr>
          <w:b/>
          <w:sz w:val="24"/>
          <w:szCs w:val="24"/>
          <w:lang w:eastAsia="ar-SA"/>
        </w:rPr>
        <w:t>М.П.</w:t>
      </w:r>
    </w:p>
    <w:p w:rsidR="00B949B9" w:rsidRPr="00B949B9" w:rsidRDefault="00B949B9" w:rsidP="001F2189">
      <w:pPr>
        <w:jc w:val="right"/>
        <w:rPr>
          <w:b/>
          <w:sz w:val="24"/>
          <w:szCs w:val="24"/>
        </w:rPr>
      </w:pPr>
      <w:r w:rsidRPr="00B949B9">
        <w:rPr>
          <w:b/>
          <w:sz w:val="24"/>
          <w:szCs w:val="24"/>
          <w:lang w:eastAsia="ar-SA"/>
        </w:rPr>
        <w:t>«__» _________ 20</w:t>
      </w:r>
      <w:r w:rsidR="001F2189">
        <w:rPr>
          <w:b/>
          <w:sz w:val="24"/>
          <w:szCs w:val="24"/>
          <w:lang w:eastAsia="ar-SA"/>
        </w:rPr>
        <w:t>20</w:t>
      </w:r>
      <w:r w:rsidRPr="00B949B9">
        <w:rPr>
          <w:b/>
          <w:sz w:val="24"/>
          <w:szCs w:val="24"/>
          <w:lang w:eastAsia="ar-SA"/>
        </w:rPr>
        <w:t xml:space="preserve"> года</w:t>
      </w:r>
    </w:p>
    <w:p w:rsidR="00B949B9" w:rsidRDefault="00B949B9" w:rsidP="001F2189">
      <w:pPr>
        <w:widowControl w:val="0"/>
        <w:suppressAutoHyphens/>
        <w:autoSpaceDE w:val="0"/>
        <w:jc w:val="center"/>
        <w:rPr>
          <w:b/>
          <w:bCs/>
          <w:sz w:val="24"/>
          <w:szCs w:val="24"/>
          <w:lang w:eastAsia="ar-SA"/>
        </w:rPr>
      </w:pPr>
    </w:p>
    <w:p w:rsidR="001D49ED" w:rsidRPr="00AC0A19" w:rsidRDefault="001D49ED" w:rsidP="001F2189">
      <w:pPr>
        <w:widowControl w:val="0"/>
        <w:suppressAutoHyphens/>
        <w:autoSpaceDE w:val="0"/>
        <w:jc w:val="center"/>
        <w:rPr>
          <w:b/>
          <w:bCs/>
          <w:sz w:val="24"/>
          <w:szCs w:val="24"/>
          <w:lang w:eastAsia="ar-SA"/>
        </w:rPr>
      </w:pPr>
      <w:r w:rsidRPr="00AC0A19">
        <w:rPr>
          <w:b/>
          <w:bCs/>
          <w:sz w:val="24"/>
          <w:szCs w:val="24"/>
          <w:lang w:eastAsia="ar-SA"/>
        </w:rPr>
        <w:t xml:space="preserve">ТЕХНИЧЕСКОЕ ЗАДАНИЕ </w:t>
      </w:r>
      <w:r>
        <w:rPr>
          <w:b/>
          <w:bCs/>
          <w:sz w:val="24"/>
          <w:szCs w:val="24"/>
          <w:lang w:eastAsia="ar-SA"/>
        </w:rPr>
        <w:t>(СПЕЦИФИКАЦИЯ)</w:t>
      </w:r>
    </w:p>
    <w:p w:rsidR="001D49ED" w:rsidRPr="00CB35E9" w:rsidRDefault="001F2189" w:rsidP="001F2189">
      <w:pPr>
        <w:widowControl w:val="0"/>
        <w:suppressAutoHyphens/>
        <w:autoSpaceDE w:val="0"/>
        <w:jc w:val="center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>н</w:t>
      </w:r>
      <w:r w:rsidR="001D49ED" w:rsidRPr="00E7206F">
        <w:rPr>
          <w:b/>
          <w:bCs/>
          <w:sz w:val="24"/>
          <w:szCs w:val="24"/>
          <w:lang w:eastAsia="ar-SA"/>
        </w:rPr>
        <w:t>а</w:t>
      </w:r>
      <w:r>
        <w:rPr>
          <w:b/>
          <w:bCs/>
          <w:sz w:val="24"/>
          <w:szCs w:val="24"/>
          <w:lang w:eastAsia="ar-SA"/>
        </w:rPr>
        <w:t xml:space="preserve"> </w:t>
      </w:r>
      <w:r w:rsidR="001D49ED" w:rsidRPr="00CB35E9">
        <w:rPr>
          <w:b/>
          <w:bCs/>
          <w:sz w:val="24"/>
          <w:szCs w:val="24"/>
          <w:lang w:eastAsia="ar-SA"/>
        </w:rPr>
        <w:t xml:space="preserve">поставку </w:t>
      </w:r>
      <w:r w:rsidR="00BC3DEA">
        <w:rPr>
          <w:b/>
          <w:bCs/>
          <w:sz w:val="24"/>
          <w:szCs w:val="24"/>
          <w:lang w:eastAsia="ar-SA"/>
        </w:rPr>
        <w:t>электро</w:t>
      </w:r>
      <w:r w:rsidR="007B60C0">
        <w:rPr>
          <w:b/>
          <w:bCs/>
          <w:sz w:val="24"/>
          <w:szCs w:val="24"/>
          <w:lang w:eastAsia="ar-SA"/>
        </w:rPr>
        <w:t>товаров</w:t>
      </w:r>
    </w:p>
    <w:p w:rsidR="001D49ED" w:rsidRPr="00CB35E9" w:rsidRDefault="001D49ED" w:rsidP="001F2189">
      <w:pPr>
        <w:widowControl w:val="0"/>
        <w:suppressAutoHyphens/>
        <w:autoSpaceDE w:val="0"/>
        <w:rPr>
          <w:b/>
          <w:bCs/>
          <w:sz w:val="24"/>
          <w:szCs w:val="24"/>
          <w:lang w:eastAsia="ar-SA"/>
        </w:rPr>
      </w:pPr>
    </w:p>
    <w:p w:rsidR="001D49ED" w:rsidRPr="00664CD1" w:rsidRDefault="001D49ED" w:rsidP="001F2189">
      <w:pPr>
        <w:widowControl w:val="0"/>
        <w:suppressAutoHyphens/>
        <w:autoSpaceDE w:val="0"/>
        <w:rPr>
          <w:bCs/>
          <w:sz w:val="24"/>
          <w:szCs w:val="24"/>
          <w:lang w:eastAsia="ar-SA"/>
        </w:rPr>
      </w:pPr>
      <w:r w:rsidRPr="00664CD1">
        <w:rPr>
          <w:b/>
          <w:bCs/>
          <w:sz w:val="24"/>
          <w:szCs w:val="24"/>
          <w:lang w:eastAsia="ar-SA"/>
        </w:rPr>
        <w:t xml:space="preserve">Заказчик: </w:t>
      </w:r>
      <w:r w:rsidR="00B949B9" w:rsidRPr="00664CD1">
        <w:rPr>
          <w:bCs/>
          <w:sz w:val="24"/>
          <w:szCs w:val="24"/>
          <w:lang w:eastAsia="ar-SA"/>
        </w:rPr>
        <w:t>АО</w:t>
      </w:r>
      <w:r w:rsidRPr="00664CD1">
        <w:rPr>
          <w:bCs/>
          <w:sz w:val="24"/>
          <w:szCs w:val="24"/>
          <w:lang w:eastAsia="ar-SA"/>
        </w:rPr>
        <w:t xml:space="preserve"> «Управляющая компания «Жилой дом»</w:t>
      </w:r>
    </w:p>
    <w:p w:rsidR="001D49ED" w:rsidRPr="00664CD1" w:rsidRDefault="001D49ED" w:rsidP="001F2189">
      <w:pPr>
        <w:widowControl w:val="0"/>
        <w:suppressAutoHyphens/>
        <w:autoSpaceDE w:val="0"/>
        <w:jc w:val="both"/>
        <w:rPr>
          <w:bCs/>
          <w:sz w:val="24"/>
          <w:szCs w:val="24"/>
          <w:lang w:eastAsia="ar-SA"/>
        </w:rPr>
      </w:pPr>
      <w:r w:rsidRPr="00664CD1">
        <w:rPr>
          <w:b/>
          <w:bCs/>
          <w:sz w:val="24"/>
          <w:szCs w:val="24"/>
          <w:lang w:eastAsia="ar-SA"/>
        </w:rPr>
        <w:t>Предмет договора:</w:t>
      </w:r>
      <w:r w:rsidRPr="00664CD1">
        <w:rPr>
          <w:sz w:val="24"/>
          <w:szCs w:val="24"/>
        </w:rPr>
        <w:t xml:space="preserve"> поставка </w:t>
      </w:r>
      <w:r w:rsidR="00BC3DEA">
        <w:rPr>
          <w:bCs/>
          <w:sz w:val="24"/>
          <w:szCs w:val="24"/>
          <w:lang w:eastAsia="ar-SA"/>
        </w:rPr>
        <w:t>электро</w:t>
      </w:r>
      <w:r w:rsidR="007B60C0" w:rsidRPr="00664CD1">
        <w:rPr>
          <w:bCs/>
          <w:sz w:val="24"/>
          <w:szCs w:val="24"/>
          <w:lang w:eastAsia="ar-SA"/>
        </w:rPr>
        <w:t>товаров</w:t>
      </w:r>
      <w:r w:rsidR="00E1396F">
        <w:rPr>
          <w:bCs/>
          <w:sz w:val="24"/>
          <w:szCs w:val="24"/>
          <w:lang w:eastAsia="ar-SA"/>
        </w:rPr>
        <w:t xml:space="preserve"> </w:t>
      </w:r>
      <w:r w:rsidRPr="00664CD1">
        <w:rPr>
          <w:sz w:val="24"/>
          <w:szCs w:val="24"/>
        </w:rPr>
        <w:t xml:space="preserve">для нужд </w:t>
      </w:r>
      <w:r w:rsidR="00B949B9" w:rsidRPr="00664CD1">
        <w:rPr>
          <w:bCs/>
          <w:sz w:val="24"/>
          <w:szCs w:val="24"/>
          <w:lang w:eastAsia="ar-SA"/>
        </w:rPr>
        <w:t>АО</w:t>
      </w:r>
      <w:r w:rsidRPr="00664CD1">
        <w:rPr>
          <w:bCs/>
          <w:sz w:val="24"/>
          <w:szCs w:val="24"/>
          <w:lang w:eastAsia="ar-SA"/>
        </w:rPr>
        <w:t xml:space="preserve"> «Управляющая компания «Жилой дом»</w:t>
      </w:r>
    </w:p>
    <w:p w:rsidR="00664CD1" w:rsidRPr="00664CD1" w:rsidRDefault="00664CD1" w:rsidP="001F2189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664CD1">
        <w:rPr>
          <w:b/>
          <w:sz w:val="24"/>
          <w:szCs w:val="24"/>
        </w:rPr>
        <w:t>Сроки поставки товаров, календарные сроки начала и завершения поставок, периоды выполнения условий контракта:</w:t>
      </w:r>
      <w:r w:rsidRPr="00664CD1">
        <w:rPr>
          <w:sz w:val="24"/>
          <w:szCs w:val="24"/>
        </w:rPr>
        <w:t xml:space="preserve"> срок поставки Товара – с момента заключения </w:t>
      </w:r>
      <w:r>
        <w:rPr>
          <w:sz w:val="24"/>
          <w:szCs w:val="24"/>
        </w:rPr>
        <w:t>договора</w:t>
      </w:r>
      <w:r w:rsidRPr="00664CD1">
        <w:rPr>
          <w:sz w:val="24"/>
          <w:szCs w:val="24"/>
        </w:rPr>
        <w:t xml:space="preserve"> до 31.12.20</w:t>
      </w:r>
      <w:r w:rsidR="009E14E9">
        <w:rPr>
          <w:sz w:val="24"/>
          <w:szCs w:val="24"/>
        </w:rPr>
        <w:t>20</w:t>
      </w:r>
      <w:r w:rsidRPr="00664CD1">
        <w:rPr>
          <w:sz w:val="24"/>
          <w:szCs w:val="24"/>
        </w:rPr>
        <w:t xml:space="preserve"> г. по </w:t>
      </w:r>
      <w:r>
        <w:rPr>
          <w:sz w:val="24"/>
          <w:szCs w:val="24"/>
        </w:rPr>
        <w:t xml:space="preserve">предварительной </w:t>
      </w:r>
      <w:r w:rsidRPr="00664CD1">
        <w:rPr>
          <w:sz w:val="24"/>
          <w:szCs w:val="24"/>
        </w:rPr>
        <w:t>заявке заказч</w:t>
      </w:r>
      <w:r>
        <w:rPr>
          <w:sz w:val="24"/>
          <w:szCs w:val="24"/>
        </w:rPr>
        <w:t>ика в течение трех рабочих дней,</w:t>
      </w:r>
      <w:r w:rsidRPr="00664CD1">
        <w:rPr>
          <w:sz w:val="24"/>
          <w:szCs w:val="24"/>
        </w:rPr>
        <w:t xml:space="preserve"> с 09 час. 00 мин. до 15 час. 00 мин. по рабочим дням. </w:t>
      </w:r>
    </w:p>
    <w:p w:rsidR="00664CD1" w:rsidRPr="00664CD1" w:rsidRDefault="00664CD1" w:rsidP="001F2189">
      <w:pPr>
        <w:jc w:val="both"/>
        <w:rPr>
          <w:rFonts w:cstheme="minorBidi"/>
          <w:b/>
          <w:sz w:val="24"/>
          <w:szCs w:val="24"/>
        </w:rPr>
      </w:pPr>
      <w:r w:rsidRPr="00664CD1">
        <w:rPr>
          <w:b/>
          <w:sz w:val="24"/>
          <w:szCs w:val="24"/>
        </w:rPr>
        <w:t>Срок действия контракта</w:t>
      </w:r>
      <w:r>
        <w:rPr>
          <w:sz w:val="24"/>
          <w:szCs w:val="24"/>
        </w:rPr>
        <w:t>:</w:t>
      </w:r>
      <w:r w:rsidRPr="00664CD1">
        <w:rPr>
          <w:sz w:val="24"/>
          <w:szCs w:val="24"/>
        </w:rPr>
        <w:t xml:space="preserve"> с даты заключения </w:t>
      </w:r>
      <w:r w:rsidR="005A64A8">
        <w:rPr>
          <w:sz w:val="24"/>
          <w:szCs w:val="24"/>
        </w:rPr>
        <w:t xml:space="preserve">договора </w:t>
      </w:r>
      <w:r w:rsidRPr="00664CD1">
        <w:rPr>
          <w:b/>
          <w:sz w:val="24"/>
          <w:szCs w:val="24"/>
        </w:rPr>
        <w:t xml:space="preserve">до </w:t>
      </w:r>
      <w:r w:rsidR="003C123D">
        <w:rPr>
          <w:b/>
          <w:sz w:val="24"/>
          <w:szCs w:val="24"/>
        </w:rPr>
        <w:t>31</w:t>
      </w:r>
      <w:r w:rsidRPr="00664CD1">
        <w:rPr>
          <w:b/>
          <w:sz w:val="24"/>
          <w:szCs w:val="24"/>
        </w:rPr>
        <w:t>.12.20</w:t>
      </w:r>
      <w:r w:rsidR="009E14E9">
        <w:rPr>
          <w:b/>
          <w:sz w:val="24"/>
          <w:szCs w:val="24"/>
        </w:rPr>
        <w:t>20</w:t>
      </w:r>
      <w:r w:rsidRPr="00664CD1">
        <w:rPr>
          <w:b/>
          <w:sz w:val="24"/>
          <w:szCs w:val="24"/>
        </w:rPr>
        <w:t xml:space="preserve"> г.</w:t>
      </w:r>
    </w:p>
    <w:p w:rsidR="001D49ED" w:rsidRDefault="001D49ED" w:rsidP="001F2189">
      <w:pPr>
        <w:widowControl w:val="0"/>
        <w:suppressAutoHyphens/>
        <w:autoSpaceDE w:val="0"/>
        <w:jc w:val="both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>Перечень товаров, характеристика, объем</w:t>
      </w:r>
    </w:p>
    <w:p w:rsidR="00E8448F" w:rsidRDefault="00E8448F" w:rsidP="001F2189">
      <w:pPr>
        <w:widowControl w:val="0"/>
        <w:suppressAutoHyphens/>
        <w:autoSpaceDE w:val="0"/>
        <w:jc w:val="both"/>
        <w:rPr>
          <w:b/>
          <w:bCs/>
          <w:sz w:val="24"/>
          <w:szCs w:val="24"/>
          <w:lang w:eastAsia="ar-SA"/>
        </w:rPr>
      </w:pPr>
    </w:p>
    <w:tbl>
      <w:tblPr>
        <w:tblW w:w="8651" w:type="dxa"/>
        <w:tblInd w:w="1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6208"/>
        <w:gridCol w:w="992"/>
        <w:gridCol w:w="851"/>
      </w:tblGrid>
      <w:tr w:rsidR="00E8448F" w:rsidRPr="001F2189" w:rsidTr="00E8448F">
        <w:tc>
          <w:tcPr>
            <w:tcW w:w="6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8448F" w:rsidRPr="001F2189" w:rsidRDefault="00E8448F" w:rsidP="001F2189">
            <w:pPr>
              <w:snapToGrid w:val="0"/>
              <w:ind w:left="17" w:right="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2189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6208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8448F" w:rsidRPr="001F2189" w:rsidRDefault="00E8448F" w:rsidP="001F2189">
            <w:pPr>
              <w:snapToGrid w:val="0"/>
              <w:ind w:left="2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2189">
              <w:rPr>
                <w:b/>
                <w:bCs/>
                <w:color w:val="000000"/>
                <w:sz w:val="22"/>
                <w:szCs w:val="22"/>
              </w:rPr>
              <w:t>Товар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8448F" w:rsidRPr="001F2189" w:rsidRDefault="00E8448F" w:rsidP="001F2189">
            <w:pPr>
              <w:snapToGrid w:val="0"/>
              <w:ind w:left="18" w:right="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2189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8448F" w:rsidRPr="001F2189" w:rsidRDefault="00E8448F" w:rsidP="001F2189">
            <w:pPr>
              <w:snapToGrid w:val="0"/>
              <w:ind w:left="25" w:right="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2189">
              <w:rPr>
                <w:b/>
                <w:bCs/>
                <w:color w:val="000000"/>
                <w:sz w:val="22"/>
                <w:szCs w:val="22"/>
              </w:rPr>
              <w:t>Ед.</w:t>
            </w:r>
          </w:p>
        </w:tc>
      </w:tr>
      <w:tr w:rsidR="001F2189" w:rsidRPr="001F2189" w:rsidTr="00BE486C">
        <w:trPr>
          <w:cantSplit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keepLines/>
              <w:snapToGrid w:val="0"/>
              <w:ind w:left="17" w:right="13"/>
              <w:jc w:val="center"/>
              <w:rPr>
                <w:color w:val="000000"/>
                <w:sz w:val="22"/>
                <w:szCs w:val="22"/>
              </w:rPr>
            </w:pPr>
            <w:bookmarkStart w:id="0" w:name="_Hlk510600766"/>
            <w:r w:rsidRPr="001F218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0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E1396F">
            <w:pPr>
              <w:jc w:val="center"/>
              <w:rPr>
                <w:sz w:val="22"/>
                <w:szCs w:val="22"/>
              </w:rPr>
            </w:pPr>
            <w:r w:rsidRPr="001F2189">
              <w:rPr>
                <w:sz w:val="22"/>
                <w:szCs w:val="22"/>
              </w:rPr>
              <w:t xml:space="preserve">Светильник LED ULP-Q105 6060-36W/6500K WHITE (A) 595*595*19 </w:t>
            </w:r>
            <w:proofErr w:type="spellStart"/>
            <w:r w:rsidRPr="001F2189">
              <w:rPr>
                <w:sz w:val="22"/>
                <w:szCs w:val="22"/>
              </w:rPr>
              <w:t>универс</w:t>
            </w:r>
            <w:proofErr w:type="spellEnd"/>
            <w:r w:rsidRPr="001F2189">
              <w:rPr>
                <w:sz w:val="22"/>
                <w:szCs w:val="22"/>
              </w:rPr>
              <w:t xml:space="preserve">. </w:t>
            </w:r>
            <w:proofErr w:type="spellStart"/>
            <w:r w:rsidRPr="001F2189">
              <w:rPr>
                <w:sz w:val="22"/>
                <w:szCs w:val="22"/>
              </w:rPr>
              <w:t>потолочн</w:t>
            </w:r>
            <w:proofErr w:type="spellEnd"/>
          </w:p>
        </w:tc>
        <w:tc>
          <w:tcPr>
            <w:tcW w:w="99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jc w:val="center"/>
              <w:rPr>
                <w:sz w:val="22"/>
                <w:szCs w:val="22"/>
              </w:rPr>
            </w:pPr>
            <w:r w:rsidRPr="001F2189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jc w:val="center"/>
              <w:rPr>
                <w:sz w:val="22"/>
                <w:szCs w:val="22"/>
              </w:rPr>
            </w:pPr>
            <w:proofErr w:type="spellStart"/>
            <w:r w:rsidRPr="001F218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1F2189" w:rsidRPr="001F2189" w:rsidTr="00BE486C">
        <w:trPr>
          <w:cantSplit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keepLines/>
              <w:snapToGrid w:val="0"/>
              <w:ind w:left="17" w:right="13"/>
              <w:jc w:val="center"/>
              <w:rPr>
                <w:color w:val="000000"/>
                <w:sz w:val="22"/>
                <w:szCs w:val="22"/>
              </w:rPr>
            </w:pPr>
            <w:r w:rsidRPr="001F218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20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E1396F">
            <w:pPr>
              <w:jc w:val="center"/>
              <w:rPr>
                <w:sz w:val="22"/>
                <w:szCs w:val="22"/>
              </w:rPr>
            </w:pPr>
            <w:r w:rsidRPr="001F2189">
              <w:rPr>
                <w:sz w:val="22"/>
                <w:szCs w:val="22"/>
              </w:rPr>
              <w:t xml:space="preserve">Светильник LED ДПО LU-1200х75х23 36Вт 6500К 3200Лм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jc w:val="center"/>
              <w:rPr>
                <w:sz w:val="22"/>
                <w:szCs w:val="22"/>
              </w:rPr>
            </w:pPr>
            <w:r w:rsidRPr="001F2189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jc w:val="center"/>
              <w:rPr>
                <w:sz w:val="22"/>
                <w:szCs w:val="22"/>
              </w:rPr>
            </w:pPr>
            <w:proofErr w:type="spellStart"/>
            <w:r w:rsidRPr="001F218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1F2189" w:rsidRPr="001F2189" w:rsidTr="00BE486C">
        <w:trPr>
          <w:cantSplit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keepLines/>
              <w:snapToGrid w:val="0"/>
              <w:ind w:left="17" w:right="13"/>
              <w:jc w:val="center"/>
              <w:rPr>
                <w:color w:val="000000"/>
                <w:sz w:val="22"/>
                <w:szCs w:val="22"/>
              </w:rPr>
            </w:pPr>
            <w:r w:rsidRPr="001F218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20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E1396F">
            <w:pPr>
              <w:jc w:val="center"/>
              <w:rPr>
                <w:sz w:val="22"/>
                <w:szCs w:val="22"/>
              </w:rPr>
            </w:pPr>
            <w:r w:rsidRPr="001F2189">
              <w:rPr>
                <w:sz w:val="22"/>
                <w:szCs w:val="22"/>
              </w:rPr>
              <w:t xml:space="preserve">Светильник ЛВО418M (595*595) </w:t>
            </w:r>
            <w:proofErr w:type="spellStart"/>
            <w:r w:rsidRPr="001F2189">
              <w:rPr>
                <w:sz w:val="22"/>
                <w:szCs w:val="22"/>
              </w:rPr>
              <w:t>зерк.растр</w:t>
            </w:r>
            <w:proofErr w:type="spellEnd"/>
            <w:r w:rsidRPr="001F21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jc w:val="center"/>
              <w:rPr>
                <w:sz w:val="22"/>
                <w:szCs w:val="22"/>
              </w:rPr>
            </w:pPr>
            <w:r w:rsidRPr="001F2189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jc w:val="center"/>
              <w:rPr>
                <w:sz w:val="22"/>
                <w:szCs w:val="22"/>
              </w:rPr>
            </w:pPr>
            <w:proofErr w:type="spellStart"/>
            <w:r w:rsidRPr="001F218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1F2189" w:rsidRPr="001F2189" w:rsidTr="00BE486C">
        <w:trPr>
          <w:cantSplit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keepLines/>
              <w:snapToGrid w:val="0"/>
              <w:ind w:left="17" w:right="13"/>
              <w:jc w:val="center"/>
              <w:rPr>
                <w:color w:val="000000"/>
                <w:sz w:val="22"/>
                <w:szCs w:val="22"/>
              </w:rPr>
            </w:pPr>
            <w:r w:rsidRPr="001F218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20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E1396F">
            <w:pPr>
              <w:jc w:val="center"/>
              <w:rPr>
                <w:sz w:val="22"/>
                <w:szCs w:val="22"/>
              </w:rPr>
            </w:pPr>
            <w:r w:rsidRPr="001F2189">
              <w:rPr>
                <w:sz w:val="22"/>
                <w:szCs w:val="22"/>
              </w:rPr>
              <w:t xml:space="preserve">Лампа </w:t>
            </w:r>
            <w:proofErr w:type="spellStart"/>
            <w:r w:rsidRPr="001F2189">
              <w:rPr>
                <w:sz w:val="22"/>
                <w:szCs w:val="22"/>
              </w:rPr>
              <w:t>л</w:t>
            </w:r>
            <w:r w:rsidR="00E1396F">
              <w:rPr>
                <w:sz w:val="22"/>
                <w:szCs w:val="22"/>
              </w:rPr>
              <w:t>юм</w:t>
            </w:r>
            <w:proofErr w:type="spellEnd"/>
            <w:r w:rsidR="00E1396F">
              <w:rPr>
                <w:sz w:val="22"/>
                <w:szCs w:val="22"/>
              </w:rPr>
              <w:t xml:space="preserve">. 36 L /640(ЛБ) Т8 4000К G13 </w:t>
            </w:r>
            <w:r w:rsidRPr="001F2189">
              <w:rPr>
                <w:sz w:val="22"/>
                <w:szCs w:val="22"/>
              </w:rPr>
              <w:t>25шт/</w:t>
            </w:r>
            <w:proofErr w:type="spellStart"/>
            <w:r w:rsidRPr="001F2189">
              <w:rPr>
                <w:sz w:val="22"/>
                <w:szCs w:val="22"/>
              </w:rPr>
              <w:t>уп</w:t>
            </w:r>
            <w:proofErr w:type="spellEnd"/>
            <w:r w:rsidRPr="001F2189">
              <w:rPr>
                <w:sz w:val="22"/>
                <w:szCs w:val="22"/>
              </w:rPr>
              <w:t xml:space="preserve"> 4008321959713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jc w:val="center"/>
              <w:rPr>
                <w:sz w:val="22"/>
                <w:szCs w:val="22"/>
              </w:rPr>
            </w:pPr>
            <w:r w:rsidRPr="001F2189"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jc w:val="center"/>
              <w:rPr>
                <w:sz w:val="22"/>
                <w:szCs w:val="22"/>
              </w:rPr>
            </w:pPr>
            <w:proofErr w:type="spellStart"/>
            <w:r w:rsidRPr="001F218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1F2189" w:rsidRPr="001F2189" w:rsidTr="00BE486C">
        <w:trPr>
          <w:cantSplit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keepLines/>
              <w:snapToGrid w:val="0"/>
              <w:ind w:left="17" w:right="13"/>
              <w:jc w:val="center"/>
              <w:rPr>
                <w:color w:val="000000"/>
                <w:sz w:val="22"/>
                <w:szCs w:val="22"/>
              </w:rPr>
            </w:pPr>
            <w:r w:rsidRPr="001F218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20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E1396F">
            <w:pPr>
              <w:jc w:val="center"/>
              <w:rPr>
                <w:sz w:val="22"/>
                <w:szCs w:val="22"/>
              </w:rPr>
            </w:pPr>
            <w:r w:rsidRPr="001F2189">
              <w:rPr>
                <w:sz w:val="22"/>
                <w:szCs w:val="22"/>
              </w:rPr>
              <w:t xml:space="preserve">Лампа </w:t>
            </w:r>
            <w:proofErr w:type="spellStart"/>
            <w:r w:rsidRPr="001F2189">
              <w:rPr>
                <w:sz w:val="22"/>
                <w:szCs w:val="22"/>
              </w:rPr>
              <w:t>люм</w:t>
            </w:r>
            <w:proofErr w:type="spellEnd"/>
            <w:r w:rsidRPr="001F2189">
              <w:rPr>
                <w:sz w:val="22"/>
                <w:szCs w:val="22"/>
              </w:rPr>
              <w:t>. 18 L /640(ЛБ) Т8 4000К G13 25шт/</w:t>
            </w:r>
            <w:proofErr w:type="spellStart"/>
            <w:r w:rsidRPr="001F2189">
              <w:rPr>
                <w:sz w:val="22"/>
                <w:szCs w:val="22"/>
              </w:rPr>
              <w:t>уп</w:t>
            </w:r>
            <w:proofErr w:type="spellEnd"/>
            <w:r w:rsidRPr="001F2189">
              <w:rPr>
                <w:sz w:val="22"/>
                <w:szCs w:val="22"/>
              </w:rPr>
              <w:t xml:space="preserve"> 4008321959652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jc w:val="center"/>
              <w:rPr>
                <w:sz w:val="22"/>
                <w:szCs w:val="22"/>
              </w:rPr>
            </w:pPr>
            <w:r w:rsidRPr="001F2189"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jc w:val="center"/>
              <w:rPr>
                <w:sz w:val="22"/>
                <w:szCs w:val="22"/>
              </w:rPr>
            </w:pPr>
            <w:proofErr w:type="spellStart"/>
            <w:r w:rsidRPr="001F218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1F2189" w:rsidRPr="001F2189" w:rsidTr="00BE486C">
        <w:trPr>
          <w:cantSplit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keepLines/>
              <w:snapToGrid w:val="0"/>
              <w:ind w:left="17" w:right="13"/>
              <w:jc w:val="center"/>
              <w:rPr>
                <w:color w:val="000000"/>
                <w:sz w:val="22"/>
                <w:szCs w:val="22"/>
              </w:rPr>
            </w:pPr>
            <w:r w:rsidRPr="001F218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20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E1396F">
            <w:pPr>
              <w:jc w:val="center"/>
              <w:rPr>
                <w:sz w:val="22"/>
                <w:szCs w:val="22"/>
              </w:rPr>
            </w:pPr>
            <w:r w:rsidRPr="001F2189">
              <w:rPr>
                <w:sz w:val="22"/>
                <w:szCs w:val="22"/>
              </w:rPr>
              <w:t>Кабель-канал 100х60 белый (8 м)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jc w:val="center"/>
              <w:rPr>
                <w:sz w:val="22"/>
                <w:szCs w:val="22"/>
              </w:rPr>
            </w:pPr>
            <w:r w:rsidRPr="001F2189"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jc w:val="center"/>
              <w:rPr>
                <w:sz w:val="22"/>
                <w:szCs w:val="22"/>
              </w:rPr>
            </w:pPr>
            <w:r w:rsidRPr="001F2189">
              <w:rPr>
                <w:sz w:val="22"/>
                <w:szCs w:val="22"/>
              </w:rPr>
              <w:t>м</w:t>
            </w:r>
          </w:p>
        </w:tc>
      </w:tr>
      <w:tr w:rsidR="001F2189" w:rsidRPr="001F2189" w:rsidTr="00BE486C">
        <w:trPr>
          <w:cantSplit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keepLines/>
              <w:snapToGrid w:val="0"/>
              <w:ind w:left="17" w:right="13"/>
              <w:jc w:val="center"/>
              <w:rPr>
                <w:color w:val="000000"/>
                <w:sz w:val="22"/>
                <w:szCs w:val="22"/>
              </w:rPr>
            </w:pPr>
            <w:r w:rsidRPr="001F218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20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E1396F">
            <w:pPr>
              <w:jc w:val="center"/>
              <w:rPr>
                <w:sz w:val="22"/>
                <w:szCs w:val="22"/>
              </w:rPr>
            </w:pPr>
            <w:r w:rsidRPr="001F2189">
              <w:rPr>
                <w:sz w:val="22"/>
                <w:szCs w:val="22"/>
              </w:rPr>
              <w:t>Кабель-канал 40х25 белый (50 м)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jc w:val="center"/>
              <w:rPr>
                <w:sz w:val="22"/>
                <w:szCs w:val="22"/>
              </w:rPr>
            </w:pPr>
            <w:r w:rsidRPr="001F2189">
              <w:rPr>
                <w:sz w:val="22"/>
                <w:szCs w:val="22"/>
              </w:rPr>
              <w:t>400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jc w:val="center"/>
              <w:rPr>
                <w:sz w:val="22"/>
                <w:szCs w:val="22"/>
              </w:rPr>
            </w:pPr>
            <w:r w:rsidRPr="001F2189">
              <w:rPr>
                <w:sz w:val="22"/>
                <w:szCs w:val="22"/>
              </w:rPr>
              <w:t>м</w:t>
            </w:r>
          </w:p>
        </w:tc>
      </w:tr>
      <w:tr w:rsidR="001F2189" w:rsidRPr="001F2189" w:rsidTr="00BE486C">
        <w:trPr>
          <w:cantSplit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keepLines/>
              <w:snapToGrid w:val="0"/>
              <w:ind w:left="17" w:right="13"/>
              <w:jc w:val="center"/>
              <w:rPr>
                <w:color w:val="000000"/>
                <w:sz w:val="22"/>
                <w:szCs w:val="22"/>
              </w:rPr>
            </w:pPr>
            <w:r w:rsidRPr="001F218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20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AE0F26">
            <w:pPr>
              <w:jc w:val="center"/>
              <w:rPr>
                <w:sz w:val="22"/>
                <w:szCs w:val="22"/>
              </w:rPr>
            </w:pPr>
            <w:r w:rsidRPr="001F2189">
              <w:rPr>
                <w:sz w:val="22"/>
                <w:szCs w:val="22"/>
              </w:rPr>
              <w:t>Труба ПВХ гофр.пр.32мм (50)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jc w:val="center"/>
              <w:rPr>
                <w:sz w:val="22"/>
                <w:szCs w:val="22"/>
              </w:rPr>
            </w:pPr>
            <w:r w:rsidRPr="001F2189"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jc w:val="center"/>
              <w:rPr>
                <w:sz w:val="22"/>
                <w:szCs w:val="22"/>
              </w:rPr>
            </w:pPr>
            <w:r w:rsidRPr="001F2189">
              <w:rPr>
                <w:sz w:val="22"/>
                <w:szCs w:val="22"/>
              </w:rPr>
              <w:t>м</w:t>
            </w:r>
          </w:p>
        </w:tc>
      </w:tr>
      <w:tr w:rsidR="001F2189" w:rsidRPr="001F2189" w:rsidTr="00BE486C">
        <w:trPr>
          <w:cantSplit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keepLines/>
              <w:snapToGrid w:val="0"/>
              <w:ind w:left="17" w:right="13"/>
              <w:jc w:val="center"/>
              <w:rPr>
                <w:color w:val="000000"/>
                <w:sz w:val="22"/>
                <w:szCs w:val="22"/>
              </w:rPr>
            </w:pPr>
            <w:r w:rsidRPr="001F218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20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AE0F26">
            <w:pPr>
              <w:jc w:val="center"/>
              <w:rPr>
                <w:sz w:val="22"/>
                <w:szCs w:val="22"/>
              </w:rPr>
            </w:pPr>
            <w:r w:rsidRPr="001F2189">
              <w:rPr>
                <w:sz w:val="22"/>
                <w:szCs w:val="22"/>
              </w:rPr>
              <w:t>Труба ПВХ гофр.пр.25мм (50)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jc w:val="center"/>
              <w:rPr>
                <w:sz w:val="22"/>
                <w:szCs w:val="22"/>
              </w:rPr>
            </w:pPr>
            <w:r w:rsidRPr="001F2189"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jc w:val="center"/>
              <w:rPr>
                <w:sz w:val="22"/>
                <w:szCs w:val="22"/>
              </w:rPr>
            </w:pPr>
            <w:r w:rsidRPr="001F2189">
              <w:rPr>
                <w:sz w:val="22"/>
                <w:szCs w:val="22"/>
              </w:rPr>
              <w:t>м</w:t>
            </w:r>
          </w:p>
        </w:tc>
      </w:tr>
      <w:tr w:rsidR="001F2189" w:rsidRPr="001F2189" w:rsidTr="00BE486C">
        <w:trPr>
          <w:cantSplit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keepLines/>
              <w:snapToGrid w:val="0"/>
              <w:ind w:left="17" w:right="13"/>
              <w:jc w:val="center"/>
              <w:rPr>
                <w:color w:val="000000"/>
                <w:sz w:val="22"/>
                <w:szCs w:val="22"/>
              </w:rPr>
            </w:pPr>
            <w:r w:rsidRPr="001F218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20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E1396F">
            <w:pPr>
              <w:jc w:val="center"/>
              <w:rPr>
                <w:sz w:val="22"/>
                <w:szCs w:val="22"/>
              </w:rPr>
            </w:pPr>
            <w:r w:rsidRPr="001F2189">
              <w:rPr>
                <w:sz w:val="22"/>
                <w:szCs w:val="22"/>
              </w:rPr>
              <w:t xml:space="preserve">Изолента ПВХ 0,15х19мм Желтая 20метров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jc w:val="center"/>
              <w:rPr>
                <w:sz w:val="22"/>
                <w:szCs w:val="22"/>
              </w:rPr>
            </w:pPr>
            <w:r w:rsidRPr="001F2189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jc w:val="center"/>
              <w:rPr>
                <w:sz w:val="22"/>
                <w:szCs w:val="22"/>
              </w:rPr>
            </w:pPr>
            <w:proofErr w:type="spellStart"/>
            <w:r w:rsidRPr="001F218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1F2189" w:rsidRPr="001F2189" w:rsidTr="00BE486C">
        <w:trPr>
          <w:cantSplit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keepLines/>
              <w:snapToGrid w:val="0"/>
              <w:ind w:left="17" w:right="13"/>
              <w:jc w:val="center"/>
              <w:rPr>
                <w:color w:val="000000"/>
                <w:sz w:val="22"/>
                <w:szCs w:val="22"/>
              </w:rPr>
            </w:pPr>
            <w:r w:rsidRPr="001F218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20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E1396F">
            <w:pPr>
              <w:jc w:val="center"/>
              <w:rPr>
                <w:sz w:val="22"/>
                <w:szCs w:val="22"/>
              </w:rPr>
            </w:pPr>
            <w:r w:rsidRPr="001F2189">
              <w:rPr>
                <w:sz w:val="22"/>
                <w:szCs w:val="22"/>
              </w:rPr>
              <w:t xml:space="preserve">Изолента ПВХ 0,15х19мм Красная 20метров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jc w:val="center"/>
              <w:rPr>
                <w:sz w:val="22"/>
                <w:szCs w:val="22"/>
              </w:rPr>
            </w:pPr>
            <w:r w:rsidRPr="001F2189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jc w:val="center"/>
              <w:rPr>
                <w:sz w:val="22"/>
                <w:szCs w:val="22"/>
              </w:rPr>
            </w:pPr>
            <w:proofErr w:type="spellStart"/>
            <w:r w:rsidRPr="001F218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1F2189" w:rsidRPr="001F2189" w:rsidTr="00BE486C">
        <w:trPr>
          <w:cantSplit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keepLines/>
              <w:snapToGrid w:val="0"/>
              <w:ind w:left="17" w:right="13"/>
              <w:jc w:val="center"/>
              <w:rPr>
                <w:color w:val="000000"/>
                <w:sz w:val="22"/>
                <w:szCs w:val="22"/>
              </w:rPr>
            </w:pPr>
            <w:r w:rsidRPr="001F218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20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E1396F">
            <w:pPr>
              <w:jc w:val="center"/>
              <w:rPr>
                <w:sz w:val="22"/>
                <w:szCs w:val="22"/>
              </w:rPr>
            </w:pPr>
            <w:r w:rsidRPr="001F2189">
              <w:rPr>
                <w:sz w:val="22"/>
                <w:szCs w:val="22"/>
              </w:rPr>
              <w:t xml:space="preserve">Изолента ПВХ 0,15х19мм Синяя 20метров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jc w:val="center"/>
              <w:rPr>
                <w:sz w:val="22"/>
                <w:szCs w:val="22"/>
              </w:rPr>
            </w:pPr>
            <w:r w:rsidRPr="001F2189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jc w:val="center"/>
              <w:rPr>
                <w:sz w:val="22"/>
                <w:szCs w:val="22"/>
              </w:rPr>
            </w:pPr>
            <w:proofErr w:type="spellStart"/>
            <w:r w:rsidRPr="001F218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1F2189" w:rsidRPr="001F2189" w:rsidTr="00BE486C">
        <w:trPr>
          <w:cantSplit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keepLines/>
              <w:snapToGrid w:val="0"/>
              <w:ind w:left="17" w:right="13"/>
              <w:jc w:val="center"/>
              <w:rPr>
                <w:color w:val="000000"/>
                <w:sz w:val="22"/>
                <w:szCs w:val="22"/>
              </w:rPr>
            </w:pPr>
            <w:r w:rsidRPr="001F218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20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E1396F">
            <w:pPr>
              <w:jc w:val="center"/>
              <w:rPr>
                <w:sz w:val="22"/>
                <w:szCs w:val="22"/>
              </w:rPr>
            </w:pPr>
            <w:r w:rsidRPr="001F2189">
              <w:rPr>
                <w:sz w:val="22"/>
                <w:szCs w:val="22"/>
              </w:rPr>
              <w:t xml:space="preserve">Изолента ПВХ 0,15х19мм Желто-Зеленая 20метров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jc w:val="center"/>
              <w:rPr>
                <w:sz w:val="22"/>
                <w:szCs w:val="22"/>
              </w:rPr>
            </w:pPr>
            <w:r w:rsidRPr="001F2189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jc w:val="center"/>
              <w:rPr>
                <w:sz w:val="22"/>
                <w:szCs w:val="22"/>
              </w:rPr>
            </w:pPr>
            <w:proofErr w:type="spellStart"/>
            <w:r w:rsidRPr="001F218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1F2189" w:rsidRPr="001F2189" w:rsidTr="00BE486C">
        <w:trPr>
          <w:cantSplit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keepLines/>
              <w:snapToGrid w:val="0"/>
              <w:ind w:left="17" w:right="13"/>
              <w:jc w:val="center"/>
              <w:rPr>
                <w:color w:val="000000"/>
                <w:sz w:val="22"/>
                <w:szCs w:val="22"/>
              </w:rPr>
            </w:pPr>
            <w:r w:rsidRPr="001F218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20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E1396F">
            <w:pPr>
              <w:jc w:val="center"/>
              <w:rPr>
                <w:sz w:val="22"/>
                <w:szCs w:val="22"/>
              </w:rPr>
            </w:pPr>
            <w:r w:rsidRPr="001F2189">
              <w:rPr>
                <w:sz w:val="22"/>
                <w:szCs w:val="22"/>
              </w:rPr>
              <w:t>Хомут 3,6х</w:t>
            </w:r>
            <w:r w:rsidR="00E1396F">
              <w:rPr>
                <w:sz w:val="22"/>
                <w:szCs w:val="22"/>
              </w:rPr>
              <w:t>200мм нейлон (черный) (100шт)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jc w:val="center"/>
              <w:rPr>
                <w:sz w:val="22"/>
                <w:szCs w:val="22"/>
              </w:rPr>
            </w:pPr>
            <w:r w:rsidRPr="001F2189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jc w:val="center"/>
              <w:rPr>
                <w:sz w:val="22"/>
                <w:szCs w:val="22"/>
              </w:rPr>
            </w:pPr>
            <w:proofErr w:type="spellStart"/>
            <w:r w:rsidRPr="001F2189">
              <w:rPr>
                <w:sz w:val="22"/>
                <w:szCs w:val="22"/>
              </w:rPr>
              <w:t>упак</w:t>
            </w:r>
            <w:proofErr w:type="spellEnd"/>
            <w:r w:rsidRPr="001F2189">
              <w:rPr>
                <w:sz w:val="22"/>
                <w:szCs w:val="22"/>
              </w:rPr>
              <w:t xml:space="preserve"> (100шт)</w:t>
            </w:r>
          </w:p>
        </w:tc>
      </w:tr>
      <w:tr w:rsidR="001F2189" w:rsidRPr="001F2189" w:rsidTr="00BE486C">
        <w:trPr>
          <w:cantSplit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keepLines/>
              <w:snapToGrid w:val="0"/>
              <w:ind w:left="17" w:right="13"/>
              <w:jc w:val="center"/>
              <w:rPr>
                <w:color w:val="000000"/>
                <w:sz w:val="22"/>
                <w:szCs w:val="22"/>
              </w:rPr>
            </w:pPr>
            <w:r w:rsidRPr="001F218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20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E1396F">
            <w:pPr>
              <w:jc w:val="center"/>
              <w:rPr>
                <w:sz w:val="22"/>
                <w:szCs w:val="22"/>
              </w:rPr>
            </w:pPr>
            <w:r w:rsidRPr="001F2189">
              <w:rPr>
                <w:sz w:val="22"/>
                <w:szCs w:val="22"/>
              </w:rPr>
              <w:t xml:space="preserve">Корпус металлический ЩМП-2.3.1-0 (250х300х150) </w:t>
            </w:r>
            <w:bookmarkStart w:id="1" w:name="_GoBack"/>
            <w:bookmarkEnd w:id="1"/>
          </w:p>
        </w:tc>
        <w:tc>
          <w:tcPr>
            <w:tcW w:w="99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jc w:val="center"/>
              <w:rPr>
                <w:sz w:val="22"/>
                <w:szCs w:val="22"/>
              </w:rPr>
            </w:pPr>
            <w:r w:rsidRPr="001F2189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jc w:val="center"/>
              <w:rPr>
                <w:sz w:val="22"/>
                <w:szCs w:val="22"/>
              </w:rPr>
            </w:pPr>
            <w:proofErr w:type="spellStart"/>
            <w:r w:rsidRPr="001F218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1F2189" w:rsidRPr="001F2189" w:rsidTr="00BE486C">
        <w:trPr>
          <w:cantSplit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keepLines/>
              <w:snapToGrid w:val="0"/>
              <w:ind w:left="17" w:right="13"/>
              <w:jc w:val="center"/>
              <w:rPr>
                <w:color w:val="000000"/>
                <w:sz w:val="22"/>
                <w:szCs w:val="22"/>
              </w:rPr>
            </w:pPr>
            <w:r w:rsidRPr="001F218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20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E1396F">
            <w:pPr>
              <w:jc w:val="center"/>
              <w:rPr>
                <w:sz w:val="22"/>
                <w:szCs w:val="22"/>
              </w:rPr>
            </w:pPr>
            <w:r w:rsidRPr="001F2189">
              <w:rPr>
                <w:sz w:val="22"/>
                <w:szCs w:val="22"/>
              </w:rPr>
              <w:t xml:space="preserve">Светильник LED накладной PBH-PC2-RA 8W 640Lm 4000K круг белый 176х56mm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jc w:val="center"/>
              <w:rPr>
                <w:sz w:val="22"/>
                <w:szCs w:val="22"/>
              </w:rPr>
            </w:pPr>
            <w:r w:rsidRPr="001F2189">
              <w:rPr>
                <w:sz w:val="22"/>
                <w:szCs w:val="22"/>
              </w:rPr>
              <w:t>400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jc w:val="center"/>
              <w:rPr>
                <w:sz w:val="22"/>
                <w:szCs w:val="22"/>
              </w:rPr>
            </w:pPr>
            <w:proofErr w:type="spellStart"/>
            <w:r w:rsidRPr="001F218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1F2189" w:rsidRPr="001F2189" w:rsidTr="00BE486C">
        <w:trPr>
          <w:cantSplit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keepLines/>
              <w:snapToGrid w:val="0"/>
              <w:ind w:left="17" w:right="13"/>
              <w:jc w:val="center"/>
              <w:rPr>
                <w:color w:val="000000"/>
                <w:sz w:val="22"/>
                <w:szCs w:val="22"/>
              </w:rPr>
            </w:pPr>
            <w:r w:rsidRPr="001F218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20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jc w:val="center"/>
              <w:rPr>
                <w:sz w:val="22"/>
                <w:szCs w:val="22"/>
              </w:rPr>
            </w:pPr>
            <w:r w:rsidRPr="001F2189">
              <w:rPr>
                <w:sz w:val="22"/>
                <w:szCs w:val="22"/>
              </w:rPr>
              <w:t>Кабель ВВГ-П 2*1,5 НГ-LS ГОСТ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jc w:val="center"/>
              <w:rPr>
                <w:sz w:val="22"/>
                <w:szCs w:val="22"/>
              </w:rPr>
            </w:pPr>
            <w:r w:rsidRPr="001F2189"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jc w:val="center"/>
              <w:rPr>
                <w:sz w:val="22"/>
                <w:szCs w:val="22"/>
              </w:rPr>
            </w:pPr>
            <w:r w:rsidRPr="001F2189">
              <w:rPr>
                <w:sz w:val="22"/>
                <w:szCs w:val="22"/>
              </w:rPr>
              <w:t>м</w:t>
            </w:r>
          </w:p>
        </w:tc>
      </w:tr>
      <w:tr w:rsidR="001F2189" w:rsidRPr="001F2189" w:rsidTr="00BE486C">
        <w:trPr>
          <w:cantSplit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keepLines/>
              <w:snapToGrid w:val="0"/>
              <w:ind w:left="17" w:right="13"/>
              <w:jc w:val="center"/>
              <w:rPr>
                <w:color w:val="000000"/>
                <w:sz w:val="22"/>
                <w:szCs w:val="22"/>
              </w:rPr>
            </w:pPr>
            <w:r w:rsidRPr="001F218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20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jc w:val="center"/>
              <w:rPr>
                <w:sz w:val="22"/>
                <w:szCs w:val="22"/>
              </w:rPr>
            </w:pPr>
            <w:r w:rsidRPr="001F2189">
              <w:rPr>
                <w:sz w:val="22"/>
                <w:szCs w:val="22"/>
              </w:rPr>
              <w:t>Кабель ВВГ-П 2*2,5 НГ-LS ГОСТ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jc w:val="center"/>
              <w:rPr>
                <w:sz w:val="22"/>
                <w:szCs w:val="22"/>
              </w:rPr>
            </w:pPr>
            <w:r w:rsidRPr="001F2189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F2189" w:rsidRPr="001F2189" w:rsidRDefault="001F2189" w:rsidP="001F2189">
            <w:pPr>
              <w:jc w:val="center"/>
              <w:rPr>
                <w:sz w:val="22"/>
                <w:szCs w:val="22"/>
              </w:rPr>
            </w:pPr>
            <w:r w:rsidRPr="001F2189">
              <w:rPr>
                <w:sz w:val="22"/>
                <w:szCs w:val="22"/>
              </w:rPr>
              <w:t>м</w:t>
            </w:r>
          </w:p>
        </w:tc>
      </w:tr>
      <w:bookmarkEnd w:id="0"/>
    </w:tbl>
    <w:p w:rsidR="001D49ED" w:rsidRPr="008F1869" w:rsidRDefault="001D49ED" w:rsidP="001F2189">
      <w:pPr>
        <w:widowControl w:val="0"/>
        <w:suppressAutoHyphens/>
        <w:autoSpaceDE w:val="0"/>
        <w:rPr>
          <w:bCs/>
          <w:sz w:val="10"/>
          <w:szCs w:val="22"/>
          <w:lang w:eastAsia="ar-SA"/>
        </w:rPr>
      </w:pPr>
    </w:p>
    <w:p w:rsidR="001D49ED" w:rsidRPr="00036F73" w:rsidRDefault="001D49ED" w:rsidP="001F2189">
      <w:pPr>
        <w:widowControl w:val="0"/>
        <w:suppressAutoHyphens/>
        <w:autoSpaceDE w:val="0"/>
        <w:jc w:val="both"/>
        <w:rPr>
          <w:sz w:val="24"/>
          <w:szCs w:val="24"/>
        </w:rPr>
      </w:pPr>
      <w:r w:rsidRPr="00036F73">
        <w:rPr>
          <w:b/>
          <w:bCs/>
          <w:sz w:val="24"/>
          <w:szCs w:val="24"/>
          <w:lang w:eastAsia="ar-SA"/>
        </w:rPr>
        <w:t xml:space="preserve">Требования Заказчика к количеству, качеству, техническим характеристикам товара, к его безопасности, к функциональным характеристикам (потребительским свойствам), комплектности, качественным и иным характеристикам: </w:t>
      </w:r>
      <w:r w:rsidRPr="00036F73">
        <w:rPr>
          <w:bCs/>
          <w:sz w:val="24"/>
          <w:szCs w:val="24"/>
          <w:lang w:eastAsia="ar-SA"/>
        </w:rPr>
        <w:t xml:space="preserve">Товар должен иметь все необходимые, для данного вида продукции </w:t>
      </w:r>
      <w:r w:rsidRPr="00036F73">
        <w:rPr>
          <w:sz w:val="24"/>
          <w:szCs w:val="24"/>
        </w:rPr>
        <w:t>сертификаты. Не допускается поставка Товара без документов, подтверждающих его качество. Вся сопроводительная информация о поставляемом Товаре должна быть на русском языке.</w:t>
      </w:r>
    </w:p>
    <w:p w:rsidR="001D49ED" w:rsidRPr="00036F73" w:rsidRDefault="001D49ED" w:rsidP="001F2189">
      <w:pPr>
        <w:widowControl w:val="0"/>
        <w:suppressAutoHyphens/>
        <w:autoSpaceDE w:val="0"/>
        <w:jc w:val="both"/>
        <w:rPr>
          <w:color w:val="000080"/>
          <w:sz w:val="24"/>
          <w:szCs w:val="24"/>
        </w:rPr>
      </w:pPr>
      <w:r w:rsidRPr="00036F73">
        <w:rPr>
          <w:sz w:val="24"/>
          <w:szCs w:val="24"/>
        </w:rPr>
        <w:t>Безопасность поставляемого Товара должна соответствовать стандартам и нормам безопасности, действующим в Российской Федерации на данный вид продукции</w:t>
      </w:r>
      <w:r w:rsidRPr="00036F73">
        <w:rPr>
          <w:color w:val="000080"/>
          <w:sz w:val="24"/>
          <w:szCs w:val="24"/>
        </w:rPr>
        <w:t>.</w:t>
      </w:r>
    </w:p>
    <w:p w:rsidR="001D49ED" w:rsidRPr="00036F73" w:rsidRDefault="001D49ED" w:rsidP="001F2189">
      <w:pPr>
        <w:ind w:firstLine="540"/>
        <w:jc w:val="both"/>
        <w:rPr>
          <w:sz w:val="24"/>
          <w:szCs w:val="24"/>
        </w:rPr>
      </w:pPr>
      <w:r w:rsidRPr="00036F73">
        <w:rPr>
          <w:sz w:val="24"/>
          <w:szCs w:val="24"/>
        </w:rPr>
        <w:t xml:space="preserve">Упаковка Товара должна обеспечивать его сохранность от внешних воздействий и любого вида повреждений при транспортировке всеми видами транспорта и хранении. </w:t>
      </w:r>
    </w:p>
    <w:p w:rsidR="001D49ED" w:rsidRPr="00036F73" w:rsidRDefault="001D49ED" w:rsidP="001F2189">
      <w:pPr>
        <w:ind w:firstLine="540"/>
        <w:jc w:val="both"/>
        <w:rPr>
          <w:sz w:val="24"/>
          <w:szCs w:val="24"/>
        </w:rPr>
      </w:pPr>
      <w:r w:rsidRPr="00036F73">
        <w:rPr>
          <w:bCs/>
          <w:sz w:val="24"/>
          <w:szCs w:val="24"/>
        </w:rPr>
        <w:lastRenderedPageBreak/>
        <w:t xml:space="preserve">Поставляемый Товар должен быть новым, не бывшем в использовании, не снятым с производства, а </w:t>
      </w:r>
      <w:proofErr w:type="gramStart"/>
      <w:r w:rsidRPr="00036F73">
        <w:rPr>
          <w:bCs/>
          <w:sz w:val="24"/>
          <w:szCs w:val="24"/>
        </w:rPr>
        <w:t>так же</w:t>
      </w:r>
      <w:proofErr w:type="gramEnd"/>
      <w:r w:rsidRPr="00036F73">
        <w:rPr>
          <w:bCs/>
          <w:sz w:val="24"/>
          <w:szCs w:val="24"/>
        </w:rPr>
        <w:t xml:space="preserve"> свободным от прав третьих лиц, не являться предметом спора, не находиться в залоге, под арестом или иным обременением.</w:t>
      </w:r>
    </w:p>
    <w:p w:rsidR="001D49ED" w:rsidRPr="00036F73" w:rsidRDefault="001D49ED" w:rsidP="001F2189">
      <w:pPr>
        <w:ind w:firstLine="540"/>
        <w:jc w:val="both"/>
        <w:rPr>
          <w:sz w:val="24"/>
          <w:szCs w:val="24"/>
        </w:rPr>
      </w:pPr>
      <w:r w:rsidRPr="00036F73">
        <w:rPr>
          <w:sz w:val="24"/>
          <w:szCs w:val="24"/>
        </w:rPr>
        <w:t>Товар должен соответствовать техническим характеристикам, функциональным характеристикам (потребительским свойствам), размерам, указанным в настоящем техническом задании.</w:t>
      </w:r>
    </w:p>
    <w:p w:rsidR="001D49ED" w:rsidRPr="00036F73" w:rsidRDefault="001D49ED" w:rsidP="001F2189">
      <w:pPr>
        <w:widowControl w:val="0"/>
        <w:suppressAutoHyphens/>
        <w:autoSpaceDE w:val="0"/>
        <w:jc w:val="both"/>
        <w:rPr>
          <w:color w:val="000080"/>
          <w:sz w:val="24"/>
          <w:szCs w:val="24"/>
        </w:rPr>
      </w:pPr>
      <w:r w:rsidRPr="00036F73">
        <w:rPr>
          <w:b/>
          <w:sz w:val="24"/>
          <w:szCs w:val="24"/>
        </w:rPr>
        <w:t xml:space="preserve">          Требования к гарантийному сроку и (или) объему предоставления гарантий качества товара:</w:t>
      </w:r>
      <w:r w:rsidRPr="00036F73">
        <w:rPr>
          <w:sz w:val="24"/>
          <w:szCs w:val="24"/>
        </w:rPr>
        <w:t xml:space="preserve"> Гарантийный срок эксплуатации на поставляемый Товар -  согласно гарантийного срока, установленного изготовителем и отраженного в соответствующей документации, составленной на русском языке.</w:t>
      </w:r>
    </w:p>
    <w:p w:rsidR="00EC5B20" w:rsidRDefault="00EC5B20" w:rsidP="001F2189"/>
    <w:p w:rsidR="00850805" w:rsidRDefault="00850805" w:rsidP="001F2189"/>
    <w:sectPr w:rsidR="00850805" w:rsidSect="002B4C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8C0E98"/>
    <w:multiLevelType w:val="hybridMultilevel"/>
    <w:tmpl w:val="291EB79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49ED"/>
    <w:rsid w:val="00072CE3"/>
    <w:rsid w:val="001D49ED"/>
    <w:rsid w:val="001E4D2F"/>
    <w:rsid w:val="001F2189"/>
    <w:rsid w:val="00203DF0"/>
    <w:rsid w:val="002B4C58"/>
    <w:rsid w:val="003C123D"/>
    <w:rsid w:val="00484A24"/>
    <w:rsid w:val="0051444C"/>
    <w:rsid w:val="005A64A8"/>
    <w:rsid w:val="00664CD1"/>
    <w:rsid w:val="00796C49"/>
    <w:rsid w:val="007B60C0"/>
    <w:rsid w:val="00850805"/>
    <w:rsid w:val="009836A4"/>
    <w:rsid w:val="009E14E9"/>
    <w:rsid w:val="00AE0F26"/>
    <w:rsid w:val="00B949B9"/>
    <w:rsid w:val="00BC3DEA"/>
    <w:rsid w:val="00D1228C"/>
    <w:rsid w:val="00D35338"/>
    <w:rsid w:val="00E1396F"/>
    <w:rsid w:val="00E8448F"/>
    <w:rsid w:val="00EC5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54E19D-7FFF-4034-A9A8-26DEBDFA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9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B949B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44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44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satz-Standardschriftart">
    <w:name w:val="Absatz-Standardschriftart"/>
    <w:rsid w:val="00BC3DEA"/>
  </w:style>
  <w:style w:type="paragraph" w:customStyle="1" w:styleId="a5">
    <w:name w:val="Заголовок"/>
    <w:basedOn w:val="a"/>
    <w:next w:val="a6"/>
    <w:rsid w:val="00BC3DEA"/>
    <w:pPr>
      <w:keepNext/>
      <w:widowControl w:val="0"/>
      <w:suppressAutoHyphens/>
      <w:autoSpaceDE w:val="0"/>
      <w:spacing w:before="240" w:after="120"/>
    </w:pPr>
    <w:rPr>
      <w:rFonts w:ascii="Arial" w:eastAsia="SimSun" w:hAnsi="Arial" w:cs="Mangal"/>
      <w:sz w:val="28"/>
      <w:szCs w:val="28"/>
      <w:lang w:eastAsia="hi-IN" w:bidi="hi-IN"/>
    </w:rPr>
  </w:style>
  <w:style w:type="paragraph" w:styleId="a6">
    <w:name w:val="Body Text"/>
    <w:basedOn w:val="a"/>
    <w:link w:val="a7"/>
    <w:rsid w:val="00BC3DEA"/>
    <w:pPr>
      <w:widowControl w:val="0"/>
      <w:suppressAutoHyphens/>
      <w:autoSpaceDE w:val="0"/>
      <w:spacing w:after="120"/>
    </w:pPr>
    <w:rPr>
      <w:rFonts w:ascii="Arial" w:eastAsia="Arial" w:hAnsi="Arial" w:cs="Arial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BC3DEA"/>
    <w:rPr>
      <w:rFonts w:ascii="Arial" w:eastAsia="Arial" w:hAnsi="Arial" w:cs="Arial"/>
      <w:sz w:val="24"/>
      <w:szCs w:val="24"/>
      <w:lang w:eastAsia="hi-IN" w:bidi="hi-IN"/>
    </w:rPr>
  </w:style>
  <w:style w:type="paragraph" w:styleId="a8">
    <w:name w:val="List"/>
    <w:basedOn w:val="a6"/>
    <w:rsid w:val="00BC3DEA"/>
    <w:rPr>
      <w:rFonts w:cs="Mangal"/>
    </w:rPr>
  </w:style>
  <w:style w:type="paragraph" w:customStyle="1" w:styleId="1">
    <w:name w:val="Название1"/>
    <w:basedOn w:val="a"/>
    <w:rsid w:val="00BC3DEA"/>
    <w:pPr>
      <w:widowControl w:val="0"/>
      <w:suppressLineNumbers/>
      <w:suppressAutoHyphens/>
      <w:autoSpaceDE w:val="0"/>
      <w:spacing w:before="120" w:after="120"/>
    </w:pPr>
    <w:rPr>
      <w:rFonts w:ascii="Arial" w:eastAsia="Arial" w:hAnsi="Arial" w:cs="Mangal"/>
      <w:i/>
      <w:iCs/>
      <w:sz w:val="24"/>
      <w:szCs w:val="24"/>
      <w:lang w:eastAsia="hi-IN" w:bidi="hi-IN"/>
    </w:rPr>
  </w:style>
  <w:style w:type="paragraph" w:customStyle="1" w:styleId="10">
    <w:name w:val="Указатель1"/>
    <w:basedOn w:val="a"/>
    <w:rsid w:val="00BC3DEA"/>
    <w:pPr>
      <w:widowControl w:val="0"/>
      <w:suppressLineNumbers/>
      <w:suppressAutoHyphens/>
      <w:autoSpaceDE w:val="0"/>
    </w:pPr>
    <w:rPr>
      <w:rFonts w:ascii="Arial" w:eastAsia="Arial" w:hAnsi="Arial" w:cs="Mangal"/>
      <w:sz w:val="24"/>
      <w:szCs w:val="24"/>
      <w:lang w:eastAsia="hi-IN" w:bidi="hi-IN"/>
    </w:rPr>
  </w:style>
  <w:style w:type="paragraph" w:styleId="a9">
    <w:name w:val="header"/>
    <w:basedOn w:val="a"/>
    <w:link w:val="aa"/>
    <w:rsid w:val="00BC3DEA"/>
    <w:pPr>
      <w:widowControl w:val="0"/>
      <w:suppressLineNumbers/>
      <w:tabs>
        <w:tab w:val="center" w:pos="5510"/>
        <w:tab w:val="right" w:pos="11020"/>
      </w:tabs>
      <w:suppressAutoHyphens/>
      <w:autoSpaceDE w:val="0"/>
    </w:pPr>
    <w:rPr>
      <w:rFonts w:ascii="Arial" w:eastAsia="Arial" w:hAnsi="Arial" w:cs="Arial"/>
      <w:sz w:val="24"/>
      <w:szCs w:val="24"/>
      <w:lang w:eastAsia="hi-IN" w:bidi="hi-IN"/>
    </w:rPr>
  </w:style>
  <w:style w:type="character" w:customStyle="1" w:styleId="aa">
    <w:name w:val="Верхний колонтитул Знак"/>
    <w:basedOn w:val="a0"/>
    <w:link w:val="a9"/>
    <w:rsid w:val="00BC3DEA"/>
    <w:rPr>
      <w:rFonts w:ascii="Arial" w:eastAsia="Arial" w:hAnsi="Arial" w:cs="Arial"/>
      <w:sz w:val="24"/>
      <w:szCs w:val="24"/>
      <w:lang w:eastAsia="hi-IN" w:bidi="hi-IN"/>
    </w:rPr>
  </w:style>
  <w:style w:type="paragraph" w:styleId="ab">
    <w:name w:val="footer"/>
    <w:basedOn w:val="a"/>
    <w:link w:val="ac"/>
    <w:rsid w:val="00BC3DEA"/>
    <w:pPr>
      <w:widowControl w:val="0"/>
      <w:suppressLineNumbers/>
      <w:tabs>
        <w:tab w:val="center" w:pos="5510"/>
        <w:tab w:val="right" w:pos="11020"/>
      </w:tabs>
      <w:suppressAutoHyphens/>
      <w:autoSpaceDE w:val="0"/>
    </w:pPr>
    <w:rPr>
      <w:rFonts w:ascii="Arial" w:eastAsia="Arial" w:hAnsi="Arial" w:cs="Arial"/>
      <w:sz w:val="24"/>
      <w:szCs w:val="24"/>
      <w:lang w:eastAsia="hi-IN" w:bidi="hi-IN"/>
    </w:rPr>
  </w:style>
  <w:style w:type="character" w:customStyle="1" w:styleId="ac">
    <w:name w:val="Нижний колонтитул Знак"/>
    <w:basedOn w:val="a0"/>
    <w:link w:val="ab"/>
    <w:rsid w:val="00BC3DEA"/>
    <w:rPr>
      <w:rFonts w:ascii="Arial" w:eastAsia="Arial" w:hAnsi="Arial" w:cs="Arial"/>
      <w:sz w:val="24"/>
      <w:szCs w:val="24"/>
      <w:lang w:eastAsia="hi-IN" w:bidi="hi-IN"/>
    </w:rPr>
  </w:style>
  <w:style w:type="paragraph" w:customStyle="1" w:styleId="ad">
    <w:name w:val="Содержимое таблицы"/>
    <w:basedOn w:val="a"/>
    <w:rsid w:val="00BC3DEA"/>
    <w:pPr>
      <w:widowControl w:val="0"/>
      <w:suppressLineNumbers/>
      <w:suppressAutoHyphens/>
      <w:autoSpaceDE w:val="0"/>
    </w:pPr>
    <w:rPr>
      <w:rFonts w:ascii="Arial" w:eastAsia="Arial" w:hAnsi="Arial" w:cs="Arial"/>
      <w:sz w:val="24"/>
      <w:szCs w:val="24"/>
      <w:lang w:eastAsia="hi-IN" w:bidi="hi-IN"/>
    </w:rPr>
  </w:style>
  <w:style w:type="paragraph" w:customStyle="1" w:styleId="ae">
    <w:name w:val="Заголовок таблицы"/>
    <w:basedOn w:val="ad"/>
    <w:rsid w:val="00BC3DE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18</cp:revision>
  <cp:lastPrinted>2018-01-24T11:45:00Z</cp:lastPrinted>
  <dcterms:created xsi:type="dcterms:W3CDTF">2017-12-08T11:04:00Z</dcterms:created>
  <dcterms:modified xsi:type="dcterms:W3CDTF">2020-09-25T07:44:00Z</dcterms:modified>
</cp:coreProperties>
</file>