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0FF045D9"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w:t>
      </w:r>
      <w:r w:rsidRPr="008C7996">
        <w:rPr>
          <w:rFonts w:ascii="Times New Roman" w:hAnsi="Times New Roman" w:cs="Times New Roman"/>
        </w:rPr>
        <w:br/>
        <w:t>АКЦИОНЕРНОЕ ОБЩЕСТВО "НОГИНСКАЯ МУНИЦИПАЛЬНАЯ ИНВЕС</w:t>
      </w:r>
      <w:r w:rsidR="00014A81">
        <w:rPr>
          <w:rFonts w:ascii="Times New Roman" w:hAnsi="Times New Roman" w:cs="Times New Roman"/>
        </w:rPr>
        <w:t>ТИЦИОННО-ТРАСТОВАЯ КОМПАНИЯ"</w:t>
      </w:r>
      <w:r w:rsidR="00014A81">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комплексных услуг по взысканию задолженности за коммунальные услуги</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23AE9380" w14:textId="6BA40B93" w:rsidR="00885152" w:rsidRPr="00B35561" w:rsidRDefault="00885152"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77E27">
              <w:rPr>
                <w:rFonts w:ascii="Times New Roman" w:hAnsi="Times New Roman" w:cs="Times New Roman"/>
                <w:color w:val="auto"/>
              </w:rPr>
              <w:t>Оказание комплексных услуг по взысканию задолженности за коммунальные услуги</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населенные пункты Богородского городского округа Московской области: г. Электроугли, с. Кудиново, мкр. Вишняковские Дачи, дер. Колонтаево, д. Тимохово, д. Белая, г. Старая Купавна, пос. Рыбхоз, пос. Зеленый, д. Новая Купавна, пос. Светлый.;</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4 000 000 (четыре миллиона)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E77E27">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E77E27">
              <w:rPr>
                <w:rFonts w:ascii="Times New Roman" w:hAnsi="Times New Roman" w:cs="Times New Roman"/>
                <w:color w:val="auto"/>
              </w:rPr>
              <w:br/>
            </w:r>
            <w:r w:rsidRPr="00E77E27">
              <w:rPr>
                <w:rFonts w:ascii="Times New Roman" w:hAnsi="Times New Roman" w:cs="Times New Roman"/>
                <w:color w:val="auto"/>
              </w:rPr>
              <w:br/>
              <w:t>4</w:t>
            </w:r>
            <w:r w:rsidRPr="00401DFB">
              <w:rPr>
                <w:rFonts w:ascii="Times New Roman" w:hAnsi="Times New Roman" w:cs="Times New Roman"/>
                <w:color w:val="auto"/>
                <w:lang w:val="en-US"/>
              </w:rPr>
              <w:t> </w:t>
            </w:r>
            <w:r w:rsidRPr="00E77E27">
              <w:rPr>
                <w:rFonts w:ascii="Times New Roman" w:hAnsi="Times New Roman" w:cs="Times New Roman"/>
                <w:color w:val="auto"/>
              </w:rPr>
              <w:t>000</w:t>
            </w:r>
            <w:r w:rsidRPr="00401DFB">
              <w:rPr>
                <w:rFonts w:ascii="Times New Roman" w:hAnsi="Times New Roman" w:cs="Times New Roman"/>
                <w:color w:val="auto"/>
                <w:lang w:val="en-US"/>
              </w:rPr>
              <w:t> </w:t>
            </w:r>
            <w:r w:rsidRPr="00E77E27">
              <w:rPr>
                <w:rFonts w:ascii="Times New Roman" w:hAnsi="Times New Roman" w:cs="Times New Roman"/>
                <w:color w:val="auto"/>
              </w:rPr>
              <w:t>000 рублей 00 копеек</w:t>
            </w:r>
            <w:r w:rsidRPr="00E77E27">
              <w:rPr>
                <w:rFonts w:ascii="Times New Roman" w:hAnsi="Times New Roman" w:cs="Times New Roman"/>
                <w:color w:val="auto"/>
              </w:rPr>
              <w:br/>
            </w:r>
            <w:r w:rsidRPr="00E77E27">
              <w:rPr>
                <w:rFonts w:ascii="Times New Roman" w:hAnsi="Times New Roman" w:cs="Times New Roman"/>
                <w:color w:val="auto"/>
              </w:rPr>
              <w:br/>
              <w:t>2023 - За счет средств, полученных при осуществлении иной приносящей доход деятельности от физических лиц, юридических лиц</w:t>
            </w:r>
            <w:r w:rsidRPr="00E77E27">
              <w:rPr>
                <w:rFonts w:ascii="Times New Roman" w:hAnsi="Times New Roman" w:cs="Times New Roman"/>
                <w:color w:val="auto"/>
              </w:rPr>
              <w:br/>
            </w:r>
            <w:r w:rsidRPr="00E77E27">
              <w:rPr>
                <w:rFonts w:ascii="Times New Roman" w:hAnsi="Times New Roman" w:cs="Times New Roman"/>
                <w:color w:val="auto"/>
              </w:rPr>
              <w:br/>
              <w:t>0 рублей 00 копеек</w:t>
            </w:r>
            <w:r w:rsidRPr="00E77E27">
              <w:rPr>
                <w:rFonts w:ascii="Times New Roman" w:hAnsi="Times New Roman" w:cs="Times New Roman"/>
                <w:color w:val="auto"/>
              </w:rPr>
              <w:br/>
            </w:r>
            <w:r w:rsidRPr="00E77E27">
              <w:rPr>
                <w:rFonts w:ascii="Times New Roman" w:hAnsi="Times New Roman" w:cs="Times New Roman"/>
                <w:color w:val="auto"/>
              </w:rPr>
              <w:br/>
              <w:t>ОКПД2: 69.20.40.000 Услуги, связанные с неплатежеспособностью и взысканием задолженности;</w:t>
            </w:r>
            <w:r w:rsidRPr="00E77E27">
              <w:rPr>
                <w:rFonts w:ascii="Times New Roman" w:hAnsi="Times New Roman" w:cs="Times New Roman"/>
                <w:color w:val="auto"/>
              </w:rPr>
              <w:br/>
            </w:r>
            <w:r w:rsidRPr="00E77E27">
              <w:rPr>
                <w:rFonts w:ascii="Times New Roman" w:hAnsi="Times New Roman" w:cs="Times New Roman"/>
                <w:color w:val="auto"/>
              </w:rPr>
              <w:br/>
              <w:t xml:space="preserve">ОКВЭД2: 69.20.2 Деятельность по оказанию услуг в </w:t>
            </w:r>
            <w:r w:rsidRPr="00E77E27">
              <w:rPr>
                <w:rFonts w:ascii="Times New Roman" w:hAnsi="Times New Roman" w:cs="Times New Roman"/>
                <w:color w:val="auto"/>
              </w:rPr>
              <w:lastRenderedPageBreak/>
              <w:t>области бухгалтерского учета;</w:t>
            </w:r>
            <w:r w:rsidRPr="00E77E27">
              <w:rPr>
                <w:rFonts w:ascii="Times New Roman" w:hAnsi="Times New Roman" w:cs="Times New Roman"/>
                <w:color w:val="auto"/>
              </w:rPr>
              <w:br/>
            </w:r>
            <w:r w:rsidRPr="00E77E27">
              <w:rPr>
                <w:rFonts w:ascii="Times New Roman" w:hAnsi="Times New Roman" w:cs="Times New Roman"/>
                <w:color w:val="auto"/>
              </w:rPr>
              <w:br/>
              <w:t>Код КОЗ: 02.01.05.22.01 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r w:rsidRPr="00E77E27">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77E2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E77E27">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E77E2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77E27">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9451E">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26A0BF03" w:rsidR="001D08F4" w:rsidRPr="002F072A" w:rsidRDefault="00EB2E55" w:rsidP="00653412">
            <w:pPr>
              <w:tabs>
                <w:tab w:val="left" w:pos="362"/>
              </w:tabs>
              <w:suppressAutoHyphens/>
              <w:jc w:val="both"/>
              <w:rPr>
                <w:rFonts w:ascii="Times New Roman" w:hAnsi="Times New Roman" w:cs="Times New Roman"/>
                <w:i/>
                <w:color w:val="00000A"/>
                <w:sz w:val="28"/>
                <w:szCs w:val="28"/>
                <w:vertAlign w:val="superscript"/>
              </w:rPr>
            </w:pPr>
            <w:r w:rsidRPr="00EB2E55">
              <w:rPr>
                <w:rFonts w:ascii="Times New Roman" w:hAnsi="Times New Roman" w:cs="Times New Roman"/>
                <w:color w:val="00000A"/>
              </w:rPr>
              <w:t xml:space="preserve">Наличие договора на информационный обмен с </w:t>
            </w:r>
            <w:proofErr w:type="spellStart"/>
            <w:r w:rsidRPr="00EB2E55">
              <w:rPr>
                <w:rFonts w:ascii="Times New Roman" w:hAnsi="Times New Roman" w:cs="Times New Roman"/>
                <w:color w:val="00000A"/>
              </w:rPr>
              <w:t>МосОблЕИРЦ</w:t>
            </w:r>
            <w:proofErr w:type="spellEnd"/>
            <w:r w:rsidRPr="00EB2E55">
              <w:rPr>
                <w:rFonts w:ascii="Times New Roman" w:hAnsi="Times New Roman" w:cs="Times New Roman"/>
                <w:color w:val="00000A"/>
              </w:rPr>
              <w:t xml:space="preserve"> (филиал Богородского Городского Округа) и МФЦ</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p>
          <w:p w14:paraId="062AC826" w14:textId="77777777" w:rsidR="00F37090" w:rsidRPr="00532B30" w:rsidRDefault="00F37090" w:rsidP="00F37090">
            <w:pPr>
              <w:ind w:firstLine="352"/>
              <w:rPr>
                <w:rFonts w:ascii="Times New Roman" w:hAnsi="Times New Roman" w:cs="Times New Roman"/>
                <w:color w:val="auto"/>
              </w:rPr>
            </w:pPr>
          </w:p>
          <w:p w14:paraId="324D094F" w14:textId="77777777" w:rsidR="00F37090" w:rsidRPr="00532B30" w:rsidRDefault="00F37090" w:rsidP="00F37090">
            <w:pPr>
              <w:ind w:firstLine="352"/>
              <w:rPr>
                <w:rFonts w:ascii="Times New Roman" w:hAnsi="Times New Roman" w:cs="Times New Roman"/>
                <w:color w:val="auto"/>
              </w:rPr>
            </w:pP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w:t>
            </w:r>
            <w:r w:rsidRPr="003B20A5">
              <w:rPr>
                <w:rFonts w:ascii="Times New Roman" w:eastAsia="Arial Unicode MS" w:hAnsi="Times New Roman" w:cs="Times New Roman"/>
                <w:sz w:val="24"/>
                <w:szCs w:val="24"/>
              </w:rPr>
              <w:lastRenderedPageBreak/>
              <w:t>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E77E27">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E77E2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E77E27">
              <w:rPr>
                <w:rFonts w:ascii="Times New Roman" w:hAnsi="Times New Roman" w:cs="Times New Roman"/>
                <w:sz w:val="24"/>
              </w:rPr>
              <w:br/>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E77E27" w:rsidRDefault="00F37090" w:rsidP="00F37090">
            <w:pPr>
              <w:rPr>
                <w:rFonts w:ascii="Times New Roman" w:hAnsi="Times New Roman" w:cs="Times New Roman"/>
                <w:color w:val="00000A"/>
              </w:rPr>
            </w:pPr>
            <w:r w:rsidRPr="00E77E27">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77E27" w:rsidRDefault="00F37090" w:rsidP="00F37090">
            <w:pPr>
              <w:pStyle w:val="1"/>
              <w:spacing w:before="0" w:after="0"/>
              <w:ind w:firstLine="352"/>
              <w:jc w:val="both"/>
              <w:rPr>
                <w:b w:val="0"/>
                <w:color w:val="000000" w:themeColor="text1"/>
                <w:sz w:val="24"/>
                <w:szCs w:val="24"/>
              </w:rPr>
            </w:pPr>
            <w:r w:rsidRPr="00E77E27">
              <w:rPr>
                <w:b w:val="0"/>
                <w:sz w:val="24"/>
                <w:szCs w:val="24"/>
              </w:rPr>
              <w:t xml:space="preserve">В соответствии с разделом 12 части </w:t>
            </w:r>
            <w:r>
              <w:rPr>
                <w:b w:val="0"/>
                <w:sz w:val="24"/>
                <w:szCs w:val="24"/>
                <w:lang w:val="en-US"/>
              </w:rPr>
              <w:t>II</w:t>
            </w:r>
            <w:r w:rsidRPr="00E77E27">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E81B2B" w:rsidR="00F37090" w:rsidRPr="0069451E" w:rsidRDefault="00E65D27" w:rsidP="00F37090">
            <w:pPr>
              <w:jc w:val="both"/>
              <w:rPr>
                <w:rFonts w:ascii="Times New Roman" w:eastAsia="Times New Roman" w:hAnsi="Times New Roman" w:cs="Times New Roman"/>
                <w:color w:val="auto"/>
              </w:rPr>
            </w:pPr>
            <w:r>
              <w:rPr>
                <w:rFonts w:ascii="Times New Roman" w:eastAsia="Times New Roman" w:hAnsi="Times New Roman"/>
                <w:color w:val="auto"/>
              </w:rPr>
              <w:t>«15</w:t>
            </w:r>
            <w:r w:rsidR="00F37090" w:rsidRPr="00176B09">
              <w:rPr>
                <w:rFonts w:ascii="Times New Roman" w:eastAsia="Times New Roman" w:hAnsi="Times New Roman"/>
                <w:color w:val="auto"/>
              </w:rPr>
              <w:t xml:space="preserve">» </w:t>
            </w:r>
            <w:r>
              <w:rPr>
                <w:rFonts w:ascii="Times New Roman" w:eastAsia="Times New Roman" w:hAnsi="Times New Roman"/>
                <w:color w:val="auto"/>
              </w:rPr>
              <w:t>августа</w:t>
            </w:r>
            <w:r w:rsidR="00F37090" w:rsidRPr="00176B09">
              <w:rPr>
                <w:rFonts w:ascii="Times New Roman" w:eastAsia="Times New Roman" w:hAnsi="Times New Roman"/>
                <w:color w:val="auto"/>
              </w:rPr>
              <w:t xml:space="preserve"> 2022</w:t>
            </w:r>
            <w:r w:rsidR="00F37090"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5C5DC753"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47D1C">
              <w:rPr>
                <w:rFonts w:ascii="Times New Roman" w:hAnsi="Times New Roman" w:cs="Times New Roman"/>
                <w:color w:val="auto"/>
              </w:rPr>
              <w:lastRenderedPageBreak/>
              <w:t>«20</w:t>
            </w:r>
            <w:r w:rsidR="00A8775C">
              <w:rPr>
                <w:rFonts w:ascii="Times New Roman" w:hAnsi="Times New Roman" w:cs="Times New Roman"/>
                <w:color w:val="auto"/>
              </w:rPr>
              <w:t>» сентября</w:t>
            </w:r>
            <w:r w:rsidR="00A8775C" w:rsidRPr="00C72984">
              <w:rPr>
                <w:rFonts w:ascii="Times New Roman" w:hAnsi="Times New Roman" w:cs="Times New Roman"/>
                <w:color w:val="auto"/>
              </w:rPr>
              <w:t xml:space="preserve"> </w:t>
            </w:r>
            <w:r w:rsidR="00A8775C">
              <w:rPr>
                <w:rFonts w:ascii="Times New Roman" w:hAnsi="Times New Roman" w:cs="Times New Roman"/>
                <w:color w:val="auto"/>
              </w:rPr>
              <w:t xml:space="preserve">2022 </w:t>
            </w:r>
            <w:r w:rsidR="00C47D1C">
              <w:rPr>
                <w:rFonts w:ascii="Times New Roman" w:hAnsi="Times New Roman" w:cs="Times New Roman"/>
                <w:color w:val="auto"/>
              </w:rPr>
              <w:t>в 16 ч. 29</w:t>
            </w:r>
            <w:r w:rsidRPr="00176B09">
              <w:rPr>
                <w:rFonts w:ascii="Times New Roman" w:hAnsi="Times New Roman" w:cs="Times New Roman"/>
                <w:color w:val="auto"/>
              </w:rPr>
              <w:t xml:space="preserve">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5A87D6BF"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00E65D27">
              <w:rPr>
                <w:rFonts w:ascii="Times New Roman" w:hAnsi="Times New Roman" w:cs="Times New Roman"/>
                <w:color w:val="auto"/>
              </w:rPr>
              <w:t>«15</w:t>
            </w:r>
            <w:r w:rsidRPr="00A86C21">
              <w:rPr>
                <w:rFonts w:ascii="Times New Roman" w:hAnsi="Times New Roman" w:cs="Times New Roman"/>
                <w:color w:val="auto"/>
              </w:rPr>
              <w:t xml:space="preserve">» </w:t>
            </w:r>
            <w:r w:rsidR="00E65D27">
              <w:rPr>
                <w:rFonts w:ascii="Times New Roman" w:hAnsi="Times New Roman" w:cs="Times New Roman"/>
                <w:color w:val="auto"/>
              </w:rPr>
              <w:t>августа</w:t>
            </w:r>
            <w:r w:rsidRPr="00A86C21">
              <w:rPr>
                <w:rFonts w:ascii="Times New Roman" w:hAnsi="Times New Roman" w:cs="Times New Roman"/>
                <w:color w:val="auto"/>
              </w:rPr>
              <w:t xml:space="preserve">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5FD49991"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C47D1C">
              <w:rPr>
                <w:rFonts w:ascii="Times New Roman" w:hAnsi="Times New Roman" w:cs="Times New Roman"/>
                <w:color w:val="auto"/>
              </w:rPr>
              <w:t>«23</w:t>
            </w:r>
            <w:r w:rsidR="00A8775C">
              <w:rPr>
                <w:rFonts w:ascii="Times New Roman" w:hAnsi="Times New Roman" w:cs="Times New Roman"/>
                <w:color w:val="auto"/>
              </w:rPr>
              <w:t>» сентября</w:t>
            </w:r>
            <w:r w:rsidR="00A8775C" w:rsidRPr="00C72984">
              <w:rPr>
                <w:rFonts w:ascii="Times New Roman" w:hAnsi="Times New Roman" w:cs="Times New Roman"/>
                <w:color w:val="auto"/>
              </w:rPr>
              <w:t xml:space="preserve"> </w:t>
            </w:r>
            <w:r w:rsidR="00A8775C">
              <w:rPr>
                <w:rFonts w:ascii="Times New Roman" w:hAnsi="Times New Roman" w:cs="Times New Roman"/>
                <w:color w:val="auto"/>
              </w:rPr>
              <w:t>2022</w:t>
            </w:r>
            <w:r w:rsidR="00C47D1C">
              <w:rPr>
                <w:rFonts w:ascii="Times New Roman" w:hAnsi="Times New Roman" w:cs="Times New Roman"/>
                <w:color w:val="auto"/>
              </w:rPr>
              <w:t xml:space="preserve"> в 16</w:t>
            </w:r>
            <w:r w:rsidR="00E65D27">
              <w:rPr>
                <w:rFonts w:ascii="Times New Roman" w:hAnsi="Times New Roman" w:cs="Times New Roman"/>
                <w:color w:val="auto"/>
              </w:rPr>
              <w:t xml:space="preserve"> ч. </w:t>
            </w:r>
            <w:r w:rsidR="00C47D1C">
              <w:rPr>
                <w:rFonts w:ascii="Times New Roman" w:hAnsi="Times New Roman" w:cs="Times New Roman"/>
                <w:color w:val="auto"/>
              </w:rPr>
              <w:t>30</w:t>
            </w:r>
            <w:r w:rsidRPr="00A86C21">
              <w:rPr>
                <w:rFonts w:ascii="Times New Roman" w:hAnsi="Times New Roman" w:cs="Times New Roman"/>
                <w:color w:val="auto"/>
              </w:rPr>
              <w:t xml:space="preserve">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594A323" w14:textId="25592474" w:rsidR="00A8775C" w:rsidRDefault="00C47D1C" w:rsidP="00F37090">
            <w:pPr>
              <w:contextualSpacing/>
              <w:jc w:val="both"/>
              <w:rPr>
                <w:rFonts w:ascii="Times New Roman" w:hAnsi="Times New Roman" w:cs="Times New Roman"/>
                <w:color w:val="auto"/>
              </w:rPr>
            </w:pPr>
            <w:r>
              <w:rPr>
                <w:rFonts w:ascii="Times New Roman" w:hAnsi="Times New Roman" w:cs="Times New Roman"/>
                <w:color w:val="auto"/>
              </w:rPr>
              <w:t>«26</w:t>
            </w:r>
            <w:r w:rsidR="00A8775C">
              <w:rPr>
                <w:rFonts w:ascii="Times New Roman" w:hAnsi="Times New Roman" w:cs="Times New Roman"/>
                <w:color w:val="auto"/>
              </w:rPr>
              <w:t>» сентября</w:t>
            </w:r>
            <w:r w:rsidR="00A8775C" w:rsidRPr="00C72984">
              <w:rPr>
                <w:rFonts w:ascii="Times New Roman" w:hAnsi="Times New Roman" w:cs="Times New Roman"/>
                <w:color w:val="auto"/>
              </w:rPr>
              <w:t xml:space="preserve"> </w:t>
            </w:r>
            <w:r w:rsidR="00A8775C">
              <w:rPr>
                <w:rFonts w:ascii="Times New Roman" w:hAnsi="Times New Roman" w:cs="Times New Roman"/>
                <w:color w:val="auto"/>
              </w:rPr>
              <w:t>2022</w:t>
            </w:r>
          </w:p>
          <w:p w14:paraId="1FC0FE75" w14:textId="39A261F4"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06FEFA9" w14:textId="2F4BB33E" w:rsidR="00F37090" w:rsidRPr="0069451E" w:rsidRDefault="00C47D1C" w:rsidP="00E65D27">
            <w:pPr>
              <w:jc w:val="both"/>
              <w:rPr>
                <w:rFonts w:ascii="Times New Roman" w:eastAsia="Times New Roman" w:hAnsi="Times New Roman"/>
                <w:color w:val="auto"/>
              </w:rPr>
            </w:pPr>
            <w:r>
              <w:rPr>
                <w:rFonts w:ascii="Times New Roman" w:hAnsi="Times New Roman" w:cs="Times New Roman"/>
                <w:color w:val="auto"/>
              </w:rPr>
              <w:t>«26</w:t>
            </w:r>
            <w:r w:rsidR="00A8775C">
              <w:rPr>
                <w:rFonts w:ascii="Times New Roman" w:hAnsi="Times New Roman" w:cs="Times New Roman"/>
                <w:color w:val="auto"/>
              </w:rPr>
              <w:t>» сентября</w:t>
            </w:r>
            <w:r w:rsidR="00A8775C" w:rsidRPr="00C72984">
              <w:rPr>
                <w:rFonts w:ascii="Times New Roman" w:hAnsi="Times New Roman" w:cs="Times New Roman"/>
                <w:color w:val="auto"/>
              </w:rPr>
              <w:t xml:space="preserve"> </w:t>
            </w:r>
            <w:r w:rsidR="00A8775C">
              <w:rPr>
                <w:rFonts w:ascii="Times New Roman" w:hAnsi="Times New Roman" w:cs="Times New Roman"/>
                <w:color w:val="auto"/>
              </w:rPr>
              <w:t>2022</w:t>
            </w: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4A5686F" w14:textId="2478729E" w:rsidR="00A8775C" w:rsidRDefault="00C47D1C" w:rsidP="00F37090">
            <w:pPr>
              <w:contextualSpacing/>
              <w:jc w:val="both"/>
              <w:rPr>
                <w:rFonts w:ascii="Times New Roman" w:hAnsi="Times New Roman" w:cs="Times New Roman"/>
                <w:color w:val="auto"/>
              </w:rPr>
            </w:pPr>
            <w:r>
              <w:rPr>
                <w:rFonts w:ascii="Times New Roman" w:hAnsi="Times New Roman" w:cs="Times New Roman"/>
                <w:color w:val="auto"/>
              </w:rPr>
              <w:t>«26</w:t>
            </w:r>
            <w:r w:rsidR="00A8775C">
              <w:rPr>
                <w:rFonts w:ascii="Times New Roman" w:hAnsi="Times New Roman" w:cs="Times New Roman"/>
                <w:color w:val="auto"/>
              </w:rPr>
              <w:t>» сентября</w:t>
            </w:r>
            <w:r w:rsidR="00A8775C" w:rsidRPr="00C72984">
              <w:rPr>
                <w:rFonts w:ascii="Times New Roman" w:hAnsi="Times New Roman" w:cs="Times New Roman"/>
                <w:color w:val="auto"/>
              </w:rPr>
              <w:t xml:space="preserve"> </w:t>
            </w:r>
            <w:r w:rsidR="00A8775C">
              <w:rPr>
                <w:rFonts w:ascii="Times New Roman" w:hAnsi="Times New Roman" w:cs="Times New Roman"/>
                <w:color w:val="auto"/>
              </w:rPr>
              <w:t>2022</w:t>
            </w:r>
          </w:p>
          <w:p w14:paraId="7F14FB34" w14:textId="0A71390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099A721" w14:textId="7A0BC4AB" w:rsidR="00F37090" w:rsidRPr="0069451E" w:rsidRDefault="00C47D1C" w:rsidP="00F37090">
            <w:pPr>
              <w:jc w:val="both"/>
            </w:pPr>
            <w:r>
              <w:rPr>
                <w:rFonts w:ascii="Times New Roman" w:hAnsi="Times New Roman" w:cs="Times New Roman"/>
                <w:color w:val="auto"/>
              </w:rPr>
              <w:t>«26</w:t>
            </w:r>
            <w:r w:rsidR="00A8775C">
              <w:rPr>
                <w:rFonts w:ascii="Times New Roman" w:hAnsi="Times New Roman" w:cs="Times New Roman"/>
                <w:color w:val="auto"/>
              </w:rPr>
              <w:t xml:space="preserve">» сентября </w:t>
            </w:r>
            <w:r w:rsidR="00E65D27">
              <w:rPr>
                <w:rFonts w:ascii="Times New Roman" w:hAnsi="Times New Roman" w:cs="Times New Roman"/>
                <w:color w:val="auto"/>
              </w:rPr>
              <w:t>2022</w:t>
            </w: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18258F5" w14:textId="4DBCC08E" w:rsidR="00F37090" w:rsidRPr="0069451E" w:rsidRDefault="00C47D1C" w:rsidP="00F37090">
            <w:pPr>
              <w:jc w:val="both"/>
              <w:rPr>
                <w:rFonts w:ascii="Times New Roman" w:hAnsi="Times New Roman" w:cs="Times New Roman"/>
                <w:color w:val="auto"/>
              </w:rPr>
            </w:pPr>
            <w:r>
              <w:rPr>
                <w:rFonts w:ascii="Times New Roman" w:hAnsi="Times New Roman" w:cs="Times New Roman"/>
                <w:color w:val="auto"/>
              </w:rPr>
              <w:t>«26</w:t>
            </w:r>
            <w:bookmarkStart w:id="419" w:name="_GoBack"/>
            <w:bookmarkEnd w:id="419"/>
            <w:r w:rsidR="00A8775C">
              <w:rPr>
                <w:rFonts w:ascii="Times New Roman" w:hAnsi="Times New Roman" w:cs="Times New Roman"/>
                <w:color w:val="auto"/>
              </w:rPr>
              <w:t>» сентября</w:t>
            </w:r>
            <w:r w:rsidR="00E65D27" w:rsidRPr="00C72984">
              <w:rPr>
                <w:rFonts w:ascii="Times New Roman" w:hAnsi="Times New Roman" w:cs="Times New Roman"/>
                <w:color w:val="auto"/>
              </w:rPr>
              <w:t xml:space="preserve"> </w:t>
            </w:r>
            <w:r w:rsidR="00E65D27">
              <w:rPr>
                <w:rFonts w:ascii="Times New Roman" w:hAnsi="Times New Roman" w:cs="Times New Roman"/>
                <w:color w:val="auto"/>
              </w:rPr>
              <w:t>2022</w:t>
            </w: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lastRenderedPageBreak/>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2E58256E" w14:textId="77777777" w:rsidR="00E77E27" w:rsidRDefault="00E77E27" w:rsidP="00E77E27">
      <w:pPr>
        <w:jc w:val="center"/>
        <w:rPr>
          <w:rFonts w:ascii="Times New Roman" w:hAnsi="Times New Roman" w:cs="Times New Roman"/>
          <w:i/>
          <w:sz w:val="28"/>
          <w:szCs w:val="28"/>
        </w:rPr>
      </w:pPr>
      <w:bookmarkStart w:id="491" w:name="_Toc31975063"/>
    </w:p>
    <w:p w14:paraId="06A0C707" w14:textId="0CA36941" w:rsidR="00E77E27" w:rsidRPr="009335B9" w:rsidRDefault="00E77E27" w:rsidP="00E77E27">
      <w:pPr>
        <w:widowControl w:val="0"/>
        <w:ind w:left="5670"/>
        <w:rPr>
          <w:rFonts w:ascii="Times New Roman" w:eastAsia="Times New Roman" w:hAnsi="Times New Roman"/>
          <w:b/>
        </w:rPr>
      </w:pPr>
      <w:r w:rsidRPr="009335B9">
        <w:rPr>
          <w:rFonts w:ascii="Times New Roman" w:eastAsia="Times New Roman" w:hAnsi="Times New Roman"/>
          <w:b/>
        </w:rPr>
        <w:t xml:space="preserve">Форма 1. Заявка на участие в </w:t>
      </w:r>
      <w:r>
        <w:rPr>
          <w:rFonts w:ascii="Times New Roman" w:eastAsia="Times New Roman" w:hAnsi="Times New Roman"/>
          <w:b/>
        </w:rPr>
        <w:t>конкурсе</w:t>
      </w:r>
      <w:r w:rsidRPr="009335B9">
        <w:rPr>
          <w:rFonts w:ascii="Times New Roman" w:eastAsia="Times New Roman" w:hAnsi="Times New Roman"/>
          <w:b/>
        </w:rPr>
        <w:t xml:space="preserve"> в электронной форме</w:t>
      </w:r>
    </w:p>
    <w:p w14:paraId="610017C1" w14:textId="77777777" w:rsidR="00E77E27" w:rsidRPr="009335B9" w:rsidRDefault="00E77E27" w:rsidP="00E77E27">
      <w:pPr>
        <w:widowControl w:val="0"/>
        <w:ind w:left="5670"/>
        <w:rPr>
          <w:rFonts w:ascii="Times New Roman" w:eastAsia="Times New Roman" w:hAnsi="Times New Roman"/>
        </w:rPr>
      </w:pPr>
    </w:p>
    <w:p w14:paraId="5B9C3A80" w14:textId="77777777" w:rsidR="00E77E27" w:rsidRPr="009335B9" w:rsidRDefault="00E77E27" w:rsidP="00E77E27">
      <w:pPr>
        <w:widowControl w:val="0"/>
        <w:tabs>
          <w:tab w:val="left" w:pos="720"/>
        </w:tabs>
        <w:suppressAutoHyphens/>
        <w:ind w:firstLine="5400"/>
        <w:rPr>
          <w:rFonts w:ascii="Times New Roman" w:eastAsia="Courier New" w:hAnsi="Times New Roman"/>
          <w:sz w:val="20"/>
          <w:szCs w:val="20"/>
        </w:rPr>
      </w:pPr>
    </w:p>
    <w:p w14:paraId="137D3637" w14:textId="77777777" w:rsidR="00E77E27" w:rsidRPr="009335B9" w:rsidRDefault="00E77E27" w:rsidP="00E77E27">
      <w:pPr>
        <w:widowControl w:val="0"/>
        <w:ind w:left="5700"/>
        <w:rPr>
          <w:rFonts w:ascii="Times New Roman" w:hAnsi="Times New Roman"/>
        </w:rPr>
      </w:pPr>
    </w:p>
    <w:p w14:paraId="45959D2B" w14:textId="77777777" w:rsidR="00E77E27" w:rsidRPr="009335B9" w:rsidRDefault="00E77E27" w:rsidP="00E77E27">
      <w:pPr>
        <w:widowControl w:val="0"/>
        <w:ind w:left="5700"/>
        <w:rPr>
          <w:rFonts w:ascii="Times New Roman" w:hAnsi="Times New Roman"/>
        </w:rPr>
      </w:pPr>
    </w:p>
    <w:p w14:paraId="17BB5583" w14:textId="77777777" w:rsidR="00E77E27" w:rsidRPr="009335B9" w:rsidRDefault="00E77E27" w:rsidP="00E77E27">
      <w:pPr>
        <w:widowControl w:val="0"/>
        <w:ind w:left="5700"/>
        <w:rPr>
          <w:rFonts w:ascii="Times New Roman" w:hAnsi="Times New Roman"/>
        </w:rPr>
      </w:pPr>
    </w:p>
    <w:p w14:paraId="08CC42BB" w14:textId="77777777" w:rsidR="00E77E27" w:rsidRPr="009335B9" w:rsidRDefault="00E77E27" w:rsidP="00E77E27">
      <w:pPr>
        <w:pStyle w:val="311"/>
        <w:keepNext w:val="0"/>
        <w:keepLines w:val="0"/>
        <w:spacing w:before="0" w:after="0"/>
        <w:jc w:val="center"/>
        <w:rPr>
          <w:i w:val="0"/>
          <w:sz w:val="24"/>
          <w:szCs w:val="24"/>
        </w:rPr>
      </w:pPr>
      <w:r w:rsidRPr="009335B9">
        <w:rPr>
          <w:i w:val="0"/>
          <w:sz w:val="24"/>
          <w:szCs w:val="24"/>
        </w:rPr>
        <w:t>ЗАЯВКА</w:t>
      </w:r>
    </w:p>
    <w:p w14:paraId="1F28C5FE" w14:textId="271674FA" w:rsidR="00E77E27" w:rsidRPr="009335B9" w:rsidRDefault="00E77E27" w:rsidP="00E77E27">
      <w:pPr>
        <w:pStyle w:val="311"/>
        <w:keepNext w:val="0"/>
        <w:keepLines w:val="0"/>
        <w:spacing w:before="0" w:after="0"/>
        <w:jc w:val="center"/>
        <w:rPr>
          <w:i w:val="0"/>
          <w:sz w:val="24"/>
          <w:szCs w:val="24"/>
        </w:rPr>
      </w:pPr>
      <w:r w:rsidRPr="009335B9">
        <w:rPr>
          <w:i w:val="0"/>
          <w:sz w:val="24"/>
          <w:szCs w:val="24"/>
        </w:rPr>
        <w:t xml:space="preserve">НА УЧАСТИЕ В </w:t>
      </w:r>
      <w:r>
        <w:rPr>
          <w:i w:val="0"/>
          <w:sz w:val="24"/>
          <w:szCs w:val="24"/>
        </w:rPr>
        <w:t>КОНКУРСЕ</w:t>
      </w:r>
      <w:r>
        <w:rPr>
          <w:i w:val="0"/>
          <w:sz w:val="24"/>
          <w:szCs w:val="24"/>
        </w:rPr>
        <w:tab/>
        <w:t xml:space="preserve">В </w:t>
      </w:r>
      <w:r w:rsidRPr="009335B9">
        <w:rPr>
          <w:i w:val="0"/>
          <w:sz w:val="24"/>
          <w:szCs w:val="24"/>
        </w:rPr>
        <w:t>ЭЛЕКТРОННОЙ ФОРМЕ №__________</w:t>
      </w:r>
    </w:p>
    <w:p w14:paraId="7A4074BE" w14:textId="77777777" w:rsidR="00E77E27" w:rsidRPr="009335B9" w:rsidRDefault="00E77E27" w:rsidP="00E77E27">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15CB8434" w14:textId="77777777" w:rsidR="00E77E27" w:rsidRPr="009335B9" w:rsidRDefault="00E77E27" w:rsidP="00E77E27">
      <w:pPr>
        <w:pStyle w:val="311"/>
        <w:keepNext w:val="0"/>
        <w:keepLines w:val="0"/>
        <w:spacing w:before="0" w:after="0"/>
        <w:rPr>
          <w:sz w:val="24"/>
          <w:szCs w:val="24"/>
        </w:rPr>
      </w:pPr>
    </w:p>
    <w:p w14:paraId="3B9B7703" w14:textId="77777777" w:rsidR="00E77E27" w:rsidRPr="009335B9" w:rsidRDefault="00E77E27" w:rsidP="00E77E27">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w:t>
      </w:r>
      <w:proofErr w:type="gramStart"/>
      <w:r>
        <w:rPr>
          <w:rFonts w:ascii="Times New Roman" w:eastAsia="Times New Roman" w:hAnsi="Times New Roman"/>
          <w:sz w:val="23"/>
          <w:szCs w:val="23"/>
        </w:rPr>
        <w:t>_</w:t>
      </w:r>
      <w:r w:rsidRPr="009335B9">
        <w:rPr>
          <w:rFonts w:ascii="Times New Roman" w:eastAsia="Times New Roman" w:hAnsi="Times New Roman"/>
        </w:rPr>
        <w:t>(</w:t>
      </w:r>
      <w:proofErr w:type="gramEnd"/>
      <w:r w:rsidRPr="009335B9">
        <w:rPr>
          <w:rFonts w:ascii="Times New Roman" w:eastAsia="Times New Roman" w:hAnsi="Times New Roman"/>
          <w:i/>
        </w:rPr>
        <w:t>предмет договора)</w:t>
      </w:r>
    </w:p>
    <w:p w14:paraId="563189CD" w14:textId="77777777" w:rsidR="00E77E27" w:rsidRPr="009335B9" w:rsidRDefault="00E77E27" w:rsidP="00E77E27">
      <w:pPr>
        <w:widowControl w:val="0"/>
        <w:jc w:val="center"/>
        <w:rPr>
          <w:rFonts w:ascii="Times New Roman" w:eastAsia="Times New Roman" w:hAnsi="Times New Roman"/>
          <w:sz w:val="23"/>
          <w:szCs w:val="23"/>
        </w:rPr>
      </w:pPr>
    </w:p>
    <w:p w14:paraId="458063E6" w14:textId="013B5E54" w:rsidR="00E77E27" w:rsidRPr="009335B9" w:rsidRDefault="00E77E27" w:rsidP="00E77E27">
      <w:pPr>
        <w:widowControl w:val="0"/>
        <w:ind w:firstLine="709"/>
        <w:jc w:val="both"/>
        <w:rPr>
          <w:rFonts w:ascii="Times New Roman" w:hAnsi="Times New Roman"/>
        </w:rPr>
      </w:pPr>
      <w:r w:rsidRPr="009335B9">
        <w:rPr>
          <w:rFonts w:ascii="Times New Roman" w:hAnsi="Times New Roman"/>
        </w:rPr>
        <w:t xml:space="preserve">1. Изучив документацию о проведении </w:t>
      </w:r>
      <w:r>
        <w:rPr>
          <w:rFonts w:ascii="Times New Roman" w:hAnsi="Times New Roman"/>
        </w:rPr>
        <w:t xml:space="preserve">конкурса </w:t>
      </w:r>
      <w:r w:rsidRPr="009335B9">
        <w:rPr>
          <w:rFonts w:ascii="Times New Roman" w:hAnsi="Times New Roman"/>
        </w:rPr>
        <w:t xml:space="preserve">в электронной форме для вышеупомянутого </w:t>
      </w:r>
      <w:r>
        <w:rPr>
          <w:rFonts w:ascii="Times New Roman" w:hAnsi="Times New Roman"/>
        </w:rPr>
        <w:t>конкурса</w:t>
      </w:r>
      <w:r w:rsidRPr="009335B9">
        <w:rPr>
          <w:rFonts w:ascii="Times New Roman" w:hAnsi="Times New Roman"/>
        </w:rPr>
        <w:t xml:space="preserve"> в электронной форме, Положение о закупках товаров, работ, услуг, а также применимые к данному </w:t>
      </w:r>
      <w:r>
        <w:rPr>
          <w:rFonts w:ascii="Times New Roman" w:hAnsi="Times New Roman"/>
        </w:rPr>
        <w:t>конкурсу</w:t>
      </w:r>
      <w:r w:rsidRPr="009335B9">
        <w:rPr>
          <w:rFonts w:ascii="Times New Roman" w:hAnsi="Times New Roman"/>
        </w:rPr>
        <w:t xml:space="preserve"> в электронной форме законодательство и нормативно-правовые акты ___________________</w:t>
      </w:r>
    </w:p>
    <w:p w14:paraId="69855401" w14:textId="77777777" w:rsidR="00E77E27" w:rsidRPr="009335B9" w:rsidRDefault="00E77E27" w:rsidP="00E77E27">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3AF4A852" w14:textId="77777777" w:rsidR="00E77E27" w:rsidRPr="009335B9" w:rsidRDefault="00E77E27" w:rsidP="00E77E27">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56EA123A"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6CCA1D00" w14:textId="77777777" w:rsidR="00E77E27" w:rsidRPr="00290EFB" w:rsidRDefault="00E77E27" w:rsidP="00E77E27">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 xml:space="preserve">(должность, Ф.И.О. руководителя, уполномоченного лица </w:t>
      </w:r>
      <w:proofErr w:type="gramStart"/>
      <w:r w:rsidRPr="00290EFB">
        <w:rPr>
          <w:rFonts w:ascii="Times New Roman" w:hAnsi="Times New Roman" w:cs="Times New Roman"/>
          <w:i/>
          <w:iCs/>
        </w:rPr>
        <w:t>для  юридического</w:t>
      </w:r>
      <w:proofErr w:type="gramEnd"/>
      <w:r w:rsidRPr="00290EFB">
        <w:rPr>
          <w:rFonts w:ascii="Times New Roman" w:hAnsi="Times New Roman" w:cs="Times New Roman"/>
          <w:i/>
          <w:iCs/>
        </w:rPr>
        <w:t xml:space="preserve"> лица)</w:t>
      </w:r>
    </w:p>
    <w:p w14:paraId="20C7725A"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1E7AA929" w14:textId="77777777" w:rsidR="00E77E27" w:rsidRPr="00290EFB" w:rsidRDefault="00E77E27" w:rsidP="00E77E27">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62B841CA" w14:textId="4D8B1DEF" w:rsidR="00E77E27" w:rsidRPr="00290EFB" w:rsidRDefault="00E77E27" w:rsidP="00E77E27">
      <w:pPr>
        <w:pStyle w:val="affa"/>
        <w:widowControl w:val="0"/>
        <w:spacing w:after="0"/>
        <w:rPr>
          <w:rFonts w:ascii="Times New Roman" w:hAnsi="Times New Roman" w:cs="Times New Roman"/>
        </w:rPr>
      </w:pPr>
      <w:r w:rsidRPr="00290EFB">
        <w:rPr>
          <w:rFonts w:ascii="Times New Roman" w:hAnsi="Times New Roman" w:cs="Times New Roman"/>
        </w:rPr>
        <w:t xml:space="preserve">сообщает о согласии участвовать в </w:t>
      </w:r>
      <w:r>
        <w:rPr>
          <w:rFonts w:ascii="Times New Roman" w:hAnsi="Times New Roman"/>
        </w:rPr>
        <w:t>конкурсе</w:t>
      </w:r>
      <w:r w:rsidRPr="00290EFB">
        <w:rPr>
          <w:rFonts w:ascii="Times New Roman" w:hAnsi="Times New Roman" w:cs="Times New Roman"/>
        </w:rPr>
        <w:t xml:space="preserve"> на условиях, установленных в документации о проведении </w:t>
      </w:r>
      <w:r>
        <w:rPr>
          <w:rFonts w:ascii="Times New Roman" w:hAnsi="Times New Roman"/>
        </w:rPr>
        <w:t>конкурса</w:t>
      </w:r>
      <w:r w:rsidRPr="00290EFB">
        <w:rPr>
          <w:rFonts w:ascii="Times New Roman" w:hAnsi="Times New Roman" w:cs="Times New Roman"/>
        </w:rPr>
        <w:t>, и направляет настоящую заявку.</w:t>
      </w:r>
    </w:p>
    <w:p w14:paraId="51C0CF8D" w14:textId="1E2F3A90"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2. Мы согласны заключить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на условиях, которые мы представили в настоящем предложении.</w:t>
      </w:r>
    </w:p>
    <w:p w14:paraId="6CE74703"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w:t>
      </w:r>
      <w:proofErr w:type="gramStart"/>
      <w:r w:rsidRPr="00290EFB">
        <w:rPr>
          <w:rFonts w:ascii="Times New Roman" w:hAnsi="Times New Roman" w:cs="Times New Roman"/>
        </w:rPr>
        <w:t>_(</w:t>
      </w:r>
      <w:proofErr w:type="gramEnd"/>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7F9C226A"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23E1451B"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1424D562" w14:textId="502A71DA"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6. В случае если наше предложение будет лучшим после предложения победителя </w:t>
      </w:r>
      <w:r>
        <w:rPr>
          <w:rFonts w:ascii="Times New Roman" w:hAnsi="Times New Roman"/>
        </w:rPr>
        <w:t>конкурса</w:t>
      </w:r>
      <w:r w:rsidRPr="00290EFB">
        <w:rPr>
          <w:rFonts w:ascii="Times New Roman" w:hAnsi="Times New Roman" w:cs="Times New Roman"/>
        </w:rPr>
        <w:t xml:space="preserve"> в электронной форме, а победитель </w:t>
      </w:r>
      <w:r>
        <w:rPr>
          <w:rFonts w:ascii="Times New Roman" w:hAnsi="Times New Roman"/>
        </w:rPr>
        <w:t>конкурса</w:t>
      </w:r>
      <w:r w:rsidRPr="00290EFB">
        <w:rPr>
          <w:rFonts w:ascii="Times New Roman" w:hAnsi="Times New Roman" w:cs="Times New Roman"/>
        </w:rPr>
        <w:t xml:space="preserve">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условиями нашего предложения.</w:t>
      </w:r>
    </w:p>
    <w:p w14:paraId="641AC965"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7. Сообщаем, что для оперативного уведомления нас по вопросам организационного характера и взаимодействия с заказчиком –нами уполномочен</w:t>
      </w:r>
    </w:p>
    <w:p w14:paraId="72AD1BC1" w14:textId="77777777" w:rsidR="00E77E27" w:rsidRPr="00290EFB" w:rsidRDefault="00E77E27" w:rsidP="00E77E27">
      <w:pPr>
        <w:pStyle w:val="affa"/>
        <w:widowControl w:val="0"/>
        <w:spacing w:after="0"/>
        <w:ind w:firstLine="660"/>
        <w:rPr>
          <w:rFonts w:ascii="Times New Roman" w:hAnsi="Times New Roman" w:cs="Times New Roman"/>
        </w:rPr>
      </w:pPr>
    </w:p>
    <w:p w14:paraId="760EA2D0" w14:textId="77777777" w:rsidR="00E77E27" w:rsidRPr="00290EFB" w:rsidRDefault="00E77E27" w:rsidP="00E77E27">
      <w:pPr>
        <w:pStyle w:val="affa"/>
        <w:widowControl w:val="0"/>
        <w:spacing w:after="0"/>
        <w:jc w:val="center"/>
        <w:rPr>
          <w:rFonts w:ascii="Times New Roman" w:hAnsi="Times New Roman" w:cs="Times New Roman"/>
          <w:i/>
          <w:iCs/>
        </w:rPr>
      </w:pPr>
      <w:r w:rsidRPr="00290EFB">
        <w:rPr>
          <w:rFonts w:ascii="Times New Roman" w:hAnsi="Times New Roman" w:cs="Times New Roman"/>
          <w:noProof/>
        </w:rPr>
        <mc:AlternateContent>
          <mc:Choice Requires="wps">
            <w:drawing>
              <wp:anchor distT="4294967293" distB="4294967293" distL="114300" distR="114300" simplePos="0" relativeHeight="251676672" behindDoc="0" locked="0" layoutInCell="1" allowOverlap="1" wp14:anchorId="5D0932FF" wp14:editId="44F65A2C">
                <wp:simplePos x="0" y="0"/>
                <wp:positionH relativeFrom="column">
                  <wp:posOffset>5715</wp:posOffset>
                </wp:positionH>
                <wp:positionV relativeFrom="paragraph">
                  <wp:posOffset>2091689</wp:posOffset>
                </wp:positionV>
                <wp:extent cx="5953125" cy="0"/>
                <wp:effectExtent l="0" t="0" r="2857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689CD" id="Прямая со стрелкой 6" o:spid="_x0000_s1026" type="#_x0000_t32" style="position:absolute;margin-left:.45pt;margin-top:164.7pt;width:468.75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1552" behindDoc="0" locked="0" layoutInCell="1" allowOverlap="1" wp14:anchorId="39EE154A" wp14:editId="7DB38069">
                <wp:simplePos x="0" y="0"/>
                <wp:positionH relativeFrom="column">
                  <wp:posOffset>5715</wp:posOffset>
                </wp:positionH>
                <wp:positionV relativeFrom="paragraph">
                  <wp:posOffset>1720214</wp:posOffset>
                </wp:positionV>
                <wp:extent cx="5953125" cy="0"/>
                <wp:effectExtent l="0" t="0" r="2857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D569B" id="Прямая со стрелкой 7" o:spid="_x0000_s1026" type="#_x0000_t32" style="position:absolute;margin-left:.45pt;margin-top:135.45pt;width:468.7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0528" behindDoc="0" locked="0" layoutInCell="1" allowOverlap="1" wp14:anchorId="6A5235C0" wp14:editId="6EE4FF75">
                <wp:simplePos x="0" y="0"/>
                <wp:positionH relativeFrom="column">
                  <wp:posOffset>5715</wp:posOffset>
                </wp:positionH>
                <wp:positionV relativeFrom="paragraph">
                  <wp:posOffset>5714</wp:posOffset>
                </wp:positionV>
                <wp:extent cx="5953125" cy="0"/>
                <wp:effectExtent l="0" t="0" r="2857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CCD70" id="Прямая со стрелкой 8" o:spid="_x0000_s1026" type="#_x0000_t32" style="position:absolute;margin-left:.45pt;margin-top:.45pt;width:468.7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2A88EE64" w14:textId="4D61091B"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 xml:space="preserve">Все сведения о проведении </w:t>
      </w:r>
      <w:r>
        <w:rPr>
          <w:rFonts w:ascii="Times New Roman" w:hAnsi="Times New Roman"/>
        </w:rPr>
        <w:t>конкурса</w:t>
      </w:r>
      <w:r w:rsidRPr="00290EFB">
        <w:rPr>
          <w:rFonts w:ascii="Times New Roman" w:hAnsi="Times New Roman" w:cs="Times New Roman"/>
        </w:rPr>
        <w:t xml:space="preserve"> просим сообщать указанному уполномоченному лицу.</w:t>
      </w:r>
    </w:p>
    <w:p w14:paraId="622E2A4C"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201999C0"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2576" behindDoc="0" locked="0" layoutInCell="1" allowOverlap="1" wp14:anchorId="62291D3E" wp14:editId="5E53C989">
                <wp:simplePos x="0" y="0"/>
                <wp:positionH relativeFrom="column">
                  <wp:posOffset>3177540</wp:posOffset>
                </wp:positionH>
                <wp:positionV relativeFrom="paragraph">
                  <wp:posOffset>167004</wp:posOffset>
                </wp:positionV>
                <wp:extent cx="278130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FE67A" id="Прямая со стрелкой 9" o:spid="_x0000_s1026" type="#_x0000_t32" style="position:absolute;margin-left:250.2pt;margin-top:13.15pt;width:219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"/>
            </w:pict>
          </mc:Fallback>
        </mc:AlternateContent>
      </w:r>
      <w:r w:rsidRPr="00290EFB">
        <w:rPr>
          <w:rFonts w:ascii="Times New Roman" w:hAnsi="Times New Roman" w:cs="Times New Roman"/>
        </w:rPr>
        <w:t xml:space="preserve">9. Юридический и фактический адреса: </w:t>
      </w:r>
    </w:p>
    <w:p w14:paraId="112C230F" w14:textId="77777777" w:rsidR="00E77E27" w:rsidRPr="00290EFB" w:rsidRDefault="00E77E27" w:rsidP="00E77E27">
      <w:pPr>
        <w:pStyle w:val="afff8"/>
        <w:widowControl w:val="0"/>
        <w:ind w:firstLine="709"/>
        <w:rPr>
          <w:rFonts w:ascii="Times New Roman" w:hAnsi="Times New Roman" w:cs="Times New Roman"/>
        </w:rPr>
      </w:pPr>
    </w:p>
    <w:p w14:paraId="6549B4CA"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rPr>
        <w:t xml:space="preserve">телефон                      </w:t>
      </w:r>
      <w:proofErr w:type="gramStart"/>
      <w:r w:rsidRPr="00290EFB">
        <w:rPr>
          <w:rFonts w:ascii="Times New Roman" w:hAnsi="Times New Roman" w:cs="Times New Roman"/>
        </w:rPr>
        <w:t xml:space="preserve">  ,</w:t>
      </w:r>
      <w:proofErr w:type="gramEnd"/>
      <w:r w:rsidRPr="00290EFB">
        <w:rPr>
          <w:rFonts w:ascii="Times New Roman" w:hAnsi="Times New Roman" w:cs="Times New Roman"/>
        </w:rPr>
        <w:t xml:space="preserve"> факс                        , банковские реквизиты: </w:t>
      </w:r>
    </w:p>
    <w:p w14:paraId="57A98804"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3600" behindDoc="0" locked="0" layoutInCell="1" allowOverlap="1" wp14:anchorId="4F6769D4" wp14:editId="4D53DAC8">
                <wp:simplePos x="0" y="0"/>
                <wp:positionH relativeFrom="column">
                  <wp:posOffset>558165</wp:posOffset>
                </wp:positionH>
                <wp:positionV relativeFrom="paragraph">
                  <wp:posOffset>12699</wp:posOffset>
                </wp:positionV>
                <wp:extent cx="857250" cy="0"/>
                <wp:effectExtent l="0" t="0" r="190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34BEB" id="Прямая со стрелкой 10" o:spid="_x0000_s1026" type="#_x0000_t32" style="position:absolute;margin-left:43.95pt;margin-top:1pt;width:67.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MGD7dk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4624" behindDoc="0" locked="0" layoutInCell="1" allowOverlap="1" wp14:anchorId="24FD12A9" wp14:editId="1BC1955E">
                <wp:simplePos x="0" y="0"/>
                <wp:positionH relativeFrom="column">
                  <wp:posOffset>1863090</wp:posOffset>
                </wp:positionH>
                <wp:positionV relativeFrom="paragraph">
                  <wp:posOffset>12699</wp:posOffset>
                </wp:positionV>
                <wp:extent cx="857250" cy="0"/>
                <wp:effectExtent l="0" t="0" r="19050"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88BD8" id="Прямая со стрелкой 21" o:spid="_x0000_s1026" type="#_x0000_t32" style="position:absolute;margin-left:146.7pt;margin-top:1pt;width:67.5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5648" behindDoc="0" locked="0" layoutInCell="1" allowOverlap="1" wp14:anchorId="6C8C04EC" wp14:editId="52A5C067">
                <wp:simplePos x="0" y="0"/>
                <wp:positionH relativeFrom="column">
                  <wp:posOffset>4349115</wp:posOffset>
                </wp:positionH>
                <wp:positionV relativeFrom="paragraph">
                  <wp:posOffset>12699</wp:posOffset>
                </wp:positionV>
                <wp:extent cx="1609725" cy="0"/>
                <wp:effectExtent l="0" t="0" r="28575" b="190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018E6" id="Прямая со стрелкой 22" o:spid="_x0000_s1026" type="#_x0000_t32" style="position:absolute;margin-left:342.45pt;margin-top:1pt;width:126.75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"/>
            </w:pict>
          </mc:Fallback>
        </mc:AlternateContent>
      </w:r>
    </w:p>
    <w:p w14:paraId="1DD3EB1B" w14:textId="77777777" w:rsidR="00E77E27" w:rsidRPr="00290EFB" w:rsidRDefault="00E77E27" w:rsidP="00E77E27">
      <w:pPr>
        <w:pStyle w:val="afff8"/>
        <w:widowControl w:val="0"/>
        <w:ind w:firstLine="709"/>
        <w:rPr>
          <w:rFonts w:ascii="Times New Roman" w:hAnsi="Times New Roman" w:cs="Times New Roman"/>
        </w:rPr>
      </w:pPr>
    </w:p>
    <w:p w14:paraId="65EF22A1"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221060B1"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9744" behindDoc="0" locked="0" layoutInCell="1" allowOverlap="1" wp14:anchorId="3BD31432" wp14:editId="2BBAA7C5">
                <wp:simplePos x="0" y="0"/>
                <wp:positionH relativeFrom="column">
                  <wp:posOffset>4758690</wp:posOffset>
                </wp:positionH>
                <wp:positionV relativeFrom="paragraph">
                  <wp:posOffset>634</wp:posOffset>
                </wp:positionV>
                <wp:extent cx="1200150" cy="0"/>
                <wp:effectExtent l="0" t="0" r="19050"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E21C4" id="Прямая со стрелкой 23" o:spid="_x0000_s1026" type="#_x0000_t32" style="position:absolute;margin-left:374.7pt;margin-top:.05pt;width:94.5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MBn/pUwC&#10;AABWBAAADgAAAAAAAAAAAAAAAAAuAgAAZHJzL2Uyb0RvYy54bWxQSwECLQAUAAYACAAAACEAhT3f&#10;b9kAAAAFAQAADwAAAAAAAAAAAAAAAACmBAAAZHJzL2Rvd25yZXYueG1sUEsFBgAAAAAEAAQA8wAA&#10;AKwFAAAAAA==&#10;"/>
            </w:pict>
          </mc:Fallback>
        </mc:AlternateContent>
      </w:r>
    </w:p>
    <w:p w14:paraId="695A36D9"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7696" behindDoc="0" locked="0" layoutInCell="1" allowOverlap="1" wp14:anchorId="32C2EFBB" wp14:editId="7B73B77D">
                <wp:simplePos x="0" y="0"/>
                <wp:positionH relativeFrom="column">
                  <wp:posOffset>5715</wp:posOffset>
                </wp:positionH>
                <wp:positionV relativeFrom="paragraph">
                  <wp:posOffset>-3176</wp:posOffset>
                </wp:positionV>
                <wp:extent cx="5953125" cy="0"/>
                <wp:effectExtent l="0" t="0" r="28575" b="190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A3FB0" id="Прямая со стрелкой 24" o:spid="_x0000_s1026" type="#_x0000_t32" style="position:absolute;margin-left:.45pt;margin-top:-.25pt;width:468.75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8720" behindDoc="0" locked="0" layoutInCell="1" allowOverlap="1" wp14:anchorId="21533F75" wp14:editId="11B62786">
                <wp:simplePos x="0" y="0"/>
                <wp:positionH relativeFrom="column">
                  <wp:posOffset>3930015</wp:posOffset>
                </wp:positionH>
                <wp:positionV relativeFrom="paragraph">
                  <wp:posOffset>176529</wp:posOffset>
                </wp:positionV>
                <wp:extent cx="419100" cy="0"/>
                <wp:effectExtent l="0" t="0" r="19050"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CDB0E" id="Прямая со стрелкой 25" o:spid="_x0000_s1026" type="#_x0000_t32" style="position:absolute;margin-left:309.45pt;margin-top:13.9pt;width:33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44F706C9"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1)                                            на __ л.;</w:t>
      </w:r>
    </w:p>
    <w:p w14:paraId="53CC32B2"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 xml:space="preserve">2)                                            на __ </w:t>
      </w:r>
      <w:proofErr w:type="gramStart"/>
      <w:r w:rsidRPr="00290EFB">
        <w:rPr>
          <w:rFonts w:ascii="Times New Roman" w:hAnsi="Times New Roman" w:cs="Times New Roman"/>
        </w:rPr>
        <w:t>л..</w:t>
      </w:r>
      <w:proofErr w:type="gramEnd"/>
    </w:p>
    <w:p w14:paraId="5BC1C329" w14:textId="77777777" w:rsidR="00E77E27" w:rsidRPr="009335B9" w:rsidRDefault="00E77E27" w:rsidP="00E77E27">
      <w:pPr>
        <w:pStyle w:val="afff8"/>
        <w:widowControl w:val="0"/>
        <w:ind w:firstLine="709"/>
      </w:pPr>
    </w:p>
    <w:p w14:paraId="3368D656" w14:textId="77777777" w:rsidR="00E77E27" w:rsidRPr="009335B9" w:rsidRDefault="00E77E27" w:rsidP="00E77E27">
      <w:pPr>
        <w:pStyle w:val="afff8"/>
        <w:widowControl w:val="0"/>
        <w:ind w:firstLine="709"/>
      </w:pPr>
    </w:p>
    <w:p w14:paraId="57F35DEF" w14:textId="77777777" w:rsidR="00E77E27" w:rsidRPr="009335B9" w:rsidRDefault="00E77E27" w:rsidP="00E77E27">
      <w:pPr>
        <w:widowControl w:val="0"/>
        <w:rPr>
          <w:rFonts w:ascii="Times New Roman" w:hAnsi="Times New Roman"/>
          <w:bCs/>
        </w:rPr>
      </w:pPr>
      <w:r w:rsidRPr="009335B9">
        <w:rPr>
          <w:rFonts w:ascii="Times New Roman" w:hAnsi="Times New Roman"/>
          <w:bCs/>
        </w:rPr>
        <w:t>Участник закупки</w:t>
      </w:r>
    </w:p>
    <w:p w14:paraId="2E67789C" w14:textId="77777777" w:rsidR="00E77E27" w:rsidRPr="009335B9" w:rsidRDefault="00E77E27" w:rsidP="00E77E27">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528AC9E5" w14:textId="77777777" w:rsidR="00E77E27" w:rsidRPr="009335B9" w:rsidRDefault="00E77E27" w:rsidP="00E77E27">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120AA8D8" w14:textId="17E6B0CF" w:rsidR="00E77E27" w:rsidRDefault="00E77E27" w:rsidP="00E77E27">
      <w:pPr>
        <w:widowControl w:val="0"/>
        <w:suppressAutoHyphens/>
        <w:jc w:val="both"/>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rPr>
        <w:br w:type="page"/>
      </w:r>
    </w:p>
    <w:p w14:paraId="3DFC2137" w14:textId="77777777" w:rsidR="00E77E27" w:rsidRPr="009335B9" w:rsidRDefault="00E77E27" w:rsidP="00E77E27">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0C92FE0B" w14:textId="77777777" w:rsidR="00E77E27" w:rsidRPr="009335B9" w:rsidRDefault="00E77E27" w:rsidP="00E77E27">
      <w:pPr>
        <w:widowControl w:val="0"/>
        <w:ind w:left="7371"/>
        <w:jc w:val="right"/>
        <w:rPr>
          <w:rFonts w:ascii="Times New Roman" w:eastAsia="Times New Roman" w:hAnsi="Times New Roman"/>
        </w:rPr>
      </w:pPr>
    </w:p>
    <w:p w14:paraId="7E28B546" w14:textId="77777777" w:rsidR="00E77E27" w:rsidRPr="009335B9" w:rsidRDefault="00E77E27" w:rsidP="00E77E27">
      <w:pPr>
        <w:widowControl w:val="0"/>
        <w:ind w:left="7371"/>
        <w:jc w:val="right"/>
        <w:rPr>
          <w:rFonts w:ascii="Times New Roman" w:eastAsia="Times New Roman" w:hAnsi="Times New Roman"/>
        </w:rPr>
      </w:pPr>
    </w:p>
    <w:p w14:paraId="7ABF30FE" w14:textId="77777777" w:rsidR="00E77E27" w:rsidRPr="009335B9" w:rsidRDefault="00E77E27" w:rsidP="00E77E27">
      <w:pPr>
        <w:widowControl w:val="0"/>
        <w:ind w:left="7371"/>
        <w:jc w:val="right"/>
        <w:rPr>
          <w:rFonts w:ascii="Times New Roman" w:eastAsia="Times New Roman" w:hAnsi="Times New Roman"/>
        </w:rPr>
      </w:pPr>
    </w:p>
    <w:p w14:paraId="13C77623" w14:textId="77777777" w:rsidR="00E77E27" w:rsidRPr="009335B9" w:rsidRDefault="00E77E27" w:rsidP="00E77E27">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660BEBE9" w14:textId="77777777" w:rsidR="00E77E27" w:rsidRPr="009335B9" w:rsidRDefault="00E77E27" w:rsidP="00E77E27">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E77E27" w:rsidRPr="009335B9" w14:paraId="37BD7FA8" w14:textId="77777777" w:rsidTr="00EB2E55">
        <w:tc>
          <w:tcPr>
            <w:tcW w:w="4361" w:type="dxa"/>
          </w:tcPr>
          <w:p w14:paraId="7266499F" w14:textId="77777777" w:rsidR="00E77E27" w:rsidRPr="009335B9" w:rsidRDefault="00E77E27" w:rsidP="00EB2E55">
            <w:pPr>
              <w:widowControl w:val="0"/>
              <w:ind w:firstLine="567"/>
              <w:rPr>
                <w:rFonts w:ascii="Times New Roman" w:eastAsia="Times New Roman" w:hAnsi="Times New Roman"/>
              </w:rPr>
            </w:pPr>
          </w:p>
        </w:tc>
        <w:tc>
          <w:tcPr>
            <w:tcW w:w="5208" w:type="dxa"/>
          </w:tcPr>
          <w:p w14:paraId="59233BE4"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E77E27" w:rsidRPr="009335B9" w14:paraId="58E13675" w14:textId="77777777" w:rsidTr="00EB2E55">
        <w:tc>
          <w:tcPr>
            <w:tcW w:w="4361" w:type="dxa"/>
          </w:tcPr>
          <w:p w14:paraId="7BD72419"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0790CBA5"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5769ACDC" w14:textId="77777777" w:rsidTr="00EB2E55">
        <w:tc>
          <w:tcPr>
            <w:tcW w:w="4361" w:type="dxa"/>
          </w:tcPr>
          <w:p w14:paraId="52F30536"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501BD93C"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125AE365" w14:textId="77777777" w:rsidTr="00EB2E55">
        <w:tc>
          <w:tcPr>
            <w:tcW w:w="4361" w:type="dxa"/>
          </w:tcPr>
          <w:p w14:paraId="0C195A81"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43B1AD87"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175694A1" w14:textId="77777777" w:rsidTr="00EB2E55">
        <w:tc>
          <w:tcPr>
            <w:tcW w:w="4361" w:type="dxa"/>
          </w:tcPr>
          <w:p w14:paraId="43D25AE1"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77F544A0"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01419D75" w14:textId="77777777" w:rsidTr="00EB2E55">
        <w:tc>
          <w:tcPr>
            <w:tcW w:w="4361" w:type="dxa"/>
          </w:tcPr>
          <w:p w14:paraId="6F90AA8B"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1BEB9055" w14:textId="77777777" w:rsidR="00E77E27" w:rsidRPr="009335B9" w:rsidRDefault="00E77E27" w:rsidP="00EB2E55">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370CCDD8"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1D196FE0" w14:textId="77777777" w:rsidTr="00EB2E55">
        <w:tc>
          <w:tcPr>
            <w:tcW w:w="4361" w:type="dxa"/>
          </w:tcPr>
          <w:p w14:paraId="4D4237A4"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005D79E1"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4FA1765F" w14:textId="77777777" w:rsidTr="00EB2E55">
        <w:tc>
          <w:tcPr>
            <w:tcW w:w="4361" w:type="dxa"/>
          </w:tcPr>
          <w:p w14:paraId="73E5B49F"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4E4F3497"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6D382526" w14:textId="77777777" w:rsidTr="00EB2E55">
        <w:tc>
          <w:tcPr>
            <w:tcW w:w="4361" w:type="dxa"/>
          </w:tcPr>
          <w:p w14:paraId="0046FB79"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3E2A0615"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3C6F6351" w14:textId="77777777" w:rsidTr="00EB2E55">
        <w:tc>
          <w:tcPr>
            <w:tcW w:w="4361" w:type="dxa"/>
          </w:tcPr>
          <w:p w14:paraId="1DF62302"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06A9D57A"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2FECAD3A" w14:textId="77777777" w:rsidTr="00EB2E55">
        <w:tc>
          <w:tcPr>
            <w:tcW w:w="4361" w:type="dxa"/>
          </w:tcPr>
          <w:p w14:paraId="1841E488"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 xml:space="preserve">10. Размер и формы уставного капитала, </w:t>
            </w:r>
            <w:proofErr w:type="spellStart"/>
            <w:r w:rsidRPr="009335B9">
              <w:rPr>
                <w:rFonts w:ascii="Times New Roman" w:eastAsia="Times New Roman" w:hAnsi="Times New Roman"/>
              </w:rPr>
              <w:t>тыс.р</w:t>
            </w:r>
            <w:proofErr w:type="spellEnd"/>
            <w:r w:rsidRPr="009335B9">
              <w:rPr>
                <w:rFonts w:ascii="Times New Roman" w:eastAsia="Times New Roman" w:hAnsi="Times New Roman"/>
              </w:rPr>
              <w:t>.</w:t>
            </w:r>
          </w:p>
        </w:tc>
        <w:tc>
          <w:tcPr>
            <w:tcW w:w="5208" w:type="dxa"/>
          </w:tcPr>
          <w:p w14:paraId="32E90189" w14:textId="77777777" w:rsidR="00E77E27" w:rsidRPr="009335B9" w:rsidRDefault="00E77E27" w:rsidP="00EB2E55">
            <w:pPr>
              <w:widowControl w:val="0"/>
              <w:ind w:firstLine="567"/>
              <w:rPr>
                <w:rFonts w:ascii="Times New Roman" w:eastAsia="Times New Roman" w:hAnsi="Times New Roman"/>
              </w:rPr>
            </w:pPr>
          </w:p>
        </w:tc>
      </w:tr>
      <w:tr w:rsidR="00E77E27" w:rsidRPr="009335B9" w14:paraId="4ED72228" w14:textId="77777777" w:rsidTr="00EB2E55">
        <w:tc>
          <w:tcPr>
            <w:tcW w:w="4361" w:type="dxa"/>
          </w:tcPr>
          <w:p w14:paraId="25BE5659" w14:textId="77777777" w:rsidR="00E77E27" w:rsidRPr="009335B9" w:rsidRDefault="00E77E27" w:rsidP="00EB2E55">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12036ABA"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Р/счет</w:t>
            </w:r>
          </w:p>
          <w:p w14:paraId="2822259B"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41098273"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 xml:space="preserve">БИК </w:t>
            </w:r>
          </w:p>
          <w:p w14:paraId="24DE5922"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К/с</w:t>
            </w:r>
          </w:p>
          <w:p w14:paraId="010E41A6"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ИНН</w:t>
            </w:r>
          </w:p>
          <w:p w14:paraId="1AF93E0C"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КПП</w:t>
            </w:r>
          </w:p>
          <w:p w14:paraId="66CE0370"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ОГРН</w:t>
            </w:r>
          </w:p>
          <w:p w14:paraId="0866C40F"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ОКПО</w:t>
            </w:r>
          </w:p>
          <w:p w14:paraId="697C1F81"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ОКВЭД</w:t>
            </w:r>
          </w:p>
          <w:p w14:paraId="59D19092"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Тел. банка</w:t>
            </w:r>
          </w:p>
          <w:p w14:paraId="57A422C7" w14:textId="77777777" w:rsidR="00E77E27" w:rsidRPr="009335B9" w:rsidRDefault="00E77E27" w:rsidP="00EB2E55">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2E4627A8" w14:textId="77777777" w:rsidR="00E77E27" w:rsidRPr="009335B9" w:rsidRDefault="00E77E27" w:rsidP="00E77E27">
      <w:pPr>
        <w:widowControl w:val="0"/>
        <w:ind w:firstLine="567"/>
        <w:rPr>
          <w:rFonts w:ascii="Times New Roman" w:eastAsia="Times New Roman" w:hAnsi="Times New Roman"/>
        </w:rPr>
      </w:pPr>
    </w:p>
    <w:p w14:paraId="546C2AAD" w14:textId="77777777" w:rsidR="00E77E27" w:rsidRPr="009335B9" w:rsidRDefault="00E77E27" w:rsidP="00E77E27">
      <w:pPr>
        <w:widowControl w:val="0"/>
        <w:rPr>
          <w:rFonts w:ascii="Times New Roman" w:hAnsi="Times New Roman"/>
          <w:bCs/>
        </w:rPr>
      </w:pPr>
      <w:r w:rsidRPr="009335B9">
        <w:rPr>
          <w:rFonts w:ascii="Times New Roman" w:hAnsi="Times New Roman"/>
          <w:bCs/>
        </w:rPr>
        <w:t>Участник закупки</w:t>
      </w:r>
    </w:p>
    <w:p w14:paraId="54AE1619" w14:textId="77777777" w:rsidR="00E77E27" w:rsidRPr="009335B9" w:rsidRDefault="00E77E27" w:rsidP="00E77E27">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3592A276" w14:textId="70DBDAEE" w:rsidR="00E77E27" w:rsidRPr="009335B9" w:rsidRDefault="0019196A" w:rsidP="00E77E27">
      <w:pPr>
        <w:widowControl w:val="0"/>
        <w:suppressAutoHyphens/>
        <w:jc w:val="both"/>
        <w:rPr>
          <w:rFonts w:ascii="Times New Roman" w:eastAsia="Times New Roman" w:hAnsi="Times New Roman"/>
          <w:vertAlign w:val="superscript"/>
          <w:lang w:eastAsia="ar-SA"/>
        </w:rPr>
      </w:pPr>
      <w:r w:rsidRPr="009A21A8">
        <w:rPr>
          <w:rFonts w:ascii="Times New Roman" w:eastAsia="Times New Roman" w:hAnsi="Times New Roman"/>
          <w:lang w:eastAsia="ar-SA"/>
        </w:rPr>
        <w:t xml:space="preserve">       </w:t>
      </w:r>
      <w:r w:rsidR="00E77E27" w:rsidRPr="009335B9">
        <w:rPr>
          <w:rFonts w:ascii="Times New Roman" w:eastAsia="Times New Roman" w:hAnsi="Times New Roman"/>
          <w:lang w:eastAsia="ar-SA"/>
        </w:rPr>
        <w:t>(</w:t>
      </w:r>
      <w:proofErr w:type="gramStart"/>
      <w:r w:rsidR="00E77E27" w:rsidRPr="009335B9">
        <w:rPr>
          <w:rFonts w:ascii="Times New Roman" w:eastAsia="Times New Roman" w:hAnsi="Times New Roman"/>
          <w:lang w:eastAsia="ar-SA"/>
        </w:rPr>
        <w:t>должность)</w:t>
      </w:r>
      <w:r w:rsidRPr="009A21A8">
        <w:rPr>
          <w:rFonts w:ascii="Times New Roman" w:eastAsia="Times New Roman" w:hAnsi="Times New Roman"/>
          <w:lang w:eastAsia="ar-SA"/>
        </w:rPr>
        <w:t xml:space="preserve">   </w:t>
      </w:r>
      <w:proofErr w:type="gramEnd"/>
      <w:r w:rsidRPr="009A21A8">
        <w:rPr>
          <w:rFonts w:ascii="Times New Roman" w:eastAsia="Times New Roman" w:hAnsi="Times New Roman"/>
          <w:lang w:eastAsia="ar-SA"/>
        </w:rPr>
        <w:t xml:space="preserve">                                                    </w:t>
      </w:r>
      <w:r w:rsidR="00E77E27" w:rsidRPr="009335B9">
        <w:rPr>
          <w:rFonts w:ascii="Times New Roman" w:eastAsia="Times New Roman" w:hAnsi="Times New Roman"/>
          <w:vertAlign w:val="superscript"/>
          <w:lang w:eastAsia="ar-SA"/>
        </w:rPr>
        <w:t>(подпись)</w:t>
      </w:r>
    </w:p>
    <w:p w14:paraId="556F597D" w14:textId="77777777" w:rsidR="00E77E27" w:rsidRPr="009335B9" w:rsidRDefault="00E77E27" w:rsidP="00E77E27">
      <w:pPr>
        <w:widowControl w:val="0"/>
        <w:rPr>
          <w:rFonts w:ascii="Times New Roman" w:eastAsia="Times New Roman" w:hAnsi="Times New Roman"/>
          <w:lang w:eastAsia="ar-SA"/>
        </w:rPr>
      </w:pPr>
    </w:p>
    <w:p w14:paraId="585ECD6F" w14:textId="77777777" w:rsidR="00E77E27" w:rsidRPr="009335B9" w:rsidRDefault="00E77E27" w:rsidP="00E77E27">
      <w:pPr>
        <w:pStyle w:val="25"/>
        <w:shd w:val="clear" w:color="auto" w:fill="auto"/>
        <w:suppressAutoHyphens/>
        <w:spacing w:line="240" w:lineRule="auto"/>
        <w:rPr>
          <w:b/>
          <w:sz w:val="24"/>
          <w:szCs w:val="24"/>
        </w:rPr>
      </w:pPr>
    </w:p>
    <w:p w14:paraId="47FC0832" w14:textId="77777777" w:rsidR="00E77E27" w:rsidRDefault="00E77E27" w:rsidP="00E77E27">
      <w:pPr>
        <w:rPr>
          <w:rFonts w:ascii="Times New Roman" w:eastAsia="Times New Roman" w:hAnsi="Times New Roman"/>
          <w:b/>
          <w:bCs/>
        </w:rPr>
      </w:pPr>
      <w:r>
        <w:br w:type="page"/>
      </w:r>
    </w:p>
    <w:p w14:paraId="2AD33D15" w14:textId="77777777" w:rsidR="00E77E27" w:rsidRPr="009335B9" w:rsidRDefault="00E77E27" w:rsidP="00E77E27">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04DB1D15" w14:textId="77777777" w:rsidR="00E77E27" w:rsidRPr="009335B9" w:rsidRDefault="00E77E27" w:rsidP="00E77E27">
      <w:pPr>
        <w:pStyle w:val="25"/>
        <w:shd w:val="clear" w:color="auto" w:fill="auto"/>
        <w:suppressAutoHyphens/>
        <w:spacing w:line="240" w:lineRule="auto"/>
        <w:rPr>
          <w:b/>
          <w:sz w:val="24"/>
          <w:szCs w:val="24"/>
        </w:rPr>
      </w:pPr>
    </w:p>
    <w:p w14:paraId="64F768EC" w14:textId="77777777" w:rsidR="00E77E27" w:rsidRPr="00CD1E3F" w:rsidRDefault="00E77E27" w:rsidP="00E77E27">
      <w:pPr>
        <w:spacing w:before="120" w:after="120"/>
        <w:jc w:val="center"/>
        <w:rPr>
          <w:rFonts w:ascii="Times New Roman" w:eastAsia="Times New Roman" w:hAnsi="Times New Roman"/>
          <w:b/>
        </w:rPr>
      </w:pPr>
      <w:r w:rsidRPr="00CD1E3F">
        <w:rPr>
          <w:rFonts w:ascii="Times New Roman" w:eastAsia="Times New Roman" w:hAnsi="Times New Roman"/>
          <w:b/>
        </w:rPr>
        <w:t>ПОЯСНИТЕЛЬНАЯ ЗАПИСКА</w:t>
      </w:r>
    </w:p>
    <w:p w14:paraId="02810BB7" w14:textId="77777777" w:rsidR="00E77E27" w:rsidRPr="00CD1E3F" w:rsidRDefault="00E77E27" w:rsidP="00E77E27">
      <w:pPr>
        <w:jc w:val="center"/>
        <w:rPr>
          <w:rFonts w:ascii="Times New Roman" w:eastAsia="Times New Roman" w:hAnsi="Times New Roman"/>
          <w:i/>
        </w:rPr>
      </w:pPr>
    </w:p>
    <w:p w14:paraId="2BAB2720" w14:textId="77777777" w:rsidR="00E77E27" w:rsidRPr="00CD1E3F" w:rsidRDefault="00E77E27" w:rsidP="00E77E27">
      <w:pPr>
        <w:jc w:val="center"/>
        <w:rPr>
          <w:rFonts w:ascii="Times New Roman" w:eastAsia="Times New Roman" w:hAnsi="Times New Roman"/>
          <w:b/>
        </w:rPr>
      </w:pPr>
      <w:r w:rsidRPr="00CD1E3F">
        <w:rPr>
          <w:rFonts w:ascii="Times New Roman" w:eastAsia="Times New Roman" w:hAnsi="Times New Roman"/>
          <w:b/>
        </w:rPr>
        <w:t>1) Предложение об условиях исполнения договора</w:t>
      </w:r>
    </w:p>
    <w:p w14:paraId="6008C094" w14:textId="77777777" w:rsidR="00E77E27" w:rsidRPr="00CD1E3F" w:rsidRDefault="00E77E27" w:rsidP="00E77E27">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E77E27" w:rsidRPr="00CD1E3F" w14:paraId="7D1834DE" w14:textId="77777777" w:rsidTr="00EB2E55">
        <w:tc>
          <w:tcPr>
            <w:tcW w:w="3190" w:type="dxa"/>
            <w:tcBorders>
              <w:top w:val="single" w:sz="4" w:space="0" w:color="auto"/>
              <w:left w:val="single" w:sz="4" w:space="0" w:color="auto"/>
              <w:bottom w:val="single" w:sz="4" w:space="0" w:color="auto"/>
              <w:right w:val="single" w:sz="4" w:space="0" w:color="auto"/>
            </w:tcBorders>
          </w:tcPr>
          <w:p w14:paraId="4AD0E952" w14:textId="77777777" w:rsidR="00E77E27" w:rsidRPr="00CD1E3F" w:rsidRDefault="00E77E27" w:rsidP="00EB2E55">
            <w:pPr>
              <w:spacing w:line="360" w:lineRule="auto"/>
              <w:jc w:val="center"/>
              <w:rPr>
                <w:rFonts w:ascii="Times New Roman" w:eastAsia="Times New Roman" w:hAnsi="Times New Roman"/>
                <w:b/>
              </w:rPr>
            </w:pPr>
            <w:r w:rsidRPr="00CD1E3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4B93DCC9" w14:textId="77777777" w:rsidR="00E77E27" w:rsidRPr="00CD1E3F" w:rsidRDefault="00E77E27" w:rsidP="00EB2E55">
            <w:pPr>
              <w:spacing w:line="360" w:lineRule="auto"/>
              <w:jc w:val="center"/>
              <w:rPr>
                <w:rFonts w:ascii="Times New Roman" w:eastAsia="Times New Roman" w:hAnsi="Times New Roman"/>
                <w:b/>
              </w:rPr>
            </w:pPr>
            <w:r w:rsidRPr="00CD1E3F">
              <w:rPr>
                <w:rFonts w:ascii="Times New Roman" w:eastAsia="Times New Roman" w:hAnsi="Times New Roman"/>
                <w:b/>
              </w:rPr>
              <w:t>НДС (</w:t>
            </w:r>
            <w:r w:rsidRPr="00CD1E3F">
              <w:rPr>
                <w:rFonts w:ascii="Times New Roman" w:eastAsia="Times New Roman" w:hAnsi="Times New Roman"/>
              </w:rPr>
              <w:t>20%)</w:t>
            </w:r>
            <w:r w:rsidRPr="00CD1E3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0289D760" w14:textId="77777777" w:rsidR="00E77E27" w:rsidRPr="00CD1E3F" w:rsidRDefault="00E77E27" w:rsidP="00EB2E55">
            <w:pPr>
              <w:spacing w:line="360" w:lineRule="auto"/>
              <w:jc w:val="center"/>
              <w:rPr>
                <w:rFonts w:ascii="Times New Roman" w:eastAsia="Times New Roman" w:hAnsi="Times New Roman"/>
                <w:b/>
              </w:rPr>
            </w:pPr>
            <w:r w:rsidRPr="00CD1E3F">
              <w:rPr>
                <w:rFonts w:ascii="Times New Roman" w:eastAsia="Times New Roman" w:hAnsi="Times New Roman"/>
                <w:b/>
              </w:rPr>
              <w:t>Итого, руб.</w:t>
            </w:r>
          </w:p>
        </w:tc>
      </w:tr>
      <w:tr w:rsidR="00E77E27" w:rsidRPr="00CD1E3F" w14:paraId="3B2855F4" w14:textId="77777777" w:rsidTr="00EB2E55">
        <w:tc>
          <w:tcPr>
            <w:tcW w:w="3190" w:type="dxa"/>
            <w:tcBorders>
              <w:top w:val="single" w:sz="4" w:space="0" w:color="auto"/>
              <w:left w:val="single" w:sz="4" w:space="0" w:color="auto"/>
              <w:bottom w:val="single" w:sz="4" w:space="0" w:color="auto"/>
              <w:right w:val="single" w:sz="4" w:space="0" w:color="auto"/>
            </w:tcBorders>
          </w:tcPr>
          <w:p w14:paraId="24B1354B" w14:textId="77777777" w:rsidR="00E77E27" w:rsidRPr="00CD1E3F" w:rsidRDefault="00E77E27" w:rsidP="00EB2E55">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3D564667" w14:textId="77777777" w:rsidR="00E77E27" w:rsidRPr="00CD1E3F" w:rsidRDefault="00E77E27" w:rsidP="00EB2E55">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31D7B430" w14:textId="77777777" w:rsidR="00E77E27" w:rsidRPr="00CD1E3F" w:rsidRDefault="00E77E27" w:rsidP="00EB2E55">
            <w:pPr>
              <w:spacing w:line="360" w:lineRule="auto"/>
              <w:jc w:val="center"/>
              <w:rPr>
                <w:rFonts w:ascii="Times New Roman" w:eastAsia="Times New Roman" w:hAnsi="Times New Roman"/>
                <w:b/>
                <w:lang w:val="en-US"/>
              </w:rPr>
            </w:pPr>
          </w:p>
        </w:tc>
      </w:tr>
    </w:tbl>
    <w:p w14:paraId="1576342E" w14:textId="77777777" w:rsidR="00E77E27" w:rsidRDefault="00E77E27" w:rsidP="00E77E27">
      <w:pPr>
        <w:shd w:val="clear" w:color="auto" w:fill="FFFFFF"/>
        <w:ind w:left="11" w:right="45" w:hanging="11"/>
        <w:jc w:val="center"/>
        <w:rPr>
          <w:rFonts w:ascii="Times New Roman" w:eastAsia="Times New Roman" w:hAnsi="Times New Roman"/>
          <w:sz w:val="28"/>
          <w:szCs w:val="28"/>
        </w:rPr>
      </w:pPr>
    </w:p>
    <w:p w14:paraId="72BC8793" w14:textId="77777777" w:rsidR="00E77E27" w:rsidRPr="00CD1E3F" w:rsidRDefault="00E77E27" w:rsidP="00E77E27">
      <w:pPr>
        <w:shd w:val="clear" w:color="auto" w:fill="FFFFFF"/>
        <w:ind w:left="11" w:right="45" w:hanging="11"/>
        <w:jc w:val="center"/>
        <w:rPr>
          <w:rFonts w:ascii="Times New Roman" w:eastAsia="Times New Roman" w:hAnsi="Times New Roman"/>
          <w:sz w:val="20"/>
          <w:szCs w:val="20"/>
        </w:rPr>
      </w:pPr>
    </w:p>
    <w:p w14:paraId="57C28779" w14:textId="16C56739" w:rsidR="00E77E27" w:rsidRDefault="00B355CB" w:rsidP="00E77E27">
      <w:pPr>
        <w:rPr>
          <w:rFonts w:ascii="Times New Roman" w:hAnsi="Times New Roman" w:cs="Times New Roman"/>
        </w:rPr>
      </w:pPr>
      <w:r>
        <w:rPr>
          <w:rFonts w:ascii="Times New Roman" w:eastAsia="Times New Roman" w:hAnsi="Times New Roman"/>
          <w:b/>
          <w:sz w:val="28"/>
          <w:szCs w:val="28"/>
        </w:rPr>
        <w:t>2</w:t>
      </w:r>
      <w:r w:rsidR="00E77E27" w:rsidRPr="00FA69B6">
        <w:rPr>
          <w:rFonts w:ascii="Times New Roman" w:eastAsia="Times New Roman" w:hAnsi="Times New Roman"/>
          <w:b/>
          <w:sz w:val="28"/>
          <w:szCs w:val="28"/>
        </w:rPr>
        <w:t xml:space="preserve">) </w:t>
      </w:r>
      <w:r w:rsidR="00E77E27" w:rsidRPr="00FA69B6">
        <w:rPr>
          <w:rFonts w:ascii="Times New Roman" w:hAnsi="Times New Roman" w:cs="Times New Roman"/>
          <w:b/>
        </w:rPr>
        <w:t>Наличие собственного кол-центра или договора с кол-центром по работе с должниками</w:t>
      </w:r>
      <w:r w:rsidR="00E77E27">
        <w:rPr>
          <w:rFonts w:ascii="Times New Roman" w:hAnsi="Times New Roman" w:cs="Times New Roman"/>
        </w:rPr>
        <w:t xml:space="preserve"> – да/нет.</w:t>
      </w:r>
    </w:p>
    <w:p w14:paraId="5CD42404" w14:textId="77777777" w:rsidR="00E77E27" w:rsidRDefault="00E77E27" w:rsidP="00E77E27">
      <w:pPr>
        <w:rPr>
          <w:rFonts w:ascii="Times New Roman" w:hAnsi="Times New Roman" w:cs="Times New Roman"/>
        </w:rPr>
      </w:pPr>
      <w:r>
        <w:rPr>
          <w:rFonts w:ascii="Times New Roman" w:hAnsi="Times New Roman" w:cs="Times New Roman"/>
        </w:rPr>
        <w:t xml:space="preserve">     Кол-во сотрудников - _______________.</w:t>
      </w:r>
    </w:p>
    <w:p w14:paraId="51769F58" w14:textId="77777777" w:rsidR="00E77E27" w:rsidRDefault="00E77E27" w:rsidP="00E77E27">
      <w:pPr>
        <w:rPr>
          <w:rFonts w:ascii="Times New Roman" w:hAnsi="Times New Roman" w:cs="Times New Roman"/>
        </w:rPr>
      </w:pPr>
    </w:p>
    <w:p w14:paraId="4ECBD067" w14:textId="77777777" w:rsidR="00E77E27" w:rsidRDefault="00E77E27" w:rsidP="00E77E27">
      <w:pPr>
        <w:rPr>
          <w:rFonts w:ascii="Times New Roman" w:hAnsi="Times New Roman" w:cs="Times New Roman"/>
        </w:rPr>
      </w:pPr>
    </w:p>
    <w:p w14:paraId="7C06ECA9" w14:textId="1CBC58B9" w:rsidR="00E77E27" w:rsidRDefault="00B355CB" w:rsidP="00E77E27">
      <w:pPr>
        <w:rPr>
          <w:rFonts w:ascii="Times New Roman" w:hAnsi="Times New Roman" w:cs="Times New Roman"/>
        </w:rPr>
      </w:pPr>
      <w:r>
        <w:rPr>
          <w:rFonts w:ascii="Times New Roman" w:hAnsi="Times New Roman" w:cs="Times New Roman"/>
          <w:b/>
        </w:rPr>
        <w:t>3</w:t>
      </w:r>
      <w:r w:rsidR="00E77E27" w:rsidRPr="00FA69B6">
        <w:rPr>
          <w:rFonts w:ascii="Times New Roman" w:hAnsi="Times New Roman" w:cs="Times New Roman"/>
          <w:b/>
        </w:rPr>
        <w:t xml:space="preserve">) Наличие договора на информационный обмен с </w:t>
      </w:r>
      <w:proofErr w:type="spellStart"/>
      <w:r w:rsidR="00E77E27" w:rsidRPr="00FA69B6">
        <w:rPr>
          <w:rFonts w:ascii="Times New Roman" w:hAnsi="Times New Roman" w:cs="Times New Roman"/>
          <w:b/>
        </w:rPr>
        <w:t>МосОблЕИРЦ</w:t>
      </w:r>
      <w:proofErr w:type="spellEnd"/>
      <w:r w:rsidR="00E77E27" w:rsidRPr="00FA69B6">
        <w:rPr>
          <w:rFonts w:ascii="Times New Roman" w:hAnsi="Times New Roman" w:cs="Times New Roman"/>
          <w:b/>
        </w:rPr>
        <w:t xml:space="preserve"> (филиал Богородского Городского Округа) и МФЦ</w:t>
      </w:r>
      <w:r w:rsidR="00E77E27">
        <w:rPr>
          <w:rFonts w:ascii="Times New Roman" w:hAnsi="Times New Roman" w:cs="Times New Roman"/>
        </w:rPr>
        <w:t xml:space="preserve"> – да/нет.</w:t>
      </w:r>
    </w:p>
    <w:p w14:paraId="00A47672" w14:textId="4973DDAD" w:rsidR="00B355CB" w:rsidRDefault="00B355CB" w:rsidP="00E77E27">
      <w:pPr>
        <w:rPr>
          <w:rFonts w:ascii="Times New Roman" w:hAnsi="Times New Roman" w:cs="Times New Roman"/>
        </w:rPr>
      </w:pPr>
    </w:p>
    <w:p w14:paraId="7D0C0C29" w14:textId="151FB3D5" w:rsidR="00B355CB" w:rsidRPr="00A8775C" w:rsidRDefault="00B355CB" w:rsidP="00E77E27">
      <w:pPr>
        <w:rPr>
          <w:rFonts w:ascii="Times New Roman" w:hAnsi="Times New Roman" w:cs="Times New Roman"/>
          <w:b/>
        </w:rPr>
      </w:pPr>
      <w:r w:rsidRPr="00A8775C">
        <w:rPr>
          <w:rFonts w:ascii="Times New Roman" w:hAnsi="Times New Roman" w:cs="Times New Roman"/>
          <w:b/>
        </w:rPr>
        <w:t>4) Наличие профессиональной программы для обработки данных по оплате и начислениям для формирования расчета задолженности для последующей передачи в суд - да/нет.</w:t>
      </w:r>
    </w:p>
    <w:p w14:paraId="4FF0C6F8" w14:textId="6AB6CAC5" w:rsidR="00B355CB" w:rsidRPr="00A8775C" w:rsidRDefault="00B355CB" w:rsidP="00E77E27">
      <w:pPr>
        <w:rPr>
          <w:rFonts w:ascii="Times New Roman" w:hAnsi="Times New Roman" w:cs="Times New Roman"/>
          <w:b/>
        </w:rPr>
      </w:pPr>
      <w:r w:rsidRPr="00A8775C">
        <w:rPr>
          <w:rFonts w:ascii="Times New Roman" w:hAnsi="Times New Roman" w:cs="Times New Roman"/>
          <w:b/>
        </w:rPr>
        <w:t xml:space="preserve"> </w:t>
      </w:r>
    </w:p>
    <w:p w14:paraId="3793A820" w14:textId="77777777" w:rsidR="00B355CB" w:rsidRPr="00A8775C" w:rsidRDefault="00B355CB" w:rsidP="00E77E27">
      <w:pPr>
        <w:rPr>
          <w:rFonts w:ascii="Times New Roman" w:eastAsia="Times New Roman" w:hAnsi="Times New Roman"/>
          <w:b/>
          <w:sz w:val="28"/>
          <w:szCs w:val="28"/>
        </w:rPr>
      </w:pPr>
    </w:p>
    <w:p w14:paraId="30B20927" w14:textId="77777777" w:rsidR="00E77E27" w:rsidRPr="00CD1E3F" w:rsidRDefault="00E77E27" w:rsidP="00E77E27">
      <w:pPr>
        <w:shd w:val="clear" w:color="auto" w:fill="FFFFFF"/>
        <w:spacing w:after="120"/>
        <w:ind w:right="45"/>
        <w:jc w:val="both"/>
        <w:rPr>
          <w:rFonts w:ascii="Times New Roman" w:eastAsia="Times New Roman" w:hAnsi="Times New Roman"/>
        </w:rPr>
      </w:pPr>
    </w:p>
    <w:p w14:paraId="3915FD74" w14:textId="77777777" w:rsidR="00E77E27" w:rsidRPr="00CD1E3F" w:rsidRDefault="00E77E27" w:rsidP="00E77E27">
      <w:pPr>
        <w:spacing w:line="360" w:lineRule="auto"/>
        <w:rPr>
          <w:rFonts w:ascii="Times New Roman" w:eastAsia="Times New Roman" w:hAnsi="Times New Roman"/>
          <w:sz w:val="28"/>
        </w:rPr>
      </w:pPr>
      <w:r w:rsidRPr="00CD1E3F">
        <w:rPr>
          <w:rFonts w:ascii="Times New Roman" w:eastAsia="Times New Roman" w:hAnsi="Times New Roman"/>
          <w:b/>
          <w:sz w:val="28"/>
        </w:rPr>
        <w:t>Руководитель организации</w:t>
      </w:r>
      <w:r w:rsidRPr="00CD1E3F">
        <w:rPr>
          <w:rFonts w:ascii="Times New Roman" w:eastAsia="Times New Roman" w:hAnsi="Times New Roman"/>
          <w:sz w:val="28"/>
        </w:rPr>
        <w:t xml:space="preserve">                                          _______ </w:t>
      </w:r>
      <w:proofErr w:type="gramStart"/>
      <w:r w:rsidRPr="00CD1E3F">
        <w:rPr>
          <w:rFonts w:ascii="Times New Roman" w:eastAsia="Times New Roman" w:hAnsi="Times New Roman"/>
          <w:sz w:val="28"/>
        </w:rPr>
        <w:t xml:space="preserve">(  </w:t>
      </w:r>
      <w:proofErr w:type="gramEnd"/>
      <w:r w:rsidRPr="00CD1E3F">
        <w:rPr>
          <w:rFonts w:ascii="Times New Roman" w:eastAsia="Times New Roman" w:hAnsi="Times New Roman"/>
          <w:sz w:val="28"/>
        </w:rPr>
        <w:t xml:space="preserve">                    )</w:t>
      </w:r>
    </w:p>
    <w:p w14:paraId="1BA90E47" w14:textId="77777777" w:rsidR="00E77E27" w:rsidRPr="00CD1E3F" w:rsidRDefault="00E77E27" w:rsidP="00E77E27">
      <w:pPr>
        <w:spacing w:line="360" w:lineRule="auto"/>
        <w:ind w:left="3540" w:firstLine="708"/>
        <w:rPr>
          <w:rFonts w:ascii="Times New Roman" w:eastAsia="Times New Roman" w:hAnsi="Times New Roman"/>
          <w:i/>
          <w:sz w:val="28"/>
          <w:vertAlign w:val="superscript"/>
        </w:rPr>
      </w:pPr>
      <w:r w:rsidRPr="00CD1E3F">
        <w:rPr>
          <w:rFonts w:ascii="Times New Roman" w:eastAsia="Times New Roman" w:hAnsi="Times New Roman"/>
          <w:i/>
          <w:sz w:val="28"/>
          <w:vertAlign w:val="superscript"/>
        </w:rPr>
        <w:t xml:space="preserve">                                                         (подпись)</w:t>
      </w:r>
    </w:p>
    <w:p w14:paraId="0FCD93D0" w14:textId="77777777" w:rsidR="00E77E27" w:rsidRDefault="00E77E27" w:rsidP="00E77E27">
      <w:pPr>
        <w:pStyle w:val="25"/>
        <w:suppressAutoHyphens/>
        <w:spacing w:line="240" w:lineRule="auto"/>
        <w:ind w:firstLine="5670"/>
        <w:rPr>
          <w:sz w:val="24"/>
          <w:szCs w:val="24"/>
        </w:rPr>
      </w:pPr>
    </w:p>
    <w:p w14:paraId="5A3B25F5" w14:textId="100FA6A4" w:rsidR="00E77E27" w:rsidRDefault="00E77E27" w:rsidP="00E77E27">
      <w:pPr>
        <w:pStyle w:val="25"/>
        <w:suppressAutoHyphens/>
        <w:spacing w:line="240" w:lineRule="auto"/>
        <w:ind w:firstLine="5670"/>
        <w:rPr>
          <w:sz w:val="24"/>
          <w:szCs w:val="24"/>
        </w:rPr>
      </w:pPr>
    </w:p>
    <w:p w14:paraId="43788F36" w14:textId="6E435BB4" w:rsidR="00E77E27" w:rsidRDefault="00E77E27" w:rsidP="00E77E27">
      <w:pPr>
        <w:pStyle w:val="25"/>
        <w:suppressAutoHyphens/>
        <w:spacing w:line="240" w:lineRule="auto"/>
        <w:ind w:firstLine="5670"/>
        <w:rPr>
          <w:sz w:val="24"/>
          <w:szCs w:val="24"/>
        </w:rPr>
      </w:pPr>
    </w:p>
    <w:p w14:paraId="29220885" w14:textId="2E3CC604" w:rsidR="00E77E27" w:rsidRDefault="00E77E27" w:rsidP="00E77E27">
      <w:pPr>
        <w:pStyle w:val="25"/>
        <w:suppressAutoHyphens/>
        <w:spacing w:line="240" w:lineRule="auto"/>
        <w:ind w:firstLine="5670"/>
        <w:rPr>
          <w:sz w:val="24"/>
          <w:szCs w:val="24"/>
        </w:rPr>
      </w:pPr>
    </w:p>
    <w:p w14:paraId="6C85591F" w14:textId="0C173989" w:rsidR="00E77E27" w:rsidRDefault="00E77E27" w:rsidP="00E77E27">
      <w:pPr>
        <w:pStyle w:val="25"/>
        <w:suppressAutoHyphens/>
        <w:spacing w:line="240" w:lineRule="auto"/>
        <w:ind w:firstLine="5670"/>
        <w:rPr>
          <w:sz w:val="24"/>
          <w:szCs w:val="24"/>
        </w:rPr>
      </w:pPr>
    </w:p>
    <w:p w14:paraId="7206E321" w14:textId="77777777" w:rsidR="00E77E27" w:rsidRDefault="00E77E27" w:rsidP="00E77E27">
      <w:pPr>
        <w:pStyle w:val="25"/>
        <w:suppressAutoHyphens/>
        <w:spacing w:line="240" w:lineRule="auto"/>
        <w:ind w:firstLine="5670"/>
        <w:rPr>
          <w:sz w:val="24"/>
          <w:szCs w:val="24"/>
        </w:rPr>
      </w:pPr>
    </w:p>
    <w:p w14:paraId="2A2BFF4C" w14:textId="77777777" w:rsidR="00E77E27" w:rsidRPr="009335B9" w:rsidRDefault="00E77E27" w:rsidP="00E77E27">
      <w:pPr>
        <w:pStyle w:val="25"/>
        <w:suppressAutoHyphens/>
        <w:spacing w:line="240" w:lineRule="auto"/>
        <w:ind w:firstLine="5670"/>
        <w:rPr>
          <w:sz w:val="24"/>
          <w:szCs w:val="24"/>
        </w:rPr>
      </w:pPr>
      <w:r w:rsidRPr="009335B9">
        <w:rPr>
          <w:sz w:val="24"/>
          <w:szCs w:val="24"/>
        </w:rPr>
        <w:t xml:space="preserve">Форма </w:t>
      </w:r>
      <w:r>
        <w:rPr>
          <w:sz w:val="24"/>
          <w:szCs w:val="24"/>
        </w:rPr>
        <w:t>4</w:t>
      </w:r>
      <w:r w:rsidRPr="009335B9">
        <w:rPr>
          <w:sz w:val="24"/>
          <w:szCs w:val="24"/>
        </w:rPr>
        <w:t xml:space="preserve">. </w:t>
      </w:r>
      <w:r>
        <w:rPr>
          <w:sz w:val="24"/>
          <w:szCs w:val="24"/>
        </w:rPr>
        <w:t>Согласие</w:t>
      </w:r>
    </w:p>
    <w:p w14:paraId="74EDD189" w14:textId="77777777" w:rsidR="00E77E27" w:rsidRPr="009335B9" w:rsidRDefault="00E77E27" w:rsidP="00E77E27">
      <w:pPr>
        <w:widowControl w:val="0"/>
        <w:autoSpaceDE w:val="0"/>
        <w:autoSpaceDN w:val="0"/>
        <w:jc w:val="right"/>
        <w:rPr>
          <w:rFonts w:ascii="Times New Roman" w:eastAsia="Times New Roman" w:hAnsi="Times New Roman"/>
          <w:b/>
          <w:i/>
          <w:u w:val="single"/>
          <w:lang w:bidi="en-US"/>
        </w:rPr>
      </w:pPr>
    </w:p>
    <w:p w14:paraId="628C672F" w14:textId="77777777" w:rsidR="00E77E27" w:rsidRPr="009335B9" w:rsidRDefault="00E77E27" w:rsidP="00E77E27">
      <w:pPr>
        <w:widowControl w:val="0"/>
        <w:autoSpaceDE w:val="0"/>
        <w:autoSpaceDN w:val="0"/>
        <w:jc w:val="center"/>
        <w:rPr>
          <w:rFonts w:ascii="Times New Roman" w:eastAsia="Times New Roman" w:hAnsi="Times New Roman"/>
          <w:b/>
          <w:i/>
          <w:u w:val="single"/>
          <w:lang w:bidi="en-US"/>
        </w:rPr>
      </w:pPr>
    </w:p>
    <w:p w14:paraId="3F5F5E00" w14:textId="77777777" w:rsidR="00E77E27" w:rsidRPr="009335B9" w:rsidRDefault="00E77E27" w:rsidP="00E77E27">
      <w:pPr>
        <w:widowControl w:val="0"/>
        <w:autoSpaceDE w:val="0"/>
        <w:autoSpaceDN w:val="0"/>
        <w:rPr>
          <w:rFonts w:ascii="Times New Roman" w:eastAsia="Times New Roman" w:hAnsi="Times New Roman"/>
          <w:b/>
          <w:i/>
          <w:u w:val="single"/>
          <w:lang w:bidi="en-US"/>
        </w:rPr>
      </w:pPr>
    </w:p>
    <w:p w14:paraId="48A5FD5E" w14:textId="77777777" w:rsidR="00E77E27" w:rsidRPr="009335B9" w:rsidRDefault="00E77E27" w:rsidP="00E77E27">
      <w:pPr>
        <w:widowControl w:val="0"/>
        <w:autoSpaceDE w:val="0"/>
        <w:autoSpaceDN w:val="0"/>
        <w:jc w:val="center"/>
        <w:rPr>
          <w:rFonts w:ascii="Times New Roman" w:eastAsia="Times New Roman" w:hAnsi="Times New Roman"/>
          <w:sz w:val="20"/>
          <w:szCs w:val="20"/>
          <w:lang w:bidi="en-US"/>
        </w:rPr>
      </w:pPr>
    </w:p>
    <w:p w14:paraId="22F5D10C" w14:textId="77777777" w:rsidR="00E77E27" w:rsidRPr="009335B9" w:rsidRDefault="00E77E27" w:rsidP="00E77E27">
      <w:pPr>
        <w:widowControl w:val="0"/>
        <w:autoSpaceDE w:val="0"/>
        <w:autoSpaceDN w:val="0"/>
        <w:jc w:val="center"/>
        <w:rPr>
          <w:rFonts w:ascii="Times New Roman" w:eastAsia="Times New Roman" w:hAnsi="Times New Roman"/>
          <w:lang w:bidi="en-US"/>
        </w:rPr>
      </w:pPr>
    </w:p>
    <w:p w14:paraId="4B61814A" w14:textId="77777777" w:rsidR="00E77E27" w:rsidRPr="009335B9" w:rsidRDefault="00E77E27" w:rsidP="00E77E27">
      <w:pPr>
        <w:widowControl w:val="0"/>
        <w:autoSpaceDE w:val="0"/>
        <w:autoSpaceDN w:val="0"/>
        <w:jc w:val="center"/>
        <w:rPr>
          <w:rFonts w:ascii="Times New Roman" w:eastAsia="Times New Roman" w:hAnsi="Times New Roman"/>
          <w:lang w:bidi="en-US"/>
        </w:rPr>
      </w:pPr>
    </w:p>
    <w:p w14:paraId="76A9DC1B" w14:textId="77777777" w:rsidR="00E77E27" w:rsidRPr="009335B9" w:rsidRDefault="00E77E27" w:rsidP="00E77E27">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СОГЛАСИЕ УЧАСТНИКА РАЗМЕЩЕНИЯ</w:t>
      </w:r>
    </w:p>
    <w:p w14:paraId="6D6DEB0C" w14:textId="77777777" w:rsidR="00E77E27" w:rsidRPr="009335B9" w:rsidRDefault="00E77E27" w:rsidP="00E77E27">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ЗАКУПКИ НА ПОСТАВКУ ТОВАРОВ, ВЫПОЛНЕНИЕ РАБОТ, ОКАЗАНИЕ УСЛУГ</w:t>
      </w:r>
    </w:p>
    <w:p w14:paraId="2CDF1349" w14:textId="77777777" w:rsidR="00E77E27" w:rsidRPr="009335B9" w:rsidRDefault="00E77E27" w:rsidP="00E77E27">
      <w:pPr>
        <w:widowControl w:val="0"/>
        <w:autoSpaceDE w:val="0"/>
        <w:autoSpaceDN w:val="0"/>
        <w:jc w:val="both"/>
        <w:rPr>
          <w:rFonts w:ascii="Times New Roman" w:eastAsia="Times New Roman" w:hAnsi="Times New Roman"/>
          <w:lang w:bidi="en-US"/>
        </w:rPr>
      </w:pPr>
    </w:p>
    <w:p w14:paraId="04F3AEF7" w14:textId="77777777" w:rsidR="00E77E27" w:rsidRPr="009335B9" w:rsidRDefault="00E77E27" w:rsidP="00E77E27">
      <w:pPr>
        <w:widowControl w:val="0"/>
        <w:autoSpaceDE w:val="0"/>
        <w:autoSpaceDN w:val="0"/>
        <w:jc w:val="both"/>
        <w:rPr>
          <w:rFonts w:ascii="Times New Roman" w:eastAsia="Times New Roman" w:hAnsi="Times New Roman"/>
          <w:lang w:bidi="en-US"/>
        </w:rPr>
      </w:pPr>
    </w:p>
    <w:p w14:paraId="138BEC3C" w14:textId="77777777" w:rsidR="00E77E27" w:rsidRPr="009335B9" w:rsidRDefault="00E77E27" w:rsidP="00E77E27">
      <w:pPr>
        <w:widowControl w:val="0"/>
        <w:autoSpaceDE w:val="0"/>
        <w:autoSpaceDN w:val="0"/>
        <w:jc w:val="both"/>
        <w:rPr>
          <w:rFonts w:ascii="Times New Roman" w:eastAsia="Times New Roman" w:hAnsi="Times New Roman"/>
          <w:lang w:bidi="en-US"/>
        </w:rPr>
      </w:pPr>
    </w:p>
    <w:p w14:paraId="79F27D9B" w14:textId="3D86B75C" w:rsidR="00E77E27" w:rsidRPr="009335B9" w:rsidRDefault="00E77E27" w:rsidP="00E77E27">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w:t>
      </w:r>
      <w:r>
        <w:rPr>
          <w:rFonts w:ascii="Times New Roman" w:hAnsi="Times New Roman"/>
        </w:rPr>
        <w:t>конкурсе</w:t>
      </w:r>
      <w:r w:rsidRPr="009335B9">
        <w:rPr>
          <w:rFonts w:ascii="Times New Roman" w:eastAsia="Times New Roman" w:hAnsi="Times New Roman"/>
          <w:iCs/>
          <w:lang w:bidi="en-US"/>
        </w:rPr>
        <w:t xml:space="preserve">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 xml:space="preserve">(реестровый номер закупки_________________________________), на условиях, предусмотренных указанной документацией </w:t>
      </w:r>
      <w:r>
        <w:rPr>
          <w:rFonts w:ascii="Times New Roman" w:hAnsi="Times New Roman"/>
        </w:rPr>
        <w:t>конкурса</w:t>
      </w:r>
      <w:r w:rsidRPr="009335B9">
        <w:rPr>
          <w:rFonts w:ascii="Times New Roman" w:eastAsia="Times New Roman" w:hAnsi="Times New Roman"/>
          <w:iCs/>
          <w:lang w:bidi="en-US"/>
        </w:rPr>
        <w:t xml:space="preserve"> в электронной форме.</w:t>
      </w:r>
    </w:p>
    <w:p w14:paraId="66C98BE8" w14:textId="77777777" w:rsidR="00E77E27" w:rsidRDefault="00E77E27" w:rsidP="00E77E27">
      <w:pPr>
        <w:rPr>
          <w:rStyle w:val="1a"/>
          <w:rFonts w:eastAsia="Times New Roman"/>
          <w:bCs/>
          <w:color w:val="00000A"/>
          <w:szCs w:val="32"/>
        </w:rPr>
      </w:pPr>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77E27">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165114C2" w14:textId="77777777" w:rsidR="00E77E27" w:rsidRPr="00DD456F" w:rsidRDefault="00E77E27" w:rsidP="00E77E27">
      <w:pPr>
        <w:ind w:firstLine="709"/>
        <w:jc w:val="both"/>
        <w:rPr>
          <w:rFonts w:ascii="Times New Roman" w:eastAsia="Times New Roman" w:hAnsi="Times New Roman" w:cs="Times New Roman"/>
          <w:b/>
        </w:rPr>
      </w:pPr>
      <w:r w:rsidRPr="00DD456F">
        <w:rPr>
          <w:rFonts w:ascii="Times New Roman" w:eastAsia="Times New Roman" w:hAnsi="Times New Roman" w:cs="Times New Roman"/>
          <w:b/>
        </w:rPr>
        <w:t>В целях оценки заявок заказчик устанавливает в документации о закупке следующие критерии оценки:</w:t>
      </w:r>
    </w:p>
    <w:p w14:paraId="3F961471" w14:textId="77777777" w:rsidR="00E77E27" w:rsidRDefault="00E77E27" w:rsidP="00E77E27">
      <w:pPr>
        <w:rPr>
          <w:rFonts w:ascii="Times New Roman" w:hAnsi="Times New Roman" w:cs="Times New Roman"/>
          <w:b/>
          <w:u w:val="single"/>
        </w:rPr>
      </w:pPr>
    </w:p>
    <w:p w14:paraId="7B9B1534" w14:textId="77777777" w:rsidR="00E77E27" w:rsidRPr="00DD456F" w:rsidRDefault="00E77E27" w:rsidP="00E77E27">
      <w:pPr>
        <w:rPr>
          <w:rFonts w:ascii="Times New Roman" w:hAnsi="Times New Roman" w:cs="Times New Roman"/>
          <w:b/>
          <w:u w:val="single"/>
        </w:rPr>
      </w:pPr>
      <w:r w:rsidRPr="00DD456F">
        <w:rPr>
          <w:rFonts w:ascii="Times New Roman" w:hAnsi="Times New Roman" w:cs="Times New Roman"/>
          <w:b/>
          <w:u w:val="single"/>
        </w:rPr>
        <w:t>Стоимостные критерии оценки:</w:t>
      </w:r>
    </w:p>
    <w:p w14:paraId="07896A26" w14:textId="77777777" w:rsidR="00E77E27" w:rsidRPr="00DD456F" w:rsidRDefault="00E77E27" w:rsidP="00E77E27">
      <w:pPr>
        <w:rPr>
          <w:rFonts w:ascii="Times New Roman" w:hAnsi="Times New Roman" w:cs="Times New Roman"/>
          <w:b/>
        </w:rPr>
      </w:pPr>
    </w:p>
    <w:p w14:paraId="3DB9E9D4" w14:textId="77777777" w:rsidR="00E77E27" w:rsidRPr="003770B8" w:rsidRDefault="00E77E27" w:rsidP="00E77E27">
      <w:pPr>
        <w:ind w:firstLine="567"/>
        <w:rPr>
          <w:rFonts w:ascii="Times New Roman" w:hAnsi="Times New Roman" w:cs="Times New Roman"/>
          <w:b/>
        </w:rPr>
      </w:pPr>
      <w:r w:rsidRPr="003770B8">
        <w:rPr>
          <w:rFonts w:ascii="Times New Roman" w:hAnsi="Times New Roman" w:cs="Times New Roman"/>
          <w:b/>
          <w:lang w:val="en-US"/>
        </w:rPr>
        <w:t>I</w:t>
      </w:r>
      <w:r w:rsidRPr="003770B8">
        <w:rPr>
          <w:rFonts w:ascii="Times New Roman" w:hAnsi="Times New Roman" w:cs="Times New Roman"/>
          <w:b/>
        </w:rPr>
        <w:t xml:space="preserve">. </w:t>
      </w:r>
      <w:r w:rsidRPr="003770B8">
        <w:rPr>
          <w:rFonts w:ascii="Times New Roman" w:hAnsi="Times New Roman" w:cs="Times New Roman"/>
          <w:b/>
          <w:shd w:val="clear" w:color="auto" w:fill="FFFFFF"/>
        </w:rPr>
        <w:t>«Цена контракта или сумма цен единиц товара, работы, услуги»</w:t>
      </w:r>
    </w:p>
    <w:p w14:paraId="204C426F" w14:textId="77777777" w:rsidR="00E77E27" w:rsidRPr="003770B8" w:rsidRDefault="00E77E27" w:rsidP="00E77E27">
      <w:pPr>
        <w:ind w:firstLine="567"/>
        <w:jc w:val="both"/>
        <w:rPr>
          <w:rFonts w:ascii="Times New Roman" w:hAnsi="Times New Roman" w:cs="Times New Roman"/>
        </w:rPr>
      </w:pPr>
      <w:r w:rsidRPr="003770B8">
        <w:rPr>
          <w:rFonts w:ascii="Times New Roman" w:hAnsi="Times New Roman" w:cs="Times New Roman"/>
        </w:rPr>
        <w:t xml:space="preserve">Значимость критерия: </w:t>
      </w:r>
      <w:r>
        <w:rPr>
          <w:rFonts w:ascii="Times New Roman" w:hAnsi="Times New Roman" w:cs="Times New Roman"/>
        </w:rPr>
        <w:t>5</w:t>
      </w:r>
      <w:r w:rsidRPr="003770B8">
        <w:rPr>
          <w:rFonts w:ascii="Times New Roman" w:hAnsi="Times New Roman" w:cs="Times New Roman"/>
        </w:rPr>
        <w:t>0 %.</w:t>
      </w:r>
    </w:p>
    <w:p w14:paraId="289D5CB0" w14:textId="77777777" w:rsidR="00E77E27" w:rsidRPr="003770B8" w:rsidRDefault="00E77E27" w:rsidP="00E77E27">
      <w:pPr>
        <w:widowControl w:val="0"/>
        <w:jc w:val="both"/>
        <w:rPr>
          <w:rFonts w:ascii="Times New Roman" w:hAnsi="Times New Roman" w:cs="Times New Roman"/>
        </w:rPr>
      </w:pPr>
      <w:r w:rsidRPr="003770B8">
        <w:rPr>
          <w:rFonts w:ascii="Times New Roman" w:hAnsi="Times New Roman" w:cs="Times New Roman"/>
        </w:rPr>
        <w:t>Содержание:</w:t>
      </w:r>
      <w:r>
        <w:rPr>
          <w:rFonts w:ascii="Times New Roman" w:hAnsi="Times New Roman" w:cs="Times New Roman"/>
        </w:rPr>
        <w:t xml:space="preserve"> </w:t>
      </w:r>
      <w:r w:rsidRPr="003770B8">
        <w:rPr>
          <w:rFonts w:ascii="Times New Roman" w:hAnsi="Times New Roman" w:cs="Times New Roman"/>
        </w:rPr>
        <w:t>При оценке заявок по критерию «</w:t>
      </w:r>
      <w:r w:rsidRPr="003770B8">
        <w:rPr>
          <w:rFonts w:ascii="Times New Roman" w:hAnsi="Times New Roman" w:cs="Times New Roman"/>
          <w:shd w:val="clear" w:color="auto" w:fill="FFFFFF"/>
        </w:rPr>
        <w:t>Цена контракта или сумма цен единиц товара, работы, услуги</w:t>
      </w:r>
      <w:r w:rsidRPr="003770B8">
        <w:rPr>
          <w:rFonts w:ascii="Times New Roman" w:hAnsi="Times New Roman" w:cs="Times New Roman"/>
        </w:rPr>
        <w:t xml:space="preserve">» лучшим условием исполнения контракта признается предложение участника </w:t>
      </w:r>
      <w:r>
        <w:rPr>
          <w:rFonts w:ascii="Times New Roman" w:hAnsi="Times New Roman" w:cs="Times New Roman"/>
        </w:rPr>
        <w:t>запроса предложений в электронной форме</w:t>
      </w:r>
      <w:r w:rsidRPr="003770B8">
        <w:rPr>
          <w:rFonts w:ascii="Times New Roman" w:hAnsi="Times New Roman" w:cs="Times New Roman"/>
        </w:rPr>
        <w:t xml:space="preserve"> с наименьшей предложенной в заявке (предложении) на участие в </w:t>
      </w:r>
      <w:r>
        <w:rPr>
          <w:rFonts w:ascii="Times New Roman" w:hAnsi="Times New Roman" w:cs="Times New Roman"/>
        </w:rPr>
        <w:t>запросе предложений в электронной форме</w:t>
      </w:r>
      <w:r w:rsidRPr="003770B8">
        <w:rPr>
          <w:rFonts w:ascii="Times New Roman" w:hAnsi="Times New Roman" w:cs="Times New Roman"/>
        </w:rPr>
        <w:t xml:space="preserve"> ценой контракта.</w:t>
      </w:r>
    </w:p>
    <w:p w14:paraId="37F9A6E7" w14:textId="77777777" w:rsidR="00E77E27" w:rsidRPr="009E6F42" w:rsidRDefault="00E77E27" w:rsidP="00E77E27">
      <w:pPr>
        <w:pStyle w:val="aff1"/>
        <w:ind w:firstLine="567"/>
        <w:jc w:val="both"/>
        <w:rPr>
          <w:b/>
        </w:rPr>
      </w:pPr>
      <w:r w:rsidRPr="00DD456F">
        <w:rPr>
          <w:b/>
        </w:rPr>
        <w:t>Порядок оценки заявок по критерию:</w:t>
      </w:r>
    </w:p>
    <w:p w14:paraId="7F84B305" w14:textId="77777777" w:rsidR="00E77E27" w:rsidRPr="00DD456F" w:rsidRDefault="00E77E27" w:rsidP="00E77E27">
      <w:pPr>
        <w:pStyle w:val="ConsPlusNormal"/>
        <w:spacing w:line="288" w:lineRule="auto"/>
        <w:ind w:firstLine="540"/>
        <w:jc w:val="both"/>
        <w:rPr>
          <w:rFonts w:ascii="Times New Roman" w:hAnsi="Times New Roman" w:cs="Times New Roman"/>
          <w:sz w:val="24"/>
          <w:szCs w:val="24"/>
        </w:rPr>
      </w:pPr>
      <w:r w:rsidRPr="00DD456F">
        <w:rPr>
          <w:rFonts w:ascii="Times New Roman" w:hAnsi="Times New Roman" w:cs="Times New Roman"/>
          <w:sz w:val="24"/>
          <w:szCs w:val="24"/>
        </w:rPr>
        <w:t xml:space="preserve">Количество баллов, присуждаемых по критерию оценки </w:t>
      </w:r>
      <w:r>
        <w:rPr>
          <w:rFonts w:ascii="Times New Roman" w:hAnsi="Times New Roman" w:cs="Times New Roman"/>
          <w:sz w:val="24"/>
          <w:szCs w:val="24"/>
        </w:rPr>
        <w:t>«</w:t>
      </w:r>
      <w:r w:rsidRPr="003B237C">
        <w:rPr>
          <w:rFonts w:ascii="Times New Roman" w:hAnsi="Times New Roman" w:cs="Times New Roman"/>
          <w:color w:val="333333"/>
          <w:sz w:val="24"/>
          <w:szCs w:val="24"/>
          <w:shd w:val="clear" w:color="auto" w:fill="FFFFFF"/>
        </w:rPr>
        <w:t>Цена контракта или сумма цен единиц товара, работы, услуги</w:t>
      </w:r>
      <w:r>
        <w:rPr>
          <w:rFonts w:ascii="Times New Roman" w:hAnsi="Times New Roman" w:cs="Times New Roman"/>
          <w:color w:val="333333"/>
          <w:sz w:val="24"/>
          <w:szCs w:val="24"/>
          <w:shd w:val="clear" w:color="auto" w:fill="FFFFFF"/>
        </w:rPr>
        <w:t>»</w:t>
      </w:r>
      <w:r w:rsidRPr="00DD456F">
        <w:rPr>
          <w:rFonts w:ascii="Times New Roman" w:hAnsi="Times New Roman" w:cs="Times New Roman"/>
          <w:sz w:val="24"/>
          <w:szCs w:val="24"/>
        </w:rPr>
        <w:t>, определяется по формуле:</w:t>
      </w:r>
    </w:p>
    <w:p w14:paraId="20D4D57B"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а) в случае если Ц</w:t>
      </w:r>
      <w:r w:rsidRPr="00DD456F">
        <w:rPr>
          <w:rFonts w:ascii="Times New Roman" w:hAnsi="Times New Roman" w:cs="Times New Roman"/>
          <w:sz w:val="24"/>
          <w:szCs w:val="24"/>
          <w:vertAlign w:val="subscript"/>
          <w:lang w:val="en-US"/>
        </w:rPr>
        <w:t>min</w:t>
      </w:r>
      <w:r w:rsidRPr="00DD456F">
        <w:rPr>
          <w:rFonts w:ascii="Times New Roman" w:hAnsi="Times New Roman" w:cs="Times New Roman"/>
          <w:sz w:val="24"/>
          <w:szCs w:val="24"/>
        </w:rPr>
        <w:t>&gt;0,</w:t>
      </w:r>
    </w:p>
    <w:p w14:paraId="200EA388" w14:textId="77777777" w:rsidR="00E77E27" w:rsidRPr="00DD456F" w:rsidRDefault="00E77E27" w:rsidP="00E77E27">
      <w:pPr>
        <w:pStyle w:val="ConsPlusNormal"/>
        <w:jc w:val="center"/>
        <w:rPr>
          <w:rFonts w:ascii="Times New Roman" w:hAnsi="Times New Roman" w:cs="Times New Roman"/>
          <w:sz w:val="24"/>
          <w:szCs w:val="24"/>
        </w:rPr>
      </w:pPr>
      <w:r w:rsidRPr="00DD456F">
        <w:rPr>
          <w:rFonts w:ascii="Times New Roman" w:hAnsi="Times New Roman" w:cs="Times New Roman"/>
          <w:noProof/>
          <w:position w:val="-30"/>
          <w:sz w:val="24"/>
          <w:szCs w:val="24"/>
        </w:rPr>
        <w:drawing>
          <wp:inline distT="0" distB="0" distL="0" distR="0" wp14:anchorId="2F8B5F9A" wp14:editId="10DF744F">
            <wp:extent cx="1038225" cy="4381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038225" cy="43815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w:t>
      </w:r>
    </w:p>
    <w:p w14:paraId="6CA455B2"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где:</w:t>
      </w:r>
    </w:p>
    <w:p w14:paraId="77787DD4"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noProof/>
          <w:position w:val="-12"/>
          <w:sz w:val="24"/>
          <w:szCs w:val="24"/>
        </w:rPr>
        <w:drawing>
          <wp:inline distT="0" distB="0" distL="0" distR="0" wp14:anchorId="677DBA9C" wp14:editId="5D6CF08D">
            <wp:extent cx="200025" cy="22860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 xml:space="preserve"> - предложение участника закупки, заявка (предложение) которого оценивается;</w:t>
      </w:r>
    </w:p>
    <w:p w14:paraId="64802B12"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noProof/>
          <w:position w:val="-12"/>
          <w:sz w:val="24"/>
          <w:szCs w:val="24"/>
        </w:rPr>
        <w:drawing>
          <wp:inline distT="0" distB="0" distL="0" distR="0" wp14:anchorId="3755310F" wp14:editId="5A47CC23">
            <wp:extent cx="323850" cy="2286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14:paraId="24013186"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 xml:space="preserve">б) в случае </w:t>
      </w:r>
      <w:proofErr w:type="gramStart"/>
      <w:r w:rsidRPr="00DD456F">
        <w:rPr>
          <w:rFonts w:ascii="Times New Roman" w:hAnsi="Times New Roman" w:cs="Times New Roman"/>
          <w:sz w:val="24"/>
          <w:szCs w:val="24"/>
        </w:rPr>
        <w:t>если  Ц</w:t>
      </w:r>
      <w:proofErr w:type="gramEnd"/>
      <w:r w:rsidRPr="00DD456F">
        <w:rPr>
          <w:rFonts w:ascii="Times New Roman" w:hAnsi="Times New Roman" w:cs="Times New Roman"/>
          <w:sz w:val="24"/>
          <w:szCs w:val="24"/>
          <w:vertAlign w:val="subscript"/>
          <w:lang w:val="en-US"/>
        </w:rPr>
        <w:t>min</w:t>
      </w:r>
      <w:r w:rsidRPr="00DD456F">
        <w:rPr>
          <w:rFonts w:ascii="Times New Roman" w:hAnsi="Times New Roman" w:cs="Times New Roman"/>
          <w:sz w:val="24"/>
          <w:szCs w:val="24"/>
        </w:rPr>
        <w:t>&lt;0,</w:t>
      </w:r>
    </w:p>
    <w:p w14:paraId="5CD5AF4E" w14:textId="77777777" w:rsidR="00E77E27" w:rsidRPr="00DD456F" w:rsidRDefault="00E77E27" w:rsidP="00E77E27">
      <w:pPr>
        <w:pStyle w:val="ConsPlusNormal"/>
        <w:ind w:firstLine="540"/>
        <w:jc w:val="both"/>
        <w:rPr>
          <w:rFonts w:ascii="Times New Roman" w:hAnsi="Times New Roman" w:cs="Times New Roman"/>
          <w:sz w:val="24"/>
          <w:szCs w:val="24"/>
        </w:rPr>
      </w:pPr>
    </w:p>
    <w:p w14:paraId="0CB32412" w14:textId="77777777" w:rsidR="00E77E27" w:rsidRPr="00DD456F" w:rsidRDefault="00E77E27" w:rsidP="00E77E27">
      <w:pPr>
        <w:pStyle w:val="ConsPlusNormal"/>
        <w:ind w:firstLine="540"/>
        <w:jc w:val="center"/>
        <w:rPr>
          <w:rFonts w:ascii="Times New Roman" w:hAnsi="Times New Roman" w:cs="Times New Roman"/>
          <w:sz w:val="24"/>
          <w:szCs w:val="24"/>
        </w:rPr>
      </w:pPr>
      <w:r w:rsidRPr="00DD456F">
        <w:rPr>
          <w:rFonts w:ascii="Times New Roman" w:hAnsi="Times New Roman"/>
          <w:noProof/>
          <w:position w:val="-30"/>
          <w:sz w:val="24"/>
          <w:szCs w:val="24"/>
        </w:rPr>
        <w:drawing>
          <wp:inline distT="0" distB="0" distL="0" distR="0" wp14:anchorId="0F6F43B1" wp14:editId="3A84A322">
            <wp:extent cx="1431925"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1925" cy="457200"/>
                    </a:xfrm>
                    <a:prstGeom prst="rect">
                      <a:avLst/>
                    </a:prstGeom>
                    <a:noFill/>
                    <a:ln>
                      <a:noFill/>
                    </a:ln>
                  </pic:spPr>
                </pic:pic>
              </a:graphicData>
            </a:graphic>
          </wp:inline>
        </w:drawing>
      </w:r>
      <w:r w:rsidRPr="00DD456F">
        <w:rPr>
          <w:rFonts w:ascii="Times New Roman" w:hAnsi="Times New Roman" w:cs="Times New Roman"/>
          <w:sz w:val="24"/>
          <w:szCs w:val="24"/>
        </w:rPr>
        <w:t>,</w:t>
      </w:r>
    </w:p>
    <w:p w14:paraId="4F7B8D1F" w14:textId="77777777" w:rsidR="00E77E27" w:rsidRPr="00DD456F" w:rsidRDefault="00E77E27" w:rsidP="00E77E27">
      <w:pPr>
        <w:pStyle w:val="ConsPlusNormal"/>
        <w:ind w:firstLine="540"/>
        <w:jc w:val="both"/>
        <w:rPr>
          <w:rFonts w:ascii="Times New Roman" w:hAnsi="Times New Roman" w:cs="Times New Roman"/>
          <w:sz w:val="24"/>
          <w:szCs w:val="24"/>
        </w:rPr>
      </w:pPr>
    </w:p>
    <w:p w14:paraId="51E1BC25" w14:textId="77777777" w:rsidR="00E77E27" w:rsidRPr="005B77DC" w:rsidRDefault="00E77E27" w:rsidP="00E77E27">
      <w:pPr>
        <w:pStyle w:val="ConsPlusNormal"/>
        <w:ind w:firstLine="540"/>
        <w:jc w:val="both"/>
        <w:rPr>
          <w:rFonts w:ascii="Times New Roman" w:hAnsi="Times New Roman" w:cs="Times New Roman"/>
          <w:sz w:val="24"/>
          <w:szCs w:val="24"/>
        </w:rPr>
      </w:pPr>
      <w:r w:rsidRPr="005B77DC">
        <w:rPr>
          <w:rFonts w:ascii="Times New Roman" w:hAnsi="Times New Roman" w:cs="Times New Roman"/>
          <w:sz w:val="24"/>
          <w:szCs w:val="24"/>
        </w:rPr>
        <w:t xml:space="preserve">где  </w:t>
      </w:r>
      <w:r w:rsidRPr="005B77DC">
        <w:rPr>
          <w:rFonts w:ascii="Times New Roman" w:hAnsi="Times New Roman"/>
          <w:noProof/>
          <w:position w:val="-12"/>
          <w:sz w:val="24"/>
          <w:szCs w:val="24"/>
        </w:rPr>
        <w:drawing>
          <wp:inline distT="0" distB="0" distL="0" distR="0" wp14:anchorId="0D733449" wp14:editId="17A97B56">
            <wp:extent cx="327660" cy="2330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5B77DC">
        <w:rPr>
          <w:rFonts w:ascii="Times New Roman" w:hAnsi="Times New Roman" w:cs="Times New Roman"/>
          <w:sz w:val="24"/>
          <w:szCs w:val="24"/>
        </w:rPr>
        <w:t xml:space="preserve"> - максимальное предложение из предложений по критерию, сделанных участниками закупки.</w:t>
      </w:r>
    </w:p>
    <w:p w14:paraId="5BFBC822" w14:textId="77777777" w:rsidR="00E77E27" w:rsidRPr="009C0FF7" w:rsidRDefault="00E77E27" w:rsidP="00E77E27">
      <w:pPr>
        <w:pStyle w:val="ConsPlusNormal"/>
        <w:ind w:firstLine="540"/>
        <w:jc w:val="both"/>
        <w:rPr>
          <w:rFonts w:ascii="Times New Roman" w:hAnsi="Times New Roman" w:cs="Times New Roman"/>
          <w:sz w:val="24"/>
          <w:szCs w:val="24"/>
        </w:rPr>
      </w:pPr>
      <w:r w:rsidRPr="005B77DC">
        <w:rPr>
          <w:rFonts w:ascii="Times New Roman" w:hAnsi="Times New Roman" w:cs="Times New Roman"/>
          <w:sz w:val="24"/>
          <w:szCs w:val="24"/>
        </w:rPr>
        <w:t>Рейтинг заявки по критерию оценки «</w:t>
      </w:r>
      <w:r w:rsidRPr="005B77DC">
        <w:rPr>
          <w:rFonts w:ascii="Times New Roman" w:hAnsi="Times New Roman" w:cs="Times New Roman"/>
          <w:sz w:val="24"/>
          <w:szCs w:val="24"/>
          <w:shd w:val="clear" w:color="auto" w:fill="FFFFFF"/>
        </w:rPr>
        <w:t>Цена контракта или сумма цен единиц товара, работы, услуги</w:t>
      </w:r>
      <w:r w:rsidRPr="005B77DC">
        <w:rPr>
          <w:rFonts w:ascii="Times New Roman" w:hAnsi="Times New Roman" w:cs="Times New Roman"/>
          <w:sz w:val="24"/>
          <w:szCs w:val="24"/>
        </w:rPr>
        <w:t xml:space="preserve">» равен оценке в баллах, полученной участником закупки по результатам </w:t>
      </w:r>
      <w:r w:rsidRPr="00DD456F">
        <w:rPr>
          <w:rFonts w:ascii="Times New Roman" w:hAnsi="Times New Roman" w:cs="Times New Roman"/>
          <w:sz w:val="24"/>
          <w:szCs w:val="24"/>
        </w:rPr>
        <w:t>оценки по критерию оценки с учетом коэффициента значимости критерия оценки.</w:t>
      </w:r>
    </w:p>
    <w:p w14:paraId="6539A162" w14:textId="77777777" w:rsidR="00E77E27" w:rsidRPr="009C0FF7" w:rsidRDefault="00E77E27" w:rsidP="00E77E27">
      <w:pPr>
        <w:pStyle w:val="ConsPlusNormal"/>
        <w:ind w:firstLine="540"/>
        <w:jc w:val="both"/>
        <w:rPr>
          <w:rFonts w:ascii="Times New Roman" w:hAnsi="Times New Roman" w:cs="Times New Roman"/>
          <w:sz w:val="24"/>
          <w:szCs w:val="24"/>
        </w:rPr>
      </w:pPr>
    </w:p>
    <w:p w14:paraId="6EF10F0E" w14:textId="77777777" w:rsidR="00E77E27" w:rsidRDefault="00E77E27" w:rsidP="00E77E27">
      <w:pPr>
        <w:pStyle w:val="ConsPlusNormal"/>
        <w:jc w:val="both"/>
        <w:rPr>
          <w:rFonts w:ascii="Times New Roman" w:hAnsi="Times New Roman" w:cs="Times New Roman"/>
          <w:b/>
          <w:sz w:val="24"/>
          <w:szCs w:val="24"/>
          <w:u w:val="single"/>
        </w:rPr>
      </w:pPr>
    </w:p>
    <w:p w14:paraId="30DB7FDA" w14:textId="77777777" w:rsidR="00E77E27" w:rsidRPr="00DD456F" w:rsidRDefault="00E77E27" w:rsidP="00E77E27">
      <w:pPr>
        <w:pStyle w:val="ConsPlusNormal"/>
        <w:jc w:val="both"/>
        <w:rPr>
          <w:rFonts w:ascii="Times New Roman" w:hAnsi="Times New Roman" w:cs="Times New Roman"/>
          <w:b/>
          <w:sz w:val="24"/>
          <w:szCs w:val="24"/>
          <w:u w:val="single"/>
        </w:rPr>
      </w:pPr>
      <w:proofErr w:type="spellStart"/>
      <w:r w:rsidRPr="00DD456F">
        <w:rPr>
          <w:rFonts w:ascii="Times New Roman" w:hAnsi="Times New Roman" w:cs="Times New Roman"/>
          <w:b/>
          <w:sz w:val="24"/>
          <w:szCs w:val="24"/>
          <w:u w:val="single"/>
        </w:rPr>
        <w:t>Нестоимостные</w:t>
      </w:r>
      <w:proofErr w:type="spellEnd"/>
      <w:r w:rsidRPr="00DD456F">
        <w:rPr>
          <w:rFonts w:ascii="Times New Roman" w:hAnsi="Times New Roman" w:cs="Times New Roman"/>
          <w:b/>
          <w:sz w:val="24"/>
          <w:szCs w:val="24"/>
          <w:u w:val="single"/>
        </w:rPr>
        <w:t xml:space="preserve"> критерии оценки:</w:t>
      </w:r>
    </w:p>
    <w:p w14:paraId="6FC49A18" w14:textId="77777777" w:rsidR="00E77E27" w:rsidRPr="007263E2" w:rsidRDefault="00E77E27" w:rsidP="00E77E27">
      <w:pPr>
        <w:pStyle w:val="ConsPlusNormal"/>
        <w:ind w:firstLine="567"/>
        <w:jc w:val="both"/>
        <w:rPr>
          <w:rFonts w:ascii="Times New Roman" w:hAnsi="Times New Roman" w:cs="Times New Roman"/>
          <w:b/>
          <w:sz w:val="24"/>
          <w:szCs w:val="24"/>
        </w:rPr>
      </w:pPr>
      <w:r w:rsidRPr="007263E2">
        <w:rPr>
          <w:rFonts w:ascii="Times New Roman" w:hAnsi="Times New Roman" w:cs="Times New Roman"/>
          <w:b/>
          <w:sz w:val="24"/>
          <w:szCs w:val="24"/>
          <w:lang w:val="en-US"/>
        </w:rPr>
        <w:t>II</w:t>
      </w:r>
      <w:r w:rsidRPr="007263E2">
        <w:rPr>
          <w:rFonts w:ascii="Times New Roman" w:hAnsi="Times New Roman" w:cs="Times New Roman"/>
          <w:b/>
          <w:sz w:val="24"/>
          <w:szCs w:val="24"/>
        </w:rPr>
        <w:t>. Качественные, функциональные и экологические характеристики объекта закупок:</w:t>
      </w:r>
    </w:p>
    <w:p w14:paraId="64588AFE" w14:textId="77777777" w:rsidR="00E77E27" w:rsidRPr="007E1032" w:rsidRDefault="00E77E27" w:rsidP="00E77E27">
      <w:pPr>
        <w:ind w:firstLine="567"/>
        <w:jc w:val="both"/>
        <w:rPr>
          <w:rFonts w:ascii="Times New Roman" w:hAnsi="Times New Roman" w:cs="Times New Roman"/>
        </w:rPr>
      </w:pPr>
      <w:r w:rsidRPr="007E1032">
        <w:rPr>
          <w:rFonts w:ascii="Times New Roman" w:hAnsi="Times New Roman" w:cs="Times New Roman"/>
        </w:rPr>
        <w:t xml:space="preserve">Значимость критерия: </w:t>
      </w:r>
      <w:r>
        <w:rPr>
          <w:rFonts w:ascii="Times New Roman" w:hAnsi="Times New Roman" w:cs="Times New Roman"/>
        </w:rPr>
        <w:t>3</w:t>
      </w:r>
      <w:r w:rsidRPr="007E1032">
        <w:rPr>
          <w:rFonts w:ascii="Times New Roman" w:hAnsi="Times New Roman" w:cs="Times New Roman"/>
        </w:rPr>
        <w:t>0 %.</w:t>
      </w:r>
    </w:p>
    <w:p w14:paraId="33D93147" w14:textId="77777777" w:rsidR="00E77E27" w:rsidRPr="007E1032" w:rsidRDefault="00E77E27" w:rsidP="00E77E27">
      <w:pPr>
        <w:widowControl w:val="0"/>
        <w:rPr>
          <w:rFonts w:ascii="Times New Roman" w:hAnsi="Times New Roman" w:cs="Times New Roman"/>
        </w:rPr>
      </w:pPr>
      <w:r w:rsidRPr="007E1032">
        <w:rPr>
          <w:rFonts w:ascii="Times New Roman" w:hAnsi="Times New Roman" w:cs="Times New Roman"/>
        </w:rPr>
        <w:t xml:space="preserve">          Коэффициент значимости критерия оценки: 0.</w:t>
      </w:r>
      <w:r>
        <w:rPr>
          <w:rFonts w:ascii="Times New Roman" w:hAnsi="Times New Roman" w:cs="Times New Roman"/>
        </w:rPr>
        <w:t>3</w:t>
      </w:r>
      <w:r w:rsidRPr="007E1032">
        <w:rPr>
          <w:rFonts w:ascii="Times New Roman" w:hAnsi="Times New Roman" w:cs="Times New Roman"/>
        </w:rPr>
        <w:t>0</w:t>
      </w:r>
    </w:p>
    <w:p w14:paraId="2E444610" w14:textId="77777777" w:rsidR="00E77E27" w:rsidRPr="008C6F44" w:rsidRDefault="00E77E27" w:rsidP="00E77E27">
      <w:pPr>
        <w:pStyle w:val="ConsPlusNormal"/>
        <w:ind w:firstLine="567"/>
        <w:jc w:val="both"/>
        <w:outlineLvl w:val="1"/>
        <w:rPr>
          <w:rFonts w:ascii="Times New Roman" w:hAnsi="Times New Roman"/>
          <w:b/>
          <w:sz w:val="24"/>
          <w:szCs w:val="24"/>
        </w:rPr>
      </w:pPr>
      <w:r w:rsidRPr="008C6F44">
        <w:rPr>
          <w:rFonts w:ascii="Times New Roman" w:hAnsi="Times New Roman"/>
          <w:b/>
          <w:sz w:val="24"/>
          <w:szCs w:val="24"/>
        </w:rPr>
        <w:t xml:space="preserve">1. Показатель: </w:t>
      </w:r>
      <w:r>
        <w:rPr>
          <w:rFonts w:ascii="Times New Roman" w:hAnsi="Times New Roman"/>
          <w:b/>
          <w:sz w:val="24"/>
          <w:szCs w:val="24"/>
        </w:rPr>
        <w:t>«</w:t>
      </w:r>
      <w:r>
        <w:rPr>
          <w:rFonts w:ascii="Times New Roman" w:hAnsi="Times New Roman"/>
          <w:sz w:val="24"/>
          <w:szCs w:val="24"/>
        </w:rPr>
        <w:t>Качество услуг»</w:t>
      </w:r>
    </w:p>
    <w:p w14:paraId="0C40A26A" w14:textId="77777777" w:rsidR="00E77E27" w:rsidRDefault="00E77E27" w:rsidP="00E77E27">
      <w:pPr>
        <w:pStyle w:val="ConsPlusNormal"/>
        <w:spacing w:line="288" w:lineRule="auto"/>
        <w:ind w:firstLine="567"/>
        <w:jc w:val="both"/>
        <w:outlineLvl w:val="1"/>
        <w:rPr>
          <w:rFonts w:ascii="Times New Roman" w:hAnsi="Times New Roman"/>
          <w:sz w:val="24"/>
          <w:szCs w:val="24"/>
        </w:rPr>
      </w:pPr>
      <w:r w:rsidRPr="008C6F44">
        <w:rPr>
          <w:rFonts w:ascii="Times New Roman" w:hAnsi="Times New Roman"/>
          <w:sz w:val="24"/>
          <w:szCs w:val="24"/>
        </w:rPr>
        <w:t xml:space="preserve">Содержание: </w:t>
      </w:r>
      <w:sdt>
        <w:sdtPr>
          <w:rPr>
            <w:sz w:val="24"/>
            <w:szCs w:val="24"/>
            <w:lang w:val="en-US"/>
          </w:rPr>
          <w:alias w:val="InnerSimple"/>
          <w:tag w:val="InnerSimple"/>
          <w:id w:val="-1662764016"/>
          <w:text/>
        </w:sdtPr>
        <w:sdtEndPr/>
        <w:sdtContent>
          <w:r>
            <w:rPr>
              <w:rFonts w:ascii="Times New Roman" w:hAnsi="Times New Roman"/>
              <w:color w:val="0D0D0D"/>
              <w:sz w:val="24"/>
              <w:szCs w:val="24"/>
            </w:rPr>
            <w:t>предложение участника закупки по технологии, методам, организационно-технологической схеме оказания услуг, применяемых системах контроля качества услуг, предложение по оказанию услуг с максимальным качеством и достижению наилучшего результата для заказчика и получателей.</w:t>
          </w:r>
        </w:sdtContent>
      </w:sdt>
    </w:p>
    <w:p w14:paraId="26A384BE" w14:textId="77777777" w:rsidR="00E77E27" w:rsidRDefault="00E77E27" w:rsidP="00E77E27">
      <w:pPr>
        <w:pStyle w:val="aff1"/>
        <w:ind w:firstLine="567"/>
        <w:jc w:val="both"/>
        <w:rPr>
          <w:b/>
        </w:rPr>
      </w:pPr>
    </w:p>
    <w:p w14:paraId="6A282465" w14:textId="77777777" w:rsidR="00E77E27" w:rsidRPr="00E842F0" w:rsidRDefault="00E77E27" w:rsidP="00E77E27">
      <w:pPr>
        <w:pStyle w:val="aff1"/>
        <w:ind w:firstLine="567"/>
        <w:jc w:val="both"/>
        <w:rPr>
          <w:b/>
        </w:rPr>
      </w:pPr>
      <w:r w:rsidRPr="00E842F0">
        <w:rPr>
          <w:b/>
        </w:rPr>
        <w:t>Порядок оценки заявок по показателю:</w:t>
      </w:r>
    </w:p>
    <w:p w14:paraId="21091973" w14:textId="77777777" w:rsidR="00E77E27" w:rsidRPr="00F61C18" w:rsidRDefault="00E77E27" w:rsidP="00E77E27">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Максимальное значение показателя критерия – 100 баллов.</w:t>
      </w:r>
    </w:p>
    <w:p w14:paraId="752213AF" w14:textId="77777777" w:rsidR="00E77E27" w:rsidRPr="00F61C18" w:rsidRDefault="00E77E27" w:rsidP="00E77E27">
      <w:pPr>
        <w:spacing w:line="288" w:lineRule="auto"/>
        <w:ind w:firstLine="540"/>
        <w:rPr>
          <w:rFonts w:ascii="Times New Roman" w:hAnsi="Times New Roman" w:cs="Times New Roman"/>
        </w:rPr>
      </w:pPr>
      <w:r w:rsidRPr="00F61C18">
        <w:rPr>
          <w:rFonts w:ascii="Times New Roman" w:hAnsi="Times New Roman" w:cs="Times New Roman"/>
        </w:rPr>
        <w:lastRenderedPageBreak/>
        <w:t>Для оценки заявок по показателю производится сопоставление заявок участников и каждой заявке выставляется значение по шкале от 0 до 100 баллов.</w:t>
      </w:r>
    </w:p>
    <w:p w14:paraId="375A28A5" w14:textId="77777777" w:rsidR="00E77E27" w:rsidRPr="00F61C18" w:rsidRDefault="00E77E27" w:rsidP="00E77E27">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Предложение участника закупки, полностью учитывающее требования Технического задания и включающее в себя</w:t>
      </w:r>
      <w:r>
        <w:rPr>
          <w:rFonts w:ascii="Times New Roman" w:hAnsi="Times New Roman" w:cs="Times New Roman"/>
          <w:sz w:val="24"/>
          <w:szCs w:val="24"/>
        </w:rPr>
        <w:t>:</w:t>
      </w:r>
    </w:p>
    <w:p w14:paraId="18D61663" w14:textId="77777777" w:rsidR="00E77E27" w:rsidRPr="00F61C18" w:rsidRDefault="00E77E27" w:rsidP="00E77E27">
      <w:pPr>
        <w:pStyle w:val="ConsPlusNormal"/>
        <w:spacing w:line="288" w:lineRule="auto"/>
        <w:ind w:firstLine="540"/>
        <w:jc w:val="both"/>
        <w:rPr>
          <w:rFonts w:ascii="Times New Roman" w:hAnsi="Times New Roman"/>
          <w:iCs/>
          <w:sz w:val="24"/>
          <w:szCs w:val="24"/>
        </w:rPr>
      </w:pPr>
      <w:r w:rsidRPr="00F61C18">
        <w:rPr>
          <w:rFonts w:ascii="Times New Roman" w:hAnsi="Times New Roman"/>
          <w:iCs/>
          <w:sz w:val="24"/>
          <w:szCs w:val="24"/>
        </w:rPr>
        <w:t>1.</w:t>
      </w:r>
      <w:r w:rsidRPr="00F61C18">
        <w:rPr>
          <w:rFonts w:ascii="Times New Roman" w:hAnsi="Times New Roman"/>
          <w:iCs/>
          <w:sz w:val="24"/>
          <w:szCs w:val="24"/>
        </w:rPr>
        <w:tab/>
        <w:t xml:space="preserve">Наиболее детально проработанное, развернутое описание организационно-технологической схемы </w:t>
      </w:r>
      <w:r w:rsidRPr="00222329">
        <w:rPr>
          <w:rFonts w:ascii="Times New Roman" w:hAnsi="Times New Roman" w:cs="Times New Roman"/>
          <w:sz w:val="24"/>
          <w:szCs w:val="24"/>
        </w:rPr>
        <w:t>оказания услуг</w:t>
      </w:r>
      <w:r w:rsidRPr="00F61C18">
        <w:rPr>
          <w:rFonts w:ascii="Times New Roman" w:hAnsi="Times New Roman"/>
          <w:iCs/>
          <w:sz w:val="24"/>
          <w:szCs w:val="24"/>
        </w:rPr>
        <w:t>, отражающее (включающее) рациональные, системные предложения по порядк</w:t>
      </w:r>
      <w:r>
        <w:rPr>
          <w:rFonts w:ascii="Times New Roman" w:hAnsi="Times New Roman"/>
          <w:iCs/>
          <w:sz w:val="24"/>
          <w:szCs w:val="24"/>
        </w:rPr>
        <w:t xml:space="preserve">у взаимодействия с Заказчиком, </w:t>
      </w:r>
      <w:r w:rsidRPr="00F61C18">
        <w:rPr>
          <w:rFonts w:ascii="Times New Roman" w:hAnsi="Times New Roman"/>
          <w:iCs/>
          <w:sz w:val="24"/>
          <w:szCs w:val="24"/>
        </w:rPr>
        <w:t xml:space="preserve">включающее описание всех применяемых при </w:t>
      </w:r>
      <w:proofErr w:type="spellStart"/>
      <w:r w:rsidRPr="00222329">
        <w:rPr>
          <w:rFonts w:ascii="Times New Roman" w:hAnsi="Times New Roman" w:cs="Times New Roman"/>
          <w:sz w:val="24"/>
          <w:szCs w:val="24"/>
        </w:rPr>
        <w:t>оказани</w:t>
      </w:r>
      <w:r>
        <w:rPr>
          <w:rFonts w:ascii="Times New Roman" w:hAnsi="Times New Roman" w:cs="Times New Roman"/>
          <w:sz w:val="24"/>
          <w:szCs w:val="24"/>
        </w:rPr>
        <w:t>и</w:t>
      </w:r>
      <w:r w:rsidRPr="00283F38">
        <w:rPr>
          <w:rFonts w:ascii="Times New Roman" w:hAnsi="Times New Roman" w:cs="Times New Roman"/>
          <w:sz w:val="24"/>
          <w:szCs w:val="24"/>
        </w:rPr>
        <w:t>услуг</w:t>
      </w:r>
      <w:proofErr w:type="spellEnd"/>
      <w:r w:rsidRPr="00283F38">
        <w:rPr>
          <w:rFonts w:ascii="Times New Roman" w:hAnsi="Times New Roman" w:cs="Times New Roman"/>
          <w:sz w:val="24"/>
          <w:szCs w:val="24"/>
        </w:rPr>
        <w:t xml:space="preserve"> </w:t>
      </w:r>
      <w:r w:rsidRPr="00283F38">
        <w:rPr>
          <w:rFonts w:ascii="Times New Roman" w:hAnsi="Times New Roman"/>
          <w:iCs/>
          <w:sz w:val="24"/>
          <w:szCs w:val="24"/>
        </w:rPr>
        <w:t xml:space="preserve">способов и методов оказания услуг, </w:t>
      </w:r>
      <w:r w:rsidRPr="00283F38">
        <w:rPr>
          <w:rFonts w:ascii="Times New Roman" w:hAnsi="Times New Roman" w:cs="Times New Roman"/>
          <w:sz w:val="24"/>
          <w:szCs w:val="24"/>
        </w:rPr>
        <w:t>содержащее рациональные предложения по улучшению качества оказания услуг, контролю качества,</w:t>
      </w:r>
      <w:r w:rsidRPr="00F61C18">
        <w:rPr>
          <w:rFonts w:ascii="Times New Roman" w:hAnsi="Times New Roman" w:cs="Times New Roman"/>
          <w:sz w:val="24"/>
          <w:szCs w:val="24"/>
        </w:rPr>
        <w:t xml:space="preserve"> в том числе со ссылкой на нормативные документы или принятые стандарты качества организации, объективно (по совокупности признаков и мероприятий) обеспечивающее достижение наилучшего результата для заказчика </w:t>
      </w:r>
      <w:r w:rsidRPr="00F61C18">
        <w:rPr>
          <w:rFonts w:ascii="Times New Roman" w:hAnsi="Times New Roman"/>
          <w:iCs/>
          <w:sz w:val="24"/>
          <w:szCs w:val="24"/>
        </w:rPr>
        <w:t>оценивается в 100 баллов;</w:t>
      </w:r>
    </w:p>
    <w:p w14:paraId="6825A2A3" w14:textId="77777777" w:rsidR="00E77E27" w:rsidRPr="00283F38" w:rsidRDefault="00E77E27" w:rsidP="00E77E27">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2.</w:t>
      </w:r>
      <w:r w:rsidRPr="00F61C18">
        <w:rPr>
          <w:rFonts w:ascii="Times New Roman" w:hAnsi="Times New Roman" w:cs="Times New Roman"/>
          <w:sz w:val="24"/>
          <w:szCs w:val="24"/>
        </w:rPr>
        <w:tab/>
        <w:t xml:space="preserve">Проработанное организационно-техническое предложение, содержащее описание мероприятий, направленных на осуществление контроля качества </w:t>
      </w:r>
      <w:r w:rsidRPr="00222329">
        <w:rPr>
          <w:rFonts w:ascii="Times New Roman" w:hAnsi="Times New Roman" w:cs="Times New Roman"/>
          <w:sz w:val="24"/>
          <w:szCs w:val="24"/>
        </w:rPr>
        <w:t>оказания услуг</w:t>
      </w:r>
      <w:r w:rsidRPr="00F61C18">
        <w:rPr>
          <w:rFonts w:ascii="Times New Roman" w:hAnsi="Times New Roman" w:cs="Times New Roman"/>
          <w:sz w:val="24"/>
          <w:szCs w:val="24"/>
        </w:rPr>
        <w:t xml:space="preserve">, включающее предложения по порядку взаимодействия с Заказчиком, содержащее предложения по улучшению качества </w:t>
      </w:r>
      <w:r w:rsidRPr="00222329">
        <w:rPr>
          <w:rFonts w:ascii="Times New Roman" w:hAnsi="Times New Roman" w:cs="Times New Roman"/>
          <w:sz w:val="24"/>
          <w:szCs w:val="24"/>
        </w:rPr>
        <w:t xml:space="preserve">оказания услуг </w:t>
      </w:r>
      <w:r w:rsidRPr="00F61C18">
        <w:rPr>
          <w:rFonts w:ascii="Times New Roman" w:hAnsi="Times New Roman" w:cs="Times New Roman"/>
          <w:sz w:val="24"/>
          <w:szCs w:val="24"/>
        </w:rPr>
        <w:t xml:space="preserve">и контролю качества, с менее подробной </w:t>
      </w:r>
      <w:r w:rsidRPr="00283F38">
        <w:rPr>
          <w:rFonts w:ascii="Times New Roman" w:hAnsi="Times New Roman" w:cs="Times New Roman"/>
          <w:sz w:val="24"/>
          <w:szCs w:val="24"/>
        </w:rPr>
        <w:t xml:space="preserve">детализацией по отношению к лучшему из предложений участников  и  по совокупности признаков и мероприятий не позволяющее определить однозначность достижения наилучшего результата для заказчика, оценивается в </w:t>
      </w:r>
      <w:r>
        <w:rPr>
          <w:rFonts w:ascii="Times New Roman" w:hAnsi="Times New Roman" w:cs="Times New Roman"/>
          <w:sz w:val="24"/>
          <w:szCs w:val="24"/>
        </w:rPr>
        <w:t>3</w:t>
      </w:r>
      <w:r w:rsidRPr="00283F38">
        <w:rPr>
          <w:rFonts w:ascii="Times New Roman" w:hAnsi="Times New Roman" w:cs="Times New Roman"/>
          <w:sz w:val="24"/>
          <w:szCs w:val="24"/>
        </w:rPr>
        <w:t>0 баллов;</w:t>
      </w:r>
    </w:p>
    <w:p w14:paraId="06DD3CC8" w14:textId="77777777" w:rsidR="00E77E27" w:rsidRPr="00283F38" w:rsidRDefault="00E77E27" w:rsidP="00E77E27">
      <w:pPr>
        <w:spacing w:line="288" w:lineRule="auto"/>
        <w:ind w:firstLine="567"/>
        <w:jc w:val="both"/>
        <w:rPr>
          <w:rFonts w:ascii="Times New Roman" w:hAnsi="Times New Roman" w:cs="Times New Roman"/>
        </w:rPr>
      </w:pPr>
      <w:r w:rsidRPr="00283F38">
        <w:rPr>
          <w:rFonts w:ascii="Times New Roman" w:hAnsi="Times New Roman" w:cs="Times New Roman"/>
        </w:rPr>
        <w:t>3.</w:t>
      </w:r>
      <w:r w:rsidRPr="00283F38">
        <w:rPr>
          <w:rFonts w:ascii="Times New Roman" w:hAnsi="Times New Roman" w:cs="Times New Roman"/>
        </w:rPr>
        <w:tab/>
        <w:t xml:space="preserve">Организационно-техническое предложение, содержащее описание мероприятий, направленных на осуществление контроля качества без детализации, включающее предложения по порядку взаимодействия с Заказчиком, либо не </w:t>
      </w:r>
      <w:proofErr w:type="spellStart"/>
      <w:r w:rsidRPr="00283F38">
        <w:rPr>
          <w:rFonts w:ascii="Times New Roman" w:hAnsi="Times New Roman" w:cs="Times New Roman"/>
        </w:rPr>
        <w:t>содержащеепредложения</w:t>
      </w:r>
      <w:proofErr w:type="spellEnd"/>
      <w:r w:rsidRPr="00283F38">
        <w:rPr>
          <w:rFonts w:ascii="Times New Roman" w:hAnsi="Times New Roman" w:cs="Times New Roman"/>
        </w:rPr>
        <w:t xml:space="preserve"> по улучшению качества оказания услуг или по контролю качества, в том числе без ссылок на нормативные документы или принятые стандарты качества организации, оценивается в </w:t>
      </w:r>
      <w:r>
        <w:rPr>
          <w:rFonts w:ascii="Times New Roman" w:hAnsi="Times New Roman" w:cs="Times New Roman"/>
        </w:rPr>
        <w:t>1</w:t>
      </w:r>
      <w:r w:rsidRPr="00283F38">
        <w:rPr>
          <w:rFonts w:ascii="Times New Roman" w:hAnsi="Times New Roman" w:cs="Times New Roman"/>
        </w:rPr>
        <w:t>0 баллов;</w:t>
      </w:r>
    </w:p>
    <w:p w14:paraId="707177E8" w14:textId="77777777" w:rsidR="00E77E27" w:rsidRPr="009D7857" w:rsidRDefault="00E77E27" w:rsidP="00E77E27">
      <w:pPr>
        <w:spacing w:line="288" w:lineRule="auto"/>
        <w:ind w:firstLine="567"/>
        <w:jc w:val="both"/>
        <w:rPr>
          <w:rFonts w:ascii="Times New Roman" w:hAnsi="Times New Roman" w:cs="Times New Roman"/>
        </w:rPr>
      </w:pPr>
      <w:r w:rsidRPr="00283F38">
        <w:rPr>
          <w:rFonts w:ascii="Times New Roman" w:hAnsi="Times New Roman" w:cs="Times New Roman"/>
        </w:rPr>
        <w:t>4.</w:t>
      </w:r>
      <w:r w:rsidRPr="00283F38">
        <w:rPr>
          <w:rFonts w:ascii="Times New Roman" w:hAnsi="Times New Roman" w:cs="Times New Roman"/>
        </w:rPr>
        <w:tab/>
      </w:r>
      <w:r w:rsidRPr="009D7857">
        <w:rPr>
          <w:rFonts w:ascii="Times New Roman" w:hAnsi="Times New Roman" w:cs="Times New Roman"/>
        </w:rPr>
        <w:t>Отсутствие в составе заявки участника закупки предложения по технологии, методам и качеству оказания услуг либо наличие в заявке организационно-технического предложения, не соответствующего требованиям технической части документации</w:t>
      </w:r>
      <w:r>
        <w:rPr>
          <w:rFonts w:ascii="Times New Roman" w:hAnsi="Times New Roman" w:cs="Times New Roman"/>
        </w:rPr>
        <w:t xml:space="preserve"> запроса предложений в электронной форме</w:t>
      </w:r>
      <w:r w:rsidRPr="009D7857">
        <w:rPr>
          <w:rFonts w:ascii="Times New Roman" w:hAnsi="Times New Roman" w:cs="Times New Roman"/>
        </w:rPr>
        <w:t xml:space="preserve"> </w:t>
      </w:r>
      <w:r w:rsidRPr="009D7857">
        <w:rPr>
          <w:rFonts w:ascii="Times New Roman" w:eastAsia="Calibri" w:hAnsi="Times New Roman" w:cs="Times New Roman"/>
        </w:rPr>
        <w:t xml:space="preserve">или </w:t>
      </w:r>
      <w:proofErr w:type="gramStart"/>
      <w:r w:rsidRPr="009D7857">
        <w:rPr>
          <w:rFonts w:ascii="Times New Roman" w:eastAsia="Calibri" w:hAnsi="Times New Roman" w:cs="Times New Roman"/>
        </w:rPr>
        <w:t>представлено только полностью скопированное Техническое задание</w:t>
      </w:r>
      <w:proofErr w:type="gramEnd"/>
      <w:r>
        <w:rPr>
          <w:rFonts w:ascii="Times New Roman" w:hAnsi="Times New Roman" w:cs="Times New Roman"/>
        </w:rPr>
        <w:t xml:space="preserve"> оценивается в</w:t>
      </w:r>
      <w:r w:rsidRPr="009D7857">
        <w:rPr>
          <w:rFonts w:ascii="Times New Roman" w:hAnsi="Times New Roman" w:cs="Times New Roman"/>
        </w:rPr>
        <w:t xml:space="preserve"> 0 баллов.</w:t>
      </w:r>
    </w:p>
    <w:p w14:paraId="4C11E269" w14:textId="77777777" w:rsidR="00E77E27" w:rsidRPr="00F61C18" w:rsidRDefault="00E77E27" w:rsidP="00E77E27">
      <w:pPr>
        <w:spacing w:line="288" w:lineRule="auto"/>
        <w:ind w:firstLine="567"/>
        <w:jc w:val="both"/>
        <w:rPr>
          <w:rFonts w:ascii="Times New Roman" w:hAnsi="Times New Roman" w:cs="Times New Roman"/>
        </w:rPr>
      </w:pPr>
      <w:r w:rsidRPr="00F61C18">
        <w:rPr>
          <w:rFonts w:ascii="Times New Roman" w:hAnsi="Times New Roman" w:cs="Times New Roman"/>
        </w:rPr>
        <w:t>Количество баллов, присваиваемых заявке (предложению) по показателям, определяется как среднее арифметическое оценок (в баллах) всех членов комиссии по закупкам, присуждаемых заявке (предложению) по показателю.</w:t>
      </w:r>
    </w:p>
    <w:p w14:paraId="6527BBF8" w14:textId="77777777" w:rsidR="00E77E27" w:rsidRDefault="00E77E27" w:rsidP="00E77E27">
      <w:pPr>
        <w:spacing w:line="288" w:lineRule="auto"/>
        <w:ind w:firstLine="567"/>
        <w:jc w:val="both"/>
        <w:rPr>
          <w:rFonts w:ascii="Times New Roman" w:hAnsi="Times New Roman" w:cs="Times New Roman"/>
        </w:rPr>
      </w:pPr>
      <w:r w:rsidRPr="00F61C18">
        <w:rPr>
          <w:rFonts w:ascii="Times New Roman" w:hAnsi="Times New Roman" w:cs="Times New Roman"/>
        </w:rPr>
        <w:t>Рейтинг заявки по критерию оценки «Качественные, функциональные и экологические характеристики объекта закупок» равен сумме оценок в баллах, полученных участником по результатам оценки по показателям данного критерия оценки, с учетом коэффициента значимости критерия оценки.</w:t>
      </w:r>
    </w:p>
    <w:p w14:paraId="40631387" w14:textId="77777777" w:rsidR="00E77E27" w:rsidRDefault="00E77E27" w:rsidP="00E77E27">
      <w:pPr>
        <w:spacing w:line="288" w:lineRule="auto"/>
        <w:ind w:firstLine="567"/>
        <w:jc w:val="both"/>
        <w:rPr>
          <w:rFonts w:ascii="Times New Roman" w:hAnsi="Times New Roman" w:cs="Times New Roman"/>
        </w:rPr>
      </w:pPr>
    </w:p>
    <w:p w14:paraId="33F0F43E" w14:textId="77777777" w:rsidR="00E77E27" w:rsidRDefault="00E77E27" w:rsidP="00E77E27">
      <w:pPr>
        <w:spacing w:line="288" w:lineRule="auto"/>
        <w:ind w:firstLine="567"/>
        <w:jc w:val="both"/>
        <w:rPr>
          <w:rFonts w:ascii="Times New Roman" w:hAnsi="Times New Roman" w:cs="Times New Roman"/>
          <w:b/>
        </w:rPr>
      </w:pPr>
      <w:r w:rsidRPr="00165FCD">
        <w:rPr>
          <w:rFonts w:ascii="Times New Roman" w:hAnsi="Times New Roman" w:cs="Times New Roman"/>
          <w:b/>
          <w:lang w:val="en-US"/>
        </w:rPr>
        <w:t>III</w:t>
      </w:r>
      <w:r>
        <w:rPr>
          <w:rFonts w:ascii="Times New Roman" w:hAnsi="Times New Roman" w:cs="Times New Roman"/>
          <w:b/>
        </w:rPr>
        <w:t>.</w:t>
      </w:r>
      <w:r w:rsidRPr="008D10A9">
        <w:rPr>
          <w:rFonts w:ascii="Times New Roman" w:hAnsi="Times New Roman" w:cs="Times New Roman"/>
          <w:b/>
        </w:rPr>
        <w:t xml:space="preserve"> </w:t>
      </w:r>
      <w:r>
        <w:rPr>
          <w:rFonts w:ascii="Times New Roman" w:hAnsi="Times New Roman" w:cs="Times New Roman"/>
          <w:b/>
        </w:rPr>
        <w:t xml:space="preserve">Квалификация участника </w:t>
      </w:r>
      <w:r w:rsidRPr="000001BF">
        <w:rPr>
          <w:rFonts w:ascii="Times New Roman" w:hAnsi="Times New Roman" w:cs="Times New Roman"/>
          <w:b/>
        </w:rPr>
        <w:t>запроса предложений в электронной форме</w:t>
      </w:r>
    </w:p>
    <w:p w14:paraId="3DD6ABF7" w14:textId="77777777" w:rsidR="00E77E27" w:rsidRPr="007E1032" w:rsidRDefault="00E77E27" w:rsidP="00E77E27">
      <w:pPr>
        <w:ind w:firstLine="567"/>
        <w:jc w:val="both"/>
        <w:rPr>
          <w:rFonts w:ascii="Times New Roman" w:hAnsi="Times New Roman" w:cs="Times New Roman"/>
        </w:rPr>
      </w:pPr>
      <w:r w:rsidRPr="007E1032">
        <w:rPr>
          <w:rFonts w:ascii="Times New Roman" w:hAnsi="Times New Roman" w:cs="Times New Roman"/>
        </w:rPr>
        <w:t xml:space="preserve">Значимость критерия: </w:t>
      </w:r>
      <w:r>
        <w:rPr>
          <w:rFonts w:ascii="Times New Roman" w:hAnsi="Times New Roman" w:cs="Times New Roman"/>
        </w:rPr>
        <w:t>2</w:t>
      </w:r>
      <w:r w:rsidRPr="007E1032">
        <w:rPr>
          <w:rFonts w:ascii="Times New Roman" w:hAnsi="Times New Roman" w:cs="Times New Roman"/>
        </w:rPr>
        <w:t>0%.</w:t>
      </w:r>
    </w:p>
    <w:p w14:paraId="6F8FFA78" w14:textId="77777777" w:rsidR="00E77E27" w:rsidRDefault="00E77E27" w:rsidP="00E77E27">
      <w:pPr>
        <w:widowControl w:val="0"/>
        <w:rPr>
          <w:rFonts w:ascii="Times New Roman" w:hAnsi="Times New Roman" w:cs="Times New Roman"/>
        </w:rPr>
      </w:pPr>
      <w:r w:rsidRPr="007E1032">
        <w:rPr>
          <w:rFonts w:ascii="Times New Roman" w:hAnsi="Times New Roman" w:cs="Times New Roman"/>
        </w:rPr>
        <w:t xml:space="preserve">         </w:t>
      </w:r>
      <w:r>
        <w:rPr>
          <w:rFonts w:ascii="Times New Roman" w:hAnsi="Times New Roman" w:cs="Times New Roman"/>
        </w:rPr>
        <w:t xml:space="preserve"> </w:t>
      </w:r>
      <w:r w:rsidRPr="007E1032">
        <w:rPr>
          <w:rFonts w:ascii="Times New Roman" w:hAnsi="Times New Roman" w:cs="Times New Roman"/>
        </w:rPr>
        <w:t>Коэффициент значимости критерия оценки: 0.</w:t>
      </w:r>
      <w:r>
        <w:rPr>
          <w:rFonts w:ascii="Times New Roman" w:hAnsi="Times New Roman" w:cs="Times New Roman"/>
        </w:rPr>
        <w:t>2</w:t>
      </w:r>
      <w:r w:rsidRPr="007E1032">
        <w:rPr>
          <w:rFonts w:ascii="Times New Roman" w:hAnsi="Times New Roman" w:cs="Times New Roman"/>
        </w:rPr>
        <w:t>0</w:t>
      </w:r>
    </w:p>
    <w:p w14:paraId="0188C256" w14:textId="77777777" w:rsidR="00E77E27" w:rsidRPr="008D10A9" w:rsidRDefault="00E77E27" w:rsidP="00E77E27">
      <w:pPr>
        <w:widowControl w:val="0"/>
        <w:rPr>
          <w:rFonts w:ascii="Times New Roman" w:hAnsi="Times New Roman" w:cs="Times New Roman"/>
        </w:rPr>
      </w:pPr>
    </w:p>
    <w:p w14:paraId="769410B7" w14:textId="14352BFB" w:rsidR="00E77E27" w:rsidRDefault="00E77E27" w:rsidP="00E77E27">
      <w:pPr>
        <w:pStyle w:val="afa"/>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sidRPr="002D6B5A">
        <w:rPr>
          <w:szCs w:val="24"/>
        </w:rPr>
        <w:lastRenderedPageBreak/>
        <w:t>Наличие собственного кол-центра по работе с должниками, либо наличие действующих договоров на оказание услуг кол-центра. При этом, в составе такого к</w:t>
      </w:r>
      <w:r w:rsidR="005C05EE">
        <w:rPr>
          <w:szCs w:val="24"/>
        </w:rPr>
        <w:t xml:space="preserve">ол-центра должно быть не менее </w:t>
      </w:r>
      <w:r w:rsidRPr="002D6B5A">
        <w:rPr>
          <w:szCs w:val="24"/>
        </w:rPr>
        <w:t>5 сотрудников.</w:t>
      </w:r>
    </w:p>
    <w:p w14:paraId="29523485" w14:textId="48232CD7" w:rsidR="00E77E27" w:rsidRDefault="00E77E27" w:rsidP="00E77E27">
      <w:pPr>
        <w:pStyle w:val="afa"/>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Pr>
          <w:szCs w:val="24"/>
        </w:rPr>
        <w:t xml:space="preserve">Наличие договора на информационный обмен с </w:t>
      </w:r>
      <w:proofErr w:type="spellStart"/>
      <w:r>
        <w:rPr>
          <w:szCs w:val="24"/>
        </w:rPr>
        <w:t>МосОблЕИРЦ</w:t>
      </w:r>
      <w:proofErr w:type="spellEnd"/>
      <w:r>
        <w:rPr>
          <w:szCs w:val="24"/>
        </w:rPr>
        <w:t xml:space="preserve"> (филиал Богородского Городского Округа) и МФЦ </w:t>
      </w:r>
    </w:p>
    <w:p w14:paraId="087BFE4A" w14:textId="052CE1A9" w:rsidR="0002134B" w:rsidRDefault="0002134B" w:rsidP="00E77E27">
      <w:pPr>
        <w:pStyle w:val="afa"/>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Pr>
          <w:szCs w:val="24"/>
        </w:rPr>
        <w:t>Наличие профессиональной программы для обработки данных по оплате и начислениям для формирования расчета задолженности для последующей передачи в суд.</w:t>
      </w:r>
    </w:p>
    <w:p w14:paraId="358190B4" w14:textId="77777777" w:rsidR="0002134B" w:rsidRDefault="0002134B" w:rsidP="00E77E27">
      <w:pPr>
        <w:keepNext/>
        <w:keepLines/>
        <w:framePr w:hSpace="180" w:wrap="around" w:vAnchor="text" w:hAnchor="text" w:xAlign="center" w:y="1"/>
        <w:suppressAutoHyphens/>
        <w:suppressOverlap/>
        <w:jc w:val="both"/>
        <w:rPr>
          <w:rFonts w:ascii="Times New Roman" w:hAnsi="Times New Roman" w:cs="Times New Roman"/>
        </w:rPr>
      </w:pPr>
    </w:p>
    <w:p w14:paraId="5A37B90A" w14:textId="0920419B" w:rsidR="00E77E27" w:rsidRPr="008D10A9" w:rsidRDefault="00E77E27" w:rsidP="00E77E27">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Оценивается на основании сведений, указанных в представленных копиях документов.</w:t>
      </w:r>
    </w:p>
    <w:p w14:paraId="26C2942B" w14:textId="77777777" w:rsidR="00E77E27" w:rsidRPr="008D10A9" w:rsidRDefault="00E77E27" w:rsidP="00E77E27">
      <w:pPr>
        <w:keepNext/>
        <w:keepLines/>
        <w:framePr w:hSpace="180" w:wrap="around" w:vAnchor="text" w:hAnchor="text" w:xAlign="center" w:y="1"/>
        <w:suppressAutoHyphens/>
        <w:autoSpaceDE w:val="0"/>
        <w:autoSpaceDN w:val="0"/>
        <w:adjustRightInd w:val="0"/>
        <w:suppressOverlap/>
        <w:jc w:val="both"/>
        <w:rPr>
          <w:rFonts w:ascii="Times New Roman" w:hAnsi="Times New Roman" w:cs="Times New Roman"/>
          <w:b/>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4717"/>
      </w:tblGrid>
      <w:tr w:rsidR="00E77E27" w:rsidRPr="008D10A9" w14:paraId="2BAB5B60" w14:textId="77777777" w:rsidTr="00EB2E55">
        <w:trPr>
          <w:trHeight w:val="518"/>
        </w:trPr>
        <w:tc>
          <w:tcPr>
            <w:tcW w:w="4717" w:type="dxa"/>
            <w:shd w:val="clear" w:color="auto" w:fill="auto"/>
          </w:tcPr>
          <w:p w14:paraId="11BAFFCE" w14:textId="77777777" w:rsidR="00E77E27" w:rsidRPr="008D10A9" w:rsidRDefault="00E77E27" w:rsidP="00EB2E55">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Наличие/отсутствие</w:t>
            </w:r>
          </w:p>
        </w:tc>
        <w:tc>
          <w:tcPr>
            <w:tcW w:w="4717" w:type="dxa"/>
            <w:shd w:val="clear" w:color="auto" w:fill="auto"/>
          </w:tcPr>
          <w:p w14:paraId="4DF42E91" w14:textId="77777777" w:rsidR="00E77E27" w:rsidRPr="008D10A9" w:rsidRDefault="00E77E27" w:rsidP="00EB2E55">
            <w:pPr>
              <w:keepNext/>
              <w:keepLines/>
              <w:framePr w:hSpace="180" w:wrap="around" w:vAnchor="text" w:hAnchor="text" w:xAlign="center" w:y="1"/>
              <w:suppressAutoHyphens/>
              <w:suppressOverlap/>
              <w:jc w:val="both"/>
              <w:rPr>
                <w:rFonts w:ascii="Times New Roman" w:hAnsi="Times New Roman" w:cs="Times New Roman"/>
                <w:lang w:val="en-US"/>
              </w:rPr>
            </w:pPr>
            <w:r w:rsidRPr="008D10A9">
              <w:rPr>
                <w:rFonts w:ascii="Times New Roman" w:hAnsi="Times New Roman" w:cs="Times New Roman"/>
              </w:rPr>
              <w:t>Количество бал</w:t>
            </w:r>
            <w:r>
              <w:rPr>
                <w:rFonts w:ascii="Times New Roman" w:hAnsi="Times New Roman" w:cs="Times New Roman"/>
              </w:rPr>
              <w:t>л</w:t>
            </w:r>
            <w:r w:rsidRPr="008D10A9">
              <w:rPr>
                <w:rFonts w:ascii="Times New Roman" w:hAnsi="Times New Roman" w:cs="Times New Roman"/>
              </w:rPr>
              <w:t>ов</w:t>
            </w:r>
            <w:r w:rsidRPr="008D10A9">
              <w:rPr>
                <w:rFonts w:ascii="Times New Roman" w:hAnsi="Times New Roman" w:cs="Times New Roman"/>
                <w:lang w:val="en-US"/>
              </w:rPr>
              <w:t xml:space="preserve"> </w:t>
            </w:r>
          </w:p>
        </w:tc>
      </w:tr>
      <w:tr w:rsidR="00E77E27" w:rsidRPr="008D10A9" w14:paraId="039B4DCE" w14:textId="77777777" w:rsidTr="00EB2E55">
        <w:trPr>
          <w:trHeight w:val="518"/>
        </w:trPr>
        <w:tc>
          <w:tcPr>
            <w:tcW w:w="4717" w:type="dxa"/>
            <w:shd w:val="clear" w:color="auto" w:fill="auto"/>
          </w:tcPr>
          <w:p w14:paraId="67DD3E86" w14:textId="77777777" w:rsidR="00E77E27" w:rsidRPr="008D10A9" w:rsidRDefault="00E77E27" w:rsidP="00EB2E55">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Отсутствие</w:t>
            </w:r>
            <w:r>
              <w:rPr>
                <w:rFonts w:ascii="Times New Roman" w:hAnsi="Times New Roman" w:cs="Times New Roman"/>
              </w:rPr>
              <w:t xml:space="preserve"> договора</w:t>
            </w:r>
          </w:p>
        </w:tc>
        <w:tc>
          <w:tcPr>
            <w:tcW w:w="4717" w:type="dxa"/>
            <w:shd w:val="clear" w:color="auto" w:fill="auto"/>
          </w:tcPr>
          <w:p w14:paraId="2DB493EA" w14:textId="77777777" w:rsidR="00E77E27" w:rsidRPr="008D10A9" w:rsidRDefault="00E77E27" w:rsidP="00EB2E55">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0</w:t>
            </w:r>
          </w:p>
        </w:tc>
      </w:tr>
      <w:tr w:rsidR="00E77E27" w:rsidRPr="008D10A9" w14:paraId="2FE971F7" w14:textId="77777777" w:rsidTr="00EB2E55">
        <w:trPr>
          <w:trHeight w:val="841"/>
        </w:trPr>
        <w:tc>
          <w:tcPr>
            <w:tcW w:w="4717" w:type="dxa"/>
            <w:shd w:val="clear" w:color="auto" w:fill="auto"/>
          </w:tcPr>
          <w:p w14:paraId="78048A7C" w14:textId="4AC67A76" w:rsidR="00E77E27" w:rsidRPr="008D10A9" w:rsidRDefault="00E77E27" w:rsidP="00EB2E55">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Наличие</w:t>
            </w:r>
            <w:r>
              <w:rPr>
                <w:rFonts w:ascii="Times New Roman" w:hAnsi="Times New Roman" w:cs="Times New Roman"/>
              </w:rPr>
              <w:t xml:space="preserve"> только кол-центра или договора с кол-центром</w:t>
            </w:r>
            <w:r w:rsidRPr="008D10A9">
              <w:rPr>
                <w:rFonts w:ascii="Times New Roman" w:hAnsi="Times New Roman" w:cs="Times New Roman"/>
              </w:rPr>
              <w:t xml:space="preserve"> (в составе</w:t>
            </w:r>
            <w:r>
              <w:rPr>
                <w:rFonts w:ascii="Times New Roman" w:hAnsi="Times New Roman" w:cs="Times New Roman"/>
              </w:rPr>
              <w:t xml:space="preserve"> кол-центра</w:t>
            </w:r>
            <w:r w:rsidRPr="008D10A9">
              <w:rPr>
                <w:rFonts w:ascii="Times New Roman" w:hAnsi="Times New Roman" w:cs="Times New Roman"/>
              </w:rPr>
              <w:t xml:space="preserve"> не менее </w:t>
            </w:r>
            <w:r>
              <w:rPr>
                <w:rFonts w:ascii="Times New Roman" w:hAnsi="Times New Roman" w:cs="Times New Roman"/>
              </w:rPr>
              <w:t>5</w:t>
            </w:r>
            <w:r w:rsidRPr="008D10A9">
              <w:rPr>
                <w:rFonts w:ascii="Times New Roman" w:hAnsi="Times New Roman" w:cs="Times New Roman"/>
              </w:rPr>
              <w:t xml:space="preserve"> (</w:t>
            </w:r>
            <w:r w:rsidR="005C05EE">
              <w:rPr>
                <w:rFonts w:ascii="Times New Roman" w:hAnsi="Times New Roman" w:cs="Times New Roman"/>
              </w:rPr>
              <w:t>пяти</w:t>
            </w:r>
            <w:r w:rsidRPr="008D10A9">
              <w:rPr>
                <w:rFonts w:ascii="Times New Roman" w:hAnsi="Times New Roman" w:cs="Times New Roman"/>
              </w:rPr>
              <w:t>) сотрудников)</w:t>
            </w:r>
          </w:p>
        </w:tc>
        <w:tc>
          <w:tcPr>
            <w:tcW w:w="4717" w:type="dxa"/>
            <w:shd w:val="clear" w:color="auto" w:fill="auto"/>
          </w:tcPr>
          <w:p w14:paraId="6141AF28" w14:textId="37FA84D4" w:rsidR="00E77E27" w:rsidRPr="008D10A9" w:rsidRDefault="004E4990" w:rsidP="00EB2E55">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25</w:t>
            </w:r>
          </w:p>
        </w:tc>
      </w:tr>
      <w:tr w:rsidR="00E77E27" w:rsidRPr="008D10A9" w14:paraId="37271E4D" w14:textId="77777777" w:rsidTr="00EB2E55">
        <w:trPr>
          <w:trHeight w:val="578"/>
        </w:trPr>
        <w:tc>
          <w:tcPr>
            <w:tcW w:w="4717" w:type="dxa"/>
            <w:shd w:val="clear" w:color="auto" w:fill="auto"/>
          </w:tcPr>
          <w:p w14:paraId="29C5E1CE" w14:textId="77777777" w:rsidR="00E77E27" w:rsidRPr="008D10A9" w:rsidRDefault="00E77E27" w:rsidP="00EB2E55">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Наличие только договора на информационный обмен</w:t>
            </w:r>
          </w:p>
        </w:tc>
        <w:tc>
          <w:tcPr>
            <w:tcW w:w="4717" w:type="dxa"/>
            <w:shd w:val="clear" w:color="auto" w:fill="auto"/>
          </w:tcPr>
          <w:p w14:paraId="277463D8" w14:textId="3B7B4007" w:rsidR="00E77E27" w:rsidRDefault="004E4990" w:rsidP="00EB2E55">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25</w:t>
            </w:r>
          </w:p>
        </w:tc>
      </w:tr>
      <w:tr w:rsidR="00E77E27" w:rsidRPr="008D10A9" w14:paraId="4C58C244" w14:textId="77777777" w:rsidTr="00EB2E55">
        <w:trPr>
          <w:trHeight w:val="173"/>
        </w:trPr>
        <w:tc>
          <w:tcPr>
            <w:tcW w:w="4717" w:type="dxa"/>
            <w:shd w:val="clear" w:color="auto" w:fill="auto"/>
          </w:tcPr>
          <w:p w14:paraId="72C238BA" w14:textId="60B8A1DA" w:rsidR="00E77E27" w:rsidRPr="00EE2031" w:rsidRDefault="00E77E27" w:rsidP="00EB2E55">
            <w:pPr>
              <w:keepNext/>
              <w:keepLines/>
              <w:framePr w:hSpace="180" w:wrap="around" w:vAnchor="text" w:hAnchor="text" w:xAlign="center" w:y="1"/>
              <w:suppressAutoHyphens/>
              <w:suppressOverlap/>
              <w:jc w:val="both"/>
              <w:rPr>
                <w:rFonts w:ascii="Times New Roman" w:hAnsi="Times New Roman" w:cs="Times New Roman"/>
              </w:rPr>
            </w:pPr>
            <w:r w:rsidRPr="00EE2031">
              <w:rPr>
                <w:rFonts w:ascii="Times New Roman" w:hAnsi="Times New Roman" w:cs="Times New Roman"/>
              </w:rPr>
              <w:t xml:space="preserve">Наличие и договора на информационный обмен, и кол-центра или договора с кол-центром </w:t>
            </w:r>
            <w:r w:rsidR="005C05EE">
              <w:rPr>
                <w:rFonts w:ascii="Times New Roman" w:hAnsi="Times New Roman" w:cs="Times New Roman"/>
              </w:rPr>
              <w:t>(в составе кол-центра не менее 5 (пяти</w:t>
            </w:r>
            <w:r w:rsidRPr="00EE2031">
              <w:rPr>
                <w:rFonts w:ascii="Times New Roman" w:hAnsi="Times New Roman" w:cs="Times New Roman"/>
              </w:rPr>
              <w:t>) сотрудников)</w:t>
            </w:r>
          </w:p>
        </w:tc>
        <w:tc>
          <w:tcPr>
            <w:tcW w:w="4717" w:type="dxa"/>
            <w:shd w:val="clear" w:color="auto" w:fill="auto"/>
          </w:tcPr>
          <w:p w14:paraId="20071FB9" w14:textId="04A87E6A" w:rsidR="00E77E27" w:rsidRPr="00EE2031" w:rsidRDefault="004E4990" w:rsidP="00EB2E55">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5</w:t>
            </w:r>
            <w:r w:rsidR="00E77E27" w:rsidRPr="00EE2031">
              <w:rPr>
                <w:rFonts w:ascii="Times New Roman" w:hAnsi="Times New Roman" w:cs="Times New Roman"/>
              </w:rPr>
              <w:t>0</w:t>
            </w:r>
          </w:p>
        </w:tc>
      </w:tr>
      <w:tr w:rsidR="0002134B" w:rsidRPr="008D10A9" w14:paraId="0E23D63E" w14:textId="77777777" w:rsidTr="00EB2E55">
        <w:trPr>
          <w:trHeight w:val="173"/>
        </w:trPr>
        <w:tc>
          <w:tcPr>
            <w:tcW w:w="4717" w:type="dxa"/>
            <w:shd w:val="clear" w:color="auto" w:fill="auto"/>
          </w:tcPr>
          <w:p w14:paraId="39D34FEF" w14:textId="683303CA" w:rsidR="0002134B" w:rsidRPr="00EE2031" w:rsidRDefault="0002134B" w:rsidP="00EB2E55">
            <w:pPr>
              <w:keepNext/>
              <w:keepLines/>
              <w:framePr w:hSpace="180" w:wrap="around" w:vAnchor="text" w:hAnchor="text" w:xAlign="center" w:y="1"/>
              <w:suppressAutoHyphens/>
              <w:suppressOverlap/>
              <w:jc w:val="both"/>
              <w:rPr>
                <w:rFonts w:ascii="Times New Roman" w:hAnsi="Times New Roman" w:cs="Times New Roman"/>
              </w:rPr>
            </w:pPr>
            <w:r w:rsidRPr="0002134B">
              <w:rPr>
                <w:rFonts w:ascii="Times New Roman" w:hAnsi="Times New Roman" w:cs="Times New Roman"/>
              </w:rPr>
              <w:t>Наличие профессиональной программы для обработки данных по оплате и начислениям для формирования расчета задолженности для последующей передачи в суд.</w:t>
            </w:r>
          </w:p>
        </w:tc>
        <w:tc>
          <w:tcPr>
            <w:tcW w:w="4717" w:type="dxa"/>
            <w:shd w:val="clear" w:color="auto" w:fill="auto"/>
          </w:tcPr>
          <w:p w14:paraId="7AAE5C9C" w14:textId="56789A91" w:rsidR="0002134B" w:rsidRDefault="004E4990" w:rsidP="00EB2E55">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5</w:t>
            </w:r>
            <w:r w:rsidR="0002134B">
              <w:rPr>
                <w:rFonts w:ascii="Times New Roman" w:hAnsi="Times New Roman" w:cs="Times New Roman"/>
              </w:rPr>
              <w:t>0</w:t>
            </w:r>
          </w:p>
        </w:tc>
      </w:tr>
      <w:tr w:rsidR="0002134B" w:rsidRPr="008D10A9" w14:paraId="11A9ED12" w14:textId="77777777" w:rsidTr="00EB2E55">
        <w:trPr>
          <w:trHeight w:val="173"/>
        </w:trPr>
        <w:tc>
          <w:tcPr>
            <w:tcW w:w="4717" w:type="dxa"/>
            <w:shd w:val="clear" w:color="auto" w:fill="auto"/>
          </w:tcPr>
          <w:p w14:paraId="13557B8E" w14:textId="31BB1A1A" w:rsidR="0002134B" w:rsidRPr="0002134B" w:rsidRDefault="0002134B" w:rsidP="00EB2E55">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Отсутствие программы</w:t>
            </w:r>
          </w:p>
        </w:tc>
        <w:tc>
          <w:tcPr>
            <w:tcW w:w="4717" w:type="dxa"/>
            <w:shd w:val="clear" w:color="auto" w:fill="auto"/>
          </w:tcPr>
          <w:p w14:paraId="5171B141" w14:textId="4AB62C6F" w:rsidR="0002134B" w:rsidRDefault="0002134B" w:rsidP="00EB2E55">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0</w:t>
            </w:r>
          </w:p>
        </w:tc>
      </w:tr>
    </w:tbl>
    <w:p w14:paraId="111D1CB2" w14:textId="77777777" w:rsidR="00E77E27" w:rsidRPr="008D10A9" w:rsidRDefault="00E77E27" w:rsidP="00E77E27">
      <w:pPr>
        <w:keepNext/>
        <w:keepLines/>
        <w:framePr w:hSpace="180" w:wrap="around" w:vAnchor="text" w:hAnchor="text" w:xAlign="center" w:y="1"/>
        <w:suppressAutoHyphens/>
        <w:suppressOverlap/>
        <w:jc w:val="both"/>
        <w:rPr>
          <w:rFonts w:ascii="Times New Roman" w:hAnsi="Times New Roman" w:cs="Times New Roman"/>
        </w:rPr>
      </w:pPr>
    </w:p>
    <w:p w14:paraId="331383D9" w14:textId="4D30B72A" w:rsidR="00B80ABA" w:rsidRDefault="00E77E27" w:rsidP="007C5785">
      <w:pPr>
        <w:spacing w:line="288" w:lineRule="auto"/>
        <w:ind w:firstLine="567"/>
        <w:jc w:val="both"/>
        <w:rPr>
          <w:rFonts w:ascii="Times New Roman" w:hAnsi="Times New Roman" w:cs="Times New Roman"/>
        </w:rPr>
      </w:pPr>
      <w:r w:rsidRPr="008D10A9">
        <w:rPr>
          <w:rFonts w:ascii="Times New Roman" w:hAnsi="Times New Roman" w:cs="Times New Roman"/>
        </w:rPr>
        <w:t>Принимается к рассмотрению только та информация, которая подтверждается копиями трудовых книжек о трудоустройстве на соответствующую должность (при наличии собственного кол-центра), либо копиями договоров на оказание услуг</w:t>
      </w:r>
      <w:r>
        <w:rPr>
          <w:rFonts w:ascii="Times New Roman" w:hAnsi="Times New Roman" w:cs="Times New Roman"/>
        </w:rPr>
        <w:t xml:space="preserve"> со всеми приложениями к нему</w:t>
      </w:r>
      <w:r w:rsidRPr="008D10A9">
        <w:rPr>
          <w:rFonts w:ascii="Times New Roman" w:hAnsi="Times New Roman" w:cs="Times New Roman"/>
        </w:rPr>
        <w:t>.</w:t>
      </w:r>
    </w:p>
    <w:p w14:paraId="082CC34F" w14:textId="03833B84" w:rsidR="00B80ABA" w:rsidRPr="004E4990" w:rsidRDefault="00B80ABA" w:rsidP="00B80ABA">
      <w:pPr>
        <w:spacing w:line="288" w:lineRule="auto"/>
        <w:ind w:firstLine="567"/>
        <w:jc w:val="both"/>
        <w:rPr>
          <w:rFonts w:ascii="Times New Roman" w:hAnsi="Times New Roman" w:cs="Times New Roman"/>
        </w:rPr>
      </w:pPr>
      <w:r w:rsidRPr="004E4990">
        <w:rPr>
          <w:rFonts w:ascii="Times New Roman" w:hAnsi="Times New Roman" w:cs="Times New Roman"/>
        </w:rPr>
        <w:t>В случае непредставления участником закупки в составе заявки копии трудовой книжки или копии договоров на оказание услуг, участник получает по данному показателю 0 баллов.</w:t>
      </w:r>
    </w:p>
    <w:p w14:paraId="1AA63412" w14:textId="37CCA0B7" w:rsidR="00B80ABA" w:rsidRDefault="00B80ABA" w:rsidP="00B80ABA">
      <w:pPr>
        <w:spacing w:line="288" w:lineRule="auto"/>
        <w:ind w:firstLine="567"/>
        <w:jc w:val="both"/>
        <w:rPr>
          <w:rFonts w:ascii="Times New Roman" w:hAnsi="Times New Roman" w:cs="Times New Roman"/>
        </w:rPr>
      </w:pPr>
      <w:r w:rsidRPr="004E4990">
        <w:rPr>
          <w:rFonts w:ascii="Times New Roman" w:hAnsi="Times New Roman" w:cs="Times New Roman"/>
        </w:rPr>
        <w:t>В случае предоставления участником закупки договора с кол-центр</w:t>
      </w:r>
      <w:r w:rsidR="007C5785">
        <w:rPr>
          <w:rFonts w:ascii="Times New Roman" w:hAnsi="Times New Roman" w:cs="Times New Roman"/>
        </w:rPr>
        <w:t>ом (в составе кол-центра менее 5 (пяти</w:t>
      </w:r>
      <w:r w:rsidRPr="004E4990">
        <w:rPr>
          <w:rFonts w:ascii="Times New Roman" w:hAnsi="Times New Roman" w:cs="Times New Roman"/>
        </w:rPr>
        <w:t>) сотрудников), участник получает по данному показателю 0 баллов.</w:t>
      </w:r>
    </w:p>
    <w:p w14:paraId="6AAE0B53" w14:textId="58884391" w:rsidR="00E77E27" w:rsidRDefault="00E77E27" w:rsidP="00B80ABA">
      <w:pPr>
        <w:pStyle w:val="ConsPlusNormal"/>
        <w:ind w:firstLine="0"/>
        <w:jc w:val="both"/>
        <w:rPr>
          <w:rFonts w:ascii="Times New Roman" w:hAnsi="Times New Roman" w:cs="Times New Roman"/>
          <w:sz w:val="24"/>
          <w:szCs w:val="24"/>
        </w:rPr>
      </w:pPr>
    </w:p>
    <w:p w14:paraId="31F55C79" w14:textId="77777777" w:rsidR="00E77E27" w:rsidRPr="00065AC9" w:rsidRDefault="00E77E27" w:rsidP="00E77E27">
      <w:pPr>
        <w:tabs>
          <w:tab w:val="left" w:pos="0"/>
        </w:tabs>
        <w:ind w:firstLine="567"/>
        <w:jc w:val="both"/>
        <w:rPr>
          <w:rFonts w:ascii="Times New Roman" w:hAnsi="Times New Roman" w:cs="Times New Roman"/>
          <w:b/>
        </w:rPr>
      </w:pPr>
      <w:r w:rsidRPr="00065AC9">
        <w:rPr>
          <w:rFonts w:ascii="Times New Roman" w:hAnsi="Times New Roman" w:cs="Times New Roman"/>
          <w:b/>
        </w:rPr>
        <w:t>ПОДСЧЕТ ИТОГОВОГО РЕЙТИНГА:</w:t>
      </w:r>
    </w:p>
    <w:p w14:paraId="2CE96852" w14:textId="77777777" w:rsidR="00E77E27" w:rsidRPr="00B57C5A" w:rsidRDefault="00E77E27" w:rsidP="00E77E27">
      <w:pPr>
        <w:tabs>
          <w:tab w:val="left" w:pos="360"/>
          <w:tab w:val="left" w:pos="1980"/>
        </w:tabs>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Для оценки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осуществляется расчет итогового рейтинга по каждой заявке (предложению)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w:t>
      </w:r>
    </w:p>
    <w:p w14:paraId="1153EDE1" w14:textId="77777777" w:rsidR="00E77E27" w:rsidRPr="00B57C5A" w:rsidRDefault="00E77E27" w:rsidP="00E77E27">
      <w:pPr>
        <w:tabs>
          <w:tab w:val="left" w:pos="360"/>
          <w:tab w:val="left" w:pos="1980"/>
        </w:tabs>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Итоговый рейтинг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вычисляется как сумма рейтингов по каждому критерию оценки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w:t>
      </w:r>
    </w:p>
    <w:p w14:paraId="5BD98D47" w14:textId="77777777" w:rsidR="00E77E27" w:rsidRPr="00B57C5A" w:rsidRDefault="00E77E27" w:rsidP="00E77E27">
      <w:pPr>
        <w:tabs>
          <w:tab w:val="num" w:pos="383"/>
          <w:tab w:val="num" w:pos="709"/>
          <w:tab w:val="left" w:pos="4763"/>
        </w:tabs>
        <w:ind w:right="-6"/>
        <w:jc w:val="center"/>
        <w:rPr>
          <w:rFonts w:ascii="Times New Roman" w:eastAsia="MS Mincho" w:hAnsi="Times New Roman" w:cs="Times New Roman"/>
        </w:rPr>
      </w:pPr>
      <w:proofErr w:type="spellStart"/>
      <w:proofErr w:type="gram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proofErr w:type="gramEnd"/>
      <w:r w:rsidRPr="00B57C5A">
        <w:rPr>
          <w:rFonts w:ascii="Times New Roman" w:eastAsia="MS Mincho" w:hAnsi="Times New Roman" w:cs="Times New Roman"/>
        </w:rPr>
        <w:t xml:space="preserve">= </w:t>
      </w:r>
      <w:proofErr w:type="spell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r w:rsidRPr="00B57C5A">
        <w:rPr>
          <w:rFonts w:ascii="Times New Roman" w:eastAsia="MS Mincho" w:hAnsi="Times New Roman" w:cs="Times New Roman"/>
        </w:rPr>
        <w:t xml:space="preserve">1 + </w:t>
      </w:r>
      <w:proofErr w:type="spell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r w:rsidRPr="00B57C5A">
        <w:rPr>
          <w:rFonts w:ascii="Times New Roman" w:eastAsia="MS Mincho" w:hAnsi="Times New Roman" w:cs="Times New Roman"/>
        </w:rPr>
        <w:t xml:space="preserve">2 + </w:t>
      </w:r>
      <w:proofErr w:type="spell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r>
        <w:rPr>
          <w:rFonts w:ascii="Times New Roman" w:eastAsia="MS Mincho" w:hAnsi="Times New Roman" w:cs="Times New Roman"/>
        </w:rPr>
        <w:t>3</w:t>
      </w:r>
    </w:p>
    <w:p w14:paraId="440DD401" w14:textId="77777777" w:rsidR="00E77E27" w:rsidRPr="00B57C5A" w:rsidRDefault="00E77E27" w:rsidP="00E77E27">
      <w:pPr>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Присуждение каждой заявке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w:t>
      </w:r>
    </w:p>
    <w:p w14:paraId="618B03D3" w14:textId="77777777" w:rsidR="00E77E27" w:rsidRPr="00B57C5A" w:rsidRDefault="00E77E27" w:rsidP="00E77E27">
      <w:pPr>
        <w:autoSpaceDE w:val="0"/>
        <w:autoSpaceDN w:val="0"/>
        <w:adjustRightInd w:val="0"/>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lastRenderedPageBreak/>
        <w:t xml:space="preserve">Победителем признается участник </w:t>
      </w:r>
      <w:r>
        <w:rPr>
          <w:rFonts w:ascii="Times New Roman" w:hAnsi="Times New Roman" w:cs="Times New Roman"/>
        </w:rPr>
        <w:t>запроса предложений в электронной форме</w:t>
      </w:r>
      <w:r w:rsidRPr="00B57C5A">
        <w:rPr>
          <w:rFonts w:ascii="Times New Roman" w:hAnsi="Times New Roman" w:cs="Times New Roman"/>
          <w:lang w:eastAsia="ar-SA"/>
        </w:rPr>
        <w:t xml:space="preserve">, заявке (предложению) которого присвоен самый высокий итоговый рейтинг. Заявке (предложению) такого участника </w:t>
      </w:r>
      <w:r>
        <w:rPr>
          <w:rFonts w:ascii="Times New Roman" w:hAnsi="Times New Roman" w:cs="Times New Roman"/>
        </w:rPr>
        <w:t>запроса предложений в электронной форме</w:t>
      </w:r>
      <w:r w:rsidRPr="00B57C5A">
        <w:rPr>
          <w:rFonts w:ascii="Times New Roman" w:hAnsi="Times New Roman" w:cs="Times New Roman"/>
          <w:lang w:eastAsia="ar-SA"/>
        </w:rPr>
        <w:t xml:space="preserve"> присваивается первый порядковый номер.</w:t>
      </w:r>
    </w:p>
    <w:p w14:paraId="2D1EB136" w14:textId="77777777" w:rsidR="00E77E27" w:rsidRPr="00B57C5A" w:rsidRDefault="00E77E27" w:rsidP="00E77E27">
      <w:pPr>
        <w:widowControl w:val="0"/>
        <w:spacing w:line="288" w:lineRule="auto"/>
        <w:ind w:firstLine="567"/>
        <w:contextualSpacing/>
        <w:jc w:val="both"/>
        <w:outlineLvl w:val="1"/>
        <w:rPr>
          <w:rFonts w:ascii="Times New Roman" w:eastAsia="Calibri" w:hAnsi="Times New Roman" w:cs="Times New Roman"/>
        </w:rPr>
      </w:pPr>
      <w:r w:rsidRPr="00B57C5A">
        <w:rPr>
          <w:rFonts w:ascii="Times New Roman" w:hAnsi="Times New Roman" w:cs="Times New Roman"/>
        </w:rPr>
        <w:t xml:space="preserve">В случае если в нескольких заявках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xml:space="preserve"> содержатся одинаковые условия исполнения контракта, меньший порядковый номер присваивается заявке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xml:space="preserve">, которая поступила ранее других заявок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содержащих такие же условия.</w:t>
      </w:r>
    </w:p>
    <w:p w14:paraId="0D812C41" w14:textId="77777777" w:rsidR="00E77E27" w:rsidRPr="00B57C5A" w:rsidRDefault="00E77E27" w:rsidP="00E77E27">
      <w:pPr>
        <w:pStyle w:val="ConsPlusNormal"/>
        <w:spacing w:line="288" w:lineRule="auto"/>
        <w:ind w:firstLine="567"/>
        <w:jc w:val="both"/>
        <w:rPr>
          <w:rFonts w:ascii="Times New Roman" w:hAnsi="Times New Roman" w:cs="Times New Roman"/>
          <w:kern w:val="32"/>
          <w:sz w:val="24"/>
          <w:szCs w:val="24"/>
        </w:rPr>
      </w:pPr>
    </w:p>
    <w:p w14:paraId="2B619F26" w14:textId="77777777" w:rsidR="00D556B3" w:rsidRPr="001C774E" w:rsidRDefault="00D556B3">
      <w:pPr>
        <w:pStyle w:val="1"/>
      </w:pPr>
    </w:p>
    <w:sectPr w:rsidR="00D556B3" w:rsidRPr="001C774E" w:rsidSect="0083290D">
      <w:headerReference w:type="even" r:id="rId18"/>
      <w:headerReference w:type="default" r:id="rId19"/>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DBA2C" w14:textId="77777777" w:rsidR="007F3AB2" w:rsidRDefault="007F3AB2">
      <w:r>
        <w:separator/>
      </w:r>
    </w:p>
  </w:endnote>
  <w:endnote w:type="continuationSeparator" w:id="0">
    <w:p w14:paraId="77410B00" w14:textId="77777777" w:rsidR="007F3AB2" w:rsidRDefault="007F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6793A" w14:textId="77777777" w:rsidR="007F3AB2" w:rsidRDefault="007F3AB2">
      <w:r>
        <w:separator/>
      </w:r>
    </w:p>
  </w:footnote>
  <w:footnote w:type="continuationSeparator" w:id="0">
    <w:p w14:paraId="68A123A8" w14:textId="77777777" w:rsidR="007F3AB2" w:rsidRDefault="007F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5C05EE" w:rsidRDefault="005C05EE"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6424E42B" w:rsidR="005C05EE" w:rsidRPr="00FF7C44" w:rsidRDefault="005C05EE">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47D1C">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B42741"/>
    <w:multiLevelType w:val="hybridMultilevel"/>
    <w:tmpl w:val="B27CDF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
  </w:num>
  <w:num w:numId="11">
    <w:abstractNumId w:val="12"/>
  </w:num>
  <w:num w:numId="12">
    <w:abstractNumId w:val="6"/>
  </w:num>
  <w:num w:numId="13">
    <w:abstractNumId w:val="9"/>
  </w:num>
  <w:num w:numId="14">
    <w:abstractNumId w:val="5"/>
  </w:num>
  <w:num w:numId="15">
    <w:abstractNumId w:val="2"/>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4A81"/>
    <w:rsid w:val="0001515F"/>
    <w:rsid w:val="000176B4"/>
    <w:rsid w:val="0002134B"/>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196A"/>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2BED"/>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3BB8"/>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49B"/>
    <w:rsid w:val="004E1F6E"/>
    <w:rsid w:val="004E1F96"/>
    <w:rsid w:val="004E3857"/>
    <w:rsid w:val="004E4990"/>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0F0A"/>
    <w:rsid w:val="005B14EB"/>
    <w:rsid w:val="005B1547"/>
    <w:rsid w:val="005B3362"/>
    <w:rsid w:val="005B35B0"/>
    <w:rsid w:val="005B4131"/>
    <w:rsid w:val="005B6E5E"/>
    <w:rsid w:val="005C05E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2F66"/>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5785"/>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AB2"/>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152"/>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1A8"/>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906"/>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2B7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8775C"/>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5CB"/>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0ABA"/>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4E82"/>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5F82"/>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D1C"/>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5A8B"/>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90"/>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9E0"/>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43A"/>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5D27"/>
    <w:rsid w:val="00E665C7"/>
    <w:rsid w:val="00E66742"/>
    <w:rsid w:val="00E66ED6"/>
    <w:rsid w:val="00E70179"/>
    <w:rsid w:val="00E71425"/>
    <w:rsid w:val="00E71434"/>
    <w:rsid w:val="00E71FC2"/>
    <w:rsid w:val="00E725E0"/>
    <w:rsid w:val="00E72A7E"/>
    <w:rsid w:val="00E7358D"/>
    <w:rsid w:val="00E75029"/>
    <w:rsid w:val="00E75228"/>
    <w:rsid w:val="00E75F97"/>
    <w:rsid w:val="00E7643B"/>
    <w:rsid w:val="00E766F1"/>
    <w:rsid w:val="00E76DBD"/>
    <w:rsid w:val="00E77305"/>
    <w:rsid w:val="00E77E27"/>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2E55"/>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4F38"/>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472F"/>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33"/>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19A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 w:type="paragraph" w:styleId="afff8">
    <w:name w:val="Body Text Indent"/>
    <w:basedOn w:val="a"/>
    <w:link w:val="afff9"/>
    <w:semiHidden/>
    <w:unhideWhenUsed/>
    <w:rsid w:val="00E77E27"/>
    <w:pPr>
      <w:spacing w:after="120"/>
      <w:ind w:left="283"/>
    </w:pPr>
  </w:style>
  <w:style w:type="character" w:customStyle="1" w:styleId="afff9">
    <w:name w:val="Основной текст с отступом Знак"/>
    <w:basedOn w:val="a0"/>
    <w:link w:val="afff8"/>
    <w:semiHidden/>
    <w:rsid w:val="00E77E27"/>
    <w:rPr>
      <w:color w:val="000000"/>
      <w:sz w:val="24"/>
      <w:szCs w:val="24"/>
    </w:rPr>
  </w:style>
  <w:style w:type="paragraph" w:customStyle="1" w:styleId="311">
    <w:name w:val="Основной текст 31"/>
    <w:basedOn w:val="a"/>
    <w:uiPriority w:val="99"/>
    <w:rsid w:val="00E77E2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C413-D857-4429-9093-9C4A482C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12480</Words>
  <Characters>71137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83451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220</cp:revision>
  <cp:lastPrinted>2020-02-21T12:46:00Z</cp:lastPrinted>
  <dcterms:created xsi:type="dcterms:W3CDTF">2020-05-22T11:58:00Z</dcterms:created>
  <dcterms:modified xsi:type="dcterms:W3CDTF">2022-09-15T13:21:00Z</dcterms:modified>
</cp:coreProperties>
</file>