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w:t>
      </w:r>
      <w:r w:rsidR="005E1DCE">
        <w:rPr>
          <w:rFonts w:ascii="Times New Roman" w:hAnsi="Times New Roman" w:cs="Times New Roman"/>
          <w:b/>
          <w:sz w:val="24"/>
          <w:szCs w:val="24"/>
        </w:rPr>
        <w:t>световыми тематическими фигурами</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 xml:space="preserve">Исполнитель обязуется оказать услуги по празднично-тематическому оформлению территории       городского округа Чехов </w:t>
      </w:r>
      <w:r w:rsidR="005E1DCE">
        <w:rPr>
          <w:rFonts w:ascii="Times New Roman" w:eastAsia="Times New Roman" w:hAnsi="Times New Roman" w:cs="Times New Roman"/>
          <w:sz w:val="24"/>
          <w:szCs w:val="24"/>
          <w:lang w:eastAsia="ar-SA"/>
        </w:rPr>
        <w:t>световыми тематическими фигурами</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w:t>
      </w:r>
      <w:r w:rsidRPr="00935208">
        <w:rPr>
          <w:rFonts w:ascii="Times New Roman" w:eastAsia="Times New Roman" w:hAnsi="Times New Roman" w:cs="Times New Roman"/>
          <w:sz w:val="24"/>
          <w:szCs w:val="24"/>
          <w:lang w:eastAsia="ar-SA"/>
        </w:rPr>
        <w:lastRenderedPageBreak/>
        <w:t xml:space="preserve">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D031F7">
        <w:rPr>
          <w:rFonts w:ascii="Times New Roman" w:eastAsia="Times New Roman" w:hAnsi="Times New Roman" w:cs="Times New Roman"/>
          <w:sz w:val="24"/>
          <w:szCs w:val="24"/>
          <w:lang w:eastAsia="ar-SA"/>
        </w:rPr>
        <w:t>31</w:t>
      </w:r>
      <w:r w:rsidR="00AA227C" w:rsidRPr="00383D3E">
        <w:rPr>
          <w:rFonts w:ascii="Times New Roman" w:eastAsia="Times New Roman" w:hAnsi="Times New Roman" w:cs="Times New Roman"/>
          <w:sz w:val="24"/>
          <w:szCs w:val="24"/>
          <w:lang w:eastAsia="ar-SA"/>
        </w:rPr>
        <w:t>.</w:t>
      </w:r>
      <w:r w:rsidR="005E1DCE">
        <w:rPr>
          <w:rFonts w:ascii="Times New Roman" w:eastAsia="Times New Roman" w:hAnsi="Times New Roman" w:cs="Times New Roman"/>
          <w:sz w:val="24"/>
          <w:szCs w:val="24"/>
          <w:lang w:eastAsia="ar-SA"/>
        </w:rPr>
        <w:t>0</w:t>
      </w:r>
      <w:r w:rsidR="00D031F7">
        <w:rPr>
          <w:rFonts w:ascii="Times New Roman" w:eastAsia="Times New Roman" w:hAnsi="Times New Roman" w:cs="Times New Roman"/>
          <w:sz w:val="24"/>
          <w:szCs w:val="24"/>
          <w:lang w:eastAsia="ar-SA"/>
        </w:rPr>
        <w:t>1</w:t>
      </w:r>
      <w:r w:rsidR="00AA227C"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 xml:space="preserve">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lastRenderedPageBreak/>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w:t>
      </w:r>
      <w:r w:rsidRPr="00935208">
        <w:rPr>
          <w:rFonts w:ascii="Times New Roman" w:eastAsia="Calibri" w:hAnsi="Times New Roman" w:cs="Times New Roman"/>
          <w:color w:val="00000A"/>
          <w:kern w:val="3"/>
          <w:sz w:val="24"/>
          <w:szCs w:val="24"/>
          <w:lang w:eastAsia="ar-SA"/>
        </w:rPr>
        <w:lastRenderedPageBreak/>
        <w:t xml:space="preserve">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w:t>
      </w:r>
      <w:r w:rsidRPr="00935208">
        <w:rPr>
          <w:rFonts w:ascii="Times New Roman" w:eastAsia="Times New Roman" w:hAnsi="Times New Roman" w:cs="Times New Roman"/>
          <w:color w:val="00000A"/>
          <w:kern w:val="3"/>
          <w:sz w:val="24"/>
          <w:szCs w:val="24"/>
          <w:lang w:eastAsia="ar-SA"/>
        </w:rPr>
        <w:lastRenderedPageBreak/>
        <w:t xml:space="preserve">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lastRenderedPageBreak/>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2F3037"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lastRenderedPageBreak/>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E1DCE">
              <w:rPr>
                <w:rFonts w:ascii="Times New Roman" w:eastAsia="Times New Roman" w:hAnsi="Times New Roman" w:cs="Times New Roman"/>
                <w:sz w:val="24"/>
                <w:szCs w:val="24"/>
                <w:lang w:eastAsia="ar-SA"/>
              </w:rPr>
              <w:t>Оформление световыми тематическими фигурами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Pr="00383D3E">
              <w:rPr>
                <w:rFonts w:ascii="Times New Roman" w:eastAsia="Times New Roman" w:hAnsi="Times New Roman" w:cs="Times New Roman"/>
                <w:sz w:val="24"/>
                <w:szCs w:val="24"/>
                <w:lang w:eastAsia="ar-SA"/>
              </w:rPr>
              <w:t xml:space="preserve"> по </w:t>
            </w:r>
            <w:r w:rsidR="005E1DCE">
              <w:rPr>
                <w:rFonts w:ascii="Times New Roman" w:eastAsia="Times New Roman" w:hAnsi="Times New Roman" w:cs="Times New Roman"/>
                <w:sz w:val="24"/>
                <w:szCs w:val="24"/>
                <w:lang w:eastAsia="ar-SA"/>
              </w:rPr>
              <w:t>10.12.2021</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с </w:t>
            </w:r>
            <w:r w:rsidR="00D031F7">
              <w:rPr>
                <w:rFonts w:ascii="Times New Roman" w:eastAsia="Times New Roman" w:hAnsi="Times New Roman" w:cs="Times New Roman"/>
                <w:sz w:val="24"/>
                <w:szCs w:val="24"/>
                <w:lang w:eastAsia="ar-SA"/>
              </w:rPr>
              <w:t>25</w:t>
            </w:r>
            <w:r w:rsidRPr="00383D3E">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01</w:t>
            </w:r>
            <w:r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по </w:t>
            </w:r>
            <w:r w:rsidR="00D031F7">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01</w:t>
            </w:r>
            <w:r>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bookmarkStart w:id="25" w:name="_GoBack"/>
            <w:bookmarkEnd w:id="25"/>
          </w:p>
          <w:p w:rsidR="0000000A" w:rsidRPr="0000000A" w:rsidRDefault="0000000A" w:rsidP="0000000A">
            <w:pPr>
              <w:ind w:firstLine="708"/>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5520ED" w:rsidRPr="00935208" w:rsidTr="00171B7E">
        <w:trPr>
          <w:gridAfter w:val="8"/>
          <w:wAfter w:w="9958" w:type="dxa"/>
        </w:trPr>
        <w:tc>
          <w:tcPr>
            <w:tcW w:w="170" w:type="dxa"/>
            <w:shd w:val="clear" w:color="auto" w:fill="auto"/>
          </w:tcPr>
          <w:p w:rsidR="005520ED" w:rsidRPr="00935208" w:rsidRDefault="005520ED"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037" w:rsidRDefault="002F3037" w:rsidP="00935208">
      <w:pPr>
        <w:spacing w:after="0" w:line="240" w:lineRule="auto"/>
      </w:pPr>
      <w:r>
        <w:separator/>
      </w:r>
    </w:p>
  </w:endnote>
  <w:endnote w:type="continuationSeparator" w:id="0">
    <w:p w:rsidR="002F3037" w:rsidRDefault="002F3037"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037" w:rsidRDefault="002F3037" w:rsidP="00935208">
      <w:pPr>
        <w:spacing w:after="0" w:line="240" w:lineRule="auto"/>
      </w:pPr>
      <w:r>
        <w:separator/>
      </w:r>
    </w:p>
  </w:footnote>
  <w:footnote w:type="continuationSeparator" w:id="0">
    <w:p w:rsidR="002F3037" w:rsidRDefault="002F3037"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63780"/>
    <w:rsid w:val="00171B7E"/>
    <w:rsid w:val="001A270F"/>
    <w:rsid w:val="001E3336"/>
    <w:rsid w:val="00267DF2"/>
    <w:rsid w:val="002C2E45"/>
    <w:rsid w:val="002F3037"/>
    <w:rsid w:val="002F5820"/>
    <w:rsid w:val="00336314"/>
    <w:rsid w:val="00383D3E"/>
    <w:rsid w:val="003E30EB"/>
    <w:rsid w:val="0042540B"/>
    <w:rsid w:val="00435BE5"/>
    <w:rsid w:val="00441755"/>
    <w:rsid w:val="005520ED"/>
    <w:rsid w:val="0055596C"/>
    <w:rsid w:val="005804A1"/>
    <w:rsid w:val="005E1DCE"/>
    <w:rsid w:val="005E43BE"/>
    <w:rsid w:val="00691791"/>
    <w:rsid w:val="007C3656"/>
    <w:rsid w:val="00841661"/>
    <w:rsid w:val="00872B9E"/>
    <w:rsid w:val="008F38DC"/>
    <w:rsid w:val="008F44E1"/>
    <w:rsid w:val="00935208"/>
    <w:rsid w:val="009A6A2A"/>
    <w:rsid w:val="009C1A15"/>
    <w:rsid w:val="00A456CC"/>
    <w:rsid w:val="00A4718B"/>
    <w:rsid w:val="00A625EA"/>
    <w:rsid w:val="00AA227C"/>
    <w:rsid w:val="00AD5121"/>
    <w:rsid w:val="00B260DC"/>
    <w:rsid w:val="00B81B1F"/>
    <w:rsid w:val="00B84809"/>
    <w:rsid w:val="00C635F1"/>
    <w:rsid w:val="00CD4B30"/>
    <w:rsid w:val="00CE66CA"/>
    <w:rsid w:val="00CF7DD1"/>
    <w:rsid w:val="00D031F7"/>
    <w:rsid w:val="00D1482F"/>
    <w:rsid w:val="00E65CE3"/>
    <w:rsid w:val="00EA47FD"/>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BED9"/>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3</cp:revision>
  <dcterms:created xsi:type="dcterms:W3CDTF">2021-11-08T11:57:00Z</dcterms:created>
  <dcterms:modified xsi:type="dcterms:W3CDTF">2021-11-23T08:48:00Z</dcterms:modified>
</cp:coreProperties>
</file>