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01.21.02.04.08.01.17.34.01.01</w:t>
            </w:r>
            <w:r w:rsidRPr="002E25F2" w:rsidR="001D322D">
              <w:rPr>
                <w:b/>
                <w:sz w:val="18"/>
                <w:szCs w:val="18"/>
                <w:lang w:val="en-US"/>
              </w:rPr>
              <w:t xml:space="preserve"> / </w:t>
            </w:r>
            <w:r w:rsidRPr="002E25F2" w:rsidR="001D322D">
              <w:rPr>
                <w:sz w:val="18"/>
                <w:szCs w:val="18"/>
                <w:lang w:val="en-US"/>
              </w:rPr>
              <w:t>21.20.10.158</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Этанол (МНН)</w:t>
            </w:r>
            <w:r w:rsidR="001D322D">
              <w:rPr>
                <w:sz w:val="18"/>
                <w:szCs w:val="18"/>
              </w:rPr>
              <w:t xml:space="preserve"> </w:t>
            </w:r>
            <w:r w:rsidRPr="00652325" w:rsidR="001D322D">
              <w:rPr>
                <w:sz w:val="18"/>
                <w:szCs w:val="18"/>
              </w:rPr>
              <w:t xml:space="preserve">/ </w:t>
            </w:r>
            <w:r w:rsidRPr="002E25F2" w:rsidR="001D322D">
              <w:rPr>
                <w:sz w:val="18"/>
                <w:szCs w:val="18"/>
              </w:rPr>
              <w:t>Этанол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152,00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01.21.02.04.08.01.17.34.01.01</w:t>
            </w:r>
            <w:r w:rsidRPr="002E25F2" w:rsidR="001D322D">
              <w:rPr>
                <w:b/>
                <w:sz w:val="18"/>
                <w:szCs w:val="18"/>
                <w:lang w:val="en-US"/>
              </w:rPr>
              <w:t xml:space="preserve"> / </w:t>
            </w:r>
            <w:r w:rsidRPr="002E25F2" w:rsidR="001D322D">
              <w:rPr>
                <w:sz w:val="18"/>
                <w:szCs w:val="18"/>
                <w:lang w:val="en-US"/>
              </w:rPr>
              <w:t>21.20.10.158</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Этанол (МНН)</w:t>
            </w:r>
            <w:r w:rsidR="001D322D">
              <w:rPr>
                <w:sz w:val="18"/>
                <w:szCs w:val="18"/>
              </w:rPr>
              <w:t xml:space="preserve"> </w:t>
            </w:r>
            <w:r w:rsidRPr="00652325" w:rsidR="001D322D">
              <w:rPr>
                <w:sz w:val="18"/>
                <w:szCs w:val="18"/>
              </w:rPr>
              <w:t xml:space="preserve">/ </w:t>
            </w:r>
            <w:r w:rsidRPr="002E25F2" w:rsidR="001D322D">
              <w:rPr>
                <w:sz w:val="18"/>
                <w:szCs w:val="18"/>
              </w:rPr>
              <w:t>Этанол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01.21.02.04.08.01.17.34.01.01</w:t>
            </w:r>
            <w:r w:rsidRPr="002E25F2" w:rsidR="001D322D">
              <w:rPr>
                <w:b/>
                <w:sz w:val="18"/>
                <w:szCs w:val="18"/>
                <w:lang w:val="en-US"/>
              </w:rPr>
              <w:t xml:space="preserve"> / </w:t>
            </w:r>
            <w:r w:rsidRPr="002E25F2" w:rsidR="001D322D">
              <w:rPr>
                <w:sz w:val="18"/>
                <w:szCs w:val="18"/>
                <w:lang w:val="en-US"/>
              </w:rPr>
              <w:t>21.20.10.158</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Этанол (МНН)</w:t>
            </w:r>
            <w:r w:rsidR="001D322D">
              <w:rPr>
                <w:sz w:val="18"/>
                <w:szCs w:val="18"/>
              </w:rPr>
              <w:t xml:space="preserve"> </w:t>
            </w:r>
            <w:r w:rsidRPr="00652325" w:rsidR="001D322D">
              <w:rPr>
                <w:sz w:val="18"/>
                <w:szCs w:val="18"/>
              </w:rPr>
              <w:t xml:space="preserve">/ </w:t>
            </w:r>
            <w:r w:rsidRPr="002E25F2" w:rsidR="001D322D">
              <w:rPr>
                <w:sz w:val="18"/>
                <w:szCs w:val="18"/>
              </w:rPr>
              <w:t>Этанол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01.21.02.04.08.01.17.34.01.01</w:t>
            </w:r>
            <w:r w:rsidRPr="002E25F2" w:rsidR="001D322D">
              <w:rPr>
                <w:b/>
                <w:sz w:val="18"/>
                <w:szCs w:val="18"/>
                <w:lang w:val="en-US"/>
              </w:rPr>
              <w:t xml:space="preserve"> / </w:t>
            </w:r>
            <w:r w:rsidRPr="002E25F2" w:rsidR="001D322D">
              <w:rPr>
                <w:sz w:val="18"/>
                <w:szCs w:val="18"/>
                <w:lang w:val="en-US"/>
              </w:rPr>
              <w:t>21.20.10.158</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Этанол (МНН)</w:t>
            </w:r>
            <w:r w:rsidR="001D322D">
              <w:rPr>
                <w:sz w:val="18"/>
                <w:szCs w:val="18"/>
              </w:rPr>
              <w:t xml:space="preserve"> </w:t>
            </w:r>
            <w:r w:rsidRPr="00652325" w:rsidR="001D322D">
              <w:rPr>
                <w:sz w:val="18"/>
                <w:szCs w:val="18"/>
              </w:rPr>
              <w:t xml:space="preserve">/ </w:t>
            </w:r>
            <w:r w:rsidRPr="002E25F2" w:rsidR="001D322D">
              <w:rPr>
                <w:sz w:val="18"/>
                <w:szCs w:val="18"/>
              </w:rPr>
              <w:t>Этанол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(Спирт этиловый)</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66 216,15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4 382,00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39 611,20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152,00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112 820,48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(Спирт этиловый)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(Спирт этиловый)</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(Спирт этиловый))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(Спирт этиловый)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(Спирт этиловый)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(Спирт этиловый)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(Спирт этиловый)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047916-23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