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99441B" w:rsidRDefault="00B36E25" w:rsidP="00B36E25">
      <w:pPr>
        <w:ind w:left="4560"/>
        <w:jc w:val="center"/>
        <w:rPr>
          <w:b/>
          <w:sz w:val="26"/>
          <w:szCs w:val="26"/>
        </w:rPr>
      </w:pPr>
      <w:r w:rsidRPr="0099441B">
        <w:rPr>
          <w:b/>
        </w:rPr>
        <w:t>«</w:t>
      </w:r>
      <w:r w:rsidRPr="0099441B">
        <w:rPr>
          <w:b/>
          <w:sz w:val="26"/>
          <w:szCs w:val="26"/>
        </w:rPr>
        <w:t>УТВЕРЖДАЮ»</w:t>
      </w:r>
    </w:p>
    <w:p w:rsidR="00B36E25" w:rsidRPr="0099441B" w:rsidRDefault="00B36E25" w:rsidP="00B36E25">
      <w:pPr>
        <w:ind w:left="4560"/>
        <w:jc w:val="center"/>
        <w:rPr>
          <w:sz w:val="26"/>
          <w:szCs w:val="26"/>
        </w:rPr>
      </w:pPr>
      <w:r w:rsidRPr="0099441B">
        <w:rPr>
          <w:sz w:val="26"/>
          <w:szCs w:val="26"/>
        </w:rPr>
        <w:t>Главный врач ГАУЗ МО «МОСП»</w:t>
      </w:r>
    </w:p>
    <w:p w:rsidR="00B36E25" w:rsidRPr="0099441B" w:rsidRDefault="00B36E25" w:rsidP="00B36E25">
      <w:pPr>
        <w:ind w:left="4560"/>
        <w:jc w:val="center"/>
        <w:rPr>
          <w:sz w:val="26"/>
          <w:szCs w:val="26"/>
        </w:rPr>
      </w:pPr>
    </w:p>
    <w:p w:rsidR="00B36E25" w:rsidRPr="0099441B" w:rsidRDefault="00B36E25" w:rsidP="00B36E25">
      <w:pPr>
        <w:ind w:left="4560"/>
        <w:jc w:val="center"/>
        <w:rPr>
          <w:sz w:val="26"/>
          <w:szCs w:val="26"/>
        </w:rPr>
      </w:pPr>
      <w:r w:rsidRPr="0099441B">
        <w:rPr>
          <w:sz w:val="26"/>
          <w:szCs w:val="26"/>
        </w:rPr>
        <w:t xml:space="preserve">______________________ М.И. </w:t>
      </w:r>
      <w:proofErr w:type="spellStart"/>
      <w:r w:rsidRPr="0099441B">
        <w:rPr>
          <w:sz w:val="26"/>
          <w:szCs w:val="26"/>
        </w:rPr>
        <w:t>Сойхер</w:t>
      </w:r>
      <w:proofErr w:type="spellEnd"/>
    </w:p>
    <w:p w:rsidR="00B36E25" w:rsidRDefault="00B36E25" w:rsidP="00B36E25">
      <w:pPr>
        <w:ind w:left="4560"/>
        <w:jc w:val="center"/>
        <w:rPr>
          <w:b/>
        </w:rPr>
      </w:pPr>
      <w:r w:rsidRPr="0099441B">
        <w:rPr>
          <w:sz w:val="26"/>
          <w:szCs w:val="26"/>
        </w:rPr>
        <w:t>«___»_____________ 20</w:t>
      </w:r>
      <w:r w:rsidR="00AF29D8">
        <w:rPr>
          <w:sz w:val="26"/>
          <w:szCs w:val="26"/>
        </w:rPr>
        <w:t>20</w:t>
      </w:r>
      <w:r w:rsidRPr="0099441B">
        <w:rPr>
          <w:sz w:val="26"/>
          <w:szCs w:val="26"/>
        </w:rPr>
        <w:t xml:space="preserve"> г.</w:t>
      </w:r>
    </w:p>
    <w:p w:rsidR="00B36E25" w:rsidRDefault="00B36E25" w:rsidP="00183F8A">
      <w:pPr>
        <w:rPr>
          <w:b/>
        </w:rPr>
      </w:pPr>
    </w:p>
    <w:p w:rsidR="007B6178" w:rsidRDefault="00FC6117" w:rsidP="007B6178">
      <w:pPr>
        <w:jc w:val="center"/>
        <w:rPr>
          <w:b/>
        </w:rPr>
      </w:pPr>
      <w:r>
        <w:rPr>
          <w:b/>
        </w:rPr>
        <w:t>ИЗВЕЩЕНИЕ</w:t>
      </w:r>
      <w:r w:rsidR="008F7D24">
        <w:rPr>
          <w:b/>
        </w:rPr>
        <w:t xml:space="preserve"> </w:t>
      </w:r>
    </w:p>
    <w:p w:rsidR="007B6178" w:rsidRDefault="00FC6117" w:rsidP="007B6178">
      <w:pPr>
        <w:jc w:val="center"/>
        <w:rPr>
          <w:b/>
          <w:sz w:val="18"/>
          <w:szCs w:val="18"/>
        </w:rPr>
      </w:pPr>
      <w:r>
        <w:rPr>
          <w:b/>
        </w:rPr>
        <w:t xml:space="preserve">О ЗАКУПКЕ ПУТЕМ ЗАПРОСА </w:t>
      </w:r>
      <w:r w:rsidR="006411C3">
        <w:rPr>
          <w:b/>
        </w:rPr>
        <w:t>КОТИРОВОК В ЭЛЕКТРОННОЙ ФОРМЕ</w:t>
      </w:r>
      <w:r>
        <w:rPr>
          <w:b/>
        </w:rPr>
        <w:t xml:space="preserve"> </w:t>
      </w:r>
    </w:p>
    <w:p w:rsidR="003C7986" w:rsidRDefault="003C7986" w:rsidP="007B6178">
      <w:pPr>
        <w:autoSpaceDE w:val="0"/>
        <w:snapToGrid w:val="0"/>
        <w:jc w:val="center"/>
        <w:rPr>
          <w:b/>
          <w:bCs/>
          <w:caps/>
          <w:spacing w:val="-2"/>
          <w:sz w:val="20"/>
          <w:szCs w:val="20"/>
        </w:rPr>
      </w:pPr>
    </w:p>
    <w:p w:rsidR="00FC6117" w:rsidRPr="009973A9" w:rsidRDefault="00FC6117" w:rsidP="00621FD0">
      <w:pPr>
        <w:autoSpaceDE w:val="0"/>
        <w:snapToGrid w:val="0"/>
        <w:jc w:val="center"/>
        <w:rPr>
          <w:b/>
        </w:rPr>
      </w:pPr>
      <w:r>
        <w:rPr>
          <w:b/>
          <w:bCs/>
          <w:caps/>
          <w:spacing w:val="-2"/>
          <w:sz w:val="20"/>
          <w:szCs w:val="20"/>
        </w:rPr>
        <w:t xml:space="preserve">тема: </w:t>
      </w:r>
      <w:r w:rsidR="00260039" w:rsidRPr="00260039">
        <w:rPr>
          <w:b/>
          <w:bCs/>
          <w:color w:val="000000"/>
          <w:sz w:val="28"/>
          <w:szCs w:val="28"/>
        </w:rPr>
        <w:t>Оказание услуг по сбору, транспортированию, обезвреживанию медицинских отходов класса «Б», «Г» с территории ГАУЗ МО «МОСП»</w:t>
      </w:r>
    </w:p>
    <w:tbl>
      <w:tblPr>
        <w:tblW w:w="10814" w:type="dxa"/>
        <w:tblInd w:w="-139" w:type="dxa"/>
        <w:tblLayout w:type="fixed"/>
        <w:tblCellMar>
          <w:left w:w="0" w:type="dxa"/>
          <w:right w:w="0" w:type="dxa"/>
        </w:tblCellMar>
        <w:tblLook w:val="0000" w:firstRow="0" w:lastRow="0" w:firstColumn="0" w:lastColumn="0" w:noHBand="0" w:noVBand="0"/>
      </w:tblPr>
      <w:tblGrid>
        <w:gridCol w:w="1010"/>
        <w:gridCol w:w="3385"/>
        <w:gridCol w:w="6379"/>
        <w:gridCol w:w="40"/>
      </w:tblGrid>
      <w:tr w:rsidR="00CC6C06" w:rsidTr="002A78F6">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w:t>
            </w:r>
          </w:p>
          <w:p w:rsidR="00CC6C06" w:rsidRDefault="00CC6C06" w:rsidP="00CC6C06">
            <w:pPr>
              <w:jc w:val="center"/>
              <w:rPr>
                <w:b/>
              </w:rPr>
            </w:pPr>
            <w:r>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Наименование</w:t>
            </w:r>
          </w:p>
        </w:tc>
        <w:tc>
          <w:tcPr>
            <w:tcW w:w="6379"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Информация</w:t>
            </w:r>
          </w:p>
        </w:tc>
        <w:tc>
          <w:tcPr>
            <w:tcW w:w="40" w:type="dxa"/>
            <w:shd w:val="clear" w:color="auto" w:fill="auto"/>
          </w:tcPr>
          <w:p w:rsidR="00CC6C06" w:rsidRDefault="00CC6C06" w:rsidP="00CC6C06">
            <w:pPr>
              <w:snapToGrid w:val="0"/>
              <w:rPr>
                <w:b/>
              </w:rPr>
            </w:pPr>
          </w:p>
        </w:tc>
      </w:tr>
      <w:tr w:rsidR="00CC6C06" w:rsidRPr="00FC6117" w:rsidTr="002A78F6">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Способ закупки</w:t>
            </w:r>
          </w:p>
        </w:tc>
        <w:tc>
          <w:tcPr>
            <w:tcW w:w="6379"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tabs>
                <w:tab w:val="left" w:pos="6765"/>
              </w:tabs>
              <w:snapToGrid w:val="0"/>
            </w:pPr>
            <w:r w:rsidRPr="003E3B76">
              <w:rPr>
                <w:b/>
                <w:sz w:val="22"/>
                <w:szCs w:val="22"/>
              </w:rPr>
              <w:t>ЗАПРОС КОТИРОВОК В ЭЛЕКТРОННОЙ ФОРМЕ</w:t>
            </w:r>
          </w:p>
        </w:tc>
      </w:tr>
      <w:tr w:rsidR="00CC6C06" w:rsidRPr="003C74D9" w:rsidTr="002A78F6">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lang w:val="en-US"/>
              </w:rPr>
              <w:t>2</w:t>
            </w:r>
            <w:r w:rsidRPr="003E3B76">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Наименование заказчика, контактная информация</w:t>
            </w:r>
          </w:p>
          <w:p w:rsidR="00CC6C06" w:rsidRPr="003E3B76" w:rsidRDefault="00CC6C06" w:rsidP="00CC6C06"/>
        </w:tc>
        <w:tc>
          <w:tcPr>
            <w:tcW w:w="6379"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keepNext/>
              <w:keepLines/>
              <w:suppressLineNumbers/>
              <w:jc w:val="both"/>
            </w:pPr>
            <w:r w:rsidRPr="003E3B76">
              <w:rPr>
                <w:b/>
                <w:sz w:val="22"/>
                <w:szCs w:val="22"/>
              </w:rPr>
              <w:t xml:space="preserve">Заказчик: </w:t>
            </w:r>
            <w:r w:rsidRPr="003E3B76">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3E3B76" w:rsidRDefault="00CC6C06" w:rsidP="00CC6C06">
            <w:pPr>
              <w:keepNext/>
              <w:keepLines/>
              <w:suppressLineNumbers/>
              <w:jc w:val="both"/>
            </w:pPr>
            <w:r w:rsidRPr="003E3B76">
              <w:rPr>
                <w:b/>
              </w:rPr>
              <w:t>Место нахождения, почтовый адрес:</w:t>
            </w:r>
            <w:r w:rsidRPr="003E3B76">
              <w:t xml:space="preserve"> </w:t>
            </w:r>
            <w:bookmarkStart w:id="0" w:name="OLE_LINK3"/>
            <w:bookmarkStart w:id="1" w:name="OLE_LINK4"/>
            <w:r w:rsidRPr="003E3B76">
              <w:t>129110, Москва, ул. Щепкина, д.61/2, корп.1</w:t>
            </w:r>
            <w:bookmarkEnd w:id="0"/>
            <w:bookmarkEnd w:id="1"/>
          </w:p>
          <w:p w:rsidR="00CC6C06" w:rsidRPr="003E3B76" w:rsidRDefault="00CC6C06" w:rsidP="00CC6C06">
            <w:pPr>
              <w:keepNext/>
              <w:keepLines/>
              <w:suppressLineNumbers/>
              <w:jc w:val="both"/>
            </w:pPr>
            <w:r w:rsidRPr="003E3B76">
              <w:rPr>
                <w:b/>
              </w:rPr>
              <w:t>Адрес электронной почты:</w:t>
            </w:r>
            <w:r w:rsidRPr="003E3B76">
              <w:t xml:space="preserve"> </w:t>
            </w:r>
            <w:proofErr w:type="spellStart"/>
            <w:r w:rsidRPr="003E3B76">
              <w:rPr>
                <w:lang w:val="en-US"/>
              </w:rPr>
              <w:t>zakazmosp</w:t>
            </w:r>
            <w:proofErr w:type="spellEnd"/>
            <w:r w:rsidRPr="003E3B76">
              <w:t>@</w:t>
            </w:r>
            <w:r w:rsidRPr="003E3B76">
              <w:rPr>
                <w:lang w:val="en-US"/>
              </w:rPr>
              <w:t>mail</w:t>
            </w:r>
            <w:r w:rsidRPr="003E3B76">
              <w:t>.</w:t>
            </w:r>
            <w:proofErr w:type="spellStart"/>
            <w:r w:rsidRPr="003E3B76">
              <w:rPr>
                <w:lang w:val="en-US"/>
              </w:rPr>
              <w:t>ru</w:t>
            </w:r>
            <w:proofErr w:type="spellEnd"/>
          </w:p>
          <w:p w:rsidR="009743A2" w:rsidRPr="009743A2" w:rsidRDefault="009743A2" w:rsidP="009743A2">
            <w:r w:rsidRPr="009743A2">
              <w:rPr>
                <w:b/>
              </w:rPr>
              <w:t>Контактное лицо по вопросам осуществления процедуры запроса котировок в электронной форме:</w:t>
            </w:r>
            <w:r w:rsidRPr="009743A2">
              <w:t xml:space="preserve"> Суриков Андрей Владимирович: Тел.: (929) 929 45 54</w:t>
            </w:r>
          </w:p>
          <w:p w:rsidR="009743A2" w:rsidRPr="009743A2" w:rsidRDefault="009743A2" w:rsidP="009743A2">
            <w:r w:rsidRPr="009743A2">
              <w:rPr>
                <w:b/>
              </w:rPr>
              <w:t>Контактное лицо по вопросам, связанным с Техническим заданием:</w:t>
            </w:r>
            <w:r w:rsidRPr="009743A2">
              <w:t xml:space="preserve"> </w:t>
            </w:r>
          </w:p>
          <w:p w:rsidR="00AE6389" w:rsidRPr="00E56284" w:rsidRDefault="00667283" w:rsidP="00667283">
            <w:proofErr w:type="spellStart"/>
            <w:r>
              <w:t>Каблукова</w:t>
            </w:r>
            <w:proofErr w:type="spellEnd"/>
            <w:r>
              <w:t xml:space="preserve"> Инна Валерьевна</w:t>
            </w:r>
            <w:r w:rsidR="009743A2" w:rsidRPr="009743A2">
              <w:t>: Тел.: (9</w:t>
            </w:r>
            <w:r>
              <w:t>1</w:t>
            </w:r>
            <w:r w:rsidR="009743A2" w:rsidRPr="009743A2">
              <w:t xml:space="preserve">6) </w:t>
            </w:r>
            <w:r>
              <w:t>235-23-86</w:t>
            </w:r>
          </w:p>
        </w:tc>
      </w:tr>
      <w:tr w:rsidR="00CC6C06"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t>Предмет договора с указанием количества поставляемого товара, объема выполняемых работ, оказываемых услуг</w:t>
            </w:r>
            <w:r w:rsidR="00EC1A32" w:rsidRPr="003E3B76">
              <w:t>. Описание предмета закупки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C47" w:rsidRDefault="00260039" w:rsidP="00CC6C06">
            <w:pPr>
              <w:autoSpaceDE w:val="0"/>
              <w:snapToGrid w:val="0"/>
              <w:rPr>
                <w:b/>
                <w:bCs/>
              </w:rPr>
            </w:pPr>
            <w:r w:rsidRPr="00260039">
              <w:rPr>
                <w:b/>
                <w:bCs/>
              </w:rPr>
              <w:t>Оказание услуг по сбору, транспортированию, обезвреживанию медицинских отходов класса «Б», «Г» с территории ГАУЗ МО «МОСП»</w:t>
            </w:r>
          </w:p>
          <w:p w:rsidR="00CC6C06" w:rsidRPr="003E3B76" w:rsidRDefault="00CC6C06" w:rsidP="00CC6C06">
            <w:pPr>
              <w:autoSpaceDE w:val="0"/>
              <w:snapToGrid w:val="0"/>
            </w:pPr>
            <w:r w:rsidRPr="003E3B76">
              <w:t>Количество поставляемого товара</w:t>
            </w:r>
            <w:r w:rsidR="00E56284">
              <w:t>/объем оказываемых услуг</w:t>
            </w:r>
            <w:r w:rsidRPr="003E3B76">
              <w:t>: в соответствии с  Техническим заданием и проектом Договора.</w:t>
            </w:r>
          </w:p>
          <w:p w:rsidR="00EC1A32" w:rsidRDefault="00EC1A32" w:rsidP="00BB3D61">
            <w:pPr>
              <w:autoSpaceDE w:val="0"/>
              <w:snapToGrid w:val="0"/>
            </w:pPr>
            <w:r w:rsidRPr="003E3B76">
              <w:t xml:space="preserve">Описание предмета закупки: в соответствии с  Техническим заданием </w:t>
            </w:r>
            <w:r w:rsidR="00BB3D61" w:rsidRPr="003E3B76">
              <w:t>(Приложение 2 к настоящему извещению)</w:t>
            </w:r>
          </w:p>
          <w:p w:rsidR="00E56284" w:rsidRPr="00E56284" w:rsidRDefault="00E56284" w:rsidP="00E56284">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56284">
              <w:rPr>
                <w:rFonts w:eastAsia="Times New Roman"/>
                <w:i/>
                <w:kern w:val="0"/>
                <w:sz w:val="22"/>
                <w:szCs w:val="22"/>
                <w:lang w:eastAsia="ru-RU"/>
              </w:rPr>
              <w:t xml:space="preserve">ОКВЭД </w:t>
            </w:r>
            <w:proofErr w:type="gramStart"/>
            <w:r w:rsidRPr="00E56284">
              <w:rPr>
                <w:rFonts w:eastAsia="Times New Roman"/>
                <w:i/>
                <w:kern w:val="0"/>
                <w:sz w:val="22"/>
                <w:szCs w:val="22"/>
                <w:lang w:eastAsia="ru-RU"/>
              </w:rPr>
              <w:t xml:space="preserve">2  </w:t>
            </w:r>
            <w:r w:rsidR="006E23E1" w:rsidRPr="006E23E1">
              <w:rPr>
                <w:rFonts w:eastAsia="Times New Roman"/>
                <w:i/>
                <w:kern w:val="0"/>
                <w:sz w:val="22"/>
                <w:szCs w:val="22"/>
                <w:lang w:eastAsia="ru-RU"/>
              </w:rPr>
              <w:t>38.12</w:t>
            </w:r>
            <w:proofErr w:type="gramEnd"/>
          </w:p>
          <w:p w:rsidR="00BE55A6" w:rsidRDefault="00E56284" w:rsidP="000169CF">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56284">
              <w:rPr>
                <w:rFonts w:eastAsia="Times New Roman"/>
                <w:i/>
                <w:kern w:val="0"/>
                <w:sz w:val="22"/>
                <w:szCs w:val="22"/>
                <w:lang w:eastAsia="ru-RU"/>
              </w:rPr>
              <w:t xml:space="preserve">ОКПД </w:t>
            </w:r>
            <w:proofErr w:type="gramStart"/>
            <w:r w:rsidRPr="00E56284">
              <w:rPr>
                <w:rFonts w:eastAsia="Times New Roman"/>
                <w:i/>
                <w:kern w:val="0"/>
                <w:sz w:val="22"/>
                <w:szCs w:val="22"/>
                <w:lang w:eastAsia="ru-RU"/>
              </w:rPr>
              <w:t xml:space="preserve">2  </w:t>
            </w:r>
            <w:r w:rsidR="006E23E1" w:rsidRPr="006E23E1">
              <w:rPr>
                <w:rFonts w:eastAsia="Times New Roman"/>
                <w:i/>
                <w:kern w:val="0"/>
                <w:sz w:val="22"/>
                <w:szCs w:val="22"/>
                <w:lang w:eastAsia="ru-RU"/>
              </w:rPr>
              <w:t>38.12.11.000</w:t>
            </w:r>
            <w:proofErr w:type="gramEnd"/>
          </w:p>
          <w:p w:rsidR="006E23E1" w:rsidRDefault="006E23E1" w:rsidP="000169CF">
            <w:pPr>
              <w:widowControl/>
              <w:suppressAutoHyphens w:val="0"/>
              <w:overflowPunct w:val="0"/>
              <w:autoSpaceDE w:val="0"/>
              <w:autoSpaceDN w:val="0"/>
              <w:adjustRightInd w:val="0"/>
              <w:jc w:val="both"/>
              <w:textAlignment w:val="baseline"/>
              <w:rPr>
                <w:rFonts w:eastAsia="Times New Roman"/>
                <w:i/>
                <w:kern w:val="0"/>
                <w:sz w:val="22"/>
                <w:szCs w:val="22"/>
                <w:lang w:eastAsia="ru-RU"/>
              </w:rPr>
            </w:pPr>
          </w:p>
          <w:p w:rsidR="006E23E1" w:rsidRPr="00E56284" w:rsidRDefault="006E23E1" w:rsidP="006E23E1">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56284">
              <w:rPr>
                <w:rFonts w:eastAsia="Times New Roman"/>
                <w:i/>
                <w:kern w:val="0"/>
                <w:sz w:val="22"/>
                <w:szCs w:val="22"/>
                <w:lang w:eastAsia="ru-RU"/>
              </w:rPr>
              <w:t xml:space="preserve">ОКВЭД </w:t>
            </w:r>
            <w:proofErr w:type="gramStart"/>
            <w:r w:rsidRPr="00E56284">
              <w:rPr>
                <w:rFonts w:eastAsia="Times New Roman"/>
                <w:i/>
                <w:kern w:val="0"/>
                <w:sz w:val="22"/>
                <w:szCs w:val="22"/>
                <w:lang w:eastAsia="ru-RU"/>
              </w:rPr>
              <w:t xml:space="preserve">2  </w:t>
            </w:r>
            <w:r w:rsidRPr="006E23E1">
              <w:rPr>
                <w:rFonts w:eastAsia="Times New Roman"/>
                <w:i/>
                <w:kern w:val="0"/>
                <w:sz w:val="22"/>
                <w:szCs w:val="22"/>
                <w:lang w:eastAsia="ru-RU"/>
              </w:rPr>
              <w:t>38.22.9</w:t>
            </w:r>
            <w:proofErr w:type="gramEnd"/>
          </w:p>
          <w:p w:rsidR="006E23E1" w:rsidRPr="00B35F1A" w:rsidRDefault="006E23E1" w:rsidP="006E23E1">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E56284">
              <w:rPr>
                <w:rFonts w:eastAsia="Times New Roman"/>
                <w:i/>
                <w:kern w:val="0"/>
                <w:sz w:val="22"/>
                <w:szCs w:val="22"/>
                <w:lang w:eastAsia="ru-RU"/>
              </w:rPr>
              <w:t xml:space="preserve">ОКПД </w:t>
            </w:r>
            <w:proofErr w:type="gramStart"/>
            <w:r w:rsidRPr="00E56284">
              <w:rPr>
                <w:rFonts w:eastAsia="Times New Roman"/>
                <w:i/>
                <w:kern w:val="0"/>
                <w:sz w:val="22"/>
                <w:szCs w:val="22"/>
                <w:lang w:eastAsia="ru-RU"/>
              </w:rPr>
              <w:t xml:space="preserve">2  </w:t>
            </w:r>
            <w:r w:rsidRPr="006E23E1">
              <w:rPr>
                <w:rFonts w:eastAsia="Times New Roman"/>
                <w:i/>
                <w:kern w:val="0"/>
                <w:sz w:val="22"/>
                <w:szCs w:val="22"/>
                <w:lang w:eastAsia="ru-RU"/>
              </w:rPr>
              <w:t>38.22.29.000</w:t>
            </w:r>
            <w:proofErr w:type="gramEnd"/>
          </w:p>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EC1A32">
            <w:pPr>
              <w:snapToGrid w:val="0"/>
            </w:pPr>
            <w:r w:rsidRPr="003E3B76">
              <w:rPr>
                <w:sz w:val="22"/>
                <w:szCs w:val="22"/>
              </w:rPr>
              <w:t>Официальный сайт, на котором размещ</w:t>
            </w:r>
            <w:r w:rsidR="00EC1A32" w:rsidRPr="003E3B76">
              <w:rPr>
                <w:sz w:val="22"/>
                <w:szCs w:val="22"/>
              </w:rPr>
              <w:t>ается</w:t>
            </w:r>
            <w:r w:rsidRPr="003E3B76">
              <w:rPr>
                <w:sz w:val="22"/>
                <w:szCs w:val="22"/>
              </w:rPr>
              <w:t xml:space="preserve">  </w:t>
            </w:r>
            <w:r w:rsidR="00EC1A32" w:rsidRPr="003E3B76">
              <w:rPr>
                <w:sz w:val="22"/>
                <w:szCs w:val="22"/>
              </w:rPr>
              <w:t>настоящее извещение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snapToGrid w:val="0"/>
              <w:rPr>
                <w:rStyle w:val="a6"/>
                <w:color w:val="auto"/>
                <w:u w:val="none"/>
              </w:rPr>
            </w:pPr>
            <w:r w:rsidRPr="003E3B76">
              <w:rPr>
                <w:rStyle w:val="a6"/>
                <w:color w:val="auto"/>
                <w:sz w:val="22"/>
                <w:szCs w:val="22"/>
                <w:u w:val="none"/>
              </w:rPr>
              <w:t xml:space="preserve"> </w:t>
            </w:r>
            <w:r w:rsidRPr="003E3B76">
              <w:rPr>
                <w:rStyle w:val="a6"/>
                <w:color w:val="auto"/>
                <w:sz w:val="22"/>
                <w:szCs w:val="22"/>
                <w:u w:val="none"/>
                <w:lang w:val="en-US"/>
              </w:rPr>
              <w:t>www</w:t>
            </w:r>
            <w:r w:rsidRPr="00BE55A6">
              <w:rPr>
                <w:rStyle w:val="a6"/>
                <w:color w:val="auto"/>
                <w:sz w:val="22"/>
                <w:szCs w:val="22"/>
                <w:u w:val="none"/>
              </w:rPr>
              <w:t>.</w:t>
            </w:r>
            <w:proofErr w:type="spellStart"/>
            <w:r w:rsidRPr="003E3B76">
              <w:rPr>
                <w:rStyle w:val="a6"/>
                <w:color w:val="auto"/>
                <w:sz w:val="22"/>
                <w:szCs w:val="22"/>
                <w:u w:val="none"/>
                <w:lang w:val="en-US"/>
              </w:rPr>
              <w:t>zakupki</w:t>
            </w:r>
            <w:proofErr w:type="spellEnd"/>
            <w:r w:rsidRPr="003E3B76">
              <w:rPr>
                <w:rStyle w:val="a6"/>
                <w:color w:val="auto"/>
                <w:sz w:val="22"/>
                <w:szCs w:val="22"/>
                <w:u w:val="none"/>
              </w:rPr>
              <w:t>.</w:t>
            </w:r>
            <w:proofErr w:type="spellStart"/>
            <w:r w:rsidRPr="003E3B76">
              <w:rPr>
                <w:rStyle w:val="a6"/>
                <w:color w:val="auto"/>
                <w:sz w:val="22"/>
                <w:szCs w:val="22"/>
                <w:u w:val="none"/>
                <w:lang w:val="en-US"/>
              </w:rPr>
              <w:t>gov</w:t>
            </w:r>
            <w:proofErr w:type="spellEnd"/>
            <w:r w:rsidRPr="003E3B76">
              <w:rPr>
                <w:rStyle w:val="a6"/>
                <w:color w:val="auto"/>
                <w:sz w:val="22"/>
                <w:szCs w:val="22"/>
                <w:u w:val="none"/>
              </w:rPr>
              <w:t>.</w:t>
            </w:r>
            <w:proofErr w:type="spellStart"/>
            <w:r w:rsidRPr="003E3B76">
              <w:rPr>
                <w:rStyle w:val="a6"/>
                <w:color w:val="auto"/>
                <w:sz w:val="22"/>
                <w:szCs w:val="22"/>
                <w:u w:val="none"/>
                <w:lang w:val="en-US"/>
              </w:rPr>
              <w:t>ru</w:t>
            </w:r>
            <w:proofErr w:type="spellEnd"/>
          </w:p>
        </w:tc>
      </w:tr>
      <w:tr w:rsidR="00CC6C06" w:rsidTr="002A78F6">
        <w:tblPrEx>
          <w:tblCellMar>
            <w:left w:w="108" w:type="dxa"/>
            <w:right w:w="108" w:type="dxa"/>
          </w:tblCellMar>
        </w:tblPrEx>
        <w:trPr>
          <w:gridAfter w:val="1"/>
          <w:wAfter w:w="40" w:type="dxa"/>
          <w:trHeight w:val="716"/>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t>Место поставки товара, выполнения работ, оказания услуг</w:t>
            </w:r>
          </w:p>
          <w:p w:rsidR="00CC6C06" w:rsidRPr="003E3B76" w:rsidRDefault="00CC6C06" w:rsidP="00CC6C06">
            <w:pPr>
              <w:snapToGrid w:val="0"/>
            </w:pPr>
          </w:p>
          <w:p w:rsidR="00CC6C06" w:rsidRPr="003E3B76" w:rsidRDefault="00CC6C06" w:rsidP="005B576B">
            <w:pPr>
              <w:snapToGrid w:val="0"/>
            </w:pPr>
            <w:r w:rsidRPr="003E3B76">
              <w:t xml:space="preserve">Сроки </w:t>
            </w:r>
            <w:r w:rsidR="005B576B">
              <w:t>оказания услуг</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9AE" w:rsidRPr="009039AE" w:rsidRDefault="009039AE" w:rsidP="009039AE">
            <w:pPr>
              <w:tabs>
                <w:tab w:val="left" w:pos="1410"/>
                <w:tab w:val="left" w:leader="underscore" w:pos="2007"/>
                <w:tab w:val="left" w:leader="underscore" w:pos="2302"/>
              </w:tabs>
              <w:spacing w:line="274" w:lineRule="exact"/>
              <w:ind w:right="227"/>
              <w:rPr>
                <w:spacing w:val="1"/>
                <w:sz w:val="22"/>
                <w:szCs w:val="22"/>
                <w:lang w:eastAsia="ar-SA"/>
              </w:rPr>
            </w:pPr>
            <w:r w:rsidRPr="009039AE">
              <w:rPr>
                <w:spacing w:val="1"/>
                <w:sz w:val="22"/>
                <w:szCs w:val="22"/>
                <w:lang w:eastAsia="ar-SA"/>
              </w:rPr>
              <w:t xml:space="preserve">г. Москва, ул. </w:t>
            </w:r>
            <w:proofErr w:type="gramStart"/>
            <w:r w:rsidRPr="009039AE">
              <w:rPr>
                <w:spacing w:val="1"/>
                <w:sz w:val="22"/>
                <w:szCs w:val="22"/>
                <w:lang w:eastAsia="ar-SA"/>
              </w:rPr>
              <w:t>Щепкина,д</w:t>
            </w:r>
            <w:proofErr w:type="gramEnd"/>
            <w:r w:rsidRPr="009039AE">
              <w:rPr>
                <w:spacing w:val="1"/>
                <w:sz w:val="22"/>
                <w:szCs w:val="22"/>
                <w:lang w:eastAsia="ar-SA"/>
              </w:rPr>
              <w:t>61/2, корп.1</w:t>
            </w:r>
          </w:p>
          <w:p w:rsidR="009039AE" w:rsidRPr="009039AE" w:rsidRDefault="009039AE" w:rsidP="009039AE">
            <w:pPr>
              <w:tabs>
                <w:tab w:val="left" w:pos="1410"/>
                <w:tab w:val="left" w:leader="underscore" w:pos="2007"/>
                <w:tab w:val="left" w:leader="underscore" w:pos="2302"/>
              </w:tabs>
              <w:spacing w:line="274" w:lineRule="exact"/>
              <w:ind w:left="23" w:right="227"/>
              <w:rPr>
                <w:sz w:val="22"/>
                <w:szCs w:val="22"/>
              </w:rPr>
            </w:pPr>
          </w:p>
          <w:p w:rsidR="009039AE" w:rsidRPr="009039AE" w:rsidRDefault="009039AE" w:rsidP="009039AE">
            <w:pPr>
              <w:tabs>
                <w:tab w:val="left" w:pos="1410"/>
                <w:tab w:val="left" w:leader="underscore" w:pos="2007"/>
                <w:tab w:val="left" w:leader="underscore" w:pos="2302"/>
              </w:tabs>
              <w:spacing w:line="274" w:lineRule="exact"/>
              <w:ind w:left="23" w:right="227"/>
              <w:rPr>
                <w:sz w:val="22"/>
                <w:szCs w:val="22"/>
              </w:rPr>
            </w:pPr>
          </w:p>
          <w:p w:rsidR="009039AE" w:rsidRPr="009039AE" w:rsidRDefault="009039AE" w:rsidP="009039AE">
            <w:pPr>
              <w:tabs>
                <w:tab w:val="left" w:pos="1410"/>
                <w:tab w:val="left" w:leader="underscore" w:pos="2007"/>
                <w:tab w:val="left" w:leader="underscore" w:pos="2302"/>
              </w:tabs>
              <w:spacing w:line="274" w:lineRule="exact"/>
              <w:ind w:right="227"/>
              <w:rPr>
                <w:sz w:val="22"/>
                <w:szCs w:val="22"/>
              </w:rPr>
            </w:pPr>
          </w:p>
          <w:p w:rsidR="009039AE" w:rsidRPr="009039AE" w:rsidRDefault="009039AE" w:rsidP="009039AE">
            <w:pPr>
              <w:tabs>
                <w:tab w:val="left" w:pos="1410"/>
                <w:tab w:val="left" w:leader="underscore" w:pos="2007"/>
                <w:tab w:val="left" w:leader="underscore" w:pos="2302"/>
              </w:tabs>
              <w:spacing w:line="274" w:lineRule="exact"/>
              <w:ind w:left="23" w:right="227"/>
              <w:rPr>
                <w:sz w:val="22"/>
                <w:szCs w:val="22"/>
              </w:rPr>
            </w:pPr>
          </w:p>
          <w:p w:rsidR="00CC6C06" w:rsidRPr="003E3B76" w:rsidRDefault="009039AE" w:rsidP="009039AE">
            <w:pPr>
              <w:jc w:val="both"/>
              <w:rPr>
                <w:rStyle w:val="511pt"/>
                <w:rFonts w:eastAsia="Times New Roman"/>
                <w:spacing w:val="0"/>
                <w:kern w:val="0"/>
                <w:sz w:val="24"/>
                <w:szCs w:val="24"/>
                <w:lang w:eastAsia="ru-RU"/>
              </w:rPr>
            </w:pPr>
            <w:r w:rsidRPr="009039AE">
              <w:rPr>
                <w:rFonts w:eastAsia="Times New Roman"/>
                <w:b/>
                <w:snapToGrid w:val="0"/>
                <w:kern w:val="0"/>
                <w:sz w:val="22"/>
                <w:szCs w:val="22"/>
                <w:lang w:eastAsia="ru-RU"/>
              </w:rPr>
              <w:t xml:space="preserve">Срок: </w:t>
            </w:r>
            <w:r w:rsidR="005006F7" w:rsidRPr="005006F7">
              <w:rPr>
                <w:rFonts w:eastAsia="Times New Roman"/>
                <w:b/>
                <w:snapToGrid w:val="0"/>
                <w:kern w:val="0"/>
                <w:sz w:val="22"/>
                <w:szCs w:val="22"/>
                <w:lang w:eastAsia="ru-RU"/>
              </w:rPr>
              <w:t>с даты заключения договора (но не ранее 01.01.2021</w:t>
            </w:r>
            <w:proofErr w:type="gramStart"/>
            <w:r w:rsidR="005006F7" w:rsidRPr="005006F7">
              <w:rPr>
                <w:rFonts w:eastAsia="Times New Roman"/>
                <w:b/>
                <w:snapToGrid w:val="0"/>
                <w:kern w:val="0"/>
                <w:sz w:val="22"/>
                <w:szCs w:val="22"/>
                <w:lang w:eastAsia="ru-RU"/>
              </w:rPr>
              <w:t>)  по</w:t>
            </w:r>
            <w:proofErr w:type="gramEnd"/>
            <w:r w:rsidR="005006F7" w:rsidRPr="005006F7">
              <w:rPr>
                <w:rFonts w:eastAsia="Times New Roman"/>
                <w:b/>
                <w:snapToGrid w:val="0"/>
                <w:kern w:val="0"/>
                <w:sz w:val="22"/>
                <w:szCs w:val="22"/>
                <w:lang w:eastAsia="ru-RU"/>
              </w:rPr>
              <w:t xml:space="preserve"> 31.12.2021 года.</w:t>
            </w:r>
          </w:p>
        </w:tc>
      </w:tr>
      <w:tr w:rsidR="00F2669C" w:rsidRPr="003C74D9" w:rsidTr="00527C38">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2669C" w:rsidRPr="003E3B76" w:rsidRDefault="00F2669C" w:rsidP="00CC6C06">
            <w:pPr>
              <w:snapToGrid w:val="0"/>
              <w:jc w:val="center"/>
              <w:rPr>
                <w:b/>
              </w:rPr>
            </w:pPr>
            <w:r w:rsidRPr="003E3B76">
              <w:rPr>
                <w:b/>
                <w:sz w:val="22"/>
                <w:szCs w:val="22"/>
              </w:rPr>
              <w:lastRenderedPageBreak/>
              <w:t>6.</w:t>
            </w:r>
          </w:p>
        </w:tc>
        <w:tc>
          <w:tcPr>
            <w:tcW w:w="3385" w:type="dxa"/>
            <w:tcBorders>
              <w:top w:val="single" w:sz="4" w:space="0" w:color="000000"/>
              <w:left w:val="single" w:sz="4" w:space="0" w:color="000000"/>
              <w:bottom w:val="single" w:sz="4" w:space="0" w:color="000000"/>
            </w:tcBorders>
            <w:shd w:val="clear" w:color="auto" w:fill="auto"/>
          </w:tcPr>
          <w:p w:rsidR="00F2669C" w:rsidRPr="00027C42" w:rsidRDefault="00F2669C" w:rsidP="00527C38">
            <w:pPr>
              <w:spacing w:line="300" w:lineRule="auto"/>
            </w:pPr>
            <w:r w:rsidRPr="00027C42">
              <w:t xml:space="preserve">Сведения о цене </w:t>
            </w:r>
            <w:r>
              <w:t>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69C" w:rsidRPr="003E3B76" w:rsidRDefault="00F2669C" w:rsidP="00CC6C06">
            <w:pPr>
              <w:snapToGrid w:val="0"/>
            </w:pPr>
            <w:r w:rsidRPr="00A33ABC">
              <w:t>Цена Договора включает общую стоимость поставки</w:t>
            </w:r>
            <w:r>
              <w:t>/выполнения работ/оказания услуг</w:t>
            </w:r>
            <w:r w:rsidRPr="00A33ABC">
              <w:t>,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w:t>
            </w:r>
            <w:r>
              <w:rPr>
                <w:sz w:val="22"/>
                <w:szCs w:val="22"/>
              </w:rPr>
              <w:t>:</w:t>
            </w:r>
            <w:r w:rsidRPr="003E3B76">
              <w:rPr>
                <w:sz w:val="22"/>
                <w:szCs w:val="22"/>
              </w:rPr>
              <w:t xml:space="preserve"> </w:t>
            </w:r>
          </w:p>
          <w:p w:rsidR="00F2669C" w:rsidRPr="0034528E" w:rsidRDefault="00632946" w:rsidP="00CC6C06">
            <w:pPr>
              <w:rPr>
                <w:b/>
              </w:rPr>
            </w:pPr>
            <w:r w:rsidRPr="00632946">
              <w:rPr>
                <w:b/>
              </w:rPr>
              <w:t>246 383,50</w:t>
            </w:r>
            <w:r w:rsidR="0021524B" w:rsidRPr="0021524B">
              <w:rPr>
                <w:b/>
              </w:rPr>
              <w:t xml:space="preserve"> </w:t>
            </w:r>
            <w:r w:rsidR="009509EA">
              <w:rPr>
                <w:b/>
              </w:rPr>
              <w:t>(</w:t>
            </w:r>
            <w:r>
              <w:rPr>
                <w:b/>
              </w:rPr>
              <w:t>Двести сорок шесть тысяч триста восемьдесят три</w:t>
            </w:r>
            <w:r w:rsidR="009509EA">
              <w:rPr>
                <w:b/>
              </w:rPr>
              <w:t>) рубл</w:t>
            </w:r>
            <w:r>
              <w:rPr>
                <w:b/>
              </w:rPr>
              <w:t>я</w:t>
            </w:r>
            <w:r w:rsidR="009509EA">
              <w:rPr>
                <w:b/>
              </w:rPr>
              <w:t xml:space="preserve"> </w:t>
            </w:r>
            <w:r>
              <w:rPr>
                <w:b/>
              </w:rPr>
              <w:t>5</w:t>
            </w:r>
            <w:r w:rsidR="0021524B">
              <w:rPr>
                <w:b/>
              </w:rPr>
              <w:t>0</w:t>
            </w:r>
            <w:r w:rsidR="001425AB" w:rsidRPr="001425AB">
              <w:rPr>
                <w:b/>
              </w:rPr>
              <w:t xml:space="preserve"> копеек</w:t>
            </w:r>
            <w:r w:rsidR="00F2669C" w:rsidRPr="003E3B76">
              <w:rPr>
                <w:b/>
              </w:rPr>
              <w:t>, с учетом всех налогов и сборов</w:t>
            </w:r>
            <w:r w:rsidR="00F2669C" w:rsidRPr="003E3B76">
              <w:t xml:space="preserve"> </w:t>
            </w:r>
          </w:p>
          <w:p w:rsidR="00F2669C" w:rsidRPr="00A33ABC" w:rsidRDefault="00F2669C" w:rsidP="00B742DB">
            <w:r w:rsidRPr="00A33ABC">
              <w:rPr>
                <w:b/>
              </w:rPr>
              <w:t>Валюта:</w:t>
            </w:r>
            <w:r w:rsidRPr="00A33ABC">
              <w:t xml:space="preserve"> российский рубль</w:t>
            </w:r>
          </w:p>
          <w:p w:rsidR="00F2669C" w:rsidRPr="003E3B76" w:rsidRDefault="00F2669C" w:rsidP="00B742DB">
            <w:r w:rsidRPr="00A33ABC">
              <w:rPr>
                <w:b/>
              </w:rPr>
              <w:t>Условия оплаты:</w:t>
            </w:r>
            <w:r w:rsidRPr="00A33ABC">
              <w:t xml:space="preserve"> в соответствии с проектом Договора</w:t>
            </w:r>
          </w:p>
        </w:tc>
      </w:tr>
      <w:tr w:rsidR="00B742DB"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rPr>
            </w:pPr>
            <w:r w:rsidRPr="003E3B76">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pPr>
            <w:r w:rsidRPr="003E3B76">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6"/>
                  <w:sz w:val="22"/>
                  <w:szCs w:val="22"/>
                  <w:lang w:val="en-US"/>
                </w:rPr>
                <w:t>www</w:t>
              </w:r>
              <w:r w:rsidRPr="00A33ABC">
                <w:rPr>
                  <w:rStyle w:val="a6"/>
                  <w:sz w:val="22"/>
                  <w:szCs w:val="22"/>
                </w:rPr>
                <w:t>.</w:t>
              </w:r>
              <w:proofErr w:type="spellStart"/>
              <w:r w:rsidRPr="00A33ABC">
                <w:rPr>
                  <w:rStyle w:val="a6"/>
                  <w:sz w:val="22"/>
                  <w:szCs w:val="22"/>
                  <w:lang w:val="en-US"/>
                </w:rPr>
                <w:t>zakupki</w:t>
              </w:r>
              <w:proofErr w:type="spellEnd"/>
              <w:r w:rsidRPr="00A33ABC">
                <w:rPr>
                  <w:rStyle w:val="a6"/>
                  <w:sz w:val="22"/>
                  <w:szCs w:val="22"/>
                </w:rPr>
                <w:t>.</w:t>
              </w:r>
              <w:proofErr w:type="spellStart"/>
              <w:r w:rsidRPr="00A33ABC">
                <w:rPr>
                  <w:rStyle w:val="a6"/>
                  <w:sz w:val="22"/>
                  <w:szCs w:val="22"/>
                  <w:lang w:val="en-US"/>
                </w:rPr>
                <w:t>gov</w:t>
              </w:r>
              <w:proofErr w:type="spellEnd"/>
              <w:r w:rsidRPr="00A33ABC">
                <w:rPr>
                  <w:rStyle w:val="a6"/>
                  <w:sz w:val="22"/>
                  <w:szCs w:val="22"/>
                </w:rPr>
                <w:t>.</w:t>
              </w:r>
              <w:proofErr w:type="spellStart"/>
              <w:r w:rsidRPr="00A33ABC">
                <w:rPr>
                  <w:rStyle w:val="a6"/>
                  <w:sz w:val="22"/>
                  <w:szCs w:val="22"/>
                  <w:lang w:val="en-US"/>
                </w:rPr>
                <w:t>ru</w:t>
              </w:r>
              <w:proofErr w:type="spellEnd"/>
            </w:hyperlink>
            <w:r w:rsidRPr="00A33ABC">
              <w:rPr>
                <w:sz w:val="22"/>
                <w:szCs w:val="22"/>
              </w:rPr>
              <w:t>.</w:t>
            </w:r>
          </w:p>
          <w:p w:rsidR="00B742DB" w:rsidRPr="00A33ABC" w:rsidRDefault="00B742DB" w:rsidP="00B742DB">
            <w:pPr>
              <w:snapToGrid w:val="0"/>
              <w:rPr>
                <w:sz w:val="22"/>
                <w:szCs w:val="22"/>
              </w:rPr>
            </w:pPr>
            <w:r w:rsidRPr="00A33ABC">
              <w:rPr>
                <w:b/>
                <w:sz w:val="22"/>
                <w:szCs w:val="22"/>
              </w:rPr>
              <w:t xml:space="preserve">Сроки предоставления: </w:t>
            </w:r>
            <w:r w:rsidRPr="00A33ABC">
              <w:rPr>
                <w:sz w:val="22"/>
                <w:szCs w:val="22"/>
              </w:rPr>
              <w:t xml:space="preserve">с </w:t>
            </w:r>
            <w:r w:rsidR="00F26053">
              <w:rPr>
                <w:sz w:val="22"/>
                <w:szCs w:val="22"/>
              </w:rPr>
              <w:t>24</w:t>
            </w:r>
            <w:r w:rsidR="005E1C32">
              <w:rPr>
                <w:sz w:val="22"/>
                <w:szCs w:val="22"/>
              </w:rPr>
              <w:t>.</w:t>
            </w:r>
            <w:r w:rsidR="00F26053">
              <w:rPr>
                <w:sz w:val="22"/>
                <w:szCs w:val="22"/>
              </w:rPr>
              <w:t>11</w:t>
            </w:r>
            <w:r w:rsidR="00C56D9A">
              <w:rPr>
                <w:sz w:val="22"/>
                <w:szCs w:val="22"/>
              </w:rPr>
              <w:t>.2020</w:t>
            </w:r>
            <w:r w:rsidRPr="00A33ABC">
              <w:rPr>
                <w:sz w:val="22"/>
                <w:szCs w:val="22"/>
              </w:rPr>
              <w:t xml:space="preserve"> по 10:00 </w:t>
            </w:r>
            <w:r w:rsidR="00F26053">
              <w:rPr>
                <w:sz w:val="22"/>
                <w:szCs w:val="22"/>
              </w:rPr>
              <w:t>02</w:t>
            </w:r>
            <w:r w:rsidRPr="00A33ABC">
              <w:rPr>
                <w:sz w:val="22"/>
                <w:szCs w:val="22"/>
              </w:rPr>
              <w:t>.</w:t>
            </w:r>
            <w:r w:rsidR="00F26053">
              <w:rPr>
                <w:sz w:val="22"/>
                <w:szCs w:val="22"/>
              </w:rPr>
              <w:t>12</w:t>
            </w:r>
            <w:r w:rsidR="00C56D9A">
              <w:rPr>
                <w:sz w:val="22"/>
                <w:szCs w:val="22"/>
              </w:rPr>
              <w:t>.2020</w:t>
            </w:r>
            <w:r w:rsidRPr="00A33ABC">
              <w:rPr>
                <w:color w:val="FF0000"/>
                <w:sz w:val="22"/>
                <w:szCs w:val="22"/>
              </w:rPr>
              <w:t xml:space="preserve"> </w:t>
            </w:r>
            <w:r w:rsidRPr="00A33ABC">
              <w:rPr>
                <w:sz w:val="22"/>
                <w:szCs w:val="22"/>
              </w:rPr>
              <w:t>включительно.</w:t>
            </w:r>
          </w:p>
          <w:p w:rsidR="00B742DB" w:rsidRPr="00C56D9A" w:rsidRDefault="00B742DB" w:rsidP="00B742DB">
            <w:pPr>
              <w:snapToGrid w:val="0"/>
              <w:rPr>
                <w:sz w:val="22"/>
                <w:szCs w:val="22"/>
              </w:rPr>
            </w:pPr>
            <w:r w:rsidRPr="00A33ABC">
              <w:rPr>
                <w:b/>
                <w:sz w:val="22"/>
                <w:szCs w:val="22"/>
              </w:rPr>
              <w:t xml:space="preserve">Место предоставления документации: </w:t>
            </w:r>
            <w:r w:rsidR="007C4C78" w:rsidRPr="007C4C78">
              <w:rPr>
                <w:sz w:val="22"/>
                <w:szCs w:val="22"/>
              </w:rPr>
              <w:t>http://estp.ru/</w:t>
            </w:r>
            <w:r w:rsidR="00C56D9A">
              <w:rPr>
                <w:sz w:val="22"/>
                <w:szCs w:val="22"/>
              </w:rPr>
              <w:t xml:space="preserve">, </w:t>
            </w:r>
            <w:proofErr w:type="spellStart"/>
            <w:r w:rsidR="00C56D9A">
              <w:rPr>
                <w:sz w:val="22"/>
                <w:szCs w:val="22"/>
                <w:lang w:val="en-US"/>
              </w:rPr>
              <w:t>zakupki</w:t>
            </w:r>
            <w:proofErr w:type="spellEnd"/>
            <w:r w:rsidR="00C56D9A" w:rsidRPr="00C56D9A">
              <w:rPr>
                <w:sz w:val="22"/>
                <w:szCs w:val="22"/>
              </w:rPr>
              <w:t>.</w:t>
            </w:r>
            <w:proofErr w:type="spellStart"/>
            <w:r w:rsidR="00C56D9A">
              <w:rPr>
                <w:sz w:val="22"/>
                <w:szCs w:val="22"/>
                <w:lang w:val="en-US"/>
              </w:rPr>
              <w:t>gov</w:t>
            </w:r>
            <w:proofErr w:type="spellEnd"/>
            <w:r w:rsidR="00C56D9A" w:rsidRPr="00C56D9A">
              <w:rPr>
                <w:sz w:val="22"/>
                <w:szCs w:val="22"/>
              </w:rPr>
              <w:t>.</w:t>
            </w:r>
            <w:proofErr w:type="spellStart"/>
            <w:r w:rsidR="00C56D9A">
              <w:rPr>
                <w:sz w:val="22"/>
                <w:szCs w:val="22"/>
                <w:lang w:val="en-US"/>
              </w:rPr>
              <w:t>ru</w:t>
            </w:r>
            <w:proofErr w:type="spellEnd"/>
          </w:p>
          <w:p w:rsidR="00B742DB" w:rsidRPr="00A33ABC" w:rsidRDefault="00B742DB" w:rsidP="00B742D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B742DB"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8.</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pPr>
            <w:r w:rsidRPr="003E3B76">
              <w:t>Адрес электронной площадки в информационно-телекоммуникационной сети «Интернет»</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7C4C78" w:rsidP="00B742DB">
            <w:pPr>
              <w:rPr>
                <w:b/>
                <w:sz w:val="22"/>
                <w:szCs w:val="22"/>
              </w:rPr>
            </w:pPr>
            <w:r w:rsidRPr="007C4C78">
              <w:rPr>
                <w:sz w:val="22"/>
                <w:szCs w:val="22"/>
              </w:rPr>
              <w:t>http://estp.ru/</w:t>
            </w:r>
          </w:p>
          <w:p w:rsidR="00B742DB" w:rsidRDefault="00B742DB" w:rsidP="00B742DB">
            <w:pPr>
              <w:rPr>
                <w:b/>
              </w:rPr>
            </w:pPr>
          </w:p>
          <w:p w:rsidR="00B742DB" w:rsidRDefault="00B742DB" w:rsidP="00B742DB"/>
          <w:p w:rsidR="00B742DB" w:rsidRPr="00A33ABC" w:rsidRDefault="00B742DB" w:rsidP="00B742DB"/>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8378CA" w:rsidP="00CC6C06">
            <w:pPr>
              <w:snapToGrid w:val="0"/>
              <w:jc w:val="center"/>
              <w:rPr>
                <w:b/>
              </w:rPr>
            </w:pPr>
            <w:bookmarkStart w:id="2" w:name="_Ref166311380"/>
            <w:r w:rsidRPr="003E3B76">
              <w:rPr>
                <w:b/>
                <w:sz w:val="22"/>
                <w:szCs w:val="22"/>
              </w:rPr>
              <w:t>9</w:t>
            </w:r>
            <w:r w:rsidR="00CC6C06" w:rsidRPr="003E3B76">
              <w:rPr>
                <w:b/>
                <w:sz w:val="22"/>
                <w:szCs w:val="22"/>
              </w:rPr>
              <w:t>.</w:t>
            </w:r>
            <w:bookmarkEnd w:id="2"/>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 xml:space="preserve">Место, </w:t>
            </w:r>
            <w:r w:rsidR="008378CA" w:rsidRPr="003E3B76">
              <w:rPr>
                <w:sz w:val="22"/>
                <w:szCs w:val="22"/>
              </w:rPr>
              <w:t>дата начала, дата и время окончания срока подачи заявок на участие</w:t>
            </w:r>
            <w:r w:rsidRPr="003E3B76">
              <w:rPr>
                <w:sz w:val="22"/>
                <w:szCs w:val="22"/>
              </w:rPr>
              <w:t xml:space="preserve">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726" w:rsidRDefault="00CC6C06" w:rsidP="00CC6C06">
            <w:r w:rsidRPr="003E3B76">
              <w:rPr>
                <w:b/>
                <w:sz w:val="22"/>
                <w:szCs w:val="22"/>
              </w:rPr>
              <w:t xml:space="preserve">Место подачи заявок: </w:t>
            </w:r>
            <w:r w:rsidRPr="003E3B76">
              <w:t xml:space="preserve">на электронной площадке </w:t>
            </w:r>
          </w:p>
          <w:p w:rsidR="00CC6C06" w:rsidRPr="003E3B76" w:rsidRDefault="007C4C78" w:rsidP="00CC6C06">
            <w:pPr>
              <w:rPr>
                <w:b/>
                <w:sz w:val="22"/>
                <w:szCs w:val="22"/>
              </w:rPr>
            </w:pPr>
            <w:r w:rsidRPr="007C4C78">
              <w:t>http://estp.ru/</w:t>
            </w:r>
          </w:p>
          <w:p w:rsidR="00CC6C06" w:rsidRPr="00321A8E" w:rsidRDefault="00CC6C06" w:rsidP="00CC6C06">
            <w:pPr>
              <w:rPr>
                <w:sz w:val="22"/>
                <w:szCs w:val="22"/>
              </w:rPr>
            </w:pPr>
            <w:r w:rsidRPr="003E3B76">
              <w:rPr>
                <w:sz w:val="22"/>
                <w:szCs w:val="22"/>
              </w:rPr>
              <w:t xml:space="preserve">Дата </w:t>
            </w:r>
            <w:r w:rsidR="007A6105">
              <w:rPr>
                <w:sz w:val="22"/>
                <w:szCs w:val="22"/>
              </w:rPr>
              <w:t xml:space="preserve">начала </w:t>
            </w:r>
            <w:r w:rsidRPr="003E3B76">
              <w:rPr>
                <w:sz w:val="22"/>
                <w:szCs w:val="22"/>
              </w:rPr>
              <w:t>подачи заявок:</w:t>
            </w:r>
            <w:r w:rsidR="00A06595">
              <w:rPr>
                <w:sz w:val="22"/>
                <w:szCs w:val="22"/>
              </w:rPr>
              <w:t xml:space="preserve"> </w:t>
            </w:r>
            <w:r w:rsidR="007C4C78">
              <w:rPr>
                <w:sz w:val="22"/>
                <w:szCs w:val="22"/>
              </w:rPr>
              <w:t>2</w:t>
            </w:r>
            <w:r w:rsidR="00F26053">
              <w:rPr>
                <w:sz w:val="22"/>
                <w:szCs w:val="22"/>
              </w:rPr>
              <w:t>4</w:t>
            </w:r>
            <w:r w:rsidR="008230C7" w:rsidRPr="003E3B76">
              <w:rPr>
                <w:sz w:val="22"/>
                <w:szCs w:val="22"/>
              </w:rPr>
              <w:t>.</w:t>
            </w:r>
            <w:r w:rsidR="00F26053">
              <w:rPr>
                <w:sz w:val="22"/>
                <w:szCs w:val="22"/>
              </w:rPr>
              <w:t>11</w:t>
            </w:r>
            <w:r w:rsidRPr="003E3B76">
              <w:rPr>
                <w:sz w:val="22"/>
                <w:szCs w:val="22"/>
              </w:rPr>
              <w:t>.20</w:t>
            </w:r>
            <w:r w:rsidR="00321A8E" w:rsidRPr="00321A8E">
              <w:rPr>
                <w:sz w:val="22"/>
                <w:szCs w:val="22"/>
              </w:rPr>
              <w:t>20</w:t>
            </w:r>
          </w:p>
          <w:p w:rsidR="00CC6C06" w:rsidRPr="003E3B76" w:rsidRDefault="00CC6C06" w:rsidP="00F26053">
            <w:pPr>
              <w:rPr>
                <w:b/>
              </w:rPr>
            </w:pPr>
            <w:r w:rsidRPr="003E3B76">
              <w:rPr>
                <w:sz w:val="22"/>
                <w:szCs w:val="22"/>
              </w:rPr>
              <w:t xml:space="preserve">Дата и время окончания подачи заявок: </w:t>
            </w:r>
            <w:bookmarkStart w:id="3" w:name="OLE_LINK21"/>
            <w:bookmarkStart w:id="4" w:name="OLE_LINK22"/>
            <w:r w:rsidR="00F26053">
              <w:rPr>
                <w:sz w:val="22"/>
                <w:szCs w:val="22"/>
              </w:rPr>
              <w:t>02</w:t>
            </w:r>
            <w:r w:rsidRPr="003E3B76">
              <w:rPr>
                <w:sz w:val="22"/>
                <w:szCs w:val="22"/>
              </w:rPr>
              <w:t>.</w:t>
            </w:r>
            <w:r w:rsidR="00F26053">
              <w:rPr>
                <w:sz w:val="22"/>
                <w:szCs w:val="22"/>
              </w:rPr>
              <w:t>12</w:t>
            </w:r>
            <w:r w:rsidRPr="003E3B76">
              <w:rPr>
                <w:sz w:val="22"/>
                <w:szCs w:val="22"/>
              </w:rPr>
              <w:t>.20</w:t>
            </w:r>
            <w:r w:rsidR="00321A8E" w:rsidRPr="007B7B06">
              <w:rPr>
                <w:sz w:val="22"/>
                <w:szCs w:val="22"/>
              </w:rPr>
              <w:t>20</w:t>
            </w:r>
            <w:r w:rsidRPr="003E3B76">
              <w:rPr>
                <w:sz w:val="22"/>
                <w:szCs w:val="22"/>
              </w:rPr>
              <w:t xml:space="preserve"> в 10:00</w:t>
            </w:r>
            <w:bookmarkEnd w:id="3"/>
            <w:bookmarkEnd w:id="4"/>
          </w:p>
        </w:tc>
      </w:tr>
      <w:tr w:rsidR="008378CA"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8378CA" w:rsidRPr="003E3B76" w:rsidRDefault="00BB1058" w:rsidP="00CC6C06">
            <w:pPr>
              <w:snapToGrid w:val="0"/>
              <w:jc w:val="center"/>
              <w:rPr>
                <w:b/>
                <w:sz w:val="22"/>
                <w:szCs w:val="22"/>
              </w:rPr>
            </w:pPr>
            <w:r w:rsidRPr="003E3B76">
              <w:rPr>
                <w:b/>
                <w:sz w:val="22"/>
                <w:szCs w:val="22"/>
              </w:rPr>
              <w:t>10.</w:t>
            </w:r>
          </w:p>
        </w:tc>
        <w:tc>
          <w:tcPr>
            <w:tcW w:w="3385" w:type="dxa"/>
            <w:tcBorders>
              <w:top w:val="single" w:sz="4" w:space="0" w:color="000000"/>
              <w:left w:val="single" w:sz="4" w:space="0" w:color="000000"/>
              <w:bottom w:val="single" w:sz="4" w:space="0" w:color="000000"/>
            </w:tcBorders>
            <w:shd w:val="clear" w:color="auto" w:fill="auto"/>
            <w:vAlign w:val="center"/>
          </w:tcPr>
          <w:p w:rsidR="008378CA" w:rsidRPr="003E3B76" w:rsidRDefault="008378CA" w:rsidP="00CC6C06">
            <w:pPr>
              <w:snapToGrid w:val="0"/>
              <w:rPr>
                <w:sz w:val="22"/>
                <w:szCs w:val="22"/>
              </w:rPr>
            </w:pPr>
            <w:r w:rsidRPr="003E3B76">
              <w:rPr>
                <w:sz w:val="22"/>
                <w:szCs w:val="22"/>
              </w:rPr>
              <w:t>Порядок подачи заявок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8CA" w:rsidRPr="003E3B76" w:rsidRDefault="008378CA" w:rsidP="00BB1058">
            <w:pPr>
              <w:rPr>
                <w:b/>
                <w:sz w:val="22"/>
                <w:szCs w:val="22"/>
              </w:rPr>
            </w:pPr>
            <w:r w:rsidRPr="003E3B76">
              <w:rPr>
                <w:b/>
                <w:sz w:val="22"/>
                <w:szCs w:val="22"/>
              </w:rPr>
              <w:t xml:space="preserve">В соответствии с </w:t>
            </w:r>
            <w:r w:rsidR="00BB1058" w:rsidRPr="003E3B76">
              <w:rPr>
                <w:b/>
                <w:sz w:val="22"/>
                <w:szCs w:val="22"/>
              </w:rPr>
              <w:t xml:space="preserve">п. 2 </w:t>
            </w:r>
            <w:r w:rsidRPr="003E3B76">
              <w:rPr>
                <w:b/>
                <w:sz w:val="22"/>
                <w:szCs w:val="22"/>
              </w:rPr>
              <w:t>Приложени</w:t>
            </w:r>
            <w:r w:rsidR="00BB1058" w:rsidRPr="003E3B76">
              <w:rPr>
                <w:b/>
                <w:sz w:val="22"/>
                <w:szCs w:val="22"/>
              </w:rPr>
              <w:t>я</w:t>
            </w:r>
            <w:r w:rsidRPr="003E3B76">
              <w:rPr>
                <w:b/>
                <w:sz w:val="22"/>
                <w:szCs w:val="22"/>
              </w:rPr>
              <w:t xml:space="preserve"> </w:t>
            </w:r>
            <w:r w:rsidR="00090AB7" w:rsidRPr="003E3B76">
              <w:rPr>
                <w:b/>
                <w:sz w:val="22"/>
                <w:szCs w:val="22"/>
              </w:rPr>
              <w:t>№</w:t>
            </w:r>
            <w:r w:rsidRPr="003E3B76">
              <w:rPr>
                <w:b/>
                <w:sz w:val="22"/>
                <w:szCs w:val="22"/>
              </w:rPr>
              <w:t>1 к настоящему извещению</w:t>
            </w:r>
          </w:p>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8378CA" w:rsidP="00BB1058">
            <w:pPr>
              <w:snapToGrid w:val="0"/>
              <w:jc w:val="center"/>
              <w:rPr>
                <w:b/>
              </w:rPr>
            </w:pPr>
            <w:r w:rsidRPr="003E3B76">
              <w:rPr>
                <w:b/>
                <w:sz w:val="22"/>
                <w:szCs w:val="22"/>
              </w:rPr>
              <w:t>1</w:t>
            </w:r>
            <w:r w:rsidR="00BB1058" w:rsidRPr="003E3B76">
              <w:rPr>
                <w:b/>
                <w:sz w:val="22"/>
                <w:szCs w:val="22"/>
              </w:rPr>
              <w:t>1</w:t>
            </w:r>
            <w:r w:rsidR="00CC6C06" w:rsidRPr="003E3B76">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542EC7" w:rsidP="00CC6C06">
            <w:pPr>
              <w:snapToGrid w:val="0"/>
            </w:pPr>
            <w:r w:rsidRPr="003E3B76">
              <w:rPr>
                <w:sz w:val="22"/>
                <w:szCs w:val="22"/>
              </w:rPr>
              <w:t>Размер обеспечения заявки на участие в конкурентной закупке, срок и порядок предоставления обеспечения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rPr>
                <w:sz w:val="18"/>
              </w:rPr>
            </w:pPr>
            <w:r w:rsidRPr="003E3B76">
              <w:rPr>
                <w:sz w:val="22"/>
                <w:szCs w:val="22"/>
              </w:rPr>
              <w:t xml:space="preserve">Обеспечение заявки не </w:t>
            </w:r>
            <w:r w:rsidR="00542EC7" w:rsidRPr="003E3B76">
              <w:rPr>
                <w:sz w:val="22"/>
                <w:szCs w:val="22"/>
              </w:rPr>
              <w:t>предусмотрено</w:t>
            </w:r>
          </w:p>
          <w:p w:rsidR="00CC6C06" w:rsidRPr="003E3B76" w:rsidRDefault="00CC6C06" w:rsidP="00CC6C06"/>
        </w:tc>
      </w:tr>
      <w:tr w:rsidR="006D09D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6D09D1" w:rsidRPr="003E3B76" w:rsidRDefault="00BB1058" w:rsidP="00CC6C06">
            <w:pPr>
              <w:snapToGrid w:val="0"/>
              <w:jc w:val="center"/>
              <w:rPr>
                <w:b/>
                <w:sz w:val="22"/>
                <w:szCs w:val="22"/>
              </w:rPr>
            </w:pPr>
            <w:r w:rsidRPr="003E3B76">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6D09D1" w:rsidRPr="003E3B76" w:rsidRDefault="006D09D1" w:rsidP="00CC6C06">
            <w:pPr>
              <w:snapToGrid w:val="0"/>
              <w:rPr>
                <w:sz w:val="22"/>
                <w:szCs w:val="22"/>
              </w:rPr>
            </w:pPr>
            <w:r w:rsidRPr="003E3B76">
              <w:rPr>
                <w:sz w:val="22"/>
                <w:szCs w:val="22"/>
              </w:rPr>
              <w:t>Дата начала и окончания срока рассмотрения и оценки заявок на участие в запросе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965" w:rsidRPr="00CD2965" w:rsidRDefault="00CD2965" w:rsidP="00CD2965">
            <w:pPr>
              <w:widowControl/>
              <w:suppressAutoHyphens w:val="0"/>
              <w:rPr>
                <w:rFonts w:eastAsia="Calibri"/>
                <w:color w:val="000000"/>
                <w:kern w:val="0"/>
              </w:rPr>
            </w:pPr>
            <w:r w:rsidRPr="00CD2965">
              <w:rPr>
                <w:rFonts w:eastAsia="Calibri"/>
                <w:color w:val="000000"/>
                <w:kern w:val="0"/>
              </w:rPr>
              <w:t>Дата начала и окончания срока рассмотрения и оценки заявок на участие в запросе котировок в электронной форме:</w:t>
            </w:r>
          </w:p>
          <w:p w:rsidR="00CD2965" w:rsidRPr="00CD2965" w:rsidRDefault="00CD2965" w:rsidP="00CD2965">
            <w:pPr>
              <w:widowControl/>
              <w:suppressAutoHyphens w:val="0"/>
              <w:rPr>
                <w:rFonts w:eastAsia="Calibri"/>
                <w:color w:val="000000"/>
                <w:kern w:val="0"/>
              </w:rPr>
            </w:pPr>
            <w:r w:rsidRPr="00CD2965">
              <w:rPr>
                <w:rFonts w:eastAsia="Calibri"/>
                <w:color w:val="000000"/>
                <w:kern w:val="0"/>
              </w:rPr>
              <w:t xml:space="preserve">с </w:t>
            </w:r>
            <w:r w:rsidR="00C84C6B">
              <w:rPr>
                <w:rFonts w:eastAsia="Calibri"/>
                <w:color w:val="000000"/>
                <w:kern w:val="0"/>
              </w:rPr>
              <w:t>02</w:t>
            </w:r>
            <w:r w:rsidRPr="00CD2965">
              <w:rPr>
                <w:rFonts w:eastAsia="Calibri"/>
                <w:color w:val="000000"/>
                <w:kern w:val="0"/>
              </w:rPr>
              <w:t>.</w:t>
            </w:r>
            <w:r w:rsidR="00C84C6B">
              <w:rPr>
                <w:rFonts w:eastAsia="Calibri"/>
                <w:color w:val="000000"/>
                <w:kern w:val="0"/>
              </w:rPr>
              <w:t>12</w:t>
            </w:r>
            <w:r w:rsidR="007B7B06">
              <w:rPr>
                <w:rFonts w:eastAsia="Calibri"/>
                <w:color w:val="000000"/>
                <w:kern w:val="0"/>
              </w:rPr>
              <w:t>.20</w:t>
            </w:r>
            <w:r w:rsidR="007B7B06" w:rsidRPr="00B12601">
              <w:rPr>
                <w:rFonts w:eastAsia="Calibri"/>
                <w:color w:val="000000"/>
                <w:kern w:val="0"/>
              </w:rPr>
              <w:t>20</w:t>
            </w:r>
            <w:r w:rsidRPr="00CD2965">
              <w:rPr>
                <w:rFonts w:eastAsia="Calibri"/>
                <w:color w:val="000000"/>
                <w:kern w:val="0"/>
              </w:rPr>
              <w:t> г. 10:0</w:t>
            </w:r>
            <w:r w:rsidR="0038543F">
              <w:rPr>
                <w:rFonts w:eastAsia="Calibri"/>
                <w:color w:val="000000"/>
                <w:kern w:val="0"/>
              </w:rPr>
              <w:t>1</w:t>
            </w:r>
            <w:r w:rsidRPr="00CD2965">
              <w:rPr>
                <w:rFonts w:eastAsia="Calibri"/>
                <w:color w:val="000000"/>
                <w:kern w:val="0"/>
              </w:rPr>
              <w:t xml:space="preserve"> московского времени </w:t>
            </w:r>
          </w:p>
          <w:p w:rsidR="00CD2965" w:rsidRPr="00CD2965" w:rsidRDefault="00CD2965" w:rsidP="00CD2965">
            <w:pPr>
              <w:widowControl/>
              <w:suppressAutoHyphens w:val="0"/>
              <w:rPr>
                <w:rFonts w:eastAsia="Calibri"/>
                <w:color w:val="000000"/>
                <w:kern w:val="0"/>
              </w:rPr>
            </w:pPr>
            <w:r w:rsidRPr="00CD2965">
              <w:rPr>
                <w:rFonts w:eastAsia="Calibri"/>
                <w:color w:val="000000"/>
                <w:kern w:val="0"/>
              </w:rPr>
              <w:t xml:space="preserve">по </w:t>
            </w:r>
            <w:r w:rsidR="00C84C6B">
              <w:rPr>
                <w:rFonts w:eastAsia="Calibri"/>
                <w:color w:val="000000"/>
                <w:kern w:val="0"/>
              </w:rPr>
              <w:t>02</w:t>
            </w:r>
            <w:r w:rsidR="00914B40">
              <w:rPr>
                <w:rFonts w:eastAsia="Calibri"/>
                <w:color w:val="000000"/>
                <w:kern w:val="0"/>
              </w:rPr>
              <w:t>.</w:t>
            </w:r>
            <w:r w:rsidR="00C84C6B">
              <w:rPr>
                <w:rFonts w:eastAsia="Calibri"/>
                <w:color w:val="000000"/>
                <w:kern w:val="0"/>
              </w:rPr>
              <w:t>12</w:t>
            </w:r>
            <w:r w:rsidR="007B7B06">
              <w:rPr>
                <w:rFonts w:eastAsia="Calibri"/>
                <w:color w:val="000000"/>
                <w:kern w:val="0"/>
              </w:rPr>
              <w:t>.20</w:t>
            </w:r>
            <w:r w:rsidR="007B7B06" w:rsidRPr="00B12601">
              <w:rPr>
                <w:rFonts w:eastAsia="Calibri"/>
                <w:color w:val="000000"/>
                <w:kern w:val="0"/>
              </w:rPr>
              <w:t>20</w:t>
            </w:r>
            <w:r w:rsidRPr="00CD2965">
              <w:rPr>
                <w:rFonts w:eastAsia="Calibri"/>
                <w:color w:val="000000"/>
                <w:kern w:val="0"/>
              </w:rPr>
              <w:t xml:space="preserve"> г.</w:t>
            </w:r>
          </w:p>
          <w:p w:rsidR="006D09D1" w:rsidRPr="003E3B76" w:rsidRDefault="00CD2965" w:rsidP="00CD2965">
            <w:pPr>
              <w:rPr>
                <w:rFonts w:eastAsia="Calibri"/>
                <w:kern w:val="32"/>
              </w:rPr>
            </w:pPr>
            <w:r w:rsidRPr="003E3B76">
              <w:rPr>
                <w:rFonts w:eastAsia="Calibri"/>
                <w:kern w:val="32"/>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rsidR="00CD2965" w:rsidRPr="003E3B76" w:rsidRDefault="00CD2965" w:rsidP="00CD2965">
            <w:pPr>
              <w:rPr>
                <w:sz w:val="22"/>
                <w:szCs w:val="22"/>
              </w:rPr>
            </w:pP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C84C6B" w:rsidP="00C84C6B">
            <w:pPr>
              <w:widowControl/>
              <w:suppressAutoHyphens w:val="0"/>
              <w:rPr>
                <w:rFonts w:eastAsia="Calibri"/>
                <w:color w:val="000000"/>
                <w:kern w:val="0"/>
              </w:rPr>
            </w:pPr>
            <w:r>
              <w:rPr>
                <w:rFonts w:eastAsia="Calibri"/>
                <w:color w:val="000000"/>
                <w:kern w:val="0"/>
              </w:rPr>
              <w:t>02</w:t>
            </w:r>
            <w:r w:rsidR="00B742DB" w:rsidRPr="00B67362">
              <w:rPr>
                <w:rFonts w:eastAsia="Calibri"/>
                <w:color w:val="000000"/>
                <w:kern w:val="0"/>
              </w:rPr>
              <w:t>.</w:t>
            </w:r>
            <w:r>
              <w:rPr>
                <w:rFonts w:eastAsia="Calibri"/>
                <w:color w:val="000000"/>
                <w:kern w:val="0"/>
              </w:rPr>
              <w:t>12</w:t>
            </w:r>
            <w:r w:rsidR="00B12601">
              <w:rPr>
                <w:rFonts w:eastAsia="Calibri"/>
                <w:color w:val="000000"/>
                <w:kern w:val="0"/>
              </w:rPr>
              <w:t>.20</w:t>
            </w:r>
            <w:r w:rsidR="00B12601">
              <w:rPr>
                <w:rFonts w:eastAsia="Calibri"/>
                <w:color w:val="000000"/>
                <w:kern w:val="0"/>
                <w:lang w:val="en-US"/>
              </w:rPr>
              <w:t>20</w:t>
            </w:r>
            <w:r w:rsidR="00B742DB" w:rsidRPr="00B67362">
              <w:rPr>
                <w:rFonts w:eastAsia="Calibri"/>
                <w:color w:val="000000"/>
                <w:kern w:val="0"/>
              </w:rPr>
              <w:t xml:space="preserve"> г.</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14.</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Порядок подведения итогов запроса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rPr>
                <w:b/>
                <w:bCs/>
                <w:sz w:val="22"/>
                <w:szCs w:val="22"/>
              </w:rPr>
            </w:pPr>
            <w:r w:rsidRPr="00A33ABC">
              <w:rPr>
                <w:b/>
                <w:bCs/>
                <w:sz w:val="22"/>
                <w:szCs w:val="22"/>
              </w:rPr>
              <w:t>В соответствии с п 3 Приложения №1 к настоящему извещению</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lastRenderedPageBreak/>
              <w:t>15.</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742DB" w:rsidRPr="00A33ABC" w:rsidRDefault="00B742DB" w:rsidP="00B742D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B742DB" w:rsidRPr="00A33ABC" w:rsidRDefault="00B742DB" w:rsidP="00B742D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742DB" w:rsidRPr="00A33ABC" w:rsidRDefault="00B742DB" w:rsidP="00B742D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B742DB" w:rsidRPr="00A33ABC" w:rsidRDefault="00B742DB" w:rsidP="00B742D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B742DB" w:rsidRPr="00A33ABC" w:rsidRDefault="00B742DB" w:rsidP="00B742D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742DB" w:rsidRPr="00A33ABC" w:rsidRDefault="00B742DB" w:rsidP="00B742D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742DB" w:rsidRPr="00A33ABC" w:rsidRDefault="00B742DB" w:rsidP="00B742D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16.</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742DB" w:rsidRPr="00A33ABC" w:rsidRDefault="00B742DB" w:rsidP="00B742DB">
            <w:pPr>
              <w:rPr>
                <w:i/>
              </w:rPr>
            </w:pPr>
            <w:r w:rsidRPr="00A33ABC">
              <w:rPr>
                <w:i/>
              </w:rPr>
              <w:t>В соответствии с п.4 и п.2.3 Приложения №1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17.</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473271" w:rsidRPr="00A33ABC" w:rsidRDefault="00473271" w:rsidP="00473271">
            <w:pPr>
              <w:rPr>
                <w:i/>
              </w:rPr>
            </w:pPr>
            <w:r w:rsidRPr="00A33ABC">
              <w:rPr>
                <w:i/>
              </w:rPr>
              <w:t>В соответствии с Приложения №4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18.</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 xml:space="preserve">Размер обеспечения </w:t>
            </w:r>
            <w:r w:rsidRPr="00A33ABC">
              <w:rPr>
                <w:color w:val="000000"/>
              </w:rPr>
              <w:lastRenderedPageBreak/>
              <w:t>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lastRenderedPageBreak/>
              <w:t>Не установлен</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19.</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t>Предусмотрена</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20.</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Информация о возможности одностороннего отказа от исполнения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73271" w:rsidRPr="00A33ABC" w:rsidRDefault="00473271" w:rsidP="00473271">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73271" w:rsidRPr="00A33ABC" w:rsidRDefault="00473271" w:rsidP="00473271">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21.</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rFonts w:eastAsia="Calibri"/>
                <w:i/>
                <w:kern w:val="0"/>
              </w:rPr>
              <w:t>В соответствии с п.6 Приложения №1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Приложения к настоящему извещению</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
                <w:sz w:val="22"/>
                <w:szCs w:val="22"/>
              </w:rPr>
            </w:pPr>
            <w:r w:rsidRPr="00A33ABC">
              <w:rPr>
                <w:b/>
                <w:sz w:val="22"/>
                <w:szCs w:val="22"/>
              </w:rPr>
              <w:t xml:space="preserve">Приложение №1 – Условия проведения запроса котировок в электронной форме </w:t>
            </w:r>
          </w:p>
          <w:p w:rsidR="00473271" w:rsidRPr="00A33ABC" w:rsidRDefault="00473271" w:rsidP="00473271">
            <w:pPr>
              <w:rPr>
                <w:b/>
                <w:sz w:val="22"/>
                <w:szCs w:val="22"/>
              </w:rPr>
            </w:pPr>
            <w:r w:rsidRPr="00A33ABC">
              <w:rPr>
                <w:b/>
                <w:sz w:val="22"/>
                <w:szCs w:val="22"/>
              </w:rPr>
              <w:t>Приложение №2 – Техническое задание</w:t>
            </w:r>
          </w:p>
          <w:p w:rsidR="00473271" w:rsidRPr="00A33ABC" w:rsidRDefault="00473271" w:rsidP="00473271">
            <w:pPr>
              <w:rPr>
                <w:b/>
                <w:sz w:val="22"/>
                <w:szCs w:val="22"/>
              </w:rPr>
            </w:pPr>
            <w:r w:rsidRPr="00A33ABC">
              <w:rPr>
                <w:b/>
                <w:sz w:val="22"/>
                <w:szCs w:val="22"/>
              </w:rPr>
              <w:t>Приложение №3 – Проект договора</w:t>
            </w:r>
          </w:p>
          <w:p w:rsidR="00473271" w:rsidRPr="00A33ABC" w:rsidRDefault="00473271" w:rsidP="00473271">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73271" w:rsidRPr="00A33ABC" w:rsidRDefault="00473271" w:rsidP="00473271">
            <w:pPr>
              <w:rPr>
                <w:bCs/>
                <w:sz w:val="22"/>
                <w:szCs w:val="22"/>
              </w:rPr>
            </w:pPr>
            <w:r w:rsidRPr="00A33ABC">
              <w:rPr>
                <w:b/>
                <w:bCs/>
                <w:sz w:val="22"/>
                <w:szCs w:val="22"/>
              </w:rPr>
              <w:t xml:space="preserve">Приложение №5 – Расчет начальной (максимальной) цены </w:t>
            </w:r>
            <w:r w:rsidR="00B4501A" w:rsidRPr="00B4501A">
              <w:rPr>
                <w:b/>
                <w:bCs/>
                <w:sz w:val="22"/>
                <w:szCs w:val="22"/>
              </w:rPr>
              <w:t>единиц работ/услуг</w:t>
            </w:r>
          </w:p>
        </w:tc>
      </w:tr>
    </w:tbl>
    <w:p w:rsidR="002A78F6" w:rsidRDefault="002A78F6" w:rsidP="00DA1261">
      <w:pPr>
        <w:tabs>
          <w:tab w:val="left" w:pos="-15"/>
        </w:tabs>
        <w:autoSpaceDE w:val="0"/>
        <w:spacing w:after="120"/>
        <w:ind w:left="-15" w:hanging="360"/>
        <w:jc w:val="right"/>
        <w:rPr>
          <w:b/>
          <w:sz w:val="22"/>
          <w:szCs w:val="22"/>
        </w:rPr>
      </w:pPr>
      <w:bookmarkStart w:id="5" w:name="OLE_LINK120"/>
      <w:bookmarkStart w:id="6" w:name="OLE_LINK121"/>
      <w:bookmarkStart w:id="7" w:name="OLE_LINK122"/>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297A98" w:rsidRDefault="00297A98" w:rsidP="0062473F">
      <w:pPr>
        <w:tabs>
          <w:tab w:val="left" w:pos="-15"/>
        </w:tabs>
        <w:autoSpaceDE w:val="0"/>
        <w:spacing w:after="120"/>
        <w:rPr>
          <w:b/>
          <w:sz w:val="22"/>
          <w:szCs w:val="22"/>
        </w:rPr>
      </w:pPr>
    </w:p>
    <w:p w:rsidR="00DA1261" w:rsidRPr="00A33ABC" w:rsidRDefault="00DA1261" w:rsidP="00DA1261">
      <w:pPr>
        <w:tabs>
          <w:tab w:val="left" w:pos="-15"/>
        </w:tabs>
        <w:autoSpaceDE w:val="0"/>
        <w:spacing w:after="120"/>
        <w:ind w:left="-15" w:hanging="360"/>
        <w:jc w:val="right"/>
        <w:rPr>
          <w:b/>
          <w:sz w:val="22"/>
          <w:szCs w:val="22"/>
        </w:rPr>
      </w:pPr>
      <w:r w:rsidRPr="00A33ABC">
        <w:rPr>
          <w:b/>
          <w:sz w:val="22"/>
          <w:szCs w:val="22"/>
        </w:rPr>
        <w:t xml:space="preserve">Приложение№1 к Извещению </w:t>
      </w:r>
    </w:p>
    <w:p w:rsidR="00DA1261" w:rsidRPr="00A33ABC" w:rsidRDefault="00DA1261" w:rsidP="00DA1261">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DA1261" w:rsidRPr="00A33ABC" w:rsidRDefault="00DA1261" w:rsidP="00DA1261">
      <w:pPr>
        <w:tabs>
          <w:tab w:val="left" w:pos="-15"/>
        </w:tabs>
        <w:autoSpaceDE w:val="0"/>
        <w:spacing w:after="120"/>
        <w:rPr>
          <w:b/>
          <w:sz w:val="22"/>
          <w:szCs w:val="22"/>
        </w:rPr>
      </w:pPr>
    </w:p>
    <w:p w:rsidR="00DA1261" w:rsidRPr="00320C57" w:rsidRDefault="00DA1261" w:rsidP="00DA1261">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DA1261" w:rsidRPr="00320C57" w:rsidRDefault="00DA1261" w:rsidP="00DA1261">
      <w:pPr>
        <w:tabs>
          <w:tab w:val="left" w:pos="-15"/>
        </w:tabs>
        <w:autoSpaceDE w:val="0"/>
        <w:spacing w:after="120"/>
        <w:ind w:left="-15" w:hanging="360"/>
        <w:jc w:val="both"/>
        <w:rPr>
          <w:sz w:val="22"/>
          <w:szCs w:val="22"/>
        </w:rPr>
      </w:pPr>
    </w:p>
    <w:p w:rsidR="00DA1261" w:rsidRPr="00320C57" w:rsidRDefault="00DA1261" w:rsidP="00DA1261">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6F5843" w:rsidRPr="006F5843">
        <w:rPr>
          <w:sz w:val="22"/>
          <w:szCs w:val="22"/>
        </w:rPr>
        <w:t>За счет средств территориального фонда обязательного медицинского страхования, и(или) средств, полученных от иной приносящей доход деятельности</w:t>
      </w:r>
    </w:p>
    <w:p w:rsidR="00DA1261" w:rsidRPr="00320C57" w:rsidRDefault="00DA1261" w:rsidP="00DA1261">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lastRenderedPageBreak/>
        <w:t>копии учредительных документов участника запроса котировок в электронной форме (для юридических лиц);</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C19BA" w:rsidRDefault="00C01408" w:rsidP="00C01408">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01408" w:rsidRPr="004C19BA" w:rsidRDefault="00981A63" w:rsidP="008439AA">
      <w:pPr>
        <w:tabs>
          <w:tab w:val="left" w:pos="-15"/>
        </w:tabs>
        <w:autoSpaceDE w:val="0"/>
        <w:spacing w:after="120"/>
        <w:ind w:left="-15" w:hanging="360"/>
        <w:jc w:val="both"/>
        <w:rPr>
          <w:b/>
          <w:sz w:val="22"/>
          <w:szCs w:val="22"/>
        </w:rPr>
      </w:pPr>
      <w:r>
        <w:rPr>
          <w:b/>
          <w:sz w:val="22"/>
          <w:szCs w:val="22"/>
        </w:rPr>
        <w:t xml:space="preserve">       - Копия</w:t>
      </w:r>
      <w:r w:rsidRPr="00981A63">
        <w:rPr>
          <w:b/>
          <w:sz w:val="22"/>
          <w:szCs w:val="22"/>
        </w:rPr>
        <w:t xml:space="preserve"> лицензии на осуществление деятельности по обращению с  отходами I–IV класса опасности (п.30 ч.1 ст. 12 Федерального закона № 99-ФЗ от 04.05.2011), </w:t>
      </w:r>
      <w:r>
        <w:rPr>
          <w:b/>
          <w:sz w:val="22"/>
          <w:szCs w:val="22"/>
        </w:rPr>
        <w:t>копии</w:t>
      </w:r>
      <w:r w:rsidRPr="00981A63">
        <w:rPr>
          <w:b/>
          <w:sz w:val="22"/>
          <w:szCs w:val="22"/>
        </w:rPr>
        <w:t xml:space="preserve"> необходимых разрешительных  документов (лицензии, санитарно-эпидемиологического заключения на деятельность, ПДВ, сан. зону) у  Исполнителя    на осуществление деятельности по обезвреживанию  медицинских отходов  или договора с организацией имеющей разрешительные  документы на обезвреживание медицинских отходов и копии этих разрешительных документов (лицензии, санитарно-эпидемиологического заключения на деятельность, ПДВ, сан. зону),  либо договора  с  полигоном на  размещение  медицинских отходов класса «Б», «В» и «Г»,  и копии  лицензии полигона, лимиты на медицинские отходы класса «Б», «В» и «Г», а также талонов на обезвреживание медицинских отходов класса «Б», «В» и «Г» на весь срок действия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w:t>
      </w:r>
      <w:r w:rsidRPr="00320C57">
        <w:rPr>
          <w:sz w:val="22"/>
          <w:szCs w:val="22"/>
        </w:rPr>
        <w:lastRenderedPageBreak/>
        <w:t>электронной форме, и такая заявка рассматривается как содержащая предложение о поставке иностранных товаров;</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2.6. Требовать от участника запроса котировок в электронной форме документы и сведения, за исключением предусмотренных настоящим Извещением,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подачи данной заявки с нарушением требований, предусмотренных пунктом 2.5 настоящего Извещения;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2.11.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lastRenderedPageBreak/>
        <w:t>2.13.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01408" w:rsidRPr="00320C57" w:rsidRDefault="00C01408" w:rsidP="00C01408">
      <w:pPr>
        <w:tabs>
          <w:tab w:val="left" w:pos="-15"/>
        </w:tabs>
        <w:autoSpaceDE w:val="0"/>
        <w:spacing w:after="120"/>
        <w:ind w:left="-15" w:hanging="360"/>
        <w:jc w:val="both"/>
        <w:rPr>
          <w:b/>
        </w:rPr>
      </w:pPr>
      <w:r w:rsidRPr="00320C57">
        <w:rPr>
          <w:b/>
        </w:rPr>
        <w:t>3. Рассмотрение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C01408" w:rsidRPr="00320C57" w:rsidRDefault="00C01408" w:rsidP="00C01408">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 о закупке, которым не соответствуют участники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 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lastRenderedPageBreak/>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3.9. Не позднее следующего рабочего дня после дня получения от оператора электронной площадки информации, предусмотренной пунктом 47.8 Положения о закупке,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 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01408" w:rsidRPr="00320C57" w:rsidRDefault="00C01408" w:rsidP="00C01408">
      <w:pPr>
        <w:tabs>
          <w:tab w:val="left" w:pos="-15"/>
        </w:tabs>
        <w:autoSpaceDE w:val="0"/>
        <w:spacing w:after="120"/>
        <w:ind w:left="-15" w:hanging="360"/>
        <w:jc w:val="both"/>
        <w:rPr>
          <w:b/>
        </w:rPr>
      </w:pPr>
      <w:r w:rsidRPr="00320C57">
        <w:rPr>
          <w:b/>
        </w:rPr>
        <w:t>4. Требования к участникам закупки</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535D67" w:rsidRDefault="00C01408" w:rsidP="00C01408">
      <w:pPr>
        <w:tabs>
          <w:tab w:val="left" w:pos="-15"/>
        </w:tabs>
        <w:autoSpaceDE w:val="0"/>
        <w:spacing w:after="120"/>
        <w:ind w:left="-15" w:hanging="360"/>
        <w:jc w:val="both"/>
        <w:rPr>
          <w:sz w:val="22"/>
          <w:szCs w:val="22"/>
        </w:rPr>
      </w:pPr>
      <w:r w:rsidRPr="00320C57">
        <w:rPr>
          <w:sz w:val="22"/>
          <w:szCs w:val="22"/>
        </w:rPr>
        <w:lastRenderedPageBreak/>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01408" w:rsidRPr="00F27B94" w:rsidRDefault="00F27B94" w:rsidP="008439AA">
      <w:pPr>
        <w:tabs>
          <w:tab w:val="left" w:pos="-15"/>
        </w:tabs>
        <w:autoSpaceDE w:val="0"/>
        <w:spacing w:after="120"/>
        <w:ind w:left="-15" w:hanging="360"/>
        <w:jc w:val="both"/>
        <w:rPr>
          <w:b/>
          <w:sz w:val="22"/>
          <w:szCs w:val="22"/>
        </w:rPr>
      </w:pPr>
      <w:r>
        <w:rPr>
          <w:b/>
          <w:sz w:val="22"/>
          <w:szCs w:val="22"/>
        </w:rPr>
        <w:t xml:space="preserve">       -  </w:t>
      </w:r>
      <w:r w:rsidRPr="00F27B94">
        <w:rPr>
          <w:b/>
          <w:sz w:val="22"/>
          <w:szCs w:val="22"/>
        </w:rPr>
        <w:t>Наличие у Исполнителя лицензии на осуществление деятельности по обращению с  отходами I–IV класса опасности (п.30 ч.1 ст. 12 Федерального закона № 99-ФЗ от 04.05.2011), наличие необходимых разрешительных  документов (лицензии, санитарно-эпидемиологического заключения на деятельность, ПДВ, сан. зону) у  Исполнителя    на осуществление деятельности по обезвреживанию  медицинских отходов  или договора с организацией имеющей разрешительные  документы на обезвреживание медицинских отходов и копии этих разрешительных документов (лицензии, санитарно-эпидемиологического заключения на деятельность, ПДВ, сан. зону),  либо договора  с  полигоном на  размещение  медицинских отходов класса «Б», «В» и «Г»,  и копии  лицензии полигона, лимиты на медицинские отходы класса «Б», «В» и «Г», а также талонов на обезвреживание медицинских отходов класса «Б», «В» и «Г» на весь срок действия договора.</w:t>
      </w:r>
    </w:p>
    <w:p w:rsidR="00C01408" w:rsidRPr="00320C57" w:rsidRDefault="00C01408" w:rsidP="00C0140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01408" w:rsidRPr="00320C57" w:rsidRDefault="00C01408" w:rsidP="00C0140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9" w:history="1">
        <w:r w:rsidRPr="00320C57">
          <w:rPr>
            <w:rStyle w:val="a6"/>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w:t>
      </w:r>
      <w:r w:rsidRPr="00320C57">
        <w:rPr>
          <w:sz w:val="22"/>
          <w:szCs w:val="22"/>
        </w:rPr>
        <w:lastRenderedPageBreak/>
        <w:t>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C01408" w:rsidRPr="00320C57" w:rsidRDefault="00C01408" w:rsidP="00C01408">
      <w:pPr>
        <w:tabs>
          <w:tab w:val="left" w:pos="-15"/>
        </w:tabs>
        <w:autoSpaceDE w:val="0"/>
        <w:spacing w:after="120"/>
        <w:ind w:left="-15" w:hanging="360"/>
        <w:jc w:val="both"/>
        <w:rPr>
          <w:sz w:val="22"/>
          <w:szCs w:val="22"/>
        </w:rPr>
      </w:pPr>
      <w:bookmarkStart w:id="8" w:name="P237"/>
      <w:bookmarkEnd w:id="8"/>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20C57">
          <w:rPr>
            <w:rStyle w:val="a6"/>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C01408" w:rsidRPr="00320C57" w:rsidRDefault="00C01408" w:rsidP="00C01408">
      <w:pPr>
        <w:tabs>
          <w:tab w:val="left" w:pos="-15"/>
        </w:tabs>
        <w:autoSpaceDE w:val="0"/>
        <w:spacing w:after="120"/>
        <w:ind w:left="-15" w:hanging="360"/>
        <w:jc w:val="both"/>
        <w:rPr>
          <w:sz w:val="22"/>
          <w:szCs w:val="22"/>
        </w:rPr>
      </w:pPr>
      <w:bookmarkStart w:id="9" w:name="P238"/>
      <w:bookmarkEnd w:id="9"/>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5.3. В случае если по предложению Заказчика увеличиваются предусмотренные договором количество товара, объем </w:t>
      </w:r>
      <w:r w:rsidRPr="00320C57">
        <w:rPr>
          <w:sz w:val="22"/>
          <w:szCs w:val="22"/>
        </w:rPr>
        <w:lastRenderedPageBreak/>
        <w:t>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«МОСП» и регламентом работы электронной площадки.</w:t>
      </w:r>
    </w:p>
    <w:p w:rsidR="00C01408" w:rsidRPr="00320C57" w:rsidRDefault="00C01408" w:rsidP="00C01408">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в случае наличия разногласий по проекту договора, направленному Заказчиком, размещает на электронной площадке </w:t>
      </w:r>
      <w:r w:rsidRPr="00320C57">
        <w:rPr>
          <w:sz w:val="22"/>
          <w:szCs w:val="22"/>
        </w:rPr>
        <w:lastRenderedPageBreak/>
        <w:t>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6"/>
            <w:sz w:val="22"/>
            <w:szCs w:val="22"/>
          </w:rPr>
          <w:t>части 15 статьи 4</w:t>
        </w:r>
      </w:hyperlink>
      <w:r w:rsidRPr="00320C57">
        <w:rPr>
          <w:sz w:val="22"/>
          <w:szCs w:val="22"/>
        </w:rPr>
        <w:t xml:space="preserve"> Федерального закона №223-ФЗ, Заказчики </w:t>
      </w:r>
      <w:hyperlink r:id="rId11" w:history="1">
        <w:r w:rsidRPr="00320C57">
          <w:rPr>
            <w:rStyle w:val="a6"/>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2" w:history="1">
        <w:r w:rsidRPr="00320C57">
          <w:rPr>
            <w:rStyle w:val="a6"/>
            <w:sz w:val="22"/>
            <w:szCs w:val="22"/>
          </w:rPr>
          <w:t>законом</w:t>
        </w:r>
      </w:hyperlink>
      <w:r w:rsidRPr="00320C57">
        <w:rPr>
          <w:sz w:val="22"/>
          <w:szCs w:val="22"/>
        </w:rPr>
        <w:t xml:space="preserve"> не подлежат размещению в Единой информационной системе.</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lastRenderedPageBreak/>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закупках ГАУЗ МО «МОСП» в порядке, установленном разделом 63 Положения о закупке.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lastRenderedPageBreak/>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A1261" w:rsidRPr="00A33ABC" w:rsidRDefault="00C01408" w:rsidP="00C01408">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jc w:val="both"/>
        <w:rPr>
          <w:sz w:val="22"/>
          <w:szCs w:val="22"/>
        </w:rPr>
      </w:pPr>
    </w:p>
    <w:p w:rsidR="00DA1261" w:rsidRPr="00A33ABC" w:rsidRDefault="00DA1261" w:rsidP="00DA1261">
      <w:pPr>
        <w:tabs>
          <w:tab w:val="left" w:pos="-15"/>
        </w:tabs>
        <w:autoSpaceDE w:val="0"/>
        <w:spacing w:after="120"/>
        <w:ind w:left="-15" w:hanging="360"/>
        <w:jc w:val="both"/>
        <w:rPr>
          <w:sz w:val="22"/>
          <w:szCs w:val="22"/>
        </w:rPr>
        <w:sectPr w:rsidR="00DA1261" w:rsidRPr="00A33ABC" w:rsidSect="00362ED8">
          <w:pgSz w:w="11906" w:h="16838"/>
          <w:pgMar w:top="1134" w:right="566" w:bottom="1134" w:left="851" w:header="708" w:footer="708" w:gutter="0"/>
          <w:cols w:space="708"/>
          <w:docGrid w:linePitch="360"/>
        </w:sectPr>
      </w:pPr>
    </w:p>
    <w:bookmarkEnd w:id="5"/>
    <w:bookmarkEnd w:id="6"/>
    <w:bookmarkEnd w:id="7"/>
    <w:p w:rsidR="002E53AF" w:rsidRPr="002E53AF" w:rsidRDefault="002E53AF" w:rsidP="002E53AF">
      <w:pPr>
        <w:suppressAutoHyphens w:val="0"/>
        <w:ind w:firstLine="708"/>
        <w:jc w:val="right"/>
        <w:rPr>
          <w:rFonts w:eastAsia="Calibri"/>
          <w:b/>
          <w:bCs/>
          <w:kern w:val="0"/>
        </w:rPr>
      </w:pPr>
      <w:r w:rsidRPr="002E53AF">
        <w:rPr>
          <w:rFonts w:eastAsia="Calibri"/>
          <w:b/>
          <w:bCs/>
          <w:kern w:val="0"/>
        </w:rPr>
        <w:lastRenderedPageBreak/>
        <w:t xml:space="preserve">Приложение №2 к Извещению </w:t>
      </w:r>
    </w:p>
    <w:p w:rsidR="00692BA3" w:rsidRDefault="002E53AF" w:rsidP="002E53AF">
      <w:pPr>
        <w:suppressAutoHyphens w:val="0"/>
        <w:ind w:firstLine="567"/>
        <w:jc w:val="right"/>
        <w:rPr>
          <w:rFonts w:eastAsia="Calibri"/>
          <w:b/>
          <w:bCs/>
          <w:kern w:val="0"/>
        </w:rPr>
      </w:pPr>
      <w:r w:rsidRPr="002E53AF">
        <w:rPr>
          <w:rFonts w:eastAsia="Calibri"/>
          <w:b/>
          <w:bCs/>
          <w:kern w:val="0"/>
        </w:rPr>
        <w:t>о проведении запроса котировок в электронной форме</w:t>
      </w:r>
    </w:p>
    <w:p w:rsidR="002E53AF" w:rsidRDefault="002E53AF" w:rsidP="002E53AF">
      <w:pPr>
        <w:suppressAutoHyphens w:val="0"/>
        <w:ind w:firstLine="567"/>
        <w:jc w:val="right"/>
        <w:rPr>
          <w:rFonts w:eastAsia="Calibri"/>
          <w:b/>
          <w:bCs/>
          <w:kern w:val="0"/>
        </w:rPr>
      </w:pPr>
    </w:p>
    <w:p w:rsidR="00692BA3" w:rsidRPr="00692BA3" w:rsidRDefault="00692BA3" w:rsidP="00692BA3">
      <w:pPr>
        <w:widowControl/>
        <w:suppressAutoHyphens w:val="0"/>
        <w:ind w:left="-105"/>
        <w:jc w:val="center"/>
        <w:rPr>
          <w:rFonts w:eastAsia="Times New Roman"/>
          <w:b/>
          <w:bCs/>
          <w:color w:val="000000"/>
          <w:kern w:val="0"/>
          <w:lang w:eastAsia="ru-RU"/>
        </w:rPr>
      </w:pPr>
      <w:r w:rsidRPr="00692BA3">
        <w:rPr>
          <w:rFonts w:eastAsia="Times New Roman"/>
          <w:b/>
          <w:bCs/>
          <w:color w:val="000000"/>
          <w:kern w:val="0"/>
          <w:lang w:eastAsia="ru-RU"/>
        </w:rPr>
        <w:t>Техническое задание</w:t>
      </w:r>
    </w:p>
    <w:p w:rsidR="00692BA3" w:rsidRPr="00692BA3" w:rsidRDefault="00692BA3" w:rsidP="00692BA3">
      <w:pPr>
        <w:widowControl/>
        <w:suppressAutoHyphens w:val="0"/>
        <w:ind w:left="-105"/>
        <w:jc w:val="center"/>
        <w:rPr>
          <w:rFonts w:eastAsia="Times New Roman"/>
          <w:b/>
          <w:kern w:val="0"/>
          <w:lang w:eastAsia="ru-RU"/>
        </w:rPr>
      </w:pPr>
      <w:r w:rsidRPr="00692BA3">
        <w:rPr>
          <w:rFonts w:eastAsia="Times New Roman"/>
          <w:b/>
          <w:bCs/>
          <w:color w:val="000000"/>
          <w:kern w:val="0"/>
          <w:lang w:eastAsia="ru-RU"/>
        </w:rPr>
        <w:t xml:space="preserve">на оказание услуг по сбору, транспортированию, обезвреживанию медицинских отходов класса «Б», «В» и «Г» с территории ГАУЗ МО «МОСП» </w:t>
      </w:r>
      <w:r w:rsidRPr="00692BA3">
        <w:rPr>
          <w:rFonts w:eastAsia="Times New Roman"/>
          <w:b/>
          <w:kern w:val="0"/>
          <w:lang w:eastAsia="ru-RU"/>
        </w:rPr>
        <w:t xml:space="preserve"> </w:t>
      </w:r>
    </w:p>
    <w:p w:rsidR="00692BA3" w:rsidRPr="00692BA3" w:rsidRDefault="00692BA3" w:rsidP="00692BA3">
      <w:pPr>
        <w:widowControl/>
        <w:shd w:val="clear" w:color="auto" w:fill="FFFFFF"/>
        <w:suppressAutoHyphens w:val="0"/>
        <w:rPr>
          <w:rFonts w:eastAsia="Times New Roman"/>
          <w:b/>
          <w:color w:val="000000"/>
          <w:kern w:val="0"/>
          <w:lang w:eastAsia="ru-RU"/>
        </w:rPr>
      </w:pPr>
    </w:p>
    <w:p w:rsidR="00692BA3" w:rsidRPr="00692BA3" w:rsidRDefault="00692BA3" w:rsidP="00692BA3">
      <w:pPr>
        <w:widowControl/>
        <w:shd w:val="clear" w:color="auto" w:fill="FFFFFF"/>
        <w:tabs>
          <w:tab w:val="left" w:pos="360"/>
          <w:tab w:val="left" w:pos="540"/>
          <w:tab w:val="left" w:pos="931"/>
        </w:tabs>
        <w:suppressAutoHyphens w:val="0"/>
        <w:jc w:val="both"/>
        <w:rPr>
          <w:rFonts w:eastAsia="Times New Roman"/>
          <w:b/>
          <w:bCs/>
          <w:i/>
          <w:spacing w:val="1"/>
          <w:kern w:val="0"/>
          <w:lang w:eastAsia="ru-RU"/>
        </w:rPr>
      </w:pPr>
      <w:r w:rsidRPr="00692BA3">
        <w:rPr>
          <w:rFonts w:eastAsia="Times New Roman"/>
          <w:b/>
          <w:color w:val="000000"/>
          <w:kern w:val="0"/>
          <w:lang w:val="en-US" w:eastAsia="ru-RU"/>
        </w:rPr>
        <w:t>I</w:t>
      </w:r>
      <w:r w:rsidRPr="00692BA3">
        <w:rPr>
          <w:rFonts w:eastAsia="Times New Roman"/>
          <w:b/>
          <w:kern w:val="0"/>
          <w:lang w:eastAsia="ru-RU"/>
        </w:rPr>
        <w:t>.</w:t>
      </w:r>
      <w:r w:rsidRPr="00692BA3">
        <w:rPr>
          <w:rFonts w:eastAsia="Times New Roman"/>
          <w:kern w:val="0"/>
          <w:lang w:eastAsia="ru-RU"/>
        </w:rPr>
        <w:tab/>
        <w:t xml:space="preserve"> </w:t>
      </w:r>
      <w:r w:rsidRPr="00692BA3">
        <w:rPr>
          <w:rFonts w:eastAsia="Times New Roman"/>
          <w:b/>
          <w:bCs/>
          <w:spacing w:val="1"/>
          <w:kern w:val="0"/>
          <w:u w:val="single"/>
          <w:lang w:eastAsia="ru-RU"/>
        </w:rPr>
        <w:t>Общие положения.</w:t>
      </w:r>
    </w:p>
    <w:p w:rsidR="00692BA3" w:rsidRPr="00692BA3" w:rsidRDefault="00692BA3" w:rsidP="00692BA3">
      <w:pPr>
        <w:widowControl/>
        <w:shd w:val="clear" w:color="auto" w:fill="FFFFFF"/>
        <w:tabs>
          <w:tab w:val="left" w:pos="540"/>
          <w:tab w:val="left" w:pos="931"/>
        </w:tabs>
        <w:suppressAutoHyphens w:val="0"/>
        <w:spacing w:line="250" w:lineRule="exact"/>
        <w:jc w:val="both"/>
        <w:rPr>
          <w:rFonts w:eastAsia="Times New Roman"/>
          <w:b/>
          <w:kern w:val="0"/>
          <w:lang w:eastAsia="ru-RU"/>
        </w:rPr>
      </w:pPr>
    </w:p>
    <w:p w:rsidR="00692BA3" w:rsidRPr="00692BA3" w:rsidRDefault="00692BA3" w:rsidP="00692BA3">
      <w:pPr>
        <w:widowControl/>
        <w:shd w:val="clear" w:color="auto" w:fill="FFFFFF"/>
        <w:tabs>
          <w:tab w:val="left" w:pos="540"/>
          <w:tab w:val="left" w:pos="931"/>
        </w:tabs>
        <w:suppressAutoHyphens w:val="0"/>
        <w:jc w:val="both"/>
        <w:rPr>
          <w:rFonts w:eastAsia="Times New Roman"/>
          <w:bCs/>
          <w:color w:val="000000"/>
          <w:spacing w:val="1"/>
          <w:kern w:val="0"/>
          <w:lang w:eastAsia="ru-RU"/>
        </w:rPr>
      </w:pPr>
      <w:r w:rsidRPr="00692BA3">
        <w:rPr>
          <w:rFonts w:eastAsia="Times New Roman"/>
          <w:kern w:val="0"/>
          <w:sz w:val="20"/>
          <w:szCs w:val="20"/>
          <w:lang w:eastAsia="ru-RU"/>
        </w:rPr>
        <w:t>1</w:t>
      </w:r>
      <w:r w:rsidRPr="00692BA3">
        <w:rPr>
          <w:rFonts w:eastAsia="Times New Roman"/>
          <w:kern w:val="0"/>
          <w:lang w:eastAsia="ru-RU"/>
        </w:rPr>
        <w:t>.1. Заказчик: ГАУЗ МО «МОСП».</w:t>
      </w:r>
    </w:p>
    <w:p w:rsidR="00692BA3" w:rsidRPr="00692BA3" w:rsidRDefault="00692BA3" w:rsidP="00692BA3">
      <w:pPr>
        <w:keepNext/>
        <w:widowControl/>
        <w:suppressAutoHyphens w:val="0"/>
        <w:spacing w:before="240" w:after="60"/>
        <w:ind w:hanging="852"/>
        <w:jc w:val="both"/>
        <w:outlineLvl w:val="0"/>
        <w:rPr>
          <w:rFonts w:eastAsia="Times New Roman"/>
          <w:bCs/>
          <w:spacing w:val="8"/>
          <w:kern w:val="32"/>
          <w:lang w:val="x-none" w:eastAsia="ko-KR"/>
        </w:rPr>
      </w:pPr>
      <w:r w:rsidRPr="00692BA3">
        <w:rPr>
          <w:rFonts w:eastAsia="Times New Roman"/>
          <w:bCs/>
          <w:kern w:val="32"/>
          <w:lang w:val="x-none" w:eastAsia="x-none"/>
        </w:rPr>
        <w:t xml:space="preserve">         </w:t>
      </w:r>
      <w:r w:rsidRPr="00692BA3">
        <w:rPr>
          <w:rFonts w:eastAsia="Times New Roman"/>
          <w:bCs/>
          <w:kern w:val="32"/>
          <w:lang w:eastAsia="x-none"/>
        </w:rPr>
        <w:t xml:space="preserve">    </w:t>
      </w:r>
      <w:r w:rsidRPr="00692BA3">
        <w:rPr>
          <w:rFonts w:eastAsia="Times New Roman"/>
          <w:bCs/>
          <w:kern w:val="32"/>
          <w:lang w:val="x-none" w:eastAsia="x-none"/>
        </w:rPr>
        <w:t>1.2. Предмет оказания услуг:   сбор, транспортировани</w:t>
      </w:r>
      <w:r w:rsidRPr="00692BA3">
        <w:rPr>
          <w:rFonts w:eastAsia="Times New Roman"/>
          <w:bCs/>
          <w:kern w:val="32"/>
          <w:lang w:eastAsia="x-none"/>
        </w:rPr>
        <w:t>е</w:t>
      </w:r>
      <w:r w:rsidRPr="00692BA3">
        <w:rPr>
          <w:rFonts w:eastAsia="Times New Roman"/>
          <w:bCs/>
          <w:kern w:val="32"/>
          <w:lang w:val="x-none" w:eastAsia="x-none"/>
        </w:rPr>
        <w:t>, обезвреживани</w:t>
      </w:r>
      <w:r w:rsidRPr="00692BA3">
        <w:rPr>
          <w:rFonts w:eastAsia="Times New Roman"/>
          <w:bCs/>
          <w:kern w:val="32"/>
          <w:lang w:eastAsia="x-none"/>
        </w:rPr>
        <w:t>е</w:t>
      </w:r>
      <w:r w:rsidRPr="00692BA3">
        <w:rPr>
          <w:rFonts w:eastAsia="Times New Roman"/>
          <w:bCs/>
          <w:kern w:val="32"/>
          <w:lang w:val="x-none" w:eastAsia="x-none"/>
        </w:rPr>
        <w:t xml:space="preserve"> медицинских отходов класса «Б»</w:t>
      </w:r>
      <w:r w:rsidRPr="00692BA3">
        <w:rPr>
          <w:rFonts w:eastAsia="Times New Roman"/>
          <w:bCs/>
          <w:kern w:val="32"/>
          <w:lang w:eastAsia="x-none"/>
        </w:rPr>
        <w:t xml:space="preserve"> и  «В»</w:t>
      </w:r>
      <w:r w:rsidRPr="00692BA3">
        <w:rPr>
          <w:rFonts w:eastAsia="Times New Roman"/>
          <w:bCs/>
          <w:kern w:val="32"/>
          <w:lang w:val="x-none" w:eastAsia="x-none"/>
        </w:rPr>
        <w:t>, «Г» с территории ГАУЗ МО «МОСП»</w:t>
      </w:r>
    </w:p>
    <w:p w:rsidR="00692BA3" w:rsidRPr="00692BA3" w:rsidRDefault="00692BA3" w:rsidP="00692BA3">
      <w:pPr>
        <w:widowControl/>
        <w:shd w:val="clear" w:color="auto" w:fill="FFFFFF"/>
        <w:suppressAutoHyphens w:val="0"/>
        <w:spacing w:line="0" w:lineRule="atLeast"/>
        <w:jc w:val="both"/>
        <w:rPr>
          <w:rFonts w:eastAsia="Times New Roman"/>
          <w:color w:val="000000"/>
          <w:kern w:val="0"/>
          <w:lang w:eastAsia="ru-RU"/>
        </w:rPr>
      </w:pPr>
      <w:r w:rsidRPr="00692BA3">
        <w:rPr>
          <w:rFonts w:eastAsia="Times New Roman"/>
          <w:kern w:val="0"/>
          <w:lang w:eastAsia="ko-KR"/>
        </w:rPr>
        <w:t>1.3</w:t>
      </w:r>
      <w:r w:rsidRPr="00692BA3">
        <w:rPr>
          <w:rFonts w:eastAsia="Times New Roman"/>
          <w:color w:val="000000"/>
          <w:kern w:val="0"/>
          <w:lang w:eastAsia="ru-RU"/>
        </w:rPr>
        <w:t>.  Перечень документов, на основании которых оказываются услуги:</w:t>
      </w:r>
    </w:p>
    <w:p w:rsidR="00692BA3" w:rsidRPr="00692BA3" w:rsidRDefault="00692BA3" w:rsidP="00692BA3">
      <w:pPr>
        <w:widowControl/>
        <w:shd w:val="clear" w:color="auto" w:fill="FFFFFF"/>
        <w:suppressAutoHyphens w:val="0"/>
        <w:spacing w:line="0" w:lineRule="atLeast"/>
        <w:jc w:val="both"/>
        <w:rPr>
          <w:rFonts w:eastAsia="Times New Roman"/>
          <w:color w:val="000000"/>
          <w:kern w:val="0"/>
          <w:lang w:eastAsia="ru-RU"/>
        </w:rPr>
      </w:pPr>
      <w:r w:rsidRPr="00692BA3">
        <w:rPr>
          <w:rFonts w:eastAsia="Times New Roman"/>
          <w:color w:val="000000"/>
          <w:kern w:val="0"/>
          <w:lang w:eastAsia="ru-RU"/>
        </w:rPr>
        <w:t>-  Федеральный закон от 10.01.2002 г. №7-ФЗ «Об охране окружающей среды»</w:t>
      </w:r>
    </w:p>
    <w:p w:rsidR="00692BA3" w:rsidRPr="00692BA3" w:rsidRDefault="00692BA3" w:rsidP="00692BA3">
      <w:pPr>
        <w:widowControl/>
        <w:shd w:val="clear" w:color="auto" w:fill="FFFFFF"/>
        <w:suppressAutoHyphens w:val="0"/>
        <w:spacing w:line="0" w:lineRule="atLeast"/>
        <w:jc w:val="both"/>
        <w:rPr>
          <w:rFonts w:eastAsia="Times New Roman"/>
          <w:kern w:val="0"/>
          <w:lang w:eastAsia="ru-RU"/>
        </w:rPr>
      </w:pPr>
      <w:r w:rsidRPr="00692BA3">
        <w:rPr>
          <w:rFonts w:eastAsia="Times New Roman"/>
          <w:color w:val="000000"/>
          <w:kern w:val="0"/>
          <w:lang w:eastAsia="ru-RU"/>
        </w:rPr>
        <w:t>-  Федеральный закон от 30.03.1999 г. №52-ФЗ «О санитарно-эпидемиологическом благополучии населения»</w:t>
      </w:r>
    </w:p>
    <w:p w:rsidR="00692BA3" w:rsidRPr="00692BA3" w:rsidRDefault="00692BA3" w:rsidP="00692BA3">
      <w:pPr>
        <w:widowControl/>
        <w:shd w:val="clear" w:color="auto" w:fill="FFFFFF"/>
        <w:suppressAutoHyphens w:val="0"/>
        <w:spacing w:line="0" w:lineRule="atLeast"/>
        <w:jc w:val="both"/>
        <w:rPr>
          <w:rFonts w:eastAsia="Times New Roman"/>
          <w:kern w:val="0"/>
          <w:lang w:eastAsia="ko-KR"/>
        </w:rPr>
      </w:pPr>
      <w:r w:rsidRPr="00692BA3">
        <w:rPr>
          <w:rFonts w:eastAsia="Times New Roman"/>
          <w:color w:val="000000"/>
          <w:kern w:val="0"/>
          <w:lang w:eastAsia="ru-RU"/>
        </w:rPr>
        <w:t>- СанПиН 2.1.7.2790-10 от 09.12.2010г. № 163 «Санитарно-эпидемиологические требования к обращению с медицинскими отходами», утвержденные Постановлением Главного государственного санитарного врача РФ</w:t>
      </w:r>
    </w:p>
    <w:p w:rsidR="00692BA3" w:rsidRPr="00692BA3" w:rsidRDefault="00692BA3" w:rsidP="00692BA3">
      <w:pPr>
        <w:keepNext/>
        <w:keepLines/>
        <w:widowControl/>
        <w:suppressAutoHyphens w:val="0"/>
        <w:jc w:val="both"/>
        <w:rPr>
          <w:rFonts w:eastAsia="Times New Roman"/>
          <w:kern w:val="0"/>
          <w:lang w:eastAsia="ru-RU"/>
        </w:rPr>
      </w:pPr>
      <w:r w:rsidRPr="00692BA3">
        <w:rPr>
          <w:rFonts w:eastAsia="Times New Roman"/>
          <w:kern w:val="0"/>
          <w:lang w:eastAsia="ru-RU"/>
        </w:rPr>
        <w:t>1.4. Основания для оказания услуг: выполнение законодательства РФ.</w:t>
      </w:r>
    </w:p>
    <w:p w:rsidR="00692BA3" w:rsidRPr="00692BA3" w:rsidRDefault="00692BA3" w:rsidP="00692BA3">
      <w:pPr>
        <w:widowControl/>
        <w:shd w:val="clear" w:color="auto" w:fill="FFFFFF"/>
        <w:tabs>
          <w:tab w:val="left" w:pos="426"/>
          <w:tab w:val="left" w:pos="567"/>
        </w:tabs>
        <w:suppressAutoHyphens w:val="0"/>
        <w:jc w:val="both"/>
        <w:rPr>
          <w:rFonts w:eastAsia="Times New Roman"/>
          <w:kern w:val="0"/>
          <w:lang w:eastAsia="ru-RU"/>
        </w:rPr>
      </w:pPr>
      <w:r w:rsidRPr="00692BA3">
        <w:rPr>
          <w:rFonts w:eastAsia="Times New Roman"/>
          <w:kern w:val="0"/>
          <w:lang w:eastAsia="ru-RU"/>
        </w:rPr>
        <w:t>1.5.Цель оказания услуг: обезвреживание медицинских отходов – уменьшение массы отходов, изменение их состава, физических и химических свойств в целях снижения негативного воздействия отходов на здоровье человека и окружающую среду.</w:t>
      </w:r>
    </w:p>
    <w:p w:rsidR="00692BA3" w:rsidRPr="00692BA3" w:rsidRDefault="00692BA3" w:rsidP="00692BA3">
      <w:pPr>
        <w:widowControl/>
        <w:shd w:val="clear" w:color="auto" w:fill="FFFFFF"/>
        <w:suppressAutoHyphens w:val="0"/>
        <w:rPr>
          <w:rFonts w:eastAsia="Times New Roman"/>
          <w:kern w:val="0"/>
          <w:sz w:val="20"/>
          <w:szCs w:val="20"/>
          <w:lang w:eastAsia="ru-RU"/>
        </w:rPr>
      </w:pPr>
      <w:r w:rsidRPr="00692BA3">
        <w:rPr>
          <w:rFonts w:eastAsia="Times New Roman"/>
          <w:kern w:val="0"/>
          <w:lang w:eastAsia="ru-RU"/>
        </w:rPr>
        <w:t>1.6. Сроки оказание услуг: с даты заключения договора (но не ранее 01.01.2021</w:t>
      </w:r>
      <w:proofErr w:type="gramStart"/>
      <w:r w:rsidRPr="00692BA3">
        <w:rPr>
          <w:rFonts w:eastAsia="Times New Roman"/>
          <w:kern w:val="0"/>
          <w:lang w:eastAsia="ru-RU"/>
        </w:rPr>
        <w:t>)  по</w:t>
      </w:r>
      <w:proofErr w:type="gramEnd"/>
      <w:r w:rsidRPr="00692BA3">
        <w:rPr>
          <w:rFonts w:eastAsia="Times New Roman"/>
          <w:kern w:val="0"/>
          <w:lang w:eastAsia="ru-RU"/>
        </w:rPr>
        <w:t xml:space="preserve"> 31.12.2021 года.</w:t>
      </w:r>
    </w:p>
    <w:p w:rsidR="00692BA3" w:rsidRPr="00692BA3" w:rsidRDefault="00692BA3" w:rsidP="00692BA3">
      <w:pPr>
        <w:widowControl/>
        <w:shd w:val="clear" w:color="auto" w:fill="FFFFFF"/>
        <w:suppressAutoHyphens w:val="0"/>
        <w:rPr>
          <w:rFonts w:eastAsia="Times New Roman"/>
          <w:b/>
          <w:i/>
          <w:kern w:val="0"/>
          <w:lang w:eastAsia="ru-RU"/>
        </w:rPr>
      </w:pPr>
    </w:p>
    <w:p w:rsidR="00692BA3" w:rsidRPr="00692BA3" w:rsidRDefault="00692BA3" w:rsidP="00692BA3">
      <w:pPr>
        <w:shd w:val="clear" w:color="auto" w:fill="FFFFFF"/>
        <w:tabs>
          <w:tab w:val="left" w:pos="0"/>
          <w:tab w:val="left" w:pos="2242"/>
        </w:tabs>
        <w:suppressAutoHyphens w:val="0"/>
        <w:jc w:val="both"/>
        <w:rPr>
          <w:rFonts w:eastAsia="Times New Roman"/>
          <w:b/>
          <w:kern w:val="0"/>
          <w:u w:val="single"/>
          <w:lang w:eastAsia="ru-RU"/>
        </w:rPr>
      </w:pPr>
      <w:r w:rsidRPr="00692BA3">
        <w:rPr>
          <w:rFonts w:eastAsia="Times New Roman"/>
          <w:b/>
          <w:kern w:val="0"/>
          <w:lang w:eastAsia="ru-RU"/>
        </w:rPr>
        <w:t xml:space="preserve">II. </w:t>
      </w:r>
      <w:r w:rsidRPr="00692BA3">
        <w:rPr>
          <w:rFonts w:eastAsia="Times New Roman"/>
          <w:b/>
          <w:kern w:val="0"/>
          <w:u w:val="single"/>
          <w:lang w:eastAsia="ru-RU"/>
        </w:rPr>
        <w:t>Требования к оказанию услуг.</w:t>
      </w:r>
    </w:p>
    <w:p w:rsidR="00692BA3" w:rsidRPr="00692BA3" w:rsidRDefault="00692BA3" w:rsidP="00692BA3">
      <w:pPr>
        <w:widowControl/>
        <w:shd w:val="clear" w:color="auto" w:fill="FFFFFF"/>
        <w:suppressAutoHyphens w:val="0"/>
        <w:ind w:firstLine="708"/>
        <w:jc w:val="both"/>
        <w:rPr>
          <w:rFonts w:eastAsia="Times New Roman"/>
          <w:kern w:val="0"/>
          <w:lang w:eastAsia="ru-RU"/>
        </w:rPr>
      </w:pPr>
      <w:r w:rsidRPr="00692BA3">
        <w:rPr>
          <w:rFonts w:eastAsia="Times New Roman"/>
          <w:kern w:val="0"/>
          <w:lang w:eastAsia="ru-RU"/>
        </w:rPr>
        <w:t>2.1. Наличие у Исполнителя лицензии на осуществление деятельности по обращению с  отходами I–IV класса опасности (п.30 ч.1 ст. 12 Федерального закона № 99-ФЗ от 04.05.2011), наличие необходимых разрешительных  документов (лицензии, санитарно-эпидемиологического заключения на деятельность, ПДВ, сан. зону) у  Исполнителя    на осуществление деятельности по обезвреживанию  медицинских отходов  или договора с организацией имеющей разрешительные  документы на обезвреживание медицинских отходов и копии этих разрешительных документов (лицензии, санитарно-эпидемиологического заключения на деятельность, ПДВ, сан. зону),  либо договора  с  полигоном на  размещение  медицинских отходов класса «Б», «В» и «Г»,  и копии  лицензии полигона, лимиты на медицинские отходы класса «Б», «В» и «Г», а также талонов на обезвреживание медицинских отходов класса «Б», «В» и «Г» на весь срок действия договора.</w:t>
      </w:r>
    </w:p>
    <w:p w:rsidR="00692BA3" w:rsidRPr="00692BA3" w:rsidRDefault="00692BA3" w:rsidP="00692BA3">
      <w:pPr>
        <w:widowControl/>
        <w:shd w:val="clear" w:color="auto" w:fill="FFFFFF"/>
        <w:suppressAutoHyphens w:val="0"/>
        <w:ind w:firstLine="708"/>
        <w:jc w:val="both"/>
        <w:rPr>
          <w:rFonts w:eastAsia="Times New Roman"/>
          <w:kern w:val="0"/>
          <w:lang w:eastAsia="ru-RU"/>
        </w:rPr>
      </w:pPr>
      <w:r w:rsidRPr="00692BA3">
        <w:rPr>
          <w:rFonts w:eastAsia="Times New Roman"/>
          <w:kern w:val="0"/>
          <w:lang w:eastAsia="ru-RU"/>
        </w:rPr>
        <w:t>2.2. Отходы ЛПУ должны перевозиться только специально приспособленными для этих целей транспортными средствами с цельнометаллическим кузовом, оснащенными креплением контейнеров внутри кузова, и дополнительными замками-запорами для внешних дверей кузова, исключающих их непроизвольное раскрытие во время движения и возникновения аварийной ситуации.</w:t>
      </w:r>
    </w:p>
    <w:p w:rsidR="00692BA3" w:rsidRPr="00692BA3" w:rsidRDefault="00692BA3" w:rsidP="00692BA3">
      <w:pPr>
        <w:widowControl/>
        <w:shd w:val="clear" w:color="auto" w:fill="FFFFFF"/>
        <w:suppressAutoHyphens w:val="0"/>
        <w:ind w:firstLine="708"/>
        <w:rPr>
          <w:rFonts w:eastAsia="Times New Roman"/>
          <w:kern w:val="0"/>
          <w:lang w:eastAsia="ru-RU"/>
        </w:rPr>
      </w:pPr>
      <w:r w:rsidRPr="00692BA3">
        <w:rPr>
          <w:rFonts w:eastAsia="Times New Roman"/>
          <w:kern w:val="0"/>
          <w:lang w:eastAsia="ru-RU"/>
        </w:rPr>
        <w:t>2.3. Оказание услуг должно осуществляется собственными силами организации-перевозчика заключившего договора без привлечения субподрядных организаций.</w:t>
      </w:r>
    </w:p>
    <w:p w:rsidR="00692BA3" w:rsidRPr="00692BA3" w:rsidRDefault="00692BA3" w:rsidP="00692BA3">
      <w:pPr>
        <w:widowControl/>
        <w:shd w:val="clear" w:color="auto" w:fill="FFFFFF"/>
        <w:suppressAutoHyphens w:val="0"/>
        <w:ind w:firstLine="709"/>
        <w:jc w:val="both"/>
        <w:rPr>
          <w:rFonts w:eastAsia="Times New Roman"/>
          <w:kern w:val="0"/>
          <w:lang w:eastAsia="ru-RU"/>
        </w:rPr>
      </w:pPr>
      <w:r w:rsidRPr="00692BA3">
        <w:rPr>
          <w:rFonts w:eastAsia="Times New Roman"/>
          <w:kern w:val="0"/>
          <w:lang w:eastAsia="ru-RU"/>
        </w:rPr>
        <w:t xml:space="preserve">2.4. Обеспечение постоянного наличия контейнеров на территории ГАУЗ МО «МОСП» </w:t>
      </w:r>
      <w:proofErr w:type="gramStart"/>
      <w:r w:rsidRPr="00692BA3">
        <w:rPr>
          <w:rFonts w:eastAsia="Times New Roman"/>
          <w:kern w:val="0"/>
          <w:lang w:eastAsia="ru-RU"/>
        </w:rPr>
        <w:t>путем  использования</w:t>
      </w:r>
      <w:proofErr w:type="gramEnd"/>
      <w:r w:rsidRPr="00692BA3">
        <w:rPr>
          <w:rFonts w:eastAsia="Times New Roman"/>
          <w:kern w:val="0"/>
          <w:lang w:eastAsia="ru-RU"/>
        </w:rPr>
        <w:t xml:space="preserve"> сменных контейнеров (оборотной тары). Производится силами и за счет средств Исполнителя договора.</w:t>
      </w:r>
    </w:p>
    <w:p w:rsidR="00692BA3" w:rsidRPr="00692BA3" w:rsidRDefault="00692BA3" w:rsidP="00692BA3">
      <w:pPr>
        <w:widowControl/>
        <w:shd w:val="clear" w:color="auto" w:fill="FFFFFF"/>
        <w:suppressAutoHyphens w:val="0"/>
        <w:ind w:firstLine="709"/>
        <w:rPr>
          <w:rFonts w:eastAsia="Times New Roman"/>
          <w:kern w:val="0"/>
          <w:lang w:eastAsia="ru-RU"/>
        </w:rPr>
      </w:pPr>
      <w:r w:rsidRPr="00692BA3">
        <w:rPr>
          <w:rFonts w:eastAsia="Times New Roman"/>
          <w:kern w:val="0"/>
          <w:lang w:eastAsia="ru-RU"/>
        </w:rPr>
        <w:t>2.5. Наличие у Исполнителя обученного и сертифицированного персонала в области эпидемиологии, экологии и обращения с опасными отходами.</w:t>
      </w:r>
    </w:p>
    <w:p w:rsidR="00692BA3" w:rsidRPr="00692BA3" w:rsidRDefault="00692BA3" w:rsidP="00692BA3">
      <w:pPr>
        <w:widowControl/>
        <w:shd w:val="clear" w:color="auto" w:fill="FFFFFF"/>
        <w:suppressAutoHyphens w:val="0"/>
        <w:ind w:firstLine="709"/>
        <w:jc w:val="both"/>
        <w:rPr>
          <w:rFonts w:eastAsia="Times New Roman"/>
          <w:kern w:val="0"/>
          <w:lang w:eastAsia="ru-RU"/>
        </w:rPr>
      </w:pPr>
      <w:r w:rsidRPr="00692BA3">
        <w:rPr>
          <w:rFonts w:eastAsia="Times New Roman"/>
          <w:kern w:val="0"/>
          <w:lang w:eastAsia="ru-RU"/>
        </w:rPr>
        <w:t>2.6. Обеспечение Исполнителем возможности оперативного вывоза медицинских отходов вне утвержденного графика по дополнительной заявке (письму, договоренности по телефону).</w:t>
      </w:r>
    </w:p>
    <w:p w:rsidR="00692BA3" w:rsidRPr="00692BA3" w:rsidRDefault="00692BA3" w:rsidP="00692BA3">
      <w:pPr>
        <w:widowControl/>
        <w:shd w:val="clear" w:color="auto" w:fill="FFFFFF"/>
        <w:suppressAutoHyphens w:val="0"/>
        <w:ind w:firstLine="709"/>
        <w:jc w:val="both"/>
        <w:rPr>
          <w:rFonts w:eastAsia="Times New Roman"/>
          <w:kern w:val="0"/>
          <w:lang w:eastAsia="ru-RU"/>
        </w:rPr>
      </w:pPr>
      <w:r w:rsidRPr="00692BA3">
        <w:rPr>
          <w:rFonts w:eastAsia="Times New Roman"/>
          <w:kern w:val="0"/>
          <w:lang w:eastAsia="ru-RU"/>
        </w:rPr>
        <w:t xml:space="preserve">2.7. Оказание услуг по вывозу медицинских отходов должно осуществляться </w:t>
      </w:r>
      <w:proofErr w:type="gramStart"/>
      <w:r w:rsidRPr="00692BA3">
        <w:rPr>
          <w:rFonts w:eastAsia="Times New Roman"/>
          <w:kern w:val="0"/>
          <w:lang w:eastAsia="ru-RU"/>
        </w:rPr>
        <w:t>в соответствии с СанПиН</w:t>
      </w:r>
      <w:proofErr w:type="gramEnd"/>
      <w:r w:rsidRPr="00692BA3">
        <w:rPr>
          <w:rFonts w:eastAsia="Times New Roman"/>
          <w:kern w:val="0"/>
          <w:lang w:eastAsia="ru-RU"/>
        </w:rPr>
        <w:t xml:space="preserve"> 2.1.7.2790-10, утвержденных Постановлением Главного санитарного врача.</w:t>
      </w:r>
    </w:p>
    <w:p w:rsidR="00692BA3" w:rsidRPr="00692BA3" w:rsidRDefault="00692BA3" w:rsidP="00692BA3">
      <w:pPr>
        <w:shd w:val="clear" w:color="auto" w:fill="FFFFFF"/>
        <w:suppressAutoHyphens w:val="0"/>
        <w:ind w:firstLine="708"/>
        <w:jc w:val="both"/>
        <w:rPr>
          <w:rFonts w:eastAsia="Times New Roman"/>
          <w:kern w:val="0"/>
          <w:lang w:eastAsia="ru-RU"/>
        </w:rPr>
      </w:pPr>
      <w:r w:rsidRPr="00692BA3">
        <w:rPr>
          <w:rFonts w:eastAsia="Times New Roman"/>
          <w:kern w:val="0"/>
          <w:lang w:eastAsia="ru-RU"/>
        </w:rPr>
        <w:lastRenderedPageBreak/>
        <w:t>2.8. Исполнитель обязан:</w:t>
      </w:r>
    </w:p>
    <w:p w:rsidR="00692BA3" w:rsidRPr="00692BA3" w:rsidRDefault="00692BA3" w:rsidP="00692BA3">
      <w:pPr>
        <w:widowControl/>
        <w:shd w:val="clear" w:color="auto" w:fill="FFFFFF"/>
        <w:suppressAutoHyphens w:val="0"/>
        <w:ind w:left="270"/>
        <w:rPr>
          <w:rFonts w:ascii="Arial" w:eastAsia="Times New Roman" w:hAnsi="Arial" w:cs="Arial"/>
          <w:color w:val="333333"/>
          <w:kern w:val="0"/>
          <w:sz w:val="21"/>
          <w:szCs w:val="21"/>
          <w:lang w:eastAsia="ru-RU"/>
        </w:rPr>
      </w:pPr>
      <w:r w:rsidRPr="00692BA3">
        <w:rPr>
          <w:rFonts w:eastAsia="Times New Roman"/>
          <w:kern w:val="0"/>
          <w:lang w:eastAsia="ru-RU"/>
        </w:rPr>
        <w:t xml:space="preserve">2.8.1. обеспечить Заказчика желтыми возвратными  контейнерами (с заменой их при каждом вывозе медицинских отходов класса Б), красным возвратным контейнером (с заменой его при каждом вывозе медицинских отходов класса В), изготовленными из материалов, устойчивых к механическому воздействию, воздействию высоких и низких температур, моющих и дезинфицирующих средств, закрывающихся крышками, конструкция которых не должна допускать их самопроизвольного открывания объемом </w:t>
      </w:r>
      <w:smartTag w:uri="urn:schemas-microsoft-com:office:smarttags" w:element="metricconverter">
        <w:smartTagPr>
          <w:attr w:name="ProductID" w:val="120 л"/>
        </w:smartTagPr>
        <w:r w:rsidRPr="00692BA3">
          <w:rPr>
            <w:rFonts w:eastAsia="Times New Roman"/>
            <w:kern w:val="0"/>
            <w:lang w:eastAsia="ru-RU"/>
          </w:rPr>
          <w:t>120 л</w:t>
        </w:r>
      </w:smartTag>
      <w:r w:rsidRPr="00692BA3">
        <w:rPr>
          <w:rFonts w:eastAsia="Times New Roman"/>
          <w:kern w:val="0"/>
          <w:lang w:eastAsia="ru-RU"/>
        </w:rPr>
        <w:t>. в количестве 3-х штук (желтые) и в количестве 1-ой штуки (красный). Использовать для отходов класс «Г» черные контейнеры с заменой их при каждом вывозе медицинских отходов.</w:t>
      </w:r>
    </w:p>
    <w:p w:rsidR="00692BA3" w:rsidRPr="00692BA3" w:rsidRDefault="00692BA3" w:rsidP="00692BA3">
      <w:pPr>
        <w:widowControl/>
        <w:shd w:val="clear" w:color="auto" w:fill="FFFFFF"/>
        <w:suppressAutoHyphens w:val="0"/>
        <w:autoSpaceDE w:val="0"/>
        <w:ind w:left="978"/>
        <w:jc w:val="both"/>
        <w:rPr>
          <w:rFonts w:eastAsia="Times New Roman"/>
          <w:kern w:val="0"/>
          <w:lang w:eastAsia="ru-RU"/>
        </w:rPr>
      </w:pPr>
    </w:p>
    <w:p w:rsidR="00692BA3" w:rsidRPr="00692BA3" w:rsidRDefault="00692BA3" w:rsidP="00692BA3">
      <w:pPr>
        <w:widowControl/>
        <w:suppressAutoHyphens w:val="0"/>
        <w:autoSpaceDE w:val="0"/>
        <w:ind w:firstLine="708"/>
        <w:jc w:val="both"/>
        <w:rPr>
          <w:rFonts w:eastAsia="Times New Roman"/>
          <w:kern w:val="0"/>
          <w:lang w:eastAsia="ru-RU"/>
        </w:rPr>
      </w:pPr>
      <w:r w:rsidRPr="00692BA3">
        <w:rPr>
          <w:rFonts w:eastAsia="Times New Roman"/>
          <w:kern w:val="0"/>
          <w:lang w:eastAsia="ru-RU"/>
        </w:rPr>
        <w:t xml:space="preserve">2.8.2. осуществлять вывоз медицинских отходов класса «Б» и «В», «Г» от контейнерной площадки поликлиники в соответствии с </w:t>
      </w:r>
      <w:proofErr w:type="spellStart"/>
      <w:r w:rsidRPr="00692BA3">
        <w:rPr>
          <w:rFonts w:eastAsia="Times New Roman"/>
          <w:kern w:val="0"/>
          <w:lang w:eastAsia="ru-RU"/>
        </w:rPr>
        <w:t>СаНПиН</w:t>
      </w:r>
      <w:proofErr w:type="spellEnd"/>
      <w:r w:rsidRPr="00692BA3">
        <w:rPr>
          <w:rFonts w:eastAsia="Times New Roman"/>
          <w:kern w:val="0"/>
          <w:lang w:eastAsia="ru-RU"/>
        </w:rPr>
        <w:t xml:space="preserve"> 2.1.7.2790-10 "Санитарно-эпидемиологические требования к обращению с медицинскими отходами" по заявке Заказчика.</w:t>
      </w:r>
    </w:p>
    <w:p w:rsidR="00692BA3" w:rsidRPr="00692BA3" w:rsidRDefault="00692BA3" w:rsidP="00692BA3">
      <w:pPr>
        <w:widowControl/>
        <w:suppressAutoHyphens w:val="0"/>
        <w:autoSpaceDE w:val="0"/>
        <w:ind w:firstLine="708"/>
        <w:jc w:val="both"/>
        <w:rPr>
          <w:rFonts w:eastAsia="Times New Roman"/>
          <w:kern w:val="0"/>
          <w:lang w:eastAsia="ru-RU"/>
        </w:rPr>
      </w:pPr>
      <w:r w:rsidRPr="00692BA3">
        <w:rPr>
          <w:rFonts w:eastAsia="Times New Roman"/>
          <w:kern w:val="0"/>
          <w:lang w:eastAsia="ru-RU"/>
        </w:rPr>
        <w:t xml:space="preserve">2.8.3. принимать медицинские отходы класса «Б» и «В» и «Г» на </w:t>
      </w:r>
      <w:proofErr w:type="gramStart"/>
      <w:r w:rsidRPr="00692BA3">
        <w:rPr>
          <w:rFonts w:eastAsia="Times New Roman"/>
          <w:kern w:val="0"/>
          <w:lang w:eastAsia="ru-RU"/>
        </w:rPr>
        <w:t>обезвреживание,  в</w:t>
      </w:r>
      <w:proofErr w:type="gramEnd"/>
      <w:r w:rsidRPr="00692BA3">
        <w:rPr>
          <w:rFonts w:eastAsia="Times New Roman"/>
          <w:kern w:val="0"/>
          <w:lang w:eastAsia="ru-RU"/>
        </w:rPr>
        <w:t xml:space="preserve"> согласованных с Заказчиком объемах.  </w:t>
      </w:r>
    </w:p>
    <w:p w:rsidR="00692BA3" w:rsidRPr="00692BA3" w:rsidRDefault="00692BA3" w:rsidP="00692BA3">
      <w:pPr>
        <w:widowControl/>
        <w:suppressAutoHyphens w:val="0"/>
        <w:autoSpaceDE w:val="0"/>
        <w:ind w:firstLine="708"/>
        <w:jc w:val="both"/>
        <w:rPr>
          <w:rFonts w:eastAsia="Times New Roman"/>
          <w:kern w:val="0"/>
          <w:lang w:eastAsia="ru-RU"/>
        </w:rPr>
      </w:pPr>
      <w:r w:rsidRPr="00692BA3">
        <w:rPr>
          <w:rFonts w:eastAsia="Times New Roman"/>
          <w:kern w:val="0"/>
          <w:lang w:eastAsia="ru-RU"/>
        </w:rPr>
        <w:t xml:space="preserve">2.8.4. взвешивать контейнеры с медицинскими отходами класса «Б» и «В», «Г» в зоне выгрузки на территории цеха обезвреживания отходов (ЦОО). При расхождении веса медицинских отходов, указанного в транспортной накладной с фактическим, Исполнитель составляет Акт расхождений и незамедлительно направляет по </w:t>
      </w:r>
      <w:proofErr w:type="gramStart"/>
      <w:r w:rsidRPr="00692BA3">
        <w:rPr>
          <w:rFonts w:eastAsia="Times New Roman"/>
          <w:kern w:val="0"/>
          <w:lang w:eastAsia="ru-RU"/>
        </w:rPr>
        <w:t>факсу  и</w:t>
      </w:r>
      <w:proofErr w:type="gramEnd"/>
      <w:r w:rsidRPr="00692BA3">
        <w:rPr>
          <w:rFonts w:eastAsia="Times New Roman"/>
          <w:kern w:val="0"/>
          <w:lang w:eastAsia="ru-RU"/>
        </w:rPr>
        <w:t xml:space="preserve">/или  адресу электронной почты в адрес Заказчика с требованиями ознакомится с результатами взвешивания и подписать Акт расхождений. Заказчик обязан произвести ознакомление с результатами проверки и подписать Акт в течение 24 часов с момента его получения от Исполнителя. По истечении 24 часов Акт считается согласованным с Заказчиком и имеет юридическую силу.       </w:t>
      </w:r>
    </w:p>
    <w:p w:rsidR="00692BA3" w:rsidRPr="00692BA3" w:rsidRDefault="00692BA3" w:rsidP="00692BA3">
      <w:pPr>
        <w:widowControl/>
        <w:suppressAutoHyphens w:val="0"/>
        <w:autoSpaceDE w:val="0"/>
        <w:ind w:firstLine="708"/>
        <w:jc w:val="both"/>
        <w:rPr>
          <w:rFonts w:eastAsia="Times New Roman"/>
          <w:kern w:val="0"/>
          <w:lang w:eastAsia="ru-RU"/>
        </w:rPr>
      </w:pPr>
      <w:r w:rsidRPr="00692BA3">
        <w:rPr>
          <w:rFonts w:eastAsia="Times New Roman"/>
          <w:kern w:val="0"/>
          <w:lang w:eastAsia="ru-RU"/>
        </w:rPr>
        <w:t xml:space="preserve">2.8.5. осуществлять дезинфекцию возвратных контейнеров после каждого опорожнения </w:t>
      </w:r>
      <w:proofErr w:type="gramStart"/>
      <w:r w:rsidRPr="00692BA3">
        <w:rPr>
          <w:rFonts w:eastAsia="Times New Roman"/>
          <w:kern w:val="0"/>
          <w:lang w:eastAsia="ru-RU"/>
        </w:rPr>
        <w:t>из под</w:t>
      </w:r>
      <w:proofErr w:type="gramEnd"/>
      <w:r w:rsidRPr="00692BA3">
        <w:rPr>
          <w:rFonts w:eastAsia="Times New Roman"/>
          <w:kern w:val="0"/>
          <w:lang w:eastAsia="ru-RU"/>
        </w:rPr>
        <w:t xml:space="preserve"> медицинских отходов класса «Б» и «В», «Г», а кузовов автотранспорта в местах разгрузки не менее одного раза в неделю специализированной организацией. </w:t>
      </w:r>
    </w:p>
    <w:p w:rsidR="00692BA3" w:rsidRPr="00692BA3" w:rsidRDefault="00692BA3" w:rsidP="00692BA3">
      <w:pPr>
        <w:widowControl/>
        <w:suppressAutoHyphens w:val="0"/>
        <w:autoSpaceDE w:val="0"/>
        <w:ind w:firstLine="708"/>
        <w:jc w:val="both"/>
        <w:rPr>
          <w:rFonts w:eastAsia="Times New Roman"/>
          <w:kern w:val="0"/>
          <w:lang w:eastAsia="ru-RU"/>
        </w:rPr>
      </w:pPr>
      <w:r w:rsidRPr="00692BA3">
        <w:rPr>
          <w:rFonts w:eastAsia="Times New Roman"/>
          <w:kern w:val="0"/>
          <w:lang w:eastAsia="ru-RU"/>
        </w:rPr>
        <w:t xml:space="preserve">2.8.6. отслеживать пригодность и целостность возвратных контейнеров, а также своевременно заменять вышедшие из строя контейнеры.  </w:t>
      </w:r>
    </w:p>
    <w:p w:rsidR="00692BA3" w:rsidRPr="00692BA3" w:rsidRDefault="00692BA3" w:rsidP="00692BA3">
      <w:pPr>
        <w:widowControl/>
        <w:suppressAutoHyphens w:val="0"/>
        <w:autoSpaceDE w:val="0"/>
        <w:ind w:firstLine="708"/>
        <w:jc w:val="both"/>
        <w:rPr>
          <w:rFonts w:eastAsia="Times New Roman"/>
          <w:kern w:val="0"/>
          <w:lang w:eastAsia="ru-RU"/>
        </w:rPr>
      </w:pPr>
      <w:r w:rsidRPr="00692BA3">
        <w:rPr>
          <w:rFonts w:eastAsia="Times New Roman"/>
          <w:kern w:val="0"/>
          <w:lang w:eastAsia="ru-RU"/>
        </w:rPr>
        <w:t xml:space="preserve">2.8.7. осуществлять обезвреживание отходов на специализированных установках. </w:t>
      </w:r>
    </w:p>
    <w:p w:rsidR="00692BA3" w:rsidRPr="00692BA3" w:rsidRDefault="00692BA3" w:rsidP="00692BA3">
      <w:pPr>
        <w:widowControl/>
        <w:shd w:val="clear" w:color="auto" w:fill="FFFFFF"/>
        <w:suppressAutoHyphens w:val="0"/>
        <w:ind w:firstLine="708"/>
        <w:rPr>
          <w:rFonts w:eastAsia="Times New Roman"/>
          <w:kern w:val="0"/>
          <w:lang w:eastAsia="ru-RU"/>
        </w:rPr>
      </w:pPr>
      <w:r w:rsidRPr="00692BA3">
        <w:rPr>
          <w:rFonts w:eastAsia="Times New Roman"/>
          <w:kern w:val="0"/>
          <w:lang w:eastAsia="ru-RU"/>
        </w:rPr>
        <w:t>2.8.8. оформлять сопроводительные документы, подтверждающие вывоз и обезвреживание отходов и вести учетно-отчетную документацию, а именно:</w:t>
      </w:r>
    </w:p>
    <w:p w:rsidR="00692BA3" w:rsidRPr="00692BA3" w:rsidRDefault="00692BA3" w:rsidP="00692BA3">
      <w:pPr>
        <w:widowControl/>
        <w:suppressAutoHyphens w:val="0"/>
        <w:autoSpaceDE w:val="0"/>
        <w:jc w:val="both"/>
        <w:rPr>
          <w:rFonts w:eastAsia="Times New Roman"/>
          <w:kern w:val="0"/>
          <w:lang w:eastAsia="ru-RU"/>
        </w:rPr>
      </w:pPr>
      <w:r w:rsidRPr="00692BA3">
        <w:rPr>
          <w:rFonts w:eastAsia="Times New Roman"/>
          <w:kern w:val="0"/>
          <w:lang w:eastAsia="ru-RU"/>
        </w:rPr>
        <w:t xml:space="preserve">- транспортные накладные по форме утвержденной Постановлением Правительства РФ от 15.04.2011 № 272; </w:t>
      </w:r>
    </w:p>
    <w:p w:rsidR="00692BA3" w:rsidRPr="00692BA3" w:rsidRDefault="00692BA3" w:rsidP="00692BA3">
      <w:pPr>
        <w:widowControl/>
        <w:suppressAutoHyphens w:val="0"/>
        <w:autoSpaceDE w:val="0"/>
        <w:jc w:val="both"/>
        <w:rPr>
          <w:rFonts w:eastAsia="Times New Roman"/>
          <w:kern w:val="0"/>
          <w:lang w:eastAsia="ru-RU"/>
        </w:rPr>
      </w:pPr>
      <w:r w:rsidRPr="00692BA3">
        <w:rPr>
          <w:rFonts w:eastAsia="Times New Roman"/>
          <w:kern w:val="0"/>
          <w:lang w:eastAsia="ru-RU"/>
        </w:rPr>
        <w:t>- приемо-сдаточные акты (ПСА</w:t>
      </w:r>
      <w:proofErr w:type="gramStart"/>
      <w:r w:rsidRPr="00692BA3">
        <w:rPr>
          <w:rFonts w:eastAsia="Times New Roman"/>
          <w:kern w:val="0"/>
          <w:lang w:eastAsia="ru-RU"/>
        </w:rPr>
        <w:t>) ;</w:t>
      </w:r>
      <w:proofErr w:type="gramEnd"/>
    </w:p>
    <w:p w:rsidR="00692BA3" w:rsidRPr="00692BA3" w:rsidRDefault="00692BA3" w:rsidP="00692BA3">
      <w:pPr>
        <w:widowControl/>
        <w:suppressAutoHyphens w:val="0"/>
        <w:autoSpaceDE w:val="0"/>
        <w:jc w:val="both"/>
        <w:rPr>
          <w:rFonts w:eastAsia="Times New Roman"/>
          <w:kern w:val="0"/>
          <w:lang w:eastAsia="ru-RU"/>
        </w:rPr>
      </w:pPr>
      <w:r w:rsidRPr="00692BA3">
        <w:rPr>
          <w:rFonts w:eastAsia="Times New Roman"/>
          <w:kern w:val="0"/>
          <w:lang w:eastAsia="ru-RU"/>
        </w:rPr>
        <w:t>- технологический журнал ЦОО, который является основным учетным и отчетным документом данного участка. В журнале указывается количество вывозимых единиц контейнеров и вес медицинских отходов класса «Б» и «В», «Г», принятых от Заказчика;</w:t>
      </w:r>
    </w:p>
    <w:p w:rsidR="00692BA3" w:rsidRPr="00692BA3" w:rsidRDefault="00692BA3" w:rsidP="00692BA3">
      <w:pPr>
        <w:widowControl/>
        <w:suppressAutoHyphens w:val="0"/>
        <w:autoSpaceDE w:val="0"/>
        <w:jc w:val="both"/>
        <w:rPr>
          <w:rFonts w:eastAsia="Times New Roman"/>
          <w:kern w:val="0"/>
          <w:lang w:eastAsia="ru-RU"/>
        </w:rPr>
      </w:pPr>
      <w:r w:rsidRPr="00692BA3">
        <w:rPr>
          <w:rFonts w:eastAsia="Times New Roman"/>
          <w:kern w:val="0"/>
          <w:lang w:eastAsia="ru-RU"/>
        </w:rPr>
        <w:t>- акты обезвреживания медицинских отходов класса «Б» и «В», «Г» с указанием веса, количества контейнеров, транспортного средства и зольного остатка;</w:t>
      </w:r>
    </w:p>
    <w:p w:rsidR="00692BA3" w:rsidRPr="00692BA3" w:rsidRDefault="00692BA3" w:rsidP="00692BA3">
      <w:pPr>
        <w:widowControl/>
        <w:suppressAutoHyphens w:val="0"/>
        <w:autoSpaceDE w:val="0"/>
        <w:jc w:val="both"/>
        <w:rPr>
          <w:rFonts w:eastAsia="Times New Roman"/>
          <w:kern w:val="0"/>
          <w:lang w:eastAsia="ru-RU"/>
        </w:rPr>
      </w:pPr>
      <w:r w:rsidRPr="00692BA3">
        <w:rPr>
          <w:rFonts w:eastAsia="Times New Roman"/>
          <w:kern w:val="0"/>
          <w:lang w:eastAsia="ru-RU"/>
        </w:rPr>
        <w:t>- по окончании месяца - справку об обезвреженных медицинских отходах класса «Б» и «В», «Г»;</w:t>
      </w:r>
    </w:p>
    <w:p w:rsidR="00692BA3" w:rsidRPr="00692BA3" w:rsidRDefault="00692BA3" w:rsidP="00692BA3">
      <w:pPr>
        <w:widowControl/>
        <w:suppressAutoHyphens w:val="0"/>
        <w:autoSpaceDE w:val="0"/>
        <w:jc w:val="both"/>
        <w:rPr>
          <w:rFonts w:eastAsia="Times New Roman"/>
          <w:kern w:val="0"/>
          <w:lang w:eastAsia="ru-RU"/>
        </w:rPr>
      </w:pPr>
      <w:r w:rsidRPr="00692BA3">
        <w:rPr>
          <w:rFonts w:eastAsia="Times New Roman"/>
          <w:kern w:val="0"/>
          <w:lang w:eastAsia="ru-RU"/>
        </w:rPr>
        <w:t xml:space="preserve">- акты о сборе, вывозе и обезвреживании медицинских отходов класса «Б» и «В», «Г» в двух экземплярах. Выписывать счет на оплату услуг, </w:t>
      </w:r>
      <w:proofErr w:type="gramStart"/>
      <w:r w:rsidRPr="00692BA3">
        <w:rPr>
          <w:rFonts w:eastAsia="Times New Roman"/>
          <w:kern w:val="0"/>
          <w:lang w:eastAsia="ru-RU"/>
        </w:rPr>
        <w:t>счета-фактуры</w:t>
      </w:r>
      <w:proofErr w:type="gramEnd"/>
      <w:r w:rsidRPr="00692BA3">
        <w:rPr>
          <w:rFonts w:eastAsia="Times New Roman"/>
          <w:kern w:val="0"/>
          <w:lang w:eastAsia="ru-RU"/>
        </w:rPr>
        <w:t xml:space="preserve"> оформленные согласно п. 5, 6 ст. 169 Налогового кодекса РФ. Передать уполномоченному представителю Заказчика первые экземпляры указанных документов, вторые экземпляры документов остаются у Исполнителя;</w:t>
      </w:r>
    </w:p>
    <w:p w:rsidR="00692BA3" w:rsidRPr="00692BA3" w:rsidRDefault="00692BA3" w:rsidP="00692BA3">
      <w:pPr>
        <w:widowControl/>
        <w:suppressAutoHyphens w:val="0"/>
        <w:autoSpaceDE w:val="0"/>
        <w:jc w:val="both"/>
        <w:rPr>
          <w:rFonts w:eastAsia="Times New Roman"/>
          <w:kern w:val="0"/>
          <w:lang w:eastAsia="ru-RU"/>
        </w:rPr>
      </w:pPr>
      <w:r w:rsidRPr="00692BA3">
        <w:rPr>
          <w:rFonts w:eastAsia="Times New Roman"/>
          <w:kern w:val="0"/>
          <w:lang w:eastAsia="ru-RU"/>
        </w:rPr>
        <w:t xml:space="preserve">- предоставлять Заказчику заверенные копии документов о вывозе и размещении образовавшегося зольного остатка.  </w:t>
      </w:r>
    </w:p>
    <w:p w:rsidR="00692BA3" w:rsidRPr="00692BA3" w:rsidRDefault="00692BA3" w:rsidP="00692BA3">
      <w:pPr>
        <w:suppressAutoHyphens w:val="0"/>
        <w:ind w:firstLine="708"/>
        <w:jc w:val="both"/>
        <w:rPr>
          <w:rFonts w:eastAsia="Times New Roman"/>
          <w:kern w:val="0"/>
          <w:lang w:eastAsia="ru-RU"/>
        </w:rPr>
      </w:pPr>
      <w:r w:rsidRPr="00692BA3">
        <w:rPr>
          <w:rFonts w:eastAsia="Times New Roman"/>
          <w:kern w:val="0"/>
          <w:lang w:eastAsia="ru-RU"/>
        </w:rPr>
        <w:t xml:space="preserve">2.9.  Исполнитель при оказании услуг на территории </w:t>
      </w:r>
      <w:proofErr w:type="gramStart"/>
      <w:r w:rsidRPr="00692BA3">
        <w:rPr>
          <w:rFonts w:eastAsia="Times New Roman"/>
          <w:kern w:val="0"/>
          <w:lang w:eastAsia="ru-RU"/>
        </w:rPr>
        <w:t>Заказчика  должен</w:t>
      </w:r>
      <w:proofErr w:type="gramEnd"/>
      <w:r w:rsidRPr="00692BA3">
        <w:rPr>
          <w:rFonts w:eastAsia="Times New Roman"/>
          <w:kern w:val="0"/>
          <w:lang w:eastAsia="ru-RU"/>
        </w:rPr>
        <w:t xml:space="preserve"> соблюдать требования Инструкции «О порядке оказания услуг сторонними организациями в эксплуатируемых сооружениях».                                                                                                                                          </w:t>
      </w:r>
    </w:p>
    <w:p w:rsidR="00692BA3" w:rsidRPr="00692BA3" w:rsidRDefault="00692BA3" w:rsidP="00692BA3">
      <w:pPr>
        <w:suppressAutoHyphens w:val="0"/>
        <w:ind w:firstLine="708"/>
        <w:jc w:val="both"/>
        <w:rPr>
          <w:rFonts w:eastAsia="Times New Roman"/>
          <w:kern w:val="0"/>
          <w:lang w:eastAsia="ru-RU"/>
        </w:rPr>
      </w:pPr>
      <w:r w:rsidRPr="00692BA3">
        <w:rPr>
          <w:rFonts w:eastAsia="Times New Roman"/>
          <w:kern w:val="0"/>
          <w:lang w:eastAsia="ru-RU"/>
        </w:rPr>
        <w:t>2.10. Исполнитель при оказании услуг должен соблюдать технику безопасности, обеспечивать антитеррористические и противопожарные мероприятия согласно СНиП 21-01-97* «Пожарная безопасность зданий и сооружений».</w:t>
      </w:r>
    </w:p>
    <w:p w:rsidR="00692BA3" w:rsidRPr="00692BA3" w:rsidRDefault="00692BA3" w:rsidP="00692BA3">
      <w:pPr>
        <w:suppressAutoHyphens w:val="0"/>
        <w:ind w:firstLine="708"/>
        <w:jc w:val="both"/>
        <w:rPr>
          <w:rFonts w:eastAsia="Times New Roman"/>
          <w:kern w:val="0"/>
          <w:lang w:eastAsia="ru-RU"/>
        </w:rPr>
      </w:pPr>
      <w:r w:rsidRPr="00692BA3">
        <w:rPr>
          <w:rFonts w:eastAsia="Times New Roman"/>
          <w:kern w:val="0"/>
          <w:lang w:eastAsia="ru-RU"/>
        </w:rPr>
        <w:lastRenderedPageBreak/>
        <w:t xml:space="preserve">2.11. Оказание услуг должно осуществляться Исполнителем своими силами и средствами, обеспечив их надлежащее качество, и </w:t>
      </w:r>
      <w:proofErr w:type="gramStart"/>
      <w:r w:rsidRPr="00692BA3">
        <w:rPr>
          <w:rFonts w:eastAsia="Times New Roman"/>
          <w:kern w:val="0"/>
          <w:lang w:eastAsia="ru-RU"/>
        </w:rPr>
        <w:t>в сроки</w:t>
      </w:r>
      <w:proofErr w:type="gramEnd"/>
      <w:r w:rsidRPr="00692BA3">
        <w:rPr>
          <w:rFonts w:eastAsia="Times New Roman"/>
          <w:kern w:val="0"/>
          <w:lang w:eastAsia="ru-RU"/>
        </w:rPr>
        <w:t xml:space="preserve"> установленные настоящим техническим заданием.</w:t>
      </w:r>
    </w:p>
    <w:p w:rsidR="00692BA3" w:rsidRPr="00692BA3" w:rsidRDefault="00692BA3" w:rsidP="00692BA3">
      <w:pPr>
        <w:widowControl/>
        <w:suppressAutoHyphens w:val="0"/>
        <w:ind w:firstLine="708"/>
        <w:jc w:val="both"/>
        <w:rPr>
          <w:rFonts w:eastAsia="Times New Roman"/>
          <w:kern w:val="0"/>
          <w:lang w:eastAsia="ru-RU"/>
        </w:rPr>
      </w:pPr>
      <w:r w:rsidRPr="00692BA3">
        <w:rPr>
          <w:rFonts w:eastAsia="Times New Roman"/>
          <w:kern w:val="0"/>
          <w:lang w:eastAsia="ru-RU"/>
        </w:rPr>
        <w:t xml:space="preserve">2.12. Исполнитель в течение срока действия договора привлекает к оказанию услуг </w:t>
      </w:r>
      <w:proofErr w:type="gramStart"/>
      <w:r w:rsidRPr="00692BA3">
        <w:rPr>
          <w:rFonts w:eastAsia="Times New Roman"/>
          <w:kern w:val="0"/>
          <w:lang w:eastAsia="ru-RU"/>
        </w:rPr>
        <w:t>лиц</w:t>
      </w:r>
      <w:proofErr w:type="gramEnd"/>
      <w:r w:rsidRPr="00692BA3">
        <w:rPr>
          <w:rFonts w:eastAsia="Times New Roman"/>
          <w:kern w:val="0"/>
          <w:lang w:eastAsia="ru-RU"/>
        </w:rPr>
        <w:t xml:space="preserve"> имеющих гражданство РФ и /или лиц, имеющих официальное разрешение на работу на территории РФ. </w:t>
      </w:r>
    </w:p>
    <w:p w:rsidR="00692BA3" w:rsidRPr="00692BA3" w:rsidRDefault="00692BA3" w:rsidP="00692BA3">
      <w:pPr>
        <w:widowControl/>
        <w:suppressAutoHyphens w:val="0"/>
        <w:ind w:firstLine="708"/>
        <w:jc w:val="both"/>
        <w:rPr>
          <w:rFonts w:eastAsia="Times New Roman"/>
          <w:kern w:val="0"/>
          <w:lang w:eastAsia="ru-RU"/>
        </w:rPr>
      </w:pPr>
      <w:r w:rsidRPr="00692BA3">
        <w:rPr>
          <w:rFonts w:eastAsia="Times New Roman"/>
          <w:kern w:val="0"/>
          <w:lang w:eastAsia="ru-RU"/>
        </w:rPr>
        <w:t>2.13. Исполнитель должен располагать нормативными и технологическими документами на оказание услуг по существу настоящего технического задания.</w:t>
      </w:r>
    </w:p>
    <w:p w:rsidR="00692BA3" w:rsidRPr="00692BA3" w:rsidRDefault="00692BA3" w:rsidP="00692BA3">
      <w:pPr>
        <w:suppressAutoHyphens w:val="0"/>
        <w:ind w:firstLine="708"/>
        <w:jc w:val="both"/>
        <w:rPr>
          <w:rFonts w:eastAsia="Times New Roman"/>
          <w:kern w:val="0"/>
          <w:lang w:eastAsia="ru-RU"/>
        </w:rPr>
      </w:pPr>
      <w:r w:rsidRPr="00692BA3">
        <w:rPr>
          <w:rFonts w:eastAsia="Times New Roman"/>
          <w:kern w:val="0"/>
          <w:lang w:eastAsia="ru-RU"/>
        </w:rPr>
        <w:t xml:space="preserve">2.14. Услуги оказываются по адресу: г. Москва, </w:t>
      </w:r>
      <w:proofErr w:type="spellStart"/>
      <w:r w:rsidRPr="00692BA3">
        <w:rPr>
          <w:rFonts w:eastAsia="Times New Roman"/>
          <w:kern w:val="0"/>
          <w:lang w:eastAsia="ru-RU"/>
        </w:rPr>
        <w:t>ул.Щепкина</w:t>
      </w:r>
      <w:proofErr w:type="spellEnd"/>
      <w:r w:rsidRPr="00692BA3">
        <w:rPr>
          <w:rFonts w:eastAsia="Times New Roman"/>
          <w:kern w:val="0"/>
          <w:lang w:eastAsia="ru-RU"/>
        </w:rPr>
        <w:t xml:space="preserve"> 61\2, кор.1.</w:t>
      </w:r>
    </w:p>
    <w:p w:rsidR="00692BA3" w:rsidRPr="00692BA3" w:rsidRDefault="00692BA3" w:rsidP="00692BA3">
      <w:pPr>
        <w:suppressAutoHyphens w:val="0"/>
        <w:ind w:firstLine="708"/>
        <w:jc w:val="both"/>
        <w:rPr>
          <w:rFonts w:eastAsia="Times New Roman"/>
          <w:kern w:val="0"/>
          <w:lang w:eastAsia="ru-RU"/>
        </w:rPr>
      </w:pPr>
      <w:r w:rsidRPr="00692BA3">
        <w:rPr>
          <w:rFonts w:eastAsia="Times New Roman"/>
          <w:kern w:val="0"/>
          <w:lang w:eastAsia="ru-RU"/>
        </w:rPr>
        <w:t>2.15.  Оказание услуг должно осуществляется Исполнителем ежедневно в период с 9.00-00 до 10.00.</w:t>
      </w:r>
    </w:p>
    <w:p w:rsidR="00692BA3" w:rsidRPr="00692BA3" w:rsidRDefault="00692BA3" w:rsidP="00692BA3">
      <w:pPr>
        <w:suppressAutoHyphens w:val="0"/>
        <w:ind w:firstLine="708"/>
        <w:jc w:val="both"/>
        <w:rPr>
          <w:rFonts w:eastAsia="Times New Roman"/>
          <w:kern w:val="0"/>
          <w:lang w:eastAsia="ru-RU"/>
        </w:rPr>
      </w:pPr>
      <w:r w:rsidRPr="00692BA3">
        <w:rPr>
          <w:rFonts w:eastAsia="Times New Roman"/>
          <w:kern w:val="0"/>
          <w:lang w:eastAsia="ru-RU"/>
        </w:rPr>
        <w:t>2.16. При оказании услуг Исполнитель не будет подключаться к устройствам электроснабжения ГАУЗ МО «МОСП».</w:t>
      </w:r>
    </w:p>
    <w:p w:rsidR="00692BA3" w:rsidRPr="00692BA3" w:rsidRDefault="00692BA3" w:rsidP="00692BA3">
      <w:pPr>
        <w:suppressAutoHyphens w:val="0"/>
        <w:ind w:firstLine="708"/>
        <w:jc w:val="both"/>
        <w:rPr>
          <w:rFonts w:eastAsia="Times New Roman"/>
          <w:kern w:val="0"/>
          <w:lang w:eastAsia="ru-RU"/>
        </w:rPr>
      </w:pPr>
      <w:r w:rsidRPr="00692BA3">
        <w:rPr>
          <w:rFonts w:eastAsia="Times New Roman"/>
          <w:kern w:val="0"/>
          <w:lang w:eastAsia="ru-RU"/>
        </w:rPr>
        <w:t>2.17. Все транспортные расходы должны быть включены в стоимость услуг.</w:t>
      </w:r>
    </w:p>
    <w:p w:rsidR="00692BA3" w:rsidRPr="00692BA3" w:rsidRDefault="00692BA3" w:rsidP="00692BA3">
      <w:pPr>
        <w:tabs>
          <w:tab w:val="left" w:pos="180"/>
        </w:tabs>
        <w:suppressAutoHyphens w:val="0"/>
        <w:jc w:val="both"/>
        <w:rPr>
          <w:rFonts w:eastAsia="Times New Roman"/>
          <w:kern w:val="0"/>
          <w:lang w:eastAsia="ru-RU"/>
        </w:rPr>
      </w:pPr>
      <w:r w:rsidRPr="00692BA3">
        <w:rPr>
          <w:rFonts w:eastAsia="Times New Roman"/>
          <w:kern w:val="0"/>
          <w:lang w:eastAsia="ru-RU"/>
        </w:rPr>
        <w:tab/>
      </w:r>
      <w:r w:rsidRPr="00692BA3">
        <w:rPr>
          <w:rFonts w:eastAsia="Times New Roman"/>
          <w:kern w:val="0"/>
          <w:lang w:eastAsia="ru-RU"/>
        </w:rPr>
        <w:tab/>
        <w:t>2.18. Исполнитель должен обладать опытом оказания услуг, аналогичных предмету технических требований.</w:t>
      </w:r>
    </w:p>
    <w:p w:rsidR="00692BA3" w:rsidRPr="00692BA3" w:rsidRDefault="00692BA3" w:rsidP="00692BA3">
      <w:pPr>
        <w:tabs>
          <w:tab w:val="left" w:pos="180"/>
        </w:tabs>
        <w:suppressAutoHyphens w:val="0"/>
        <w:jc w:val="both"/>
        <w:rPr>
          <w:rFonts w:eastAsia="Times New Roman"/>
          <w:kern w:val="0"/>
          <w:lang w:eastAsia="ru-RU"/>
        </w:rPr>
      </w:pPr>
      <w:r w:rsidRPr="00692BA3">
        <w:rPr>
          <w:rFonts w:eastAsia="Times New Roman"/>
          <w:kern w:val="0"/>
          <w:lang w:eastAsia="ru-RU"/>
        </w:rPr>
        <w:tab/>
      </w:r>
      <w:r w:rsidRPr="00692BA3">
        <w:rPr>
          <w:rFonts w:eastAsia="Times New Roman"/>
          <w:kern w:val="0"/>
          <w:lang w:eastAsia="ru-RU"/>
        </w:rPr>
        <w:tab/>
        <w:t xml:space="preserve">2.19. Исполнитель обязан иметь Санитарно-Эпидемиологическое Заключение, выданного участку обезвреживания отходов, где планируется обезвреживание </w:t>
      </w:r>
      <w:proofErr w:type="gramStart"/>
      <w:r w:rsidRPr="00692BA3">
        <w:rPr>
          <w:rFonts w:eastAsia="Times New Roman"/>
          <w:kern w:val="0"/>
          <w:lang w:eastAsia="ru-RU"/>
        </w:rPr>
        <w:t>медицинских  отходов</w:t>
      </w:r>
      <w:proofErr w:type="gramEnd"/>
      <w:r w:rsidRPr="00692BA3">
        <w:rPr>
          <w:rFonts w:eastAsia="Times New Roman"/>
          <w:kern w:val="0"/>
          <w:lang w:eastAsia="ru-RU"/>
        </w:rPr>
        <w:t xml:space="preserve"> класса «Б» и «В», «Г», в котором должны быть указаны установки, использующиеся для обезвреживания медицинских отходов. </w:t>
      </w:r>
    </w:p>
    <w:p w:rsidR="00692BA3" w:rsidRPr="00692BA3" w:rsidRDefault="00692BA3" w:rsidP="00692BA3">
      <w:pPr>
        <w:widowControl/>
        <w:shd w:val="clear" w:color="auto" w:fill="FFFFFF"/>
        <w:suppressAutoHyphens w:val="0"/>
        <w:rPr>
          <w:rFonts w:eastAsia="Times New Roman"/>
          <w:snapToGrid w:val="0"/>
          <w:kern w:val="0"/>
          <w:lang w:eastAsia="ru-RU"/>
        </w:rPr>
      </w:pPr>
      <w:r w:rsidRPr="00692BA3">
        <w:rPr>
          <w:rFonts w:eastAsia="Times New Roman"/>
          <w:b/>
          <w:snapToGrid w:val="0"/>
          <w:kern w:val="0"/>
          <w:u w:val="single"/>
          <w:lang w:val="en-US" w:eastAsia="ru-RU"/>
        </w:rPr>
        <w:t>III</w:t>
      </w:r>
      <w:r w:rsidRPr="00692BA3">
        <w:rPr>
          <w:rFonts w:eastAsia="Times New Roman"/>
          <w:b/>
          <w:snapToGrid w:val="0"/>
          <w:kern w:val="0"/>
          <w:u w:val="single"/>
          <w:lang w:eastAsia="ru-RU"/>
        </w:rPr>
        <w:t>. Спецификация (объем оказываемых услуг)</w:t>
      </w:r>
      <w:r w:rsidRPr="00692BA3">
        <w:rPr>
          <w:rFonts w:eastAsia="Times New Roman"/>
          <w:snapToGrid w:val="0"/>
          <w:kern w:val="0"/>
          <w:lang w:eastAsia="ru-RU"/>
        </w:rPr>
        <w:t>.</w:t>
      </w:r>
    </w:p>
    <w:p w:rsidR="00692BA3" w:rsidRPr="00692BA3" w:rsidRDefault="00692BA3" w:rsidP="00692BA3">
      <w:pPr>
        <w:widowControl/>
        <w:suppressAutoHyphens w:val="0"/>
        <w:rPr>
          <w:rFonts w:eastAsia="Arial Unicode MS"/>
          <w:color w:val="000000"/>
          <w:kern w:val="0"/>
          <w:lang w:eastAsia="ru-RU"/>
        </w:rPr>
      </w:pPr>
      <w:r w:rsidRPr="00692BA3">
        <w:rPr>
          <w:rFonts w:eastAsia="Arial Unicode MS"/>
          <w:color w:val="000000"/>
          <w:kern w:val="0"/>
          <w:lang w:eastAsia="ru-RU"/>
        </w:rPr>
        <w:t>В целях обеспечения единообразия при определении эксплуатационных расходов в ГАУЗ МО «МОСП», в данном Техническом задании представлены следующие объемы отходов:</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 xml:space="preserve">Класс «Б»: </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единица измерения – контейнер 120 л – 3 штуки.</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периодичность вывоза – по графику.</w:t>
      </w:r>
    </w:p>
    <w:p w:rsidR="00692BA3" w:rsidRPr="00692BA3" w:rsidRDefault="00692BA3" w:rsidP="00692BA3">
      <w:pPr>
        <w:widowControl/>
        <w:suppressAutoHyphens w:val="0"/>
        <w:rPr>
          <w:rFonts w:eastAsia="Arial Unicode MS"/>
          <w:color w:val="000000"/>
          <w:kern w:val="0"/>
          <w:lang w:eastAsia="ru-RU"/>
        </w:rPr>
      </w:pPr>
      <w:r w:rsidRPr="00692BA3">
        <w:rPr>
          <w:rFonts w:eastAsia="Arial Unicode MS"/>
          <w:color w:val="000000"/>
          <w:kern w:val="0"/>
          <w:lang w:eastAsia="ru-RU"/>
        </w:rPr>
        <w:tab/>
        <w:t xml:space="preserve">         - график работы 7 дней в неделю.</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 xml:space="preserve">Класс «В»: </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единица измерения – контейнер 120 л – 1 штука.</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периодичность вывоза – по заявке.</w:t>
      </w:r>
    </w:p>
    <w:p w:rsidR="00692BA3" w:rsidRPr="00692BA3" w:rsidRDefault="00692BA3" w:rsidP="00692BA3">
      <w:pPr>
        <w:widowControl/>
        <w:suppressAutoHyphens w:val="0"/>
        <w:rPr>
          <w:rFonts w:eastAsia="Arial Unicode MS"/>
          <w:color w:val="000000"/>
          <w:kern w:val="0"/>
          <w:lang w:eastAsia="ru-RU"/>
        </w:rPr>
      </w:pPr>
      <w:r w:rsidRPr="00692BA3">
        <w:rPr>
          <w:rFonts w:eastAsia="Arial Unicode MS"/>
          <w:color w:val="000000"/>
          <w:kern w:val="0"/>
          <w:lang w:eastAsia="ru-RU"/>
        </w:rPr>
        <w:tab/>
        <w:t xml:space="preserve">         - график работы 7 дней </w:t>
      </w:r>
      <w:proofErr w:type="gramStart"/>
      <w:r w:rsidRPr="00692BA3">
        <w:rPr>
          <w:rFonts w:eastAsia="Arial Unicode MS"/>
          <w:color w:val="000000"/>
          <w:kern w:val="0"/>
          <w:lang w:eastAsia="ru-RU"/>
        </w:rPr>
        <w:t>в неделю-по</w:t>
      </w:r>
      <w:proofErr w:type="gramEnd"/>
      <w:r w:rsidRPr="00692BA3">
        <w:rPr>
          <w:rFonts w:eastAsia="Arial Unicode MS"/>
          <w:color w:val="000000"/>
          <w:kern w:val="0"/>
          <w:lang w:eastAsia="ru-RU"/>
        </w:rPr>
        <w:t xml:space="preserve"> заявке.</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 xml:space="preserve">Класс «Г» (лампы): </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единица измерения – штуки.</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периодичность вывоза – по заявке.</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Класс «Г» (термометр медицинский стеклянный «ИМПЭКС-</w:t>
      </w:r>
      <w:proofErr w:type="gramStart"/>
      <w:r w:rsidRPr="00692BA3">
        <w:rPr>
          <w:rFonts w:eastAsia="Arial Unicode MS"/>
          <w:color w:val="000000"/>
          <w:kern w:val="0"/>
          <w:lang w:eastAsia="ru-RU"/>
        </w:rPr>
        <w:t>МЕД»(</w:t>
      </w:r>
      <w:proofErr w:type="gramEnd"/>
      <w:r w:rsidRPr="00692BA3">
        <w:rPr>
          <w:rFonts w:eastAsia="Arial Unicode MS"/>
          <w:color w:val="000000"/>
          <w:kern w:val="0"/>
          <w:lang w:eastAsia="ru-RU"/>
        </w:rPr>
        <w:t xml:space="preserve"> ртутный): </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единица измерения – штуки.</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периодичность вывоза – по заявке.</w:t>
      </w:r>
      <w:r w:rsidRPr="00692BA3">
        <w:rPr>
          <w:rFonts w:eastAsia="Times New Roman"/>
          <w:snapToGrid w:val="0"/>
          <w:kern w:val="0"/>
          <w:sz w:val="20"/>
          <w:szCs w:val="20"/>
          <w:lang w:eastAsia="ru-RU"/>
        </w:rPr>
        <w:t xml:space="preserve"> </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 xml:space="preserve">Класс «Г» (термометр медицинский стеклянный гигрометр психометрический </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 xml:space="preserve">ВИТ-1 и ВИТ-2(толуол): </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единица измерения – штуки.</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периодичность вывоза – по заявке</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Класс «Г» (термометр складской типа ТС-7АМ и типа ТС-7АМК (</w:t>
      </w:r>
      <w:proofErr w:type="spellStart"/>
      <w:r w:rsidRPr="00692BA3">
        <w:rPr>
          <w:rFonts w:eastAsia="Arial Unicode MS"/>
          <w:color w:val="000000"/>
          <w:kern w:val="0"/>
          <w:lang w:eastAsia="ru-RU"/>
        </w:rPr>
        <w:t>метилкарбатол</w:t>
      </w:r>
      <w:proofErr w:type="spellEnd"/>
      <w:r w:rsidRPr="00692BA3">
        <w:rPr>
          <w:rFonts w:eastAsia="Arial Unicode MS"/>
          <w:color w:val="000000"/>
          <w:kern w:val="0"/>
          <w:lang w:eastAsia="ru-RU"/>
        </w:rPr>
        <w:t xml:space="preserve">): </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единица измерения – штуки.</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периодичность вывоза – по заявке</w:t>
      </w:r>
      <w:r w:rsidRPr="00692BA3">
        <w:rPr>
          <w:rFonts w:eastAsia="Times New Roman"/>
          <w:snapToGrid w:val="0"/>
          <w:kern w:val="0"/>
          <w:sz w:val="20"/>
          <w:szCs w:val="20"/>
          <w:lang w:eastAsia="ru-RU"/>
        </w:rPr>
        <w:t xml:space="preserve"> </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 xml:space="preserve">Класс «Г» (Отходы сырья и продукции фармацевтических производств): </w:t>
      </w:r>
    </w:p>
    <w:p w:rsidR="00692BA3" w:rsidRPr="00692BA3" w:rsidRDefault="00692BA3" w:rsidP="00692BA3">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692BA3">
        <w:rPr>
          <w:rFonts w:eastAsia="Arial Unicode MS"/>
          <w:color w:val="000000"/>
          <w:kern w:val="0"/>
          <w:lang w:eastAsia="ru-RU"/>
        </w:rPr>
        <w:tab/>
        <w:t xml:space="preserve"> - единица измерения – литры.</w:t>
      </w:r>
    </w:p>
    <w:p w:rsidR="00692BA3" w:rsidRPr="00692BA3" w:rsidRDefault="00692BA3" w:rsidP="00692BA3">
      <w:pPr>
        <w:widowControl/>
        <w:shd w:val="clear" w:color="auto" w:fill="FFFFFF"/>
        <w:suppressAutoHyphens w:val="0"/>
        <w:rPr>
          <w:rFonts w:eastAsia="Times New Roman"/>
          <w:snapToGrid w:val="0"/>
          <w:kern w:val="0"/>
          <w:lang w:eastAsia="ru-RU"/>
        </w:rPr>
      </w:pPr>
      <w:r w:rsidRPr="00692BA3">
        <w:rPr>
          <w:rFonts w:eastAsia="Arial Unicode MS"/>
          <w:color w:val="000000"/>
          <w:kern w:val="0"/>
          <w:lang w:eastAsia="ru-RU"/>
        </w:rPr>
        <w:tab/>
        <w:t xml:space="preserve">        - периодичность вывоза – по заявке.</w:t>
      </w: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19"/>
        <w:gridCol w:w="1418"/>
        <w:gridCol w:w="1274"/>
        <w:gridCol w:w="5388"/>
      </w:tblGrid>
      <w:tr w:rsidR="00692BA3" w:rsidRPr="00692BA3" w:rsidTr="00692BA3">
        <w:tc>
          <w:tcPr>
            <w:tcW w:w="675"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w:t>
            </w:r>
          </w:p>
        </w:tc>
        <w:tc>
          <w:tcPr>
            <w:tcW w:w="2019"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Arial Unicode MS"/>
                <w:color w:val="000000"/>
                <w:kern w:val="0"/>
                <w:sz w:val="20"/>
                <w:szCs w:val="20"/>
                <w:lang w:eastAsia="ru-RU"/>
              </w:rPr>
            </w:pPr>
            <w:r w:rsidRPr="00692BA3">
              <w:rPr>
                <w:rFonts w:eastAsia="Arial Unicode MS"/>
                <w:color w:val="000000"/>
                <w:kern w:val="0"/>
                <w:sz w:val="20"/>
                <w:szCs w:val="20"/>
                <w:lang w:eastAsia="ru-RU"/>
              </w:rPr>
              <w:t>Наименование услуг</w:t>
            </w:r>
          </w:p>
        </w:tc>
        <w:tc>
          <w:tcPr>
            <w:tcW w:w="141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Arial Unicode MS"/>
                <w:color w:val="000000"/>
                <w:kern w:val="0"/>
                <w:sz w:val="20"/>
                <w:szCs w:val="20"/>
                <w:lang w:eastAsia="ru-RU"/>
              </w:rPr>
            </w:pPr>
            <w:r w:rsidRPr="00692BA3">
              <w:rPr>
                <w:rFonts w:eastAsia="Arial Unicode MS"/>
                <w:color w:val="000000"/>
                <w:kern w:val="0"/>
                <w:sz w:val="20"/>
                <w:szCs w:val="20"/>
                <w:lang w:eastAsia="ru-RU"/>
              </w:rPr>
              <w:t xml:space="preserve">Ед. </w:t>
            </w:r>
            <w:proofErr w:type="spellStart"/>
            <w:r w:rsidRPr="00692BA3">
              <w:rPr>
                <w:rFonts w:eastAsia="Arial Unicode MS"/>
                <w:color w:val="000000"/>
                <w:kern w:val="0"/>
                <w:sz w:val="20"/>
                <w:szCs w:val="20"/>
                <w:lang w:eastAsia="ru-RU"/>
              </w:rPr>
              <w:t>изм</w:t>
            </w:r>
            <w:proofErr w:type="spellEnd"/>
          </w:p>
        </w:tc>
        <w:tc>
          <w:tcPr>
            <w:tcW w:w="1274"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Arial Unicode MS"/>
                <w:color w:val="000000"/>
                <w:kern w:val="0"/>
                <w:sz w:val="20"/>
                <w:szCs w:val="20"/>
                <w:lang w:eastAsia="ru-RU"/>
              </w:rPr>
            </w:pPr>
            <w:r w:rsidRPr="00692BA3">
              <w:rPr>
                <w:rFonts w:eastAsia="Arial Unicode MS"/>
                <w:color w:val="000000"/>
                <w:kern w:val="0"/>
                <w:sz w:val="20"/>
                <w:szCs w:val="20"/>
                <w:lang w:eastAsia="ru-RU"/>
              </w:rPr>
              <w:t>Кол-во (планируемый объем)</w:t>
            </w:r>
          </w:p>
        </w:tc>
        <w:tc>
          <w:tcPr>
            <w:tcW w:w="538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Arial Unicode MS"/>
                <w:color w:val="000000"/>
                <w:kern w:val="0"/>
                <w:sz w:val="20"/>
                <w:szCs w:val="20"/>
                <w:lang w:eastAsia="ru-RU"/>
              </w:rPr>
            </w:pPr>
            <w:r w:rsidRPr="00692BA3">
              <w:rPr>
                <w:rFonts w:eastAsia="Arial Unicode MS"/>
                <w:color w:val="000000"/>
                <w:kern w:val="0"/>
                <w:sz w:val="20"/>
                <w:szCs w:val="20"/>
                <w:lang w:eastAsia="ru-RU"/>
              </w:rPr>
              <w:t>Примечания</w:t>
            </w:r>
          </w:p>
        </w:tc>
      </w:tr>
      <w:tr w:rsidR="00692BA3" w:rsidRPr="00692BA3" w:rsidTr="00692BA3">
        <w:tc>
          <w:tcPr>
            <w:tcW w:w="675"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1</w:t>
            </w:r>
          </w:p>
        </w:tc>
        <w:tc>
          <w:tcPr>
            <w:tcW w:w="2019"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 xml:space="preserve">Сбор, транспортирование, обезвреживание </w:t>
            </w:r>
            <w:r w:rsidRPr="00692BA3">
              <w:rPr>
                <w:rFonts w:eastAsia="Times New Roman"/>
                <w:snapToGrid w:val="0"/>
                <w:kern w:val="0"/>
                <w:sz w:val="20"/>
                <w:szCs w:val="20"/>
                <w:lang w:eastAsia="ru-RU"/>
              </w:rPr>
              <w:lastRenderedPageBreak/>
              <w:t>медицинских отходов класса «Б»</w:t>
            </w:r>
          </w:p>
        </w:tc>
        <w:tc>
          <w:tcPr>
            <w:tcW w:w="141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lastRenderedPageBreak/>
              <w:t>Контейнер 120 литров</w:t>
            </w:r>
          </w:p>
        </w:tc>
        <w:tc>
          <w:tcPr>
            <w:tcW w:w="1274"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248</w:t>
            </w:r>
          </w:p>
        </w:tc>
        <w:tc>
          <w:tcPr>
            <w:tcW w:w="538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Вывоз должен осуществляться ежедневно с 09.00 до 10.00.Отходы должны перевозиться Исполнителем в соответствии с п. 2.2. настоящего Технического задания.</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lastRenderedPageBreak/>
              <w:t>Отходы лечебно-профилактических учреждений - материалы, вещества, изделия, утратившие частично или полностью свои первоначальные потребительские свойства в ходе осуществления медицинских манипуляций, проводимых при лечении или обследовании людей в медицинских учреждениях, а также отходы аптек, фармацевтических производств.</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производить утилизацию шприцов.</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692BA3" w:rsidRPr="00692BA3" w:rsidTr="00692BA3">
        <w:tc>
          <w:tcPr>
            <w:tcW w:w="675"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lastRenderedPageBreak/>
              <w:t>2</w:t>
            </w:r>
          </w:p>
        </w:tc>
        <w:tc>
          <w:tcPr>
            <w:tcW w:w="2019"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Сбор, транспортирование, обезвреживание медицинских отходов класса «В»</w:t>
            </w:r>
          </w:p>
        </w:tc>
        <w:tc>
          <w:tcPr>
            <w:tcW w:w="141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Контейнер 120 литров</w:t>
            </w:r>
          </w:p>
        </w:tc>
        <w:tc>
          <w:tcPr>
            <w:tcW w:w="1274"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10</w:t>
            </w:r>
          </w:p>
        </w:tc>
        <w:tc>
          <w:tcPr>
            <w:tcW w:w="538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Отходы лечебно-профилактических учреждений - материалы, вещества, изделия, утратившие частично или полностью свои первоначальные потребительские свойства в ходе осуществления медицинских манипуляций, проводимых при лечении или обследовании людей в медицинских учреждениях, а также отходы аптек, фармацевтических производств.</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производить утилизацию шприцов.</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692BA3" w:rsidRPr="00692BA3" w:rsidTr="00692BA3">
        <w:tc>
          <w:tcPr>
            <w:tcW w:w="675"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3</w:t>
            </w:r>
          </w:p>
        </w:tc>
        <w:tc>
          <w:tcPr>
            <w:tcW w:w="2019"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Сбор, транспортирование, обезвреживание медицинских отходов класса «Г» (лампы)</w:t>
            </w:r>
          </w:p>
        </w:tc>
        <w:tc>
          <w:tcPr>
            <w:tcW w:w="141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proofErr w:type="spellStart"/>
            <w:r w:rsidRPr="00692BA3">
              <w:rPr>
                <w:rFonts w:eastAsia="Times New Roman"/>
                <w:snapToGrid w:val="0"/>
                <w:kern w:val="0"/>
                <w:sz w:val="20"/>
                <w:szCs w:val="20"/>
                <w:lang w:eastAsia="ru-RU"/>
              </w:rPr>
              <w:t>шт</w:t>
            </w:r>
            <w:proofErr w:type="spellEnd"/>
          </w:p>
        </w:tc>
        <w:tc>
          <w:tcPr>
            <w:tcW w:w="1274"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400</w:t>
            </w:r>
          </w:p>
        </w:tc>
        <w:tc>
          <w:tcPr>
            <w:tcW w:w="538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692BA3" w:rsidRPr="00692BA3" w:rsidTr="00692BA3">
        <w:tc>
          <w:tcPr>
            <w:tcW w:w="675"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4</w:t>
            </w:r>
          </w:p>
        </w:tc>
        <w:tc>
          <w:tcPr>
            <w:tcW w:w="2019"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Сбор, транспортирование, обезвреживание медицинских отходов класса «Г» (термометр медицинский стеклянный «ИМПЭКС-МЕД» ртутный) (вещество 1 класса опасности по ГОСТ 12.1.005-88)</w:t>
            </w:r>
          </w:p>
        </w:tc>
        <w:tc>
          <w:tcPr>
            <w:tcW w:w="141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штук</w:t>
            </w:r>
          </w:p>
        </w:tc>
        <w:tc>
          <w:tcPr>
            <w:tcW w:w="1274"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10</w:t>
            </w:r>
          </w:p>
        </w:tc>
        <w:tc>
          <w:tcPr>
            <w:tcW w:w="538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692BA3" w:rsidRPr="00692BA3" w:rsidTr="00692BA3">
        <w:tc>
          <w:tcPr>
            <w:tcW w:w="675"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5</w:t>
            </w:r>
          </w:p>
        </w:tc>
        <w:tc>
          <w:tcPr>
            <w:tcW w:w="2019"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 xml:space="preserve">Сбор, транспортирование, обезвреживание медицинских отходов класса «Г» </w:t>
            </w:r>
            <w:proofErr w:type="gramStart"/>
            <w:r w:rsidRPr="00692BA3">
              <w:rPr>
                <w:rFonts w:eastAsia="Times New Roman"/>
                <w:snapToGrid w:val="0"/>
                <w:kern w:val="0"/>
                <w:sz w:val="20"/>
                <w:szCs w:val="20"/>
                <w:lang w:eastAsia="ru-RU"/>
              </w:rPr>
              <w:t>( гигрометр</w:t>
            </w:r>
            <w:proofErr w:type="gramEnd"/>
            <w:r w:rsidRPr="00692BA3">
              <w:rPr>
                <w:rFonts w:eastAsia="Times New Roman"/>
                <w:snapToGrid w:val="0"/>
                <w:kern w:val="0"/>
                <w:sz w:val="20"/>
                <w:szCs w:val="20"/>
                <w:lang w:eastAsia="ru-RU"/>
              </w:rPr>
              <w:t xml:space="preserve"> психометрический ВИТ-1 и ВИТ-2 (толуол) (вещество 3 класса опасности по ГОСТ 12.1005.)</w:t>
            </w:r>
          </w:p>
        </w:tc>
        <w:tc>
          <w:tcPr>
            <w:tcW w:w="141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штук</w:t>
            </w:r>
          </w:p>
        </w:tc>
        <w:tc>
          <w:tcPr>
            <w:tcW w:w="1274"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30</w:t>
            </w:r>
          </w:p>
        </w:tc>
        <w:tc>
          <w:tcPr>
            <w:tcW w:w="538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692BA3" w:rsidRPr="00692BA3" w:rsidTr="00692BA3">
        <w:tc>
          <w:tcPr>
            <w:tcW w:w="675"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6</w:t>
            </w:r>
          </w:p>
        </w:tc>
        <w:tc>
          <w:tcPr>
            <w:tcW w:w="2019"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 xml:space="preserve">Сбор, транспортирование, обезвреживание медицинских </w:t>
            </w:r>
            <w:r w:rsidRPr="00692BA3">
              <w:rPr>
                <w:rFonts w:eastAsia="Times New Roman"/>
                <w:snapToGrid w:val="0"/>
                <w:kern w:val="0"/>
                <w:sz w:val="20"/>
                <w:szCs w:val="20"/>
                <w:lang w:eastAsia="ru-RU"/>
              </w:rPr>
              <w:lastRenderedPageBreak/>
              <w:t xml:space="preserve">отходов класса «Г» </w:t>
            </w:r>
            <w:proofErr w:type="gramStart"/>
            <w:r w:rsidRPr="00692BA3">
              <w:rPr>
                <w:rFonts w:eastAsia="Times New Roman"/>
                <w:snapToGrid w:val="0"/>
                <w:kern w:val="0"/>
                <w:sz w:val="20"/>
                <w:szCs w:val="20"/>
                <w:lang w:eastAsia="ru-RU"/>
              </w:rPr>
              <w:t>( термометр</w:t>
            </w:r>
            <w:proofErr w:type="gramEnd"/>
            <w:r w:rsidRPr="00692BA3">
              <w:rPr>
                <w:rFonts w:eastAsia="Times New Roman"/>
                <w:snapToGrid w:val="0"/>
                <w:kern w:val="0"/>
                <w:sz w:val="20"/>
                <w:szCs w:val="20"/>
                <w:lang w:eastAsia="ru-RU"/>
              </w:rPr>
              <w:t xml:space="preserve"> складской типа ТС-7АМ и типа ТС-7АМК (</w:t>
            </w:r>
            <w:proofErr w:type="spellStart"/>
            <w:r w:rsidRPr="00692BA3">
              <w:rPr>
                <w:rFonts w:eastAsia="Times New Roman"/>
                <w:snapToGrid w:val="0"/>
                <w:kern w:val="0"/>
                <w:sz w:val="20"/>
                <w:szCs w:val="20"/>
                <w:lang w:eastAsia="ru-RU"/>
              </w:rPr>
              <w:t>метилкарбатол</w:t>
            </w:r>
            <w:proofErr w:type="spellEnd"/>
            <w:r w:rsidRPr="00692BA3">
              <w:rPr>
                <w:rFonts w:eastAsia="Times New Roman"/>
                <w:snapToGrid w:val="0"/>
                <w:kern w:val="0"/>
                <w:sz w:val="20"/>
                <w:szCs w:val="20"/>
                <w:lang w:eastAsia="ru-RU"/>
              </w:rPr>
              <w:t>) (вещество 4 класса опасности по ГОСТ 12.1005.)</w:t>
            </w:r>
          </w:p>
        </w:tc>
        <w:tc>
          <w:tcPr>
            <w:tcW w:w="141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lastRenderedPageBreak/>
              <w:t>штук</w:t>
            </w:r>
          </w:p>
        </w:tc>
        <w:tc>
          <w:tcPr>
            <w:tcW w:w="1274"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20</w:t>
            </w:r>
          </w:p>
        </w:tc>
        <w:tc>
          <w:tcPr>
            <w:tcW w:w="538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lastRenderedPageBreak/>
              <w:t>Исполнитель обязан производить обработку контейнеров для вывоза медицинских отходов.</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692BA3" w:rsidRPr="00692BA3" w:rsidTr="00692BA3">
        <w:tc>
          <w:tcPr>
            <w:tcW w:w="675"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lastRenderedPageBreak/>
              <w:t>7</w:t>
            </w:r>
          </w:p>
        </w:tc>
        <w:tc>
          <w:tcPr>
            <w:tcW w:w="2019"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Сбор, транспортирование, обезвреживание медицинских отходов класса «Г» (Отходы сырья и продукции фармацевтических производств)</w:t>
            </w:r>
          </w:p>
        </w:tc>
        <w:tc>
          <w:tcPr>
            <w:tcW w:w="141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литр</w:t>
            </w:r>
          </w:p>
        </w:tc>
        <w:tc>
          <w:tcPr>
            <w:tcW w:w="1274"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30</w:t>
            </w:r>
          </w:p>
        </w:tc>
        <w:tc>
          <w:tcPr>
            <w:tcW w:w="5388" w:type="dxa"/>
            <w:tcBorders>
              <w:top w:val="single" w:sz="4" w:space="0" w:color="auto"/>
              <w:left w:val="single" w:sz="4" w:space="0" w:color="auto"/>
              <w:bottom w:val="single" w:sz="4" w:space="0" w:color="auto"/>
              <w:right w:val="single" w:sz="4" w:space="0" w:color="auto"/>
            </w:tcBorders>
            <w:hideMark/>
          </w:tcPr>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 xml:space="preserve">Вывоз должен осуществляться по </w:t>
            </w:r>
            <w:proofErr w:type="gramStart"/>
            <w:r w:rsidRPr="00692BA3">
              <w:rPr>
                <w:rFonts w:eastAsia="Times New Roman"/>
                <w:snapToGrid w:val="0"/>
                <w:kern w:val="0"/>
                <w:sz w:val="20"/>
                <w:szCs w:val="20"/>
                <w:lang w:eastAsia="ru-RU"/>
              </w:rPr>
              <w:t>заявке .Отходы</w:t>
            </w:r>
            <w:proofErr w:type="gramEnd"/>
            <w:r w:rsidRPr="00692BA3">
              <w:rPr>
                <w:rFonts w:eastAsia="Times New Roman"/>
                <w:snapToGrid w:val="0"/>
                <w:kern w:val="0"/>
                <w:sz w:val="20"/>
                <w:szCs w:val="20"/>
                <w:lang w:eastAsia="ru-RU"/>
              </w:rPr>
              <w:t xml:space="preserve"> должны перевозиться Исполнителем в соответствии с п. 2.2. настоящего Технического задания.</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692BA3" w:rsidRPr="00692BA3" w:rsidRDefault="00692BA3" w:rsidP="00692BA3">
            <w:pPr>
              <w:widowControl/>
              <w:suppressAutoHyphens w:val="0"/>
              <w:rPr>
                <w:rFonts w:eastAsia="Times New Roman"/>
                <w:snapToGrid w:val="0"/>
                <w:kern w:val="0"/>
                <w:sz w:val="20"/>
                <w:szCs w:val="20"/>
                <w:lang w:eastAsia="ru-RU"/>
              </w:rPr>
            </w:pPr>
            <w:r w:rsidRPr="00692BA3">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bl>
    <w:p w:rsidR="00692BA3" w:rsidRPr="00692BA3" w:rsidRDefault="00692BA3" w:rsidP="00692BA3">
      <w:pPr>
        <w:widowControl/>
        <w:shd w:val="clear" w:color="auto" w:fill="FFFFFF"/>
        <w:suppressAutoHyphens w:val="0"/>
        <w:rPr>
          <w:rFonts w:eastAsia="Times New Roman"/>
          <w:snapToGrid w:val="0"/>
          <w:kern w:val="0"/>
          <w:sz w:val="20"/>
          <w:szCs w:val="20"/>
          <w:lang w:eastAsia="ru-RU"/>
        </w:rPr>
      </w:pPr>
    </w:p>
    <w:p w:rsidR="00692BA3" w:rsidRPr="00692BA3" w:rsidRDefault="00692BA3" w:rsidP="00692BA3">
      <w:pPr>
        <w:widowControl/>
        <w:shd w:val="clear" w:color="auto" w:fill="FFFFFF"/>
        <w:tabs>
          <w:tab w:val="left" w:pos="360"/>
          <w:tab w:val="left" w:pos="540"/>
          <w:tab w:val="left" w:pos="931"/>
        </w:tabs>
        <w:suppressAutoHyphens w:val="0"/>
        <w:spacing w:line="360" w:lineRule="auto"/>
        <w:jc w:val="both"/>
        <w:rPr>
          <w:rFonts w:eastAsia="Times New Roman"/>
          <w:b/>
          <w:bCs/>
          <w:color w:val="000000"/>
          <w:spacing w:val="1"/>
          <w:kern w:val="0"/>
          <w:u w:val="single"/>
          <w:lang w:eastAsia="ru-RU"/>
        </w:rPr>
      </w:pPr>
      <w:r w:rsidRPr="00692BA3">
        <w:rPr>
          <w:rFonts w:eastAsia="Times New Roman"/>
          <w:b/>
          <w:color w:val="000000"/>
          <w:kern w:val="0"/>
          <w:lang w:val="en-US" w:eastAsia="ru-RU"/>
        </w:rPr>
        <w:t>IV</w:t>
      </w:r>
      <w:r w:rsidRPr="00692BA3">
        <w:rPr>
          <w:rFonts w:eastAsia="Times New Roman"/>
          <w:b/>
          <w:color w:val="000000"/>
          <w:kern w:val="0"/>
          <w:lang w:eastAsia="ru-RU"/>
        </w:rPr>
        <w:t>.</w:t>
      </w:r>
      <w:r w:rsidRPr="00692BA3">
        <w:rPr>
          <w:rFonts w:eastAsia="Times New Roman"/>
          <w:color w:val="000000"/>
          <w:kern w:val="0"/>
          <w:lang w:eastAsia="ru-RU"/>
        </w:rPr>
        <w:t> </w:t>
      </w:r>
      <w:r w:rsidRPr="00692BA3">
        <w:rPr>
          <w:rFonts w:eastAsia="Times New Roman"/>
          <w:b/>
          <w:bCs/>
          <w:color w:val="000000"/>
          <w:spacing w:val="1"/>
          <w:kern w:val="0"/>
          <w:u w:val="single"/>
          <w:lang w:eastAsia="ru-RU"/>
        </w:rPr>
        <w:t>Порядок контроля и приемки.</w:t>
      </w:r>
    </w:p>
    <w:p w:rsidR="00692BA3" w:rsidRPr="00692BA3" w:rsidRDefault="00692BA3" w:rsidP="00692BA3">
      <w:pPr>
        <w:widowControl/>
        <w:suppressAutoHyphens w:val="0"/>
        <w:jc w:val="both"/>
        <w:rPr>
          <w:rFonts w:eastAsia="Times New Roman"/>
          <w:kern w:val="0"/>
          <w:lang w:eastAsia="ru-RU"/>
        </w:rPr>
      </w:pPr>
      <w:r w:rsidRPr="00692BA3">
        <w:rPr>
          <w:rFonts w:eastAsia="Times New Roman"/>
          <w:kern w:val="0"/>
          <w:lang w:eastAsia="ru-RU"/>
        </w:rPr>
        <w:t>4.1. Все услуги должны производиться в строгом соответствии с «Инструкцией о порядке оказания услуг сторонними организациями в эксплуатируемых сооружениях и Правилами противопожарного режима в Российской Федерации (утв. Постановлением Правительства РФ от 25 апреля 2012г. № 390).</w:t>
      </w:r>
    </w:p>
    <w:p w:rsidR="00692BA3" w:rsidRPr="00692BA3" w:rsidRDefault="00692BA3" w:rsidP="00692BA3">
      <w:pPr>
        <w:widowControl/>
        <w:suppressAutoHyphens w:val="0"/>
        <w:jc w:val="both"/>
        <w:rPr>
          <w:rFonts w:eastAsia="Times New Roman"/>
          <w:kern w:val="0"/>
          <w:lang w:eastAsia="ru-RU"/>
        </w:rPr>
      </w:pPr>
      <w:r w:rsidRPr="00692BA3">
        <w:rPr>
          <w:rFonts w:eastAsia="Times New Roman"/>
          <w:kern w:val="0"/>
          <w:lang w:eastAsia="ru-RU"/>
        </w:rPr>
        <w:t xml:space="preserve">4.2. Вход работников в эксплуатируемые сооружения должен осуществляться в соответствии с пропускным режимом ГАУЗ </w:t>
      </w:r>
      <w:proofErr w:type="gramStart"/>
      <w:r w:rsidRPr="00692BA3">
        <w:rPr>
          <w:rFonts w:eastAsia="Times New Roman"/>
          <w:kern w:val="0"/>
          <w:lang w:eastAsia="ru-RU"/>
        </w:rPr>
        <w:t>МО  «</w:t>
      </w:r>
      <w:proofErr w:type="gramEnd"/>
      <w:r w:rsidRPr="00692BA3">
        <w:rPr>
          <w:rFonts w:eastAsia="Times New Roman"/>
          <w:kern w:val="0"/>
          <w:lang w:eastAsia="ru-RU"/>
        </w:rPr>
        <w:t>МОСП».</w:t>
      </w:r>
    </w:p>
    <w:p w:rsidR="00692BA3" w:rsidRPr="00692BA3" w:rsidRDefault="00692BA3" w:rsidP="00692BA3">
      <w:pPr>
        <w:widowControl/>
        <w:suppressAutoHyphens w:val="0"/>
        <w:jc w:val="both"/>
        <w:rPr>
          <w:rFonts w:eastAsia="Times New Roman"/>
          <w:kern w:val="0"/>
          <w:lang w:eastAsia="ru-RU"/>
        </w:rPr>
      </w:pPr>
      <w:r w:rsidRPr="00692BA3">
        <w:rPr>
          <w:rFonts w:eastAsia="Times New Roman"/>
          <w:kern w:val="0"/>
          <w:lang w:eastAsia="ru-RU"/>
        </w:rPr>
        <w:t xml:space="preserve">4.3.В период оказания услуг, а </w:t>
      </w:r>
      <w:proofErr w:type="gramStart"/>
      <w:r w:rsidRPr="00692BA3">
        <w:rPr>
          <w:rFonts w:eastAsia="Times New Roman"/>
          <w:kern w:val="0"/>
          <w:lang w:eastAsia="ru-RU"/>
        </w:rPr>
        <w:t>так же</w:t>
      </w:r>
      <w:proofErr w:type="gramEnd"/>
      <w:r w:rsidRPr="00692BA3">
        <w:rPr>
          <w:rFonts w:eastAsia="Times New Roman"/>
          <w:kern w:val="0"/>
          <w:lang w:eastAsia="ru-RU"/>
        </w:rPr>
        <w:t xml:space="preserve"> в период устранения недостатков в оказанных услугах Исполнитель должен обеспечивать сохранность имущества, материалов, оборудования, зданий и сооружений.</w:t>
      </w:r>
    </w:p>
    <w:p w:rsidR="00692BA3" w:rsidRPr="00692BA3" w:rsidRDefault="00692BA3" w:rsidP="00692BA3">
      <w:pPr>
        <w:widowControl/>
        <w:suppressAutoHyphens w:val="0"/>
        <w:jc w:val="both"/>
        <w:rPr>
          <w:rFonts w:eastAsia="Times New Roman"/>
          <w:kern w:val="0"/>
          <w:lang w:eastAsia="ru-RU"/>
        </w:rPr>
      </w:pPr>
      <w:proofErr w:type="gramStart"/>
      <w:r w:rsidRPr="00692BA3">
        <w:rPr>
          <w:rFonts w:eastAsia="Times New Roman"/>
          <w:kern w:val="0"/>
          <w:lang w:eastAsia="ru-RU"/>
        </w:rPr>
        <w:t>4.4.Контроль  за</w:t>
      </w:r>
      <w:proofErr w:type="gramEnd"/>
      <w:r w:rsidRPr="00692BA3">
        <w:rPr>
          <w:rFonts w:eastAsia="Times New Roman"/>
          <w:kern w:val="0"/>
          <w:lang w:eastAsia="ru-RU"/>
        </w:rPr>
        <w:t xml:space="preserve"> сроками и качеством оказания услуг производится представителем ГАУЗ МО «МОСП», назначенными приказом по подразделению.</w:t>
      </w:r>
    </w:p>
    <w:p w:rsidR="00692BA3" w:rsidRPr="00692BA3" w:rsidRDefault="00692BA3" w:rsidP="00692BA3">
      <w:pPr>
        <w:widowControl/>
        <w:suppressAutoHyphens w:val="0"/>
        <w:jc w:val="both"/>
        <w:rPr>
          <w:rFonts w:eastAsia="Times New Roman"/>
          <w:kern w:val="0"/>
          <w:sz w:val="20"/>
          <w:szCs w:val="20"/>
          <w:lang w:eastAsia="ru-RU"/>
        </w:rPr>
      </w:pPr>
      <w:r w:rsidRPr="00692BA3">
        <w:rPr>
          <w:rFonts w:eastAsia="Times New Roman"/>
          <w:kern w:val="0"/>
          <w:lang w:eastAsia="ru-RU"/>
        </w:rPr>
        <w:t>4.5. Сдача-приемка оказанных услуг производится представителями Сторон с подписанием Акта об оказанных услугах.</w:t>
      </w:r>
    </w:p>
    <w:p w:rsidR="00692BA3" w:rsidRPr="00692BA3" w:rsidRDefault="00692BA3" w:rsidP="00692BA3">
      <w:pPr>
        <w:widowControl/>
        <w:suppressAutoHyphens w:val="0"/>
        <w:jc w:val="both"/>
        <w:rPr>
          <w:rFonts w:eastAsia="Times New Roman"/>
          <w:kern w:val="0"/>
          <w:sz w:val="20"/>
          <w:szCs w:val="20"/>
          <w:lang w:eastAsia="ru-RU"/>
        </w:rPr>
      </w:pPr>
    </w:p>
    <w:p w:rsidR="00692BA3" w:rsidRPr="00692BA3" w:rsidRDefault="00692BA3" w:rsidP="00692BA3">
      <w:pPr>
        <w:widowControl/>
        <w:suppressAutoHyphens w:val="0"/>
        <w:rPr>
          <w:rFonts w:eastAsia="Times New Roman"/>
          <w:kern w:val="0"/>
          <w:sz w:val="20"/>
          <w:szCs w:val="20"/>
          <w:lang w:eastAsia="ru-RU"/>
        </w:rPr>
      </w:pPr>
    </w:p>
    <w:p w:rsidR="00692BA3" w:rsidRPr="00692BA3" w:rsidRDefault="00692BA3" w:rsidP="00692BA3">
      <w:pPr>
        <w:widowControl/>
        <w:suppressAutoHyphens w:val="0"/>
        <w:rPr>
          <w:rFonts w:eastAsia="Times New Roman"/>
          <w:b/>
          <w:bCs/>
          <w:color w:val="000000"/>
          <w:spacing w:val="1"/>
          <w:kern w:val="0"/>
          <w:u w:val="single"/>
          <w:lang w:eastAsia="ru-RU"/>
        </w:rPr>
      </w:pPr>
      <w:proofErr w:type="gramStart"/>
      <w:r w:rsidRPr="00692BA3">
        <w:rPr>
          <w:rFonts w:eastAsia="Times New Roman"/>
          <w:b/>
          <w:bCs/>
          <w:color w:val="000000"/>
          <w:spacing w:val="1"/>
          <w:kern w:val="0"/>
          <w:u w:val="single"/>
          <w:lang w:eastAsia="ru-RU"/>
        </w:rPr>
        <w:t>V .</w:t>
      </w:r>
      <w:proofErr w:type="gramEnd"/>
      <w:r w:rsidRPr="00692BA3">
        <w:rPr>
          <w:rFonts w:eastAsia="Times New Roman"/>
          <w:b/>
          <w:bCs/>
          <w:color w:val="000000"/>
          <w:spacing w:val="1"/>
          <w:kern w:val="0"/>
          <w:u w:val="single"/>
          <w:lang w:eastAsia="ru-RU"/>
        </w:rPr>
        <w:t xml:space="preserve"> Порядок оплаты.</w:t>
      </w:r>
    </w:p>
    <w:p w:rsidR="00692BA3" w:rsidRDefault="00692BA3" w:rsidP="00692BA3">
      <w:pPr>
        <w:suppressAutoHyphens w:val="0"/>
        <w:ind w:firstLine="567"/>
        <w:jc w:val="both"/>
        <w:rPr>
          <w:rFonts w:eastAsia="Times New Roman"/>
          <w:kern w:val="0"/>
          <w:lang w:eastAsia="ru-RU"/>
        </w:rPr>
      </w:pPr>
      <w:r w:rsidRPr="00692BA3">
        <w:rPr>
          <w:rFonts w:eastAsia="Times New Roman"/>
          <w:kern w:val="0"/>
          <w:lang w:eastAsia="ru-RU"/>
        </w:rPr>
        <w:t xml:space="preserve">Форма, сроки и порядок оплаты услуг: Заказчик производит оплату за оказанные услуги в форме безналичного перечисления </w:t>
      </w:r>
      <w:hyperlink r:id="rId13" w:tooltip="Денежные средства" w:history="1">
        <w:r w:rsidRPr="00692BA3">
          <w:rPr>
            <w:rFonts w:eastAsia="Times New Roman"/>
            <w:kern w:val="0"/>
            <w:lang w:eastAsia="ru-RU"/>
          </w:rPr>
          <w:t>денежных средств</w:t>
        </w:r>
      </w:hyperlink>
      <w:r w:rsidRPr="00692BA3">
        <w:rPr>
          <w:rFonts w:eastAsia="Times New Roman"/>
          <w:kern w:val="0"/>
          <w:lang w:eastAsia="ru-RU"/>
        </w:rPr>
        <w:t xml:space="preserve"> на расчетный счет Исполнителя. Оплата производится по факту оказания услуг после подписания Заказчиком Акта сдачи-приемки услуг, подготовленного и подписанного со стороны Исполнителя, на основании выставленного счета, счет-фактуры (счет-фактура выставляется, в случае если предусмотрено налоговым </w:t>
      </w:r>
      <w:hyperlink r:id="rId14" w:tooltip="Законы в России" w:history="1">
        <w:r w:rsidRPr="00692BA3">
          <w:rPr>
            <w:rFonts w:eastAsia="Times New Roman"/>
            <w:kern w:val="0"/>
            <w:lang w:eastAsia="ru-RU"/>
          </w:rPr>
          <w:t>законодательством Российской Федерации</w:t>
        </w:r>
      </w:hyperlink>
      <w:r w:rsidRPr="00692BA3">
        <w:rPr>
          <w:rFonts w:eastAsia="Times New Roman"/>
          <w:kern w:val="0"/>
          <w:lang w:eastAsia="ru-RU"/>
        </w:rPr>
        <w:t xml:space="preserve">), по </w:t>
      </w:r>
      <w:hyperlink r:id="rId15" w:tooltip="Безналичные расчеты" w:history="1">
        <w:r w:rsidRPr="00692BA3">
          <w:rPr>
            <w:rFonts w:eastAsia="Times New Roman"/>
            <w:kern w:val="0"/>
            <w:lang w:eastAsia="ru-RU"/>
          </w:rPr>
          <w:t>безналичному расчету</w:t>
        </w:r>
      </w:hyperlink>
      <w:r w:rsidRPr="00692BA3">
        <w:rPr>
          <w:rFonts w:eastAsia="Times New Roman"/>
          <w:kern w:val="0"/>
          <w:lang w:eastAsia="ru-RU"/>
        </w:rPr>
        <w:t xml:space="preserve"> в течение 30 дней. Аванс не предусмотрен. Оплате подлежат только фактически оказанные услуги в период действия договора.</w:t>
      </w: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090AB7" w:rsidRPr="00AE00D1" w:rsidRDefault="00090AB7" w:rsidP="00090AB7">
      <w:pPr>
        <w:suppressAutoHyphens w:val="0"/>
        <w:ind w:firstLine="567"/>
        <w:jc w:val="right"/>
        <w:rPr>
          <w:rFonts w:eastAsia="Calibri"/>
          <w:b/>
          <w:bCs/>
          <w:kern w:val="0"/>
        </w:rPr>
      </w:pPr>
      <w:r w:rsidRPr="00AE00D1">
        <w:rPr>
          <w:rFonts w:eastAsia="Calibri"/>
          <w:b/>
          <w:bCs/>
          <w:kern w:val="0"/>
        </w:rPr>
        <w:t>Приложение</w:t>
      </w:r>
      <w:r>
        <w:rPr>
          <w:rFonts w:eastAsia="Calibri"/>
          <w:b/>
          <w:bCs/>
          <w:kern w:val="0"/>
        </w:rPr>
        <w:t xml:space="preserve"> №3</w:t>
      </w:r>
      <w:r w:rsidRPr="00AE00D1">
        <w:rPr>
          <w:rFonts w:eastAsia="Calibri"/>
          <w:b/>
          <w:bCs/>
          <w:kern w:val="0"/>
        </w:rPr>
        <w:t xml:space="preserve"> к Извещению </w:t>
      </w:r>
    </w:p>
    <w:p w:rsidR="00090AB7" w:rsidRDefault="00090AB7" w:rsidP="00090AB7">
      <w:pPr>
        <w:widowControl/>
        <w:suppressAutoHyphens w:val="0"/>
        <w:jc w:val="right"/>
        <w:rPr>
          <w:rFonts w:eastAsia="Times New Roman"/>
          <w:b/>
          <w:kern w:val="0"/>
          <w:lang w:eastAsia="ru-RU"/>
        </w:rPr>
      </w:pPr>
      <w:r w:rsidRPr="00AE00D1">
        <w:rPr>
          <w:rFonts w:eastAsia="Calibri"/>
          <w:b/>
          <w:bCs/>
          <w:kern w:val="0"/>
        </w:rPr>
        <w:t>о проведении запроса котировок в электронной форме</w:t>
      </w:r>
    </w:p>
    <w:p w:rsidR="00090AB7" w:rsidRDefault="00090AB7" w:rsidP="00FC0714">
      <w:pPr>
        <w:widowControl/>
        <w:suppressAutoHyphens w:val="0"/>
        <w:rPr>
          <w:rFonts w:eastAsia="Times New Roman"/>
          <w:b/>
          <w:kern w:val="0"/>
          <w:lang w:eastAsia="ru-RU"/>
        </w:rPr>
      </w:pPr>
    </w:p>
    <w:p w:rsidR="005D40D3" w:rsidRPr="005D40D3" w:rsidRDefault="005D40D3" w:rsidP="005D40D3">
      <w:pPr>
        <w:widowControl/>
        <w:suppressAutoHyphens w:val="0"/>
        <w:jc w:val="center"/>
        <w:rPr>
          <w:rFonts w:eastAsia="Times New Roman"/>
          <w:kern w:val="0"/>
          <w:lang w:eastAsia="ru-RU"/>
        </w:rPr>
      </w:pPr>
      <w:r w:rsidRPr="005D40D3">
        <w:rPr>
          <w:rFonts w:eastAsia="Times New Roman"/>
          <w:b/>
          <w:kern w:val="0"/>
          <w:lang w:eastAsia="ru-RU"/>
        </w:rPr>
        <w:t>ПРОЕКТ ДОГОВОРА</w:t>
      </w:r>
    </w:p>
    <w:p w:rsidR="005D40D3" w:rsidRPr="005D40D3" w:rsidRDefault="005D40D3" w:rsidP="005D40D3">
      <w:pPr>
        <w:widowControl/>
        <w:tabs>
          <w:tab w:val="left" w:pos="2160"/>
        </w:tabs>
        <w:suppressAutoHyphens w:val="0"/>
        <w:rPr>
          <w:rFonts w:eastAsia="Times New Roman"/>
          <w:kern w:val="0"/>
          <w:lang w:eastAsia="ru-RU"/>
        </w:rPr>
      </w:pPr>
    </w:p>
    <w:p w:rsidR="00FB5DCF" w:rsidRPr="00FB5DCF" w:rsidRDefault="00FB5DCF" w:rsidP="00FB5DCF">
      <w:pPr>
        <w:suppressAutoHyphens w:val="0"/>
        <w:autoSpaceDE w:val="0"/>
        <w:autoSpaceDN w:val="0"/>
        <w:adjustRightInd w:val="0"/>
        <w:jc w:val="center"/>
        <w:rPr>
          <w:rFonts w:eastAsia="Times New Roman"/>
          <w:b/>
          <w:kern w:val="0"/>
          <w:lang w:eastAsia="ru-RU"/>
        </w:rPr>
      </w:pPr>
      <w:r w:rsidRPr="00FB5DCF">
        <w:rPr>
          <w:rFonts w:eastAsia="Times New Roman"/>
          <w:b/>
          <w:kern w:val="0"/>
          <w:lang w:eastAsia="ru-RU"/>
        </w:rPr>
        <w:t>ДОГОВОР № _____________</w:t>
      </w:r>
    </w:p>
    <w:p w:rsidR="00FB5DCF" w:rsidRPr="00FB5DCF" w:rsidRDefault="00FB5DCF" w:rsidP="00FB5DCF">
      <w:pPr>
        <w:suppressAutoHyphens w:val="0"/>
        <w:autoSpaceDE w:val="0"/>
        <w:autoSpaceDN w:val="0"/>
        <w:adjustRightInd w:val="0"/>
        <w:ind w:firstLine="709"/>
        <w:jc w:val="center"/>
        <w:rPr>
          <w:rFonts w:eastAsia="Times New Roman"/>
          <w:b/>
          <w:kern w:val="0"/>
          <w:lang w:eastAsia="ru-RU"/>
        </w:rPr>
      </w:pPr>
      <w:r w:rsidRPr="00FB5DCF">
        <w:rPr>
          <w:rFonts w:eastAsia="Times New Roman"/>
          <w:b/>
          <w:bCs/>
          <w:color w:val="000000"/>
          <w:kern w:val="0"/>
          <w:lang w:eastAsia="ru-RU"/>
        </w:rPr>
        <w:t>на оказание услуг по сбору, транспортированию, обезвреживанию медицинских отходов класса «Б», «Г» с территории ГАУЗ МО «МОСП»</w:t>
      </w:r>
    </w:p>
    <w:p w:rsidR="00FB5DCF" w:rsidRPr="00FB5DCF" w:rsidRDefault="00FB5DCF" w:rsidP="00FB5DCF">
      <w:pPr>
        <w:suppressAutoHyphens w:val="0"/>
        <w:autoSpaceDE w:val="0"/>
        <w:autoSpaceDN w:val="0"/>
        <w:adjustRightInd w:val="0"/>
        <w:ind w:firstLine="709"/>
        <w:jc w:val="center"/>
        <w:rPr>
          <w:rFonts w:eastAsia="Times New Roman"/>
          <w:b/>
          <w:kern w:val="0"/>
          <w:lang w:eastAsia="ru-RU"/>
        </w:rPr>
      </w:pPr>
    </w:p>
    <w:p w:rsidR="00FB5DCF" w:rsidRPr="00FB5DCF" w:rsidRDefault="00FB5DCF" w:rsidP="00FB5DCF">
      <w:pPr>
        <w:suppressAutoHyphens w:val="0"/>
        <w:autoSpaceDE w:val="0"/>
        <w:autoSpaceDN w:val="0"/>
        <w:adjustRightInd w:val="0"/>
        <w:jc w:val="center"/>
        <w:rPr>
          <w:rFonts w:eastAsia="Times New Roman"/>
          <w:kern w:val="0"/>
          <w:lang w:eastAsia="ru-RU"/>
        </w:rPr>
      </w:pPr>
      <w:r w:rsidRPr="00FB5DCF">
        <w:rPr>
          <w:rFonts w:eastAsia="Times New Roman"/>
          <w:kern w:val="0"/>
          <w:lang w:eastAsia="ru-RU"/>
        </w:rPr>
        <w:t xml:space="preserve">г. Москва                                                                                               </w:t>
      </w:r>
      <w:proofErr w:type="gramStart"/>
      <w:r w:rsidRPr="00FB5DCF">
        <w:rPr>
          <w:rFonts w:eastAsia="Times New Roman"/>
          <w:kern w:val="0"/>
          <w:lang w:eastAsia="ru-RU"/>
        </w:rPr>
        <w:t xml:space="preserve">   «</w:t>
      </w:r>
      <w:proofErr w:type="gramEnd"/>
      <w:r w:rsidRPr="00FB5DCF">
        <w:rPr>
          <w:rFonts w:eastAsia="Times New Roman"/>
          <w:kern w:val="0"/>
          <w:lang w:eastAsia="ru-RU"/>
        </w:rPr>
        <w:t>____» __________  20__ г.</w:t>
      </w:r>
    </w:p>
    <w:p w:rsidR="00FB5DCF" w:rsidRPr="00FB5DCF" w:rsidRDefault="00FB5DCF" w:rsidP="00FB5DCF">
      <w:pPr>
        <w:ind w:firstLine="708"/>
        <w:jc w:val="both"/>
        <w:rPr>
          <w:kern w:val="2"/>
        </w:rPr>
      </w:pPr>
      <w:r w:rsidRPr="00FB5DCF">
        <w:rPr>
          <w:kern w:val="2"/>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______________, действующего на основании  ___________________, с одной стороны, и ______________________________, именуемое в дальнейшем «Исполнитель»,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______________________ от «_______» __________ года, №_________________ ,  заключили настоящий Договор о нижеследующем::</w:t>
      </w:r>
    </w:p>
    <w:p w:rsidR="00FB5DCF" w:rsidRPr="00FB5DCF" w:rsidRDefault="00FB5DCF" w:rsidP="00FB5DCF">
      <w:pPr>
        <w:jc w:val="both"/>
        <w:rPr>
          <w:kern w:val="2"/>
        </w:rPr>
      </w:pPr>
    </w:p>
    <w:p w:rsidR="00FB5DCF" w:rsidRPr="00FB5DCF" w:rsidRDefault="00FB5DCF" w:rsidP="00FB5DCF">
      <w:pPr>
        <w:jc w:val="both"/>
        <w:rPr>
          <w:kern w:val="2"/>
        </w:rPr>
      </w:pPr>
      <w:r w:rsidRPr="00FB5DCF">
        <w:rPr>
          <w:kern w:val="2"/>
        </w:rPr>
        <w:t>Статья 1. Предмет Договора</w:t>
      </w:r>
    </w:p>
    <w:p w:rsidR="00FB5DCF" w:rsidRPr="00FB5DCF" w:rsidRDefault="00FB5DCF" w:rsidP="00FB5DCF">
      <w:pPr>
        <w:jc w:val="both"/>
        <w:rPr>
          <w:kern w:val="2"/>
        </w:rPr>
      </w:pPr>
    </w:p>
    <w:p w:rsidR="00FB5DCF" w:rsidRPr="00FB5DCF" w:rsidRDefault="00FB5DCF" w:rsidP="00FB5DCF">
      <w:pPr>
        <w:jc w:val="both"/>
        <w:rPr>
          <w:kern w:val="2"/>
        </w:rPr>
      </w:pPr>
      <w:r w:rsidRPr="00FB5DCF">
        <w:rPr>
          <w:kern w:val="2"/>
        </w:rPr>
        <w:t>1.1. Исполнитель обязуется по заданию Заказчика оказать услуги по сбору, транспортированию, обезвреживанию медицинских отходов класса «Б», «Г» с территории ГАУЗ МО «</w:t>
      </w:r>
      <w:proofErr w:type="gramStart"/>
      <w:r w:rsidRPr="00FB5DCF">
        <w:rPr>
          <w:kern w:val="2"/>
        </w:rPr>
        <w:t>МОСП»  (</w:t>
      </w:r>
      <w:proofErr w:type="gramEnd"/>
      <w:r w:rsidRPr="00FB5DCF">
        <w:rPr>
          <w:kern w:val="2"/>
        </w:rPr>
        <w:t xml:space="preserve">далее – услуги)) в объеме, установленном в Техническом задании (приложение </w:t>
      </w:r>
      <w:r w:rsidR="002A7568">
        <w:rPr>
          <w:kern w:val="2"/>
        </w:rPr>
        <w:t>5</w:t>
      </w:r>
      <w:r w:rsidRPr="00FB5DCF">
        <w:rPr>
          <w:kern w:val="2"/>
        </w:rPr>
        <w:t xml:space="preserve"> к настоящему Договору, являющееся его неотъемлемой частью) (далее -  Техническое задание), Заказчик обязуется принять результат оказанных услуг и оплатить их в порядке и на условиях, предусмотренных настоящим Договором.</w:t>
      </w:r>
    </w:p>
    <w:p w:rsidR="00FB5DCF" w:rsidRPr="00FB5DCF" w:rsidRDefault="00FB5DCF" w:rsidP="00FB5DCF">
      <w:pPr>
        <w:jc w:val="both"/>
        <w:rPr>
          <w:kern w:val="2"/>
        </w:rPr>
      </w:pPr>
    </w:p>
    <w:p w:rsidR="00FB5DCF" w:rsidRPr="00FB5DCF" w:rsidRDefault="00FB5DCF" w:rsidP="00FB5DCF">
      <w:pPr>
        <w:jc w:val="both"/>
        <w:rPr>
          <w:kern w:val="2"/>
        </w:rPr>
      </w:pPr>
      <w:r w:rsidRPr="00FB5DCF">
        <w:rPr>
          <w:kern w:val="2"/>
        </w:rPr>
        <w:t>Статья 2. Цена Договора и порядок расчетов</w:t>
      </w:r>
    </w:p>
    <w:p w:rsidR="00FB5DCF" w:rsidRPr="00FB5DCF" w:rsidRDefault="00FB5DCF" w:rsidP="00FB5DCF">
      <w:pPr>
        <w:jc w:val="both"/>
        <w:rPr>
          <w:kern w:val="2"/>
        </w:rPr>
      </w:pPr>
    </w:p>
    <w:p w:rsidR="00FB5DCF" w:rsidRPr="00FB5DCF" w:rsidRDefault="00FB5DCF" w:rsidP="00FB5DCF">
      <w:pPr>
        <w:jc w:val="both"/>
        <w:rPr>
          <w:kern w:val="2"/>
        </w:rPr>
      </w:pPr>
      <w:r w:rsidRPr="00FB5DCF">
        <w:rPr>
          <w:kern w:val="2"/>
        </w:rPr>
        <w:t xml:space="preserve">2.1. Цена Договора составляет _____________________ (___________________) рубля __________ копеек, в том числе НДС - _____ </w:t>
      </w:r>
      <w:proofErr w:type="gramStart"/>
      <w:r w:rsidRPr="00FB5DCF">
        <w:rPr>
          <w:kern w:val="2"/>
        </w:rPr>
        <w:t>%  _</w:t>
      </w:r>
      <w:proofErr w:type="gramEnd"/>
      <w:r w:rsidRPr="00FB5DCF">
        <w:rPr>
          <w:kern w:val="2"/>
        </w:rPr>
        <w:t>_______________ (_______________) рубля ____________ копеек (далее - Цена Договора).</w:t>
      </w:r>
    </w:p>
    <w:p w:rsidR="00FB5DCF" w:rsidRPr="00FB5DCF" w:rsidRDefault="00FB5DCF" w:rsidP="00FB5DCF">
      <w:pPr>
        <w:jc w:val="both"/>
        <w:rPr>
          <w:kern w:val="2"/>
        </w:rPr>
      </w:pPr>
      <w:r w:rsidRPr="00FB5DCF">
        <w:rPr>
          <w:kern w:val="2"/>
        </w:rPr>
        <w:t>Оплата услуг по Договору производится за счет средств территориального фонда обязательного медицинского страхования, и (или) средств, полученных от иной приносящей доход деятельности.</w:t>
      </w:r>
    </w:p>
    <w:p w:rsidR="00FB5DCF" w:rsidRPr="00FB5DCF" w:rsidRDefault="00FB5DCF" w:rsidP="00FB5DCF">
      <w:pPr>
        <w:jc w:val="both"/>
        <w:rPr>
          <w:kern w:val="2"/>
        </w:rPr>
      </w:pPr>
      <w:r w:rsidRPr="00FB5DCF">
        <w:rPr>
          <w:kern w:val="2"/>
        </w:rPr>
        <w:t>2.2.  Оплата по Договору осуществляется в рублях Российской Федерации.</w:t>
      </w:r>
    </w:p>
    <w:p w:rsidR="00FB5DCF" w:rsidRPr="00FB5DCF" w:rsidRDefault="00FB5DCF" w:rsidP="00FB5DCF">
      <w:pPr>
        <w:jc w:val="both"/>
        <w:rPr>
          <w:kern w:val="2"/>
        </w:rPr>
      </w:pPr>
      <w:r w:rsidRPr="00FB5DCF">
        <w:rPr>
          <w:kern w:val="2"/>
        </w:rPr>
        <w:t>2.3. Цена Контракта включает в себя все затраты, издержки и иные расходы Исполнителя, в том числе сопутствующие, связанные с исполнением настоящего Договора.</w:t>
      </w:r>
    </w:p>
    <w:p w:rsidR="00FB5DCF" w:rsidRPr="00FB5DCF" w:rsidRDefault="00FB5DCF" w:rsidP="00FB5DCF">
      <w:pPr>
        <w:jc w:val="both"/>
        <w:rPr>
          <w:kern w:val="2"/>
        </w:rPr>
      </w:pPr>
      <w:r w:rsidRPr="00FB5DCF">
        <w:rPr>
          <w:kern w:val="2"/>
        </w:rPr>
        <w:t>2.4. Цена Контракта является твердой, определена на весь срок исполнения Договора и не может изменяться в ходе его исполнения.</w:t>
      </w:r>
    </w:p>
    <w:p w:rsidR="00FB5DCF" w:rsidRPr="00FB5DCF" w:rsidRDefault="00FB5DCF" w:rsidP="00FB5DCF">
      <w:pPr>
        <w:jc w:val="both"/>
        <w:rPr>
          <w:kern w:val="2"/>
        </w:rPr>
      </w:pPr>
      <w:r w:rsidRPr="00FB5DCF">
        <w:rPr>
          <w:kern w:val="2"/>
        </w:rPr>
        <w:t>Оплата по Договору осуществляется Заказчиком в следующем порядке:</w:t>
      </w:r>
    </w:p>
    <w:p w:rsidR="00FB5DCF" w:rsidRPr="00FB5DCF" w:rsidRDefault="00FB5DCF" w:rsidP="00FB5DCF">
      <w:pPr>
        <w:jc w:val="both"/>
        <w:rPr>
          <w:kern w:val="2"/>
        </w:rPr>
      </w:pPr>
      <w:r w:rsidRPr="00FB5DCF">
        <w:rPr>
          <w:kern w:val="2"/>
        </w:rPr>
        <w:t xml:space="preserve">2.5. Заказчик ежемесячно оплачивает услуги Исполнителя в безналичном порядке путем перечисления денежных </w:t>
      </w:r>
      <w:proofErr w:type="gramStart"/>
      <w:r w:rsidRPr="00FB5DCF">
        <w:rPr>
          <w:kern w:val="2"/>
        </w:rPr>
        <w:t>средств  на</w:t>
      </w:r>
      <w:proofErr w:type="gramEnd"/>
      <w:r w:rsidRPr="00FB5DCF">
        <w:rPr>
          <w:kern w:val="2"/>
        </w:rPr>
        <w:t xml:space="preserve"> расчетный счет Исполнителя, реквизиты которого указаны в настоящем Договоре, на основании счета, счет-фактуры и надлежаще оформленного и подписанного обеими Сторонами Акта сдачи-приемки услуг, с приложением документов, подтверждающих объем оказанных услуг, в течение </w:t>
      </w:r>
      <w:r w:rsidRPr="00FB5DCF">
        <w:rPr>
          <w:color w:val="000000"/>
          <w:kern w:val="2"/>
        </w:rPr>
        <w:t xml:space="preserve">30 (тридцати) </w:t>
      </w:r>
      <w:r w:rsidRPr="00FB5DCF">
        <w:rPr>
          <w:kern w:val="2"/>
        </w:rPr>
        <w:t>дней с даты подписания Заказчиком Акта сдачи-приемки услуг.</w:t>
      </w:r>
    </w:p>
    <w:p w:rsidR="00FB5DCF" w:rsidRPr="00FB5DCF" w:rsidRDefault="00FB5DCF" w:rsidP="00FB5DCF">
      <w:pPr>
        <w:jc w:val="both"/>
        <w:rPr>
          <w:kern w:val="2"/>
        </w:rPr>
      </w:pPr>
      <w:r w:rsidRPr="00FB5DCF">
        <w:rPr>
          <w:kern w:val="2"/>
        </w:rPr>
        <w:t>Авансовый платеж не предусмотрен.</w:t>
      </w:r>
    </w:p>
    <w:p w:rsidR="00FB5DCF" w:rsidRPr="00FB5DCF" w:rsidRDefault="00FB5DCF" w:rsidP="00FB5DCF">
      <w:pPr>
        <w:jc w:val="both"/>
        <w:rPr>
          <w:kern w:val="2"/>
        </w:rPr>
      </w:pPr>
      <w:r w:rsidRPr="00FB5DCF">
        <w:rPr>
          <w:kern w:val="2"/>
        </w:rPr>
        <w:t>2.6.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настоящем Договоре.</w:t>
      </w:r>
    </w:p>
    <w:p w:rsidR="00FB5DCF" w:rsidRPr="00FB5DCF" w:rsidRDefault="00FB5DCF" w:rsidP="00FB5DCF">
      <w:pPr>
        <w:jc w:val="both"/>
        <w:rPr>
          <w:kern w:val="2"/>
        </w:rPr>
      </w:pPr>
      <w:r w:rsidRPr="00FB5DCF">
        <w:rPr>
          <w:kern w:val="2"/>
        </w:rPr>
        <w:t>2.7. Оплате подлежат только фактически оказанные услуги в период действия договора.</w:t>
      </w:r>
    </w:p>
    <w:p w:rsidR="00FB5DCF" w:rsidRPr="00FB5DCF" w:rsidRDefault="00FB5DCF" w:rsidP="00FB5DCF">
      <w:pPr>
        <w:jc w:val="both"/>
        <w:rPr>
          <w:kern w:val="2"/>
        </w:rPr>
      </w:pPr>
    </w:p>
    <w:p w:rsidR="00FB5DCF" w:rsidRPr="00FB5DCF" w:rsidRDefault="00FB5DCF" w:rsidP="00FB5DCF">
      <w:pPr>
        <w:jc w:val="both"/>
        <w:rPr>
          <w:kern w:val="2"/>
        </w:rPr>
      </w:pPr>
    </w:p>
    <w:p w:rsidR="00FB5DCF" w:rsidRPr="00FB5DCF" w:rsidRDefault="00FB5DCF" w:rsidP="00FB5DCF">
      <w:pPr>
        <w:jc w:val="both"/>
        <w:rPr>
          <w:kern w:val="2"/>
        </w:rPr>
      </w:pPr>
    </w:p>
    <w:p w:rsidR="00FB5DCF" w:rsidRPr="00FB5DCF" w:rsidRDefault="00FB5DCF" w:rsidP="00FB5DCF">
      <w:pPr>
        <w:jc w:val="both"/>
        <w:rPr>
          <w:kern w:val="2"/>
        </w:rPr>
      </w:pPr>
    </w:p>
    <w:p w:rsidR="00FB5DCF" w:rsidRPr="00FB5DCF" w:rsidRDefault="00FB5DCF" w:rsidP="00FB5DCF">
      <w:pPr>
        <w:jc w:val="both"/>
        <w:rPr>
          <w:kern w:val="2"/>
        </w:rPr>
      </w:pPr>
      <w:r w:rsidRPr="00FB5DCF">
        <w:rPr>
          <w:kern w:val="2"/>
        </w:rPr>
        <w:t>Статья 3. Сроки оказания услуг</w:t>
      </w:r>
    </w:p>
    <w:p w:rsidR="00FB5DCF" w:rsidRPr="00FB5DCF" w:rsidRDefault="00FB5DCF" w:rsidP="00FB5DCF">
      <w:pPr>
        <w:jc w:val="both"/>
        <w:rPr>
          <w:kern w:val="2"/>
        </w:rPr>
      </w:pPr>
      <w:r w:rsidRPr="00FB5DCF">
        <w:rPr>
          <w:kern w:val="2"/>
        </w:rPr>
        <w:t xml:space="preserve">3.1. Исполнитель производит оказание услуг </w:t>
      </w:r>
      <w:r w:rsidR="00581508" w:rsidRPr="00581508">
        <w:rPr>
          <w:kern w:val="2"/>
        </w:rPr>
        <w:t>с даты заключения договора (но не ранее 01.01.2021</w:t>
      </w:r>
      <w:proofErr w:type="gramStart"/>
      <w:r w:rsidR="00581508" w:rsidRPr="00581508">
        <w:rPr>
          <w:kern w:val="2"/>
        </w:rPr>
        <w:t>)  по</w:t>
      </w:r>
      <w:proofErr w:type="gramEnd"/>
      <w:r w:rsidR="00581508" w:rsidRPr="00581508">
        <w:rPr>
          <w:kern w:val="2"/>
        </w:rPr>
        <w:t xml:space="preserve"> 31.12.2021 года</w:t>
      </w:r>
      <w:r w:rsidRPr="00FB5DCF">
        <w:rPr>
          <w:kern w:val="2"/>
        </w:rPr>
        <w:t xml:space="preserve"> в соответствии с Техническим заданием (приложение </w:t>
      </w:r>
      <w:r w:rsidR="002A7568">
        <w:rPr>
          <w:kern w:val="2"/>
        </w:rPr>
        <w:t xml:space="preserve">5 </w:t>
      </w:r>
      <w:r w:rsidRPr="00FB5DCF">
        <w:rPr>
          <w:kern w:val="2"/>
        </w:rPr>
        <w:t>к настоящему Договору, являющееся его неотъемлемой частью).</w:t>
      </w:r>
    </w:p>
    <w:p w:rsidR="00FB5DCF" w:rsidRPr="00FB5DCF" w:rsidRDefault="00FB5DCF" w:rsidP="00FB5DCF">
      <w:pPr>
        <w:jc w:val="both"/>
        <w:rPr>
          <w:kern w:val="2"/>
        </w:rPr>
      </w:pPr>
    </w:p>
    <w:p w:rsidR="00FB5DCF" w:rsidRPr="00FB5DCF" w:rsidRDefault="00FB5DCF" w:rsidP="00FB5DCF">
      <w:pPr>
        <w:jc w:val="both"/>
        <w:rPr>
          <w:kern w:val="2"/>
        </w:rPr>
      </w:pPr>
      <w:r w:rsidRPr="00FB5DCF">
        <w:rPr>
          <w:kern w:val="2"/>
        </w:rPr>
        <w:t>Статья 4. Порядок сдачи-приемки оказанных услуг</w:t>
      </w:r>
    </w:p>
    <w:p w:rsidR="00FB5DCF" w:rsidRPr="00FB5DCF" w:rsidRDefault="00FB5DCF" w:rsidP="00FB5DCF">
      <w:pPr>
        <w:jc w:val="both"/>
        <w:rPr>
          <w:kern w:val="2"/>
        </w:rPr>
      </w:pPr>
    </w:p>
    <w:p w:rsidR="00FB5DCF" w:rsidRPr="00FB5DCF" w:rsidRDefault="00FB5DCF" w:rsidP="00FB5DCF">
      <w:pPr>
        <w:jc w:val="both"/>
        <w:rPr>
          <w:kern w:val="2"/>
        </w:rPr>
      </w:pPr>
      <w:r w:rsidRPr="00FB5DCF">
        <w:rPr>
          <w:kern w:val="2"/>
        </w:rPr>
        <w:t>4.1. После завершения оказания услуг за отчетный месяц, предусмотренных Договором, Исполнитель письменно уведомляет Заказчика о факте завершения оказания услуг.</w:t>
      </w:r>
    </w:p>
    <w:p w:rsidR="00FB5DCF" w:rsidRPr="00FB5DCF" w:rsidRDefault="00FB5DCF" w:rsidP="00FB5DCF">
      <w:pPr>
        <w:jc w:val="both"/>
        <w:rPr>
          <w:kern w:val="2"/>
        </w:rPr>
      </w:pPr>
      <w:r w:rsidRPr="00FB5DCF">
        <w:rPr>
          <w:kern w:val="2"/>
        </w:rPr>
        <w:t>4.2. Не позднее рабочего дня, следующего за днем получения Заказчиком уведомления, указанного в п. 4.1 Договора, Исполнитель представляет Заказчику комплект отчетной документации, предусмотренной Техническим заданием, и Акт сдачи-приемки услуг, подписанный Исполнителем, в 2 (двух) экземплярах.</w:t>
      </w:r>
    </w:p>
    <w:p w:rsidR="00FB5DCF" w:rsidRPr="00FB5DCF" w:rsidRDefault="00FB5DCF" w:rsidP="00FB5DCF">
      <w:pPr>
        <w:jc w:val="both"/>
        <w:rPr>
          <w:kern w:val="2"/>
        </w:rPr>
      </w:pPr>
      <w:r w:rsidRPr="00FB5DCF">
        <w:rPr>
          <w:kern w:val="2"/>
        </w:rPr>
        <w:t>4.3. Не позднее 5 (пяти) дней после получения от Исполнителя документов, указанных в п. 4.2 Договора,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Договоре и Техническом задании, и направляет заказным письмом с уведомлением, либо отдает нарочно Исполнителю подписанный Заказчиком 1 (один) экземпляр Акта сдачи-приемки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FB5DCF" w:rsidRPr="00FB5DCF" w:rsidRDefault="00FB5DCF" w:rsidP="00FB5DCF">
      <w:pPr>
        <w:jc w:val="both"/>
        <w:rPr>
          <w:kern w:val="2"/>
        </w:rPr>
      </w:pPr>
      <w:r w:rsidRPr="00FB5DCF">
        <w:rPr>
          <w:kern w:val="2"/>
        </w:rPr>
        <w:t xml:space="preserve">4.4.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rsidR="00FB5DCF" w:rsidRPr="00FB5DCF" w:rsidRDefault="00FB5DCF" w:rsidP="00FB5DCF">
      <w:pPr>
        <w:jc w:val="both"/>
        <w:rPr>
          <w:kern w:val="2"/>
        </w:rPr>
      </w:pPr>
      <w:r w:rsidRPr="00FB5DCF">
        <w:rPr>
          <w:kern w:val="2"/>
        </w:rPr>
        <w:t>4.5. 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w:t>
      </w:r>
    </w:p>
    <w:p w:rsidR="00FB5DCF" w:rsidRPr="00FB5DCF" w:rsidRDefault="00FB5DCF" w:rsidP="00FB5DCF">
      <w:pPr>
        <w:jc w:val="both"/>
        <w:rPr>
          <w:kern w:val="2"/>
        </w:rPr>
      </w:pPr>
      <w:r w:rsidRPr="00FB5DCF">
        <w:rPr>
          <w:kern w:val="2"/>
        </w:rPr>
        <w:t>4.6.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 4.3 Договора.</w:t>
      </w:r>
    </w:p>
    <w:p w:rsidR="00FB5DCF" w:rsidRPr="00FB5DCF" w:rsidRDefault="00FB5DCF" w:rsidP="00FB5DCF">
      <w:pPr>
        <w:jc w:val="both"/>
        <w:rPr>
          <w:kern w:val="2"/>
        </w:rPr>
      </w:pPr>
      <w:r w:rsidRPr="00FB5DCF">
        <w:rPr>
          <w:kern w:val="2"/>
        </w:rPr>
        <w:t>4.7. Подписанный Заказчиком и Исполнителем Акт сдачи-приемки услуг и предъявленный Исполнителем Заказчику счет на оплату услуг являются основанием для оплаты Исполнителю оказанных услуг.</w:t>
      </w:r>
    </w:p>
    <w:p w:rsidR="00FB5DCF" w:rsidRPr="00FB5DCF" w:rsidRDefault="00FB5DCF" w:rsidP="00FB5DCF">
      <w:pPr>
        <w:jc w:val="both"/>
        <w:rPr>
          <w:kern w:val="2"/>
        </w:rPr>
      </w:pPr>
    </w:p>
    <w:p w:rsidR="00FB5DCF" w:rsidRPr="00FB5DCF" w:rsidRDefault="00FB5DCF" w:rsidP="00FB5DCF">
      <w:pPr>
        <w:jc w:val="both"/>
        <w:rPr>
          <w:kern w:val="2"/>
        </w:rPr>
      </w:pPr>
      <w:r w:rsidRPr="00FB5DCF">
        <w:rPr>
          <w:kern w:val="2"/>
        </w:rPr>
        <w:t>Статья 5. Права и обязанности Сторон</w:t>
      </w:r>
    </w:p>
    <w:p w:rsidR="00FB5DCF" w:rsidRPr="00FB5DCF" w:rsidRDefault="00FB5DCF" w:rsidP="00FB5DCF">
      <w:pPr>
        <w:jc w:val="both"/>
        <w:rPr>
          <w:kern w:val="2"/>
        </w:rPr>
      </w:pPr>
    </w:p>
    <w:p w:rsidR="00FB5DCF" w:rsidRPr="00FB5DCF" w:rsidRDefault="00FB5DCF" w:rsidP="00FB5DCF">
      <w:pPr>
        <w:jc w:val="both"/>
        <w:rPr>
          <w:kern w:val="2"/>
        </w:rPr>
      </w:pPr>
      <w:r w:rsidRPr="00FB5DCF">
        <w:rPr>
          <w:kern w:val="2"/>
        </w:rPr>
        <w:t>5.1. Заказчик вправе:</w:t>
      </w:r>
    </w:p>
    <w:p w:rsidR="00FB5DCF" w:rsidRPr="00FB5DCF" w:rsidRDefault="00FB5DCF" w:rsidP="00FB5DCF">
      <w:pPr>
        <w:jc w:val="both"/>
        <w:rPr>
          <w:kern w:val="2"/>
        </w:rPr>
      </w:pPr>
      <w:r w:rsidRPr="00FB5DCF">
        <w:rPr>
          <w:kern w:val="2"/>
        </w:rPr>
        <w:t>5.1.1.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rsidR="00FB5DCF" w:rsidRPr="00FB5DCF" w:rsidRDefault="00FB5DCF" w:rsidP="00FB5DCF">
      <w:pPr>
        <w:jc w:val="both"/>
        <w:rPr>
          <w:kern w:val="2"/>
        </w:rPr>
      </w:pPr>
      <w:r w:rsidRPr="00FB5DCF">
        <w:rPr>
          <w:kern w:val="2"/>
        </w:rPr>
        <w:t>5.1.2.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Техническим заданием и настоящим Договором.</w:t>
      </w:r>
    </w:p>
    <w:p w:rsidR="00FB5DCF" w:rsidRPr="00FB5DCF" w:rsidRDefault="00FB5DCF" w:rsidP="00FB5DCF">
      <w:pPr>
        <w:jc w:val="both"/>
        <w:rPr>
          <w:kern w:val="2"/>
        </w:rPr>
      </w:pPr>
      <w:r w:rsidRPr="00FB5DCF">
        <w:rPr>
          <w:kern w:val="2"/>
        </w:rPr>
        <w:t>5.1.3. Запрашивать у Исполнителя информацию о ходе оказываемых услуг.</w:t>
      </w:r>
    </w:p>
    <w:p w:rsidR="00FB5DCF" w:rsidRPr="00FB5DCF" w:rsidRDefault="00FB5DCF" w:rsidP="00FB5DCF">
      <w:pPr>
        <w:jc w:val="both"/>
        <w:rPr>
          <w:kern w:val="2"/>
        </w:rPr>
      </w:pPr>
      <w:r w:rsidRPr="00FB5DCF">
        <w:rPr>
          <w:kern w:val="2"/>
        </w:rPr>
        <w:t>5.1.4. Осуществлять контроль за объемом и сроками оказания услуг.</w:t>
      </w:r>
    </w:p>
    <w:p w:rsidR="00FB5DCF" w:rsidRPr="00FB5DCF" w:rsidRDefault="00FB5DCF" w:rsidP="00FB5DCF">
      <w:pPr>
        <w:jc w:val="both"/>
        <w:rPr>
          <w:kern w:val="2"/>
        </w:rPr>
      </w:pPr>
      <w:r w:rsidRPr="00FB5DCF">
        <w:rPr>
          <w:kern w:val="2"/>
        </w:rPr>
        <w:t>5.2. Заказчик обязан:</w:t>
      </w:r>
    </w:p>
    <w:p w:rsidR="00FB5DCF" w:rsidRPr="00FB5DCF" w:rsidRDefault="00FB5DCF" w:rsidP="00FB5DCF">
      <w:pPr>
        <w:jc w:val="both"/>
        <w:rPr>
          <w:kern w:val="2"/>
        </w:rPr>
      </w:pPr>
      <w:r w:rsidRPr="00FB5DCF">
        <w:rPr>
          <w:kern w:val="2"/>
        </w:rPr>
        <w:t>5.2.1.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FB5DCF" w:rsidRPr="00FB5DCF" w:rsidRDefault="00FB5DCF" w:rsidP="00FB5DCF">
      <w:pPr>
        <w:jc w:val="both"/>
        <w:rPr>
          <w:kern w:val="2"/>
        </w:rPr>
      </w:pPr>
      <w:r w:rsidRPr="00FB5DCF">
        <w:rPr>
          <w:kern w:val="2"/>
        </w:rPr>
        <w:t>5.2.2. Своевременно принять и оплатить надлежащим образом оказанные услуги в соответствии с настоящим Договором.</w:t>
      </w:r>
    </w:p>
    <w:p w:rsidR="00FB5DCF" w:rsidRPr="00FB5DCF" w:rsidRDefault="00FB5DCF" w:rsidP="00FB5DCF">
      <w:pPr>
        <w:jc w:val="both"/>
        <w:rPr>
          <w:kern w:val="2"/>
        </w:rPr>
      </w:pPr>
      <w:r w:rsidRPr="00FB5DCF">
        <w:rPr>
          <w:kern w:val="2"/>
        </w:rPr>
        <w:t>5.2.3. При получении от Исполнителя уведомления о приостановлении оказания услуг в случае, указанном в п. 5.4.4 настоящего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принимается Заказчиком и Исполнителем совместно и оформляется дополнительным соглашением к настоящему Договору.</w:t>
      </w:r>
    </w:p>
    <w:p w:rsidR="00FB5DCF" w:rsidRPr="00FB5DCF" w:rsidRDefault="00FB5DCF" w:rsidP="00FB5DCF">
      <w:pPr>
        <w:jc w:val="both"/>
        <w:rPr>
          <w:kern w:val="2"/>
        </w:rPr>
      </w:pPr>
      <w:r w:rsidRPr="00FB5DCF">
        <w:rPr>
          <w:kern w:val="2"/>
        </w:rPr>
        <w:t>5.2.4. Не позднее 30 дней с момента возникновения права требования оплаты неустойки (штрафа, пени) от Исполнителя направить Исполнителю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положениями законодательства и условиями Договора.</w:t>
      </w:r>
    </w:p>
    <w:p w:rsidR="00FB5DCF" w:rsidRPr="00FB5DCF" w:rsidRDefault="00FB5DCF" w:rsidP="00FB5DCF">
      <w:pPr>
        <w:jc w:val="both"/>
        <w:rPr>
          <w:kern w:val="2"/>
        </w:rPr>
      </w:pPr>
      <w:r w:rsidRPr="00FB5DCF">
        <w:rPr>
          <w:kern w:val="2"/>
        </w:rPr>
        <w:t>5.2.5. При неоплате Исполнителем неустойки (штрафа, пени) в течение 10 дней с даты истечения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Договора.</w:t>
      </w:r>
    </w:p>
    <w:p w:rsidR="00FB5DCF" w:rsidRPr="00FB5DCF" w:rsidRDefault="00FB5DCF" w:rsidP="00FB5DCF">
      <w:pPr>
        <w:jc w:val="both"/>
        <w:rPr>
          <w:kern w:val="2"/>
        </w:rPr>
      </w:pPr>
      <w:r w:rsidRPr="00FB5DCF">
        <w:rPr>
          <w:kern w:val="2"/>
        </w:rPr>
        <w:t>5.2.6. В течение 40 дней с даты фактического исполнения обязательства Исполнителем принять необходимые меры по взысканию неустойки (штрафа, пени) за весь период просрочки исполнения обязательства, предусмотренного Договором, а именно потребовать оплаты неустойки (штрафа, пени), рассчитанной в соответствии с положениями законодательства и условиями Договора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rsidR="00FB5DCF" w:rsidRPr="00FB5DCF" w:rsidRDefault="00FB5DCF" w:rsidP="00FB5DCF">
      <w:pPr>
        <w:jc w:val="both"/>
        <w:rPr>
          <w:kern w:val="2"/>
        </w:rPr>
      </w:pPr>
      <w:r w:rsidRPr="00FB5DCF">
        <w:rPr>
          <w:kern w:val="2"/>
        </w:rPr>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положениями законодательства и условиями Договора.</w:t>
      </w:r>
    </w:p>
    <w:p w:rsidR="00FB5DCF" w:rsidRPr="00FB5DCF" w:rsidRDefault="00FB5DCF" w:rsidP="00FB5DCF">
      <w:pPr>
        <w:jc w:val="both"/>
        <w:rPr>
          <w:kern w:val="2"/>
        </w:rPr>
      </w:pPr>
      <w:r w:rsidRPr="00FB5DCF">
        <w:rPr>
          <w:kern w:val="2"/>
        </w:rPr>
        <w:t>5.2.8. Не допускать расторжения Договора по соглашению сторон, если на дату подписания соглашения имелись основания требовать от Исполнителя оплаты неустойки (штрафа, пени) за неисполнение или ненадлежащее исполнение обязательств, предусмотренных Договором, и Исполнителем такая неустойка (штраф, пеня) не оплачена.</w:t>
      </w:r>
    </w:p>
    <w:p w:rsidR="00FB5DCF" w:rsidRPr="00FB5DCF" w:rsidRDefault="00FB5DCF" w:rsidP="00FB5DCF">
      <w:pPr>
        <w:jc w:val="both"/>
        <w:rPr>
          <w:kern w:val="2"/>
        </w:rPr>
      </w:pPr>
      <w:r w:rsidRPr="00FB5DCF">
        <w:rPr>
          <w:kern w:val="2"/>
        </w:rPr>
        <w:t xml:space="preserve">5.2.9. В случае если окончание срока действия Договора повлекло прекращение обязательств Сторон по </w:t>
      </w:r>
      <w:proofErr w:type="spellStart"/>
      <w:r w:rsidRPr="00FB5DCF">
        <w:rPr>
          <w:kern w:val="2"/>
        </w:rPr>
        <w:t>Догоовору</w:t>
      </w:r>
      <w:proofErr w:type="spellEnd"/>
      <w:r w:rsidRPr="00FB5DCF">
        <w:rPr>
          <w:kern w:val="2"/>
        </w:rPr>
        <w:t>, но при этом имеются основания требовать от Исполнителя оплаты неустойки (штрафа, пени) за неисполнение или ненадлежащее исполнение обязательств по Договору:</w:t>
      </w:r>
    </w:p>
    <w:p w:rsidR="00FB5DCF" w:rsidRPr="00FB5DCF" w:rsidRDefault="00FB5DCF" w:rsidP="00FB5DCF">
      <w:pPr>
        <w:jc w:val="both"/>
        <w:rPr>
          <w:kern w:val="2"/>
        </w:rPr>
      </w:pPr>
      <w:r w:rsidRPr="00FB5DCF">
        <w:rPr>
          <w:kern w:val="2"/>
        </w:rPr>
        <w:t>5.2.9.1. В течение 10 дней с даты окончания срока действия Договора направить Исполнителю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FB5DCF" w:rsidRPr="00FB5DCF" w:rsidRDefault="00FB5DCF" w:rsidP="00FB5DCF">
      <w:pPr>
        <w:jc w:val="both"/>
        <w:rPr>
          <w:kern w:val="2"/>
        </w:rPr>
      </w:pPr>
      <w:r w:rsidRPr="00FB5DCF">
        <w:rPr>
          <w:kern w:val="2"/>
        </w:rPr>
        <w:t xml:space="preserve">5.2.9.2. При неоплате в установленный срок Исполнителем неустойки (штрафа, пени) не позднее 10 дней с даты истечения срока для оплаты неустойки (штрафа, пени), указанного в претензионном </w:t>
      </w:r>
      <w:r w:rsidRPr="00FB5DCF">
        <w:rPr>
          <w:kern w:val="2"/>
        </w:rPr>
        <w:lastRenderedPageBreak/>
        <w:t>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FB5DCF" w:rsidRPr="00FB5DCF" w:rsidRDefault="00FB5DCF" w:rsidP="00FB5DCF">
      <w:pPr>
        <w:jc w:val="both"/>
        <w:rPr>
          <w:kern w:val="2"/>
        </w:rPr>
      </w:pPr>
      <w:r w:rsidRPr="00FB5DCF">
        <w:rPr>
          <w:kern w:val="2"/>
        </w:rPr>
        <w:t>5.2.10. При обнаружении уполномоченными контрольными органами несоответствия объема и стоимости оказанных Исполнителем услуг Технического задания и Акту сдачи-приемки услуг вызвать полномочных представителей Исполнителя для представления разъяснений в отношении оказанных услуг.</w:t>
      </w:r>
    </w:p>
    <w:p w:rsidR="00FB5DCF" w:rsidRPr="00FB5DCF" w:rsidRDefault="00FB5DCF" w:rsidP="00FB5DCF">
      <w:pPr>
        <w:jc w:val="both"/>
        <w:rPr>
          <w:kern w:val="2"/>
        </w:rPr>
      </w:pPr>
      <w:r w:rsidRPr="00FB5DCF">
        <w:rPr>
          <w:kern w:val="2"/>
        </w:rPr>
        <w:t>5.2.11. В случае расторжения Договора в одностороннем порядке и наличии оснований требовать от Исполнителя оплаты неустойки (штрафа, пени) за неисполнение или ненадлежащее исполнение обязательств по Контракту:</w:t>
      </w:r>
    </w:p>
    <w:p w:rsidR="00FB5DCF" w:rsidRPr="00FB5DCF" w:rsidRDefault="00FB5DCF" w:rsidP="00FB5DCF">
      <w:pPr>
        <w:jc w:val="both"/>
        <w:rPr>
          <w:kern w:val="2"/>
        </w:rPr>
      </w:pPr>
      <w:r w:rsidRPr="00FB5DCF">
        <w:rPr>
          <w:kern w:val="2"/>
        </w:rPr>
        <w:t>5.2.11.1. В течение 10 дней с даты окончания срока действия Договора направить Исполнителю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FB5DCF" w:rsidRPr="00FB5DCF" w:rsidRDefault="00FB5DCF" w:rsidP="00FB5DCF">
      <w:pPr>
        <w:jc w:val="both"/>
        <w:rPr>
          <w:kern w:val="2"/>
        </w:rPr>
      </w:pPr>
      <w:r w:rsidRPr="00FB5DCF">
        <w:rPr>
          <w:kern w:val="2"/>
        </w:rPr>
        <w:t>5.2.11.2. При неоплате в установленный срок Исполнителю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FB5DCF" w:rsidRPr="00FB5DCF" w:rsidRDefault="00FB5DCF" w:rsidP="00FB5DCF">
      <w:pPr>
        <w:jc w:val="both"/>
        <w:rPr>
          <w:kern w:val="2"/>
        </w:rPr>
      </w:pPr>
      <w:r w:rsidRPr="00FB5DCF">
        <w:rPr>
          <w:kern w:val="2"/>
        </w:rPr>
        <w:t>5.3. Исполнитель вправе:</w:t>
      </w:r>
    </w:p>
    <w:p w:rsidR="00FB5DCF" w:rsidRPr="00FB5DCF" w:rsidRDefault="00FB5DCF" w:rsidP="00FB5DCF">
      <w:pPr>
        <w:jc w:val="both"/>
        <w:rPr>
          <w:kern w:val="2"/>
        </w:rPr>
      </w:pPr>
      <w:r w:rsidRPr="00FB5DCF">
        <w:rPr>
          <w:kern w:val="2"/>
        </w:rPr>
        <w:t>5.3.1. 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 и при условии истечения срока, указанного в п. 4.3 настоящего Договора.</w:t>
      </w:r>
    </w:p>
    <w:p w:rsidR="00FB5DCF" w:rsidRPr="00FB5DCF" w:rsidRDefault="00FB5DCF" w:rsidP="00FB5DCF">
      <w:pPr>
        <w:jc w:val="both"/>
        <w:rPr>
          <w:kern w:val="2"/>
        </w:rPr>
      </w:pPr>
      <w:r w:rsidRPr="00FB5DCF">
        <w:rPr>
          <w:kern w:val="2"/>
        </w:rPr>
        <w:t>5.3.2. Требовать своевременной оплаты оказанных услуг в соответствии со ст. 2 настоящего Контракта.</w:t>
      </w:r>
    </w:p>
    <w:p w:rsidR="00FB5DCF" w:rsidRPr="00FB5DCF" w:rsidRDefault="00FB5DCF" w:rsidP="00FB5DCF">
      <w:pPr>
        <w:jc w:val="both"/>
        <w:rPr>
          <w:kern w:val="2"/>
        </w:rPr>
      </w:pPr>
      <w:r w:rsidRPr="00FB5DCF">
        <w:rPr>
          <w:kern w:val="2"/>
        </w:rPr>
        <w:t>5.3.3. Письменно запрашивать у Заказчика разъяснения и уточнения относительно оказания услуг в рамках настоящего Договора.</w:t>
      </w:r>
    </w:p>
    <w:p w:rsidR="00FB5DCF" w:rsidRPr="00FB5DCF" w:rsidRDefault="00FB5DCF" w:rsidP="00FB5DCF">
      <w:pPr>
        <w:jc w:val="both"/>
        <w:rPr>
          <w:kern w:val="2"/>
        </w:rPr>
      </w:pPr>
      <w:r w:rsidRPr="00FB5DCF">
        <w:rPr>
          <w:kern w:val="2"/>
        </w:rPr>
        <w:t>5.3.4. Получать от Заказчика содействие при оказании услуг в соответствии с условиями Договора.</w:t>
      </w:r>
    </w:p>
    <w:p w:rsidR="00FB5DCF" w:rsidRPr="00FB5DCF" w:rsidRDefault="00FB5DCF" w:rsidP="00FB5DCF">
      <w:pPr>
        <w:jc w:val="both"/>
        <w:rPr>
          <w:kern w:val="2"/>
        </w:rPr>
      </w:pPr>
      <w:r w:rsidRPr="00FB5DCF">
        <w:rPr>
          <w:kern w:val="2"/>
        </w:rPr>
        <w:t>5.4. Исполнитель обязан:</w:t>
      </w:r>
    </w:p>
    <w:p w:rsidR="00FB5DCF" w:rsidRPr="00FB5DCF" w:rsidRDefault="00FB5DCF" w:rsidP="00FB5DCF">
      <w:pPr>
        <w:jc w:val="both"/>
        <w:rPr>
          <w:kern w:val="2"/>
        </w:rPr>
      </w:pPr>
      <w:r w:rsidRPr="00FB5DCF">
        <w:rPr>
          <w:kern w:val="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rsidR="00FB5DCF" w:rsidRPr="00FB5DCF" w:rsidRDefault="00FB5DCF" w:rsidP="00FB5DCF">
      <w:pPr>
        <w:jc w:val="both"/>
        <w:rPr>
          <w:kern w:val="2"/>
        </w:rPr>
      </w:pPr>
      <w:r w:rsidRPr="00FB5DCF">
        <w:rPr>
          <w:kern w:val="2"/>
        </w:rPr>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FB5DCF" w:rsidRPr="00FB5DCF" w:rsidRDefault="00FB5DCF" w:rsidP="00FB5DCF">
      <w:pPr>
        <w:jc w:val="both"/>
        <w:rPr>
          <w:kern w:val="2"/>
        </w:rPr>
      </w:pPr>
      <w:r w:rsidRPr="00FB5DCF">
        <w:rPr>
          <w:kern w:val="2"/>
        </w:rPr>
        <w:t>5.4.3. Обеспечить устранение недостатков и дефектов, выявленных при сдаче-приемке услуг и в течение гарантийного срока, за свой счет.</w:t>
      </w:r>
    </w:p>
    <w:p w:rsidR="00FB5DCF" w:rsidRPr="00FB5DCF" w:rsidRDefault="00FB5DCF" w:rsidP="00FB5DCF">
      <w:pPr>
        <w:jc w:val="both"/>
        <w:rPr>
          <w:kern w:val="2"/>
        </w:rPr>
      </w:pPr>
      <w:r w:rsidRPr="00FB5DCF">
        <w:rPr>
          <w:kern w:val="2"/>
        </w:rPr>
        <w:t>5.4.4.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оказания услуг.</w:t>
      </w:r>
    </w:p>
    <w:p w:rsidR="00FB5DCF" w:rsidRPr="00FB5DCF" w:rsidRDefault="00FB5DCF" w:rsidP="00FB5DCF">
      <w:pPr>
        <w:jc w:val="both"/>
        <w:rPr>
          <w:kern w:val="2"/>
        </w:rPr>
      </w:pPr>
      <w:r w:rsidRPr="00FB5DCF">
        <w:rPr>
          <w:kern w:val="2"/>
        </w:rPr>
        <w:t>5.4.5.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FB5DCF" w:rsidRPr="00FB5DCF" w:rsidRDefault="00FB5DCF" w:rsidP="00FB5DCF">
      <w:pPr>
        <w:jc w:val="both"/>
        <w:rPr>
          <w:kern w:val="2"/>
        </w:rPr>
      </w:pPr>
      <w:r w:rsidRPr="00FB5DCF">
        <w:rPr>
          <w:kern w:val="2"/>
        </w:rPr>
        <w:t>5.4.6.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w:t>
      </w:r>
    </w:p>
    <w:p w:rsidR="00FB5DCF" w:rsidRPr="00FB5DCF" w:rsidRDefault="00FB5DCF" w:rsidP="00FB5DCF">
      <w:pPr>
        <w:jc w:val="both"/>
        <w:rPr>
          <w:kern w:val="2"/>
        </w:rPr>
      </w:pPr>
      <w:r w:rsidRPr="00FB5DCF">
        <w:rPr>
          <w:kern w:val="2"/>
        </w:rPr>
        <w:lastRenderedPageBreak/>
        <w:t>5.4.7. Исполнять иные обязательства, предусмотренные действующим законодательством и Договором.</w:t>
      </w:r>
    </w:p>
    <w:p w:rsidR="00FB5DCF" w:rsidRPr="00FB5DCF" w:rsidRDefault="00FB5DCF" w:rsidP="00FB5DCF">
      <w:pPr>
        <w:jc w:val="both"/>
        <w:rPr>
          <w:kern w:val="2"/>
        </w:rPr>
      </w:pPr>
      <w:r w:rsidRPr="00FB5DCF">
        <w:rPr>
          <w:kern w:val="2"/>
        </w:rPr>
        <w:t>5.4.8. Выписать и предоставить счет, счет-фактуру Заказчику на оплату за оказанные услуги.</w:t>
      </w:r>
    </w:p>
    <w:p w:rsidR="00FB5DCF" w:rsidRPr="00FB5DCF" w:rsidRDefault="00FB5DCF" w:rsidP="00FB5DCF">
      <w:pPr>
        <w:jc w:val="both"/>
        <w:rPr>
          <w:kern w:val="2"/>
        </w:rPr>
      </w:pPr>
    </w:p>
    <w:p w:rsidR="00FB5DCF" w:rsidRPr="00FB5DCF" w:rsidRDefault="00FB5DCF" w:rsidP="00FB5DCF">
      <w:pPr>
        <w:jc w:val="both"/>
        <w:rPr>
          <w:kern w:val="2"/>
        </w:rPr>
      </w:pPr>
    </w:p>
    <w:p w:rsidR="00FB5DCF" w:rsidRPr="00FB5DCF" w:rsidRDefault="00FB5DCF" w:rsidP="00FB5DCF">
      <w:pPr>
        <w:jc w:val="both"/>
        <w:rPr>
          <w:kern w:val="2"/>
        </w:rPr>
      </w:pPr>
      <w:r w:rsidRPr="00FB5DCF">
        <w:rPr>
          <w:kern w:val="2"/>
        </w:rPr>
        <w:t>Статья 6. Гарантии</w:t>
      </w:r>
    </w:p>
    <w:p w:rsidR="00FB5DCF" w:rsidRPr="00FB5DCF" w:rsidRDefault="00FB5DCF" w:rsidP="00FB5DCF">
      <w:pPr>
        <w:jc w:val="both"/>
        <w:rPr>
          <w:kern w:val="2"/>
        </w:rPr>
      </w:pPr>
      <w:r w:rsidRPr="00FB5DCF">
        <w:rPr>
          <w:kern w:val="2"/>
        </w:rPr>
        <w:t>6.1. Исполнитель гарантирует качество услуг в соответствии с требованиями, указанными в Договоре и Техническом задании.</w:t>
      </w:r>
    </w:p>
    <w:p w:rsidR="00FB5DCF" w:rsidRPr="00FB5DCF" w:rsidRDefault="00FB5DCF" w:rsidP="00FB5DCF">
      <w:pPr>
        <w:jc w:val="both"/>
        <w:rPr>
          <w:kern w:val="2"/>
        </w:rPr>
      </w:pPr>
      <w:r w:rsidRPr="00FB5DCF">
        <w:rPr>
          <w:kern w:val="2"/>
        </w:rPr>
        <w:t xml:space="preserve">6.2. Если в ходе исполнения обязательств по Договору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w:t>
      </w:r>
    </w:p>
    <w:p w:rsidR="00FB5DCF" w:rsidRPr="00FB5DCF" w:rsidRDefault="00FB5DCF" w:rsidP="00FB5DCF">
      <w:pPr>
        <w:jc w:val="both"/>
        <w:rPr>
          <w:kern w:val="2"/>
        </w:rPr>
      </w:pPr>
      <w:r w:rsidRPr="00FB5DCF">
        <w:rPr>
          <w:kern w:val="2"/>
        </w:rPr>
        <w:t xml:space="preserve">При обнаружении дефектов/недостатков/недоработок в выполненных работах, материалах, оборудовании, Исполнитель обязан устранить их за свой счет </w:t>
      </w:r>
      <w:proofErr w:type="gramStart"/>
      <w:r w:rsidRPr="00FB5DCF">
        <w:rPr>
          <w:kern w:val="2"/>
        </w:rPr>
        <w:t>в сроки</w:t>
      </w:r>
      <w:proofErr w:type="gramEnd"/>
      <w:r w:rsidRPr="00FB5DCF">
        <w:rPr>
          <w:kern w:val="2"/>
        </w:rPr>
        <w:t xml:space="preserve"> согласованные Исполнителем и Заказчиком в Акте о недостатках с перечнем выявленных дефектов/недостатков, необходимых доработок и сроков их устранения. </w:t>
      </w:r>
    </w:p>
    <w:p w:rsidR="00FB5DCF" w:rsidRPr="00FB5DCF" w:rsidRDefault="00FB5DCF" w:rsidP="00FB5DCF">
      <w:pPr>
        <w:jc w:val="both"/>
        <w:rPr>
          <w:kern w:val="2"/>
        </w:rPr>
      </w:pPr>
      <w:r w:rsidRPr="00FB5DCF">
        <w:rPr>
          <w:kern w:val="2"/>
        </w:rPr>
        <w:t>При отказе Исполнителя от составления или подписания Акта о недостатках, обнаруженных в гарантийном сроке, Заказчик проводит за счет Исполнителя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дефектов/недостатков/недоработок для обращения в Арбитражный суд г. Москвы.</w:t>
      </w:r>
    </w:p>
    <w:p w:rsidR="00FB5DCF" w:rsidRPr="00FB5DCF" w:rsidRDefault="00FB5DCF" w:rsidP="00FB5DCF">
      <w:pPr>
        <w:jc w:val="both"/>
        <w:rPr>
          <w:kern w:val="2"/>
        </w:rPr>
      </w:pPr>
    </w:p>
    <w:p w:rsidR="00FB5DCF" w:rsidRPr="00FB5DCF" w:rsidRDefault="00FB5DCF" w:rsidP="00FB5DCF">
      <w:pPr>
        <w:jc w:val="both"/>
        <w:rPr>
          <w:kern w:val="2"/>
        </w:rPr>
      </w:pPr>
      <w:r w:rsidRPr="00FB5DCF">
        <w:rPr>
          <w:kern w:val="2"/>
        </w:rPr>
        <w:t>Статья 7. Ответственность Сторон</w:t>
      </w:r>
    </w:p>
    <w:p w:rsidR="00FB5DCF" w:rsidRPr="00FB5DCF" w:rsidRDefault="00FB5DCF" w:rsidP="00FB5DCF">
      <w:pPr>
        <w:jc w:val="both"/>
        <w:rPr>
          <w:kern w:val="2"/>
        </w:rPr>
      </w:pPr>
    </w:p>
    <w:p w:rsidR="00FB5DCF" w:rsidRPr="00FB5DCF" w:rsidRDefault="00FB5DCF" w:rsidP="00FB5DCF">
      <w:pPr>
        <w:jc w:val="both"/>
        <w:rPr>
          <w:kern w:val="2"/>
        </w:rPr>
      </w:pPr>
      <w:r w:rsidRPr="00FB5DCF">
        <w:rPr>
          <w:kern w:val="2"/>
        </w:rPr>
        <w:t>7.1. Каждая из Сторон несет ответственность за убытки, причиненные другой Стороне в результате неисполнения или ненадлежащего исполнения в соответствии с положениями законодательства Российской Федерации и Московской области.</w:t>
      </w:r>
    </w:p>
    <w:p w:rsidR="00FB5DCF" w:rsidRPr="00FB5DCF" w:rsidRDefault="00FB5DCF" w:rsidP="00FB5DCF">
      <w:pPr>
        <w:jc w:val="both"/>
        <w:rPr>
          <w:kern w:val="2"/>
        </w:rPr>
      </w:pPr>
      <w:r w:rsidRPr="00FB5DCF">
        <w:rPr>
          <w:kern w:val="2"/>
        </w:rPr>
        <w:t>7.2. В случае просрочки исполнения обязательств Исполнителем либо не предоставления услуг, Заказчик вправе потребовать уплату неустойки (штрафа, пеней). Неустойка (штраф, пени)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и не освобождает Исполнителя от исполнения обязательств иначе как в случае, если просрочка исполнения указанного обязательства произошла вследствие непреодолимой силы, по вине другой стороны или третьих лиц.</w:t>
      </w:r>
    </w:p>
    <w:p w:rsidR="00FB5DCF" w:rsidRPr="00FB5DCF" w:rsidRDefault="00FB5DCF" w:rsidP="00FB5DCF">
      <w:pPr>
        <w:jc w:val="both"/>
        <w:rPr>
          <w:kern w:val="2"/>
        </w:rPr>
      </w:pPr>
      <w:r w:rsidRPr="00FB5DCF">
        <w:rPr>
          <w:kern w:val="2"/>
        </w:rPr>
        <w:t>7.3. В случае просрочки исполнения обязательств по оплате Исполнитель вправе потребовать уплату неустойки (штрафа, пеней). Неустойка (штраф, пени) начисляется за каждый день просрочки исполнения предусмотренного обязательства, начиная со дня, следующего после дня истечения установленного срока. Величина такой неустойки (штраф, пени)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w:t>
      </w:r>
    </w:p>
    <w:p w:rsidR="00FB5DCF" w:rsidRPr="00FB5DCF" w:rsidRDefault="00FB5DCF" w:rsidP="00FB5DCF">
      <w:pPr>
        <w:jc w:val="both"/>
        <w:rPr>
          <w:kern w:val="2"/>
        </w:rPr>
      </w:pPr>
      <w:r w:rsidRPr="00FB5DCF">
        <w:rPr>
          <w:kern w:val="2"/>
        </w:rPr>
        <w:t>Заказчик освобождается от уплаты неустойки (штрафа, пеней) в случае если просрочка исполнения указанного обязательства произошла вследствие непреодолимой силы, по вине другой стороны или третьих лиц.</w:t>
      </w:r>
    </w:p>
    <w:p w:rsidR="00FB5DCF" w:rsidRPr="00FB5DCF" w:rsidRDefault="00FB5DCF" w:rsidP="00FB5DCF">
      <w:pPr>
        <w:jc w:val="both"/>
        <w:rPr>
          <w:kern w:val="2"/>
        </w:rPr>
      </w:pPr>
      <w:r w:rsidRPr="00FB5DCF">
        <w:rPr>
          <w:kern w:val="2"/>
        </w:rPr>
        <w:t>Статья 8. Рассмотрение и разрешение споров</w:t>
      </w:r>
    </w:p>
    <w:p w:rsidR="00FB5DCF" w:rsidRPr="00FB5DCF" w:rsidRDefault="00FB5DCF" w:rsidP="00FB5DCF">
      <w:pPr>
        <w:widowControl/>
        <w:tabs>
          <w:tab w:val="left" w:pos="615"/>
          <w:tab w:val="left" w:pos="1275"/>
        </w:tabs>
        <w:suppressAutoHyphens w:val="0"/>
        <w:ind w:firstLine="709"/>
        <w:rPr>
          <w:rFonts w:eastAsia="Times New Roman"/>
          <w:kern w:val="0"/>
          <w:lang w:eastAsia="ru-RU"/>
        </w:rPr>
      </w:pPr>
      <w:r w:rsidRPr="00FB5DCF">
        <w:rPr>
          <w:rFonts w:eastAsia="Times New Roman"/>
          <w:kern w:val="0"/>
          <w:lang w:eastAsia="ru-RU"/>
        </w:rPr>
        <w:t xml:space="preserve">8.1. Все споры и разногласия, возникающие по настоящему Договору или в связи с ним, а также в случае нарушения сторонами своих обязательств, будут по возможности решаться путем переговоров между сторонами. </w:t>
      </w:r>
    </w:p>
    <w:p w:rsidR="00FB5DCF" w:rsidRPr="00FB5DCF" w:rsidRDefault="00FB5DCF" w:rsidP="00FB5DCF">
      <w:pPr>
        <w:widowControl/>
        <w:tabs>
          <w:tab w:val="left" w:pos="615"/>
          <w:tab w:val="left" w:pos="1275"/>
        </w:tabs>
        <w:suppressAutoHyphens w:val="0"/>
        <w:ind w:firstLine="709"/>
        <w:rPr>
          <w:rFonts w:eastAsia="Times New Roman"/>
          <w:kern w:val="0"/>
          <w:lang w:eastAsia="ru-RU"/>
        </w:rPr>
      </w:pPr>
      <w:r w:rsidRPr="00FB5DCF">
        <w:rPr>
          <w:rFonts w:eastAsia="Times New Roman"/>
          <w:kern w:val="0"/>
          <w:lang w:eastAsia="ru-RU"/>
        </w:rPr>
        <w:t xml:space="preserve">8.2. В </w:t>
      </w:r>
      <w:proofErr w:type="gramStart"/>
      <w:r w:rsidRPr="00FB5DCF">
        <w:rPr>
          <w:rFonts w:eastAsia="Times New Roman"/>
          <w:kern w:val="0"/>
          <w:lang w:eastAsia="ru-RU"/>
        </w:rPr>
        <w:t>случае  наличия</w:t>
      </w:r>
      <w:proofErr w:type="gramEnd"/>
      <w:r w:rsidRPr="00FB5DCF">
        <w:rPr>
          <w:rFonts w:eastAsia="Times New Roman"/>
          <w:kern w:val="0"/>
          <w:lang w:eastAsia="ru-RU"/>
        </w:rPr>
        <w:t xml:space="preserve"> претензий, споров, разногласий относительно исполнения одной из Сторон своих обязательств, другая сторона может направить претензию. Сторона, к которой адресована данная претензия, должна дать письменный ответ по существу претензии в срок не позднее 10 календарных дней от даты ее получения</w:t>
      </w:r>
    </w:p>
    <w:p w:rsidR="00FB5DCF" w:rsidRPr="00FB5DCF" w:rsidRDefault="00FB5DCF" w:rsidP="00FB5DCF">
      <w:pPr>
        <w:widowControl/>
        <w:tabs>
          <w:tab w:val="left" w:pos="615"/>
          <w:tab w:val="left" w:pos="1275"/>
        </w:tabs>
        <w:suppressAutoHyphens w:val="0"/>
        <w:ind w:firstLine="709"/>
        <w:rPr>
          <w:rFonts w:eastAsia="Times New Roman"/>
          <w:kern w:val="0"/>
          <w:lang w:eastAsia="ru-RU"/>
        </w:rPr>
      </w:pPr>
      <w:r w:rsidRPr="00FB5DCF">
        <w:rPr>
          <w:rFonts w:eastAsia="Times New Roman"/>
          <w:kern w:val="0"/>
          <w:lang w:eastAsia="ru-RU"/>
        </w:rPr>
        <w:t>8.3. В случае невозможности разрешения разногласий путем переговоров, любая из Сторон вправе передать эти разногласия в арбитражный суд по месту нахождения Заказчика в порядке, установленном действующим законодательством Российской Федерации.</w:t>
      </w:r>
    </w:p>
    <w:p w:rsidR="00FB5DCF" w:rsidRPr="00FB5DCF" w:rsidRDefault="00FB5DCF" w:rsidP="00FB5DCF">
      <w:pPr>
        <w:jc w:val="both"/>
        <w:rPr>
          <w:kern w:val="2"/>
        </w:rPr>
      </w:pPr>
      <w:r w:rsidRPr="00FB5DCF">
        <w:rPr>
          <w:kern w:val="2"/>
        </w:rPr>
        <w:lastRenderedPageBreak/>
        <w:t>Статья 9. Форс-мажор</w:t>
      </w:r>
    </w:p>
    <w:p w:rsidR="00FB5DCF" w:rsidRPr="00FB5DCF" w:rsidRDefault="00FB5DCF" w:rsidP="00FB5DCF">
      <w:pPr>
        <w:tabs>
          <w:tab w:val="left" w:pos="10065"/>
        </w:tabs>
        <w:autoSpaceDE w:val="0"/>
        <w:autoSpaceDN w:val="0"/>
        <w:adjustRightInd w:val="0"/>
        <w:ind w:firstLine="709"/>
        <w:jc w:val="both"/>
        <w:rPr>
          <w:kern w:val="2"/>
        </w:rPr>
      </w:pPr>
      <w:r w:rsidRPr="00FB5DCF">
        <w:rPr>
          <w:kern w:val="2"/>
        </w:rPr>
        <w:t xml:space="preserve">9.1.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 то есть чрезвычайных и непредотвратимых при данных условиях обстоятельств, под которыми понимаются: </w:t>
      </w:r>
      <w:r w:rsidRPr="00FB5DCF">
        <w:rPr>
          <w:iCs/>
          <w:kern w:val="2"/>
        </w:rPr>
        <w:t>запретные действия властей, гражданские волнения, эпидемии, блокада, эмбарго, землетрясения, наводнения, пожары или другие стихийные бедствия.</w:t>
      </w:r>
    </w:p>
    <w:p w:rsidR="00FB5DCF" w:rsidRPr="00FB5DCF" w:rsidRDefault="00FB5DCF" w:rsidP="00FB5DCF">
      <w:pPr>
        <w:tabs>
          <w:tab w:val="left" w:pos="10065"/>
        </w:tabs>
        <w:autoSpaceDE w:val="0"/>
        <w:autoSpaceDN w:val="0"/>
        <w:adjustRightInd w:val="0"/>
        <w:ind w:firstLine="709"/>
        <w:jc w:val="both"/>
        <w:rPr>
          <w:kern w:val="2"/>
        </w:rPr>
      </w:pPr>
      <w:r w:rsidRPr="00FB5DCF">
        <w:rPr>
          <w:kern w:val="2"/>
        </w:rPr>
        <w:t xml:space="preserve">9.2. В случае наступления обстоятельств, указанных в п. 8.1. Договора, </w:t>
      </w:r>
      <w:proofErr w:type="gramStart"/>
      <w:r w:rsidRPr="00FB5DCF">
        <w:rPr>
          <w:kern w:val="2"/>
        </w:rPr>
        <w:t>соответствующая  Сторона</w:t>
      </w:r>
      <w:proofErr w:type="gramEnd"/>
      <w:r w:rsidRPr="00FB5DCF">
        <w:rPr>
          <w:kern w:val="2"/>
        </w:rPr>
        <w:t xml:space="preserve"> обязана в течение 5 (Пяти) дней уведомить об этом другую Сторону.</w:t>
      </w:r>
    </w:p>
    <w:p w:rsidR="00FB5DCF" w:rsidRPr="00FB5DCF" w:rsidRDefault="00FB5DCF" w:rsidP="00FB5DCF">
      <w:pPr>
        <w:tabs>
          <w:tab w:val="left" w:pos="10065"/>
        </w:tabs>
        <w:autoSpaceDE w:val="0"/>
        <w:autoSpaceDN w:val="0"/>
        <w:adjustRightInd w:val="0"/>
        <w:ind w:firstLine="709"/>
        <w:jc w:val="both"/>
        <w:rPr>
          <w:kern w:val="2"/>
        </w:rPr>
      </w:pPr>
      <w:r w:rsidRPr="00FB5DCF">
        <w:rPr>
          <w:kern w:val="2"/>
        </w:rPr>
        <w:t>9.3. Документ, выданный уполномоченным государственным органом</w:t>
      </w:r>
      <w:r w:rsidRPr="00FB5DCF">
        <w:rPr>
          <w:iCs/>
          <w:kern w:val="2"/>
        </w:rPr>
        <w:t>,</w:t>
      </w:r>
      <w:r w:rsidRPr="00FB5DCF">
        <w:rPr>
          <w:kern w:val="2"/>
        </w:rPr>
        <w:t xml:space="preserve"> является достаточным подтверждением наличия и продолжительности действия непреодолимой силы.</w:t>
      </w:r>
    </w:p>
    <w:p w:rsidR="00FB5DCF" w:rsidRPr="00FB5DCF" w:rsidRDefault="00FB5DCF" w:rsidP="00FB5DCF">
      <w:pPr>
        <w:tabs>
          <w:tab w:val="left" w:pos="10065"/>
        </w:tabs>
        <w:autoSpaceDE w:val="0"/>
        <w:autoSpaceDN w:val="0"/>
        <w:adjustRightInd w:val="0"/>
        <w:ind w:firstLine="709"/>
        <w:jc w:val="both"/>
        <w:rPr>
          <w:kern w:val="2"/>
        </w:rPr>
      </w:pPr>
      <w:r w:rsidRPr="00FB5DCF">
        <w:rPr>
          <w:kern w:val="2"/>
        </w:rPr>
        <w:t>9.4. Если обстоятельства непреодолимой силы продолжают действовать более 20 (Двадцати) дней, то каждая из Сторон вправе расторгнуть Договор в одностороннем порядке.</w:t>
      </w:r>
    </w:p>
    <w:p w:rsidR="00FB5DCF" w:rsidRPr="00FB5DCF" w:rsidRDefault="00FB5DCF" w:rsidP="00FB5DCF">
      <w:pPr>
        <w:jc w:val="both"/>
        <w:rPr>
          <w:kern w:val="2"/>
        </w:rPr>
      </w:pPr>
      <w:r w:rsidRPr="00FB5DCF">
        <w:rPr>
          <w:kern w:val="2"/>
        </w:rPr>
        <w:t>Статья 10. Заключительные положения</w:t>
      </w:r>
    </w:p>
    <w:p w:rsidR="00FB5DCF" w:rsidRPr="00FB5DCF" w:rsidRDefault="00FB5DCF" w:rsidP="00FB5DCF">
      <w:pPr>
        <w:tabs>
          <w:tab w:val="left" w:pos="1275"/>
        </w:tabs>
        <w:ind w:firstLine="709"/>
        <w:jc w:val="both"/>
        <w:rPr>
          <w:kern w:val="2"/>
        </w:rPr>
      </w:pPr>
      <w:r w:rsidRPr="00FB5DCF">
        <w:rPr>
          <w:kern w:val="2"/>
        </w:rPr>
        <w:t>10.1. Настоящий Договор вступает в силу с момента его подписания.</w:t>
      </w:r>
    </w:p>
    <w:p w:rsidR="00FB5DCF" w:rsidRPr="00FB5DCF" w:rsidRDefault="00FB5DCF" w:rsidP="00FB5DCF">
      <w:pPr>
        <w:tabs>
          <w:tab w:val="left" w:pos="1275"/>
        </w:tabs>
        <w:ind w:firstLine="709"/>
        <w:jc w:val="both"/>
        <w:rPr>
          <w:kern w:val="2"/>
        </w:rPr>
      </w:pPr>
      <w:r w:rsidRPr="00FB5DCF">
        <w:rPr>
          <w:kern w:val="2"/>
        </w:rPr>
        <w:t xml:space="preserve">10.2. Договор действует </w:t>
      </w:r>
      <w:r w:rsidR="00581508" w:rsidRPr="00581508">
        <w:rPr>
          <w:kern w:val="2"/>
        </w:rPr>
        <w:t>с даты заключения договора (но не ранее 01.01.2021</w:t>
      </w:r>
      <w:proofErr w:type="gramStart"/>
      <w:r w:rsidR="00581508" w:rsidRPr="00581508">
        <w:rPr>
          <w:kern w:val="2"/>
        </w:rPr>
        <w:t>)  по</w:t>
      </w:r>
      <w:proofErr w:type="gramEnd"/>
      <w:r w:rsidR="00581508" w:rsidRPr="00581508">
        <w:rPr>
          <w:kern w:val="2"/>
        </w:rPr>
        <w:t xml:space="preserve"> 31.12.2021 года</w:t>
      </w:r>
      <w:bookmarkStart w:id="10" w:name="_GoBack"/>
      <w:bookmarkEnd w:id="10"/>
      <w:r w:rsidRPr="00FB5DCF">
        <w:rPr>
          <w:kern w:val="2"/>
        </w:rPr>
        <w:t xml:space="preserve"> при условии полного исполнения сторонами обязательств по настоящему Договору. В части расчетов Договор действует до полного исполнения сторонами своих обязательств.</w:t>
      </w:r>
    </w:p>
    <w:p w:rsidR="00FB5DCF" w:rsidRPr="00FB5DCF" w:rsidRDefault="00FB5DCF" w:rsidP="00FB5DCF">
      <w:pPr>
        <w:tabs>
          <w:tab w:val="left" w:pos="510"/>
          <w:tab w:val="left" w:pos="1275"/>
        </w:tabs>
        <w:ind w:firstLine="709"/>
        <w:jc w:val="both"/>
        <w:rPr>
          <w:kern w:val="2"/>
        </w:rPr>
      </w:pPr>
      <w:r w:rsidRPr="00FB5DCF">
        <w:rPr>
          <w:kern w:val="2"/>
        </w:rPr>
        <w:t>10.3. 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rsidR="00FB5DCF" w:rsidRPr="00FB5DCF" w:rsidRDefault="00FB5DCF" w:rsidP="00FB5DCF">
      <w:pPr>
        <w:tabs>
          <w:tab w:val="left" w:pos="1275"/>
        </w:tabs>
        <w:ind w:firstLine="709"/>
        <w:jc w:val="both"/>
        <w:rPr>
          <w:kern w:val="2"/>
        </w:rPr>
      </w:pPr>
      <w:r w:rsidRPr="00FB5DCF">
        <w:rPr>
          <w:kern w:val="2"/>
        </w:rPr>
        <w:t>10.4. Настоящий Договор может быть расторгнут досрочно по соглашению сторон либо по решению суда, по основаниям, предусмотренным законодательством Российской Федерации.</w:t>
      </w:r>
    </w:p>
    <w:p w:rsidR="00FB5DCF" w:rsidRPr="00FB5DCF" w:rsidRDefault="00FB5DCF" w:rsidP="00FB5DCF">
      <w:pPr>
        <w:ind w:firstLine="709"/>
        <w:jc w:val="both"/>
        <w:rPr>
          <w:kern w:val="2"/>
        </w:rPr>
      </w:pPr>
      <w:r w:rsidRPr="00FB5DCF">
        <w:rPr>
          <w:kern w:val="2"/>
        </w:rPr>
        <w:t xml:space="preserve">10.5. Сторонам запрещается разглашать сведения, а также предоставлять каким-либо лицам в каком-либо порядке доступ к информации и документам, полученным сторонами в связи с реализацией настоящего </w:t>
      </w:r>
      <w:r w:rsidRPr="00FB5DCF">
        <w:rPr>
          <w:spacing w:val="2"/>
          <w:kern w:val="2"/>
        </w:rPr>
        <w:t>Договора</w:t>
      </w:r>
      <w:r w:rsidRPr="00FB5DCF">
        <w:rPr>
          <w:kern w:val="2"/>
        </w:rPr>
        <w:t>, если иное не предусмотрено законодательством РФ.</w:t>
      </w:r>
    </w:p>
    <w:p w:rsidR="00FB5DCF" w:rsidRPr="00FB5DCF" w:rsidRDefault="00FB5DCF" w:rsidP="00FB5DCF">
      <w:pPr>
        <w:rPr>
          <w:b/>
          <w:kern w:val="2"/>
          <w:lang w:val="x-none" w:eastAsia="x-none"/>
        </w:rPr>
      </w:pPr>
    </w:p>
    <w:p w:rsidR="00FB5DCF" w:rsidRPr="003A0879" w:rsidRDefault="00FB5DCF" w:rsidP="00FB5DCF">
      <w:pPr>
        <w:keepNext/>
        <w:widowControl/>
        <w:tabs>
          <w:tab w:val="left" w:pos="709"/>
        </w:tabs>
        <w:autoSpaceDN w:val="0"/>
        <w:jc w:val="center"/>
        <w:textAlignment w:val="baseline"/>
        <w:rPr>
          <w:rFonts w:eastAsia="Times New Roman"/>
          <w:b/>
          <w:bCs/>
          <w:kern w:val="3"/>
          <w:lang w:eastAsia="zh-CN"/>
        </w:rPr>
      </w:pPr>
      <w:r w:rsidRPr="003A0879">
        <w:rPr>
          <w:rFonts w:eastAsia="Times New Roman"/>
          <w:b/>
          <w:bCs/>
          <w:kern w:val="3"/>
          <w:lang w:eastAsia="zh-CN"/>
        </w:rPr>
        <w:t>1</w:t>
      </w:r>
      <w:r>
        <w:rPr>
          <w:rFonts w:eastAsia="Times New Roman"/>
          <w:b/>
          <w:bCs/>
          <w:kern w:val="3"/>
          <w:lang w:eastAsia="zh-CN"/>
        </w:rPr>
        <w:t>1</w:t>
      </w:r>
      <w:r w:rsidRPr="003A0879">
        <w:rPr>
          <w:rFonts w:eastAsia="Times New Roman"/>
          <w:b/>
          <w:bCs/>
          <w:kern w:val="3"/>
          <w:lang w:eastAsia="zh-CN"/>
        </w:rPr>
        <w:t>. Особые условия</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.1. Стороны при исполнении Договора:</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результаты такой приемки;</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мотивированный отказ от подписания документа о приемке;</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оплата поставленного товара, а также отдельных этапов исполнения Договора;</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заключение дополнительных соглашений;</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направление требования об уплате неустоек (штрафов, пеней);</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направление решения об одностороннем отказе от исполнения Договора;</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.2.  Для работы в ПИК ЕАСУЗ Стороны Договора:</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xml:space="preserve">- обеспечивают регистрацию в ПИК ЕАСУЗ и в электронном документообороте ПИК ЕАСУЗ </w:t>
      </w:r>
      <w:r w:rsidRPr="003A0879">
        <w:rPr>
          <w:rFonts w:eastAsia="Times New Roman"/>
          <w:color w:val="000000"/>
          <w:kern w:val="0"/>
          <w:lang w:eastAsia="ru-RU"/>
        </w:rPr>
        <w:lastRenderedPageBreak/>
        <w:t>(далее – ЭДО ПИК ЕАСУЗ) в соответствии с Регламентом;</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обеспечивают необходимые условия для осуществления электронного документооборота в ПИК ЕАСУЗ и в ЭДО ПИК ЕАСУЗ;</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используют для подписания в ЭДО ПИК ЕАСУЗ электронных документов усиленную квалифицированную электронную подпись.</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B5DCF" w:rsidRPr="003A0879" w:rsidRDefault="00FB5DCF" w:rsidP="00FB5DCF">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B5DCF" w:rsidRDefault="00FB5DCF" w:rsidP="00FB5DCF">
      <w:pPr>
        <w:widowControl/>
        <w:suppressAutoHyphens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B5DCF" w:rsidRPr="005D40D3" w:rsidRDefault="00FB5DCF" w:rsidP="00FB5DCF">
      <w:pPr>
        <w:shd w:val="clear" w:color="auto" w:fill="FFFFFF"/>
        <w:suppressAutoHyphens w:val="0"/>
        <w:ind w:firstLine="720"/>
        <w:jc w:val="center"/>
        <w:rPr>
          <w:rFonts w:eastAsia="Times New Roman"/>
          <w:b/>
          <w:bCs/>
          <w:spacing w:val="5"/>
          <w:kern w:val="0"/>
          <w:lang w:eastAsia="ru-RU"/>
        </w:rPr>
      </w:pPr>
      <w:r w:rsidRPr="005D40D3">
        <w:rPr>
          <w:rFonts w:eastAsia="Times New Roman"/>
          <w:b/>
          <w:bCs/>
          <w:spacing w:val="5"/>
          <w:kern w:val="0"/>
          <w:lang w:eastAsia="ru-RU"/>
        </w:rPr>
        <w:t>1</w:t>
      </w:r>
      <w:r>
        <w:rPr>
          <w:rFonts w:eastAsia="Times New Roman"/>
          <w:b/>
          <w:bCs/>
          <w:spacing w:val="5"/>
          <w:kern w:val="0"/>
          <w:lang w:eastAsia="ru-RU"/>
        </w:rPr>
        <w:t>2</w:t>
      </w:r>
      <w:r w:rsidRPr="005D40D3">
        <w:rPr>
          <w:rFonts w:eastAsia="Times New Roman"/>
          <w:b/>
          <w:bCs/>
          <w:spacing w:val="5"/>
          <w:kern w:val="0"/>
          <w:lang w:eastAsia="ru-RU"/>
        </w:rPr>
        <w:t>. Приложения к Договору</w:t>
      </w:r>
    </w:p>
    <w:p w:rsidR="00FB5DCF" w:rsidRPr="00FD07B7" w:rsidRDefault="00FB5DCF" w:rsidP="00FB5DCF">
      <w:pPr>
        <w:widowControl/>
        <w:suppressAutoHyphens w:val="0"/>
        <w:jc w:val="both"/>
        <w:rPr>
          <w:rFonts w:eastAsia="Times New Roman"/>
          <w:kern w:val="0"/>
          <w:lang w:eastAsia="ru-RU"/>
        </w:rPr>
      </w:pPr>
      <w:r>
        <w:rPr>
          <w:rFonts w:eastAsia="Times New Roman"/>
          <w:kern w:val="0"/>
          <w:lang w:eastAsia="ru-RU"/>
        </w:rPr>
        <w:t>12.1</w:t>
      </w:r>
      <w:r w:rsidRPr="00FD07B7">
        <w:rPr>
          <w:rFonts w:eastAsia="Times New Roman"/>
          <w:kern w:val="0"/>
          <w:lang w:eastAsia="ru-RU"/>
        </w:rPr>
        <w:t>.</w:t>
      </w:r>
      <w:r w:rsidRPr="00FD07B7">
        <w:rPr>
          <w:rFonts w:eastAsia="Times New Roman"/>
          <w:kern w:val="0"/>
          <w:lang w:eastAsia="ru-RU"/>
        </w:rPr>
        <w:tab/>
        <w:t xml:space="preserve">Неотъемлемыми частями Договора являются: </w:t>
      </w:r>
    </w:p>
    <w:p w:rsidR="00FB5DCF" w:rsidRPr="00FD07B7" w:rsidRDefault="00FB5DCF" w:rsidP="00FB5DCF">
      <w:pPr>
        <w:widowControl/>
        <w:suppressAutoHyphens w:val="0"/>
        <w:jc w:val="both"/>
        <w:rPr>
          <w:rFonts w:eastAsia="Times New Roman"/>
          <w:kern w:val="0"/>
          <w:lang w:eastAsia="ru-RU"/>
        </w:rPr>
      </w:pPr>
      <w:r w:rsidRPr="00FD07B7">
        <w:rPr>
          <w:rFonts w:eastAsia="Times New Roman"/>
          <w:kern w:val="0"/>
          <w:lang w:eastAsia="ru-RU"/>
        </w:rPr>
        <w:t>Приложения к Договору:</w:t>
      </w:r>
    </w:p>
    <w:p w:rsidR="00FB5DCF" w:rsidRPr="00FD07B7" w:rsidRDefault="00FB5DCF" w:rsidP="00FB5DCF">
      <w:pPr>
        <w:widowControl/>
        <w:suppressAutoHyphens w:val="0"/>
        <w:jc w:val="both"/>
        <w:rPr>
          <w:rFonts w:eastAsia="Times New Roman"/>
          <w:kern w:val="0"/>
          <w:lang w:eastAsia="ru-RU"/>
        </w:rPr>
      </w:pPr>
      <w:r w:rsidRPr="00FD07B7">
        <w:rPr>
          <w:rFonts w:eastAsia="Times New Roman"/>
          <w:kern w:val="0"/>
          <w:lang w:eastAsia="ru-RU"/>
        </w:rPr>
        <w:t xml:space="preserve">- приложение №1 «Сведения об объектах закупки», </w:t>
      </w:r>
    </w:p>
    <w:p w:rsidR="00FB5DCF" w:rsidRPr="00FD07B7" w:rsidRDefault="00FB5DCF" w:rsidP="00FB5DCF">
      <w:pPr>
        <w:widowControl/>
        <w:suppressAutoHyphens w:val="0"/>
        <w:jc w:val="both"/>
        <w:rPr>
          <w:rFonts w:eastAsia="Times New Roman"/>
          <w:kern w:val="0"/>
          <w:lang w:eastAsia="ru-RU"/>
        </w:rPr>
      </w:pPr>
      <w:r w:rsidRPr="00FD07B7">
        <w:rPr>
          <w:rFonts w:eastAsia="Times New Roman"/>
          <w:kern w:val="0"/>
          <w:lang w:eastAsia="ru-RU"/>
        </w:rPr>
        <w:t xml:space="preserve">- приложение №2 «Сведения об обязательствах сторон и порядке оплаты», </w:t>
      </w:r>
    </w:p>
    <w:p w:rsidR="00FB5DCF" w:rsidRPr="00FD07B7" w:rsidRDefault="00FB5DCF" w:rsidP="00FB5DCF">
      <w:pPr>
        <w:widowControl/>
        <w:suppressAutoHyphens w:val="0"/>
        <w:jc w:val="both"/>
        <w:rPr>
          <w:rFonts w:eastAsia="Times New Roman"/>
          <w:kern w:val="0"/>
          <w:lang w:eastAsia="ru-RU"/>
        </w:rPr>
      </w:pPr>
      <w:r w:rsidRPr="00FD07B7">
        <w:rPr>
          <w:rFonts w:eastAsia="Times New Roman"/>
          <w:kern w:val="0"/>
          <w:lang w:eastAsia="ru-RU"/>
        </w:rPr>
        <w:t xml:space="preserve">- приложение №3 «Перечень электронных документов, которыми обмениваются стороны при исполнении договора», </w:t>
      </w:r>
    </w:p>
    <w:p w:rsidR="00FB5DCF" w:rsidRPr="00FD07B7" w:rsidRDefault="00FB5DCF" w:rsidP="00FB5DCF">
      <w:pPr>
        <w:widowControl/>
        <w:suppressAutoHyphens w:val="0"/>
        <w:jc w:val="both"/>
        <w:rPr>
          <w:rFonts w:eastAsia="Times New Roman"/>
          <w:kern w:val="0"/>
          <w:lang w:eastAsia="ru-RU"/>
        </w:rPr>
      </w:pPr>
      <w:r w:rsidRPr="00FD07B7">
        <w:rPr>
          <w:rFonts w:eastAsia="Times New Roman"/>
          <w:kern w:val="0"/>
          <w:lang w:eastAsia="ru-RU"/>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B5DCF" w:rsidRPr="003A0879" w:rsidRDefault="00FB5DCF" w:rsidP="00FB5DCF">
      <w:pPr>
        <w:widowControl/>
        <w:suppressAutoHyphens w:val="0"/>
        <w:jc w:val="both"/>
        <w:rPr>
          <w:rFonts w:eastAsia="Times New Roman"/>
          <w:kern w:val="0"/>
          <w:lang w:eastAsia="ru-RU"/>
        </w:rPr>
      </w:pPr>
      <w:r w:rsidRPr="00FD07B7">
        <w:rPr>
          <w:rFonts w:eastAsia="Times New Roman"/>
          <w:kern w:val="0"/>
          <w:lang w:eastAsia="ru-RU"/>
        </w:rPr>
        <w:t>- приложение № 5 «Техническое задание»</w:t>
      </w:r>
    </w:p>
    <w:p w:rsidR="00FB5DCF" w:rsidRPr="005D40D3" w:rsidRDefault="00FB5DCF" w:rsidP="00FB5DCF">
      <w:pPr>
        <w:shd w:val="clear" w:color="auto" w:fill="FFFFFF"/>
        <w:tabs>
          <w:tab w:val="left" w:pos="6270"/>
        </w:tabs>
        <w:suppressAutoHyphens w:val="0"/>
        <w:rPr>
          <w:rFonts w:eastAsia="Times New Roman"/>
          <w:b/>
          <w:bCs/>
          <w:kern w:val="0"/>
          <w:lang w:eastAsia="ru-RU"/>
        </w:rPr>
      </w:pPr>
    </w:p>
    <w:p w:rsidR="00FB5DCF" w:rsidRPr="005D40D3" w:rsidRDefault="00FB5DCF" w:rsidP="00FB5DCF">
      <w:pPr>
        <w:shd w:val="clear" w:color="auto" w:fill="FFFFFF"/>
        <w:tabs>
          <w:tab w:val="left" w:pos="6270"/>
        </w:tabs>
        <w:suppressAutoHyphens w:val="0"/>
        <w:ind w:firstLine="709"/>
        <w:jc w:val="center"/>
        <w:rPr>
          <w:rFonts w:eastAsia="Times New Roman"/>
          <w:b/>
          <w:bCs/>
          <w:kern w:val="0"/>
          <w:lang w:eastAsia="ru-RU"/>
        </w:rPr>
      </w:pPr>
      <w:r w:rsidRPr="005D40D3">
        <w:rPr>
          <w:rFonts w:eastAsia="Times New Roman"/>
          <w:b/>
          <w:bCs/>
          <w:kern w:val="0"/>
          <w:lang w:eastAsia="ru-RU"/>
        </w:rPr>
        <w:t>1</w:t>
      </w:r>
      <w:r>
        <w:rPr>
          <w:rFonts w:eastAsia="Times New Roman"/>
          <w:b/>
          <w:bCs/>
          <w:kern w:val="0"/>
          <w:lang w:eastAsia="ru-RU"/>
        </w:rPr>
        <w:t>3</w:t>
      </w:r>
      <w:r w:rsidRPr="005D40D3">
        <w:rPr>
          <w:rFonts w:eastAsia="Times New Roman"/>
          <w:b/>
          <w:bCs/>
          <w:kern w:val="0"/>
          <w:lang w:eastAsia="ru-RU"/>
        </w:rPr>
        <w:t>.  Адреса и банковские реквизиты Сторон</w:t>
      </w:r>
    </w:p>
    <w:p w:rsidR="00FB5DCF" w:rsidRPr="005D40D3" w:rsidRDefault="00FB5DCF" w:rsidP="00FB5DCF">
      <w:pPr>
        <w:shd w:val="clear" w:color="auto" w:fill="FFFFFF"/>
        <w:tabs>
          <w:tab w:val="left" w:pos="6270"/>
        </w:tabs>
        <w:suppressAutoHyphens w:val="0"/>
        <w:ind w:firstLine="709"/>
        <w:jc w:val="center"/>
        <w:rPr>
          <w:rFonts w:eastAsia="Times New Roman"/>
          <w:kern w:val="0"/>
          <w:lang w:eastAsia="ru-RU"/>
        </w:rPr>
      </w:pPr>
    </w:p>
    <w:tbl>
      <w:tblPr>
        <w:tblW w:w="9430" w:type="dxa"/>
        <w:tblLayout w:type="fixed"/>
        <w:tblLook w:val="04A0" w:firstRow="1" w:lastRow="0" w:firstColumn="1" w:lastColumn="0" w:noHBand="0" w:noVBand="1"/>
      </w:tblPr>
      <w:tblGrid>
        <w:gridCol w:w="4928"/>
        <w:gridCol w:w="4502"/>
      </w:tblGrid>
      <w:tr w:rsidR="00FB5DCF" w:rsidRPr="005D40D3" w:rsidTr="005234FD">
        <w:trPr>
          <w:trHeight w:val="550"/>
        </w:trPr>
        <w:tc>
          <w:tcPr>
            <w:tcW w:w="4928" w:type="dxa"/>
          </w:tcPr>
          <w:p w:rsidR="00FB5DCF" w:rsidRPr="005D40D3" w:rsidRDefault="00FB5DCF" w:rsidP="005234FD">
            <w:pPr>
              <w:widowControl/>
              <w:suppressAutoHyphens w:val="0"/>
              <w:snapToGrid w:val="0"/>
              <w:spacing w:after="200" w:line="276" w:lineRule="auto"/>
              <w:ind w:right="139"/>
              <w:rPr>
                <w:rFonts w:eastAsia="Times New Roman"/>
                <w:b/>
                <w:kern w:val="0"/>
                <w:lang w:eastAsia="ru-RU"/>
              </w:rPr>
            </w:pPr>
            <w:r w:rsidRPr="005D40D3">
              <w:rPr>
                <w:rFonts w:eastAsia="Times New Roman"/>
                <w:b/>
                <w:kern w:val="0"/>
                <w:lang w:eastAsia="ru-RU"/>
              </w:rPr>
              <w:t>ЗАКАЗЧИК:</w:t>
            </w:r>
          </w:p>
          <w:p w:rsidR="00FB5DCF" w:rsidRPr="005D40D3" w:rsidRDefault="00FB5DCF" w:rsidP="005234FD">
            <w:pPr>
              <w:suppressAutoHyphens w:val="0"/>
              <w:rPr>
                <w:rFonts w:eastAsia="Times New Roman"/>
                <w:b/>
                <w:kern w:val="0"/>
                <w:lang w:eastAsia="ru-RU"/>
              </w:rPr>
            </w:pPr>
            <w:r w:rsidRPr="005D40D3">
              <w:rPr>
                <w:rFonts w:eastAsia="Times New Roman"/>
                <w:b/>
                <w:kern w:val="0"/>
                <w:lang w:eastAsia="ru-RU"/>
              </w:rPr>
              <w:t xml:space="preserve">Государственное автономное учреждение здравоохранения Московской области «Московская областная стоматологическая </w:t>
            </w:r>
            <w:proofErr w:type="gramStart"/>
            <w:r w:rsidRPr="005D40D3">
              <w:rPr>
                <w:rFonts w:eastAsia="Times New Roman"/>
                <w:b/>
                <w:kern w:val="0"/>
                <w:lang w:eastAsia="ru-RU"/>
              </w:rPr>
              <w:t>поликлиника»  (</w:t>
            </w:r>
            <w:proofErr w:type="gramEnd"/>
            <w:r w:rsidRPr="005D40D3">
              <w:rPr>
                <w:rFonts w:eastAsia="Times New Roman"/>
                <w:b/>
                <w:kern w:val="0"/>
                <w:lang w:eastAsia="ru-RU"/>
              </w:rPr>
              <w:t>ГАУЗ МО «МОСП»)</w:t>
            </w:r>
          </w:p>
          <w:p w:rsidR="00FB5DCF" w:rsidRPr="005D40D3" w:rsidRDefault="00FB5DCF" w:rsidP="005234FD">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lastRenderedPageBreak/>
              <w:t>Место нахождения: 129110, г. Москва, ул. Щепкина, д. 61/2, корп. 1</w:t>
            </w:r>
          </w:p>
          <w:p w:rsidR="00FB5DCF" w:rsidRPr="005D40D3" w:rsidRDefault="00FB5DCF" w:rsidP="005234FD">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Почтовый адрес: 129110, г. Москва, ул. Щепкина, д. 61/2, корп. 1</w:t>
            </w:r>
          </w:p>
          <w:p w:rsidR="00FB5DCF" w:rsidRPr="005D40D3" w:rsidRDefault="00FB5DCF" w:rsidP="005234FD">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ИНН/КПП 7702152039/770201001</w:t>
            </w:r>
          </w:p>
          <w:p w:rsidR="00FB5DCF" w:rsidRPr="005D40D3" w:rsidRDefault="00FB5DCF" w:rsidP="005234FD">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БИК 044525000</w:t>
            </w:r>
          </w:p>
          <w:p w:rsidR="00FB5DCF" w:rsidRPr="005D40D3" w:rsidRDefault="00FB5DCF" w:rsidP="005234FD">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р/с 40601810945253000001</w:t>
            </w:r>
          </w:p>
          <w:p w:rsidR="00FB5DCF" w:rsidRPr="005D40D3" w:rsidRDefault="00FB5DCF" w:rsidP="005234FD">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МЭФ Московской области</w:t>
            </w:r>
          </w:p>
          <w:p w:rsidR="00FB5DCF" w:rsidRPr="005D40D3" w:rsidRDefault="00FB5DCF" w:rsidP="005234FD">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(л/</w:t>
            </w:r>
            <w:proofErr w:type="gramStart"/>
            <w:r w:rsidRPr="005D40D3">
              <w:rPr>
                <w:rFonts w:eastAsia="Times New Roman" w:cs="Courier New"/>
                <w:bCs/>
                <w:kern w:val="0"/>
                <w:lang w:eastAsia="ru-RU"/>
              </w:rPr>
              <w:t>с  30</w:t>
            </w:r>
            <w:proofErr w:type="gramEnd"/>
            <w:r w:rsidRPr="005D40D3">
              <w:rPr>
                <w:rFonts w:eastAsia="Times New Roman" w:cs="Courier New"/>
                <w:bCs/>
                <w:kern w:val="0"/>
                <w:lang w:eastAsia="ru-RU"/>
              </w:rPr>
              <w:t xml:space="preserve"> 825 842 310, 31 825 842 310, 32 825 842 310</w:t>
            </w:r>
          </w:p>
          <w:p w:rsidR="00FB5DCF" w:rsidRPr="005D40D3" w:rsidRDefault="00FB5DCF" w:rsidP="005234FD">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 xml:space="preserve"> ГАУЗ </w:t>
            </w:r>
            <w:proofErr w:type="gramStart"/>
            <w:r w:rsidRPr="005D40D3">
              <w:rPr>
                <w:rFonts w:eastAsia="Times New Roman" w:cs="Courier New"/>
                <w:bCs/>
                <w:kern w:val="0"/>
                <w:lang w:eastAsia="ru-RU"/>
              </w:rPr>
              <w:t>Московской  области</w:t>
            </w:r>
            <w:proofErr w:type="gramEnd"/>
            <w:r w:rsidRPr="005D40D3">
              <w:rPr>
                <w:rFonts w:eastAsia="Times New Roman" w:cs="Courier New"/>
                <w:bCs/>
                <w:kern w:val="0"/>
                <w:lang w:eastAsia="ru-RU"/>
              </w:rPr>
              <w:t xml:space="preserve"> </w:t>
            </w:r>
          </w:p>
          <w:p w:rsidR="00FB5DCF" w:rsidRPr="005D40D3" w:rsidRDefault="00FB5DCF" w:rsidP="005234FD">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«Московская областная стоматологическая поликлиника»)</w:t>
            </w:r>
          </w:p>
          <w:p w:rsidR="00FB5DCF" w:rsidRPr="005D40D3" w:rsidRDefault="00FB5DCF" w:rsidP="005234FD">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ГУ Банк России по ЦФО</w:t>
            </w:r>
          </w:p>
          <w:p w:rsidR="00FB5DCF" w:rsidRPr="005D40D3" w:rsidRDefault="00FB5DCF" w:rsidP="005234FD">
            <w:pPr>
              <w:tabs>
                <w:tab w:val="left" w:pos="10065"/>
              </w:tabs>
              <w:suppressAutoHyphens w:val="0"/>
              <w:autoSpaceDE w:val="0"/>
              <w:autoSpaceDN w:val="0"/>
              <w:adjustRightInd w:val="0"/>
              <w:rPr>
                <w:rFonts w:eastAsia="Times New Roman" w:cs="Courier New"/>
                <w:bCs/>
                <w:kern w:val="0"/>
                <w:lang w:eastAsia="ru-RU"/>
              </w:rPr>
            </w:pPr>
            <w:proofErr w:type="gramStart"/>
            <w:r w:rsidRPr="005D40D3">
              <w:rPr>
                <w:rFonts w:eastAsia="Times New Roman" w:cs="Courier New"/>
                <w:bCs/>
                <w:kern w:val="0"/>
                <w:lang w:eastAsia="ru-RU"/>
              </w:rPr>
              <w:t>КБК  82500000000000000130</w:t>
            </w:r>
            <w:proofErr w:type="gramEnd"/>
          </w:p>
          <w:p w:rsidR="00FB5DCF" w:rsidRPr="005D40D3" w:rsidRDefault="00FB5DCF" w:rsidP="005234FD">
            <w:pPr>
              <w:widowControl/>
              <w:suppressAutoHyphens w:val="0"/>
              <w:spacing w:after="200" w:line="276" w:lineRule="auto"/>
              <w:rPr>
                <w:rFonts w:eastAsia="Times New Roman"/>
                <w:kern w:val="0"/>
                <w:lang w:eastAsia="ru-RU"/>
              </w:rPr>
            </w:pPr>
            <w:r w:rsidRPr="005D40D3">
              <w:rPr>
                <w:rFonts w:eastAsia="Times New Roman"/>
                <w:bCs/>
                <w:kern w:val="0"/>
                <w:lang w:eastAsia="ru-RU"/>
              </w:rPr>
              <w:t xml:space="preserve"> ОКТМО 45379000000</w:t>
            </w:r>
          </w:p>
        </w:tc>
        <w:tc>
          <w:tcPr>
            <w:tcW w:w="4502" w:type="dxa"/>
          </w:tcPr>
          <w:p w:rsidR="00FB5DCF" w:rsidRPr="005D40D3" w:rsidRDefault="00FB5DCF" w:rsidP="005234FD">
            <w:pPr>
              <w:widowControl/>
              <w:suppressAutoHyphens w:val="0"/>
              <w:snapToGrid w:val="0"/>
              <w:spacing w:after="200" w:line="276" w:lineRule="auto"/>
              <w:ind w:left="72" w:right="139"/>
              <w:rPr>
                <w:rFonts w:eastAsia="Times New Roman"/>
                <w:b/>
                <w:kern w:val="0"/>
                <w:lang w:eastAsia="ru-RU"/>
              </w:rPr>
            </w:pPr>
            <w:r w:rsidRPr="005D40D3">
              <w:rPr>
                <w:rFonts w:eastAsia="Times New Roman"/>
                <w:b/>
                <w:kern w:val="0"/>
                <w:lang w:eastAsia="ru-RU"/>
              </w:rPr>
              <w:lastRenderedPageBreak/>
              <w:t>ИСПОЛНИТЕЛЬ:</w:t>
            </w:r>
          </w:p>
          <w:p w:rsidR="00FB5DCF" w:rsidRPr="005D40D3" w:rsidRDefault="00FB5DCF" w:rsidP="005234FD">
            <w:pPr>
              <w:widowControl/>
              <w:suppressAutoHyphens w:val="0"/>
              <w:rPr>
                <w:rFonts w:eastAsia="Times New Roman"/>
                <w:b/>
                <w:color w:val="000000"/>
                <w:kern w:val="0"/>
                <w:lang w:eastAsia="ru-RU"/>
              </w:rPr>
            </w:pPr>
          </w:p>
          <w:p w:rsidR="00FB5DCF" w:rsidRPr="005D40D3" w:rsidRDefault="00FB5DCF" w:rsidP="005234FD">
            <w:pPr>
              <w:widowControl/>
              <w:suppressAutoHyphens w:val="0"/>
              <w:rPr>
                <w:rFonts w:eastAsia="Times New Roman"/>
                <w:color w:val="000000"/>
                <w:kern w:val="0"/>
                <w:lang w:eastAsia="ru-RU"/>
              </w:rPr>
            </w:pPr>
          </w:p>
        </w:tc>
      </w:tr>
      <w:tr w:rsidR="00FB5DCF" w:rsidRPr="005D40D3" w:rsidTr="005234FD">
        <w:trPr>
          <w:trHeight w:val="550"/>
        </w:trPr>
        <w:tc>
          <w:tcPr>
            <w:tcW w:w="4928" w:type="dxa"/>
          </w:tcPr>
          <w:p w:rsidR="00FB5DCF" w:rsidRPr="005D40D3" w:rsidRDefault="00FB5DCF" w:rsidP="005234FD">
            <w:pPr>
              <w:widowControl/>
              <w:tabs>
                <w:tab w:val="left" w:pos="10065"/>
              </w:tabs>
              <w:suppressAutoHyphens w:val="0"/>
              <w:autoSpaceDE w:val="0"/>
              <w:autoSpaceDN w:val="0"/>
              <w:adjustRightInd w:val="0"/>
              <w:rPr>
                <w:rFonts w:eastAsia="Times New Roman"/>
                <w:b/>
                <w:kern w:val="0"/>
                <w:lang w:eastAsia="ru-RU"/>
              </w:rPr>
            </w:pPr>
            <w:bookmarkStart w:id="11" w:name="_Hlk463354691"/>
            <w:r w:rsidRPr="005D40D3">
              <w:rPr>
                <w:rFonts w:eastAsia="Times New Roman"/>
                <w:b/>
                <w:kern w:val="0"/>
                <w:lang w:eastAsia="ru-RU"/>
              </w:rPr>
              <w:t xml:space="preserve">Главный врач </w:t>
            </w:r>
          </w:p>
          <w:p w:rsidR="00FB5DCF" w:rsidRPr="005D40D3" w:rsidRDefault="00FB5DCF" w:rsidP="005234FD">
            <w:pPr>
              <w:widowControl/>
              <w:tabs>
                <w:tab w:val="left" w:pos="10065"/>
              </w:tabs>
              <w:suppressAutoHyphens w:val="0"/>
              <w:autoSpaceDE w:val="0"/>
              <w:autoSpaceDN w:val="0"/>
              <w:adjustRightInd w:val="0"/>
              <w:rPr>
                <w:rFonts w:eastAsia="Times New Roman"/>
                <w:b/>
                <w:kern w:val="0"/>
                <w:lang w:eastAsia="ru-RU"/>
              </w:rPr>
            </w:pPr>
            <w:r w:rsidRPr="005D40D3">
              <w:rPr>
                <w:rFonts w:eastAsia="Times New Roman"/>
                <w:b/>
                <w:kern w:val="0"/>
                <w:lang w:eastAsia="ru-RU"/>
              </w:rPr>
              <w:t>ГАУЗ МО «МОСП»</w:t>
            </w:r>
          </w:p>
          <w:p w:rsidR="00FB5DCF" w:rsidRPr="005D40D3" w:rsidRDefault="00FB5DCF" w:rsidP="005234FD">
            <w:pPr>
              <w:widowControl/>
              <w:suppressAutoHyphens w:val="0"/>
              <w:spacing w:after="200" w:line="276" w:lineRule="auto"/>
              <w:rPr>
                <w:rFonts w:eastAsia="Times New Roman"/>
                <w:kern w:val="0"/>
                <w:lang w:eastAsia="ru-RU"/>
              </w:rPr>
            </w:pPr>
            <w:r w:rsidRPr="005D40D3">
              <w:rPr>
                <w:rFonts w:eastAsia="Times New Roman"/>
                <w:b/>
                <w:kern w:val="0"/>
                <w:lang w:eastAsia="ru-RU"/>
              </w:rPr>
              <w:t xml:space="preserve">_____________________М.И. </w:t>
            </w:r>
            <w:proofErr w:type="spellStart"/>
            <w:r w:rsidRPr="005D40D3">
              <w:rPr>
                <w:rFonts w:eastAsia="Times New Roman"/>
                <w:b/>
                <w:kern w:val="0"/>
                <w:lang w:eastAsia="ru-RU"/>
              </w:rPr>
              <w:t>Сойхер</w:t>
            </w:r>
            <w:proofErr w:type="spellEnd"/>
          </w:p>
          <w:p w:rsidR="00FB5DCF" w:rsidRPr="005D40D3" w:rsidRDefault="00FB5DCF" w:rsidP="005234FD">
            <w:pPr>
              <w:widowControl/>
              <w:suppressAutoHyphens w:val="0"/>
              <w:spacing w:after="120" w:line="276" w:lineRule="auto"/>
              <w:ind w:right="139"/>
              <w:rPr>
                <w:rFonts w:eastAsia="Times New Roman"/>
                <w:kern w:val="0"/>
                <w:lang w:eastAsia="ru-RU"/>
              </w:rPr>
            </w:pPr>
            <w:proofErr w:type="spellStart"/>
            <w:r w:rsidRPr="005D40D3">
              <w:rPr>
                <w:rFonts w:eastAsia="Times New Roman"/>
                <w:b/>
                <w:bCs/>
                <w:kern w:val="0"/>
                <w:lang w:eastAsia="ru-RU"/>
              </w:rPr>
              <w:t>м.п</w:t>
            </w:r>
            <w:proofErr w:type="spellEnd"/>
            <w:r w:rsidRPr="005D40D3">
              <w:rPr>
                <w:rFonts w:eastAsia="Times New Roman"/>
                <w:b/>
                <w:bCs/>
                <w:kern w:val="0"/>
                <w:lang w:eastAsia="ru-RU"/>
              </w:rPr>
              <w:t>.</w:t>
            </w:r>
          </w:p>
        </w:tc>
        <w:tc>
          <w:tcPr>
            <w:tcW w:w="4502" w:type="dxa"/>
          </w:tcPr>
          <w:p w:rsidR="00FB5DCF" w:rsidRPr="005D40D3" w:rsidRDefault="00FB5DCF" w:rsidP="005234FD">
            <w:pPr>
              <w:widowControl/>
              <w:suppressAutoHyphens w:val="0"/>
              <w:spacing w:after="120" w:line="276" w:lineRule="auto"/>
              <w:ind w:right="139"/>
              <w:rPr>
                <w:rFonts w:eastAsia="Times New Roman"/>
                <w:kern w:val="0"/>
                <w:lang w:eastAsia="ru-RU"/>
              </w:rPr>
            </w:pPr>
          </w:p>
          <w:p w:rsidR="00FB5DCF" w:rsidRPr="005D40D3" w:rsidRDefault="00FB5DCF" w:rsidP="005234FD">
            <w:pPr>
              <w:widowControl/>
              <w:suppressAutoHyphens w:val="0"/>
              <w:spacing w:after="200" w:line="276" w:lineRule="auto"/>
              <w:jc w:val="both"/>
              <w:rPr>
                <w:rFonts w:eastAsia="Times New Roman"/>
                <w:b/>
                <w:bCs/>
                <w:kern w:val="0"/>
                <w:lang w:eastAsia="ru-RU"/>
              </w:rPr>
            </w:pPr>
            <w:r w:rsidRPr="005D40D3">
              <w:rPr>
                <w:rFonts w:eastAsia="Times New Roman"/>
                <w:bCs/>
                <w:kern w:val="0"/>
                <w:lang w:eastAsia="ru-RU"/>
              </w:rPr>
              <w:t>_________________</w:t>
            </w:r>
            <w:r w:rsidRPr="005D40D3">
              <w:rPr>
                <w:rFonts w:eastAsia="Times New Roman"/>
                <w:b/>
                <w:bCs/>
                <w:kern w:val="0"/>
                <w:lang w:eastAsia="ru-RU"/>
              </w:rPr>
              <w:t xml:space="preserve"> (________________)</w:t>
            </w:r>
          </w:p>
          <w:p w:rsidR="00FB5DCF" w:rsidRPr="005D40D3" w:rsidRDefault="00FB5DCF" w:rsidP="005234FD">
            <w:pPr>
              <w:widowControl/>
              <w:suppressAutoHyphens w:val="0"/>
              <w:spacing w:after="120" w:line="276" w:lineRule="auto"/>
              <w:ind w:right="139"/>
              <w:rPr>
                <w:rFonts w:eastAsia="Times New Roman"/>
                <w:kern w:val="0"/>
                <w:lang w:eastAsia="ru-RU"/>
              </w:rPr>
            </w:pPr>
            <w:proofErr w:type="spellStart"/>
            <w:r w:rsidRPr="005D40D3">
              <w:rPr>
                <w:rFonts w:eastAsia="Times New Roman"/>
                <w:b/>
                <w:bCs/>
                <w:kern w:val="0"/>
                <w:lang w:eastAsia="ru-RU"/>
              </w:rPr>
              <w:t>м.п</w:t>
            </w:r>
            <w:proofErr w:type="spellEnd"/>
            <w:r w:rsidRPr="005D40D3">
              <w:rPr>
                <w:rFonts w:eastAsia="Times New Roman"/>
                <w:b/>
                <w:bCs/>
                <w:kern w:val="0"/>
                <w:lang w:eastAsia="ru-RU"/>
              </w:rPr>
              <w:t>.</w:t>
            </w:r>
          </w:p>
        </w:tc>
      </w:tr>
      <w:bookmarkEnd w:id="11"/>
    </w:tbl>
    <w:p w:rsidR="005D40D3" w:rsidRDefault="005D40D3" w:rsidP="005D40D3">
      <w:pPr>
        <w:widowControl/>
        <w:suppressAutoHyphens w:val="0"/>
        <w:jc w:val="both"/>
        <w:rPr>
          <w:rFonts w:eastAsia="Times New Roman"/>
          <w:kern w:val="0"/>
          <w:lang w:eastAsia="ru-RU"/>
        </w:rPr>
      </w:pPr>
    </w:p>
    <w:p w:rsidR="005D40D3" w:rsidRPr="005D40D3" w:rsidRDefault="005D40D3"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Pr="00FD07B7" w:rsidRDefault="00FD07B7" w:rsidP="00FD07B7">
      <w:pPr>
        <w:widowControl/>
        <w:autoSpaceDE w:val="0"/>
        <w:autoSpaceDN w:val="0"/>
        <w:jc w:val="center"/>
        <w:rPr>
          <w:rFonts w:ascii="Calibri" w:eastAsia="Times New Roman" w:hAnsi="Calibri" w:cs="Calibri"/>
          <w:b/>
          <w:spacing w:val="-3"/>
          <w:kern w:val="0"/>
          <w:sz w:val="18"/>
          <w:szCs w:val="18"/>
          <w:lang w:eastAsia="ru-RU"/>
        </w:rPr>
      </w:pPr>
      <w:r w:rsidRPr="005D40D3">
        <w:rPr>
          <w:rFonts w:ascii="Calibri" w:eastAsia="Times New Roman" w:hAnsi="Calibri" w:cs="Calibri"/>
          <w:b/>
          <w:spacing w:val="-3"/>
          <w:kern w:val="0"/>
          <w:sz w:val="18"/>
          <w:szCs w:val="18"/>
          <w:lang w:eastAsia="ru-RU"/>
        </w:rPr>
        <w:t>Приложени</w:t>
      </w:r>
      <w:r>
        <w:rPr>
          <w:rFonts w:ascii="Calibri" w:eastAsia="Times New Roman" w:hAnsi="Calibri" w:cs="Calibri"/>
          <w:b/>
          <w:spacing w:val="-3"/>
          <w:kern w:val="0"/>
          <w:sz w:val="18"/>
          <w:szCs w:val="18"/>
          <w:lang w:eastAsia="ru-RU"/>
        </w:rPr>
        <w:t>я</w:t>
      </w:r>
      <w:r w:rsidRPr="005D40D3">
        <w:rPr>
          <w:rFonts w:ascii="Calibri" w:eastAsia="Times New Roman" w:hAnsi="Calibri" w:cs="Calibri"/>
          <w:b/>
          <w:spacing w:val="-3"/>
          <w:kern w:val="0"/>
          <w:sz w:val="18"/>
          <w:szCs w:val="18"/>
          <w:lang w:eastAsia="ru-RU"/>
        </w:rPr>
        <w:t xml:space="preserve"> </w:t>
      </w:r>
      <w:r>
        <w:rPr>
          <w:rFonts w:ascii="Calibri" w:eastAsia="Times New Roman" w:hAnsi="Calibri" w:cs="Calibri"/>
          <w:b/>
          <w:spacing w:val="-3"/>
          <w:kern w:val="0"/>
          <w:sz w:val="18"/>
          <w:szCs w:val="18"/>
          <w:lang w:eastAsia="ru-RU"/>
        </w:rPr>
        <w:t xml:space="preserve">1-4   </w:t>
      </w:r>
      <w:r w:rsidRPr="00FD07B7">
        <w:rPr>
          <w:rFonts w:ascii="Calibri" w:eastAsia="Times New Roman" w:hAnsi="Calibri" w:cs="Calibri"/>
          <w:b/>
          <w:spacing w:val="-3"/>
          <w:kern w:val="0"/>
          <w:sz w:val="18"/>
          <w:szCs w:val="18"/>
          <w:lang w:eastAsia="ru-RU"/>
        </w:rPr>
        <w:t>к договору представлены в отдельном файле</w:t>
      </w: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B5DCF" w:rsidRDefault="00FB5DCF" w:rsidP="005D40D3">
      <w:pPr>
        <w:widowControl/>
        <w:autoSpaceDE w:val="0"/>
        <w:autoSpaceDN w:val="0"/>
        <w:jc w:val="right"/>
        <w:rPr>
          <w:rFonts w:ascii="Calibri" w:eastAsia="Times New Roman" w:hAnsi="Calibri" w:cs="Calibri"/>
          <w:b/>
          <w:spacing w:val="-3"/>
          <w:kern w:val="0"/>
          <w:sz w:val="18"/>
          <w:szCs w:val="18"/>
          <w:lang w:eastAsia="ru-RU"/>
        </w:rPr>
      </w:pPr>
    </w:p>
    <w:p w:rsidR="00FB5DCF" w:rsidRDefault="00FB5DCF" w:rsidP="005D40D3">
      <w:pPr>
        <w:widowControl/>
        <w:autoSpaceDE w:val="0"/>
        <w:autoSpaceDN w:val="0"/>
        <w:jc w:val="right"/>
        <w:rPr>
          <w:rFonts w:ascii="Calibri" w:eastAsia="Times New Roman" w:hAnsi="Calibri" w:cs="Calibri"/>
          <w:b/>
          <w:spacing w:val="-3"/>
          <w:kern w:val="0"/>
          <w:sz w:val="18"/>
          <w:szCs w:val="18"/>
          <w:lang w:eastAsia="ru-RU"/>
        </w:rPr>
      </w:pPr>
    </w:p>
    <w:p w:rsidR="00FB5DCF" w:rsidRDefault="00FB5DCF" w:rsidP="005D40D3">
      <w:pPr>
        <w:widowControl/>
        <w:autoSpaceDE w:val="0"/>
        <w:autoSpaceDN w:val="0"/>
        <w:jc w:val="right"/>
        <w:rPr>
          <w:rFonts w:ascii="Calibri" w:eastAsia="Times New Roman" w:hAnsi="Calibri" w:cs="Calibri"/>
          <w:b/>
          <w:spacing w:val="-3"/>
          <w:kern w:val="0"/>
          <w:sz w:val="18"/>
          <w:szCs w:val="18"/>
          <w:lang w:eastAsia="ru-RU"/>
        </w:rPr>
      </w:pPr>
    </w:p>
    <w:p w:rsidR="00FB5DCF" w:rsidRDefault="00FB5DCF" w:rsidP="005D40D3">
      <w:pPr>
        <w:widowControl/>
        <w:autoSpaceDE w:val="0"/>
        <w:autoSpaceDN w:val="0"/>
        <w:jc w:val="right"/>
        <w:rPr>
          <w:rFonts w:ascii="Calibri" w:eastAsia="Times New Roman" w:hAnsi="Calibri" w:cs="Calibri"/>
          <w:b/>
          <w:spacing w:val="-3"/>
          <w:kern w:val="0"/>
          <w:sz w:val="18"/>
          <w:szCs w:val="18"/>
          <w:lang w:eastAsia="ru-RU"/>
        </w:rPr>
      </w:pPr>
    </w:p>
    <w:p w:rsidR="00FB5DCF" w:rsidRDefault="00FB5DCF" w:rsidP="005D40D3">
      <w:pPr>
        <w:widowControl/>
        <w:autoSpaceDE w:val="0"/>
        <w:autoSpaceDN w:val="0"/>
        <w:jc w:val="right"/>
        <w:rPr>
          <w:rFonts w:ascii="Calibri" w:eastAsia="Times New Roman" w:hAnsi="Calibri" w:cs="Calibri"/>
          <w:b/>
          <w:spacing w:val="-3"/>
          <w:kern w:val="0"/>
          <w:sz w:val="18"/>
          <w:szCs w:val="18"/>
          <w:lang w:eastAsia="ru-RU"/>
        </w:rPr>
      </w:pPr>
    </w:p>
    <w:p w:rsidR="00FB5DCF" w:rsidRDefault="00FB5DCF" w:rsidP="005D40D3">
      <w:pPr>
        <w:widowControl/>
        <w:autoSpaceDE w:val="0"/>
        <w:autoSpaceDN w:val="0"/>
        <w:jc w:val="right"/>
        <w:rPr>
          <w:rFonts w:ascii="Calibri" w:eastAsia="Times New Roman" w:hAnsi="Calibri" w:cs="Calibri"/>
          <w:b/>
          <w:spacing w:val="-3"/>
          <w:kern w:val="0"/>
          <w:sz w:val="18"/>
          <w:szCs w:val="18"/>
          <w:lang w:eastAsia="ru-RU"/>
        </w:rPr>
      </w:pPr>
    </w:p>
    <w:p w:rsidR="00FB5DCF" w:rsidRDefault="00FB5DCF" w:rsidP="005D40D3">
      <w:pPr>
        <w:widowControl/>
        <w:autoSpaceDE w:val="0"/>
        <w:autoSpaceDN w:val="0"/>
        <w:jc w:val="right"/>
        <w:rPr>
          <w:rFonts w:ascii="Calibri" w:eastAsia="Times New Roman" w:hAnsi="Calibri" w:cs="Calibri"/>
          <w:b/>
          <w:spacing w:val="-3"/>
          <w:kern w:val="0"/>
          <w:sz w:val="18"/>
          <w:szCs w:val="18"/>
          <w:lang w:eastAsia="ru-RU"/>
        </w:rPr>
      </w:pPr>
    </w:p>
    <w:p w:rsidR="00FB5DCF" w:rsidRDefault="00FB5DCF"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5D40D3" w:rsidRPr="005D40D3" w:rsidRDefault="005D40D3" w:rsidP="005D40D3">
      <w:pPr>
        <w:widowControl/>
        <w:autoSpaceDE w:val="0"/>
        <w:autoSpaceDN w:val="0"/>
        <w:jc w:val="right"/>
        <w:rPr>
          <w:rFonts w:ascii="Calibri" w:eastAsia="Times New Roman" w:hAnsi="Calibri" w:cs="Calibri"/>
          <w:b/>
          <w:spacing w:val="-3"/>
          <w:kern w:val="0"/>
          <w:sz w:val="18"/>
          <w:szCs w:val="18"/>
          <w:lang w:eastAsia="ru-RU"/>
        </w:rPr>
      </w:pPr>
      <w:r w:rsidRPr="005D40D3">
        <w:rPr>
          <w:rFonts w:ascii="Calibri" w:eastAsia="Times New Roman" w:hAnsi="Calibri" w:cs="Calibri"/>
          <w:b/>
          <w:spacing w:val="-3"/>
          <w:kern w:val="0"/>
          <w:sz w:val="18"/>
          <w:szCs w:val="18"/>
          <w:lang w:eastAsia="ru-RU"/>
        </w:rPr>
        <w:t>Приложение №</w:t>
      </w:r>
      <w:r w:rsidR="00FD07B7">
        <w:rPr>
          <w:rFonts w:ascii="Calibri" w:eastAsia="Times New Roman" w:hAnsi="Calibri" w:cs="Calibri"/>
          <w:b/>
          <w:spacing w:val="-3"/>
          <w:kern w:val="0"/>
          <w:sz w:val="18"/>
          <w:szCs w:val="18"/>
          <w:lang w:eastAsia="ru-RU"/>
        </w:rPr>
        <w:t>5</w:t>
      </w:r>
    </w:p>
    <w:p w:rsidR="005D40D3" w:rsidRPr="005D40D3" w:rsidRDefault="005D40D3" w:rsidP="005D40D3">
      <w:pPr>
        <w:widowControl/>
        <w:autoSpaceDE w:val="0"/>
        <w:autoSpaceDN w:val="0"/>
        <w:jc w:val="right"/>
        <w:rPr>
          <w:rFonts w:ascii="Calibri" w:eastAsia="Times New Roman" w:hAnsi="Calibri" w:cs="Calibri"/>
          <w:spacing w:val="-3"/>
          <w:kern w:val="0"/>
          <w:sz w:val="18"/>
          <w:szCs w:val="18"/>
          <w:lang w:eastAsia="ru-RU"/>
        </w:rPr>
      </w:pPr>
      <w:r w:rsidRPr="005D40D3">
        <w:rPr>
          <w:rFonts w:ascii="Calibri" w:eastAsia="Times New Roman" w:hAnsi="Calibri" w:cs="Calibri"/>
          <w:spacing w:val="-3"/>
          <w:kern w:val="0"/>
          <w:sz w:val="18"/>
          <w:szCs w:val="18"/>
          <w:lang w:eastAsia="ru-RU"/>
        </w:rPr>
        <w:t>к договору _____________</w:t>
      </w:r>
    </w:p>
    <w:p w:rsidR="005D40D3" w:rsidRPr="005D40D3" w:rsidRDefault="005D40D3" w:rsidP="005D40D3">
      <w:pPr>
        <w:widowControl/>
        <w:autoSpaceDE w:val="0"/>
        <w:autoSpaceDN w:val="0"/>
        <w:jc w:val="right"/>
        <w:rPr>
          <w:rFonts w:ascii="Calibri" w:eastAsia="Times New Roman" w:hAnsi="Calibri" w:cs="Calibri"/>
          <w:spacing w:val="-3"/>
          <w:kern w:val="0"/>
          <w:sz w:val="18"/>
          <w:szCs w:val="18"/>
          <w:lang w:eastAsia="ru-RU"/>
        </w:rPr>
      </w:pPr>
      <w:r w:rsidRPr="005D40D3">
        <w:rPr>
          <w:rFonts w:ascii="Calibri" w:eastAsia="Times New Roman" w:hAnsi="Calibri" w:cs="Calibri"/>
          <w:spacing w:val="-3"/>
          <w:kern w:val="0"/>
          <w:sz w:val="18"/>
          <w:szCs w:val="18"/>
          <w:lang w:eastAsia="ru-RU"/>
        </w:rPr>
        <w:t xml:space="preserve">от ______________ г. </w:t>
      </w:r>
    </w:p>
    <w:p w:rsidR="005D40D3" w:rsidRPr="005D40D3" w:rsidRDefault="005D40D3" w:rsidP="005D40D3">
      <w:pPr>
        <w:widowControl/>
        <w:suppressAutoHyphens w:val="0"/>
        <w:autoSpaceDE w:val="0"/>
        <w:autoSpaceDN w:val="0"/>
        <w:jc w:val="center"/>
        <w:rPr>
          <w:rFonts w:ascii="Calibri" w:eastAsia="Times New Roman" w:hAnsi="Calibri" w:cs="Calibri"/>
          <w:b/>
          <w:spacing w:val="-3"/>
          <w:kern w:val="0"/>
          <w:sz w:val="18"/>
          <w:szCs w:val="18"/>
          <w:lang w:eastAsia="ru-RU"/>
        </w:rPr>
      </w:pPr>
    </w:p>
    <w:p w:rsidR="004F5538" w:rsidRPr="004F5538" w:rsidRDefault="004F5538" w:rsidP="004F5538">
      <w:pPr>
        <w:widowControl/>
        <w:autoSpaceDN w:val="0"/>
        <w:jc w:val="both"/>
        <w:textAlignment w:val="baseline"/>
        <w:rPr>
          <w:rFonts w:eastAsia="Times New Roman" w:cs="Calibri"/>
          <w:kern w:val="0"/>
        </w:rPr>
      </w:pPr>
    </w:p>
    <w:p w:rsidR="00ED2884" w:rsidRPr="00ED2884" w:rsidRDefault="00ED2884" w:rsidP="00ED2884">
      <w:pPr>
        <w:widowControl/>
        <w:suppressAutoHyphens w:val="0"/>
        <w:ind w:left="-105"/>
        <w:jc w:val="center"/>
        <w:rPr>
          <w:rFonts w:eastAsia="Times New Roman"/>
          <w:b/>
          <w:bCs/>
          <w:color w:val="000000"/>
          <w:kern w:val="0"/>
          <w:lang w:eastAsia="ru-RU"/>
        </w:rPr>
      </w:pPr>
      <w:r w:rsidRPr="00ED2884">
        <w:rPr>
          <w:rFonts w:eastAsia="Times New Roman"/>
          <w:b/>
          <w:bCs/>
          <w:color w:val="000000"/>
          <w:kern w:val="0"/>
          <w:lang w:eastAsia="ru-RU"/>
        </w:rPr>
        <w:t>Техническое задание</w:t>
      </w:r>
    </w:p>
    <w:p w:rsidR="00ED2884" w:rsidRPr="00ED2884" w:rsidRDefault="00ED2884" w:rsidP="00ED2884">
      <w:pPr>
        <w:widowControl/>
        <w:suppressAutoHyphens w:val="0"/>
        <w:ind w:left="-105"/>
        <w:jc w:val="center"/>
        <w:rPr>
          <w:rFonts w:eastAsia="Times New Roman"/>
          <w:b/>
          <w:kern w:val="0"/>
          <w:lang w:eastAsia="ru-RU"/>
        </w:rPr>
      </w:pPr>
      <w:r w:rsidRPr="00ED2884">
        <w:rPr>
          <w:rFonts w:eastAsia="Times New Roman"/>
          <w:b/>
          <w:bCs/>
          <w:color w:val="000000"/>
          <w:kern w:val="0"/>
          <w:lang w:eastAsia="ru-RU"/>
        </w:rPr>
        <w:t xml:space="preserve">на оказание услуг по сбору, транспортированию, обезвреживанию медицинских отходов класса «Б», «В» и «Г» с территории ГАУЗ МО «МОСП» </w:t>
      </w:r>
      <w:r w:rsidRPr="00ED2884">
        <w:rPr>
          <w:rFonts w:eastAsia="Times New Roman"/>
          <w:b/>
          <w:kern w:val="0"/>
          <w:lang w:eastAsia="ru-RU"/>
        </w:rPr>
        <w:t xml:space="preserve"> </w:t>
      </w:r>
    </w:p>
    <w:p w:rsidR="00ED2884" w:rsidRPr="00ED2884" w:rsidRDefault="00ED2884" w:rsidP="00ED2884">
      <w:pPr>
        <w:widowControl/>
        <w:shd w:val="clear" w:color="auto" w:fill="FFFFFF"/>
        <w:suppressAutoHyphens w:val="0"/>
        <w:rPr>
          <w:rFonts w:eastAsia="Times New Roman"/>
          <w:b/>
          <w:color w:val="000000"/>
          <w:kern w:val="0"/>
          <w:lang w:eastAsia="ru-RU"/>
        </w:rPr>
      </w:pPr>
    </w:p>
    <w:p w:rsidR="00ED2884" w:rsidRPr="00ED2884" w:rsidRDefault="00ED2884" w:rsidP="00ED2884">
      <w:pPr>
        <w:widowControl/>
        <w:shd w:val="clear" w:color="auto" w:fill="FFFFFF"/>
        <w:tabs>
          <w:tab w:val="left" w:pos="360"/>
          <w:tab w:val="left" w:pos="540"/>
          <w:tab w:val="left" w:pos="931"/>
        </w:tabs>
        <w:suppressAutoHyphens w:val="0"/>
        <w:jc w:val="both"/>
        <w:rPr>
          <w:rFonts w:eastAsia="Times New Roman"/>
          <w:b/>
          <w:bCs/>
          <w:i/>
          <w:spacing w:val="1"/>
          <w:kern w:val="0"/>
          <w:lang w:eastAsia="ru-RU"/>
        </w:rPr>
      </w:pPr>
      <w:r w:rsidRPr="00ED2884">
        <w:rPr>
          <w:rFonts w:eastAsia="Times New Roman"/>
          <w:b/>
          <w:color w:val="000000"/>
          <w:kern w:val="0"/>
          <w:lang w:val="en-US" w:eastAsia="ru-RU"/>
        </w:rPr>
        <w:t>I</w:t>
      </w:r>
      <w:r w:rsidRPr="00ED2884">
        <w:rPr>
          <w:rFonts w:eastAsia="Times New Roman"/>
          <w:b/>
          <w:kern w:val="0"/>
          <w:lang w:eastAsia="ru-RU"/>
        </w:rPr>
        <w:t>.</w:t>
      </w:r>
      <w:r w:rsidRPr="00ED2884">
        <w:rPr>
          <w:rFonts w:eastAsia="Times New Roman"/>
          <w:kern w:val="0"/>
          <w:lang w:eastAsia="ru-RU"/>
        </w:rPr>
        <w:tab/>
        <w:t xml:space="preserve"> </w:t>
      </w:r>
      <w:r w:rsidRPr="00ED2884">
        <w:rPr>
          <w:rFonts w:eastAsia="Times New Roman"/>
          <w:b/>
          <w:bCs/>
          <w:spacing w:val="1"/>
          <w:kern w:val="0"/>
          <w:u w:val="single"/>
          <w:lang w:eastAsia="ru-RU"/>
        </w:rPr>
        <w:t>Общие положения.</w:t>
      </w:r>
    </w:p>
    <w:p w:rsidR="00ED2884" w:rsidRPr="00ED2884" w:rsidRDefault="00ED2884" w:rsidP="00ED2884">
      <w:pPr>
        <w:widowControl/>
        <w:shd w:val="clear" w:color="auto" w:fill="FFFFFF"/>
        <w:tabs>
          <w:tab w:val="left" w:pos="540"/>
          <w:tab w:val="left" w:pos="931"/>
        </w:tabs>
        <w:suppressAutoHyphens w:val="0"/>
        <w:spacing w:line="250" w:lineRule="exact"/>
        <w:jc w:val="both"/>
        <w:rPr>
          <w:rFonts w:eastAsia="Times New Roman"/>
          <w:b/>
          <w:kern w:val="0"/>
          <w:lang w:eastAsia="ru-RU"/>
        </w:rPr>
      </w:pPr>
    </w:p>
    <w:p w:rsidR="00ED2884" w:rsidRPr="00ED2884" w:rsidRDefault="00ED2884" w:rsidP="00ED2884">
      <w:pPr>
        <w:widowControl/>
        <w:shd w:val="clear" w:color="auto" w:fill="FFFFFF"/>
        <w:tabs>
          <w:tab w:val="left" w:pos="540"/>
          <w:tab w:val="left" w:pos="931"/>
        </w:tabs>
        <w:suppressAutoHyphens w:val="0"/>
        <w:jc w:val="both"/>
        <w:rPr>
          <w:rFonts w:eastAsia="Times New Roman"/>
          <w:bCs/>
          <w:color w:val="000000"/>
          <w:spacing w:val="1"/>
          <w:kern w:val="0"/>
          <w:lang w:eastAsia="ru-RU"/>
        </w:rPr>
      </w:pPr>
      <w:r w:rsidRPr="00ED2884">
        <w:rPr>
          <w:rFonts w:eastAsia="Times New Roman"/>
          <w:kern w:val="0"/>
          <w:sz w:val="20"/>
          <w:szCs w:val="20"/>
          <w:lang w:eastAsia="ru-RU"/>
        </w:rPr>
        <w:t>1</w:t>
      </w:r>
      <w:r w:rsidRPr="00ED2884">
        <w:rPr>
          <w:rFonts w:eastAsia="Times New Roman"/>
          <w:kern w:val="0"/>
          <w:lang w:eastAsia="ru-RU"/>
        </w:rPr>
        <w:t>.1. Заказчик: ГАУЗ МО «МОСП».</w:t>
      </w:r>
    </w:p>
    <w:p w:rsidR="00ED2884" w:rsidRPr="00ED2884" w:rsidRDefault="00ED2884" w:rsidP="00ED2884">
      <w:pPr>
        <w:keepNext/>
        <w:widowControl/>
        <w:suppressAutoHyphens w:val="0"/>
        <w:spacing w:before="240" w:after="60"/>
        <w:ind w:hanging="852"/>
        <w:jc w:val="both"/>
        <w:outlineLvl w:val="0"/>
        <w:rPr>
          <w:rFonts w:eastAsia="Times New Roman"/>
          <w:bCs/>
          <w:spacing w:val="8"/>
          <w:kern w:val="32"/>
          <w:lang w:val="x-none" w:eastAsia="ko-KR"/>
        </w:rPr>
      </w:pPr>
      <w:r w:rsidRPr="00ED2884">
        <w:rPr>
          <w:rFonts w:eastAsia="Times New Roman"/>
          <w:bCs/>
          <w:kern w:val="32"/>
          <w:lang w:val="x-none" w:eastAsia="x-none"/>
        </w:rPr>
        <w:t xml:space="preserve">         </w:t>
      </w:r>
      <w:r w:rsidRPr="00ED2884">
        <w:rPr>
          <w:rFonts w:eastAsia="Times New Roman"/>
          <w:bCs/>
          <w:kern w:val="32"/>
          <w:lang w:eastAsia="x-none"/>
        </w:rPr>
        <w:t xml:space="preserve">    </w:t>
      </w:r>
      <w:r w:rsidRPr="00ED2884">
        <w:rPr>
          <w:rFonts w:eastAsia="Times New Roman"/>
          <w:bCs/>
          <w:kern w:val="32"/>
          <w:lang w:val="x-none" w:eastAsia="x-none"/>
        </w:rPr>
        <w:t>1.2. Предмет оказания услуг:   сбор, транспортировани</w:t>
      </w:r>
      <w:r w:rsidRPr="00ED2884">
        <w:rPr>
          <w:rFonts w:eastAsia="Times New Roman"/>
          <w:bCs/>
          <w:kern w:val="32"/>
          <w:lang w:eastAsia="x-none"/>
        </w:rPr>
        <w:t>е</w:t>
      </w:r>
      <w:r w:rsidRPr="00ED2884">
        <w:rPr>
          <w:rFonts w:eastAsia="Times New Roman"/>
          <w:bCs/>
          <w:kern w:val="32"/>
          <w:lang w:val="x-none" w:eastAsia="x-none"/>
        </w:rPr>
        <w:t>, обезвреживани</w:t>
      </w:r>
      <w:r w:rsidRPr="00ED2884">
        <w:rPr>
          <w:rFonts w:eastAsia="Times New Roman"/>
          <w:bCs/>
          <w:kern w:val="32"/>
          <w:lang w:eastAsia="x-none"/>
        </w:rPr>
        <w:t>е</w:t>
      </w:r>
      <w:r w:rsidRPr="00ED2884">
        <w:rPr>
          <w:rFonts w:eastAsia="Times New Roman"/>
          <w:bCs/>
          <w:kern w:val="32"/>
          <w:lang w:val="x-none" w:eastAsia="x-none"/>
        </w:rPr>
        <w:t xml:space="preserve"> медицинских отходов класса «Б»</w:t>
      </w:r>
      <w:r w:rsidRPr="00ED2884">
        <w:rPr>
          <w:rFonts w:eastAsia="Times New Roman"/>
          <w:bCs/>
          <w:kern w:val="32"/>
          <w:lang w:eastAsia="x-none"/>
        </w:rPr>
        <w:t xml:space="preserve"> и  «В»</w:t>
      </w:r>
      <w:r w:rsidRPr="00ED2884">
        <w:rPr>
          <w:rFonts w:eastAsia="Times New Roman"/>
          <w:bCs/>
          <w:kern w:val="32"/>
          <w:lang w:val="x-none" w:eastAsia="x-none"/>
        </w:rPr>
        <w:t>, «Г» с территории ГАУЗ МО «МОСП»</w:t>
      </w:r>
    </w:p>
    <w:p w:rsidR="00ED2884" w:rsidRPr="00ED2884" w:rsidRDefault="00ED2884" w:rsidP="00ED2884">
      <w:pPr>
        <w:widowControl/>
        <w:shd w:val="clear" w:color="auto" w:fill="FFFFFF"/>
        <w:suppressAutoHyphens w:val="0"/>
        <w:spacing w:line="0" w:lineRule="atLeast"/>
        <w:jc w:val="both"/>
        <w:rPr>
          <w:rFonts w:eastAsia="Times New Roman"/>
          <w:color w:val="000000"/>
          <w:kern w:val="0"/>
          <w:lang w:eastAsia="ru-RU"/>
        </w:rPr>
      </w:pPr>
      <w:r w:rsidRPr="00ED2884">
        <w:rPr>
          <w:rFonts w:eastAsia="Times New Roman"/>
          <w:kern w:val="0"/>
          <w:lang w:eastAsia="ko-KR"/>
        </w:rPr>
        <w:t>1.3</w:t>
      </w:r>
      <w:r w:rsidRPr="00ED2884">
        <w:rPr>
          <w:rFonts w:eastAsia="Times New Roman"/>
          <w:color w:val="000000"/>
          <w:kern w:val="0"/>
          <w:lang w:eastAsia="ru-RU"/>
        </w:rPr>
        <w:t>.  Перечень документов, на основании которых оказываются услуги:</w:t>
      </w:r>
    </w:p>
    <w:p w:rsidR="00ED2884" w:rsidRPr="00ED2884" w:rsidRDefault="00ED2884" w:rsidP="00ED2884">
      <w:pPr>
        <w:widowControl/>
        <w:shd w:val="clear" w:color="auto" w:fill="FFFFFF"/>
        <w:suppressAutoHyphens w:val="0"/>
        <w:spacing w:line="0" w:lineRule="atLeast"/>
        <w:jc w:val="both"/>
        <w:rPr>
          <w:rFonts w:eastAsia="Times New Roman"/>
          <w:color w:val="000000"/>
          <w:kern w:val="0"/>
          <w:lang w:eastAsia="ru-RU"/>
        </w:rPr>
      </w:pPr>
      <w:r w:rsidRPr="00ED2884">
        <w:rPr>
          <w:rFonts w:eastAsia="Times New Roman"/>
          <w:color w:val="000000"/>
          <w:kern w:val="0"/>
          <w:lang w:eastAsia="ru-RU"/>
        </w:rPr>
        <w:t>-  Федеральный закон от 10.01.2002 г. №7-ФЗ «Об охране окружающей среды»</w:t>
      </w:r>
    </w:p>
    <w:p w:rsidR="00ED2884" w:rsidRPr="00ED2884" w:rsidRDefault="00ED2884" w:rsidP="00ED2884">
      <w:pPr>
        <w:widowControl/>
        <w:shd w:val="clear" w:color="auto" w:fill="FFFFFF"/>
        <w:suppressAutoHyphens w:val="0"/>
        <w:spacing w:line="0" w:lineRule="atLeast"/>
        <w:jc w:val="both"/>
        <w:rPr>
          <w:rFonts w:eastAsia="Times New Roman"/>
          <w:kern w:val="0"/>
          <w:lang w:eastAsia="ru-RU"/>
        </w:rPr>
      </w:pPr>
      <w:r w:rsidRPr="00ED2884">
        <w:rPr>
          <w:rFonts w:eastAsia="Times New Roman"/>
          <w:color w:val="000000"/>
          <w:kern w:val="0"/>
          <w:lang w:eastAsia="ru-RU"/>
        </w:rPr>
        <w:t>-  Федеральный закон от 30.03.1999 г. №52-ФЗ «О санитарно-эпидемиологическом благополучии населения»</w:t>
      </w:r>
    </w:p>
    <w:p w:rsidR="00ED2884" w:rsidRPr="00ED2884" w:rsidRDefault="00ED2884" w:rsidP="00ED2884">
      <w:pPr>
        <w:widowControl/>
        <w:shd w:val="clear" w:color="auto" w:fill="FFFFFF"/>
        <w:suppressAutoHyphens w:val="0"/>
        <w:spacing w:line="0" w:lineRule="atLeast"/>
        <w:jc w:val="both"/>
        <w:rPr>
          <w:rFonts w:eastAsia="Times New Roman"/>
          <w:kern w:val="0"/>
          <w:lang w:eastAsia="ko-KR"/>
        </w:rPr>
      </w:pPr>
      <w:r w:rsidRPr="00ED2884">
        <w:rPr>
          <w:rFonts w:eastAsia="Times New Roman"/>
          <w:color w:val="000000"/>
          <w:kern w:val="0"/>
          <w:lang w:eastAsia="ru-RU"/>
        </w:rPr>
        <w:t>- СанПиН 2.1.7.2790-10 от 09.12.2010г. № 163 «Санитарно-эпидемиологические требования к обращению с медицинскими отходами», утвержденные Постановлением Главного государственного санитарного врача РФ</w:t>
      </w:r>
    </w:p>
    <w:p w:rsidR="00ED2884" w:rsidRPr="00ED2884" w:rsidRDefault="00ED2884" w:rsidP="00ED2884">
      <w:pPr>
        <w:keepNext/>
        <w:keepLines/>
        <w:widowControl/>
        <w:suppressAutoHyphens w:val="0"/>
        <w:jc w:val="both"/>
        <w:rPr>
          <w:rFonts w:eastAsia="Times New Roman"/>
          <w:kern w:val="0"/>
          <w:lang w:eastAsia="ru-RU"/>
        </w:rPr>
      </w:pPr>
      <w:r w:rsidRPr="00ED2884">
        <w:rPr>
          <w:rFonts w:eastAsia="Times New Roman"/>
          <w:kern w:val="0"/>
          <w:lang w:eastAsia="ru-RU"/>
        </w:rPr>
        <w:t>1.4. Основания для оказания услуг: выполнение законодательства РФ.</w:t>
      </w:r>
    </w:p>
    <w:p w:rsidR="00ED2884" w:rsidRPr="00ED2884" w:rsidRDefault="00ED2884" w:rsidP="00ED2884">
      <w:pPr>
        <w:widowControl/>
        <w:shd w:val="clear" w:color="auto" w:fill="FFFFFF"/>
        <w:tabs>
          <w:tab w:val="left" w:pos="426"/>
          <w:tab w:val="left" w:pos="567"/>
        </w:tabs>
        <w:suppressAutoHyphens w:val="0"/>
        <w:jc w:val="both"/>
        <w:rPr>
          <w:rFonts w:eastAsia="Times New Roman"/>
          <w:kern w:val="0"/>
          <w:lang w:eastAsia="ru-RU"/>
        </w:rPr>
      </w:pPr>
      <w:r w:rsidRPr="00ED2884">
        <w:rPr>
          <w:rFonts w:eastAsia="Times New Roman"/>
          <w:kern w:val="0"/>
          <w:lang w:eastAsia="ru-RU"/>
        </w:rPr>
        <w:t>1.5.Цель оказания услуг: обезвреживание медицинских отходов – уменьшение массы отходов, изменение их состава, физических и химических свойств в целях снижения негативного воздействия отходов на здоровье человека и окружающую среду.</w:t>
      </w:r>
    </w:p>
    <w:p w:rsidR="00ED2884" w:rsidRPr="00ED2884" w:rsidRDefault="00ED2884" w:rsidP="00ED2884">
      <w:pPr>
        <w:widowControl/>
        <w:shd w:val="clear" w:color="auto" w:fill="FFFFFF"/>
        <w:suppressAutoHyphens w:val="0"/>
        <w:rPr>
          <w:rFonts w:eastAsia="Times New Roman"/>
          <w:kern w:val="0"/>
          <w:sz w:val="20"/>
          <w:szCs w:val="20"/>
          <w:lang w:eastAsia="ru-RU"/>
        </w:rPr>
      </w:pPr>
      <w:r w:rsidRPr="00ED2884">
        <w:rPr>
          <w:rFonts w:eastAsia="Times New Roman"/>
          <w:kern w:val="0"/>
          <w:lang w:eastAsia="ru-RU"/>
        </w:rPr>
        <w:t>1.6. Сроки оказание услуг: с даты заключения договора (но не ранее 01.01.2021</w:t>
      </w:r>
      <w:proofErr w:type="gramStart"/>
      <w:r w:rsidRPr="00ED2884">
        <w:rPr>
          <w:rFonts w:eastAsia="Times New Roman"/>
          <w:kern w:val="0"/>
          <w:lang w:eastAsia="ru-RU"/>
        </w:rPr>
        <w:t>)  по</w:t>
      </w:r>
      <w:proofErr w:type="gramEnd"/>
      <w:r w:rsidRPr="00ED2884">
        <w:rPr>
          <w:rFonts w:eastAsia="Times New Roman"/>
          <w:kern w:val="0"/>
          <w:lang w:eastAsia="ru-RU"/>
        </w:rPr>
        <w:t xml:space="preserve"> 31.12.2021 года.</w:t>
      </w:r>
    </w:p>
    <w:p w:rsidR="00ED2884" w:rsidRPr="00ED2884" w:rsidRDefault="00ED2884" w:rsidP="00ED2884">
      <w:pPr>
        <w:widowControl/>
        <w:shd w:val="clear" w:color="auto" w:fill="FFFFFF"/>
        <w:suppressAutoHyphens w:val="0"/>
        <w:rPr>
          <w:rFonts w:eastAsia="Times New Roman"/>
          <w:b/>
          <w:i/>
          <w:kern w:val="0"/>
          <w:lang w:eastAsia="ru-RU"/>
        </w:rPr>
      </w:pPr>
    </w:p>
    <w:p w:rsidR="00ED2884" w:rsidRPr="00ED2884" w:rsidRDefault="00ED2884" w:rsidP="00ED2884">
      <w:pPr>
        <w:shd w:val="clear" w:color="auto" w:fill="FFFFFF"/>
        <w:tabs>
          <w:tab w:val="left" w:pos="0"/>
          <w:tab w:val="left" w:pos="2242"/>
        </w:tabs>
        <w:suppressAutoHyphens w:val="0"/>
        <w:jc w:val="both"/>
        <w:rPr>
          <w:rFonts w:eastAsia="Times New Roman"/>
          <w:b/>
          <w:kern w:val="0"/>
          <w:u w:val="single"/>
          <w:lang w:eastAsia="ru-RU"/>
        </w:rPr>
      </w:pPr>
      <w:r w:rsidRPr="00ED2884">
        <w:rPr>
          <w:rFonts w:eastAsia="Times New Roman"/>
          <w:b/>
          <w:kern w:val="0"/>
          <w:lang w:eastAsia="ru-RU"/>
        </w:rPr>
        <w:t xml:space="preserve">II. </w:t>
      </w:r>
      <w:r w:rsidRPr="00ED2884">
        <w:rPr>
          <w:rFonts w:eastAsia="Times New Roman"/>
          <w:b/>
          <w:kern w:val="0"/>
          <w:u w:val="single"/>
          <w:lang w:eastAsia="ru-RU"/>
        </w:rPr>
        <w:t>Требования к оказанию услуг.</w:t>
      </w:r>
    </w:p>
    <w:p w:rsidR="00ED2884" w:rsidRPr="00ED2884" w:rsidRDefault="00ED2884" w:rsidP="00ED2884">
      <w:pPr>
        <w:widowControl/>
        <w:shd w:val="clear" w:color="auto" w:fill="FFFFFF"/>
        <w:suppressAutoHyphens w:val="0"/>
        <w:ind w:firstLine="708"/>
        <w:jc w:val="both"/>
        <w:rPr>
          <w:rFonts w:eastAsia="Times New Roman"/>
          <w:kern w:val="0"/>
          <w:lang w:eastAsia="ru-RU"/>
        </w:rPr>
      </w:pPr>
      <w:r w:rsidRPr="00ED2884">
        <w:rPr>
          <w:rFonts w:eastAsia="Times New Roman"/>
          <w:kern w:val="0"/>
          <w:lang w:eastAsia="ru-RU"/>
        </w:rPr>
        <w:t>2.1. Наличие у Исполнителя лицензии на осуществление деятельности по обращению с  отходами I–IV класса опасности (п.30 ч.1 ст. 12 Федерального закона № 99-ФЗ от 04.05.2011), наличие необходимых разрешительных  документов (лицензии, санитарно-эпидемиологического заключения на деятельность, ПДВ, сан. зону) у  Исполнителя    на осуществление деятельности по обезвреживанию  медицинских отходов  или договора с организацией имеющей разрешительные  документы на обезвреживание медицинских отходов и копии этих разрешительных документов (лицензии, санитарно-эпидемиологического заключения на деятельность, ПДВ, сан. зону),  либо договора  с  полигоном на  размещение  медицинских отходов класса «Б», «В» и «Г»,  и копии  лицензии полигона, лимиты на медицинские отходы класса «Б», «В» и «Г», а также талонов на обезвреживание медицинских отходов класса «Б», «В» и «Г» на весь срок действия договора.</w:t>
      </w:r>
    </w:p>
    <w:p w:rsidR="00ED2884" w:rsidRPr="00ED2884" w:rsidRDefault="00ED2884" w:rsidP="00ED2884">
      <w:pPr>
        <w:widowControl/>
        <w:shd w:val="clear" w:color="auto" w:fill="FFFFFF"/>
        <w:suppressAutoHyphens w:val="0"/>
        <w:ind w:firstLine="708"/>
        <w:jc w:val="both"/>
        <w:rPr>
          <w:rFonts w:eastAsia="Times New Roman"/>
          <w:kern w:val="0"/>
          <w:lang w:eastAsia="ru-RU"/>
        </w:rPr>
      </w:pPr>
      <w:r w:rsidRPr="00ED2884">
        <w:rPr>
          <w:rFonts w:eastAsia="Times New Roman"/>
          <w:kern w:val="0"/>
          <w:lang w:eastAsia="ru-RU"/>
        </w:rPr>
        <w:t>2.2. Отходы ЛПУ должны перевозиться только специально приспособленными для этих целей транспортными средствами с цельнометаллическим кузовом, оснащенными креплением контейнеров внутри кузова, и дополнительными замками-запорами для внешних дверей кузова, исключающих их непроизвольное раскрытие во время движения и возникновения аварийной ситуации.</w:t>
      </w:r>
    </w:p>
    <w:p w:rsidR="00ED2884" w:rsidRPr="00ED2884" w:rsidRDefault="00ED2884" w:rsidP="00ED2884">
      <w:pPr>
        <w:widowControl/>
        <w:shd w:val="clear" w:color="auto" w:fill="FFFFFF"/>
        <w:suppressAutoHyphens w:val="0"/>
        <w:ind w:firstLine="708"/>
        <w:rPr>
          <w:rFonts w:eastAsia="Times New Roman"/>
          <w:kern w:val="0"/>
          <w:lang w:eastAsia="ru-RU"/>
        </w:rPr>
      </w:pPr>
      <w:r w:rsidRPr="00ED2884">
        <w:rPr>
          <w:rFonts w:eastAsia="Times New Roman"/>
          <w:kern w:val="0"/>
          <w:lang w:eastAsia="ru-RU"/>
        </w:rPr>
        <w:t>2.3. Оказание услуг должно осуществляется собственными силами организации-перевозчика заключившего договора без привлечения субподрядных организаций.</w:t>
      </w:r>
    </w:p>
    <w:p w:rsidR="00ED2884" w:rsidRPr="00ED2884" w:rsidRDefault="00ED2884" w:rsidP="00ED2884">
      <w:pPr>
        <w:widowControl/>
        <w:shd w:val="clear" w:color="auto" w:fill="FFFFFF"/>
        <w:suppressAutoHyphens w:val="0"/>
        <w:ind w:firstLine="709"/>
        <w:jc w:val="both"/>
        <w:rPr>
          <w:rFonts w:eastAsia="Times New Roman"/>
          <w:kern w:val="0"/>
          <w:lang w:eastAsia="ru-RU"/>
        </w:rPr>
      </w:pPr>
      <w:r w:rsidRPr="00ED2884">
        <w:rPr>
          <w:rFonts w:eastAsia="Times New Roman"/>
          <w:kern w:val="0"/>
          <w:lang w:eastAsia="ru-RU"/>
        </w:rPr>
        <w:t xml:space="preserve">2.4. Обеспечение постоянного наличия контейнеров на территории ГАУЗ МО «МОСП» </w:t>
      </w:r>
      <w:proofErr w:type="gramStart"/>
      <w:r w:rsidRPr="00ED2884">
        <w:rPr>
          <w:rFonts w:eastAsia="Times New Roman"/>
          <w:kern w:val="0"/>
          <w:lang w:eastAsia="ru-RU"/>
        </w:rPr>
        <w:t>путем  использования</w:t>
      </w:r>
      <w:proofErr w:type="gramEnd"/>
      <w:r w:rsidRPr="00ED2884">
        <w:rPr>
          <w:rFonts w:eastAsia="Times New Roman"/>
          <w:kern w:val="0"/>
          <w:lang w:eastAsia="ru-RU"/>
        </w:rPr>
        <w:t xml:space="preserve"> сменных контейнеров (оборотной тары). Производится силами и за счет средств Исполнителя договора.</w:t>
      </w:r>
    </w:p>
    <w:p w:rsidR="00ED2884" w:rsidRPr="00ED2884" w:rsidRDefault="00ED2884" w:rsidP="00ED2884">
      <w:pPr>
        <w:widowControl/>
        <w:shd w:val="clear" w:color="auto" w:fill="FFFFFF"/>
        <w:suppressAutoHyphens w:val="0"/>
        <w:ind w:firstLine="709"/>
        <w:rPr>
          <w:rFonts w:eastAsia="Times New Roman"/>
          <w:kern w:val="0"/>
          <w:lang w:eastAsia="ru-RU"/>
        </w:rPr>
      </w:pPr>
      <w:r w:rsidRPr="00ED2884">
        <w:rPr>
          <w:rFonts w:eastAsia="Times New Roman"/>
          <w:kern w:val="0"/>
          <w:lang w:eastAsia="ru-RU"/>
        </w:rPr>
        <w:t>2.5. Наличие у Исполнителя обученного и сертифицированного персонала в области эпидемиологии, экологии и обращения с опасными отходами.</w:t>
      </w:r>
    </w:p>
    <w:p w:rsidR="00ED2884" w:rsidRPr="00ED2884" w:rsidRDefault="00ED2884" w:rsidP="00ED2884">
      <w:pPr>
        <w:widowControl/>
        <w:shd w:val="clear" w:color="auto" w:fill="FFFFFF"/>
        <w:suppressAutoHyphens w:val="0"/>
        <w:ind w:firstLine="709"/>
        <w:jc w:val="both"/>
        <w:rPr>
          <w:rFonts w:eastAsia="Times New Roman"/>
          <w:kern w:val="0"/>
          <w:lang w:eastAsia="ru-RU"/>
        </w:rPr>
      </w:pPr>
      <w:r w:rsidRPr="00ED2884">
        <w:rPr>
          <w:rFonts w:eastAsia="Times New Roman"/>
          <w:kern w:val="0"/>
          <w:lang w:eastAsia="ru-RU"/>
        </w:rPr>
        <w:t>2.6. Обеспечение Исполнителем возможности оперативного вывоза медицинских отходов вне утвержденного графика по дополнительной заявке (письму, договоренности по телефону).</w:t>
      </w:r>
    </w:p>
    <w:p w:rsidR="00ED2884" w:rsidRPr="00ED2884" w:rsidRDefault="00ED2884" w:rsidP="00ED2884">
      <w:pPr>
        <w:widowControl/>
        <w:shd w:val="clear" w:color="auto" w:fill="FFFFFF"/>
        <w:suppressAutoHyphens w:val="0"/>
        <w:ind w:firstLine="709"/>
        <w:jc w:val="both"/>
        <w:rPr>
          <w:rFonts w:eastAsia="Times New Roman"/>
          <w:kern w:val="0"/>
          <w:lang w:eastAsia="ru-RU"/>
        </w:rPr>
      </w:pPr>
      <w:r w:rsidRPr="00ED2884">
        <w:rPr>
          <w:rFonts w:eastAsia="Times New Roman"/>
          <w:kern w:val="0"/>
          <w:lang w:eastAsia="ru-RU"/>
        </w:rPr>
        <w:lastRenderedPageBreak/>
        <w:t xml:space="preserve">2.7. Оказание услуг по вывозу медицинских отходов должно осуществляться </w:t>
      </w:r>
      <w:proofErr w:type="gramStart"/>
      <w:r w:rsidRPr="00ED2884">
        <w:rPr>
          <w:rFonts w:eastAsia="Times New Roman"/>
          <w:kern w:val="0"/>
          <w:lang w:eastAsia="ru-RU"/>
        </w:rPr>
        <w:t>в соответствии с СанПиН</w:t>
      </w:r>
      <w:proofErr w:type="gramEnd"/>
      <w:r w:rsidRPr="00ED2884">
        <w:rPr>
          <w:rFonts w:eastAsia="Times New Roman"/>
          <w:kern w:val="0"/>
          <w:lang w:eastAsia="ru-RU"/>
        </w:rPr>
        <w:t xml:space="preserve"> 2.1.7.2790-10, утвержденных Постановлением Главного санитарного врача.</w:t>
      </w:r>
    </w:p>
    <w:p w:rsidR="00ED2884" w:rsidRPr="00ED2884" w:rsidRDefault="00ED2884" w:rsidP="00ED2884">
      <w:pPr>
        <w:shd w:val="clear" w:color="auto" w:fill="FFFFFF"/>
        <w:suppressAutoHyphens w:val="0"/>
        <w:ind w:firstLine="708"/>
        <w:jc w:val="both"/>
        <w:rPr>
          <w:rFonts w:eastAsia="Times New Roman"/>
          <w:kern w:val="0"/>
          <w:lang w:eastAsia="ru-RU"/>
        </w:rPr>
      </w:pPr>
      <w:r w:rsidRPr="00ED2884">
        <w:rPr>
          <w:rFonts w:eastAsia="Times New Roman"/>
          <w:kern w:val="0"/>
          <w:lang w:eastAsia="ru-RU"/>
        </w:rPr>
        <w:t>2.8. Исполнитель обязан:</w:t>
      </w:r>
    </w:p>
    <w:p w:rsidR="00ED2884" w:rsidRPr="00ED2884" w:rsidRDefault="00ED2884" w:rsidP="00ED2884">
      <w:pPr>
        <w:widowControl/>
        <w:shd w:val="clear" w:color="auto" w:fill="FFFFFF"/>
        <w:suppressAutoHyphens w:val="0"/>
        <w:ind w:left="270"/>
        <w:rPr>
          <w:rFonts w:ascii="Arial" w:eastAsia="Times New Roman" w:hAnsi="Arial" w:cs="Arial"/>
          <w:color w:val="333333"/>
          <w:kern w:val="0"/>
          <w:sz w:val="21"/>
          <w:szCs w:val="21"/>
          <w:lang w:eastAsia="ru-RU"/>
        </w:rPr>
      </w:pPr>
      <w:r w:rsidRPr="00ED2884">
        <w:rPr>
          <w:rFonts w:eastAsia="Times New Roman"/>
          <w:kern w:val="0"/>
          <w:lang w:eastAsia="ru-RU"/>
        </w:rPr>
        <w:t xml:space="preserve">2.8.1. обеспечить Заказчика желтыми возвратными  контейнерами (с заменой их при каждом вывозе медицинских отходов класса Б), красным возвратным контейнером (с заменой его при каждом вывозе медицинских отходов класса В), изготовленными из материалов, устойчивых к механическому воздействию, воздействию высоких и низких температур, моющих и дезинфицирующих средств, закрывающихся крышками, конструкция которых не должна допускать их самопроизвольного открывания объемом </w:t>
      </w:r>
      <w:smartTag w:uri="urn:schemas-microsoft-com:office:smarttags" w:element="metricconverter">
        <w:smartTagPr>
          <w:attr w:name="ProductID" w:val="120 л"/>
        </w:smartTagPr>
        <w:r w:rsidRPr="00ED2884">
          <w:rPr>
            <w:rFonts w:eastAsia="Times New Roman"/>
            <w:kern w:val="0"/>
            <w:lang w:eastAsia="ru-RU"/>
          </w:rPr>
          <w:t>120 л</w:t>
        </w:r>
      </w:smartTag>
      <w:r w:rsidRPr="00ED2884">
        <w:rPr>
          <w:rFonts w:eastAsia="Times New Roman"/>
          <w:kern w:val="0"/>
          <w:lang w:eastAsia="ru-RU"/>
        </w:rPr>
        <w:t>. в количестве 3-х штук (желтые) и в количестве 1-ой штуки (красный). Использовать для отходов класс «Г» черные контейнеры с заменой их при каждом вывозе медицинских отходов.</w:t>
      </w:r>
    </w:p>
    <w:p w:rsidR="00ED2884" w:rsidRPr="00ED2884" w:rsidRDefault="00ED2884" w:rsidP="00ED2884">
      <w:pPr>
        <w:widowControl/>
        <w:shd w:val="clear" w:color="auto" w:fill="FFFFFF"/>
        <w:suppressAutoHyphens w:val="0"/>
        <w:autoSpaceDE w:val="0"/>
        <w:ind w:left="978"/>
        <w:jc w:val="both"/>
        <w:rPr>
          <w:rFonts w:eastAsia="Times New Roman"/>
          <w:kern w:val="0"/>
          <w:lang w:eastAsia="ru-RU"/>
        </w:rPr>
      </w:pPr>
    </w:p>
    <w:p w:rsidR="00ED2884" w:rsidRPr="00ED2884" w:rsidRDefault="00ED2884" w:rsidP="00ED2884">
      <w:pPr>
        <w:widowControl/>
        <w:suppressAutoHyphens w:val="0"/>
        <w:autoSpaceDE w:val="0"/>
        <w:ind w:firstLine="708"/>
        <w:jc w:val="both"/>
        <w:rPr>
          <w:rFonts w:eastAsia="Times New Roman"/>
          <w:kern w:val="0"/>
          <w:lang w:eastAsia="ru-RU"/>
        </w:rPr>
      </w:pPr>
      <w:r w:rsidRPr="00ED2884">
        <w:rPr>
          <w:rFonts w:eastAsia="Times New Roman"/>
          <w:kern w:val="0"/>
          <w:lang w:eastAsia="ru-RU"/>
        </w:rPr>
        <w:t xml:space="preserve">2.8.2. осуществлять вывоз медицинских отходов класса «Б» и «В», «Г» от контейнерной площадки поликлиники в соответствии с </w:t>
      </w:r>
      <w:proofErr w:type="spellStart"/>
      <w:r w:rsidRPr="00ED2884">
        <w:rPr>
          <w:rFonts w:eastAsia="Times New Roman"/>
          <w:kern w:val="0"/>
          <w:lang w:eastAsia="ru-RU"/>
        </w:rPr>
        <w:t>СаНПиН</w:t>
      </w:r>
      <w:proofErr w:type="spellEnd"/>
      <w:r w:rsidRPr="00ED2884">
        <w:rPr>
          <w:rFonts w:eastAsia="Times New Roman"/>
          <w:kern w:val="0"/>
          <w:lang w:eastAsia="ru-RU"/>
        </w:rPr>
        <w:t xml:space="preserve"> 2.1.7.2790-10 "Санитарно-эпидемиологические требования к обращению с медицинскими отходами" по заявке Заказчика.</w:t>
      </w:r>
    </w:p>
    <w:p w:rsidR="00ED2884" w:rsidRPr="00ED2884" w:rsidRDefault="00ED2884" w:rsidP="00ED2884">
      <w:pPr>
        <w:widowControl/>
        <w:suppressAutoHyphens w:val="0"/>
        <w:autoSpaceDE w:val="0"/>
        <w:ind w:firstLine="708"/>
        <w:jc w:val="both"/>
        <w:rPr>
          <w:rFonts w:eastAsia="Times New Roman"/>
          <w:kern w:val="0"/>
          <w:lang w:eastAsia="ru-RU"/>
        </w:rPr>
      </w:pPr>
      <w:r w:rsidRPr="00ED2884">
        <w:rPr>
          <w:rFonts w:eastAsia="Times New Roman"/>
          <w:kern w:val="0"/>
          <w:lang w:eastAsia="ru-RU"/>
        </w:rPr>
        <w:t xml:space="preserve">2.8.3. принимать медицинские отходы класса «Б» и «В» и «Г» на </w:t>
      </w:r>
      <w:proofErr w:type="gramStart"/>
      <w:r w:rsidRPr="00ED2884">
        <w:rPr>
          <w:rFonts w:eastAsia="Times New Roman"/>
          <w:kern w:val="0"/>
          <w:lang w:eastAsia="ru-RU"/>
        </w:rPr>
        <w:t>обезвреживание,  в</w:t>
      </w:r>
      <w:proofErr w:type="gramEnd"/>
      <w:r w:rsidRPr="00ED2884">
        <w:rPr>
          <w:rFonts w:eastAsia="Times New Roman"/>
          <w:kern w:val="0"/>
          <w:lang w:eastAsia="ru-RU"/>
        </w:rPr>
        <w:t xml:space="preserve"> согласованных с Заказчиком объемах.  </w:t>
      </w:r>
    </w:p>
    <w:p w:rsidR="00ED2884" w:rsidRPr="00ED2884" w:rsidRDefault="00ED2884" w:rsidP="00ED2884">
      <w:pPr>
        <w:widowControl/>
        <w:suppressAutoHyphens w:val="0"/>
        <w:autoSpaceDE w:val="0"/>
        <w:ind w:firstLine="708"/>
        <w:jc w:val="both"/>
        <w:rPr>
          <w:rFonts w:eastAsia="Times New Roman"/>
          <w:kern w:val="0"/>
          <w:lang w:eastAsia="ru-RU"/>
        </w:rPr>
      </w:pPr>
      <w:r w:rsidRPr="00ED2884">
        <w:rPr>
          <w:rFonts w:eastAsia="Times New Roman"/>
          <w:kern w:val="0"/>
          <w:lang w:eastAsia="ru-RU"/>
        </w:rPr>
        <w:t xml:space="preserve">2.8.4. взвешивать контейнеры с медицинскими отходами класса «Б» и «В», «Г» в зоне выгрузки на территории цеха обезвреживания отходов (ЦОО). При расхождении веса медицинских отходов, указанного в транспортной накладной с фактическим, Исполнитель составляет Акт расхождений и незамедлительно направляет по </w:t>
      </w:r>
      <w:proofErr w:type="gramStart"/>
      <w:r w:rsidRPr="00ED2884">
        <w:rPr>
          <w:rFonts w:eastAsia="Times New Roman"/>
          <w:kern w:val="0"/>
          <w:lang w:eastAsia="ru-RU"/>
        </w:rPr>
        <w:t>факсу  и</w:t>
      </w:r>
      <w:proofErr w:type="gramEnd"/>
      <w:r w:rsidRPr="00ED2884">
        <w:rPr>
          <w:rFonts w:eastAsia="Times New Roman"/>
          <w:kern w:val="0"/>
          <w:lang w:eastAsia="ru-RU"/>
        </w:rPr>
        <w:t xml:space="preserve">/или  адресу электронной почты в адрес Заказчика с требованиями ознакомится с результатами взвешивания и подписать Акт расхождений. Заказчик обязан произвести ознакомление с результатами проверки и подписать Акт в течение 24 часов с момента его получения от Исполнителя. По истечении 24 часов Акт считается согласованным с Заказчиком и имеет юридическую силу.       </w:t>
      </w:r>
    </w:p>
    <w:p w:rsidR="00ED2884" w:rsidRPr="00ED2884" w:rsidRDefault="00ED2884" w:rsidP="00ED2884">
      <w:pPr>
        <w:widowControl/>
        <w:suppressAutoHyphens w:val="0"/>
        <w:autoSpaceDE w:val="0"/>
        <w:ind w:firstLine="708"/>
        <w:jc w:val="both"/>
        <w:rPr>
          <w:rFonts w:eastAsia="Times New Roman"/>
          <w:kern w:val="0"/>
          <w:lang w:eastAsia="ru-RU"/>
        </w:rPr>
      </w:pPr>
      <w:r w:rsidRPr="00ED2884">
        <w:rPr>
          <w:rFonts w:eastAsia="Times New Roman"/>
          <w:kern w:val="0"/>
          <w:lang w:eastAsia="ru-RU"/>
        </w:rPr>
        <w:t xml:space="preserve">2.8.5. осуществлять дезинфекцию возвратных контейнеров после каждого опорожнения </w:t>
      </w:r>
      <w:proofErr w:type="gramStart"/>
      <w:r w:rsidRPr="00ED2884">
        <w:rPr>
          <w:rFonts w:eastAsia="Times New Roman"/>
          <w:kern w:val="0"/>
          <w:lang w:eastAsia="ru-RU"/>
        </w:rPr>
        <w:t>из под</w:t>
      </w:r>
      <w:proofErr w:type="gramEnd"/>
      <w:r w:rsidRPr="00ED2884">
        <w:rPr>
          <w:rFonts w:eastAsia="Times New Roman"/>
          <w:kern w:val="0"/>
          <w:lang w:eastAsia="ru-RU"/>
        </w:rPr>
        <w:t xml:space="preserve"> медицинских отходов класса «Б» и «В», «Г», а кузовов автотранспорта в местах разгрузки не менее одного раза в неделю специализированной организацией. </w:t>
      </w:r>
    </w:p>
    <w:p w:rsidR="00ED2884" w:rsidRPr="00ED2884" w:rsidRDefault="00ED2884" w:rsidP="00ED2884">
      <w:pPr>
        <w:widowControl/>
        <w:suppressAutoHyphens w:val="0"/>
        <w:autoSpaceDE w:val="0"/>
        <w:ind w:firstLine="708"/>
        <w:jc w:val="both"/>
        <w:rPr>
          <w:rFonts w:eastAsia="Times New Roman"/>
          <w:kern w:val="0"/>
          <w:lang w:eastAsia="ru-RU"/>
        </w:rPr>
      </w:pPr>
      <w:r w:rsidRPr="00ED2884">
        <w:rPr>
          <w:rFonts w:eastAsia="Times New Roman"/>
          <w:kern w:val="0"/>
          <w:lang w:eastAsia="ru-RU"/>
        </w:rPr>
        <w:t xml:space="preserve">2.8.6. отслеживать пригодность и целостность возвратных контейнеров, а также своевременно заменять вышедшие из строя контейнеры.  </w:t>
      </w:r>
    </w:p>
    <w:p w:rsidR="00ED2884" w:rsidRPr="00ED2884" w:rsidRDefault="00ED2884" w:rsidP="00ED2884">
      <w:pPr>
        <w:widowControl/>
        <w:suppressAutoHyphens w:val="0"/>
        <w:autoSpaceDE w:val="0"/>
        <w:ind w:firstLine="708"/>
        <w:jc w:val="both"/>
        <w:rPr>
          <w:rFonts w:eastAsia="Times New Roman"/>
          <w:kern w:val="0"/>
          <w:lang w:eastAsia="ru-RU"/>
        </w:rPr>
      </w:pPr>
      <w:r w:rsidRPr="00ED2884">
        <w:rPr>
          <w:rFonts w:eastAsia="Times New Roman"/>
          <w:kern w:val="0"/>
          <w:lang w:eastAsia="ru-RU"/>
        </w:rPr>
        <w:t xml:space="preserve">2.8.7. осуществлять обезвреживание отходов на специализированных установках. </w:t>
      </w:r>
    </w:p>
    <w:p w:rsidR="00ED2884" w:rsidRPr="00ED2884" w:rsidRDefault="00ED2884" w:rsidP="00ED2884">
      <w:pPr>
        <w:widowControl/>
        <w:shd w:val="clear" w:color="auto" w:fill="FFFFFF"/>
        <w:suppressAutoHyphens w:val="0"/>
        <w:ind w:firstLine="708"/>
        <w:rPr>
          <w:rFonts w:eastAsia="Times New Roman"/>
          <w:kern w:val="0"/>
          <w:lang w:eastAsia="ru-RU"/>
        </w:rPr>
      </w:pPr>
      <w:r w:rsidRPr="00ED2884">
        <w:rPr>
          <w:rFonts w:eastAsia="Times New Roman"/>
          <w:kern w:val="0"/>
          <w:lang w:eastAsia="ru-RU"/>
        </w:rPr>
        <w:t>2.8.8. оформлять сопроводительные документы, подтверждающие вывоз и обезвреживание отходов и вести учетно-отчетную документацию, а именно:</w:t>
      </w:r>
    </w:p>
    <w:p w:rsidR="00ED2884" w:rsidRPr="00ED2884" w:rsidRDefault="00ED2884" w:rsidP="00ED2884">
      <w:pPr>
        <w:widowControl/>
        <w:suppressAutoHyphens w:val="0"/>
        <w:autoSpaceDE w:val="0"/>
        <w:jc w:val="both"/>
        <w:rPr>
          <w:rFonts w:eastAsia="Times New Roman"/>
          <w:kern w:val="0"/>
          <w:lang w:eastAsia="ru-RU"/>
        </w:rPr>
      </w:pPr>
      <w:r w:rsidRPr="00ED2884">
        <w:rPr>
          <w:rFonts w:eastAsia="Times New Roman"/>
          <w:kern w:val="0"/>
          <w:lang w:eastAsia="ru-RU"/>
        </w:rPr>
        <w:t xml:space="preserve">- транспортные накладные по форме утвержденной Постановлением Правительства РФ от 15.04.2011 № 272; </w:t>
      </w:r>
    </w:p>
    <w:p w:rsidR="00ED2884" w:rsidRPr="00ED2884" w:rsidRDefault="00ED2884" w:rsidP="00ED2884">
      <w:pPr>
        <w:widowControl/>
        <w:suppressAutoHyphens w:val="0"/>
        <w:autoSpaceDE w:val="0"/>
        <w:jc w:val="both"/>
        <w:rPr>
          <w:rFonts w:eastAsia="Times New Roman"/>
          <w:kern w:val="0"/>
          <w:lang w:eastAsia="ru-RU"/>
        </w:rPr>
      </w:pPr>
      <w:r w:rsidRPr="00ED2884">
        <w:rPr>
          <w:rFonts w:eastAsia="Times New Roman"/>
          <w:kern w:val="0"/>
          <w:lang w:eastAsia="ru-RU"/>
        </w:rPr>
        <w:t>- приемо-сдаточные акты (ПСА</w:t>
      </w:r>
      <w:proofErr w:type="gramStart"/>
      <w:r w:rsidRPr="00ED2884">
        <w:rPr>
          <w:rFonts w:eastAsia="Times New Roman"/>
          <w:kern w:val="0"/>
          <w:lang w:eastAsia="ru-RU"/>
        </w:rPr>
        <w:t>) ;</w:t>
      </w:r>
      <w:proofErr w:type="gramEnd"/>
    </w:p>
    <w:p w:rsidR="00ED2884" w:rsidRPr="00ED2884" w:rsidRDefault="00ED2884" w:rsidP="00ED2884">
      <w:pPr>
        <w:widowControl/>
        <w:suppressAutoHyphens w:val="0"/>
        <w:autoSpaceDE w:val="0"/>
        <w:jc w:val="both"/>
        <w:rPr>
          <w:rFonts w:eastAsia="Times New Roman"/>
          <w:kern w:val="0"/>
          <w:lang w:eastAsia="ru-RU"/>
        </w:rPr>
      </w:pPr>
      <w:r w:rsidRPr="00ED2884">
        <w:rPr>
          <w:rFonts w:eastAsia="Times New Roman"/>
          <w:kern w:val="0"/>
          <w:lang w:eastAsia="ru-RU"/>
        </w:rPr>
        <w:t>- технологический журнал ЦОО, который является основным учетным и отчетным документом данного участка. В журнале указывается количество вывозимых единиц контейнеров и вес медицинских отходов класса «Б» и «В», «Г», принятых от Заказчика;</w:t>
      </w:r>
    </w:p>
    <w:p w:rsidR="00ED2884" w:rsidRPr="00ED2884" w:rsidRDefault="00ED2884" w:rsidP="00ED2884">
      <w:pPr>
        <w:widowControl/>
        <w:suppressAutoHyphens w:val="0"/>
        <w:autoSpaceDE w:val="0"/>
        <w:jc w:val="both"/>
        <w:rPr>
          <w:rFonts w:eastAsia="Times New Roman"/>
          <w:kern w:val="0"/>
          <w:lang w:eastAsia="ru-RU"/>
        </w:rPr>
      </w:pPr>
      <w:r w:rsidRPr="00ED2884">
        <w:rPr>
          <w:rFonts w:eastAsia="Times New Roman"/>
          <w:kern w:val="0"/>
          <w:lang w:eastAsia="ru-RU"/>
        </w:rPr>
        <w:t>- акты обезвреживания медицинских отходов класса «Б» и «В», «Г» с указанием веса, количества контейнеров, транспортного средства и зольного остатка;</w:t>
      </w:r>
    </w:p>
    <w:p w:rsidR="00ED2884" w:rsidRPr="00ED2884" w:rsidRDefault="00ED2884" w:rsidP="00ED2884">
      <w:pPr>
        <w:widowControl/>
        <w:suppressAutoHyphens w:val="0"/>
        <w:autoSpaceDE w:val="0"/>
        <w:jc w:val="both"/>
        <w:rPr>
          <w:rFonts w:eastAsia="Times New Roman"/>
          <w:kern w:val="0"/>
          <w:lang w:eastAsia="ru-RU"/>
        </w:rPr>
      </w:pPr>
      <w:r w:rsidRPr="00ED2884">
        <w:rPr>
          <w:rFonts w:eastAsia="Times New Roman"/>
          <w:kern w:val="0"/>
          <w:lang w:eastAsia="ru-RU"/>
        </w:rPr>
        <w:t>- по окончании месяца - справку об обезвреженных медицинских отходах класса «Б» и «В», «Г»;</w:t>
      </w:r>
    </w:p>
    <w:p w:rsidR="00ED2884" w:rsidRPr="00ED2884" w:rsidRDefault="00ED2884" w:rsidP="00ED2884">
      <w:pPr>
        <w:widowControl/>
        <w:suppressAutoHyphens w:val="0"/>
        <w:autoSpaceDE w:val="0"/>
        <w:jc w:val="both"/>
        <w:rPr>
          <w:rFonts w:eastAsia="Times New Roman"/>
          <w:kern w:val="0"/>
          <w:lang w:eastAsia="ru-RU"/>
        </w:rPr>
      </w:pPr>
      <w:r w:rsidRPr="00ED2884">
        <w:rPr>
          <w:rFonts w:eastAsia="Times New Roman"/>
          <w:kern w:val="0"/>
          <w:lang w:eastAsia="ru-RU"/>
        </w:rPr>
        <w:t xml:space="preserve">- акты о сборе, вывозе и обезвреживании медицинских отходов класса «Б» и «В», «Г» в двух экземплярах. Выписывать счет на оплату услуг, </w:t>
      </w:r>
      <w:proofErr w:type="gramStart"/>
      <w:r w:rsidRPr="00ED2884">
        <w:rPr>
          <w:rFonts w:eastAsia="Times New Roman"/>
          <w:kern w:val="0"/>
          <w:lang w:eastAsia="ru-RU"/>
        </w:rPr>
        <w:t>счета-фактуры</w:t>
      </w:r>
      <w:proofErr w:type="gramEnd"/>
      <w:r w:rsidRPr="00ED2884">
        <w:rPr>
          <w:rFonts w:eastAsia="Times New Roman"/>
          <w:kern w:val="0"/>
          <w:lang w:eastAsia="ru-RU"/>
        </w:rPr>
        <w:t xml:space="preserve"> оформленные согласно п. 5, 6 ст. 169 Налогового кодекса РФ. Передать уполномоченному представителю Заказчика первые экземпляры указанных документов, вторые экземпляры документов остаются у Исполнителя;</w:t>
      </w:r>
    </w:p>
    <w:p w:rsidR="00ED2884" w:rsidRPr="00ED2884" w:rsidRDefault="00ED2884" w:rsidP="00ED2884">
      <w:pPr>
        <w:widowControl/>
        <w:suppressAutoHyphens w:val="0"/>
        <w:autoSpaceDE w:val="0"/>
        <w:jc w:val="both"/>
        <w:rPr>
          <w:rFonts w:eastAsia="Times New Roman"/>
          <w:kern w:val="0"/>
          <w:lang w:eastAsia="ru-RU"/>
        </w:rPr>
      </w:pPr>
      <w:r w:rsidRPr="00ED2884">
        <w:rPr>
          <w:rFonts w:eastAsia="Times New Roman"/>
          <w:kern w:val="0"/>
          <w:lang w:eastAsia="ru-RU"/>
        </w:rPr>
        <w:t xml:space="preserve">- предоставлять Заказчику заверенные копии документов о вывозе и размещении образовавшегося зольного остатка.  </w:t>
      </w:r>
    </w:p>
    <w:p w:rsidR="00ED2884" w:rsidRPr="00ED2884" w:rsidRDefault="00ED2884" w:rsidP="00ED2884">
      <w:pPr>
        <w:suppressAutoHyphens w:val="0"/>
        <w:ind w:firstLine="708"/>
        <w:jc w:val="both"/>
        <w:rPr>
          <w:rFonts w:eastAsia="Times New Roman"/>
          <w:kern w:val="0"/>
          <w:lang w:eastAsia="ru-RU"/>
        </w:rPr>
      </w:pPr>
      <w:r w:rsidRPr="00ED2884">
        <w:rPr>
          <w:rFonts w:eastAsia="Times New Roman"/>
          <w:kern w:val="0"/>
          <w:lang w:eastAsia="ru-RU"/>
        </w:rPr>
        <w:t xml:space="preserve">2.9.  Исполнитель при оказании услуг на территории </w:t>
      </w:r>
      <w:proofErr w:type="gramStart"/>
      <w:r w:rsidRPr="00ED2884">
        <w:rPr>
          <w:rFonts w:eastAsia="Times New Roman"/>
          <w:kern w:val="0"/>
          <w:lang w:eastAsia="ru-RU"/>
        </w:rPr>
        <w:t>Заказчика  должен</w:t>
      </w:r>
      <w:proofErr w:type="gramEnd"/>
      <w:r w:rsidRPr="00ED2884">
        <w:rPr>
          <w:rFonts w:eastAsia="Times New Roman"/>
          <w:kern w:val="0"/>
          <w:lang w:eastAsia="ru-RU"/>
        </w:rPr>
        <w:t xml:space="preserve"> соблюдать требования Инструкции «О порядке оказания услуг сторонними организациями в эксплуатируемых сооружениях».                                                                                                                                          </w:t>
      </w:r>
    </w:p>
    <w:p w:rsidR="00ED2884" w:rsidRPr="00ED2884" w:rsidRDefault="00ED2884" w:rsidP="00ED2884">
      <w:pPr>
        <w:suppressAutoHyphens w:val="0"/>
        <w:ind w:firstLine="708"/>
        <w:jc w:val="both"/>
        <w:rPr>
          <w:rFonts w:eastAsia="Times New Roman"/>
          <w:kern w:val="0"/>
          <w:lang w:eastAsia="ru-RU"/>
        </w:rPr>
      </w:pPr>
      <w:r w:rsidRPr="00ED2884">
        <w:rPr>
          <w:rFonts w:eastAsia="Times New Roman"/>
          <w:kern w:val="0"/>
          <w:lang w:eastAsia="ru-RU"/>
        </w:rPr>
        <w:t xml:space="preserve">2.10. Исполнитель при оказании услуг должен соблюдать технику безопасности, обеспечивать </w:t>
      </w:r>
      <w:r w:rsidRPr="00ED2884">
        <w:rPr>
          <w:rFonts w:eastAsia="Times New Roman"/>
          <w:kern w:val="0"/>
          <w:lang w:eastAsia="ru-RU"/>
        </w:rPr>
        <w:lastRenderedPageBreak/>
        <w:t>антитеррористические и противопожарные мероприятия согласно СНиП 21-01-97* «Пожарная безопасность зданий и сооружений».</w:t>
      </w:r>
    </w:p>
    <w:p w:rsidR="00ED2884" w:rsidRPr="00ED2884" w:rsidRDefault="00ED2884" w:rsidP="00ED2884">
      <w:pPr>
        <w:suppressAutoHyphens w:val="0"/>
        <w:ind w:firstLine="708"/>
        <w:jc w:val="both"/>
        <w:rPr>
          <w:rFonts w:eastAsia="Times New Roman"/>
          <w:kern w:val="0"/>
          <w:lang w:eastAsia="ru-RU"/>
        </w:rPr>
      </w:pPr>
      <w:r w:rsidRPr="00ED2884">
        <w:rPr>
          <w:rFonts w:eastAsia="Times New Roman"/>
          <w:kern w:val="0"/>
          <w:lang w:eastAsia="ru-RU"/>
        </w:rPr>
        <w:t xml:space="preserve">2.11. Оказание услуг должно осуществляться Исполнителем своими силами и средствами, обеспечив их надлежащее качество, и </w:t>
      </w:r>
      <w:proofErr w:type="gramStart"/>
      <w:r w:rsidRPr="00ED2884">
        <w:rPr>
          <w:rFonts w:eastAsia="Times New Roman"/>
          <w:kern w:val="0"/>
          <w:lang w:eastAsia="ru-RU"/>
        </w:rPr>
        <w:t>в сроки</w:t>
      </w:r>
      <w:proofErr w:type="gramEnd"/>
      <w:r w:rsidRPr="00ED2884">
        <w:rPr>
          <w:rFonts w:eastAsia="Times New Roman"/>
          <w:kern w:val="0"/>
          <w:lang w:eastAsia="ru-RU"/>
        </w:rPr>
        <w:t xml:space="preserve"> установленные настоящим техническим заданием.</w:t>
      </w:r>
    </w:p>
    <w:p w:rsidR="00ED2884" w:rsidRPr="00ED2884" w:rsidRDefault="00ED2884" w:rsidP="00ED2884">
      <w:pPr>
        <w:widowControl/>
        <w:suppressAutoHyphens w:val="0"/>
        <w:ind w:firstLine="708"/>
        <w:jc w:val="both"/>
        <w:rPr>
          <w:rFonts w:eastAsia="Times New Roman"/>
          <w:kern w:val="0"/>
          <w:lang w:eastAsia="ru-RU"/>
        </w:rPr>
      </w:pPr>
      <w:r w:rsidRPr="00ED2884">
        <w:rPr>
          <w:rFonts w:eastAsia="Times New Roman"/>
          <w:kern w:val="0"/>
          <w:lang w:eastAsia="ru-RU"/>
        </w:rPr>
        <w:t xml:space="preserve">2.12. Исполнитель в течение срока действия договора привлекает к оказанию услуг </w:t>
      </w:r>
      <w:proofErr w:type="gramStart"/>
      <w:r w:rsidRPr="00ED2884">
        <w:rPr>
          <w:rFonts w:eastAsia="Times New Roman"/>
          <w:kern w:val="0"/>
          <w:lang w:eastAsia="ru-RU"/>
        </w:rPr>
        <w:t>лиц</w:t>
      </w:r>
      <w:proofErr w:type="gramEnd"/>
      <w:r w:rsidRPr="00ED2884">
        <w:rPr>
          <w:rFonts w:eastAsia="Times New Roman"/>
          <w:kern w:val="0"/>
          <w:lang w:eastAsia="ru-RU"/>
        </w:rPr>
        <w:t xml:space="preserve"> имеющих гражданство РФ и /или лиц, имеющих официальное разрешение на работу на территории РФ. </w:t>
      </w:r>
    </w:p>
    <w:p w:rsidR="00ED2884" w:rsidRPr="00ED2884" w:rsidRDefault="00ED2884" w:rsidP="00ED2884">
      <w:pPr>
        <w:widowControl/>
        <w:suppressAutoHyphens w:val="0"/>
        <w:ind w:firstLine="708"/>
        <w:jc w:val="both"/>
        <w:rPr>
          <w:rFonts w:eastAsia="Times New Roman"/>
          <w:kern w:val="0"/>
          <w:lang w:eastAsia="ru-RU"/>
        </w:rPr>
      </w:pPr>
      <w:r w:rsidRPr="00ED2884">
        <w:rPr>
          <w:rFonts w:eastAsia="Times New Roman"/>
          <w:kern w:val="0"/>
          <w:lang w:eastAsia="ru-RU"/>
        </w:rPr>
        <w:t>2.13. Исполнитель должен располагать нормативными и технологическими документами на оказание услуг по существу настоящего технического задания.</w:t>
      </w:r>
    </w:p>
    <w:p w:rsidR="00ED2884" w:rsidRPr="00ED2884" w:rsidRDefault="00ED2884" w:rsidP="00ED2884">
      <w:pPr>
        <w:suppressAutoHyphens w:val="0"/>
        <w:ind w:firstLine="708"/>
        <w:jc w:val="both"/>
        <w:rPr>
          <w:rFonts w:eastAsia="Times New Roman"/>
          <w:kern w:val="0"/>
          <w:lang w:eastAsia="ru-RU"/>
        </w:rPr>
      </w:pPr>
      <w:r w:rsidRPr="00ED2884">
        <w:rPr>
          <w:rFonts w:eastAsia="Times New Roman"/>
          <w:kern w:val="0"/>
          <w:lang w:eastAsia="ru-RU"/>
        </w:rPr>
        <w:t xml:space="preserve">2.14. Услуги оказываются по адресу: г. Москва, </w:t>
      </w:r>
      <w:proofErr w:type="spellStart"/>
      <w:r w:rsidRPr="00ED2884">
        <w:rPr>
          <w:rFonts w:eastAsia="Times New Roman"/>
          <w:kern w:val="0"/>
          <w:lang w:eastAsia="ru-RU"/>
        </w:rPr>
        <w:t>ул.Щепкина</w:t>
      </w:r>
      <w:proofErr w:type="spellEnd"/>
      <w:r w:rsidRPr="00ED2884">
        <w:rPr>
          <w:rFonts w:eastAsia="Times New Roman"/>
          <w:kern w:val="0"/>
          <w:lang w:eastAsia="ru-RU"/>
        </w:rPr>
        <w:t xml:space="preserve"> 61\2, кор.1.</w:t>
      </w:r>
    </w:p>
    <w:p w:rsidR="00ED2884" w:rsidRPr="00ED2884" w:rsidRDefault="00ED2884" w:rsidP="00ED2884">
      <w:pPr>
        <w:suppressAutoHyphens w:val="0"/>
        <w:ind w:firstLine="708"/>
        <w:jc w:val="both"/>
        <w:rPr>
          <w:rFonts w:eastAsia="Times New Roman"/>
          <w:kern w:val="0"/>
          <w:lang w:eastAsia="ru-RU"/>
        </w:rPr>
      </w:pPr>
      <w:r w:rsidRPr="00ED2884">
        <w:rPr>
          <w:rFonts w:eastAsia="Times New Roman"/>
          <w:kern w:val="0"/>
          <w:lang w:eastAsia="ru-RU"/>
        </w:rPr>
        <w:t>2.15.  Оказание услуг должно осуществляется Исполнителем ежедневно в период с 9.00-00 до 10.00.</w:t>
      </w:r>
    </w:p>
    <w:p w:rsidR="00ED2884" w:rsidRPr="00ED2884" w:rsidRDefault="00ED2884" w:rsidP="00ED2884">
      <w:pPr>
        <w:suppressAutoHyphens w:val="0"/>
        <w:ind w:firstLine="708"/>
        <w:jc w:val="both"/>
        <w:rPr>
          <w:rFonts w:eastAsia="Times New Roman"/>
          <w:kern w:val="0"/>
          <w:lang w:eastAsia="ru-RU"/>
        </w:rPr>
      </w:pPr>
      <w:r w:rsidRPr="00ED2884">
        <w:rPr>
          <w:rFonts w:eastAsia="Times New Roman"/>
          <w:kern w:val="0"/>
          <w:lang w:eastAsia="ru-RU"/>
        </w:rPr>
        <w:t>2.16. При оказании услуг Исполнитель не будет подключаться к устройствам электроснабжения ГАУЗ МО «МОСП».</w:t>
      </w:r>
    </w:p>
    <w:p w:rsidR="00ED2884" w:rsidRPr="00ED2884" w:rsidRDefault="00ED2884" w:rsidP="00ED2884">
      <w:pPr>
        <w:suppressAutoHyphens w:val="0"/>
        <w:ind w:firstLine="708"/>
        <w:jc w:val="both"/>
        <w:rPr>
          <w:rFonts w:eastAsia="Times New Roman"/>
          <w:kern w:val="0"/>
          <w:lang w:eastAsia="ru-RU"/>
        </w:rPr>
      </w:pPr>
      <w:r w:rsidRPr="00ED2884">
        <w:rPr>
          <w:rFonts w:eastAsia="Times New Roman"/>
          <w:kern w:val="0"/>
          <w:lang w:eastAsia="ru-RU"/>
        </w:rPr>
        <w:t>2.17. Все транспортные расходы должны быть включены в стоимость услуг.</w:t>
      </w:r>
    </w:p>
    <w:p w:rsidR="00ED2884" w:rsidRPr="00ED2884" w:rsidRDefault="00ED2884" w:rsidP="00ED2884">
      <w:pPr>
        <w:tabs>
          <w:tab w:val="left" w:pos="180"/>
        </w:tabs>
        <w:suppressAutoHyphens w:val="0"/>
        <w:jc w:val="both"/>
        <w:rPr>
          <w:rFonts w:eastAsia="Times New Roman"/>
          <w:kern w:val="0"/>
          <w:lang w:eastAsia="ru-RU"/>
        </w:rPr>
      </w:pPr>
      <w:r w:rsidRPr="00ED2884">
        <w:rPr>
          <w:rFonts w:eastAsia="Times New Roman"/>
          <w:kern w:val="0"/>
          <w:lang w:eastAsia="ru-RU"/>
        </w:rPr>
        <w:tab/>
      </w:r>
      <w:r w:rsidRPr="00ED2884">
        <w:rPr>
          <w:rFonts w:eastAsia="Times New Roman"/>
          <w:kern w:val="0"/>
          <w:lang w:eastAsia="ru-RU"/>
        </w:rPr>
        <w:tab/>
        <w:t>2.18. Исполнитель должен обладать опытом оказания услуг, аналогичных предмету технических требований.</w:t>
      </w:r>
    </w:p>
    <w:p w:rsidR="00ED2884" w:rsidRPr="00ED2884" w:rsidRDefault="00ED2884" w:rsidP="00ED2884">
      <w:pPr>
        <w:tabs>
          <w:tab w:val="left" w:pos="180"/>
        </w:tabs>
        <w:suppressAutoHyphens w:val="0"/>
        <w:jc w:val="both"/>
        <w:rPr>
          <w:rFonts w:eastAsia="Times New Roman"/>
          <w:kern w:val="0"/>
          <w:lang w:eastAsia="ru-RU"/>
        </w:rPr>
      </w:pPr>
      <w:r w:rsidRPr="00ED2884">
        <w:rPr>
          <w:rFonts w:eastAsia="Times New Roman"/>
          <w:kern w:val="0"/>
          <w:lang w:eastAsia="ru-RU"/>
        </w:rPr>
        <w:tab/>
      </w:r>
      <w:r w:rsidRPr="00ED2884">
        <w:rPr>
          <w:rFonts w:eastAsia="Times New Roman"/>
          <w:kern w:val="0"/>
          <w:lang w:eastAsia="ru-RU"/>
        </w:rPr>
        <w:tab/>
        <w:t xml:space="preserve">2.19. Исполнитель обязан иметь Санитарно-Эпидемиологическое Заключение, выданного участку обезвреживания отходов, где планируется обезвреживание </w:t>
      </w:r>
      <w:proofErr w:type="gramStart"/>
      <w:r w:rsidRPr="00ED2884">
        <w:rPr>
          <w:rFonts w:eastAsia="Times New Roman"/>
          <w:kern w:val="0"/>
          <w:lang w:eastAsia="ru-RU"/>
        </w:rPr>
        <w:t>медицинских  отходов</w:t>
      </w:r>
      <w:proofErr w:type="gramEnd"/>
      <w:r w:rsidRPr="00ED2884">
        <w:rPr>
          <w:rFonts w:eastAsia="Times New Roman"/>
          <w:kern w:val="0"/>
          <w:lang w:eastAsia="ru-RU"/>
        </w:rPr>
        <w:t xml:space="preserve"> класса «Б» и «В», «Г», в котором должны быть указаны установки, использующиеся для обезвреживания медицинских отходов. </w:t>
      </w:r>
    </w:p>
    <w:p w:rsidR="00ED2884" w:rsidRPr="00ED2884" w:rsidRDefault="00ED2884" w:rsidP="00ED2884">
      <w:pPr>
        <w:widowControl/>
        <w:shd w:val="clear" w:color="auto" w:fill="FFFFFF"/>
        <w:suppressAutoHyphens w:val="0"/>
        <w:rPr>
          <w:rFonts w:eastAsia="Times New Roman"/>
          <w:snapToGrid w:val="0"/>
          <w:kern w:val="0"/>
          <w:lang w:eastAsia="ru-RU"/>
        </w:rPr>
      </w:pPr>
      <w:r w:rsidRPr="00ED2884">
        <w:rPr>
          <w:rFonts w:eastAsia="Times New Roman"/>
          <w:b/>
          <w:snapToGrid w:val="0"/>
          <w:kern w:val="0"/>
          <w:u w:val="single"/>
          <w:lang w:val="en-US" w:eastAsia="ru-RU"/>
        </w:rPr>
        <w:t>III</w:t>
      </w:r>
      <w:r w:rsidRPr="00ED2884">
        <w:rPr>
          <w:rFonts w:eastAsia="Times New Roman"/>
          <w:b/>
          <w:snapToGrid w:val="0"/>
          <w:kern w:val="0"/>
          <w:u w:val="single"/>
          <w:lang w:eastAsia="ru-RU"/>
        </w:rPr>
        <w:t>. Спецификация (объем оказываемых услуг)</w:t>
      </w:r>
      <w:r w:rsidRPr="00ED2884">
        <w:rPr>
          <w:rFonts w:eastAsia="Times New Roman"/>
          <w:snapToGrid w:val="0"/>
          <w:kern w:val="0"/>
          <w:lang w:eastAsia="ru-RU"/>
        </w:rPr>
        <w:t>.</w:t>
      </w:r>
    </w:p>
    <w:p w:rsidR="00ED2884" w:rsidRPr="00ED2884" w:rsidRDefault="00ED2884" w:rsidP="00ED2884">
      <w:pPr>
        <w:widowControl/>
        <w:suppressAutoHyphens w:val="0"/>
        <w:rPr>
          <w:rFonts w:eastAsia="Arial Unicode MS"/>
          <w:color w:val="000000"/>
          <w:kern w:val="0"/>
          <w:lang w:eastAsia="ru-RU"/>
        </w:rPr>
      </w:pPr>
      <w:r w:rsidRPr="00ED2884">
        <w:rPr>
          <w:rFonts w:eastAsia="Arial Unicode MS"/>
          <w:color w:val="000000"/>
          <w:kern w:val="0"/>
          <w:lang w:eastAsia="ru-RU"/>
        </w:rPr>
        <w:t>В целях обеспечения единообразия при определении эксплуатационных расходов в ГАУЗ МО «МОСП», в данном Техническом задании представлены следующие объемы отходов:</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 xml:space="preserve">Класс «Б»: </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единица измерения – контейнер 120 л – 3 штуки.</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периодичность вывоза – по графику.</w:t>
      </w:r>
    </w:p>
    <w:p w:rsidR="00ED2884" w:rsidRPr="00ED2884" w:rsidRDefault="00ED2884" w:rsidP="00ED2884">
      <w:pPr>
        <w:widowControl/>
        <w:suppressAutoHyphens w:val="0"/>
        <w:rPr>
          <w:rFonts w:eastAsia="Arial Unicode MS"/>
          <w:color w:val="000000"/>
          <w:kern w:val="0"/>
          <w:lang w:eastAsia="ru-RU"/>
        </w:rPr>
      </w:pPr>
      <w:r w:rsidRPr="00ED2884">
        <w:rPr>
          <w:rFonts w:eastAsia="Arial Unicode MS"/>
          <w:color w:val="000000"/>
          <w:kern w:val="0"/>
          <w:lang w:eastAsia="ru-RU"/>
        </w:rPr>
        <w:tab/>
        <w:t xml:space="preserve">         - график работы 7 дней в неделю.</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 xml:space="preserve">Класс «В»: </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единица измерения – контейнер 120 л – 1 штука.</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периодичность вывоза – по заявке.</w:t>
      </w:r>
    </w:p>
    <w:p w:rsidR="00ED2884" w:rsidRPr="00ED2884" w:rsidRDefault="00ED2884" w:rsidP="00ED2884">
      <w:pPr>
        <w:widowControl/>
        <w:suppressAutoHyphens w:val="0"/>
        <w:rPr>
          <w:rFonts w:eastAsia="Arial Unicode MS"/>
          <w:color w:val="000000"/>
          <w:kern w:val="0"/>
          <w:lang w:eastAsia="ru-RU"/>
        </w:rPr>
      </w:pPr>
      <w:r w:rsidRPr="00ED2884">
        <w:rPr>
          <w:rFonts w:eastAsia="Arial Unicode MS"/>
          <w:color w:val="000000"/>
          <w:kern w:val="0"/>
          <w:lang w:eastAsia="ru-RU"/>
        </w:rPr>
        <w:tab/>
        <w:t xml:space="preserve">         - график работы 7 дней </w:t>
      </w:r>
      <w:proofErr w:type="gramStart"/>
      <w:r w:rsidRPr="00ED2884">
        <w:rPr>
          <w:rFonts w:eastAsia="Arial Unicode MS"/>
          <w:color w:val="000000"/>
          <w:kern w:val="0"/>
          <w:lang w:eastAsia="ru-RU"/>
        </w:rPr>
        <w:t>в неделю-по</w:t>
      </w:r>
      <w:proofErr w:type="gramEnd"/>
      <w:r w:rsidRPr="00ED2884">
        <w:rPr>
          <w:rFonts w:eastAsia="Arial Unicode MS"/>
          <w:color w:val="000000"/>
          <w:kern w:val="0"/>
          <w:lang w:eastAsia="ru-RU"/>
        </w:rPr>
        <w:t xml:space="preserve"> заявке.</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 xml:space="preserve">Класс «Г» (лампы): </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единица измерения – штуки.</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периодичность вывоза – по заявке.</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Класс «Г» (термометр медицинский стеклянный «ИМПЭКС-</w:t>
      </w:r>
      <w:proofErr w:type="gramStart"/>
      <w:r w:rsidRPr="00ED2884">
        <w:rPr>
          <w:rFonts w:eastAsia="Arial Unicode MS"/>
          <w:color w:val="000000"/>
          <w:kern w:val="0"/>
          <w:lang w:eastAsia="ru-RU"/>
        </w:rPr>
        <w:t>МЕД»(</w:t>
      </w:r>
      <w:proofErr w:type="gramEnd"/>
      <w:r w:rsidRPr="00ED2884">
        <w:rPr>
          <w:rFonts w:eastAsia="Arial Unicode MS"/>
          <w:color w:val="000000"/>
          <w:kern w:val="0"/>
          <w:lang w:eastAsia="ru-RU"/>
        </w:rPr>
        <w:t xml:space="preserve"> ртутный): </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единица измерения – штуки.</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периодичность вывоза – по заявке.</w:t>
      </w:r>
      <w:r w:rsidRPr="00ED2884">
        <w:rPr>
          <w:rFonts w:eastAsia="Times New Roman"/>
          <w:snapToGrid w:val="0"/>
          <w:kern w:val="0"/>
          <w:sz w:val="20"/>
          <w:szCs w:val="20"/>
          <w:lang w:eastAsia="ru-RU"/>
        </w:rPr>
        <w:t xml:space="preserve"> </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 xml:space="preserve">Класс «Г» (термометр медицинский стеклянный гигрометр психометрический </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 xml:space="preserve">ВИТ-1 и ВИТ-2(толуол): </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единица измерения – штуки.</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периодичность вывоза – по заявке</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Класс «Г» (термометр складской типа ТС-7АМ и типа ТС-7АМК (</w:t>
      </w:r>
      <w:proofErr w:type="spellStart"/>
      <w:r w:rsidRPr="00ED2884">
        <w:rPr>
          <w:rFonts w:eastAsia="Arial Unicode MS"/>
          <w:color w:val="000000"/>
          <w:kern w:val="0"/>
          <w:lang w:eastAsia="ru-RU"/>
        </w:rPr>
        <w:t>метилкарбатол</w:t>
      </w:r>
      <w:proofErr w:type="spellEnd"/>
      <w:r w:rsidRPr="00ED2884">
        <w:rPr>
          <w:rFonts w:eastAsia="Arial Unicode MS"/>
          <w:color w:val="000000"/>
          <w:kern w:val="0"/>
          <w:lang w:eastAsia="ru-RU"/>
        </w:rPr>
        <w:t xml:space="preserve">): </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единица измерения – штуки.</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периодичность вывоза – по заявке</w:t>
      </w:r>
      <w:r w:rsidRPr="00ED2884">
        <w:rPr>
          <w:rFonts w:eastAsia="Times New Roman"/>
          <w:snapToGrid w:val="0"/>
          <w:kern w:val="0"/>
          <w:sz w:val="20"/>
          <w:szCs w:val="20"/>
          <w:lang w:eastAsia="ru-RU"/>
        </w:rPr>
        <w:t xml:space="preserve"> </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 xml:space="preserve">Класс «Г» (Отходы сырья и продукции фармацевтических производств): </w:t>
      </w:r>
    </w:p>
    <w:p w:rsidR="00ED2884" w:rsidRPr="00ED2884" w:rsidRDefault="00ED2884" w:rsidP="00ED2884">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ED2884">
        <w:rPr>
          <w:rFonts w:eastAsia="Arial Unicode MS"/>
          <w:color w:val="000000"/>
          <w:kern w:val="0"/>
          <w:lang w:eastAsia="ru-RU"/>
        </w:rPr>
        <w:tab/>
        <w:t xml:space="preserve"> - единица измерения – литры.</w:t>
      </w:r>
    </w:p>
    <w:p w:rsidR="00ED2884" w:rsidRPr="00ED2884" w:rsidRDefault="00ED2884" w:rsidP="00ED2884">
      <w:pPr>
        <w:widowControl/>
        <w:shd w:val="clear" w:color="auto" w:fill="FFFFFF"/>
        <w:suppressAutoHyphens w:val="0"/>
        <w:rPr>
          <w:rFonts w:eastAsia="Times New Roman"/>
          <w:snapToGrid w:val="0"/>
          <w:kern w:val="0"/>
          <w:lang w:eastAsia="ru-RU"/>
        </w:rPr>
      </w:pPr>
      <w:r w:rsidRPr="00ED2884">
        <w:rPr>
          <w:rFonts w:eastAsia="Arial Unicode MS"/>
          <w:color w:val="000000"/>
          <w:kern w:val="0"/>
          <w:lang w:eastAsia="ru-RU"/>
        </w:rPr>
        <w:tab/>
        <w:t xml:space="preserve">        - периодичность вывоза – по заявке.</w:t>
      </w: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19"/>
        <w:gridCol w:w="1418"/>
        <w:gridCol w:w="1274"/>
        <w:gridCol w:w="5388"/>
      </w:tblGrid>
      <w:tr w:rsidR="00ED2884" w:rsidRPr="00ED2884" w:rsidTr="00ED2884">
        <w:tc>
          <w:tcPr>
            <w:tcW w:w="675"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w:t>
            </w:r>
          </w:p>
        </w:tc>
        <w:tc>
          <w:tcPr>
            <w:tcW w:w="2019"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Arial Unicode MS"/>
                <w:color w:val="000000"/>
                <w:kern w:val="0"/>
                <w:sz w:val="20"/>
                <w:szCs w:val="20"/>
                <w:lang w:eastAsia="ru-RU"/>
              </w:rPr>
            </w:pPr>
            <w:r w:rsidRPr="00ED2884">
              <w:rPr>
                <w:rFonts w:eastAsia="Arial Unicode MS"/>
                <w:color w:val="000000"/>
                <w:kern w:val="0"/>
                <w:sz w:val="20"/>
                <w:szCs w:val="20"/>
                <w:lang w:eastAsia="ru-RU"/>
              </w:rPr>
              <w:t>Наименование услуг</w:t>
            </w:r>
          </w:p>
        </w:tc>
        <w:tc>
          <w:tcPr>
            <w:tcW w:w="141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Arial Unicode MS"/>
                <w:color w:val="000000"/>
                <w:kern w:val="0"/>
                <w:sz w:val="20"/>
                <w:szCs w:val="20"/>
                <w:lang w:eastAsia="ru-RU"/>
              </w:rPr>
            </w:pPr>
            <w:r w:rsidRPr="00ED2884">
              <w:rPr>
                <w:rFonts w:eastAsia="Arial Unicode MS"/>
                <w:color w:val="000000"/>
                <w:kern w:val="0"/>
                <w:sz w:val="20"/>
                <w:szCs w:val="20"/>
                <w:lang w:eastAsia="ru-RU"/>
              </w:rPr>
              <w:t xml:space="preserve">Ед. </w:t>
            </w:r>
            <w:proofErr w:type="spellStart"/>
            <w:r w:rsidRPr="00ED2884">
              <w:rPr>
                <w:rFonts w:eastAsia="Arial Unicode MS"/>
                <w:color w:val="000000"/>
                <w:kern w:val="0"/>
                <w:sz w:val="20"/>
                <w:szCs w:val="20"/>
                <w:lang w:eastAsia="ru-RU"/>
              </w:rPr>
              <w:t>изм</w:t>
            </w:r>
            <w:proofErr w:type="spellEnd"/>
          </w:p>
        </w:tc>
        <w:tc>
          <w:tcPr>
            <w:tcW w:w="1274"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Arial Unicode MS"/>
                <w:color w:val="000000"/>
                <w:kern w:val="0"/>
                <w:sz w:val="20"/>
                <w:szCs w:val="20"/>
                <w:lang w:eastAsia="ru-RU"/>
              </w:rPr>
            </w:pPr>
            <w:r w:rsidRPr="00ED2884">
              <w:rPr>
                <w:rFonts w:eastAsia="Arial Unicode MS"/>
                <w:color w:val="000000"/>
                <w:kern w:val="0"/>
                <w:sz w:val="20"/>
                <w:szCs w:val="20"/>
                <w:lang w:eastAsia="ru-RU"/>
              </w:rPr>
              <w:t>Кол-во (планируемый объем)</w:t>
            </w:r>
          </w:p>
        </w:tc>
        <w:tc>
          <w:tcPr>
            <w:tcW w:w="538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Arial Unicode MS"/>
                <w:color w:val="000000"/>
                <w:kern w:val="0"/>
                <w:sz w:val="20"/>
                <w:szCs w:val="20"/>
                <w:lang w:eastAsia="ru-RU"/>
              </w:rPr>
            </w:pPr>
            <w:r w:rsidRPr="00ED2884">
              <w:rPr>
                <w:rFonts w:eastAsia="Arial Unicode MS"/>
                <w:color w:val="000000"/>
                <w:kern w:val="0"/>
                <w:sz w:val="20"/>
                <w:szCs w:val="20"/>
                <w:lang w:eastAsia="ru-RU"/>
              </w:rPr>
              <w:t>Примечания</w:t>
            </w:r>
          </w:p>
        </w:tc>
      </w:tr>
      <w:tr w:rsidR="00ED2884" w:rsidRPr="00ED2884" w:rsidTr="00ED2884">
        <w:tc>
          <w:tcPr>
            <w:tcW w:w="675"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lastRenderedPageBreak/>
              <w:t>1</w:t>
            </w:r>
          </w:p>
        </w:tc>
        <w:tc>
          <w:tcPr>
            <w:tcW w:w="2019"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Сбор, транспортирование, обезвреживание медицинских отходов класса «Б»</w:t>
            </w:r>
          </w:p>
        </w:tc>
        <w:tc>
          <w:tcPr>
            <w:tcW w:w="141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Контейнер 120 литров</w:t>
            </w:r>
          </w:p>
        </w:tc>
        <w:tc>
          <w:tcPr>
            <w:tcW w:w="1274"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248</w:t>
            </w:r>
          </w:p>
        </w:tc>
        <w:tc>
          <w:tcPr>
            <w:tcW w:w="538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Вывоз должен осуществляться ежедневно с 09.00 до 10.00.Отходы должны перевозиться Исполнителем в соответствии с п. 2.2. настоящего Технического задания.</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Отходы лечебно-профилактических учреждений - материалы, вещества, изделия, утратившие частично или полностью свои первоначальные потребительские свойства в ходе осуществления медицинских манипуляций, проводимых при лечении или обследовании людей в медицинских учреждениях, а также отходы аптек, фармацевтических производств.</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производить утилизацию шприцов.</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ED2884" w:rsidRPr="00ED2884" w:rsidTr="00ED2884">
        <w:tc>
          <w:tcPr>
            <w:tcW w:w="675"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2</w:t>
            </w:r>
          </w:p>
        </w:tc>
        <w:tc>
          <w:tcPr>
            <w:tcW w:w="2019"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Сбор, транспортирование, обезвреживание медицинских отходов класса «В»</w:t>
            </w:r>
          </w:p>
        </w:tc>
        <w:tc>
          <w:tcPr>
            <w:tcW w:w="141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Контейнер 120 литров</w:t>
            </w:r>
          </w:p>
        </w:tc>
        <w:tc>
          <w:tcPr>
            <w:tcW w:w="1274"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10</w:t>
            </w:r>
          </w:p>
        </w:tc>
        <w:tc>
          <w:tcPr>
            <w:tcW w:w="538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Отходы лечебно-профилактических учреждений - материалы, вещества, изделия, утратившие частично или полностью свои первоначальные потребительские свойства в ходе осуществления медицинских манипуляций, проводимых при лечении или обследовании людей в медицинских учреждениях, а также отходы аптек, фармацевтических производств.</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производить утилизацию шприцов.</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ED2884" w:rsidRPr="00ED2884" w:rsidTr="00ED2884">
        <w:tc>
          <w:tcPr>
            <w:tcW w:w="675"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3</w:t>
            </w:r>
          </w:p>
        </w:tc>
        <w:tc>
          <w:tcPr>
            <w:tcW w:w="2019"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Сбор, транспортирование, обезвреживание медицинских отходов класса «Г» (лампы)</w:t>
            </w:r>
          </w:p>
        </w:tc>
        <w:tc>
          <w:tcPr>
            <w:tcW w:w="141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proofErr w:type="spellStart"/>
            <w:r w:rsidRPr="00ED2884">
              <w:rPr>
                <w:rFonts w:eastAsia="Times New Roman"/>
                <w:snapToGrid w:val="0"/>
                <w:kern w:val="0"/>
                <w:sz w:val="20"/>
                <w:szCs w:val="20"/>
                <w:lang w:eastAsia="ru-RU"/>
              </w:rPr>
              <w:t>шт</w:t>
            </w:r>
            <w:proofErr w:type="spellEnd"/>
          </w:p>
        </w:tc>
        <w:tc>
          <w:tcPr>
            <w:tcW w:w="1274"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400</w:t>
            </w:r>
          </w:p>
        </w:tc>
        <w:tc>
          <w:tcPr>
            <w:tcW w:w="538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ED2884" w:rsidRPr="00ED2884" w:rsidTr="00ED2884">
        <w:tc>
          <w:tcPr>
            <w:tcW w:w="675"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4</w:t>
            </w:r>
          </w:p>
        </w:tc>
        <w:tc>
          <w:tcPr>
            <w:tcW w:w="2019"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Сбор, транспортирование, обезвреживание медицинских отходов класса «Г» (термометр медицинский стеклянный «ИМПЭКС-МЕД» ртутный) (вещество 1 класса опасности по ГОСТ 12.1.005-88)</w:t>
            </w:r>
          </w:p>
        </w:tc>
        <w:tc>
          <w:tcPr>
            <w:tcW w:w="141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штук</w:t>
            </w:r>
          </w:p>
        </w:tc>
        <w:tc>
          <w:tcPr>
            <w:tcW w:w="1274"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10</w:t>
            </w:r>
          </w:p>
        </w:tc>
        <w:tc>
          <w:tcPr>
            <w:tcW w:w="538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ED2884" w:rsidRPr="00ED2884" w:rsidTr="00ED2884">
        <w:tc>
          <w:tcPr>
            <w:tcW w:w="675"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5</w:t>
            </w:r>
          </w:p>
        </w:tc>
        <w:tc>
          <w:tcPr>
            <w:tcW w:w="2019"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 xml:space="preserve">Сбор, транспортирование, обезвреживание медицинских отходов класса «Г» </w:t>
            </w:r>
            <w:proofErr w:type="gramStart"/>
            <w:r w:rsidRPr="00ED2884">
              <w:rPr>
                <w:rFonts w:eastAsia="Times New Roman"/>
                <w:snapToGrid w:val="0"/>
                <w:kern w:val="0"/>
                <w:sz w:val="20"/>
                <w:szCs w:val="20"/>
                <w:lang w:eastAsia="ru-RU"/>
              </w:rPr>
              <w:t>( гигрометр</w:t>
            </w:r>
            <w:proofErr w:type="gramEnd"/>
            <w:r w:rsidRPr="00ED2884">
              <w:rPr>
                <w:rFonts w:eastAsia="Times New Roman"/>
                <w:snapToGrid w:val="0"/>
                <w:kern w:val="0"/>
                <w:sz w:val="20"/>
                <w:szCs w:val="20"/>
                <w:lang w:eastAsia="ru-RU"/>
              </w:rPr>
              <w:t xml:space="preserve"> психометрический ВИТ-1 и ВИТ-2 (толуол) (вещество 3 класса опасности по ГОСТ 12.1005.)</w:t>
            </w:r>
          </w:p>
        </w:tc>
        <w:tc>
          <w:tcPr>
            <w:tcW w:w="141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штук</w:t>
            </w:r>
          </w:p>
        </w:tc>
        <w:tc>
          <w:tcPr>
            <w:tcW w:w="1274"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30</w:t>
            </w:r>
          </w:p>
        </w:tc>
        <w:tc>
          <w:tcPr>
            <w:tcW w:w="538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ED2884" w:rsidRPr="00ED2884" w:rsidTr="00ED2884">
        <w:tc>
          <w:tcPr>
            <w:tcW w:w="675"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lastRenderedPageBreak/>
              <w:t>6</w:t>
            </w:r>
          </w:p>
        </w:tc>
        <w:tc>
          <w:tcPr>
            <w:tcW w:w="2019"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 xml:space="preserve">Сбор, транспортирование, обезвреживание медицинских отходов класса «Г» </w:t>
            </w:r>
            <w:proofErr w:type="gramStart"/>
            <w:r w:rsidRPr="00ED2884">
              <w:rPr>
                <w:rFonts w:eastAsia="Times New Roman"/>
                <w:snapToGrid w:val="0"/>
                <w:kern w:val="0"/>
                <w:sz w:val="20"/>
                <w:szCs w:val="20"/>
                <w:lang w:eastAsia="ru-RU"/>
              </w:rPr>
              <w:t>( термометр</w:t>
            </w:r>
            <w:proofErr w:type="gramEnd"/>
            <w:r w:rsidRPr="00ED2884">
              <w:rPr>
                <w:rFonts w:eastAsia="Times New Roman"/>
                <w:snapToGrid w:val="0"/>
                <w:kern w:val="0"/>
                <w:sz w:val="20"/>
                <w:szCs w:val="20"/>
                <w:lang w:eastAsia="ru-RU"/>
              </w:rPr>
              <w:t xml:space="preserve"> складской типа ТС-7АМ и типа ТС-7АМК (</w:t>
            </w:r>
            <w:proofErr w:type="spellStart"/>
            <w:r w:rsidRPr="00ED2884">
              <w:rPr>
                <w:rFonts w:eastAsia="Times New Roman"/>
                <w:snapToGrid w:val="0"/>
                <w:kern w:val="0"/>
                <w:sz w:val="20"/>
                <w:szCs w:val="20"/>
                <w:lang w:eastAsia="ru-RU"/>
              </w:rPr>
              <w:t>метилкарбатол</w:t>
            </w:r>
            <w:proofErr w:type="spellEnd"/>
            <w:r w:rsidRPr="00ED2884">
              <w:rPr>
                <w:rFonts w:eastAsia="Times New Roman"/>
                <w:snapToGrid w:val="0"/>
                <w:kern w:val="0"/>
                <w:sz w:val="20"/>
                <w:szCs w:val="20"/>
                <w:lang w:eastAsia="ru-RU"/>
              </w:rPr>
              <w:t>) (вещество 4 класса опасности по ГОСТ 12.1005.)</w:t>
            </w:r>
          </w:p>
        </w:tc>
        <w:tc>
          <w:tcPr>
            <w:tcW w:w="141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штук</w:t>
            </w:r>
          </w:p>
        </w:tc>
        <w:tc>
          <w:tcPr>
            <w:tcW w:w="1274"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20</w:t>
            </w:r>
          </w:p>
        </w:tc>
        <w:tc>
          <w:tcPr>
            <w:tcW w:w="538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ED2884" w:rsidRPr="00ED2884" w:rsidTr="00ED2884">
        <w:tc>
          <w:tcPr>
            <w:tcW w:w="675"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7</w:t>
            </w:r>
          </w:p>
        </w:tc>
        <w:tc>
          <w:tcPr>
            <w:tcW w:w="2019"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Сбор, транспортирование, обезвреживание медицинских отходов класса «Г» (Отходы сырья и продукции фармацевтических производств)</w:t>
            </w:r>
          </w:p>
        </w:tc>
        <w:tc>
          <w:tcPr>
            <w:tcW w:w="141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литр</w:t>
            </w:r>
          </w:p>
        </w:tc>
        <w:tc>
          <w:tcPr>
            <w:tcW w:w="1274"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30</w:t>
            </w:r>
          </w:p>
        </w:tc>
        <w:tc>
          <w:tcPr>
            <w:tcW w:w="5388" w:type="dxa"/>
            <w:tcBorders>
              <w:top w:val="single" w:sz="4" w:space="0" w:color="auto"/>
              <w:left w:val="single" w:sz="4" w:space="0" w:color="auto"/>
              <w:bottom w:val="single" w:sz="4" w:space="0" w:color="auto"/>
              <w:right w:val="single" w:sz="4" w:space="0" w:color="auto"/>
            </w:tcBorders>
            <w:hideMark/>
          </w:tcPr>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 xml:space="preserve">Вывоз должен осуществляться по </w:t>
            </w:r>
            <w:proofErr w:type="gramStart"/>
            <w:r w:rsidRPr="00ED2884">
              <w:rPr>
                <w:rFonts w:eastAsia="Times New Roman"/>
                <w:snapToGrid w:val="0"/>
                <w:kern w:val="0"/>
                <w:sz w:val="20"/>
                <w:szCs w:val="20"/>
                <w:lang w:eastAsia="ru-RU"/>
              </w:rPr>
              <w:t>заявке .Отходы</w:t>
            </w:r>
            <w:proofErr w:type="gramEnd"/>
            <w:r w:rsidRPr="00ED2884">
              <w:rPr>
                <w:rFonts w:eastAsia="Times New Roman"/>
                <w:snapToGrid w:val="0"/>
                <w:kern w:val="0"/>
                <w:sz w:val="20"/>
                <w:szCs w:val="20"/>
                <w:lang w:eastAsia="ru-RU"/>
              </w:rPr>
              <w:t xml:space="preserve"> должны перевозиться Исполнителем в соответствии с п. 2.2. настоящего Технического задания.</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ED2884" w:rsidRPr="00ED2884" w:rsidRDefault="00ED2884" w:rsidP="00ED2884">
            <w:pPr>
              <w:widowControl/>
              <w:suppressAutoHyphens w:val="0"/>
              <w:rPr>
                <w:rFonts w:eastAsia="Times New Roman"/>
                <w:snapToGrid w:val="0"/>
                <w:kern w:val="0"/>
                <w:sz w:val="20"/>
                <w:szCs w:val="20"/>
                <w:lang w:eastAsia="ru-RU"/>
              </w:rPr>
            </w:pPr>
            <w:r w:rsidRPr="00ED2884">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bl>
    <w:p w:rsidR="00ED2884" w:rsidRPr="00ED2884" w:rsidRDefault="00ED2884" w:rsidP="00ED2884">
      <w:pPr>
        <w:widowControl/>
        <w:shd w:val="clear" w:color="auto" w:fill="FFFFFF"/>
        <w:suppressAutoHyphens w:val="0"/>
        <w:rPr>
          <w:rFonts w:eastAsia="Times New Roman"/>
          <w:snapToGrid w:val="0"/>
          <w:kern w:val="0"/>
          <w:sz w:val="20"/>
          <w:szCs w:val="20"/>
          <w:lang w:eastAsia="ru-RU"/>
        </w:rPr>
      </w:pPr>
    </w:p>
    <w:p w:rsidR="00ED2884" w:rsidRPr="00ED2884" w:rsidRDefault="00ED2884" w:rsidP="00ED2884">
      <w:pPr>
        <w:widowControl/>
        <w:shd w:val="clear" w:color="auto" w:fill="FFFFFF"/>
        <w:tabs>
          <w:tab w:val="left" w:pos="360"/>
          <w:tab w:val="left" w:pos="540"/>
          <w:tab w:val="left" w:pos="931"/>
        </w:tabs>
        <w:suppressAutoHyphens w:val="0"/>
        <w:spacing w:line="360" w:lineRule="auto"/>
        <w:jc w:val="both"/>
        <w:rPr>
          <w:rFonts w:eastAsia="Times New Roman"/>
          <w:b/>
          <w:bCs/>
          <w:color w:val="000000"/>
          <w:spacing w:val="1"/>
          <w:kern w:val="0"/>
          <w:u w:val="single"/>
          <w:lang w:eastAsia="ru-RU"/>
        </w:rPr>
      </w:pPr>
      <w:r w:rsidRPr="00ED2884">
        <w:rPr>
          <w:rFonts w:eastAsia="Times New Roman"/>
          <w:b/>
          <w:color w:val="000000"/>
          <w:kern w:val="0"/>
          <w:lang w:val="en-US" w:eastAsia="ru-RU"/>
        </w:rPr>
        <w:t>IV</w:t>
      </w:r>
      <w:r w:rsidRPr="00ED2884">
        <w:rPr>
          <w:rFonts w:eastAsia="Times New Roman"/>
          <w:b/>
          <w:color w:val="000000"/>
          <w:kern w:val="0"/>
          <w:lang w:eastAsia="ru-RU"/>
        </w:rPr>
        <w:t>.</w:t>
      </w:r>
      <w:r w:rsidRPr="00ED2884">
        <w:rPr>
          <w:rFonts w:eastAsia="Times New Roman"/>
          <w:color w:val="000000"/>
          <w:kern w:val="0"/>
          <w:lang w:eastAsia="ru-RU"/>
        </w:rPr>
        <w:t> </w:t>
      </w:r>
      <w:r w:rsidRPr="00ED2884">
        <w:rPr>
          <w:rFonts w:eastAsia="Times New Roman"/>
          <w:b/>
          <w:bCs/>
          <w:color w:val="000000"/>
          <w:spacing w:val="1"/>
          <w:kern w:val="0"/>
          <w:u w:val="single"/>
          <w:lang w:eastAsia="ru-RU"/>
        </w:rPr>
        <w:t>Порядок контроля и приемки.</w:t>
      </w:r>
    </w:p>
    <w:p w:rsidR="00ED2884" w:rsidRPr="00ED2884" w:rsidRDefault="00ED2884" w:rsidP="00ED2884">
      <w:pPr>
        <w:widowControl/>
        <w:suppressAutoHyphens w:val="0"/>
        <w:jc w:val="both"/>
        <w:rPr>
          <w:rFonts w:eastAsia="Times New Roman"/>
          <w:kern w:val="0"/>
          <w:lang w:eastAsia="ru-RU"/>
        </w:rPr>
      </w:pPr>
      <w:r w:rsidRPr="00ED2884">
        <w:rPr>
          <w:rFonts w:eastAsia="Times New Roman"/>
          <w:kern w:val="0"/>
          <w:lang w:eastAsia="ru-RU"/>
        </w:rPr>
        <w:t>4.1. Все услуги должны производиться в строгом соответствии с «Инструкцией о порядке оказания услуг сторонними организациями в эксплуатируемых сооружениях и Правилами противопожарного режима в Российской Федерации (утв. Постановлением Правительства РФ от 25 апреля 2012г. № 390).</w:t>
      </w:r>
    </w:p>
    <w:p w:rsidR="00ED2884" w:rsidRPr="00ED2884" w:rsidRDefault="00ED2884" w:rsidP="00ED2884">
      <w:pPr>
        <w:widowControl/>
        <w:suppressAutoHyphens w:val="0"/>
        <w:jc w:val="both"/>
        <w:rPr>
          <w:rFonts w:eastAsia="Times New Roman"/>
          <w:kern w:val="0"/>
          <w:lang w:eastAsia="ru-RU"/>
        </w:rPr>
      </w:pPr>
      <w:r w:rsidRPr="00ED2884">
        <w:rPr>
          <w:rFonts w:eastAsia="Times New Roman"/>
          <w:kern w:val="0"/>
          <w:lang w:eastAsia="ru-RU"/>
        </w:rPr>
        <w:t xml:space="preserve">4.2. Вход работников в эксплуатируемые сооружения должен осуществляться в соответствии с пропускным режимом ГАУЗ </w:t>
      </w:r>
      <w:proofErr w:type="gramStart"/>
      <w:r w:rsidRPr="00ED2884">
        <w:rPr>
          <w:rFonts w:eastAsia="Times New Roman"/>
          <w:kern w:val="0"/>
          <w:lang w:eastAsia="ru-RU"/>
        </w:rPr>
        <w:t>МО  «</w:t>
      </w:r>
      <w:proofErr w:type="gramEnd"/>
      <w:r w:rsidRPr="00ED2884">
        <w:rPr>
          <w:rFonts w:eastAsia="Times New Roman"/>
          <w:kern w:val="0"/>
          <w:lang w:eastAsia="ru-RU"/>
        </w:rPr>
        <w:t>МОСП».</w:t>
      </w:r>
    </w:p>
    <w:p w:rsidR="00ED2884" w:rsidRPr="00ED2884" w:rsidRDefault="00ED2884" w:rsidP="00ED2884">
      <w:pPr>
        <w:widowControl/>
        <w:suppressAutoHyphens w:val="0"/>
        <w:jc w:val="both"/>
        <w:rPr>
          <w:rFonts w:eastAsia="Times New Roman"/>
          <w:kern w:val="0"/>
          <w:lang w:eastAsia="ru-RU"/>
        </w:rPr>
      </w:pPr>
      <w:r w:rsidRPr="00ED2884">
        <w:rPr>
          <w:rFonts w:eastAsia="Times New Roman"/>
          <w:kern w:val="0"/>
          <w:lang w:eastAsia="ru-RU"/>
        </w:rPr>
        <w:t xml:space="preserve">4.3.В период оказания услуг, а </w:t>
      </w:r>
      <w:proofErr w:type="gramStart"/>
      <w:r w:rsidRPr="00ED2884">
        <w:rPr>
          <w:rFonts w:eastAsia="Times New Roman"/>
          <w:kern w:val="0"/>
          <w:lang w:eastAsia="ru-RU"/>
        </w:rPr>
        <w:t>так же</w:t>
      </w:r>
      <w:proofErr w:type="gramEnd"/>
      <w:r w:rsidRPr="00ED2884">
        <w:rPr>
          <w:rFonts w:eastAsia="Times New Roman"/>
          <w:kern w:val="0"/>
          <w:lang w:eastAsia="ru-RU"/>
        </w:rPr>
        <w:t xml:space="preserve"> в период устранения недостатков в оказанных услугах Исполнитель должен обеспечивать сохранность имущества, материалов, оборудования, зданий и сооружений.</w:t>
      </w:r>
    </w:p>
    <w:p w:rsidR="00ED2884" w:rsidRPr="00ED2884" w:rsidRDefault="00ED2884" w:rsidP="00ED2884">
      <w:pPr>
        <w:widowControl/>
        <w:suppressAutoHyphens w:val="0"/>
        <w:jc w:val="both"/>
        <w:rPr>
          <w:rFonts w:eastAsia="Times New Roman"/>
          <w:kern w:val="0"/>
          <w:lang w:eastAsia="ru-RU"/>
        </w:rPr>
      </w:pPr>
      <w:proofErr w:type="gramStart"/>
      <w:r w:rsidRPr="00ED2884">
        <w:rPr>
          <w:rFonts w:eastAsia="Times New Roman"/>
          <w:kern w:val="0"/>
          <w:lang w:eastAsia="ru-RU"/>
        </w:rPr>
        <w:t>4.4.Контроль  за</w:t>
      </w:r>
      <w:proofErr w:type="gramEnd"/>
      <w:r w:rsidRPr="00ED2884">
        <w:rPr>
          <w:rFonts w:eastAsia="Times New Roman"/>
          <w:kern w:val="0"/>
          <w:lang w:eastAsia="ru-RU"/>
        </w:rPr>
        <w:t xml:space="preserve"> сроками и качеством оказания услуг производится представителем ГАУЗ МО «МОСП», назначенными приказом по подразделению.</w:t>
      </w:r>
    </w:p>
    <w:p w:rsidR="00ED2884" w:rsidRPr="00ED2884" w:rsidRDefault="00ED2884" w:rsidP="00ED2884">
      <w:pPr>
        <w:widowControl/>
        <w:suppressAutoHyphens w:val="0"/>
        <w:jc w:val="both"/>
        <w:rPr>
          <w:rFonts w:eastAsia="Times New Roman"/>
          <w:kern w:val="0"/>
          <w:sz w:val="20"/>
          <w:szCs w:val="20"/>
          <w:lang w:eastAsia="ru-RU"/>
        </w:rPr>
      </w:pPr>
      <w:r w:rsidRPr="00ED2884">
        <w:rPr>
          <w:rFonts w:eastAsia="Times New Roman"/>
          <w:kern w:val="0"/>
          <w:lang w:eastAsia="ru-RU"/>
        </w:rPr>
        <w:t>4.5. Сдача-приемка оказанных услуг производится представителями Сторон с подписанием Акта об оказанных услугах.</w:t>
      </w:r>
    </w:p>
    <w:p w:rsidR="00ED2884" w:rsidRPr="00ED2884" w:rsidRDefault="00ED2884" w:rsidP="00ED2884">
      <w:pPr>
        <w:widowControl/>
        <w:suppressAutoHyphens w:val="0"/>
        <w:jc w:val="both"/>
        <w:rPr>
          <w:rFonts w:eastAsia="Times New Roman"/>
          <w:kern w:val="0"/>
          <w:sz w:val="20"/>
          <w:szCs w:val="20"/>
          <w:lang w:eastAsia="ru-RU"/>
        </w:rPr>
      </w:pPr>
    </w:p>
    <w:p w:rsidR="00ED2884" w:rsidRPr="00ED2884" w:rsidRDefault="00ED2884" w:rsidP="00ED2884">
      <w:pPr>
        <w:widowControl/>
        <w:suppressAutoHyphens w:val="0"/>
        <w:rPr>
          <w:rFonts w:eastAsia="Times New Roman"/>
          <w:kern w:val="0"/>
          <w:sz w:val="20"/>
          <w:szCs w:val="20"/>
          <w:lang w:eastAsia="ru-RU"/>
        </w:rPr>
      </w:pPr>
    </w:p>
    <w:p w:rsidR="00ED2884" w:rsidRPr="00ED2884" w:rsidRDefault="00ED2884" w:rsidP="00ED2884">
      <w:pPr>
        <w:widowControl/>
        <w:suppressAutoHyphens w:val="0"/>
        <w:rPr>
          <w:rFonts w:eastAsia="Times New Roman"/>
          <w:b/>
          <w:bCs/>
          <w:color w:val="000000"/>
          <w:spacing w:val="1"/>
          <w:kern w:val="0"/>
          <w:u w:val="single"/>
          <w:lang w:eastAsia="ru-RU"/>
        </w:rPr>
      </w:pPr>
      <w:proofErr w:type="gramStart"/>
      <w:r w:rsidRPr="00ED2884">
        <w:rPr>
          <w:rFonts w:eastAsia="Times New Roman"/>
          <w:b/>
          <w:bCs/>
          <w:color w:val="000000"/>
          <w:spacing w:val="1"/>
          <w:kern w:val="0"/>
          <w:u w:val="single"/>
          <w:lang w:eastAsia="ru-RU"/>
        </w:rPr>
        <w:t>V .</w:t>
      </w:r>
      <w:proofErr w:type="gramEnd"/>
      <w:r w:rsidRPr="00ED2884">
        <w:rPr>
          <w:rFonts w:eastAsia="Times New Roman"/>
          <w:b/>
          <w:bCs/>
          <w:color w:val="000000"/>
          <w:spacing w:val="1"/>
          <w:kern w:val="0"/>
          <w:u w:val="single"/>
          <w:lang w:eastAsia="ru-RU"/>
        </w:rPr>
        <w:t xml:space="preserve"> Порядок оплаты.</w:t>
      </w:r>
    </w:p>
    <w:p w:rsidR="004F5538" w:rsidRPr="004F5538" w:rsidRDefault="00ED2884" w:rsidP="00ED2884">
      <w:pPr>
        <w:widowControl/>
        <w:autoSpaceDN w:val="0"/>
        <w:jc w:val="both"/>
        <w:textAlignment w:val="baseline"/>
        <w:rPr>
          <w:rFonts w:eastAsia="Times New Roman" w:cs="Calibri"/>
          <w:kern w:val="0"/>
        </w:rPr>
      </w:pPr>
      <w:r w:rsidRPr="00ED2884">
        <w:rPr>
          <w:rFonts w:eastAsia="Times New Roman"/>
          <w:kern w:val="0"/>
          <w:lang w:eastAsia="ru-RU"/>
        </w:rPr>
        <w:t xml:space="preserve">Форма, сроки и порядок оплаты услуг: Заказчик производит оплату за оказанные услуги в форме безналичного перечисления </w:t>
      </w:r>
      <w:hyperlink r:id="rId16" w:tooltip="Денежные средства" w:history="1">
        <w:r w:rsidRPr="00ED2884">
          <w:rPr>
            <w:rFonts w:eastAsia="Times New Roman"/>
            <w:kern w:val="0"/>
            <w:lang w:eastAsia="ru-RU"/>
          </w:rPr>
          <w:t>денежных средств</w:t>
        </w:r>
      </w:hyperlink>
      <w:r w:rsidRPr="00ED2884">
        <w:rPr>
          <w:rFonts w:eastAsia="Times New Roman"/>
          <w:kern w:val="0"/>
          <w:lang w:eastAsia="ru-RU"/>
        </w:rPr>
        <w:t xml:space="preserve"> на расчетный счет Исполнителя. Оплата производится по факту оказания услуг после подписания Заказчиком Акта сдачи-приемки услуг, подготовленного и подписанного со стороны Исполнителя, на основании выставленного счета, счет-фактуры (счет-фактура выставляется, в случае если предусмотрено налоговым </w:t>
      </w:r>
      <w:hyperlink r:id="rId17" w:tooltip="Законы в России" w:history="1">
        <w:r w:rsidRPr="00ED2884">
          <w:rPr>
            <w:rFonts w:eastAsia="Times New Roman"/>
            <w:kern w:val="0"/>
            <w:lang w:eastAsia="ru-RU"/>
          </w:rPr>
          <w:t>законодательством Российской Федерации</w:t>
        </w:r>
      </w:hyperlink>
      <w:r w:rsidRPr="00ED2884">
        <w:rPr>
          <w:rFonts w:eastAsia="Times New Roman"/>
          <w:kern w:val="0"/>
          <w:lang w:eastAsia="ru-RU"/>
        </w:rPr>
        <w:t xml:space="preserve">), по </w:t>
      </w:r>
      <w:hyperlink r:id="rId18" w:tooltip="Безналичные расчеты" w:history="1">
        <w:r w:rsidRPr="00ED2884">
          <w:rPr>
            <w:rFonts w:eastAsia="Times New Roman"/>
            <w:kern w:val="0"/>
            <w:lang w:eastAsia="ru-RU"/>
          </w:rPr>
          <w:t>безналичному расчету</w:t>
        </w:r>
      </w:hyperlink>
      <w:r w:rsidRPr="00ED2884">
        <w:rPr>
          <w:rFonts w:eastAsia="Times New Roman"/>
          <w:kern w:val="0"/>
          <w:lang w:eastAsia="ru-RU"/>
        </w:rPr>
        <w:t xml:space="preserve"> в течение 30 дней. Аванс не предусмотрен. Оплате подлежат только фактически оказанные услуги в период действия договора.</w:t>
      </w: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A53EE5" w:rsidRDefault="00A53EE5" w:rsidP="004F5538">
      <w:pPr>
        <w:widowControl/>
        <w:autoSpaceDN w:val="0"/>
        <w:jc w:val="both"/>
        <w:textAlignment w:val="baseline"/>
        <w:rPr>
          <w:rFonts w:eastAsia="Times New Roman" w:cs="Calibri"/>
          <w:kern w:val="0"/>
        </w:rPr>
        <w:sectPr w:rsidR="00A53EE5" w:rsidSect="00ED2884">
          <w:footerReference w:type="default" r:id="rId19"/>
          <w:pgSz w:w="11906" w:h="16838"/>
          <w:pgMar w:top="1134" w:right="566" w:bottom="1134" w:left="851" w:header="708" w:footer="708" w:gutter="0"/>
          <w:cols w:space="708"/>
          <w:docGrid w:linePitch="360"/>
        </w:sectPr>
      </w:pPr>
    </w:p>
    <w:p w:rsidR="00B8329B" w:rsidRPr="00B8329B" w:rsidRDefault="00B8329B" w:rsidP="00B8329B">
      <w:pPr>
        <w:suppressAutoHyphens w:val="0"/>
        <w:ind w:firstLine="567"/>
        <w:jc w:val="right"/>
        <w:rPr>
          <w:rFonts w:eastAsia="Calibri"/>
          <w:b/>
          <w:bCs/>
          <w:kern w:val="0"/>
        </w:rPr>
      </w:pPr>
      <w:r w:rsidRPr="00B8329B">
        <w:rPr>
          <w:rFonts w:eastAsia="Calibri"/>
          <w:b/>
          <w:bCs/>
          <w:kern w:val="0"/>
        </w:rPr>
        <w:lastRenderedPageBreak/>
        <w:t xml:space="preserve">Приложение №4 к Извещению </w:t>
      </w:r>
    </w:p>
    <w:p w:rsidR="00B8329B" w:rsidRPr="00B8329B" w:rsidRDefault="00B8329B" w:rsidP="00B8329B">
      <w:pPr>
        <w:suppressAutoHyphens w:val="0"/>
        <w:ind w:firstLine="567"/>
        <w:jc w:val="right"/>
        <w:rPr>
          <w:rFonts w:eastAsia="Calibri"/>
          <w:b/>
          <w:color w:val="000000"/>
          <w:kern w:val="0"/>
        </w:rPr>
      </w:pPr>
      <w:r w:rsidRPr="00B8329B">
        <w:rPr>
          <w:rFonts w:eastAsia="Calibri"/>
          <w:b/>
          <w:bCs/>
          <w:kern w:val="0"/>
        </w:rPr>
        <w:t>о проведении запроса котировок в электронной форме</w:t>
      </w:r>
    </w:p>
    <w:p w:rsidR="00B8329B" w:rsidRPr="00B8329B" w:rsidRDefault="00B8329B" w:rsidP="00B8329B">
      <w:pPr>
        <w:suppressAutoHyphens w:val="0"/>
        <w:ind w:firstLine="567"/>
        <w:jc w:val="both"/>
        <w:rPr>
          <w:rFonts w:eastAsia="Calibri"/>
          <w:b/>
          <w:color w:val="000000"/>
          <w:kern w:val="0"/>
        </w:rPr>
      </w:pPr>
    </w:p>
    <w:p w:rsidR="00B8329B" w:rsidRPr="00B8329B" w:rsidRDefault="00B8329B" w:rsidP="00B8329B">
      <w:pPr>
        <w:suppressAutoHyphens w:val="0"/>
        <w:ind w:firstLine="567"/>
        <w:jc w:val="both"/>
        <w:rPr>
          <w:rFonts w:eastAsia="Calibri"/>
          <w:b/>
          <w:color w:val="000000"/>
          <w:kern w:val="0"/>
        </w:rPr>
      </w:pPr>
    </w:p>
    <w:p w:rsidR="00B8329B" w:rsidRPr="00B8329B" w:rsidRDefault="00B8329B" w:rsidP="00B8329B">
      <w:pPr>
        <w:suppressAutoHyphens w:val="0"/>
        <w:ind w:firstLine="567"/>
        <w:jc w:val="both"/>
        <w:rPr>
          <w:rFonts w:eastAsia="Calibri"/>
          <w:b/>
          <w:color w:val="000000"/>
          <w:kern w:val="0"/>
        </w:rPr>
      </w:pPr>
    </w:p>
    <w:p w:rsidR="00B8329B" w:rsidRPr="00B8329B" w:rsidRDefault="00B8329B" w:rsidP="00B8329B">
      <w:pPr>
        <w:suppressAutoHyphens w:val="0"/>
        <w:ind w:firstLine="567"/>
        <w:jc w:val="both"/>
        <w:rPr>
          <w:rFonts w:eastAsia="Calibri"/>
          <w:b/>
          <w:color w:val="000000"/>
          <w:kern w:val="0"/>
        </w:rPr>
      </w:pPr>
      <w:r w:rsidRPr="00B8329B">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B8329B" w:rsidRPr="00B8329B" w:rsidRDefault="00B8329B" w:rsidP="00B8329B">
      <w:pPr>
        <w:suppressAutoHyphens w:val="0"/>
        <w:ind w:firstLine="567"/>
        <w:jc w:val="both"/>
        <w:rPr>
          <w:rFonts w:eastAsia="Times New Roman"/>
          <w:b/>
          <w:kern w:val="0"/>
          <w:lang w:eastAsia="ru-RU"/>
        </w:rPr>
      </w:pPr>
    </w:p>
    <w:p w:rsidR="00B8329B" w:rsidRPr="00B8329B" w:rsidRDefault="00B8329B" w:rsidP="00B8329B">
      <w:pPr>
        <w:suppressAutoHyphens w:val="0"/>
        <w:snapToGrid w:val="0"/>
        <w:ind w:firstLine="567"/>
        <w:jc w:val="both"/>
        <w:rPr>
          <w:rFonts w:eastAsia="Times New Roman"/>
          <w:kern w:val="32"/>
          <w:lang w:eastAsia="ru-RU"/>
        </w:rPr>
      </w:pPr>
      <w:r w:rsidRPr="00B8329B">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B8329B" w:rsidRPr="00B8329B" w:rsidRDefault="00B8329B" w:rsidP="00B8329B">
      <w:pPr>
        <w:suppressAutoHyphens w:val="0"/>
        <w:snapToGrid w:val="0"/>
        <w:ind w:firstLine="567"/>
        <w:rPr>
          <w:rFonts w:eastAsia="Times New Roman"/>
          <w:b/>
          <w:kern w:val="32"/>
          <w:lang w:eastAsia="ru-RU"/>
        </w:rPr>
      </w:pPr>
    </w:p>
    <w:p w:rsidR="00B8329B" w:rsidRPr="00B8329B" w:rsidRDefault="00B8329B" w:rsidP="00B8329B">
      <w:pPr>
        <w:suppressAutoHyphens w:val="0"/>
        <w:snapToGrid w:val="0"/>
        <w:ind w:firstLine="567"/>
        <w:jc w:val="center"/>
        <w:rPr>
          <w:rFonts w:eastAsia="Times New Roman"/>
          <w:b/>
          <w:kern w:val="32"/>
          <w:sz w:val="28"/>
          <w:szCs w:val="28"/>
          <w:lang w:eastAsia="ru-RU"/>
        </w:rPr>
      </w:pPr>
      <w:r w:rsidRPr="00B8329B">
        <w:rPr>
          <w:rFonts w:eastAsia="Times New Roman"/>
          <w:b/>
          <w:kern w:val="32"/>
          <w:sz w:val="28"/>
          <w:szCs w:val="28"/>
          <w:lang w:eastAsia="ru-RU"/>
        </w:rPr>
        <w:t xml:space="preserve">Форма заявки </w:t>
      </w:r>
    </w:p>
    <w:p w:rsidR="00B8329B" w:rsidRPr="00B8329B" w:rsidRDefault="00B8329B" w:rsidP="00B8329B">
      <w:pPr>
        <w:suppressAutoHyphens w:val="0"/>
        <w:snapToGrid w:val="0"/>
        <w:ind w:firstLine="567"/>
        <w:jc w:val="center"/>
        <w:rPr>
          <w:rFonts w:eastAsia="Times New Roman"/>
          <w:b/>
          <w:kern w:val="32"/>
          <w:sz w:val="28"/>
          <w:szCs w:val="28"/>
          <w:lang w:eastAsia="ru-RU"/>
        </w:rPr>
      </w:pPr>
      <w:r w:rsidRPr="00B8329B">
        <w:rPr>
          <w:rFonts w:eastAsia="Times New Roman"/>
          <w:b/>
          <w:kern w:val="32"/>
          <w:sz w:val="28"/>
          <w:szCs w:val="28"/>
          <w:lang w:eastAsia="ru-RU"/>
        </w:rPr>
        <w:t>на участие в запросе котировок в электронной форме</w:t>
      </w:r>
    </w:p>
    <w:p w:rsidR="00B8329B" w:rsidRPr="00B8329B" w:rsidRDefault="00B8329B" w:rsidP="00B8329B">
      <w:pPr>
        <w:widowControl/>
        <w:suppressAutoHyphens w:val="0"/>
        <w:ind w:firstLine="680"/>
        <w:jc w:val="center"/>
        <w:rPr>
          <w:rFonts w:eastAsia="Times New Roman"/>
          <w:b/>
          <w:kern w:val="32"/>
          <w:u w:val="single"/>
          <w:lang w:eastAsia="ru-RU"/>
        </w:rPr>
      </w:pPr>
    </w:p>
    <w:p w:rsidR="00B8329B" w:rsidRPr="00B8329B" w:rsidRDefault="00B8329B" w:rsidP="00B8329B">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63"/>
        <w:gridCol w:w="6426"/>
      </w:tblGrid>
      <w:tr w:rsidR="00B8329B" w:rsidRPr="00B8329B" w:rsidTr="00B8329B">
        <w:tc>
          <w:tcPr>
            <w:tcW w:w="1937" w:type="pct"/>
          </w:tcPr>
          <w:p w:rsidR="00B8329B" w:rsidRPr="00B8329B" w:rsidRDefault="00B8329B" w:rsidP="00B8329B">
            <w:pPr>
              <w:suppressAutoHyphens w:val="0"/>
              <w:autoSpaceDE w:val="0"/>
              <w:autoSpaceDN w:val="0"/>
              <w:adjustRightInd w:val="0"/>
              <w:snapToGrid w:val="0"/>
              <w:jc w:val="both"/>
              <w:rPr>
                <w:rFonts w:eastAsia="Times New Roman"/>
                <w:i/>
                <w:kern w:val="0"/>
                <w:lang w:eastAsia="ru-RU"/>
              </w:rPr>
            </w:pPr>
            <w:r w:rsidRPr="00B8329B">
              <w:rPr>
                <w:rFonts w:eastAsia="Times New Roman"/>
                <w:i/>
                <w:kern w:val="0"/>
                <w:lang w:eastAsia="ru-RU"/>
              </w:rPr>
              <w:t>1. На бланке участника</w:t>
            </w:r>
          </w:p>
          <w:p w:rsidR="00B8329B" w:rsidRPr="00B8329B" w:rsidRDefault="00B8329B" w:rsidP="00B8329B">
            <w:pPr>
              <w:suppressAutoHyphens w:val="0"/>
              <w:autoSpaceDE w:val="0"/>
              <w:autoSpaceDN w:val="0"/>
              <w:adjustRightInd w:val="0"/>
              <w:snapToGrid w:val="0"/>
              <w:jc w:val="both"/>
              <w:rPr>
                <w:rFonts w:eastAsia="Times New Roman"/>
                <w:i/>
                <w:kern w:val="0"/>
                <w:lang w:eastAsia="ru-RU"/>
              </w:rPr>
            </w:pPr>
            <w:r w:rsidRPr="00B8329B">
              <w:rPr>
                <w:rFonts w:eastAsia="Times New Roman"/>
                <w:i/>
                <w:kern w:val="0"/>
                <w:lang w:eastAsia="ru-RU"/>
              </w:rPr>
              <w:t>2. Дата, исх. номер</w:t>
            </w:r>
          </w:p>
          <w:p w:rsidR="00B8329B" w:rsidRPr="00B8329B" w:rsidRDefault="00B8329B" w:rsidP="00B8329B">
            <w:pPr>
              <w:suppressAutoHyphens w:val="0"/>
              <w:snapToGrid w:val="0"/>
              <w:jc w:val="right"/>
              <w:rPr>
                <w:rFonts w:eastAsia="Times New Roman"/>
                <w:kern w:val="0"/>
                <w:lang w:eastAsia="ru-RU"/>
              </w:rPr>
            </w:pPr>
          </w:p>
        </w:tc>
        <w:tc>
          <w:tcPr>
            <w:tcW w:w="3063" w:type="pct"/>
          </w:tcPr>
          <w:p w:rsidR="00B8329B" w:rsidRPr="00B8329B" w:rsidRDefault="00B8329B" w:rsidP="00B8329B">
            <w:pPr>
              <w:suppressAutoHyphens w:val="0"/>
              <w:snapToGrid w:val="0"/>
              <w:rPr>
                <w:rFonts w:eastAsia="Times New Roman"/>
                <w:b/>
                <w:kern w:val="0"/>
                <w:lang w:eastAsia="ru-RU"/>
              </w:rPr>
            </w:pPr>
            <w:r w:rsidRPr="00B8329B">
              <w:rPr>
                <w:rFonts w:eastAsia="Times New Roman"/>
                <w:b/>
                <w:kern w:val="0"/>
                <w:lang w:eastAsia="ru-RU"/>
              </w:rPr>
              <w:t xml:space="preserve">                                    Заказчику ГАУЗ МО «МОСП» </w:t>
            </w:r>
          </w:p>
          <w:p w:rsidR="00B8329B" w:rsidRPr="00B8329B" w:rsidRDefault="00B8329B" w:rsidP="00B8329B">
            <w:pPr>
              <w:suppressAutoHyphens w:val="0"/>
              <w:snapToGrid w:val="0"/>
              <w:rPr>
                <w:rFonts w:eastAsia="Times New Roman"/>
                <w:b/>
                <w:kern w:val="0"/>
                <w:lang w:eastAsia="ru-RU"/>
              </w:rPr>
            </w:pPr>
          </w:p>
          <w:p w:rsidR="00B8329B" w:rsidRPr="00B8329B" w:rsidRDefault="00B8329B" w:rsidP="00B8329B">
            <w:pPr>
              <w:suppressAutoHyphens w:val="0"/>
              <w:snapToGrid w:val="0"/>
              <w:jc w:val="right"/>
              <w:rPr>
                <w:rFonts w:eastAsia="Times New Roman"/>
                <w:b/>
                <w:kern w:val="0"/>
                <w:lang w:eastAsia="ru-RU"/>
              </w:rPr>
            </w:pPr>
            <w:r w:rsidRPr="00B8329B">
              <w:rPr>
                <w:rFonts w:eastAsia="Times New Roman"/>
                <w:b/>
                <w:kern w:val="0"/>
                <w:lang w:eastAsia="ru-RU"/>
              </w:rPr>
              <w:t>Закупка № ______________________</w:t>
            </w:r>
          </w:p>
          <w:p w:rsidR="00B8329B" w:rsidRPr="00B8329B" w:rsidRDefault="00B8329B" w:rsidP="00B8329B">
            <w:pPr>
              <w:suppressAutoHyphens w:val="0"/>
              <w:snapToGrid w:val="0"/>
              <w:rPr>
                <w:rFonts w:eastAsia="Times New Roman"/>
                <w:b/>
                <w:kern w:val="0"/>
                <w:lang w:eastAsia="ru-RU"/>
              </w:rPr>
            </w:pPr>
          </w:p>
        </w:tc>
      </w:tr>
    </w:tbl>
    <w:p w:rsidR="00B8329B" w:rsidRPr="00B8329B" w:rsidRDefault="00B8329B" w:rsidP="00B8329B">
      <w:pPr>
        <w:suppressAutoHyphens w:val="0"/>
        <w:snapToGrid w:val="0"/>
        <w:ind w:firstLine="720"/>
        <w:jc w:val="center"/>
        <w:rPr>
          <w:rFonts w:eastAsia="Times New Roman"/>
          <w:b/>
          <w:kern w:val="0"/>
          <w:lang w:eastAsia="ru-RU"/>
        </w:rPr>
      </w:pPr>
      <w:r w:rsidRPr="00B8329B">
        <w:rPr>
          <w:rFonts w:eastAsia="Times New Roman"/>
          <w:b/>
          <w:kern w:val="0"/>
          <w:lang w:eastAsia="ru-RU"/>
        </w:rPr>
        <w:t>Заявка на участие в запросе котировок в электронной форме</w:t>
      </w:r>
    </w:p>
    <w:p w:rsidR="00B8329B" w:rsidRPr="00B8329B" w:rsidRDefault="00B8329B" w:rsidP="00B8329B">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B8329B" w:rsidRPr="00B8329B" w:rsidTr="00B8329B">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hd w:val="clear" w:color="auto" w:fill="FFFFFF"/>
              <w:suppressAutoHyphens w:val="0"/>
              <w:snapToGrid w:val="0"/>
              <w:ind w:right="67" w:firstLine="147"/>
              <w:jc w:val="both"/>
              <w:rPr>
                <w:rFonts w:eastAsia="Times New Roman"/>
                <w:kern w:val="0"/>
                <w:lang w:eastAsia="ru-RU"/>
              </w:rPr>
            </w:pPr>
            <w:r w:rsidRPr="00B8329B">
              <w:rPr>
                <w:rFonts w:eastAsia="Times New Roman"/>
                <w:kern w:val="0"/>
                <w:lang w:eastAsia="ru-RU"/>
              </w:rPr>
              <w:t xml:space="preserve">Объект закупки: </w:t>
            </w:r>
            <w:r w:rsidR="00F32E7C" w:rsidRPr="00F32E7C">
              <w:rPr>
                <w:rFonts w:eastAsia="Times New Roman"/>
                <w:b/>
                <w:bCs/>
                <w:color w:val="000000"/>
                <w:kern w:val="0"/>
                <w:lang w:eastAsia="ru-RU"/>
              </w:rPr>
              <w:t>Оказание услуг по сбору, транспортированию, обезвреживанию медицинских отходов класса «Б», «Г» с территории ГАУЗ МО «МОСП»</w:t>
            </w:r>
          </w:p>
        </w:tc>
      </w:tr>
      <w:tr w:rsidR="00B8329B" w:rsidRPr="00B8329B" w:rsidTr="00B8329B">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hd w:val="clear" w:color="auto" w:fill="FFFFFF"/>
              <w:suppressAutoHyphens w:val="0"/>
              <w:snapToGrid w:val="0"/>
              <w:ind w:right="67" w:firstLine="147"/>
              <w:jc w:val="both"/>
              <w:rPr>
                <w:rFonts w:eastAsia="Times New Roman"/>
                <w:kern w:val="0"/>
                <w:lang w:eastAsia="ru-RU"/>
              </w:rPr>
            </w:pPr>
            <w:r w:rsidRPr="00B8329B">
              <w:rPr>
                <w:rFonts w:eastAsia="Times New Roman"/>
                <w:b/>
                <w:kern w:val="0"/>
                <w:lang w:eastAsia="ru-RU"/>
              </w:rPr>
              <w:t>1. Изучив</w:t>
            </w:r>
            <w:r w:rsidRPr="00B8329B">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B8329B" w:rsidRPr="00B8329B" w:rsidTr="00B8329B">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bookmarkStart w:id="12" w:name="Par8"/>
            <w:bookmarkEnd w:id="12"/>
            <w:r w:rsidRPr="00B8329B">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Место нахождения</w:t>
            </w:r>
          </w:p>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Почтовый адрес (для юридического лица)/</w:t>
            </w:r>
          </w:p>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 xml:space="preserve">Идентификационный номер налогоплательщика </w:t>
            </w:r>
            <w:r w:rsidRPr="00B8329B">
              <w:rPr>
                <w:rFonts w:eastAsia="Times New Roman"/>
                <w:kern w:val="0"/>
                <w:lang w:eastAsia="ru-RU"/>
              </w:rPr>
              <w:lastRenderedPageBreak/>
              <w:t>(при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left="147" w:right="79" w:firstLine="5"/>
              <w:jc w:val="both"/>
              <w:rPr>
                <w:rFonts w:eastAsia="Times New Roman"/>
                <w:b/>
                <w:kern w:val="0"/>
                <w:lang w:eastAsia="ru-RU"/>
              </w:rPr>
            </w:pPr>
            <w:bookmarkStart w:id="13" w:name="Par24"/>
            <w:bookmarkStart w:id="14" w:name="Par31"/>
            <w:bookmarkEnd w:id="13"/>
            <w:bookmarkEnd w:id="14"/>
            <w:r w:rsidRPr="00B8329B">
              <w:rPr>
                <w:rFonts w:eastAsia="Times New Roman"/>
                <w:b/>
                <w:kern w:val="0"/>
                <w:lang w:eastAsia="ru-RU"/>
              </w:rPr>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B8329B" w:rsidRPr="00B8329B" w:rsidTr="00B8329B">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 xml:space="preserve">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w:t>
            </w:r>
            <w:r w:rsidRPr="00B8329B">
              <w:rPr>
                <w:rFonts w:eastAsia="Times New Roman"/>
                <w:kern w:val="0"/>
                <w:lang w:eastAsia="ru-RU"/>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B8329B">
              <w:rPr>
                <w:rFonts w:eastAsia="Times New Roman"/>
                <w:kern w:val="0"/>
                <w:lang w:eastAsia="ru-RU"/>
              </w:rPr>
              <w:t>неполнородными</w:t>
            </w:r>
            <w:proofErr w:type="spellEnd"/>
            <w:r w:rsidRPr="00B8329B">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8) Участник закупки не является офшорной компанией;</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B8329B" w:rsidRPr="00B8329B" w:rsidTr="00B8329B">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B8329B" w:rsidRPr="00B8329B" w:rsidRDefault="00B8329B" w:rsidP="00B8329B">
      <w:pPr>
        <w:suppressAutoHyphens w:val="0"/>
        <w:autoSpaceDE w:val="0"/>
        <w:autoSpaceDN w:val="0"/>
        <w:adjustRightInd w:val="0"/>
        <w:snapToGrid w:val="0"/>
        <w:jc w:val="both"/>
        <w:rPr>
          <w:rFonts w:eastAsia="Times New Roman"/>
          <w:kern w:val="0"/>
          <w:u w:val="single"/>
          <w:lang w:eastAsia="ru-RU"/>
        </w:rPr>
      </w:pPr>
      <w:bookmarkStart w:id="15" w:name="Par34"/>
      <w:bookmarkEnd w:id="15"/>
    </w:p>
    <w:p w:rsidR="00EB1053" w:rsidRPr="00EB1053" w:rsidRDefault="00EB1053" w:rsidP="00EB1053">
      <w:pPr>
        <w:suppressAutoHyphens w:val="0"/>
        <w:autoSpaceDE w:val="0"/>
        <w:autoSpaceDN w:val="0"/>
        <w:adjustRightInd w:val="0"/>
        <w:snapToGrid w:val="0"/>
        <w:jc w:val="both"/>
        <w:rPr>
          <w:rFonts w:eastAsia="Times New Roman"/>
          <w:kern w:val="0"/>
          <w:lang w:eastAsia="ru-RU"/>
        </w:rPr>
      </w:pPr>
      <w:r w:rsidRPr="00EB1053">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EB1053">
        <w:rPr>
          <w:rFonts w:eastAsia="Times New Roman"/>
          <w:kern w:val="0"/>
          <w:lang w:val="en-US" w:eastAsia="ru-RU"/>
        </w:rPr>
        <w:t>http</w:t>
      </w:r>
      <w:r w:rsidRPr="00EB1053">
        <w:rPr>
          <w:rFonts w:eastAsia="Times New Roman"/>
          <w:kern w:val="0"/>
          <w:lang w:eastAsia="ru-RU"/>
        </w:rPr>
        <w:t>://</w:t>
      </w:r>
      <w:proofErr w:type="spellStart"/>
      <w:r w:rsidRPr="00EB1053">
        <w:rPr>
          <w:rFonts w:eastAsia="Times New Roman"/>
          <w:kern w:val="0"/>
          <w:lang w:val="en-US" w:eastAsia="ru-RU"/>
        </w:rPr>
        <w:t>zakupki</w:t>
      </w:r>
      <w:proofErr w:type="spellEnd"/>
      <w:r w:rsidRPr="00EB1053">
        <w:rPr>
          <w:rFonts w:eastAsia="Times New Roman"/>
          <w:kern w:val="0"/>
          <w:lang w:eastAsia="ru-RU"/>
        </w:rPr>
        <w:t>.</w:t>
      </w:r>
      <w:proofErr w:type="spellStart"/>
      <w:r w:rsidRPr="00EB1053">
        <w:rPr>
          <w:rFonts w:eastAsia="Times New Roman"/>
          <w:kern w:val="0"/>
          <w:lang w:val="en-US" w:eastAsia="ru-RU"/>
        </w:rPr>
        <w:t>gov</w:t>
      </w:r>
      <w:proofErr w:type="spellEnd"/>
      <w:r w:rsidRPr="00EB1053">
        <w:rPr>
          <w:rFonts w:eastAsia="Times New Roman"/>
          <w:kern w:val="0"/>
          <w:lang w:eastAsia="ru-RU"/>
        </w:rPr>
        <w:t>.</w:t>
      </w:r>
      <w:proofErr w:type="spellStart"/>
      <w:r w:rsidRPr="00EB1053">
        <w:rPr>
          <w:rFonts w:eastAsia="Times New Roman"/>
          <w:kern w:val="0"/>
          <w:lang w:val="en-US" w:eastAsia="ru-RU"/>
        </w:rPr>
        <w:t>ru</w:t>
      </w:r>
      <w:proofErr w:type="spellEnd"/>
      <w:r w:rsidRPr="00EB1053">
        <w:rPr>
          <w:rFonts w:eastAsia="Times New Roman"/>
          <w:kern w:val="0"/>
          <w:lang w:eastAsia="ru-RU"/>
        </w:rPr>
        <w:t xml:space="preserve">, </w:t>
      </w:r>
    </w:p>
    <w:p w:rsidR="00EB1053" w:rsidRPr="00EB1053" w:rsidRDefault="00EB1053" w:rsidP="00EB1053">
      <w:pPr>
        <w:suppressAutoHyphens w:val="0"/>
        <w:autoSpaceDE w:val="0"/>
        <w:autoSpaceDN w:val="0"/>
        <w:adjustRightInd w:val="0"/>
        <w:snapToGrid w:val="0"/>
        <w:ind w:firstLine="567"/>
        <w:jc w:val="both"/>
        <w:rPr>
          <w:rFonts w:eastAsia="Times New Roman"/>
          <w:kern w:val="0"/>
          <w:lang w:eastAsia="ru-RU"/>
        </w:rPr>
      </w:pPr>
      <w:r w:rsidRPr="00EB1053">
        <w:rPr>
          <w:rFonts w:eastAsia="Times New Roman"/>
          <w:b/>
          <w:kern w:val="0"/>
          <w:lang w:eastAsia="ru-RU"/>
        </w:rPr>
        <w:t>мы согласны поставить товары/выполнить работы/оказать услуги</w:t>
      </w:r>
      <w:r w:rsidRPr="00EB1053">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EB1053" w:rsidRPr="00EB1053" w:rsidRDefault="00EB1053" w:rsidP="00EB1053">
      <w:pPr>
        <w:suppressAutoHyphens w:val="0"/>
        <w:autoSpaceDE w:val="0"/>
        <w:autoSpaceDN w:val="0"/>
        <w:adjustRightInd w:val="0"/>
        <w:snapToGrid w:val="0"/>
        <w:rPr>
          <w:rFonts w:eastAsia="Times New Roman"/>
          <w:kern w:val="0"/>
          <w:lang w:eastAsia="ru-RU"/>
        </w:rPr>
      </w:pPr>
    </w:p>
    <w:p w:rsidR="00EB1053" w:rsidRPr="00EB1053" w:rsidRDefault="00EB1053" w:rsidP="00EB1053">
      <w:pPr>
        <w:suppressAutoHyphens w:val="0"/>
        <w:autoSpaceDE w:val="0"/>
        <w:autoSpaceDN w:val="0"/>
        <w:adjustRightInd w:val="0"/>
        <w:snapToGrid w:val="0"/>
        <w:ind w:firstLine="567"/>
        <w:jc w:val="both"/>
        <w:rPr>
          <w:rFonts w:eastAsia="Times New Roman"/>
          <w:kern w:val="0"/>
          <w:lang w:eastAsia="ru-RU"/>
        </w:rPr>
      </w:pPr>
    </w:p>
    <w:p w:rsidR="00EB1053" w:rsidRPr="00EB1053" w:rsidRDefault="00EB1053" w:rsidP="00EB1053">
      <w:pPr>
        <w:widowControl/>
        <w:suppressAutoHyphens w:val="0"/>
        <w:rPr>
          <w:rFonts w:eastAsia="Times New Roman"/>
          <w:kern w:val="0"/>
          <w:lang w:eastAsia="ru-RU"/>
        </w:rPr>
        <w:sectPr w:rsidR="00EB1053" w:rsidRPr="00EB1053">
          <w:pgSz w:w="11906" w:h="16838"/>
          <w:pgMar w:top="1134" w:right="566" w:bottom="1134" w:left="851" w:header="708" w:footer="708" w:gutter="0"/>
          <w:cols w:space="720"/>
        </w:sectPr>
      </w:pPr>
    </w:p>
    <w:p w:rsidR="00EB1053" w:rsidRPr="00EB1053" w:rsidRDefault="00EB1053" w:rsidP="00EB1053">
      <w:pPr>
        <w:suppressAutoHyphens w:val="0"/>
        <w:autoSpaceDE w:val="0"/>
        <w:autoSpaceDN w:val="0"/>
        <w:adjustRightInd w:val="0"/>
        <w:snapToGrid w:val="0"/>
        <w:ind w:firstLine="567"/>
        <w:jc w:val="both"/>
        <w:rPr>
          <w:rFonts w:eastAsia="Times New Roman"/>
          <w:kern w:val="0"/>
          <w:lang w:eastAsia="ru-RU"/>
        </w:rPr>
      </w:pPr>
    </w:p>
    <w:p w:rsidR="00B8329B" w:rsidRPr="00B8329B" w:rsidRDefault="00EB1053" w:rsidP="00EB1053">
      <w:pPr>
        <w:suppressAutoHyphens w:val="0"/>
        <w:autoSpaceDE w:val="0"/>
        <w:autoSpaceDN w:val="0"/>
        <w:adjustRightInd w:val="0"/>
        <w:snapToGrid w:val="0"/>
        <w:ind w:firstLine="567"/>
        <w:jc w:val="both"/>
        <w:rPr>
          <w:rFonts w:eastAsia="Times New Roman"/>
          <w:kern w:val="0"/>
          <w:lang w:eastAsia="ru-RU"/>
        </w:rPr>
      </w:pPr>
      <w:r w:rsidRPr="00EB1053">
        <w:rPr>
          <w:rFonts w:eastAsia="Times New Roman"/>
          <w:kern w:val="0"/>
          <w:lang w:eastAsia="ru-RU"/>
        </w:rPr>
        <w:t xml:space="preserve">В случаях, предусмотренных Извещением о проведении закупки, </w:t>
      </w:r>
      <w:r w:rsidRPr="00EB1053">
        <w:rPr>
          <w:rFonts w:eastAsia="Times New Roman"/>
          <w:b/>
          <w:kern w:val="0"/>
          <w:lang w:eastAsia="ru-RU"/>
        </w:rPr>
        <w:t>мы обязуемся предоставить</w:t>
      </w:r>
      <w:r w:rsidRPr="00EB1053">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r w:rsidR="00B8329B" w:rsidRPr="00B8329B">
        <w:rPr>
          <w:rFonts w:eastAsia="Times New Roman"/>
          <w:kern w:val="0"/>
          <w:lang w:eastAsia="ru-RU"/>
        </w:rPr>
        <w:t xml:space="preserve">                                                                                                                                                               </w:t>
      </w:r>
    </w:p>
    <w:p w:rsidR="00B8329B" w:rsidRPr="00B8329B" w:rsidRDefault="00B8329B" w:rsidP="00B8329B">
      <w:pPr>
        <w:suppressAutoHyphens w:val="0"/>
        <w:autoSpaceDE w:val="0"/>
        <w:autoSpaceDN w:val="0"/>
        <w:adjustRightInd w:val="0"/>
        <w:snapToGrid w:val="0"/>
        <w:jc w:val="both"/>
        <w:rPr>
          <w:rFonts w:eastAsia="Times New Roman"/>
          <w:kern w:val="0"/>
          <w:lang w:eastAsia="ru-RU"/>
        </w:rPr>
      </w:pPr>
      <w:r w:rsidRPr="00B8329B">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8329B" w:rsidRPr="00B8329B" w:rsidRDefault="00B8329B" w:rsidP="00B8329B">
      <w:pPr>
        <w:suppressAutoHyphens w:val="0"/>
        <w:autoSpaceDE w:val="0"/>
        <w:autoSpaceDN w:val="0"/>
        <w:adjustRightInd w:val="0"/>
        <w:snapToGrid w:val="0"/>
        <w:jc w:val="both"/>
        <w:rPr>
          <w:rFonts w:eastAsia="Times New Roman"/>
          <w:kern w:val="0"/>
          <w:lang w:eastAsia="ru-RU"/>
        </w:rPr>
      </w:pPr>
      <w:r w:rsidRPr="00B8329B">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8329B" w:rsidRPr="00B8329B" w:rsidRDefault="00B8329B" w:rsidP="00B8329B">
      <w:pPr>
        <w:suppressAutoHyphens w:val="0"/>
        <w:autoSpaceDE w:val="0"/>
        <w:autoSpaceDN w:val="0"/>
        <w:adjustRightInd w:val="0"/>
        <w:snapToGrid w:val="0"/>
        <w:jc w:val="both"/>
        <w:rPr>
          <w:rFonts w:eastAsia="Times New Roman"/>
          <w:kern w:val="0"/>
          <w:lang w:eastAsia="ru-RU"/>
        </w:rPr>
      </w:pPr>
      <w:r w:rsidRPr="00B8329B">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8329B" w:rsidRPr="00B8329B" w:rsidRDefault="00B8329B" w:rsidP="00B8329B">
      <w:pPr>
        <w:suppressAutoHyphens w:val="0"/>
        <w:autoSpaceDE w:val="0"/>
        <w:autoSpaceDN w:val="0"/>
        <w:adjustRightInd w:val="0"/>
        <w:snapToGrid w:val="0"/>
        <w:jc w:val="both"/>
        <w:rPr>
          <w:rFonts w:eastAsia="Times New Roman"/>
          <w:kern w:val="0"/>
          <w:lang w:eastAsia="ru-RU"/>
        </w:rPr>
      </w:pPr>
      <w:r w:rsidRPr="00B8329B">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8329B" w:rsidRPr="00B8329B" w:rsidRDefault="00B8329B" w:rsidP="00B8329B">
      <w:pPr>
        <w:suppressAutoHyphens w:val="0"/>
        <w:autoSpaceDE w:val="0"/>
        <w:autoSpaceDN w:val="0"/>
        <w:adjustRightInd w:val="0"/>
        <w:snapToGrid w:val="0"/>
        <w:jc w:val="both"/>
        <w:rPr>
          <w:rFonts w:eastAsia="Times New Roman"/>
          <w:kern w:val="0"/>
          <w:lang w:eastAsia="ru-RU"/>
        </w:rPr>
      </w:pPr>
      <w:r w:rsidRPr="00B8329B">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«МОСП» на поставку товара (выполнение работ, оказание услуг) в соответствии с требованиями Извещения о закупке и условиями нашего предложения.</w:t>
      </w:r>
    </w:p>
    <w:p w:rsidR="00B8329B" w:rsidRPr="00B8329B" w:rsidRDefault="00B8329B" w:rsidP="00B8329B">
      <w:pPr>
        <w:suppressAutoHyphens w:val="0"/>
        <w:autoSpaceDE w:val="0"/>
        <w:autoSpaceDN w:val="0"/>
        <w:adjustRightInd w:val="0"/>
        <w:snapToGrid w:val="0"/>
        <w:jc w:val="both"/>
        <w:rPr>
          <w:rFonts w:eastAsia="Times New Roman"/>
          <w:kern w:val="0"/>
          <w:lang w:eastAsia="ru-RU"/>
        </w:rPr>
      </w:pPr>
      <w:r w:rsidRPr="00B8329B">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8329B" w:rsidRPr="00B8329B" w:rsidRDefault="00B8329B" w:rsidP="00B8329B">
      <w:pPr>
        <w:suppressAutoHyphens w:val="0"/>
        <w:autoSpaceDE w:val="0"/>
        <w:autoSpaceDN w:val="0"/>
        <w:adjustRightInd w:val="0"/>
        <w:rPr>
          <w:rFonts w:eastAsia="Times New Roman"/>
          <w:kern w:val="0"/>
          <w:lang w:eastAsia="ru-RU"/>
        </w:rPr>
      </w:pPr>
      <w:r w:rsidRPr="00B8329B">
        <w:rPr>
          <w:rFonts w:eastAsia="Times New Roman"/>
          <w:kern w:val="0"/>
          <w:lang w:eastAsia="ru-RU"/>
        </w:rPr>
        <w:t xml:space="preserve"> ___________________________________________________________________________</w:t>
      </w:r>
    </w:p>
    <w:p w:rsidR="00B8329B" w:rsidRPr="00B8329B" w:rsidRDefault="00B8329B" w:rsidP="00B8329B">
      <w:pPr>
        <w:suppressAutoHyphens w:val="0"/>
        <w:autoSpaceDE w:val="0"/>
        <w:autoSpaceDN w:val="0"/>
        <w:adjustRightInd w:val="0"/>
        <w:rPr>
          <w:rFonts w:eastAsia="Times New Roman"/>
          <w:kern w:val="0"/>
          <w:lang w:eastAsia="ru-RU"/>
        </w:rPr>
      </w:pPr>
      <w:r w:rsidRPr="00B8329B">
        <w:rPr>
          <w:rFonts w:eastAsia="Times New Roman"/>
          <w:kern w:val="0"/>
          <w:lang w:eastAsia="ru-RU"/>
        </w:rPr>
        <w:t>(указать Ф.И.О. полностью, должность и контактную информацию</w:t>
      </w:r>
    </w:p>
    <w:p w:rsidR="00B8329B" w:rsidRPr="00B8329B" w:rsidRDefault="00B8329B" w:rsidP="00B8329B">
      <w:pPr>
        <w:suppressAutoHyphens w:val="0"/>
        <w:autoSpaceDE w:val="0"/>
        <w:autoSpaceDN w:val="0"/>
        <w:adjustRightInd w:val="0"/>
        <w:rPr>
          <w:rFonts w:eastAsia="Times New Roman"/>
          <w:kern w:val="0"/>
          <w:lang w:eastAsia="ru-RU"/>
        </w:rPr>
      </w:pPr>
      <w:r w:rsidRPr="00B8329B">
        <w:rPr>
          <w:rFonts w:eastAsia="Times New Roman"/>
          <w:kern w:val="0"/>
          <w:lang w:eastAsia="ru-RU"/>
        </w:rPr>
        <w:t>уполномоченного лица, включая телефон, факс (с указанием кода), адрес)</w:t>
      </w:r>
    </w:p>
    <w:p w:rsidR="00B8329B" w:rsidRPr="00B8329B" w:rsidRDefault="00B8329B" w:rsidP="00B8329B">
      <w:pPr>
        <w:suppressAutoHyphens w:val="0"/>
        <w:autoSpaceDE w:val="0"/>
        <w:autoSpaceDN w:val="0"/>
        <w:adjustRightInd w:val="0"/>
        <w:ind w:firstLine="567"/>
        <w:jc w:val="both"/>
        <w:rPr>
          <w:rFonts w:eastAsia="Times New Roman"/>
          <w:kern w:val="0"/>
          <w:lang w:eastAsia="ru-RU"/>
        </w:rPr>
      </w:pP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8329B" w:rsidRPr="00B8329B" w:rsidRDefault="00B8329B" w:rsidP="00B8329B">
      <w:pPr>
        <w:suppressAutoHyphens w:val="0"/>
        <w:autoSpaceDE w:val="0"/>
        <w:autoSpaceDN w:val="0"/>
        <w:adjustRightInd w:val="0"/>
        <w:ind w:firstLine="567"/>
        <w:jc w:val="both"/>
        <w:rPr>
          <w:rFonts w:eastAsia="Times New Roman"/>
          <w:kern w:val="0"/>
          <w:lang w:eastAsia="ru-RU"/>
        </w:rPr>
      </w:pP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12. Банковские реквизиты участника закупки:</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ИНН ___________________, КПП ___________________.</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Наименование и местонахождение обслуживающего банка ______________________.</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Расчетный счет _______________ Корреспондентский счет ____________________.</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Код БИК ___________________.</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13. Корреспонденцию   в   наш адрес просим направлять по адресу:</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_________________________________________________________________________</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8329B" w:rsidRPr="00B8329B" w:rsidRDefault="00B8329B" w:rsidP="00B8329B">
      <w:pPr>
        <w:suppressAutoHyphens w:val="0"/>
        <w:autoSpaceDE w:val="0"/>
        <w:autoSpaceDN w:val="0"/>
        <w:adjustRightInd w:val="0"/>
        <w:jc w:val="both"/>
        <w:rPr>
          <w:rFonts w:eastAsia="Times New Roman"/>
          <w:kern w:val="0"/>
          <w:lang w:eastAsia="ru-RU"/>
        </w:rPr>
      </w:pP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Участник закупки/</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уполномоченный представитель _____________________            _______________________</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 xml:space="preserve">                                                                    (Фамилия И.О.)                               (подпись)</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 xml:space="preserve">                                                                                                                   М.П.</w:t>
      </w:r>
    </w:p>
    <w:p w:rsidR="00B8329B" w:rsidRPr="00B8329B" w:rsidRDefault="00B8329B" w:rsidP="00B8329B">
      <w:pPr>
        <w:suppressAutoHyphens w:val="0"/>
        <w:autoSpaceDE w:val="0"/>
        <w:autoSpaceDN w:val="0"/>
        <w:adjustRightInd w:val="0"/>
        <w:ind w:left="6096" w:firstLine="425"/>
        <w:jc w:val="both"/>
        <w:rPr>
          <w:rFonts w:eastAsia="Times New Roman"/>
          <w:kern w:val="0"/>
          <w:lang w:eastAsia="ru-RU"/>
        </w:rPr>
      </w:pPr>
      <w:r w:rsidRPr="00B8329B">
        <w:rPr>
          <w:rFonts w:eastAsia="Times New Roman"/>
          <w:kern w:val="0"/>
          <w:lang w:eastAsia="ru-RU"/>
        </w:rPr>
        <w:t>(при наличии)</w:t>
      </w:r>
    </w:p>
    <w:p w:rsidR="00B8329B" w:rsidRPr="00B8329B" w:rsidRDefault="00B8329B" w:rsidP="00B8329B">
      <w:pPr>
        <w:widowControl/>
        <w:suppressAutoHyphens w:val="0"/>
        <w:spacing w:after="200" w:line="276" w:lineRule="auto"/>
        <w:ind w:firstLine="540"/>
        <w:jc w:val="both"/>
        <w:rPr>
          <w:rFonts w:eastAsia="Calibri"/>
          <w:color w:val="FF6600"/>
          <w:kern w:val="0"/>
          <w:sz w:val="20"/>
          <w:szCs w:val="22"/>
        </w:rPr>
      </w:pPr>
      <w:r w:rsidRPr="00B8329B">
        <w:rPr>
          <w:rFonts w:eastAsia="Calibri"/>
          <w:b/>
          <w:kern w:val="0"/>
          <w:sz w:val="20"/>
          <w:szCs w:val="22"/>
        </w:rPr>
        <w:t xml:space="preserve">Должно быть подписано ЭЦП* </w:t>
      </w:r>
    </w:p>
    <w:p w:rsidR="00B8329B" w:rsidRDefault="00B8329B" w:rsidP="00B8329B">
      <w:pPr>
        <w:widowControl/>
        <w:suppressAutoHyphens w:val="0"/>
        <w:spacing w:after="200" w:line="276" w:lineRule="auto"/>
        <w:jc w:val="both"/>
        <w:rPr>
          <w:rFonts w:eastAsia="Calibri"/>
          <w:kern w:val="0"/>
          <w:sz w:val="20"/>
          <w:szCs w:val="22"/>
        </w:rPr>
        <w:sectPr w:rsidR="00B8329B" w:rsidSect="00B8329B">
          <w:pgSz w:w="11906" w:h="16838"/>
          <w:pgMar w:top="709" w:right="992" w:bottom="567" w:left="709" w:header="454" w:footer="134" w:gutter="0"/>
          <w:cols w:space="708"/>
          <w:docGrid w:linePitch="360"/>
        </w:sectPr>
      </w:pPr>
      <w:r w:rsidRPr="00B8329B">
        <w:rPr>
          <w:rFonts w:eastAsia="Calibri"/>
          <w:kern w:val="0"/>
          <w:sz w:val="20"/>
          <w:szCs w:val="22"/>
        </w:rPr>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113117" w:rsidRDefault="00583C4D" w:rsidP="00583C4D">
      <w:pPr>
        <w:suppressAutoHyphens w:val="0"/>
        <w:jc w:val="both"/>
        <w:rPr>
          <w:rFonts w:eastAsia="Calibri"/>
          <w:b/>
          <w:bCs/>
          <w:kern w:val="0"/>
          <w:szCs w:val="22"/>
        </w:rPr>
      </w:pPr>
      <w:r>
        <w:rPr>
          <w:rFonts w:eastAsia="Calibri"/>
          <w:b/>
          <w:bCs/>
          <w:kern w:val="0"/>
          <w:szCs w:val="22"/>
        </w:rPr>
        <w:lastRenderedPageBreak/>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5103"/>
        <w:gridCol w:w="1276"/>
        <w:gridCol w:w="709"/>
        <w:gridCol w:w="1275"/>
        <w:gridCol w:w="1276"/>
      </w:tblGrid>
      <w:tr w:rsidR="003D6AD4" w:rsidRPr="003D6AD4" w:rsidTr="003D6AD4">
        <w:trPr>
          <w:trHeight w:val="135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D6AD4" w:rsidRPr="003D6AD4" w:rsidRDefault="003D6AD4" w:rsidP="003D6AD4">
            <w:pPr>
              <w:widowControl/>
              <w:suppressAutoHyphens w:val="0"/>
              <w:jc w:val="center"/>
              <w:rPr>
                <w:rFonts w:eastAsia="Calibri"/>
                <w:b/>
                <w:bCs/>
                <w:kern w:val="0"/>
                <w:sz w:val="20"/>
                <w:szCs w:val="20"/>
              </w:rPr>
            </w:pPr>
            <w:r w:rsidRPr="003D6AD4">
              <w:rPr>
                <w:rFonts w:eastAsia="Calibri"/>
                <w:b/>
                <w:bCs/>
                <w:color w:val="000000"/>
                <w:kern w:val="0"/>
                <w:sz w:val="20"/>
                <w:szCs w:val="20"/>
              </w:rPr>
              <w:t>№ п/п</w:t>
            </w:r>
          </w:p>
        </w:tc>
        <w:tc>
          <w:tcPr>
            <w:tcW w:w="5245" w:type="dxa"/>
            <w:tcBorders>
              <w:top w:val="single" w:sz="4" w:space="0" w:color="auto"/>
              <w:left w:val="single" w:sz="4" w:space="0" w:color="auto"/>
              <w:bottom w:val="single" w:sz="4" w:space="0" w:color="auto"/>
              <w:right w:val="single" w:sz="4" w:space="0" w:color="auto"/>
            </w:tcBorders>
            <w:shd w:val="clear" w:color="auto" w:fill="FFFFFF"/>
            <w:hideMark/>
          </w:tcPr>
          <w:p w:rsidR="003D6AD4" w:rsidRPr="003D6AD4" w:rsidRDefault="003D6AD4" w:rsidP="003D6AD4">
            <w:pPr>
              <w:widowControl/>
              <w:suppressAutoHyphens w:val="0"/>
              <w:jc w:val="center"/>
              <w:rPr>
                <w:rFonts w:eastAsia="Calibri"/>
                <w:b/>
                <w:bCs/>
                <w:kern w:val="0"/>
                <w:sz w:val="20"/>
                <w:szCs w:val="20"/>
              </w:rPr>
            </w:pPr>
            <w:r w:rsidRPr="003D6AD4">
              <w:rPr>
                <w:rFonts w:eastAsia="Calibri"/>
                <w:b/>
                <w:bCs/>
                <w:color w:val="000000"/>
                <w:kern w:val="0"/>
                <w:sz w:val="20"/>
                <w:szCs w:val="20"/>
              </w:rPr>
              <w:t>Наименование услуги</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3D6AD4" w:rsidRPr="003D6AD4" w:rsidRDefault="003D6AD4" w:rsidP="003D6AD4">
            <w:pPr>
              <w:widowControl/>
              <w:suppressAutoHyphens w:val="0"/>
              <w:jc w:val="center"/>
              <w:rPr>
                <w:rFonts w:eastAsia="Calibri"/>
                <w:b/>
                <w:bCs/>
                <w:kern w:val="0"/>
                <w:sz w:val="20"/>
                <w:szCs w:val="20"/>
              </w:rPr>
            </w:pPr>
            <w:r w:rsidRPr="003D6AD4">
              <w:rPr>
                <w:rFonts w:eastAsia="Calibri"/>
                <w:b/>
                <w:bCs/>
                <w:color w:val="000000"/>
                <w:kern w:val="0"/>
                <w:sz w:val="20"/>
                <w:szCs w:val="20"/>
              </w:rPr>
              <w:t>Описание услуги</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3D6AD4" w:rsidRPr="003D6AD4" w:rsidRDefault="003D6AD4" w:rsidP="003D6AD4">
            <w:pPr>
              <w:widowControl/>
              <w:suppressAutoHyphens w:val="0"/>
              <w:jc w:val="center"/>
              <w:rPr>
                <w:rFonts w:eastAsia="Calibri"/>
                <w:b/>
                <w:bCs/>
                <w:kern w:val="0"/>
                <w:sz w:val="20"/>
                <w:szCs w:val="20"/>
              </w:rPr>
            </w:pPr>
            <w:r w:rsidRPr="003D6AD4">
              <w:rPr>
                <w:rFonts w:eastAsia="Calibri"/>
                <w:b/>
                <w:bCs/>
                <w:color w:val="000000"/>
                <w:kern w:val="0"/>
                <w:sz w:val="20"/>
                <w:szCs w:val="20"/>
              </w:rPr>
              <w:t>Ед. изм.</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D6AD4" w:rsidRPr="003D6AD4" w:rsidRDefault="003D6AD4" w:rsidP="003D6AD4">
            <w:pPr>
              <w:widowControl/>
              <w:suppressAutoHyphens w:val="0"/>
              <w:jc w:val="center"/>
              <w:rPr>
                <w:rFonts w:eastAsia="Calibri"/>
                <w:b/>
                <w:bCs/>
                <w:kern w:val="0"/>
                <w:sz w:val="20"/>
                <w:szCs w:val="20"/>
              </w:rPr>
            </w:pPr>
            <w:r w:rsidRPr="003D6AD4">
              <w:rPr>
                <w:rFonts w:eastAsia="Calibri"/>
                <w:b/>
                <w:bCs/>
                <w:color w:val="000000"/>
                <w:kern w:val="0"/>
                <w:sz w:val="20"/>
                <w:szCs w:val="20"/>
              </w:rPr>
              <w:t>Количество</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3D6AD4" w:rsidRPr="003D6AD4" w:rsidRDefault="003D6AD4" w:rsidP="003D6AD4">
            <w:pPr>
              <w:widowControl/>
              <w:suppressAutoHyphens w:val="0"/>
              <w:jc w:val="center"/>
              <w:rPr>
                <w:rFonts w:eastAsia="Calibri"/>
                <w:b/>
                <w:bCs/>
                <w:kern w:val="0"/>
                <w:sz w:val="20"/>
                <w:szCs w:val="20"/>
              </w:rPr>
            </w:pPr>
            <w:r w:rsidRPr="003D6AD4">
              <w:rPr>
                <w:rFonts w:eastAsia="Calibri"/>
                <w:b/>
                <w:bCs/>
                <w:kern w:val="0"/>
                <w:sz w:val="20"/>
                <w:szCs w:val="20"/>
              </w:rPr>
              <w:t xml:space="preserve">Цена за </w:t>
            </w:r>
            <w:proofErr w:type="spellStart"/>
            <w:r w:rsidRPr="003D6AD4">
              <w:rPr>
                <w:rFonts w:eastAsia="Calibri"/>
                <w:b/>
                <w:bCs/>
                <w:kern w:val="0"/>
                <w:sz w:val="20"/>
                <w:szCs w:val="20"/>
              </w:rPr>
              <w:t>ед</w:t>
            </w:r>
            <w:proofErr w:type="spellEnd"/>
            <w:r w:rsidRPr="003D6AD4">
              <w:rPr>
                <w:rFonts w:eastAsia="Calibri"/>
                <w:b/>
                <w:bCs/>
                <w:kern w:val="0"/>
                <w:sz w:val="20"/>
                <w:szCs w:val="20"/>
              </w:rPr>
              <w:t xml:space="preserve"> с учетом всех расходов, налогов, пошлин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3D6AD4" w:rsidRPr="003D6AD4" w:rsidRDefault="003D6AD4" w:rsidP="003D6AD4">
            <w:pPr>
              <w:widowControl/>
              <w:suppressAutoHyphens w:val="0"/>
              <w:jc w:val="center"/>
              <w:rPr>
                <w:rFonts w:eastAsia="Calibri"/>
                <w:b/>
                <w:bCs/>
                <w:kern w:val="0"/>
                <w:sz w:val="20"/>
                <w:szCs w:val="20"/>
              </w:rPr>
            </w:pPr>
            <w:r w:rsidRPr="003D6AD4">
              <w:rPr>
                <w:rFonts w:eastAsia="Calibri"/>
                <w:b/>
                <w:bCs/>
                <w:kern w:val="0"/>
                <w:sz w:val="20"/>
                <w:szCs w:val="20"/>
              </w:rPr>
              <w:t xml:space="preserve">Стоимость с учетом всех расходов, налогов, пошлин </w:t>
            </w:r>
          </w:p>
        </w:tc>
      </w:tr>
      <w:tr w:rsidR="003D6AD4" w:rsidRPr="003D6AD4" w:rsidTr="003D6AD4">
        <w:trPr>
          <w:trHeight w:val="561"/>
        </w:trPr>
        <w:tc>
          <w:tcPr>
            <w:tcW w:w="709" w:type="dxa"/>
            <w:tcBorders>
              <w:top w:val="single" w:sz="4" w:space="0" w:color="auto"/>
              <w:left w:val="single" w:sz="4" w:space="0" w:color="auto"/>
              <w:bottom w:val="single" w:sz="4" w:space="0" w:color="auto"/>
              <w:right w:val="single" w:sz="4" w:space="0" w:color="auto"/>
            </w:tcBorders>
            <w:hideMark/>
          </w:tcPr>
          <w:p w:rsidR="003D6AD4" w:rsidRDefault="003D6AD4" w:rsidP="003D6AD4">
            <w:pPr>
              <w:rPr>
                <w:rFonts w:eastAsia="Times New Roman"/>
                <w:snapToGrid w:val="0"/>
                <w:kern w:val="0"/>
                <w:sz w:val="20"/>
                <w:szCs w:val="20"/>
                <w:lang w:eastAsia="ru-RU"/>
              </w:rPr>
            </w:pPr>
            <w:r>
              <w:rPr>
                <w:snapToGrid w:val="0"/>
                <w:sz w:val="20"/>
                <w:szCs w:val="20"/>
              </w:rPr>
              <w:t>1</w:t>
            </w:r>
          </w:p>
        </w:tc>
        <w:tc>
          <w:tcPr>
            <w:tcW w:w="5245" w:type="dxa"/>
            <w:tcBorders>
              <w:top w:val="single" w:sz="4" w:space="0" w:color="auto"/>
              <w:left w:val="single" w:sz="4" w:space="0" w:color="auto"/>
              <w:bottom w:val="single" w:sz="4" w:space="0" w:color="auto"/>
              <w:right w:val="single" w:sz="4" w:space="0" w:color="auto"/>
            </w:tcBorders>
            <w:hideMark/>
          </w:tcPr>
          <w:p w:rsidR="003D6AD4" w:rsidRDefault="003D6AD4" w:rsidP="003D6AD4">
            <w:pPr>
              <w:rPr>
                <w:snapToGrid w:val="0"/>
                <w:sz w:val="20"/>
                <w:szCs w:val="20"/>
              </w:rPr>
            </w:pPr>
            <w:r>
              <w:rPr>
                <w:snapToGrid w:val="0"/>
                <w:sz w:val="20"/>
                <w:szCs w:val="20"/>
              </w:rPr>
              <w:t>Сбор, транспортирование, обезвреживание медицинских отходов класса «Б»</w:t>
            </w:r>
          </w:p>
        </w:tc>
        <w:tc>
          <w:tcPr>
            <w:tcW w:w="5103" w:type="dxa"/>
            <w:tcBorders>
              <w:top w:val="single" w:sz="4" w:space="0" w:color="auto"/>
              <w:left w:val="single" w:sz="4" w:space="0" w:color="auto"/>
              <w:bottom w:val="single" w:sz="4" w:space="0" w:color="auto"/>
              <w:right w:val="single" w:sz="4" w:space="0" w:color="auto"/>
            </w:tcBorders>
            <w:hideMark/>
          </w:tcPr>
          <w:p w:rsidR="003D6AD4" w:rsidRPr="003D6AD4" w:rsidRDefault="003D6AD4" w:rsidP="003D6AD4">
            <w:pPr>
              <w:widowControl/>
              <w:suppressAutoHyphens w:val="0"/>
              <w:rPr>
                <w:rFonts w:eastAsia="Calibri"/>
                <w:kern w:val="0"/>
                <w:sz w:val="20"/>
                <w:szCs w:val="20"/>
              </w:rPr>
            </w:pPr>
            <w:r w:rsidRPr="003D6AD4">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tcBorders>
              <w:top w:val="single" w:sz="4" w:space="0" w:color="auto"/>
              <w:left w:val="single" w:sz="4" w:space="0" w:color="auto"/>
              <w:bottom w:val="single" w:sz="4" w:space="0" w:color="auto"/>
              <w:right w:val="single" w:sz="4" w:space="0" w:color="auto"/>
            </w:tcBorders>
            <w:hideMark/>
          </w:tcPr>
          <w:p w:rsidR="003D6AD4" w:rsidRDefault="003D6AD4" w:rsidP="003D6AD4">
            <w:pPr>
              <w:rPr>
                <w:rFonts w:eastAsia="Times New Roman"/>
                <w:snapToGrid w:val="0"/>
                <w:kern w:val="0"/>
                <w:sz w:val="20"/>
                <w:szCs w:val="20"/>
                <w:lang w:eastAsia="ru-RU"/>
              </w:rPr>
            </w:pPr>
            <w:r>
              <w:rPr>
                <w:snapToGrid w:val="0"/>
                <w:sz w:val="20"/>
                <w:szCs w:val="20"/>
              </w:rPr>
              <w:t>Контейнер 120 литров</w:t>
            </w:r>
          </w:p>
        </w:tc>
        <w:tc>
          <w:tcPr>
            <w:tcW w:w="709" w:type="dxa"/>
            <w:tcBorders>
              <w:top w:val="single" w:sz="4" w:space="0" w:color="auto"/>
              <w:left w:val="single" w:sz="4" w:space="0" w:color="auto"/>
              <w:bottom w:val="single" w:sz="4" w:space="0" w:color="auto"/>
              <w:right w:val="single" w:sz="4" w:space="0" w:color="auto"/>
            </w:tcBorders>
            <w:noWrap/>
            <w:hideMark/>
          </w:tcPr>
          <w:p w:rsidR="003D6AD4" w:rsidRDefault="003D6AD4" w:rsidP="003D6AD4">
            <w:pPr>
              <w:rPr>
                <w:snapToGrid w:val="0"/>
                <w:sz w:val="20"/>
                <w:szCs w:val="20"/>
              </w:rPr>
            </w:pPr>
            <w:r>
              <w:rPr>
                <w:snapToGrid w:val="0"/>
                <w:sz w:val="20"/>
                <w:szCs w:val="20"/>
              </w:rPr>
              <w:t>248</w:t>
            </w:r>
          </w:p>
        </w:tc>
        <w:tc>
          <w:tcPr>
            <w:tcW w:w="1275"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r>
      <w:tr w:rsidR="003D6AD4" w:rsidRPr="003D6AD4" w:rsidTr="003D6AD4">
        <w:trPr>
          <w:trHeight w:val="561"/>
        </w:trPr>
        <w:tc>
          <w:tcPr>
            <w:tcW w:w="709" w:type="dxa"/>
            <w:tcBorders>
              <w:top w:val="single" w:sz="4" w:space="0" w:color="auto"/>
              <w:left w:val="single" w:sz="4" w:space="0" w:color="auto"/>
              <w:bottom w:val="single" w:sz="4" w:space="0" w:color="auto"/>
              <w:right w:val="single" w:sz="4" w:space="0" w:color="auto"/>
            </w:tcBorders>
            <w:hideMark/>
          </w:tcPr>
          <w:p w:rsidR="003D6AD4" w:rsidRDefault="003D6AD4" w:rsidP="003D6AD4">
            <w:pPr>
              <w:rPr>
                <w:snapToGrid w:val="0"/>
                <w:sz w:val="20"/>
                <w:szCs w:val="20"/>
              </w:rPr>
            </w:pPr>
            <w:r>
              <w:rPr>
                <w:snapToGrid w:val="0"/>
                <w:sz w:val="20"/>
                <w:szCs w:val="20"/>
              </w:rPr>
              <w:t>2</w:t>
            </w:r>
          </w:p>
        </w:tc>
        <w:tc>
          <w:tcPr>
            <w:tcW w:w="5245" w:type="dxa"/>
            <w:tcBorders>
              <w:top w:val="single" w:sz="4" w:space="0" w:color="auto"/>
              <w:left w:val="single" w:sz="4" w:space="0" w:color="auto"/>
              <w:bottom w:val="single" w:sz="4" w:space="0" w:color="auto"/>
              <w:right w:val="single" w:sz="4" w:space="0" w:color="auto"/>
            </w:tcBorders>
            <w:hideMark/>
          </w:tcPr>
          <w:p w:rsidR="003D6AD4" w:rsidRDefault="003D6AD4" w:rsidP="003D6AD4">
            <w:pPr>
              <w:rPr>
                <w:snapToGrid w:val="0"/>
                <w:sz w:val="20"/>
                <w:szCs w:val="20"/>
              </w:rPr>
            </w:pPr>
            <w:r>
              <w:rPr>
                <w:snapToGrid w:val="0"/>
                <w:sz w:val="20"/>
                <w:szCs w:val="20"/>
              </w:rPr>
              <w:t>Сбор, транспортирование, обезвреживание медицинских отходов класса «В»</w:t>
            </w:r>
          </w:p>
        </w:tc>
        <w:tc>
          <w:tcPr>
            <w:tcW w:w="5103" w:type="dxa"/>
            <w:tcBorders>
              <w:top w:val="single" w:sz="4" w:space="0" w:color="auto"/>
              <w:left w:val="single" w:sz="4" w:space="0" w:color="auto"/>
              <w:bottom w:val="single" w:sz="4" w:space="0" w:color="auto"/>
              <w:right w:val="single" w:sz="4" w:space="0" w:color="auto"/>
            </w:tcBorders>
            <w:hideMark/>
          </w:tcPr>
          <w:p w:rsidR="003D6AD4" w:rsidRPr="003D6AD4" w:rsidRDefault="003D6AD4" w:rsidP="003D6AD4">
            <w:pPr>
              <w:rPr>
                <w:kern w:val="2"/>
              </w:rPr>
            </w:pPr>
            <w:r w:rsidRPr="003D6AD4">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tcBorders>
              <w:top w:val="single" w:sz="4" w:space="0" w:color="auto"/>
              <w:left w:val="single" w:sz="4" w:space="0" w:color="auto"/>
              <w:bottom w:val="single" w:sz="4" w:space="0" w:color="auto"/>
              <w:right w:val="single" w:sz="4" w:space="0" w:color="auto"/>
            </w:tcBorders>
            <w:hideMark/>
          </w:tcPr>
          <w:p w:rsidR="003D6AD4" w:rsidRDefault="003D6AD4" w:rsidP="003D6AD4">
            <w:pPr>
              <w:rPr>
                <w:snapToGrid w:val="0"/>
                <w:sz w:val="20"/>
                <w:szCs w:val="20"/>
              </w:rPr>
            </w:pPr>
            <w:r>
              <w:rPr>
                <w:snapToGrid w:val="0"/>
                <w:sz w:val="20"/>
                <w:szCs w:val="20"/>
              </w:rPr>
              <w:t>Контейнер 120 литров</w:t>
            </w:r>
          </w:p>
        </w:tc>
        <w:tc>
          <w:tcPr>
            <w:tcW w:w="709" w:type="dxa"/>
            <w:tcBorders>
              <w:top w:val="single" w:sz="4" w:space="0" w:color="auto"/>
              <w:left w:val="single" w:sz="4" w:space="0" w:color="auto"/>
              <w:bottom w:val="single" w:sz="4" w:space="0" w:color="auto"/>
              <w:right w:val="single" w:sz="4" w:space="0" w:color="auto"/>
            </w:tcBorders>
            <w:noWrap/>
            <w:hideMark/>
          </w:tcPr>
          <w:p w:rsidR="003D6AD4" w:rsidRDefault="003D6AD4" w:rsidP="003D6AD4">
            <w:pPr>
              <w:rPr>
                <w:snapToGrid w:val="0"/>
                <w:sz w:val="20"/>
                <w:szCs w:val="20"/>
              </w:rPr>
            </w:pPr>
            <w:r>
              <w:rPr>
                <w:snapToGrid w:val="0"/>
                <w:sz w:val="20"/>
                <w:szCs w:val="20"/>
              </w:rPr>
              <w:t>10</w:t>
            </w:r>
          </w:p>
        </w:tc>
        <w:tc>
          <w:tcPr>
            <w:tcW w:w="1275"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r>
      <w:tr w:rsidR="003D6AD4" w:rsidRPr="003D6AD4" w:rsidTr="003D6AD4">
        <w:trPr>
          <w:trHeight w:val="561"/>
        </w:trPr>
        <w:tc>
          <w:tcPr>
            <w:tcW w:w="709" w:type="dxa"/>
            <w:tcBorders>
              <w:top w:val="single" w:sz="4" w:space="0" w:color="auto"/>
              <w:left w:val="single" w:sz="4" w:space="0" w:color="auto"/>
              <w:bottom w:val="single" w:sz="4" w:space="0" w:color="auto"/>
              <w:right w:val="single" w:sz="4" w:space="0" w:color="auto"/>
            </w:tcBorders>
            <w:hideMark/>
          </w:tcPr>
          <w:p w:rsidR="003D6AD4" w:rsidRDefault="003D6AD4" w:rsidP="003D6AD4">
            <w:pPr>
              <w:rPr>
                <w:snapToGrid w:val="0"/>
                <w:sz w:val="20"/>
                <w:szCs w:val="20"/>
              </w:rPr>
            </w:pPr>
            <w:r>
              <w:rPr>
                <w:snapToGrid w:val="0"/>
                <w:sz w:val="20"/>
                <w:szCs w:val="20"/>
              </w:rPr>
              <w:t>3</w:t>
            </w:r>
          </w:p>
        </w:tc>
        <w:tc>
          <w:tcPr>
            <w:tcW w:w="5245" w:type="dxa"/>
            <w:tcBorders>
              <w:top w:val="single" w:sz="4" w:space="0" w:color="auto"/>
              <w:left w:val="single" w:sz="4" w:space="0" w:color="auto"/>
              <w:bottom w:val="single" w:sz="4" w:space="0" w:color="auto"/>
              <w:right w:val="single" w:sz="4" w:space="0" w:color="auto"/>
            </w:tcBorders>
            <w:hideMark/>
          </w:tcPr>
          <w:p w:rsidR="003D6AD4" w:rsidRDefault="003D6AD4" w:rsidP="003D6AD4">
            <w:pPr>
              <w:rPr>
                <w:snapToGrid w:val="0"/>
                <w:sz w:val="20"/>
                <w:szCs w:val="20"/>
              </w:rPr>
            </w:pPr>
            <w:r>
              <w:rPr>
                <w:snapToGrid w:val="0"/>
                <w:sz w:val="20"/>
                <w:szCs w:val="20"/>
              </w:rPr>
              <w:t>Сбор, транспортирование, обезвреживание медицинских отходов класса «Г» (лампы)</w:t>
            </w:r>
          </w:p>
        </w:tc>
        <w:tc>
          <w:tcPr>
            <w:tcW w:w="5103" w:type="dxa"/>
            <w:tcBorders>
              <w:top w:val="single" w:sz="4" w:space="0" w:color="auto"/>
              <w:left w:val="single" w:sz="4" w:space="0" w:color="auto"/>
              <w:bottom w:val="single" w:sz="4" w:space="0" w:color="auto"/>
              <w:right w:val="single" w:sz="4" w:space="0" w:color="auto"/>
            </w:tcBorders>
            <w:hideMark/>
          </w:tcPr>
          <w:p w:rsidR="003D6AD4" w:rsidRPr="003D6AD4" w:rsidRDefault="003D6AD4" w:rsidP="003D6AD4">
            <w:pPr>
              <w:rPr>
                <w:kern w:val="2"/>
              </w:rPr>
            </w:pPr>
            <w:r w:rsidRPr="003D6AD4">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tcBorders>
              <w:top w:val="single" w:sz="4" w:space="0" w:color="auto"/>
              <w:left w:val="single" w:sz="4" w:space="0" w:color="auto"/>
              <w:bottom w:val="single" w:sz="4" w:space="0" w:color="auto"/>
              <w:right w:val="single" w:sz="4" w:space="0" w:color="auto"/>
            </w:tcBorders>
            <w:hideMark/>
          </w:tcPr>
          <w:p w:rsidR="003D6AD4" w:rsidRDefault="003D6AD4" w:rsidP="003D6AD4">
            <w:pPr>
              <w:rPr>
                <w:snapToGrid w:val="0"/>
                <w:sz w:val="20"/>
                <w:szCs w:val="20"/>
              </w:rPr>
            </w:pPr>
            <w:proofErr w:type="spellStart"/>
            <w:r>
              <w:rPr>
                <w:snapToGrid w:val="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noWrap/>
            <w:hideMark/>
          </w:tcPr>
          <w:p w:rsidR="003D6AD4" w:rsidRDefault="003D6AD4" w:rsidP="003D6AD4">
            <w:pPr>
              <w:rPr>
                <w:snapToGrid w:val="0"/>
                <w:sz w:val="20"/>
                <w:szCs w:val="20"/>
              </w:rPr>
            </w:pPr>
            <w:r>
              <w:rPr>
                <w:snapToGrid w:val="0"/>
                <w:sz w:val="20"/>
                <w:szCs w:val="20"/>
              </w:rPr>
              <w:t>400</w:t>
            </w:r>
          </w:p>
        </w:tc>
        <w:tc>
          <w:tcPr>
            <w:tcW w:w="1275"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r>
      <w:tr w:rsidR="003D6AD4" w:rsidRPr="003D6AD4" w:rsidTr="003D6AD4">
        <w:trPr>
          <w:trHeight w:val="561"/>
        </w:trPr>
        <w:tc>
          <w:tcPr>
            <w:tcW w:w="709" w:type="dxa"/>
            <w:tcBorders>
              <w:top w:val="single" w:sz="4" w:space="0" w:color="auto"/>
              <w:left w:val="single" w:sz="4" w:space="0" w:color="auto"/>
              <w:bottom w:val="single" w:sz="4" w:space="0" w:color="auto"/>
              <w:right w:val="single" w:sz="4" w:space="0" w:color="auto"/>
            </w:tcBorders>
          </w:tcPr>
          <w:p w:rsidR="003D6AD4" w:rsidRDefault="003D6AD4" w:rsidP="003D6AD4">
            <w:pPr>
              <w:rPr>
                <w:snapToGrid w:val="0"/>
                <w:sz w:val="20"/>
                <w:szCs w:val="20"/>
              </w:rPr>
            </w:pPr>
            <w:r>
              <w:rPr>
                <w:snapToGrid w:val="0"/>
                <w:sz w:val="20"/>
                <w:szCs w:val="20"/>
              </w:rPr>
              <w:t>4</w:t>
            </w:r>
          </w:p>
        </w:tc>
        <w:tc>
          <w:tcPr>
            <w:tcW w:w="5245" w:type="dxa"/>
            <w:tcBorders>
              <w:top w:val="single" w:sz="4" w:space="0" w:color="auto"/>
              <w:left w:val="single" w:sz="4" w:space="0" w:color="auto"/>
              <w:bottom w:val="single" w:sz="4" w:space="0" w:color="auto"/>
              <w:right w:val="single" w:sz="4" w:space="0" w:color="auto"/>
            </w:tcBorders>
          </w:tcPr>
          <w:p w:rsidR="003D6AD4" w:rsidRDefault="003D6AD4" w:rsidP="003D6AD4">
            <w:pPr>
              <w:rPr>
                <w:snapToGrid w:val="0"/>
                <w:sz w:val="20"/>
                <w:szCs w:val="20"/>
              </w:rPr>
            </w:pPr>
            <w:r>
              <w:rPr>
                <w:snapToGrid w:val="0"/>
                <w:sz w:val="20"/>
                <w:szCs w:val="20"/>
              </w:rPr>
              <w:t>Сбор, транспортирование, обезвреживание медицинских отходов класса «Г» (термометр медицинский стеклянный «ИМПЭКС-МЕД» ртутный) (вещество 1 класса опасности по ГОСТ 12.1.005-88)</w:t>
            </w:r>
          </w:p>
        </w:tc>
        <w:tc>
          <w:tcPr>
            <w:tcW w:w="5103" w:type="dxa"/>
            <w:tcBorders>
              <w:top w:val="single" w:sz="4" w:space="0" w:color="auto"/>
              <w:left w:val="single" w:sz="4" w:space="0" w:color="auto"/>
              <w:bottom w:val="single" w:sz="4" w:space="0" w:color="auto"/>
              <w:right w:val="single" w:sz="4" w:space="0" w:color="auto"/>
            </w:tcBorders>
          </w:tcPr>
          <w:p w:rsidR="003D6AD4" w:rsidRDefault="003D6AD4" w:rsidP="003D6AD4">
            <w:r w:rsidRPr="003D6AD4">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tcBorders>
              <w:top w:val="single" w:sz="4" w:space="0" w:color="auto"/>
              <w:left w:val="single" w:sz="4" w:space="0" w:color="auto"/>
              <w:bottom w:val="single" w:sz="4" w:space="0" w:color="auto"/>
              <w:right w:val="single" w:sz="4" w:space="0" w:color="auto"/>
            </w:tcBorders>
          </w:tcPr>
          <w:p w:rsidR="003D6AD4" w:rsidRDefault="003D6AD4" w:rsidP="003D6AD4">
            <w:pPr>
              <w:rPr>
                <w:snapToGrid w:val="0"/>
                <w:sz w:val="20"/>
                <w:szCs w:val="20"/>
              </w:rPr>
            </w:pPr>
            <w:proofErr w:type="spellStart"/>
            <w:r>
              <w:rPr>
                <w:snapToGrid w:val="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3D6AD4" w:rsidRDefault="003D6AD4" w:rsidP="003D6AD4">
            <w:pPr>
              <w:rPr>
                <w:snapToGrid w:val="0"/>
                <w:sz w:val="20"/>
                <w:szCs w:val="20"/>
              </w:rPr>
            </w:pPr>
            <w:r>
              <w:rPr>
                <w:snapToGrid w:val="0"/>
                <w:sz w:val="20"/>
                <w:szCs w:val="20"/>
              </w:rPr>
              <w:t>10</w:t>
            </w:r>
          </w:p>
        </w:tc>
        <w:tc>
          <w:tcPr>
            <w:tcW w:w="1275"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r>
      <w:tr w:rsidR="003D6AD4" w:rsidRPr="003D6AD4" w:rsidTr="003D6AD4">
        <w:trPr>
          <w:trHeight w:val="561"/>
        </w:trPr>
        <w:tc>
          <w:tcPr>
            <w:tcW w:w="709" w:type="dxa"/>
            <w:tcBorders>
              <w:top w:val="single" w:sz="4" w:space="0" w:color="auto"/>
              <w:left w:val="single" w:sz="4" w:space="0" w:color="auto"/>
              <w:bottom w:val="single" w:sz="4" w:space="0" w:color="auto"/>
              <w:right w:val="single" w:sz="4" w:space="0" w:color="auto"/>
            </w:tcBorders>
          </w:tcPr>
          <w:p w:rsidR="003D6AD4" w:rsidRDefault="003D6AD4" w:rsidP="003D6AD4">
            <w:pPr>
              <w:rPr>
                <w:snapToGrid w:val="0"/>
                <w:sz w:val="20"/>
                <w:szCs w:val="20"/>
              </w:rPr>
            </w:pPr>
            <w:r>
              <w:rPr>
                <w:snapToGrid w:val="0"/>
                <w:sz w:val="20"/>
                <w:szCs w:val="20"/>
              </w:rPr>
              <w:t>5</w:t>
            </w:r>
          </w:p>
        </w:tc>
        <w:tc>
          <w:tcPr>
            <w:tcW w:w="5245" w:type="dxa"/>
            <w:tcBorders>
              <w:top w:val="single" w:sz="4" w:space="0" w:color="auto"/>
              <w:left w:val="single" w:sz="4" w:space="0" w:color="auto"/>
              <w:bottom w:val="single" w:sz="4" w:space="0" w:color="auto"/>
              <w:right w:val="single" w:sz="4" w:space="0" w:color="auto"/>
            </w:tcBorders>
          </w:tcPr>
          <w:p w:rsidR="003D6AD4" w:rsidRDefault="003D6AD4" w:rsidP="003D6AD4">
            <w:pPr>
              <w:rPr>
                <w:snapToGrid w:val="0"/>
                <w:sz w:val="20"/>
                <w:szCs w:val="20"/>
              </w:rPr>
            </w:pPr>
            <w:r>
              <w:rPr>
                <w:snapToGrid w:val="0"/>
                <w:sz w:val="20"/>
                <w:szCs w:val="20"/>
              </w:rPr>
              <w:t xml:space="preserve">Сбор, транспортирование, обезвреживание медицинских отходов класса «Г» </w:t>
            </w:r>
            <w:proofErr w:type="gramStart"/>
            <w:r>
              <w:rPr>
                <w:snapToGrid w:val="0"/>
                <w:sz w:val="20"/>
                <w:szCs w:val="20"/>
              </w:rPr>
              <w:t>( гигрометр</w:t>
            </w:r>
            <w:proofErr w:type="gramEnd"/>
            <w:r>
              <w:rPr>
                <w:snapToGrid w:val="0"/>
                <w:sz w:val="20"/>
                <w:szCs w:val="20"/>
              </w:rPr>
              <w:t xml:space="preserve"> психометрический ВИТ-1 и ВИТ-2 (толуол) (вещество 3 класса опасности по ГОСТ 12.1005.)</w:t>
            </w:r>
          </w:p>
        </w:tc>
        <w:tc>
          <w:tcPr>
            <w:tcW w:w="5103" w:type="dxa"/>
            <w:tcBorders>
              <w:top w:val="single" w:sz="4" w:space="0" w:color="auto"/>
              <w:left w:val="single" w:sz="4" w:space="0" w:color="auto"/>
              <w:bottom w:val="single" w:sz="4" w:space="0" w:color="auto"/>
              <w:right w:val="single" w:sz="4" w:space="0" w:color="auto"/>
            </w:tcBorders>
          </w:tcPr>
          <w:p w:rsidR="003D6AD4" w:rsidRDefault="003D6AD4" w:rsidP="003D6AD4">
            <w:r w:rsidRPr="003D6AD4">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tcBorders>
              <w:top w:val="single" w:sz="4" w:space="0" w:color="auto"/>
              <w:left w:val="single" w:sz="4" w:space="0" w:color="auto"/>
              <w:bottom w:val="single" w:sz="4" w:space="0" w:color="auto"/>
              <w:right w:val="single" w:sz="4" w:space="0" w:color="auto"/>
            </w:tcBorders>
          </w:tcPr>
          <w:p w:rsidR="003D6AD4" w:rsidRDefault="003D6AD4" w:rsidP="003D6AD4">
            <w:pPr>
              <w:rPr>
                <w:snapToGrid w:val="0"/>
                <w:sz w:val="20"/>
                <w:szCs w:val="20"/>
              </w:rPr>
            </w:pPr>
            <w:proofErr w:type="spellStart"/>
            <w:r>
              <w:rPr>
                <w:snapToGrid w:val="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3D6AD4" w:rsidRDefault="003D6AD4" w:rsidP="003D6AD4">
            <w:pPr>
              <w:rPr>
                <w:snapToGrid w:val="0"/>
                <w:sz w:val="20"/>
                <w:szCs w:val="20"/>
              </w:rPr>
            </w:pPr>
            <w:r>
              <w:rPr>
                <w:snapToGrid w:val="0"/>
                <w:sz w:val="20"/>
                <w:szCs w:val="20"/>
              </w:rPr>
              <w:t>30</w:t>
            </w:r>
          </w:p>
        </w:tc>
        <w:tc>
          <w:tcPr>
            <w:tcW w:w="1275"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r>
      <w:tr w:rsidR="003D6AD4" w:rsidRPr="003D6AD4" w:rsidTr="003D6AD4">
        <w:trPr>
          <w:trHeight w:val="561"/>
        </w:trPr>
        <w:tc>
          <w:tcPr>
            <w:tcW w:w="709" w:type="dxa"/>
            <w:tcBorders>
              <w:top w:val="single" w:sz="4" w:space="0" w:color="auto"/>
              <w:left w:val="single" w:sz="4" w:space="0" w:color="auto"/>
              <w:bottom w:val="single" w:sz="4" w:space="0" w:color="auto"/>
              <w:right w:val="single" w:sz="4" w:space="0" w:color="auto"/>
            </w:tcBorders>
          </w:tcPr>
          <w:p w:rsidR="003D6AD4" w:rsidRDefault="003D6AD4" w:rsidP="003D6AD4">
            <w:pPr>
              <w:rPr>
                <w:snapToGrid w:val="0"/>
                <w:sz w:val="20"/>
                <w:szCs w:val="20"/>
              </w:rPr>
            </w:pPr>
            <w:r>
              <w:rPr>
                <w:snapToGrid w:val="0"/>
                <w:sz w:val="20"/>
                <w:szCs w:val="20"/>
              </w:rPr>
              <w:t>6</w:t>
            </w:r>
          </w:p>
        </w:tc>
        <w:tc>
          <w:tcPr>
            <w:tcW w:w="5245" w:type="dxa"/>
            <w:tcBorders>
              <w:top w:val="single" w:sz="4" w:space="0" w:color="auto"/>
              <w:left w:val="single" w:sz="4" w:space="0" w:color="auto"/>
              <w:bottom w:val="single" w:sz="4" w:space="0" w:color="auto"/>
              <w:right w:val="single" w:sz="4" w:space="0" w:color="auto"/>
            </w:tcBorders>
          </w:tcPr>
          <w:p w:rsidR="003D6AD4" w:rsidRDefault="003D6AD4" w:rsidP="003D6AD4">
            <w:pPr>
              <w:rPr>
                <w:snapToGrid w:val="0"/>
                <w:sz w:val="20"/>
                <w:szCs w:val="20"/>
              </w:rPr>
            </w:pPr>
            <w:r>
              <w:rPr>
                <w:snapToGrid w:val="0"/>
                <w:sz w:val="20"/>
                <w:szCs w:val="20"/>
              </w:rPr>
              <w:t xml:space="preserve">Сбор, транспортирование, обезвреживание медицинских отходов класса «Г» </w:t>
            </w:r>
            <w:proofErr w:type="gramStart"/>
            <w:r>
              <w:rPr>
                <w:snapToGrid w:val="0"/>
                <w:sz w:val="20"/>
                <w:szCs w:val="20"/>
              </w:rPr>
              <w:t>( термометр</w:t>
            </w:r>
            <w:proofErr w:type="gramEnd"/>
            <w:r>
              <w:rPr>
                <w:snapToGrid w:val="0"/>
                <w:sz w:val="20"/>
                <w:szCs w:val="20"/>
              </w:rPr>
              <w:t xml:space="preserve"> складской типа ТС-7АМ и типа ТС-7АМК (</w:t>
            </w:r>
            <w:proofErr w:type="spellStart"/>
            <w:r>
              <w:rPr>
                <w:snapToGrid w:val="0"/>
                <w:sz w:val="20"/>
                <w:szCs w:val="20"/>
              </w:rPr>
              <w:t>метилкарбатол</w:t>
            </w:r>
            <w:proofErr w:type="spellEnd"/>
            <w:r>
              <w:rPr>
                <w:snapToGrid w:val="0"/>
                <w:sz w:val="20"/>
                <w:szCs w:val="20"/>
              </w:rPr>
              <w:t>) (вещество 4 класса опасности по ГОСТ 12.1005.)</w:t>
            </w:r>
          </w:p>
        </w:tc>
        <w:tc>
          <w:tcPr>
            <w:tcW w:w="5103" w:type="dxa"/>
            <w:tcBorders>
              <w:top w:val="single" w:sz="4" w:space="0" w:color="auto"/>
              <w:left w:val="single" w:sz="4" w:space="0" w:color="auto"/>
              <w:bottom w:val="single" w:sz="4" w:space="0" w:color="auto"/>
              <w:right w:val="single" w:sz="4" w:space="0" w:color="auto"/>
            </w:tcBorders>
          </w:tcPr>
          <w:p w:rsidR="003D6AD4" w:rsidRDefault="003D6AD4" w:rsidP="003D6AD4">
            <w:r w:rsidRPr="003D6AD4">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tcBorders>
              <w:top w:val="single" w:sz="4" w:space="0" w:color="auto"/>
              <w:left w:val="single" w:sz="4" w:space="0" w:color="auto"/>
              <w:bottom w:val="single" w:sz="4" w:space="0" w:color="auto"/>
              <w:right w:val="single" w:sz="4" w:space="0" w:color="auto"/>
            </w:tcBorders>
          </w:tcPr>
          <w:p w:rsidR="003D6AD4" w:rsidRDefault="003D6AD4" w:rsidP="003D6AD4">
            <w:pPr>
              <w:rPr>
                <w:snapToGrid w:val="0"/>
                <w:sz w:val="20"/>
                <w:szCs w:val="20"/>
              </w:rPr>
            </w:pPr>
            <w:proofErr w:type="spellStart"/>
            <w:r>
              <w:rPr>
                <w:snapToGrid w:val="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3D6AD4" w:rsidRDefault="003D6AD4" w:rsidP="003D6AD4">
            <w:pPr>
              <w:rPr>
                <w:snapToGrid w:val="0"/>
                <w:sz w:val="20"/>
                <w:szCs w:val="20"/>
              </w:rPr>
            </w:pPr>
            <w:r>
              <w:rPr>
                <w:snapToGrid w:val="0"/>
                <w:sz w:val="20"/>
                <w:szCs w:val="20"/>
              </w:rPr>
              <w:t>20</w:t>
            </w:r>
          </w:p>
        </w:tc>
        <w:tc>
          <w:tcPr>
            <w:tcW w:w="1275"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r>
      <w:tr w:rsidR="003D6AD4" w:rsidRPr="003D6AD4" w:rsidTr="003D6AD4">
        <w:trPr>
          <w:trHeight w:val="561"/>
        </w:trPr>
        <w:tc>
          <w:tcPr>
            <w:tcW w:w="709" w:type="dxa"/>
            <w:tcBorders>
              <w:top w:val="single" w:sz="4" w:space="0" w:color="auto"/>
              <w:left w:val="single" w:sz="4" w:space="0" w:color="auto"/>
              <w:bottom w:val="single" w:sz="4" w:space="0" w:color="auto"/>
              <w:right w:val="single" w:sz="4" w:space="0" w:color="auto"/>
            </w:tcBorders>
          </w:tcPr>
          <w:p w:rsidR="003D6AD4" w:rsidRDefault="003D6AD4" w:rsidP="003D6AD4">
            <w:pPr>
              <w:rPr>
                <w:snapToGrid w:val="0"/>
                <w:sz w:val="20"/>
                <w:szCs w:val="20"/>
              </w:rPr>
            </w:pPr>
            <w:r>
              <w:rPr>
                <w:snapToGrid w:val="0"/>
                <w:sz w:val="20"/>
                <w:szCs w:val="20"/>
              </w:rPr>
              <w:t>7</w:t>
            </w:r>
          </w:p>
        </w:tc>
        <w:tc>
          <w:tcPr>
            <w:tcW w:w="5245" w:type="dxa"/>
            <w:tcBorders>
              <w:top w:val="single" w:sz="4" w:space="0" w:color="auto"/>
              <w:left w:val="single" w:sz="4" w:space="0" w:color="auto"/>
              <w:bottom w:val="single" w:sz="4" w:space="0" w:color="auto"/>
              <w:right w:val="single" w:sz="4" w:space="0" w:color="auto"/>
            </w:tcBorders>
          </w:tcPr>
          <w:p w:rsidR="003D6AD4" w:rsidRDefault="003D6AD4" w:rsidP="003D6AD4">
            <w:pPr>
              <w:rPr>
                <w:snapToGrid w:val="0"/>
                <w:sz w:val="20"/>
                <w:szCs w:val="20"/>
              </w:rPr>
            </w:pPr>
            <w:r>
              <w:rPr>
                <w:snapToGrid w:val="0"/>
                <w:sz w:val="20"/>
                <w:szCs w:val="20"/>
              </w:rPr>
              <w:t>Сбор, транспортирование, обезвреживание медицинских отходов класса «Г» (Отходы сырья и продукции фармацевтических производств)</w:t>
            </w:r>
          </w:p>
        </w:tc>
        <w:tc>
          <w:tcPr>
            <w:tcW w:w="5103" w:type="dxa"/>
            <w:tcBorders>
              <w:top w:val="single" w:sz="4" w:space="0" w:color="auto"/>
              <w:left w:val="single" w:sz="4" w:space="0" w:color="auto"/>
              <w:bottom w:val="single" w:sz="4" w:space="0" w:color="auto"/>
              <w:right w:val="single" w:sz="4" w:space="0" w:color="auto"/>
            </w:tcBorders>
          </w:tcPr>
          <w:p w:rsidR="003D6AD4" w:rsidRDefault="003D6AD4" w:rsidP="003D6AD4">
            <w:r w:rsidRPr="003D6AD4">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tcBorders>
              <w:top w:val="single" w:sz="4" w:space="0" w:color="auto"/>
              <w:left w:val="single" w:sz="4" w:space="0" w:color="auto"/>
              <w:bottom w:val="single" w:sz="4" w:space="0" w:color="auto"/>
              <w:right w:val="single" w:sz="4" w:space="0" w:color="auto"/>
            </w:tcBorders>
          </w:tcPr>
          <w:p w:rsidR="003D6AD4" w:rsidRDefault="003D6AD4" w:rsidP="003D6AD4">
            <w:pPr>
              <w:rPr>
                <w:snapToGrid w:val="0"/>
                <w:sz w:val="20"/>
                <w:szCs w:val="20"/>
              </w:rPr>
            </w:pPr>
            <w:r>
              <w:rPr>
                <w:snapToGrid w:val="0"/>
                <w:sz w:val="20"/>
                <w:szCs w:val="20"/>
              </w:rPr>
              <w:t>литр</w:t>
            </w:r>
          </w:p>
        </w:tc>
        <w:tc>
          <w:tcPr>
            <w:tcW w:w="709" w:type="dxa"/>
            <w:tcBorders>
              <w:top w:val="single" w:sz="4" w:space="0" w:color="auto"/>
              <w:left w:val="single" w:sz="4" w:space="0" w:color="auto"/>
              <w:bottom w:val="single" w:sz="4" w:space="0" w:color="auto"/>
              <w:right w:val="single" w:sz="4" w:space="0" w:color="auto"/>
            </w:tcBorders>
            <w:noWrap/>
          </w:tcPr>
          <w:p w:rsidR="003D6AD4" w:rsidRDefault="003D6AD4" w:rsidP="003D6AD4">
            <w:pPr>
              <w:rPr>
                <w:snapToGrid w:val="0"/>
                <w:sz w:val="20"/>
                <w:szCs w:val="20"/>
              </w:rPr>
            </w:pPr>
            <w:r>
              <w:rPr>
                <w:snapToGrid w:val="0"/>
                <w:sz w:val="20"/>
                <w:szCs w:val="20"/>
              </w:rPr>
              <w:t>30</w:t>
            </w:r>
          </w:p>
        </w:tc>
        <w:tc>
          <w:tcPr>
            <w:tcW w:w="1275"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r>
      <w:tr w:rsidR="003D6AD4" w:rsidRPr="003D6AD4" w:rsidTr="003D6AD4">
        <w:trPr>
          <w:trHeight w:val="561"/>
        </w:trPr>
        <w:tc>
          <w:tcPr>
            <w:tcW w:w="14317" w:type="dxa"/>
            <w:gridSpan w:val="6"/>
            <w:tcBorders>
              <w:top w:val="single" w:sz="4" w:space="0" w:color="auto"/>
              <w:left w:val="single" w:sz="4" w:space="0" w:color="auto"/>
              <w:bottom w:val="single" w:sz="4" w:space="0" w:color="auto"/>
              <w:right w:val="single" w:sz="4" w:space="0" w:color="auto"/>
            </w:tcBorders>
            <w:hideMark/>
          </w:tcPr>
          <w:p w:rsidR="003D6AD4" w:rsidRPr="003D6AD4" w:rsidRDefault="003D6AD4" w:rsidP="003D6AD4">
            <w:pPr>
              <w:widowControl/>
              <w:suppressAutoHyphens w:val="0"/>
              <w:jc w:val="center"/>
              <w:rPr>
                <w:rFonts w:eastAsia="Calibri"/>
                <w:color w:val="000000"/>
                <w:kern w:val="0"/>
                <w:sz w:val="20"/>
                <w:szCs w:val="20"/>
              </w:rPr>
            </w:pPr>
            <w:r w:rsidRPr="003D6AD4">
              <w:rPr>
                <w:rFonts w:eastAsia="Calibri"/>
                <w:color w:val="000000"/>
                <w:kern w:val="0"/>
                <w:sz w:val="20"/>
                <w:szCs w:val="20"/>
              </w:rPr>
              <w:t>ИТОГО с учетом НДС ___ %</w:t>
            </w:r>
          </w:p>
        </w:tc>
        <w:tc>
          <w:tcPr>
            <w:tcW w:w="1276" w:type="dxa"/>
            <w:tcBorders>
              <w:top w:val="single" w:sz="4" w:space="0" w:color="auto"/>
              <w:left w:val="single" w:sz="4" w:space="0" w:color="auto"/>
              <w:bottom w:val="single" w:sz="4" w:space="0" w:color="auto"/>
              <w:right w:val="single" w:sz="4" w:space="0" w:color="auto"/>
            </w:tcBorders>
          </w:tcPr>
          <w:p w:rsidR="003D6AD4" w:rsidRPr="003D6AD4" w:rsidRDefault="003D6AD4" w:rsidP="003D6AD4">
            <w:pPr>
              <w:widowControl/>
              <w:suppressAutoHyphens w:val="0"/>
              <w:jc w:val="center"/>
              <w:rPr>
                <w:rFonts w:eastAsia="Calibri"/>
                <w:color w:val="000000"/>
                <w:kern w:val="0"/>
                <w:sz w:val="20"/>
                <w:szCs w:val="20"/>
              </w:rPr>
            </w:pPr>
          </w:p>
        </w:tc>
      </w:tr>
    </w:tbl>
    <w:p w:rsidR="00B82912" w:rsidRDefault="00B82912" w:rsidP="00583C4D">
      <w:pPr>
        <w:suppressAutoHyphens w:val="0"/>
        <w:autoSpaceDE w:val="0"/>
        <w:autoSpaceDN w:val="0"/>
        <w:adjustRightInd w:val="0"/>
        <w:snapToGrid w:val="0"/>
        <w:rPr>
          <w:rFonts w:eastAsia="Times New Roman"/>
          <w:kern w:val="0"/>
          <w:lang w:eastAsia="ru-RU"/>
        </w:rPr>
      </w:pP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583C4D" w:rsidRPr="00A76F07" w:rsidRDefault="00583C4D" w:rsidP="00583C4D">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583C4D" w:rsidRPr="00A33ABC" w:rsidRDefault="00583C4D" w:rsidP="00583C4D">
      <w:pPr>
        <w:suppressAutoHyphens w:val="0"/>
        <w:autoSpaceDE w:val="0"/>
        <w:autoSpaceDN w:val="0"/>
        <w:adjustRightInd w:val="0"/>
        <w:snapToGrid w:val="0"/>
        <w:rPr>
          <w:rFonts w:eastAsia="Times New Roman"/>
          <w:kern w:val="0"/>
          <w:lang w:eastAsia="ru-RU"/>
        </w:rPr>
        <w:sectPr w:rsidR="00583C4D" w:rsidRPr="00A33ABC" w:rsidSect="00B8329B">
          <w:pgSz w:w="16838" w:h="11906" w:orient="landscape"/>
          <w:pgMar w:top="709" w:right="709" w:bottom="992" w:left="567" w:header="454" w:footer="134" w:gutter="0"/>
          <w:cols w:space="708"/>
          <w:docGrid w:linePitch="360"/>
        </w:sectPr>
      </w:pPr>
      <w:r>
        <w:rPr>
          <w:rFonts w:eastAsia="Times New Roman"/>
          <w:kern w:val="0"/>
          <w:lang w:eastAsia="ru-RU"/>
        </w:rPr>
        <w:t>Должно быть подписано ЭЦ</w:t>
      </w:r>
      <w:r w:rsidR="00B82912">
        <w:rPr>
          <w:rFonts w:eastAsia="Times New Roman"/>
          <w:kern w:val="0"/>
          <w:lang w:eastAsia="ru-RU"/>
        </w:rPr>
        <w:t>П</w:t>
      </w:r>
    </w:p>
    <w:p w:rsidR="00583C4D" w:rsidRPr="00F90AA2" w:rsidRDefault="00583C4D" w:rsidP="00F90AA2">
      <w:pPr>
        <w:widowControl/>
        <w:suppressAutoHyphens w:val="0"/>
        <w:spacing w:after="200" w:line="276" w:lineRule="auto"/>
        <w:jc w:val="both"/>
        <w:rPr>
          <w:rFonts w:eastAsia="Calibri"/>
          <w:kern w:val="0"/>
          <w:sz w:val="20"/>
          <w:szCs w:val="22"/>
        </w:rPr>
      </w:pPr>
    </w:p>
    <w:p w:rsidR="00F90AA2" w:rsidRPr="00F90AA2" w:rsidRDefault="00F90AA2" w:rsidP="00F90AA2">
      <w:pPr>
        <w:suppressAutoHyphens w:val="0"/>
        <w:jc w:val="both"/>
        <w:rPr>
          <w:rFonts w:eastAsia="Calibri"/>
          <w:b/>
          <w:bCs/>
          <w:kern w:val="0"/>
        </w:rPr>
      </w:pPr>
    </w:p>
    <w:p w:rsidR="00583C4D" w:rsidRPr="00A33ABC" w:rsidRDefault="00583C4D" w:rsidP="00583C4D">
      <w:pPr>
        <w:suppressAutoHyphens w:val="0"/>
        <w:jc w:val="both"/>
        <w:rPr>
          <w:rFonts w:eastAsia="Calibri"/>
          <w:b/>
          <w:bCs/>
          <w:kern w:val="0"/>
          <w:szCs w:val="22"/>
        </w:rPr>
      </w:pPr>
      <w:r>
        <w:rPr>
          <w:rFonts w:eastAsia="Calibri"/>
          <w:b/>
          <w:bCs/>
          <w:kern w:val="0"/>
          <w:szCs w:val="22"/>
        </w:rPr>
        <w:t>3</w:t>
      </w:r>
      <w:r w:rsidRPr="00A33ABC">
        <w:rPr>
          <w:rFonts w:eastAsia="Calibri"/>
          <w:b/>
          <w:bCs/>
          <w:kern w:val="0"/>
          <w:szCs w:val="22"/>
        </w:rPr>
        <w:t>.</w:t>
      </w:r>
      <w:r w:rsidRPr="00A33ABC">
        <w:rPr>
          <w:rFonts w:ascii="Calibri" w:eastAsia="Calibri" w:hAnsi="Calibri"/>
          <w:b/>
          <w:kern w:val="0"/>
          <w:sz w:val="22"/>
          <w:szCs w:val="22"/>
        </w:rPr>
        <w:t xml:space="preserve"> </w:t>
      </w:r>
      <w:r w:rsidRPr="00A33ABC">
        <w:rPr>
          <w:rFonts w:eastAsia="Calibri"/>
          <w:b/>
          <w:bCs/>
          <w:kern w:val="0"/>
          <w:szCs w:val="22"/>
        </w:rPr>
        <w:t>Образец согласия на обработку персональных данных (для участников закупки – физических лиц)</w:t>
      </w:r>
    </w:p>
    <w:p w:rsidR="00F90AA2" w:rsidRPr="00F90AA2" w:rsidRDefault="00F90AA2" w:rsidP="00F90AA2">
      <w:pPr>
        <w:suppressAutoHyphens w:val="0"/>
        <w:jc w:val="both"/>
        <w:rPr>
          <w:rFonts w:eastAsia="Calibri"/>
          <w:b/>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СОГЛАСИЕ </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 ОБРАБОТКУ ПЕРСОНАЛЬНЫХ ДАННЫХ</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Я, _________________________________________________________________________,  </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Фамилия, имя, отчество субъекта персональных данных</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зарегистрированный (</w:t>
      </w:r>
      <w:proofErr w:type="spellStart"/>
      <w:r w:rsidRPr="00F90AA2">
        <w:rPr>
          <w:rFonts w:eastAsia="Calibri"/>
          <w:bCs/>
          <w:kern w:val="0"/>
          <w:szCs w:val="22"/>
        </w:rPr>
        <w:t>ая</w:t>
      </w:r>
      <w:proofErr w:type="spellEnd"/>
      <w:r w:rsidRPr="00F90AA2">
        <w:rPr>
          <w:rFonts w:eastAsia="Calibri"/>
          <w:bCs/>
          <w:kern w:val="0"/>
          <w:szCs w:val="22"/>
        </w:rPr>
        <w:t>) по адресу: _________________________________________________,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документ, удостоверяющий личность: 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вид документа, № документа, когда и кем выдан</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в соответствии с п. 4 ст. 9 Федерального закона от 27.07.2006 № 152-ФЗ "О персональных данных", даю согласие </w:t>
      </w:r>
      <w:r w:rsidR="007C1293" w:rsidRPr="007C1293">
        <w:rPr>
          <w:rFonts w:eastAsia="Calibri"/>
          <w:bCs/>
          <w:kern w:val="0"/>
          <w:szCs w:val="22"/>
        </w:rPr>
        <w:t>Государственно</w:t>
      </w:r>
      <w:r w:rsidR="007C1293">
        <w:rPr>
          <w:rFonts w:eastAsia="Calibri"/>
          <w:bCs/>
          <w:kern w:val="0"/>
          <w:szCs w:val="22"/>
        </w:rPr>
        <w:t>му</w:t>
      </w:r>
      <w:r w:rsidR="007C1293" w:rsidRPr="007C1293">
        <w:rPr>
          <w:rFonts w:eastAsia="Calibri"/>
          <w:bCs/>
          <w:kern w:val="0"/>
          <w:szCs w:val="22"/>
        </w:rPr>
        <w:t xml:space="preserve"> автономно</w:t>
      </w:r>
      <w:r w:rsidR="007C1293">
        <w:rPr>
          <w:rFonts w:eastAsia="Calibri"/>
          <w:bCs/>
          <w:kern w:val="0"/>
          <w:szCs w:val="22"/>
        </w:rPr>
        <w:t>му</w:t>
      </w:r>
      <w:r w:rsidR="007C1293" w:rsidRPr="007C1293">
        <w:rPr>
          <w:rFonts w:eastAsia="Calibri"/>
          <w:bCs/>
          <w:kern w:val="0"/>
          <w:szCs w:val="22"/>
        </w:rPr>
        <w:t xml:space="preserve"> учреждени</w:t>
      </w:r>
      <w:r w:rsidR="007C1293">
        <w:rPr>
          <w:rFonts w:eastAsia="Calibri"/>
          <w:bCs/>
          <w:kern w:val="0"/>
          <w:szCs w:val="22"/>
        </w:rPr>
        <w:t>ю</w:t>
      </w:r>
      <w:r w:rsidR="007C1293" w:rsidRPr="007C1293">
        <w:rPr>
          <w:rFonts w:eastAsia="Calibri"/>
          <w:bCs/>
          <w:kern w:val="0"/>
          <w:szCs w:val="22"/>
        </w:rPr>
        <w:t xml:space="preserve"> здравоохранения Московской области «Московская областная стоматологическая поликлиника»</w:t>
      </w:r>
      <w:r w:rsidRPr="00F90AA2">
        <w:rPr>
          <w:rFonts w:eastAsia="Calibri"/>
          <w:bCs/>
          <w:kern w:val="0"/>
          <w:szCs w:val="22"/>
        </w:rPr>
        <w:t xml:space="preserve">, находящемуся по адресу: </w:t>
      </w:r>
      <w:r w:rsidR="007C1293" w:rsidRPr="007C1293">
        <w:rPr>
          <w:rFonts w:eastAsia="Calibri"/>
          <w:bCs/>
          <w:kern w:val="0"/>
          <w:szCs w:val="22"/>
        </w:rPr>
        <w:t>129110, г. Москва, ул. Щепкина, д. 61/2, корп. 1</w:t>
      </w:r>
      <w:r w:rsidRPr="00F90AA2">
        <w:rPr>
          <w:rFonts w:eastAsia="Calibri"/>
          <w:bCs/>
          <w:kern w:val="0"/>
          <w:szCs w:val="22"/>
        </w:rPr>
        <w:t>, на обработку моих персональных данных, а именно:</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данные документа, удостоверяющего личность;</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документ о государственной регистрации в качестве ИП;</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идентификационный номер налогоплательщика;</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банковские реквизиты;</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вид деятельности субъекта;</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контактная информация,</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указать предмет договора, № извещения о закупке</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Я проинформирован, что </w:t>
      </w:r>
      <w:r w:rsidR="007C1293" w:rsidRPr="007C1293">
        <w:rPr>
          <w:rFonts w:eastAsia="Calibri"/>
          <w:bCs/>
          <w:kern w:val="0"/>
          <w:szCs w:val="22"/>
        </w:rPr>
        <w:t>Государственное автономное учреждение здравоохранения Московской области «Московская областная стоматологическая поликлиника»</w:t>
      </w:r>
      <w:r w:rsidRPr="00F90AA2">
        <w:rPr>
          <w:rFonts w:eastAsia="Calibri"/>
          <w:bCs/>
          <w:kern w:val="0"/>
          <w:szCs w:val="22"/>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Данное согласие может быть отозвано в любой момент по моему письменному заявлению.</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Я подтверждаю, что, давая такое согласие, я действую по собственной воле и в своих интересах.</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Настоящее согласие действует со дня его подписания до дня отзыва в письменной форме.</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_____________________</w:t>
      </w:r>
      <w:r w:rsidRPr="00F90AA2">
        <w:rPr>
          <w:rFonts w:eastAsia="Calibri"/>
          <w:bCs/>
          <w:kern w:val="0"/>
          <w:szCs w:val="22"/>
        </w:rPr>
        <w:tab/>
      </w:r>
      <w:r w:rsidRPr="00F90AA2">
        <w:rPr>
          <w:rFonts w:eastAsia="Calibri"/>
          <w:bCs/>
          <w:kern w:val="0"/>
          <w:szCs w:val="22"/>
        </w:rPr>
        <w:tab/>
        <w:t>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подпись</w:t>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расшифровка подписи</w:t>
      </w:r>
      <w:r w:rsidRPr="00F90AA2">
        <w:rPr>
          <w:rFonts w:eastAsia="Calibri"/>
          <w:bCs/>
          <w:kern w:val="0"/>
          <w:szCs w:val="22"/>
        </w:rPr>
        <w:tab/>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«___» _____________ 20____</w:t>
      </w:r>
    </w:p>
    <w:p w:rsidR="00446723" w:rsidRDefault="00446723" w:rsidP="007B6178">
      <w:pPr>
        <w:tabs>
          <w:tab w:val="left" w:pos="-15"/>
        </w:tabs>
        <w:autoSpaceDE w:val="0"/>
        <w:spacing w:after="120"/>
        <w:ind w:left="-15" w:hanging="360"/>
        <w:jc w:val="both"/>
        <w:rPr>
          <w:sz w:val="22"/>
          <w:szCs w:val="22"/>
        </w:rPr>
        <w:sectPr w:rsidR="00446723" w:rsidSect="00F90AA2">
          <w:pgSz w:w="11906" w:h="16838"/>
          <w:pgMar w:top="1134" w:right="566" w:bottom="1134" w:left="851" w:header="708" w:footer="708" w:gutter="0"/>
          <w:cols w:space="708"/>
          <w:docGrid w:linePitch="360"/>
        </w:sectPr>
      </w:pPr>
    </w:p>
    <w:p w:rsidR="00446723" w:rsidRPr="00AE00D1" w:rsidRDefault="00446723" w:rsidP="00446723">
      <w:pPr>
        <w:suppressAutoHyphens w:val="0"/>
        <w:ind w:firstLine="567"/>
        <w:jc w:val="right"/>
        <w:rPr>
          <w:rFonts w:eastAsia="Calibri"/>
          <w:b/>
          <w:bCs/>
          <w:kern w:val="0"/>
        </w:rPr>
      </w:pPr>
      <w:r w:rsidRPr="00AE00D1">
        <w:rPr>
          <w:rFonts w:eastAsia="Calibri"/>
          <w:b/>
          <w:bCs/>
          <w:kern w:val="0"/>
        </w:rPr>
        <w:lastRenderedPageBreak/>
        <w:t>Приложение</w:t>
      </w:r>
      <w:r>
        <w:rPr>
          <w:rFonts w:eastAsia="Calibri"/>
          <w:b/>
          <w:bCs/>
          <w:kern w:val="0"/>
        </w:rPr>
        <w:t xml:space="preserve"> №5</w:t>
      </w:r>
      <w:r w:rsidRPr="00AE00D1">
        <w:rPr>
          <w:rFonts w:eastAsia="Calibri"/>
          <w:b/>
          <w:bCs/>
          <w:kern w:val="0"/>
        </w:rPr>
        <w:t xml:space="preserve"> к Извещению </w:t>
      </w:r>
    </w:p>
    <w:p w:rsidR="00446723" w:rsidRDefault="00446723" w:rsidP="00446723">
      <w:pPr>
        <w:widowControl/>
        <w:shd w:val="clear" w:color="auto" w:fill="FFFFFF"/>
        <w:suppressAutoHyphens w:val="0"/>
        <w:jc w:val="right"/>
        <w:rPr>
          <w:rFonts w:eastAsia="Calibri"/>
          <w:b/>
          <w:bCs/>
          <w:kern w:val="0"/>
        </w:rPr>
      </w:pPr>
      <w:r w:rsidRPr="00AE00D1">
        <w:rPr>
          <w:rFonts w:eastAsia="Calibri"/>
          <w:b/>
          <w:bCs/>
          <w:kern w:val="0"/>
        </w:rPr>
        <w:t>о проведении запроса котировок в электронной форме</w:t>
      </w:r>
    </w:p>
    <w:p w:rsidR="00ED155C" w:rsidRDefault="00ED155C" w:rsidP="00446723">
      <w:pPr>
        <w:widowControl/>
        <w:shd w:val="clear" w:color="auto" w:fill="FFFFFF"/>
        <w:suppressAutoHyphens w:val="0"/>
        <w:jc w:val="right"/>
        <w:rPr>
          <w:rFonts w:eastAsia="Calibri"/>
          <w:b/>
          <w:bCs/>
          <w:kern w:val="0"/>
        </w:rPr>
      </w:pPr>
    </w:p>
    <w:p w:rsidR="00ED155C" w:rsidRPr="00ED155C" w:rsidRDefault="00ED155C" w:rsidP="00ED155C">
      <w:pPr>
        <w:widowControl/>
        <w:shd w:val="clear" w:color="auto" w:fill="FFFFFF"/>
        <w:suppressAutoHyphens w:val="0"/>
        <w:jc w:val="center"/>
        <w:rPr>
          <w:rFonts w:eastAsia="Times New Roman"/>
          <w:b/>
          <w:color w:val="000000"/>
          <w:kern w:val="0"/>
          <w:lang w:eastAsia="ru-RU"/>
        </w:rPr>
      </w:pPr>
      <w:r w:rsidRPr="00ED155C">
        <w:rPr>
          <w:rFonts w:eastAsia="Times New Roman"/>
          <w:b/>
          <w:color w:val="000000"/>
          <w:kern w:val="0"/>
          <w:lang w:eastAsia="ru-RU"/>
        </w:rPr>
        <w:t xml:space="preserve">Расчет начальной (максимальной) цены договора </w:t>
      </w:r>
    </w:p>
    <w:p w:rsidR="00ED155C" w:rsidRPr="00ED155C" w:rsidRDefault="00ED155C" w:rsidP="00ED155C">
      <w:pPr>
        <w:widowControl/>
        <w:shd w:val="clear" w:color="auto" w:fill="FFFFFF"/>
        <w:suppressAutoHyphens w:val="0"/>
        <w:jc w:val="center"/>
        <w:rPr>
          <w:rFonts w:eastAsia="Times New Roman"/>
          <w:b/>
          <w:color w:val="000000"/>
          <w:kern w:val="0"/>
          <w:lang w:eastAsia="ru-RU"/>
        </w:rPr>
      </w:pPr>
      <w:r w:rsidRPr="00ED155C">
        <w:rPr>
          <w:rFonts w:eastAsia="Times New Roman"/>
          <w:b/>
          <w:bCs/>
          <w:color w:val="000000"/>
          <w:kern w:val="0"/>
          <w:lang w:eastAsia="ru-RU"/>
        </w:rPr>
        <w:t xml:space="preserve">на </w:t>
      </w:r>
      <w:r w:rsidR="009D2750">
        <w:rPr>
          <w:rFonts w:eastAsia="Times New Roman"/>
          <w:b/>
          <w:bCs/>
          <w:color w:val="000000"/>
          <w:kern w:val="0"/>
          <w:lang w:eastAsia="ru-RU"/>
        </w:rPr>
        <w:t>о</w:t>
      </w:r>
      <w:r w:rsidR="009D2750" w:rsidRPr="009D2750">
        <w:rPr>
          <w:rFonts w:eastAsia="Times New Roman"/>
          <w:b/>
          <w:bCs/>
          <w:color w:val="000000"/>
          <w:kern w:val="0"/>
          <w:lang w:eastAsia="ru-RU"/>
        </w:rPr>
        <w:t>казание услуг по сбору, транспортированию, обезвреживанию медицинских отходов класса «Б», «Г» с территории ГАУЗ МО «МОСП»</w:t>
      </w:r>
    </w:p>
    <w:p w:rsidR="00ED155C" w:rsidRPr="00ED155C" w:rsidRDefault="00ED155C" w:rsidP="00ED155C">
      <w:pPr>
        <w:widowControl/>
        <w:suppressAutoHyphens w:val="0"/>
        <w:autoSpaceDE w:val="0"/>
        <w:autoSpaceDN w:val="0"/>
        <w:adjustRightInd w:val="0"/>
        <w:jc w:val="both"/>
        <w:rPr>
          <w:rFonts w:eastAsia="Times New Roman"/>
          <w:kern w:val="0"/>
          <w:szCs w:val="28"/>
          <w:lang w:eastAsia="ru-RU"/>
        </w:rPr>
      </w:pPr>
    </w:p>
    <w:p w:rsidR="00ED155C" w:rsidRPr="00ED155C" w:rsidRDefault="00ED155C" w:rsidP="00ED155C">
      <w:pPr>
        <w:widowControl/>
        <w:suppressAutoHyphens w:val="0"/>
        <w:autoSpaceDE w:val="0"/>
        <w:autoSpaceDN w:val="0"/>
        <w:adjustRightInd w:val="0"/>
        <w:jc w:val="both"/>
        <w:rPr>
          <w:rFonts w:eastAsia="Times New Roman"/>
          <w:kern w:val="0"/>
          <w:szCs w:val="28"/>
          <w:lang w:eastAsia="ru-RU"/>
        </w:rPr>
      </w:pPr>
      <w:r w:rsidRPr="00ED155C">
        <w:rPr>
          <w:rFonts w:eastAsia="Times New Roman"/>
          <w:kern w:val="0"/>
          <w:szCs w:val="28"/>
          <w:lang w:eastAsia="ru-RU"/>
        </w:rPr>
        <w:t xml:space="preserve">Лот N ____________                                                                         Способ определения поставщика: </w:t>
      </w:r>
      <w:r w:rsidRPr="00ED155C">
        <w:rPr>
          <w:rFonts w:eastAsia="Times New Roman"/>
          <w:kern w:val="0"/>
          <w:szCs w:val="28"/>
          <w:u w:val="single"/>
          <w:lang w:eastAsia="ru-RU"/>
        </w:rPr>
        <w:t>запрос котировок в электронной форме</w:t>
      </w:r>
    </w:p>
    <w:p w:rsidR="00ED155C" w:rsidRPr="00ED155C" w:rsidRDefault="00ED155C" w:rsidP="00ED155C">
      <w:pPr>
        <w:ind w:right="-46"/>
        <w:jc w:val="center"/>
        <w:rPr>
          <w:rFonts w:eastAsia="Times New Roman"/>
          <w:b/>
          <w:noProof/>
          <w:spacing w:val="-4"/>
          <w:kern w:val="0"/>
          <w:lang w:eastAsia="ru-RU"/>
        </w:rPr>
      </w:pPr>
    </w:p>
    <w:p w:rsidR="00ED155C" w:rsidRPr="00ED155C" w:rsidRDefault="00ED155C" w:rsidP="00ED155C">
      <w:pPr>
        <w:tabs>
          <w:tab w:val="left" w:pos="-15"/>
        </w:tabs>
        <w:autoSpaceDE w:val="0"/>
        <w:spacing w:after="120"/>
        <w:ind w:left="-15" w:hanging="360"/>
        <w:jc w:val="both"/>
        <w:rPr>
          <w:sz w:val="22"/>
          <w:szCs w:val="22"/>
        </w:rPr>
      </w:pP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686"/>
        <w:gridCol w:w="1276"/>
        <w:gridCol w:w="992"/>
        <w:gridCol w:w="993"/>
        <w:gridCol w:w="992"/>
        <w:gridCol w:w="992"/>
        <w:gridCol w:w="1134"/>
        <w:gridCol w:w="1276"/>
        <w:gridCol w:w="1700"/>
        <w:gridCol w:w="1697"/>
      </w:tblGrid>
      <w:tr w:rsidR="009D2750" w:rsidRPr="009D2750" w:rsidTr="009D52E2">
        <w:trPr>
          <w:trHeight w:val="481"/>
          <w:jc w:val="center"/>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jc w:val="center"/>
              <w:rPr>
                <w:rFonts w:eastAsia="Times New Roman"/>
                <w:b/>
                <w:color w:val="000000"/>
                <w:kern w:val="0"/>
                <w:sz w:val="22"/>
                <w:szCs w:val="22"/>
              </w:rPr>
            </w:pPr>
            <w:r w:rsidRPr="009D2750">
              <w:rPr>
                <w:rFonts w:eastAsia="Times New Roman"/>
                <w:b/>
                <w:color w:val="000000"/>
                <w:kern w:val="0"/>
                <w:sz w:val="22"/>
                <w:szCs w:val="22"/>
              </w:rPr>
              <w:t>№</w:t>
            </w:r>
          </w:p>
        </w:tc>
        <w:tc>
          <w:tcPr>
            <w:tcW w:w="3686" w:type="dxa"/>
            <w:vMerge w:val="restart"/>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rPr>
                <w:rFonts w:eastAsia="Times New Roman"/>
                <w:b/>
                <w:kern w:val="0"/>
                <w:sz w:val="22"/>
                <w:szCs w:val="22"/>
              </w:rPr>
            </w:pPr>
            <w:r w:rsidRPr="009D2750">
              <w:rPr>
                <w:rFonts w:eastAsia="Times New Roman"/>
                <w:b/>
                <w:color w:val="000000"/>
                <w:kern w:val="0"/>
                <w:sz w:val="22"/>
                <w:szCs w:val="22"/>
              </w:rPr>
              <w:t>Наименование товара, работ, услуг</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jc w:val="center"/>
              <w:rPr>
                <w:rFonts w:eastAsia="Times New Roman"/>
                <w:b/>
                <w:kern w:val="0"/>
                <w:sz w:val="22"/>
                <w:szCs w:val="22"/>
              </w:rPr>
            </w:pPr>
            <w:r w:rsidRPr="009D2750">
              <w:rPr>
                <w:rFonts w:eastAsia="Times New Roman"/>
                <w:b/>
                <w:kern w:val="0"/>
                <w:sz w:val="22"/>
                <w:szCs w:val="22"/>
              </w:rPr>
              <w:t>Ед.</w:t>
            </w:r>
          </w:p>
          <w:p w:rsidR="009D2750" w:rsidRPr="009D2750" w:rsidRDefault="009D2750" w:rsidP="009D2750">
            <w:pPr>
              <w:widowControl/>
              <w:shd w:val="clear" w:color="auto" w:fill="FFFFFF"/>
              <w:suppressAutoHyphens w:val="0"/>
              <w:spacing w:line="276" w:lineRule="auto"/>
              <w:jc w:val="center"/>
              <w:rPr>
                <w:rFonts w:eastAsia="Times New Roman"/>
                <w:b/>
                <w:kern w:val="0"/>
                <w:sz w:val="22"/>
                <w:szCs w:val="22"/>
              </w:rPr>
            </w:pPr>
            <w:r w:rsidRPr="009D2750">
              <w:rPr>
                <w:rFonts w:eastAsia="Times New Roman"/>
                <w:b/>
                <w:kern w:val="0"/>
                <w:sz w:val="22"/>
                <w:szCs w:val="22"/>
              </w:rPr>
              <w:t>изм.</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jc w:val="center"/>
              <w:rPr>
                <w:rFonts w:eastAsia="Times New Roman"/>
                <w:b/>
                <w:kern w:val="0"/>
                <w:sz w:val="22"/>
                <w:szCs w:val="22"/>
              </w:rPr>
            </w:pPr>
            <w:r w:rsidRPr="009D2750">
              <w:rPr>
                <w:rFonts w:eastAsia="Times New Roman"/>
                <w:b/>
                <w:kern w:val="0"/>
                <w:sz w:val="22"/>
                <w:szCs w:val="22"/>
              </w:rPr>
              <w:t>Кол-во</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jc w:val="center"/>
              <w:rPr>
                <w:rFonts w:eastAsia="Times New Roman"/>
                <w:b/>
                <w:kern w:val="0"/>
                <w:sz w:val="22"/>
                <w:szCs w:val="22"/>
              </w:rPr>
            </w:pPr>
            <w:r w:rsidRPr="009D2750">
              <w:rPr>
                <w:rFonts w:eastAsia="Times New Roman"/>
                <w:b/>
                <w:kern w:val="0"/>
                <w:sz w:val="22"/>
                <w:szCs w:val="22"/>
              </w:rPr>
              <w:t>Цена за единицу товара, работы, услуги, руб. / Источники информации о ценах товаров, использованные заказчиком</w:t>
            </w:r>
          </w:p>
        </w:tc>
        <w:tc>
          <w:tcPr>
            <w:tcW w:w="1134" w:type="dxa"/>
            <w:vMerge w:val="restart"/>
            <w:tcBorders>
              <w:top w:val="single" w:sz="4" w:space="0" w:color="000000"/>
              <w:left w:val="single" w:sz="4" w:space="0" w:color="000000"/>
              <w:bottom w:val="single" w:sz="4" w:space="0" w:color="auto"/>
              <w:right w:val="single" w:sz="4" w:space="0" w:color="000000"/>
            </w:tcBorders>
            <w:hideMark/>
          </w:tcPr>
          <w:p w:rsidR="009D2750" w:rsidRPr="009D2750" w:rsidRDefault="009D2750" w:rsidP="009D2750">
            <w:pPr>
              <w:widowControl/>
              <w:shd w:val="clear" w:color="auto" w:fill="FFFFFF"/>
              <w:suppressAutoHyphens w:val="0"/>
              <w:spacing w:line="276" w:lineRule="auto"/>
              <w:jc w:val="center"/>
              <w:rPr>
                <w:rFonts w:eastAsia="Times New Roman"/>
                <w:b/>
                <w:kern w:val="0"/>
                <w:sz w:val="22"/>
                <w:szCs w:val="22"/>
              </w:rPr>
            </w:pPr>
            <w:r w:rsidRPr="009D2750">
              <w:rPr>
                <w:rFonts w:eastAsia="Times New Roman"/>
                <w:b/>
                <w:kern w:val="0"/>
                <w:sz w:val="22"/>
                <w:szCs w:val="22"/>
              </w:rPr>
              <w:t>СКО</w:t>
            </w:r>
          </w:p>
        </w:tc>
        <w:tc>
          <w:tcPr>
            <w:tcW w:w="1276" w:type="dxa"/>
            <w:vMerge w:val="restart"/>
            <w:tcBorders>
              <w:top w:val="single" w:sz="4" w:space="0" w:color="000000"/>
              <w:left w:val="single" w:sz="4" w:space="0" w:color="000000"/>
              <w:bottom w:val="single" w:sz="4" w:space="0" w:color="auto"/>
              <w:right w:val="single" w:sz="4" w:space="0" w:color="000000"/>
            </w:tcBorders>
            <w:hideMark/>
          </w:tcPr>
          <w:p w:rsidR="009D2750" w:rsidRPr="009D2750" w:rsidRDefault="009D2750" w:rsidP="009D2750">
            <w:pPr>
              <w:widowControl/>
              <w:shd w:val="clear" w:color="auto" w:fill="FFFFFF"/>
              <w:suppressAutoHyphens w:val="0"/>
              <w:spacing w:line="276" w:lineRule="auto"/>
              <w:jc w:val="center"/>
              <w:rPr>
                <w:rFonts w:eastAsia="Times New Roman"/>
                <w:b/>
                <w:kern w:val="0"/>
                <w:sz w:val="22"/>
                <w:szCs w:val="22"/>
              </w:rPr>
            </w:pPr>
            <w:proofErr w:type="spellStart"/>
            <w:r w:rsidRPr="009D2750">
              <w:rPr>
                <w:rFonts w:eastAsia="Times New Roman"/>
                <w:b/>
                <w:kern w:val="0"/>
                <w:sz w:val="22"/>
                <w:szCs w:val="22"/>
              </w:rPr>
              <w:t>Коф.вар</w:t>
            </w:r>
            <w:proofErr w:type="spellEnd"/>
            <w:r w:rsidRPr="009D2750">
              <w:rPr>
                <w:rFonts w:eastAsia="Times New Roman"/>
                <w:b/>
                <w:kern w:val="0"/>
                <w:sz w:val="22"/>
                <w:szCs w:val="22"/>
              </w:rPr>
              <w:t>.</w:t>
            </w:r>
          </w:p>
        </w:tc>
        <w:tc>
          <w:tcPr>
            <w:tcW w:w="1700" w:type="dxa"/>
            <w:vMerge w:val="restart"/>
            <w:tcBorders>
              <w:top w:val="single" w:sz="4" w:space="0" w:color="000000"/>
              <w:left w:val="single" w:sz="4" w:space="0" w:color="000000"/>
              <w:bottom w:val="single" w:sz="4" w:space="0" w:color="auto"/>
              <w:right w:val="single" w:sz="4" w:space="0" w:color="000000"/>
            </w:tcBorders>
            <w:hideMark/>
          </w:tcPr>
          <w:p w:rsidR="009D2750" w:rsidRPr="009D2750" w:rsidRDefault="009D2750" w:rsidP="009D2750">
            <w:pPr>
              <w:widowControl/>
              <w:shd w:val="clear" w:color="auto" w:fill="FFFFFF"/>
              <w:suppressAutoHyphens w:val="0"/>
              <w:spacing w:line="276" w:lineRule="auto"/>
              <w:ind w:left="-250"/>
              <w:jc w:val="center"/>
              <w:rPr>
                <w:rFonts w:eastAsia="Times New Roman"/>
                <w:b/>
                <w:kern w:val="0"/>
                <w:sz w:val="22"/>
                <w:szCs w:val="22"/>
              </w:rPr>
            </w:pPr>
            <w:r w:rsidRPr="009D2750">
              <w:rPr>
                <w:rFonts w:eastAsia="Times New Roman"/>
                <w:b/>
                <w:kern w:val="0"/>
                <w:sz w:val="22"/>
                <w:szCs w:val="22"/>
              </w:rPr>
              <w:t>Средняя цена, руб.</w:t>
            </w:r>
          </w:p>
        </w:tc>
        <w:tc>
          <w:tcPr>
            <w:tcW w:w="1697" w:type="dxa"/>
            <w:vMerge w:val="restart"/>
            <w:tcBorders>
              <w:top w:val="single" w:sz="4" w:space="0" w:color="000000"/>
              <w:left w:val="single" w:sz="4" w:space="0" w:color="000000"/>
              <w:bottom w:val="single" w:sz="4" w:space="0" w:color="auto"/>
              <w:right w:val="single" w:sz="4" w:space="0" w:color="000000"/>
            </w:tcBorders>
            <w:hideMark/>
          </w:tcPr>
          <w:p w:rsidR="009D2750" w:rsidRPr="009D2750" w:rsidRDefault="009D2750" w:rsidP="009D2750">
            <w:pPr>
              <w:widowControl/>
              <w:shd w:val="clear" w:color="auto" w:fill="FFFFFF"/>
              <w:suppressAutoHyphens w:val="0"/>
              <w:spacing w:line="276" w:lineRule="auto"/>
              <w:jc w:val="center"/>
              <w:rPr>
                <w:rFonts w:eastAsia="Times New Roman"/>
                <w:b/>
                <w:kern w:val="0"/>
                <w:sz w:val="22"/>
                <w:szCs w:val="22"/>
              </w:rPr>
            </w:pPr>
            <w:r w:rsidRPr="009D2750">
              <w:rPr>
                <w:rFonts w:eastAsia="Times New Roman"/>
                <w:b/>
                <w:kern w:val="0"/>
                <w:sz w:val="22"/>
                <w:szCs w:val="22"/>
              </w:rPr>
              <w:t>Стоимость товара, руб.</w:t>
            </w:r>
          </w:p>
        </w:tc>
      </w:tr>
      <w:tr w:rsidR="009D2750" w:rsidRPr="009D2750" w:rsidTr="009D52E2">
        <w:trPr>
          <w:trHeight w:val="224"/>
          <w:jc w:val="center"/>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9D2750" w:rsidRPr="009D2750" w:rsidRDefault="009D2750" w:rsidP="009D2750">
            <w:pPr>
              <w:widowControl/>
              <w:suppressAutoHyphens w:val="0"/>
              <w:rPr>
                <w:rFonts w:eastAsia="Times New Roman"/>
                <w:b/>
                <w:color w:val="000000"/>
                <w:kern w:val="0"/>
                <w:sz w:val="22"/>
                <w:szCs w:val="22"/>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c>
          <w:tcPr>
            <w:tcW w:w="993" w:type="dxa"/>
            <w:tcBorders>
              <w:top w:val="single" w:sz="4" w:space="0" w:color="000000"/>
              <w:left w:val="single" w:sz="4" w:space="0" w:color="000000"/>
              <w:bottom w:val="single" w:sz="4" w:space="0" w:color="000000"/>
              <w:right w:val="single" w:sz="4" w:space="0" w:color="auto"/>
            </w:tcBorders>
            <w:hideMark/>
          </w:tcPr>
          <w:p w:rsidR="009D2750" w:rsidRPr="009D2750" w:rsidRDefault="009D2750" w:rsidP="009D2750">
            <w:pPr>
              <w:widowControl/>
              <w:shd w:val="clear" w:color="auto" w:fill="FFFFFF"/>
              <w:suppressAutoHyphens w:val="0"/>
              <w:snapToGrid w:val="0"/>
              <w:spacing w:line="276" w:lineRule="auto"/>
              <w:jc w:val="center"/>
              <w:rPr>
                <w:rFonts w:eastAsia="Times New Roman"/>
                <w:b/>
                <w:kern w:val="0"/>
                <w:sz w:val="22"/>
                <w:szCs w:val="22"/>
              </w:rPr>
            </w:pPr>
            <w:r w:rsidRPr="009D2750">
              <w:rPr>
                <w:rFonts w:eastAsia="Times New Roman"/>
                <w:b/>
                <w:kern w:val="0"/>
                <w:sz w:val="22"/>
                <w:szCs w:val="22"/>
              </w:rPr>
              <w:t>№1</w:t>
            </w:r>
          </w:p>
        </w:tc>
        <w:tc>
          <w:tcPr>
            <w:tcW w:w="992" w:type="dxa"/>
            <w:tcBorders>
              <w:top w:val="single" w:sz="4" w:space="0" w:color="000000"/>
              <w:left w:val="single" w:sz="4" w:space="0" w:color="auto"/>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ind w:left="-108"/>
              <w:jc w:val="center"/>
              <w:rPr>
                <w:rFonts w:eastAsia="Times New Roman"/>
                <w:b/>
                <w:kern w:val="0"/>
                <w:sz w:val="22"/>
                <w:szCs w:val="22"/>
              </w:rPr>
            </w:pPr>
            <w:r w:rsidRPr="009D2750">
              <w:rPr>
                <w:rFonts w:eastAsia="Times New Roman"/>
                <w:b/>
                <w:kern w:val="0"/>
                <w:sz w:val="22"/>
                <w:szCs w:val="22"/>
              </w:rPr>
              <w:t>№2</w:t>
            </w:r>
          </w:p>
        </w:tc>
        <w:tc>
          <w:tcPr>
            <w:tcW w:w="992" w:type="dxa"/>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jc w:val="center"/>
              <w:rPr>
                <w:rFonts w:eastAsia="Times New Roman"/>
                <w:b/>
                <w:kern w:val="0"/>
                <w:sz w:val="22"/>
                <w:szCs w:val="22"/>
              </w:rPr>
            </w:pPr>
            <w:r w:rsidRPr="009D2750">
              <w:rPr>
                <w:rFonts w:eastAsia="Times New Roman"/>
                <w:b/>
                <w:kern w:val="0"/>
                <w:sz w:val="22"/>
                <w:szCs w:val="22"/>
              </w:rPr>
              <w:t>№3</w:t>
            </w:r>
          </w:p>
        </w:tc>
        <w:tc>
          <w:tcPr>
            <w:tcW w:w="1134" w:type="dxa"/>
            <w:vMerge/>
            <w:tcBorders>
              <w:top w:val="single" w:sz="4" w:space="0" w:color="000000"/>
              <w:left w:val="single" w:sz="4" w:space="0" w:color="000000"/>
              <w:bottom w:val="single" w:sz="4" w:space="0" w:color="auto"/>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c>
          <w:tcPr>
            <w:tcW w:w="1697" w:type="dxa"/>
            <w:vMerge/>
            <w:tcBorders>
              <w:top w:val="single" w:sz="4" w:space="0" w:color="000000"/>
              <w:left w:val="single" w:sz="4" w:space="0" w:color="000000"/>
              <w:bottom w:val="single" w:sz="4" w:space="0" w:color="auto"/>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r>
      <w:tr w:rsidR="009D52E2" w:rsidRPr="005234FD" w:rsidTr="009D52E2">
        <w:trPr>
          <w:trHeight w:val="77"/>
          <w:jc w:val="center"/>
        </w:trPr>
        <w:tc>
          <w:tcPr>
            <w:tcW w:w="425" w:type="dxa"/>
            <w:tcBorders>
              <w:top w:val="single" w:sz="4" w:space="0" w:color="auto"/>
              <w:left w:val="single" w:sz="4" w:space="0" w:color="auto"/>
              <w:bottom w:val="single" w:sz="4" w:space="0" w:color="auto"/>
              <w:right w:val="single" w:sz="4" w:space="0" w:color="auto"/>
            </w:tcBorders>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1</w:t>
            </w:r>
          </w:p>
        </w:tc>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D52E2" w:rsidRPr="005234FD" w:rsidRDefault="009D52E2" w:rsidP="009D52E2">
            <w:pPr>
              <w:widowControl/>
              <w:suppressAutoHyphens w:val="0"/>
              <w:rPr>
                <w:rFonts w:eastAsia="Times New Roman"/>
                <w:color w:val="000000"/>
                <w:kern w:val="0"/>
                <w:sz w:val="22"/>
                <w:szCs w:val="22"/>
                <w:lang w:eastAsia="ru-RU"/>
              </w:rPr>
            </w:pPr>
            <w:r w:rsidRPr="005234FD">
              <w:rPr>
                <w:color w:val="000000"/>
                <w:sz w:val="22"/>
                <w:szCs w:val="22"/>
              </w:rPr>
              <w:t>Сбор, транспортирование, обезвреживание медицинских отходов класса "Б"</w:t>
            </w:r>
          </w:p>
        </w:tc>
        <w:tc>
          <w:tcPr>
            <w:tcW w:w="1276" w:type="dxa"/>
            <w:tcBorders>
              <w:top w:val="single" w:sz="4" w:space="0" w:color="auto"/>
              <w:left w:val="single" w:sz="4" w:space="0" w:color="auto"/>
              <w:bottom w:val="single" w:sz="4" w:space="0" w:color="auto"/>
              <w:right w:val="single" w:sz="4" w:space="0" w:color="auto"/>
            </w:tcBorders>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Контейнер 120 литров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248</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widowControl/>
              <w:suppressAutoHyphens w:val="0"/>
              <w:jc w:val="center"/>
              <w:rPr>
                <w:rFonts w:eastAsia="Times New Roman"/>
                <w:kern w:val="0"/>
                <w:sz w:val="22"/>
                <w:szCs w:val="22"/>
                <w:lang w:eastAsia="ru-RU"/>
              </w:rPr>
            </w:pPr>
            <w:r w:rsidRPr="009D52E2">
              <w:rPr>
                <w:rFonts w:eastAsia="Times New Roman"/>
                <w:kern w:val="0"/>
                <w:sz w:val="22"/>
                <w:szCs w:val="22"/>
                <w:lang w:eastAsia="ru-RU"/>
              </w:rPr>
              <w:t>800,00</w:t>
            </w:r>
          </w:p>
        </w:tc>
        <w:tc>
          <w:tcPr>
            <w:tcW w:w="992"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1 000,00</w:t>
            </w:r>
          </w:p>
        </w:tc>
        <w:tc>
          <w:tcPr>
            <w:tcW w:w="992"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widowControl/>
              <w:suppressAutoHyphens w:val="0"/>
              <w:jc w:val="right"/>
              <w:rPr>
                <w:rFonts w:eastAsia="Times New Roman"/>
                <w:kern w:val="0"/>
                <w:sz w:val="22"/>
                <w:szCs w:val="22"/>
                <w:lang w:eastAsia="ru-RU"/>
              </w:rPr>
            </w:pPr>
            <w:r w:rsidRPr="009D52E2">
              <w:rPr>
                <w:rFonts w:eastAsia="Times New Roman"/>
                <w:kern w:val="0"/>
                <w:sz w:val="22"/>
                <w:szCs w:val="22"/>
                <w:lang w:eastAsia="ru-RU"/>
              </w:rPr>
              <w:t>100,00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11,11</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widowControl/>
              <w:suppressAutoHyphens w:val="0"/>
              <w:jc w:val="center"/>
              <w:rPr>
                <w:rFonts w:eastAsia="Times New Roman"/>
                <w:kern w:val="0"/>
                <w:sz w:val="22"/>
                <w:szCs w:val="22"/>
                <w:lang w:eastAsia="ru-RU"/>
              </w:rPr>
            </w:pPr>
            <w:r w:rsidRPr="009D52E2">
              <w:rPr>
                <w:rFonts w:eastAsia="Times New Roman"/>
                <w:kern w:val="0"/>
                <w:sz w:val="22"/>
                <w:szCs w:val="22"/>
                <w:lang w:eastAsia="ru-RU"/>
              </w:rPr>
              <w:t>900,00</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223 200,00</w:t>
            </w:r>
          </w:p>
        </w:tc>
      </w:tr>
      <w:tr w:rsidR="009D52E2" w:rsidRPr="005234FD" w:rsidTr="009D52E2">
        <w:trPr>
          <w:trHeight w:val="77"/>
          <w:jc w:val="center"/>
        </w:trPr>
        <w:tc>
          <w:tcPr>
            <w:tcW w:w="425" w:type="dxa"/>
            <w:tcBorders>
              <w:top w:val="single" w:sz="4" w:space="0" w:color="auto"/>
              <w:left w:val="single" w:sz="4" w:space="0" w:color="auto"/>
              <w:bottom w:val="single" w:sz="4" w:space="0" w:color="auto"/>
              <w:right w:val="single" w:sz="4" w:space="0" w:color="auto"/>
            </w:tcBorders>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2</w:t>
            </w:r>
          </w:p>
        </w:tc>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D52E2" w:rsidRPr="005234FD" w:rsidRDefault="009D52E2" w:rsidP="009D52E2">
            <w:pPr>
              <w:rPr>
                <w:color w:val="000000"/>
                <w:sz w:val="22"/>
                <w:szCs w:val="22"/>
              </w:rPr>
            </w:pPr>
            <w:r w:rsidRPr="005234FD">
              <w:rPr>
                <w:color w:val="000000"/>
                <w:sz w:val="22"/>
                <w:szCs w:val="22"/>
              </w:rPr>
              <w:t>Сбор, транспортирование, обезвреживание медицинских отходов класса "В"</w:t>
            </w:r>
          </w:p>
        </w:tc>
        <w:tc>
          <w:tcPr>
            <w:tcW w:w="1276" w:type="dxa"/>
            <w:tcBorders>
              <w:top w:val="single" w:sz="4" w:space="0" w:color="auto"/>
              <w:left w:val="single" w:sz="4" w:space="0" w:color="auto"/>
              <w:bottom w:val="single" w:sz="4" w:space="0" w:color="auto"/>
              <w:right w:val="single" w:sz="4" w:space="0" w:color="auto"/>
            </w:tcBorders>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Контейнер 120 литров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10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890,00</w:t>
            </w:r>
          </w:p>
        </w:tc>
        <w:tc>
          <w:tcPr>
            <w:tcW w:w="992"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1 050,00</w:t>
            </w:r>
          </w:p>
        </w:tc>
        <w:tc>
          <w:tcPr>
            <w:tcW w:w="992"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950,00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80,83</w:t>
            </w:r>
          </w:p>
        </w:tc>
        <w:tc>
          <w:tcPr>
            <w:tcW w:w="1276"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8,39</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963,33</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9 633,30</w:t>
            </w:r>
          </w:p>
        </w:tc>
      </w:tr>
      <w:tr w:rsidR="009D52E2" w:rsidRPr="005234FD" w:rsidTr="009D52E2">
        <w:trPr>
          <w:trHeight w:val="77"/>
          <w:jc w:val="center"/>
        </w:trPr>
        <w:tc>
          <w:tcPr>
            <w:tcW w:w="425" w:type="dxa"/>
            <w:tcBorders>
              <w:top w:val="single" w:sz="4" w:space="0" w:color="auto"/>
              <w:left w:val="single" w:sz="4" w:space="0" w:color="auto"/>
              <w:bottom w:val="single" w:sz="4" w:space="0" w:color="auto"/>
              <w:right w:val="single" w:sz="4" w:space="0" w:color="auto"/>
            </w:tcBorders>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3</w:t>
            </w:r>
          </w:p>
        </w:tc>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D52E2" w:rsidRPr="005234FD" w:rsidRDefault="009D52E2" w:rsidP="009D52E2">
            <w:pPr>
              <w:rPr>
                <w:color w:val="000000"/>
                <w:sz w:val="22"/>
                <w:szCs w:val="22"/>
              </w:rPr>
            </w:pPr>
            <w:r w:rsidRPr="005234FD">
              <w:rPr>
                <w:color w:val="000000"/>
                <w:sz w:val="22"/>
                <w:szCs w:val="22"/>
              </w:rPr>
              <w:t>Сбор, транспортирование, обезвреживание медицинских отходов класса "Г" (Отходы сырья и продукции фармацевтических производств)</w:t>
            </w:r>
          </w:p>
        </w:tc>
        <w:tc>
          <w:tcPr>
            <w:tcW w:w="1276" w:type="dxa"/>
            <w:tcBorders>
              <w:top w:val="single" w:sz="4" w:space="0" w:color="auto"/>
              <w:left w:val="single" w:sz="4" w:space="0" w:color="auto"/>
              <w:bottom w:val="single" w:sz="4" w:space="0" w:color="auto"/>
              <w:right w:val="single" w:sz="4" w:space="0" w:color="auto"/>
            </w:tcBorders>
            <w:hideMark/>
          </w:tcPr>
          <w:p w:rsidR="009D52E2" w:rsidRPr="005234FD" w:rsidRDefault="009D52E2" w:rsidP="009D52E2">
            <w:pPr>
              <w:rPr>
                <w:rFonts w:eastAsia="Times New Roman"/>
                <w:kern w:val="0"/>
                <w:sz w:val="22"/>
                <w:szCs w:val="22"/>
                <w:lang w:eastAsia="ru-RU"/>
              </w:rPr>
            </w:pPr>
            <w:r>
              <w:rPr>
                <w:rFonts w:eastAsia="Times New Roman"/>
                <w:kern w:val="0"/>
                <w:sz w:val="22"/>
                <w:szCs w:val="22"/>
                <w:lang w:eastAsia="ru-RU"/>
              </w:rPr>
              <w:t>литр</w:t>
            </w:r>
          </w:p>
        </w:tc>
        <w:tc>
          <w:tcPr>
            <w:tcW w:w="992" w:type="dxa"/>
            <w:tcBorders>
              <w:top w:val="single" w:sz="4" w:space="0" w:color="auto"/>
              <w:left w:val="single" w:sz="4" w:space="0" w:color="auto"/>
              <w:bottom w:val="single" w:sz="4" w:space="0" w:color="auto"/>
              <w:right w:val="single" w:sz="4" w:space="0" w:color="auto"/>
            </w:tcBorders>
            <w:vAlign w:val="center"/>
            <w:hideMark/>
          </w:tcPr>
          <w:p w:rsidR="009D52E2" w:rsidRPr="005234FD" w:rsidRDefault="009D52E2" w:rsidP="009D52E2">
            <w:pPr>
              <w:rPr>
                <w:rFonts w:eastAsia="Times New Roman"/>
                <w:kern w:val="0"/>
                <w:sz w:val="22"/>
                <w:szCs w:val="22"/>
                <w:lang w:eastAsia="ru-RU"/>
              </w:rPr>
            </w:pPr>
            <w:r>
              <w:rPr>
                <w:rFonts w:eastAsia="Times New Roman"/>
                <w:kern w:val="0"/>
                <w:sz w:val="22"/>
                <w:szCs w:val="22"/>
                <w:lang w:eastAsia="ru-RU"/>
              </w:rPr>
              <w:t>30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40,00</w:t>
            </w:r>
          </w:p>
        </w:tc>
        <w:tc>
          <w:tcPr>
            <w:tcW w:w="992"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50,00</w:t>
            </w:r>
          </w:p>
        </w:tc>
        <w:tc>
          <w:tcPr>
            <w:tcW w:w="992"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45,00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5,00</w:t>
            </w:r>
          </w:p>
        </w:tc>
        <w:tc>
          <w:tcPr>
            <w:tcW w:w="1276"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11,11</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45,00</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1 350,00</w:t>
            </w:r>
          </w:p>
        </w:tc>
      </w:tr>
      <w:tr w:rsidR="009D52E2" w:rsidRPr="005234FD" w:rsidTr="009D52E2">
        <w:trPr>
          <w:trHeight w:val="77"/>
          <w:jc w:val="center"/>
        </w:trPr>
        <w:tc>
          <w:tcPr>
            <w:tcW w:w="425" w:type="dxa"/>
            <w:tcBorders>
              <w:top w:val="single" w:sz="4" w:space="0" w:color="auto"/>
              <w:left w:val="single" w:sz="4" w:space="0" w:color="auto"/>
              <w:bottom w:val="single" w:sz="4" w:space="0" w:color="auto"/>
              <w:right w:val="single" w:sz="4" w:space="0" w:color="auto"/>
            </w:tcBorders>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4</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9D52E2" w:rsidRPr="005234FD" w:rsidRDefault="009D52E2" w:rsidP="009D52E2">
            <w:pPr>
              <w:rPr>
                <w:color w:val="000000"/>
                <w:sz w:val="22"/>
                <w:szCs w:val="22"/>
              </w:rPr>
            </w:pPr>
            <w:r w:rsidRPr="005234FD">
              <w:rPr>
                <w:color w:val="000000"/>
                <w:sz w:val="22"/>
                <w:szCs w:val="22"/>
              </w:rPr>
              <w:t>Сбор, транспортирование, обезвреживание медицинских отходов класса "Г" (ртутьсодержащие лампы)</w:t>
            </w:r>
          </w:p>
        </w:tc>
        <w:tc>
          <w:tcPr>
            <w:tcW w:w="1276" w:type="dxa"/>
            <w:tcBorders>
              <w:top w:val="single" w:sz="4" w:space="0" w:color="auto"/>
              <w:left w:val="single" w:sz="4" w:space="0" w:color="auto"/>
              <w:bottom w:val="single" w:sz="4" w:space="0" w:color="auto"/>
              <w:right w:val="single" w:sz="4" w:space="0" w:color="auto"/>
            </w:tcBorders>
          </w:tcPr>
          <w:p w:rsidR="009D52E2" w:rsidRPr="005234FD" w:rsidRDefault="009D52E2" w:rsidP="009D52E2">
            <w:pPr>
              <w:rPr>
                <w:rFonts w:eastAsia="Times New Roman"/>
                <w:kern w:val="0"/>
                <w:sz w:val="22"/>
                <w:szCs w:val="22"/>
                <w:lang w:eastAsia="ru-RU"/>
              </w:rPr>
            </w:pPr>
            <w:proofErr w:type="spellStart"/>
            <w:r w:rsidRPr="005234FD">
              <w:rPr>
                <w:rFonts w:eastAsia="Times New Roman"/>
                <w:kern w:val="0"/>
                <w:sz w:val="22"/>
                <w:szCs w:val="22"/>
                <w:lang w:eastAsia="ru-RU"/>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9D52E2" w:rsidRPr="005234FD" w:rsidRDefault="009D52E2" w:rsidP="009D52E2">
            <w:pPr>
              <w:rPr>
                <w:rFonts w:eastAsia="Times New Roman"/>
                <w:kern w:val="0"/>
                <w:sz w:val="22"/>
                <w:szCs w:val="22"/>
                <w:lang w:eastAsia="ru-RU"/>
              </w:rPr>
            </w:pPr>
            <w:r>
              <w:rPr>
                <w:rFonts w:eastAsia="Times New Roman"/>
                <w:kern w:val="0"/>
                <w:sz w:val="22"/>
                <w:szCs w:val="22"/>
                <w:lang w:eastAsia="ru-RU"/>
              </w:rPr>
              <w:t>400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18,00</w:t>
            </w:r>
          </w:p>
        </w:tc>
        <w:tc>
          <w:tcPr>
            <w:tcW w:w="992"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20,00</w:t>
            </w:r>
          </w:p>
        </w:tc>
        <w:tc>
          <w:tcPr>
            <w:tcW w:w="992"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19,00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1,00</w:t>
            </w:r>
          </w:p>
        </w:tc>
        <w:tc>
          <w:tcPr>
            <w:tcW w:w="1276"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5,26</w:t>
            </w:r>
          </w:p>
        </w:tc>
        <w:tc>
          <w:tcPr>
            <w:tcW w:w="1700"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19,00</w:t>
            </w:r>
          </w:p>
        </w:tc>
        <w:tc>
          <w:tcPr>
            <w:tcW w:w="1697" w:type="dxa"/>
            <w:tcBorders>
              <w:top w:val="single" w:sz="4" w:space="0" w:color="auto"/>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7 600,00</w:t>
            </w:r>
          </w:p>
        </w:tc>
      </w:tr>
      <w:tr w:rsidR="009D52E2" w:rsidRPr="005234FD" w:rsidTr="009D52E2">
        <w:trPr>
          <w:trHeight w:val="77"/>
          <w:jc w:val="center"/>
        </w:trPr>
        <w:tc>
          <w:tcPr>
            <w:tcW w:w="425" w:type="dxa"/>
            <w:tcBorders>
              <w:top w:val="single" w:sz="4" w:space="0" w:color="auto"/>
              <w:left w:val="single" w:sz="4" w:space="0" w:color="auto"/>
              <w:bottom w:val="single" w:sz="4" w:space="0" w:color="auto"/>
              <w:right w:val="single" w:sz="4" w:space="0" w:color="auto"/>
            </w:tcBorders>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5</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9D52E2" w:rsidRDefault="009D52E2" w:rsidP="009D52E2">
            <w:pPr>
              <w:rPr>
                <w:color w:val="000000"/>
                <w:sz w:val="22"/>
                <w:szCs w:val="22"/>
              </w:rPr>
            </w:pPr>
            <w:r w:rsidRPr="005234FD">
              <w:rPr>
                <w:color w:val="000000"/>
                <w:sz w:val="22"/>
                <w:szCs w:val="22"/>
              </w:rPr>
              <w:t>Сбор, транспортирование, утилизация отходов термоме</w:t>
            </w:r>
            <w:r>
              <w:rPr>
                <w:color w:val="000000"/>
                <w:sz w:val="22"/>
                <w:szCs w:val="22"/>
              </w:rPr>
              <w:t>тр</w:t>
            </w:r>
            <w:r w:rsidRPr="005234FD">
              <w:rPr>
                <w:color w:val="000000"/>
                <w:sz w:val="22"/>
                <w:szCs w:val="22"/>
              </w:rPr>
              <w:t>ов ртутных "Г"</w:t>
            </w:r>
          </w:p>
          <w:p w:rsidR="009D52E2" w:rsidRPr="005234FD" w:rsidRDefault="009D52E2" w:rsidP="009D52E2">
            <w:pP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9D52E2" w:rsidRPr="005234FD" w:rsidRDefault="009D52E2" w:rsidP="009D52E2">
            <w:pPr>
              <w:rPr>
                <w:rFonts w:eastAsia="Times New Roman"/>
                <w:kern w:val="0"/>
                <w:sz w:val="22"/>
                <w:szCs w:val="22"/>
                <w:lang w:eastAsia="ru-RU"/>
              </w:rPr>
            </w:pPr>
            <w:proofErr w:type="spellStart"/>
            <w:r w:rsidRPr="005234FD">
              <w:rPr>
                <w:rFonts w:eastAsia="Times New Roman"/>
                <w:kern w:val="0"/>
                <w:sz w:val="22"/>
                <w:szCs w:val="22"/>
                <w:lang w:eastAsia="ru-RU"/>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9D52E2" w:rsidRPr="005234FD" w:rsidRDefault="009D52E2" w:rsidP="009D52E2">
            <w:pPr>
              <w:rPr>
                <w:rFonts w:eastAsia="Times New Roman"/>
                <w:kern w:val="0"/>
                <w:sz w:val="22"/>
                <w:szCs w:val="22"/>
                <w:lang w:eastAsia="ru-RU"/>
              </w:rPr>
            </w:pPr>
            <w:r>
              <w:rPr>
                <w:rFonts w:eastAsia="Times New Roman"/>
                <w:kern w:val="0"/>
                <w:sz w:val="22"/>
                <w:szCs w:val="22"/>
                <w:lang w:eastAsia="ru-RU"/>
              </w:rPr>
              <w:t>10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75,00</w:t>
            </w:r>
          </w:p>
        </w:tc>
        <w:tc>
          <w:tcPr>
            <w:tcW w:w="992"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80,00</w:t>
            </w:r>
          </w:p>
        </w:tc>
        <w:tc>
          <w:tcPr>
            <w:tcW w:w="992"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75,00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2,89</w:t>
            </w:r>
          </w:p>
        </w:tc>
        <w:tc>
          <w:tcPr>
            <w:tcW w:w="1276"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3,77</w:t>
            </w:r>
          </w:p>
        </w:tc>
        <w:tc>
          <w:tcPr>
            <w:tcW w:w="1700"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76,67</w:t>
            </w:r>
          </w:p>
        </w:tc>
        <w:tc>
          <w:tcPr>
            <w:tcW w:w="1697" w:type="dxa"/>
            <w:tcBorders>
              <w:top w:val="single" w:sz="4" w:space="0" w:color="auto"/>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766,70</w:t>
            </w:r>
          </w:p>
        </w:tc>
      </w:tr>
      <w:tr w:rsidR="009D52E2" w:rsidRPr="005234FD" w:rsidTr="009D52E2">
        <w:trPr>
          <w:trHeight w:val="77"/>
          <w:jc w:val="center"/>
        </w:trPr>
        <w:tc>
          <w:tcPr>
            <w:tcW w:w="425" w:type="dxa"/>
            <w:tcBorders>
              <w:top w:val="single" w:sz="4" w:space="0" w:color="auto"/>
              <w:left w:val="single" w:sz="4" w:space="0" w:color="auto"/>
              <w:bottom w:val="single" w:sz="4" w:space="0" w:color="auto"/>
              <w:right w:val="single" w:sz="4" w:space="0" w:color="auto"/>
            </w:tcBorders>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lastRenderedPageBreak/>
              <w:t>6</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9D52E2" w:rsidRPr="005234FD" w:rsidRDefault="009D52E2" w:rsidP="009D52E2">
            <w:pPr>
              <w:rPr>
                <w:color w:val="000000"/>
                <w:sz w:val="22"/>
                <w:szCs w:val="22"/>
              </w:rPr>
            </w:pPr>
            <w:r w:rsidRPr="005234FD">
              <w:rPr>
                <w:color w:val="000000"/>
                <w:sz w:val="22"/>
                <w:szCs w:val="22"/>
              </w:rPr>
              <w:t>Сбор, транспортирование, утилизация медицинских отходов класса "Г" (гигромет</w:t>
            </w:r>
            <w:r>
              <w:rPr>
                <w:color w:val="000000"/>
                <w:sz w:val="22"/>
                <w:szCs w:val="22"/>
              </w:rPr>
              <w:t>ры</w:t>
            </w:r>
            <w:r w:rsidRPr="005234FD">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D52E2" w:rsidRPr="005234FD" w:rsidRDefault="009D52E2" w:rsidP="009D52E2">
            <w:pPr>
              <w:rPr>
                <w:rFonts w:eastAsia="Times New Roman"/>
                <w:kern w:val="0"/>
                <w:sz w:val="22"/>
                <w:szCs w:val="22"/>
                <w:lang w:eastAsia="ru-RU"/>
              </w:rPr>
            </w:pPr>
            <w:proofErr w:type="spellStart"/>
            <w:r w:rsidRPr="005234FD">
              <w:rPr>
                <w:rFonts w:eastAsia="Times New Roman"/>
                <w:kern w:val="0"/>
                <w:sz w:val="22"/>
                <w:szCs w:val="22"/>
                <w:lang w:eastAsia="ru-RU"/>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9D52E2" w:rsidRPr="005234FD" w:rsidRDefault="009D52E2" w:rsidP="009D52E2">
            <w:pPr>
              <w:rPr>
                <w:rFonts w:eastAsia="Times New Roman"/>
                <w:kern w:val="0"/>
                <w:sz w:val="22"/>
                <w:szCs w:val="22"/>
                <w:lang w:eastAsia="ru-RU"/>
              </w:rPr>
            </w:pPr>
            <w:r>
              <w:rPr>
                <w:rFonts w:eastAsia="Times New Roman"/>
                <w:kern w:val="0"/>
                <w:sz w:val="22"/>
                <w:szCs w:val="22"/>
                <w:lang w:eastAsia="ru-RU"/>
              </w:rPr>
              <w:t>50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75,00</w:t>
            </w:r>
          </w:p>
        </w:tc>
        <w:tc>
          <w:tcPr>
            <w:tcW w:w="992"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80,00</w:t>
            </w:r>
          </w:p>
        </w:tc>
        <w:tc>
          <w:tcPr>
            <w:tcW w:w="992"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75,00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2,89</w:t>
            </w:r>
          </w:p>
        </w:tc>
        <w:tc>
          <w:tcPr>
            <w:tcW w:w="1276"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3,77</w:t>
            </w:r>
          </w:p>
        </w:tc>
        <w:tc>
          <w:tcPr>
            <w:tcW w:w="1700"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76,67</w:t>
            </w:r>
          </w:p>
        </w:tc>
        <w:tc>
          <w:tcPr>
            <w:tcW w:w="1697" w:type="dxa"/>
            <w:tcBorders>
              <w:top w:val="single" w:sz="4" w:space="0" w:color="auto"/>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3 833,50</w:t>
            </w:r>
          </w:p>
        </w:tc>
      </w:tr>
      <w:tr w:rsidR="009D2750" w:rsidRPr="009D2750" w:rsidTr="009D52E2">
        <w:trPr>
          <w:trHeight w:val="77"/>
          <w:jc w:val="center"/>
        </w:trPr>
        <w:tc>
          <w:tcPr>
            <w:tcW w:w="13466" w:type="dxa"/>
            <w:gridSpan w:val="10"/>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uppressAutoHyphens w:val="0"/>
              <w:jc w:val="right"/>
              <w:rPr>
                <w:rFonts w:eastAsia="Times New Roman"/>
                <w:b/>
                <w:color w:val="000000"/>
                <w:kern w:val="0"/>
                <w:sz w:val="22"/>
                <w:szCs w:val="22"/>
                <w:lang w:eastAsia="ru-RU"/>
              </w:rPr>
            </w:pPr>
            <w:r w:rsidRPr="009D2750">
              <w:rPr>
                <w:rFonts w:eastAsia="Times New Roman"/>
                <w:b/>
                <w:color w:val="000000"/>
                <w:kern w:val="0"/>
                <w:sz w:val="22"/>
                <w:szCs w:val="22"/>
                <w:lang w:eastAsia="ru-RU"/>
              </w:rPr>
              <w:t>ИТОГО</w:t>
            </w:r>
          </w:p>
        </w:tc>
        <w:tc>
          <w:tcPr>
            <w:tcW w:w="1697" w:type="dxa"/>
            <w:tcBorders>
              <w:top w:val="single" w:sz="4" w:space="0" w:color="000000"/>
              <w:left w:val="single" w:sz="4" w:space="0" w:color="000000"/>
              <w:bottom w:val="single" w:sz="4" w:space="0" w:color="000000"/>
              <w:right w:val="single" w:sz="4" w:space="0" w:color="000000"/>
            </w:tcBorders>
            <w:vAlign w:val="bottom"/>
            <w:hideMark/>
          </w:tcPr>
          <w:p w:rsidR="009D2750" w:rsidRPr="009D2750" w:rsidRDefault="00587DE8" w:rsidP="009D2750">
            <w:pPr>
              <w:widowControl/>
              <w:suppressAutoHyphens w:val="0"/>
              <w:jc w:val="right"/>
              <w:rPr>
                <w:b/>
                <w:kern w:val="2"/>
                <w:sz w:val="22"/>
                <w:szCs w:val="22"/>
              </w:rPr>
            </w:pPr>
            <w:r w:rsidRPr="00587DE8">
              <w:rPr>
                <w:b/>
                <w:kern w:val="2"/>
                <w:sz w:val="22"/>
                <w:szCs w:val="22"/>
              </w:rPr>
              <w:t>246 383,50</w:t>
            </w:r>
          </w:p>
        </w:tc>
      </w:tr>
      <w:tr w:rsidR="009D2750" w:rsidRPr="009D2750" w:rsidTr="009D52E2">
        <w:trPr>
          <w:trHeight w:val="77"/>
          <w:jc w:val="center"/>
        </w:trPr>
        <w:tc>
          <w:tcPr>
            <w:tcW w:w="15163" w:type="dxa"/>
            <w:gridSpan w:val="11"/>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uppressAutoHyphens w:val="0"/>
              <w:jc w:val="center"/>
              <w:rPr>
                <w:rFonts w:eastAsia="Times New Roman"/>
                <w:color w:val="000000"/>
                <w:kern w:val="0"/>
                <w:sz w:val="22"/>
                <w:szCs w:val="22"/>
                <w:lang w:eastAsia="ru-RU"/>
              </w:rPr>
            </w:pPr>
            <w:r w:rsidRPr="009D2750">
              <w:rPr>
                <w:rFonts w:eastAsia="Times New Roman"/>
                <w:kern w:val="0"/>
                <w:sz w:val="22"/>
                <w:szCs w:val="22"/>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D95F49" w:rsidRPr="00D95F49">
              <w:rPr>
                <w:b/>
                <w:kern w:val="2"/>
                <w:sz w:val="22"/>
                <w:szCs w:val="22"/>
              </w:rPr>
              <w:t>246 383,50 (Двести сорок шесть тысяч триста восемьдесят три) рубля 50 копеек, с учетом всех налогов и сборов</w:t>
            </w:r>
          </w:p>
        </w:tc>
      </w:tr>
    </w:tbl>
    <w:p w:rsidR="00ED155C" w:rsidRDefault="00ED155C" w:rsidP="00446723">
      <w:pPr>
        <w:widowControl/>
        <w:shd w:val="clear" w:color="auto" w:fill="FFFFFF"/>
        <w:suppressAutoHyphens w:val="0"/>
        <w:jc w:val="right"/>
        <w:rPr>
          <w:rFonts w:eastAsia="Times New Roman"/>
          <w:b/>
          <w:color w:val="000000"/>
          <w:kern w:val="0"/>
          <w:lang w:eastAsia="ru-RU"/>
        </w:rPr>
      </w:pPr>
    </w:p>
    <w:sectPr w:rsidR="00ED155C" w:rsidSect="00B4143A">
      <w:pgSz w:w="16838" w:h="11906" w:orient="landscape"/>
      <w:pgMar w:top="851" w:right="1134" w:bottom="56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42E" w:rsidRDefault="007F042E">
      <w:r>
        <w:separator/>
      </w:r>
    </w:p>
  </w:endnote>
  <w:endnote w:type="continuationSeparator" w:id="0">
    <w:p w:rsidR="007F042E" w:rsidRDefault="007F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FD" w:rsidRDefault="005234FD">
    <w:pPr>
      <w:pStyle w:val="af"/>
      <w:jc w:val="right"/>
    </w:pPr>
    <w:r>
      <w:fldChar w:fldCharType="begin"/>
    </w:r>
    <w:r>
      <w:instrText xml:space="preserve"> PAGE   \* MERGEFORMAT </w:instrText>
    </w:r>
    <w:r>
      <w:fldChar w:fldCharType="separate"/>
    </w:r>
    <w:r w:rsidR="00581508">
      <w:rPr>
        <w:noProof/>
      </w:rPr>
      <w:t>37</w:t>
    </w:r>
    <w:r>
      <w:rPr>
        <w:noProof/>
      </w:rPr>
      <w:fldChar w:fldCharType="end"/>
    </w:r>
  </w:p>
  <w:p w:rsidR="005234FD" w:rsidRDefault="005234F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42E" w:rsidRDefault="007F042E">
      <w:r>
        <w:separator/>
      </w:r>
    </w:p>
  </w:footnote>
  <w:footnote w:type="continuationSeparator" w:id="0">
    <w:p w:rsidR="007F042E" w:rsidRDefault="007F042E">
      <w:r>
        <w:continuationSeparator/>
      </w:r>
    </w:p>
  </w:footnote>
  <w:footnote w:id="1">
    <w:p w:rsidR="005234FD" w:rsidRPr="00C349BB" w:rsidRDefault="005234FD" w:rsidP="00C01408">
      <w:pPr>
        <w:pStyle w:val="af1"/>
        <w:jc w:val="both"/>
        <w:rPr>
          <w:rFonts w:ascii="Times New Roman" w:hAnsi="Times New Roman"/>
        </w:rPr>
      </w:pPr>
      <w:r w:rsidRPr="00C349BB">
        <w:rPr>
          <w:rStyle w:val="af3"/>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D"/>
    <w:multiLevelType w:val="singleLevel"/>
    <w:tmpl w:val="0000000D"/>
    <w:lvl w:ilvl="0">
      <w:numFmt w:val="bullet"/>
      <w:lvlText w:val="-"/>
      <w:lvlJc w:val="left"/>
      <w:pPr>
        <w:tabs>
          <w:tab w:val="num" w:pos="0"/>
        </w:tabs>
        <w:ind w:left="0" w:firstLine="0"/>
      </w:pPr>
      <w:rPr>
        <w:rFonts w:ascii="Times New Roman" w:hAnsi="Times New Roman"/>
        <w:b/>
        <w:i w:val="0"/>
      </w:rPr>
    </w:lvl>
  </w:abstractNum>
  <w:abstractNum w:abstractNumId="8" w15:restartNumberingAfterBreak="0">
    <w:nsid w:val="0000000E"/>
    <w:multiLevelType w:val="singleLevel"/>
    <w:tmpl w:val="0000000E"/>
    <w:lvl w:ilvl="0">
      <w:numFmt w:val="bullet"/>
      <w:lvlText w:val="-"/>
      <w:lvlJc w:val="left"/>
      <w:pPr>
        <w:tabs>
          <w:tab w:val="num" w:pos="0"/>
        </w:tabs>
        <w:ind w:left="0" w:firstLine="0"/>
      </w:pPr>
      <w:rPr>
        <w:rFonts w:ascii="Times New Roman" w:hAnsi="Times New Roman"/>
      </w:rPr>
    </w:lvl>
  </w:abstractNum>
  <w:abstractNum w:abstractNumId="9" w15:restartNumberingAfterBreak="0">
    <w:nsid w:val="0000000F"/>
    <w:multiLevelType w:val="singleLevel"/>
    <w:tmpl w:val="0000000F"/>
    <w:lvl w:ilvl="0">
      <w:numFmt w:val="bullet"/>
      <w:lvlText w:val="-"/>
      <w:lvlJc w:val="left"/>
      <w:pPr>
        <w:tabs>
          <w:tab w:val="num" w:pos="0"/>
        </w:tabs>
        <w:ind w:left="0" w:firstLine="0"/>
      </w:pPr>
      <w:rPr>
        <w:rFonts w:ascii="Times New Roman" w:hAnsi="Times New Roman"/>
      </w:rPr>
    </w:lvl>
  </w:abstractNum>
  <w:abstractNum w:abstractNumId="10" w15:restartNumberingAfterBreak="0">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1" w15:restartNumberingAfterBreak="0">
    <w:nsid w:val="02CB4456"/>
    <w:multiLevelType w:val="multilevel"/>
    <w:tmpl w:val="B8E6CFA2"/>
    <w:styleLink w:val="WWNum5"/>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1A0855AD"/>
    <w:multiLevelType w:val="multilevel"/>
    <w:tmpl w:val="4914E24C"/>
    <w:styleLink w:val="WWNum6"/>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A5904D7"/>
    <w:multiLevelType w:val="multilevel"/>
    <w:tmpl w:val="877E4EE4"/>
    <w:lvl w:ilvl="0">
      <w:start w:val="1"/>
      <w:numFmt w:val="upperRoman"/>
      <w:pStyle w:val="a"/>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14" w15:restartNumberingAfterBreak="0">
    <w:nsid w:val="1B5C57B3"/>
    <w:multiLevelType w:val="multilevel"/>
    <w:tmpl w:val="77405B70"/>
    <w:styleLink w:val="WWNum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4F4E8D"/>
    <w:multiLevelType w:val="multilevel"/>
    <w:tmpl w:val="EA3E0358"/>
    <w:lvl w:ilvl="0">
      <w:start w:val="1"/>
      <w:numFmt w:val="decimal"/>
      <w:lvlText w:val="%1."/>
      <w:lvlJc w:val="left"/>
      <w:pPr>
        <w:ind w:left="360" w:hanging="360"/>
      </w:pPr>
    </w:lvl>
    <w:lvl w:ilvl="1">
      <w:start w:val="1"/>
      <w:numFmt w:val="decimal"/>
      <w:pStyle w:val="a0"/>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1361BA"/>
    <w:multiLevelType w:val="multilevel"/>
    <w:tmpl w:val="82B6F86A"/>
    <w:styleLink w:val="7"/>
    <w:lvl w:ilvl="0">
      <w:start w:val="6"/>
      <w:numFmt w:val="decimal"/>
      <w:lvlText w:val="%1.3.1"/>
      <w:lvlJc w:val="left"/>
      <w:pPr>
        <w:tabs>
          <w:tab w:val="num" w:pos="624"/>
        </w:tabs>
        <w:ind w:left="1191" w:hanging="903"/>
      </w:pPr>
      <w:rPr>
        <w:rFonts w:hint="default"/>
      </w:rPr>
    </w:lvl>
    <w:lvl w:ilvl="1">
      <w:start w:val="1"/>
      <w:numFmt w:val="decimal"/>
      <w:lvlText w:val="16.%2"/>
      <w:lvlJc w:val="left"/>
      <w:pPr>
        <w:tabs>
          <w:tab w:val="num" w:pos="716"/>
        </w:tabs>
        <w:ind w:left="716" w:hanging="432"/>
      </w:pPr>
      <w:rPr>
        <w:rFonts w:hint="default"/>
      </w:rPr>
    </w:lvl>
    <w:lvl w:ilvl="2">
      <w:start w:val="1"/>
      <w:numFmt w:val="decimal"/>
      <w:lvlText w:val="8.4.%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20" w15:restartNumberingAfterBreak="0">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54C4FC8"/>
    <w:multiLevelType w:val="hybridMultilevel"/>
    <w:tmpl w:val="F5C8B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617FC0"/>
    <w:multiLevelType w:val="multilevel"/>
    <w:tmpl w:val="2A020BEC"/>
    <w:styleLink w:val="5"/>
    <w:lvl w:ilvl="0">
      <w:start w:val="7"/>
      <w:numFmt w:val="decimal"/>
      <w:lvlText w:val="%1."/>
      <w:lvlJc w:val="center"/>
      <w:pPr>
        <w:tabs>
          <w:tab w:val="num" w:pos="624"/>
        </w:tabs>
        <w:ind w:left="1191" w:hanging="903"/>
      </w:pPr>
      <w:rPr>
        <w:rFonts w:hint="default"/>
      </w:rPr>
    </w:lvl>
    <w:lvl w:ilvl="1">
      <w:start w:val="1"/>
      <w:numFmt w:val="decimal"/>
      <w:lvlText w:val="8.%2"/>
      <w:lvlJc w:val="left"/>
      <w:pPr>
        <w:tabs>
          <w:tab w:val="num" w:pos="716"/>
        </w:tabs>
        <w:ind w:left="716" w:hanging="432"/>
      </w:pPr>
      <w:rPr>
        <w:rFonts w:hint="default"/>
      </w:rPr>
    </w:lvl>
    <w:lvl w:ilvl="2">
      <w:start w:val="1"/>
      <w:numFmt w:val="decimal"/>
      <w:lvlText w:val="7.%3.1"/>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36BB575C"/>
    <w:multiLevelType w:val="multilevel"/>
    <w:tmpl w:val="8CCCFE50"/>
    <w:styleLink w:val="6"/>
    <w:lvl w:ilvl="0">
      <w:start w:val="7"/>
      <w:numFmt w:val="decimal"/>
      <w:lvlText w:val="%1."/>
      <w:lvlJc w:val="center"/>
      <w:pPr>
        <w:tabs>
          <w:tab w:val="num" w:pos="1046"/>
        </w:tabs>
        <w:ind w:left="1613" w:hanging="903"/>
      </w:pPr>
      <w:rPr>
        <w:rFonts w:hint="default"/>
      </w:rPr>
    </w:lvl>
    <w:lvl w:ilvl="1">
      <w:start w:val="1"/>
      <w:numFmt w:val="decimal"/>
      <w:lvlText w:val="8.%2"/>
      <w:lvlJc w:val="left"/>
      <w:pPr>
        <w:tabs>
          <w:tab w:val="num" w:pos="1138"/>
        </w:tabs>
        <w:ind w:left="1138" w:hanging="432"/>
      </w:pPr>
      <w:rPr>
        <w:rFonts w:hint="default"/>
      </w:rPr>
    </w:lvl>
    <w:lvl w:ilvl="2">
      <w:start w:val="1"/>
      <w:numFmt w:val="decimal"/>
      <w:lvlRestart w:val="0"/>
      <w:lvlText w:val="7.%3.1"/>
      <w:lvlJc w:val="left"/>
      <w:pPr>
        <w:tabs>
          <w:tab w:val="num" w:pos="1852"/>
        </w:tabs>
        <w:ind w:left="1636" w:hanging="504"/>
      </w:pPr>
      <w:rPr>
        <w:rFonts w:hint="default"/>
        <w:b w:val="0"/>
      </w:rPr>
    </w:lvl>
    <w:lvl w:ilvl="3">
      <w:start w:val="1"/>
      <w:numFmt w:val="decimal"/>
      <w:lvlText w:val="%1.%2.%3.%4."/>
      <w:lvlJc w:val="left"/>
      <w:pPr>
        <w:tabs>
          <w:tab w:val="num" w:pos="2582"/>
        </w:tabs>
        <w:ind w:left="2150" w:hanging="648"/>
      </w:pPr>
      <w:rPr>
        <w:rFonts w:hint="default"/>
      </w:rPr>
    </w:lvl>
    <w:lvl w:ilvl="4">
      <w:start w:val="1"/>
      <w:numFmt w:val="decimal"/>
      <w:lvlText w:val="%1.%2.%3.%4.%5."/>
      <w:lvlJc w:val="left"/>
      <w:pPr>
        <w:tabs>
          <w:tab w:val="num" w:pos="2942"/>
        </w:tabs>
        <w:ind w:left="2654" w:hanging="792"/>
      </w:pPr>
      <w:rPr>
        <w:rFonts w:hint="default"/>
      </w:rPr>
    </w:lvl>
    <w:lvl w:ilvl="5">
      <w:start w:val="1"/>
      <w:numFmt w:val="decimal"/>
      <w:lvlText w:val="%1.%2.%3.%4.%5.%6."/>
      <w:lvlJc w:val="left"/>
      <w:pPr>
        <w:tabs>
          <w:tab w:val="num" w:pos="3662"/>
        </w:tabs>
        <w:ind w:left="3158" w:hanging="936"/>
      </w:pPr>
      <w:rPr>
        <w:rFonts w:hint="default"/>
      </w:rPr>
    </w:lvl>
    <w:lvl w:ilvl="6">
      <w:start w:val="1"/>
      <w:numFmt w:val="decimal"/>
      <w:lvlText w:val="%1.%2.%3.%4.%5.%6.%7."/>
      <w:lvlJc w:val="left"/>
      <w:pPr>
        <w:tabs>
          <w:tab w:val="num" w:pos="4382"/>
        </w:tabs>
        <w:ind w:left="3662" w:hanging="1080"/>
      </w:pPr>
      <w:rPr>
        <w:rFonts w:hint="default"/>
      </w:rPr>
    </w:lvl>
    <w:lvl w:ilvl="7">
      <w:start w:val="1"/>
      <w:numFmt w:val="decimal"/>
      <w:lvlText w:val="%1.%2.%3.%4.%5.%6.%7.%8."/>
      <w:lvlJc w:val="left"/>
      <w:pPr>
        <w:tabs>
          <w:tab w:val="num" w:pos="4742"/>
        </w:tabs>
        <w:ind w:left="4166" w:hanging="1224"/>
      </w:pPr>
      <w:rPr>
        <w:rFonts w:hint="default"/>
      </w:rPr>
    </w:lvl>
    <w:lvl w:ilvl="8">
      <w:start w:val="1"/>
      <w:numFmt w:val="decimal"/>
      <w:lvlText w:val="%1.%2.%3.%4.%5.%6.%7.%8.%9."/>
      <w:lvlJc w:val="left"/>
      <w:pPr>
        <w:tabs>
          <w:tab w:val="num" w:pos="5462"/>
        </w:tabs>
        <w:ind w:left="4742" w:hanging="1440"/>
      </w:pPr>
      <w:rPr>
        <w:rFonts w:hint="default"/>
      </w:rPr>
    </w:lvl>
  </w:abstractNum>
  <w:abstractNum w:abstractNumId="24" w15:restartNumberingAfterBreak="0">
    <w:nsid w:val="5F5C1A9D"/>
    <w:multiLevelType w:val="multilevel"/>
    <w:tmpl w:val="C0B68AA0"/>
    <w:lvl w:ilvl="0">
      <w:start w:val="1"/>
      <w:numFmt w:val="decimal"/>
      <w:lvlText w:val="%1."/>
      <w:lvlJc w:val="left"/>
      <w:pPr>
        <w:ind w:left="1211" w:hanging="360"/>
      </w:pPr>
      <w:rPr>
        <w:rFonts w:hint="default"/>
        <w:b/>
      </w:rPr>
    </w:lvl>
    <w:lvl w:ilvl="1">
      <w:start w:val="1"/>
      <w:numFmt w:val="decimal"/>
      <w:isLgl/>
      <w:lvlText w:val="%1.%2."/>
      <w:lvlJc w:val="left"/>
      <w:pPr>
        <w:ind w:left="1920" w:hanging="360"/>
      </w:pPr>
      <w:rPr>
        <w:rFonts w:ascii="Times New Roman" w:hAnsi="Times New Roman" w:cs="Times New Roman" w:hint="default"/>
        <w:b/>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1234CE5"/>
    <w:multiLevelType w:val="multilevel"/>
    <w:tmpl w:val="493E3CC6"/>
    <w:styleLink w:val="WWNum4"/>
    <w:lvl w:ilvl="0">
      <w:numFmt w:val="bullet"/>
      <w:pStyle w:val="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6CB2468D"/>
    <w:multiLevelType w:val="multilevel"/>
    <w:tmpl w:val="59F6B380"/>
    <w:styleLink w:val="111111"/>
    <w:lvl w:ilvl="0">
      <w:start w:val="1"/>
      <w:numFmt w:val="decimal"/>
      <w:lvlText w:val="%1."/>
      <w:lvlJc w:val="center"/>
      <w:pPr>
        <w:tabs>
          <w:tab w:val="num" w:pos="624"/>
        </w:tabs>
        <w:ind w:left="1191" w:hanging="903"/>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9"/>
  </w:num>
  <w:num w:numId="2">
    <w:abstractNumId w:val="25"/>
  </w:num>
  <w:num w:numId="3">
    <w:abstractNumId w:val="11"/>
  </w:num>
  <w:num w:numId="4">
    <w:abstractNumId w:val="12"/>
  </w:num>
  <w:num w:numId="5">
    <w:abstractNumId w:val="15"/>
  </w:num>
  <w:num w:numId="6">
    <w:abstractNumId w:val="26"/>
  </w:num>
  <w:num w:numId="7">
    <w:abstractNumId w:val="18"/>
  </w:num>
  <w:num w:numId="8">
    <w:abstractNumId w:val="22"/>
  </w:num>
  <w:num w:numId="9">
    <w:abstractNumId w:val="23"/>
  </w:num>
  <w:num w:numId="10">
    <w:abstractNumId w:val="17"/>
  </w:num>
  <w:num w:numId="11">
    <w:abstractNumId w:val="14"/>
  </w:num>
  <w:num w:numId="12">
    <w:abstractNumId w:val="13"/>
  </w:num>
  <w:num w:numId="13">
    <w:abstractNumId w:val="20"/>
  </w:num>
  <w:num w:numId="14">
    <w:abstractNumId w:val="16"/>
  </w:num>
  <w:num w:numId="15">
    <w:abstractNumId w:val="7"/>
  </w:num>
  <w:num w:numId="16">
    <w:abstractNumId w:val="8"/>
  </w:num>
  <w:num w:numId="17">
    <w:abstractNumId w:val="9"/>
  </w:num>
  <w:num w:numId="18">
    <w:abstractNumId w:val="10"/>
  </w:num>
  <w:num w:numId="19">
    <w:abstractNumId w:val="24"/>
  </w:num>
  <w:num w:numId="2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2832"/>
    <w:rsid w:val="00003BC1"/>
    <w:rsid w:val="00010A96"/>
    <w:rsid w:val="0001543D"/>
    <w:rsid w:val="000169CF"/>
    <w:rsid w:val="00020732"/>
    <w:rsid w:val="00023ECE"/>
    <w:rsid w:val="00026074"/>
    <w:rsid w:val="00027EF3"/>
    <w:rsid w:val="00032F05"/>
    <w:rsid w:val="00044BC1"/>
    <w:rsid w:val="00046A94"/>
    <w:rsid w:val="00050041"/>
    <w:rsid w:val="00053327"/>
    <w:rsid w:val="00054B64"/>
    <w:rsid w:val="00056F7D"/>
    <w:rsid w:val="00060053"/>
    <w:rsid w:val="00061C0B"/>
    <w:rsid w:val="000635EF"/>
    <w:rsid w:val="00063ADC"/>
    <w:rsid w:val="00064D16"/>
    <w:rsid w:val="00064E61"/>
    <w:rsid w:val="00065195"/>
    <w:rsid w:val="00084181"/>
    <w:rsid w:val="00090AB7"/>
    <w:rsid w:val="00096964"/>
    <w:rsid w:val="000A0316"/>
    <w:rsid w:val="000A3541"/>
    <w:rsid w:val="000A4E7D"/>
    <w:rsid w:val="000A62F7"/>
    <w:rsid w:val="000B3373"/>
    <w:rsid w:val="000C2392"/>
    <w:rsid w:val="000C4CC5"/>
    <w:rsid w:val="000C7121"/>
    <w:rsid w:val="000C723E"/>
    <w:rsid w:val="000C7D23"/>
    <w:rsid w:val="000D21C3"/>
    <w:rsid w:val="000E691B"/>
    <w:rsid w:val="000F2536"/>
    <w:rsid w:val="000F3C93"/>
    <w:rsid w:val="000F56AE"/>
    <w:rsid w:val="00110EC7"/>
    <w:rsid w:val="0011160C"/>
    <w:rsid w:val="00113117"/>
    <w:rsid w:val="00113C43"/>
    <w:rsid w:val="00115FAF"/>
    <w:rsid w:val="0012344B"/>
    <w:rsid w:val="00125758"/>
    <w:rsid w:val="001268EA"/>
    <w:rsid w:val="00126FBF"/>
    <w:rsid w:val="00131AE7"/>
    <w:rsid w:val="001328BE"/>
    <w:rsid w:val="00132F49"/>
    <w:rsid w:val="00134673"/>
    <w:rsid w:val="00141ED0"/>
    <w:rsid w:val="001425AB"/>
    <w:rsid w:val="00143341"/>
    <w:rsid w:val="001503FA"/>
    <w:rsid w:val="00150D81"/>
    <w:rsid w:val="00154843"/>
    <w:rsid w:val="00154913"/>
    <w:rsid w:val="00163F7B"/>
    <w:rsid w:val="001645D2"/>
    <w:rsid w:val="00171D94"/>
    <w:rsid w:val="00183F8A"/>
    <w:rsid w:val="001945F7"/>
    <w:rsid w:val="00194886"/>
    <w:rsid w:val="001968A5"/>
    <w:rsid w:val="001A0AD3"/>
    <w:rsid w:val="001C0AD4"/>
    <w:rsid w:val="001D1E72"/>
    <w:rsid w:val="001D2539"/>
    <w:rsid w:val="001D253F"/>
    <w:rsid w:val="001D2FDA"/>
    <w:rsid w:val="001F0F58"/>
    <w:rsid w:val="001F5397"/>
    <w:rsid w:val="001F6C47"/>
    <w:rsid w:val="002041C3"/>
    <w:rsid w:val="00211A5D"/>
    <w:rsid w:val="0021524B"/>
    <w:rsid w:val="002168FE"/>
    <w:rsid w:val="0022614D"/>
    <w:rsid w:val="00227221"/>
    <w:rsid w:val="00231755"/>
    <w:rsid w:val="002342A3"/>
    <w:rsid w:val="002348F1"/>
    <w:rsid w:val="002427CE"/>
    <w:rsid w:val="00245443"/>
    <w:rsid w:val="00246F33"/>
    <w:rsid w:val="00260039"/>
    <w:rsid w:val="0026255D"/>
    <w:rsid w:val="00263081"/>
    <w:rsid w:val="00265F1D"/>
    <w:rsid w:val="0027038B"/>
    <w:rsid w:val="00282068"/>
    <w:rsid w:val="00297A98"/>
    <w:rsid w:val="002A24D7"/>
    <w:rsid w:val="002A335D"/>
    <w:rsid w:val="002A6037"/>
    <w:rsid w:val="002A7568"/>
    <w:rsid w:val="002A78F6"/>
    <w:rsid w:val="002B08F6"/>
    <w:rsid w:val="002B337D"/>
    <w:rsid w:val="002B4BBC"/>
    <w:rsid w:val="002C27E0"/>
    <w:rsid w:val="002C7118"/>
    <w:rsid w:val="002D30E4"/>
    <w:rsid w:val="002D4D32"/>
    <w:rsid w:val="002D4D93"/>
    <w:rsid w:val="002D64D9"/>
    <w:rsid w:val="002D7C84"/>
    <w:rsid w:val="002D7E5F"/>
    <w:rsid w:val="002E53AF"/>
    <w:rsid w:val="002F1250"/>
    <w:rsid w:val="002F37FF"/>
    <w:rsid w:val="00306B38"/>
    <w:rsid w:val="00306D58"/>
    <w:rsid w:val="0031124C"/>
    <w:rsid w:val="003171E7"/>
    <w:rsid w:val="00320592"/>
    <w:rsid w:val="00321A8E"/>
    <w:rsid w:val="0032352B"/>
    <w:rsid w:val="003266E1"/>
    <w:rsid w:val="00333BF9"/>
    <w:rsid w:val="00342B01"/>
    <w:rsid w:val="00344034"/>
    <w:rsid w:val="0034528E"/>
    <w:rsid w:val="00353946"/>
    <w:rsid w:val="00362ED8"/>
    <w:rsid w:val="00363D25"/>
    <w:rsid w:val="003664B3"/>
    <w:rsid w:val="00370EDE"/>
    <w:rsid w:val="00371C08"/>
    <w:rsid w:val="00373BDD"/>
    <w:rsid w:val="00383C1E"/>
    <w:rsid w:val="00384CCE"/>
    <w:rsid w:val="0038543F"/>
    <w:rsid w:val="00385969"/>
    <w:rsid w:val="00387438"/>
    <w:rsid w:val="00392364"/>
    <w:rsid w:val="003A0879"/>
    <w:rsid w:val="003A2AE6"/>
    <w:rsid w:val="003A3AC7"/>
    <w:rsid w:val="003B1B7B"/>
    <w:rsid w:val="003B4637"/>
    <w:rsid w:val="003C4CD7"/>
    <w:rsid w:val="003C56A6"/>
    <w:rsid w:val="003C74D9"/>
    <w:rsid w:val="003C7986"/>
    <w:rsid w:val="003D6864"/>
    <w:rsid w:val="003D6AD4"/>
    <w:rsid w:val="003D71F6"/>
    <w:rsid w:val="003E2C52"/>
    <w:rsid w:val="003E3B76"/>
    <w:rsid w:val="003F4FB8"/>
    <w:rsid w:val="003F74FF"/>
    <w:rsid w:val="003F77F9"/>
    <w:rsid w:val="00406E49"/>
    <w:rsid w:val="00407DBE"/>
    <w:rsid w:val="00410726"/>
    <w:rsid w:val="00415BDC"/>
    <w:rsid w:val="004317E3"/>
    <w:rsid w:val="00431FBB"/>
    <w:rsid w:val="00432408"/>
    <w:rsid w:val="004376B9"/>
    <w:rsid w:val="00446723"/>
    <w:rsid w:val="00450B30"/>
    <w:rsid w:val="00451677"/>
    <w:rsid w:val="0045246F"/>
    <w:rsid w:val="00452EAE"/>
    <w:rsid w:val="004579CD"/>
    <w:rsid w:val="004610C7"/>
    <w:rsid w:val="00463DDA"/>
    <w:rsid w:val="00466731"/>
    <w:rsid w:val="0046694A"/>
    <w:rsid w:val="00473271"/>
    <w:rsid w:val="00475F95"/>
    <w:rsid w:val="00476389"/>
    <w:rsid w:val="00481979"/>
    <w:rsid w:val="00493985"/>
    <w:rsid w:val="004A19EB"/>
    <w:rsid w:val="004A622E"/>
    <w:rsid w:val="004A6E8F"/>
    <w:rsid w:val="004A7019"/>
    <w:rsid w:val="004A741E"/>
    <w:rsid w:val="004B55A0"/>
    <w:rsid w:val="004C19BA"/>
    <w:rsid w:val="004C22A4"/>
    <w:rsid w:val="004C62B3"/>
    <w:rsid w:val="004E0888"/>
    <w:rsid w:val="004E093C"/>
    <w:rsid w:val="004E2916"/>
    <w:rsid w:val="004F5538"/>
    <w:rsid w:val="005001BF"/>
    <w:rsid w:val="005006F7"/>
    <w:rsid w:val="005026D2"/>
    <w:rsid w:val="00504115"/>
    <w:rsid w:val="0050677A"/>
    <w:rsid w:val="00520BD3"/>
    <w:rsid w:val="005231D5"/>
    <w:rsid w:val="005234FD"/>
    <w:rsid w:val="00527C38"/>
    <w:rsid w:val="00527FED"/>
    <w:rsid w:val="0053515B"/>
    <w:rsid w:val="00535D67"/>
    <w:rsid w:val="00535F6A"/>
    <w:rsid w:val="00540AC1"/>
    <w:rsid w:val="00542EC7"/>
    <w:rsid w:val="0054439A"/>
    <w:rsid w:val="00556A9E"/>
    <w:rsid w:val="005604E4"/>
    <w:rsid w:val="00571631"/>
    <w:rsid w:val="0057621B"/>
    <w:rsid w:val="00581497"/>
    <w:rsid w:val="00581508"/>
    <w:rsid w:val="00581607"/>
    <w:rsid w:val="00583C4D"/>
    <w:rsid w:val="0058536A"/>
    <w:rsid w:val="005860C0"/>
    <w:rsid w:val="00587DE8"/>
    <w:rsid w:val="0059063E"/>
    <w:rsid w:val="005B1C46"/>
    <w:rsid w:val="005B4EC5"/>
    <w:rsid w:val="005B576B"/>
    <w:rsid w:val="005B57DC"/>
    <w:rsid w:val="005C383D"/>
    <w:rsid w:val="005C4AB2"/>
    <w:rsid w:val="005C65E4"/>
    <w:rsid w:val="005D0F80"/>
    <w:rsid w:val="005D40D3"/>
    <w:rsid w:val="005D4719"/>
    <w:rsid w:val="005D73E5"/>
    <w:rsid w:val="005E1C32"/>
    <w:rsid w:val="005E4DB2"/>
    <w:rsid w:val="005E7CED"/>
    <w:rsid w:val="005F23C3"/>
    <w:rsid w:val="005F312B"/>
    <w:rsid w:val="005F3D42"/>
    <w:rsid w:val="005F4330"/>
    <w:rsid w:val="005F53BB"/>
    <w:rsid w:val="00602FE5"/>
    <w:rsid w:val="00603770"/>
    <w:rsid w:val="00603A10"/>
    <w:rsid w:val="006104D2"/>
    <w:rsid w:val="00616CB3"/>
    <w:rsid w:val="006206BE"/>
    <w:rsid w:val="00621FD0"/>
    <w:rsid w:val="0062473F"/>
    <w:rsid w:val="00625719"/>
    <w:rsid w:val="00625913"/>
    <w:rsid w:val="00626D4B"/>
    <w:rsid w:val="006273EF"/>
    <w:rsid w:val="00627E41"/>
    <w:rsid w:val="00632946"/>
    <w:rsid w:val="006331C8"/>
    <w:rsid w:val="00633BC8"/>
    <w:rsid w:val="006411C3"/>
    <w:rsid w:val="00642659"/>
    <w:rsid w:val="00642EE8"/>
    <w:rsid w:val="00643CC1"/>
    <w:rsid w:val="00643CF8"/>
    <w:rsid w:val="00644740"/>
    <w:rsid w:val="006453E0"/>
    <w:rsid w:val="006554EF"/>
    <w:rsid w:val="00660074"/>
    <w:rsid w:val="00660F42"/>
    <w:rsid w:val="006652B5"/>
    <w:rsid w:val="00667283"/>
    <w:rsid w:val="00670F68"/>
    <w:rsid w:val="006717EF"/>
    <w:rsid w:val="0067289A"/>
    <w:rsid w:val="006830E3"/>
    <w:rsid w:val="00683353"/>
    <w:rsid w:val="00687C58"/>
    <w:rsid w:val="00687E40"/>
    <w:rsid w:val="00692BA3"/>
    <w:rsid w:val="00697B02"/>
    <w:rsid w:val="006A76B2"/>
    <w:rsid w:val="006B3757"/>
    <w:rsid w:val="006B567B"/>
    <w:rsid w:val="006B7397"/>
    <w:rsid w:val="006C63DC"/>
    <w:rsid w:val="006D09D1"/>
    <w:rsid w:val="006E1861"/>
    <w:rsid w:val="006E201C"/>
    <w:rsid w:val="006E23E1"/>
    <w:rsid w:val="006E2FC4"/>
    <w:rsid w:val="006E6597"/>
    <w:rsid w:val="006E774B"/>
    <w:rsid w:val="006E7F20"/>
    <w:rsid w:val="006F5843"/>
    <w:rsid w:val="00706158"/>
    <w:rsid w:val="00707CA2"/>
    <w:rsid w:val="00714C1B"/>
    <w:rsid w:val="0071658A"/>
    <w:rsid w:val="0071714D"/>
    <w:rsid w:val="007226EA"/>
    <w:rsid w:val="00723A62"/>
    <w:rsid w:val="007325BE"/>
    <w:rsid w:val="00734CF8"/>
    <w:rsid w:val="0073710F"/>
    <w:rsid w:val="00743054"/>
    <w:rsid w:val="00745FC1"/>
    <w:rsid w:val="00747AAA"/>
    <w:rsid w:val="00756A38"/>
    <w:rsid w:val="007610C1"/>
    <w:rsid w:val="00762993"/>
    <w:rsid w:val="00763751"/>
    <w:rsid w:val="00764648"/>
    <w:rsid w:val="007657C9"/>
    <w:rsid w:val="00781FEC"/>
    <w:rsid w:val="00783BAF"/>
    <w:rsid w:val="00785E75"/>
    <w:rsid w:val="007952FE"/>
    <w:rsid w:val="007A59AF"/>
    <w:rsid w:val="007A6105"/>
    <w:rsid w:val="007A6386"/>
    <w:rsid w:val="007A7D72"/>
    <w:rsid w:val="007B14C1"/>
    <w:rsid w:val="007B53D6"/>
    <w:rsid w:val="007B6178"/>
    <w:rsid w:val="007B6705"/>
    <w:rsid w:val="007B7B06"/>
    <w:rsid w:val="007C1182"/>
    <w:rsid w:val="007C1293"/>
    <w:rsid w:val="007C4C78"/>
    <w:rsid w:val="007C5AB6"/>
    <w:rsid w:val="007D075A"/>
    <w:rsid w:val="007D56D6"/>
    <w:rsid w:val="007E2638"/>
    <w:rsid w:val="007E30EC"/>
    <w:rsid w:val="007E38B9"/>
    <w:rsid w:val="007E58E7"/>
    <w:rsid w:val="007E69E3"/>
    <w:rsid w:val="007F042E"/>
    <w:rsid w:val="007F0B56"/>
    <w:rsid w:val="007F6FFA"/>
    <w:rsid w:val="007F7D72"/>
    <w:rsid w:val="00801BFC"/>
    <w:rsid w:val="00803F66"/>
    <w:rsid w:val="0081125A"/>
    <w:rsid w:val="00811CB6"/>
    <w:rsid w:val="00812BBE"/>
    <w:rsid w:val="00814D18"/>
    <w:rsid w:val="00817849"/>
    <w:rsid w:val="008230C7"/>
    <w:rsid w:val="00824937"/>
    <w:rsid w:val="00824A97"/>
    <w:rsid w:val="00831699"/>
    <w:rsid w:val="00833410"/>
    <w:rsid w:val="00834F4A"/>
    <w:rsid w:val="008365A3"/>
    <w:rsid w:val="008367AE"/>
    <w:rsid w:val="008378CA"/>
    <w:rsid w:val="008439AA"/>
    <w:rsid w:val="0084439D"/>
    <w:rsid w:val="00844F72"/>
    <w:rsid w:val="00850F27"/>
    <w:rsid w:val="00854329"/>
    <w:rsid w:val="00855F72"/>
    <w:rsid w:val="00860768"/>
    <w:rsid w:val="008618B1"/>
    <w:rsid w:val="00861FD8"/>
    <w:rsid w:val="0086591E"/>
    <w:rsid w:val="00867578"/>
    <w:rsid w:val="008735FB"/>
    <w:rsid w:val="00874FD7"/>
    <w:rsid w:val="00875DDE"/>
    <w:rsid w:val="008834AF"/>
    <w:rsid w:val="008846EE"/>
    <w:rsid w:val="0088520F"/>
    <w:rsid w:val="00892535"/>
    <w:rsid w:val="008977D3"/>
    <w:rsid w:val="008A107D"/>
    <w:rsid w:val="008B4481"/>
    <w:rsid w:val="008C3C79"/>
    <w:rsid w:val="008C4A4D"/>
    <w:rsid w:val="008C779F"/>
    <w:rsid w:val="008D1B54"/>
    <w:rsid w:val="008E07E1"/>
    <w:rsid w:val="008E08D9"/>
    <w:rsid w:val="008E1461"/>
    <w:rsid w:val="008E3434"/>
    <w:rsid w:val="008E4DB6"/>
    <w:rsid w:val="008E50B0"/>
    <w:rsid w:val="008E612C"/>
    <w:rsid w:val="008F6159"/>
    <w:rsid w:val="008F7C87"/>
    <w:rsid w:val="008F7D24"/>
    <w:rsid w:val="0090025F"/>
    <w:rsid w:val="00900D23"/>
    <w:rsid w:val="00901341"/>
    <w:rsid w:val="00902BCF"/>
    <w:rsid w:val="009035EF"/>
    <w:rsid w:val="009039AE"/>
    <w:rsid w:val="00906261"/>
    <w:rsid w:val="00910CB0"/>
    <w:rsid w:val="0091317F"/>
    <w:rsid w:val="00913558"/>
    <w:rsid w:val="00914B40"/>
    <w:rsid w:val="00915A56"/>
    <w:rsid w:val="009325E7"/>
    <w:rsid w:val="0093753F"/>
    <w:rsid w:val="00942D94"/>
    <w:rsid w:val="00945570"/>
    <w:rsid w:val="009509EA"/>
    <w:rsid w:val="009652BA"/>
    <w:rsid w:val="00965D09"/>
    <w:rsid w:val="009743A2"/>
    <w:rsid w:val="00976ABC"/>
    <w:rsid w:val="00976B6B"/>
    <w:rsid w:val="00976DEE"/>
    <w:rsid w:val="00980913"/>
    <w:rsid w:val="00980DE6"/>
    <w:rsid w:val="00981A63"/>
    <w:rsid w:val="00984D76"/>
    <w:rsid w:val="00992362"/>
    <w:rsid w:val="0099302B"/>
    <w:rsid w:val="00995615"/>
    <w:rsid w:val="009973A9"/>
    <w:rsid w:val="009A0522"/>
    <w:rsid w:val="009A4071"/>
    <w:rsid w:val="009A76EC"/>
    <w:rsid w:val="009B1AE3"/>
    <w:rsid w:val="009C3D6F"/>
    <w:rsid w:val="009C65FA"/>
    <w:rsid w:val="009C66C7"/>
    <w:rsid w:val="009C68DE"/>
    <w:rsid w:val="009C6DE8"/>
    <w:rsid w:val="009C710F"/>
    <w:rsid w:val="009D0BA1"/>
    <w:rsid w:val="009D2750"/>
    <w:rsid w:val="009D3D9F"/>
    <w:rsid w:val="009D52E2"/>
    <w:rsid w:val="009E2804"/>
    <w:rsid w:val="009E4CE1"/>
    <w:rsid w:val="009F1764"/>
    <w:rsid w:val="009F4E8B"/>
    <w:rsid w:val="00A00256"/>
    <w:rsid w:val="00A01A56"/>
    <w:rsid w:val="00A06553"/>
    <w:rsid w:val="00A06595"/>
    <w:rsid w:val="00A07278"/>
    <w:rsid w:val="00A12113"/>
    <w:rsid w:val="00A12AE1"/>
    <w:rsid w:val="00A13350"/>
    <w:rsid w:val="00A17037"/>
    <w:rsid w:val="00A22DE3"/>
    <w:rsid w:val="00A24363"/>
    <w:rsid w:val="00A26C36"/>
    <w:rsid w:val="00A322B6"/>
    <w:rsid w:val="00A32DAB"/>
    <w:rsid w:val="00A334CA"/>
    <w:rsid w:val="00A34612"/>
    <w:rsid w:val="00A361EA"/>
    <w:rsid w:val="00A4218F"/>
    <w:rsid w:val="00A45956"/>
    <w:rsid w:val="00A45BB0"/>
    <w:rsid w:val="00A47DF9"/>
    <w:rsid w:val="00A50D52"/>
    <w:rsid w:val="00A53EE5"/>
    <w:rsid w:val="00A6148D"/>
    <w:rsid w:val="00A624C1"/>
    <w:rsid w:val="00A66D7F"/>
    <w:rsid w:val="00A6756C"/>
    <w:rsid w:val="00A67853"/>
    <w:rsid w:val="00A71731"/>
    <w:rsid w:val="00A74270"/>
    <w:rsid w:val="00A776AF"/>
    <w:rsid w:val="00A778A2"/>
    <w:rsid w:val="00A90989"/>
    <w:rsid w:val="00A91172"/>
    <w:rsid w:val="00A94D4E"/>
    <w:rsid w:val="00AA4B0F"/>
    <w:rsid w:val="00AB0BE0"/>
    <w:rsid w:val="00AE00D1"/>
    <w:rsid w:val="00AE0B43"/>
    <w:rsid w:val="00AE6389"/>
    <w:rsid w:val="00AE7049"/>
    <w:rsid w:val="00AE7102"/>
    <w:rsid w:val="00AF219C"/>
    <w:rsid w:val="00AF29D8"/>
    <w:rsid w:val="00AF369C"/>
    <w:rsid w:val="00B0253D"/>
    <w:rsid w:val="00B071C6"/>
    <w:rsid w:val="00B077E0"/>
    <w:rsid w:val="00B12601"/>
    <w:rsid w:val="00B207BB"/>
    <w:rsid w:val="00B212F6"/>
    <w:rsid w:val="00B25C27"/>
    <w:rsid w:val="00B27DE5"/>
    <w:rsid w:val="00B309C3"/>
    <w:rsid w:val="00B34516"/>
    <w:rsid w:val="00B35D8E"/>
    <w:rsid w:val="00B35F1A"/>
    <w:rsid w:val="00B36E25"/>
    <w:rsid w:val="00B40EAE"/>
    <w:rsid w:val="00B4143A"/>
    <w:rsid w:val="00B42A8E"/>
    <w:rsid w:val="00B4501A"/>
    <w:rsid w:val="00B4668A"/>
    <w:rsid w:val="00B5153D"/>
    <w:rsid w:val="00B52628"/>
    <w:rsid w:val="00B5702F"/>
    <w:rsid w:val="00B57E8B"/>
    <w:rsid w:val="00B65186"/>
    <w:rsid w:val="00B71A9C"/>
    <w:rsid w:val="00B742DB"/>
    <w:rsid w:val="00B81210"/>
    <w:rsid w:val="00B8128C"/>
    <w:rsid w:val="00B813A5"/>
    <w:rsid w:val="00B826FD"/>
    <w:rsid w:val="00B82912"/>
    <w:rsid w:val="00B8303C"/>
    <w:rsid w:val="00B8329B"/>
    <w:rsid w:val="00B95E4C"/>
    <w:rsid w:val="00B976D3"/>
    <w:rsid w:val="00B977B2"/>
    <w:rsid w:val="00BA56C2"/>
    <w:rsid w:val="00BB0C78"/>
    <w:rsid w:val="00BB1058"/>
    <w:rsid w:val="00BB3761"/>
    <w:rsid w:val="00BB3D61"/>
    <w:rsid w:val="00BB41D9"/>
    <w:rsid w:val="00BC1A37"/>
    <w:rsid w:val="00BC72FC"/>
    <w:rsid w:val="00BD2E2C"/>
    <w:rsid w:val="00BD3231"/>
    <w:rsid w:val="00BD43DF"/>
    <w:rsid w:val="00BD49C7"/>
    <w:rsid w:val="00BD654A"/>
    <w:rsid w:val="00BD7B5E"/>
    <w:rsid w:val="00BE1D50"/>
    <w:rsid w:val="00BE55A6"/>
    <w:rsid w:val="00BE5E84"/>
    <w:rsid w:val="00BE6CF6"/>
    <w:rsid w:val="00BF612E"/>
    <w:rsid w:val="00C01408"/>
    <w:rsid w:val="00C1223A"/>
    <w:rsid w:val="00C2024D"/>
    <w:rsid w:val="00C21E24"/>
    <w:rsid w:val="00C274BB"/>
    <w:rsid w:val="00C41CEB"/>
    <w:rsid w:val="00C5067F"/>
    <w:rsid w:val="00C50880"/>
    <w:rsid w:val="00C53CD7"/>
    <w:rsid w:val="00C56D9A"/>
    <w:rsid w:val="00C573CF"/>
    <w:rsid w:val="00C653C9"/>
    <w:rsid w:val="00C67423"/>
    <w:rsid w:val="00C70D91"/>
    <w:rsid w:val="00C7336A"/>
    <w:rsid w:val="00C77878"/>
    <w:rsid w:val="00C8143A"/>
    <w:rsid w:val="00C8163C"/>
    <w:rsid w:val="00C83082"/>
    <w:rsid w:val="00C845DA"/>
    <w:rsid w:val="00C84C6B"/>
    <w:rsid w:val="00C917F8"/>
    <w:rsid w:val="00C931C6"/>
    <w:rsid w:val="00C93A77"/>
    <w:rsid w:val="00C93F0E"/>
    <w:rsid w:val="00C94A3F"/>
    <w:rsid w:val="00C951B7"/>
    <w:rsid w:val="00C9766D"/>
    <w:rsid w:val="00CA2B01"/>
    <w:rsid w:val="00CA2D6D"/>
    <w:rsid w:val="00CA4175"/>
    <w:rsid w:val="00CA53D0"/>
    <w:rsid w:val="00CA6ABB"/>
    <w:rsid w:val="00CA7E31"/>
    <w:rsid w:val="00CB2F54"/>
    <w:rsid w:val="00CB355A"/>
    <w:rsid w:val="00CB68D2"/>
    <w:rsid w:val="00CC3BB3"/>
    <w:rsid w:val="00CC619F"/>
    <w:rsid w:val="00CC6C06"/>
    <w:rsid w:val="00CC7CAC"/>
    <w:rsid w:val="00CD0853"/>
    <w:rsid w:val="00CD2965"/>
    <w:rsid w:val="00CE398E"/>
    <w:rsid w:val="00CE65CE"/>
    <w:rsid w:val="00D024AF"/>
    <w:rsid w:val="00D02975"/>
    <w:rsid w:val="00D14A8B"/>
    <w:rsid w:val="00D2173F"/>
    <w:rsid w:val="00D21DD2"/>
    <w:rsid w:val="00D25300"/>
    <w:rsid w:val="00D2553E"/>
    <w:rsid w:val="00D27423"/>
    <w:rsid w:val="00D32BBA"/>
    <w:rsid w:val="00D32E82"/>
    <w:rsid w:val="00D36F61"/>
    <w:rsid w:val="00D4321F"/>
    <w:rsid w:val="00D43BC9"/>
    <w:rsid w:val="00D44E95"/>
    <w:rsid w:val="00D45499"/>
    <w:rsid w:val="00D45E3A"/>
    <w:rsid w:val="00D47693"/>
    <w:rsid w:val="00D602B2"/>
    <w:rsid w:val="00D65CA0"/>
    <w:rsid w:val="00D67303"/>
    <w:rsid w:val="00D67564"/>
    <w:rsid w:val="00D720DC"/>
    <w:rsid w:val="00D81E72"/>
    <w:rsid w:val="00D8436D"/>
    <w:rsid w:val="00D853BF"/>
    <w:rsid w:val="00D9573A"/>
    <w:rsid w:val="00D95F49"/>
    <w:rsid w:val="00D969DF"/>
    <w:rsid w:val="00DA1261"/>
    <w:rsid w:val="00DA648B"/>
    <w:rsid w:val="00DC017C"/>
    <w:rsid w:val="00DC2619"/>
    <w:rsid w:val="00DC3846"/>
    <w:rsid w:val="00DC53DF"/>
    <w:rsid w:val="00DE5F73"/>
    <w:rsid w:val="00DE7D84"/>
    <w:rsid w:val="00DF68B5"/>
    <w:rsid w:val="00DF6C11"/>
    <w:rsid w:val="00DF7813"/>
    <w:rsid w:val="00E071D9"/>
    <w:rsid w:val="00E1285E"/>
    <w:rsid w:val="00E13466"/>
    <w:rsid w:val="00E147CC"/>
    <w:rsid w:val="00E162C2"/>
    <w:rsid w:val="00E17A8F"/>
    <w:rsid w:val="00E2164E"/>
    <w:rsid w:val="00E32410"/>
    <w:rsid w:val="00E3302A"/>
    <w:rsid w:val="00E3373A"/>
    <w:rsid w:val="00E33F4F"/>
    <w:rsid w:val="00E34E3C"/>
    <w:rsid w:val="00E46D72"/>
    <w:rsid w:val="00E5212A"/>
    <w:rsid w:val="00E53726"/>
    <w:rsid w:val="00E53B4E"/>
    <w:rsid w:val="00E55529"/>
    <w:rsid w:val="00E56284"/>
    <w:rsid w:val="00E625C2"/>
    <w:rsid w:val="00E6306B"/>
    <w:rsid w:val="00E71306"/>
    <w:rsid w:val="00E76279"/>
    <w:rsid w:val="00E76E36"/>
    <w:rsid w:val="00E83014"/>
    <w:rsid w:val="00E96123"/>
    <w:rsid w:val="00EA65F6"/>
    <w:rsid w:val="00EB0445"/>
    <w:rsid w:val="00EB1053"/>
    <w:rsid w:val="00EC0F9D"/>
    <w:rsid w:val="00EC1A32"/>
    <w:rsid w:val="00EC40E6"/>
    <w:rsid w:val="00EC57BD"/>
    <w:rsid w:val="00EC777D"/>
    <w:rsid w:val="00ED155C"/>
    <w:rsid w:val="00ED2296"/>
    <w:rsid w:val="00ED2884"/>
    <w:rsid w:val="00ED57CB"/>
    <w:rsid w:val="00EE2151"/>
    <w:rsid w:val="00EF2326"/>
    <w:rsid w:val="00EF49CB"/>
    <w:rsid w:val="00EF4A40"/>
    <w:rsid w:val="00F0361E"/>
    <w:rsid w:val="00F07B3F"/>
    <w:rsid w:val="00F17508"/>
    <w:rsid w:val="00F210FA"/>
    <w:rsid w:val="00F22C16"/>
    <w:rsid w:val="00F26053"/>
    <w:rsid w:val="00F2669C"/>
    <w:rsid w:val="00F27B94"/>
    <w:rsid w:val="00F30FEA"/>
    <w:rsid w:val="00F3151B"/>
    <w:rsid w:val="00F32E7C"/>
    <w:rsid w:val="00F34EA9"/>
    <w:rsid w:val="00F352E4"/>
    <w:rsid w:val="00F35608"/>
    <w:rsid w:val="00F40AB9"/>
    <w:rsid w:val="00F42D4E"/>
    <w:rsid w:val="00F500C2"/>
    <w:rsid w:val="00F535E6"/>
    <w:rsid w:val="00F65048"/>
    <w:rsid w:val="00F90AA2"/>
    <w:rsid w:val="00F96862"/>
    <w:rsid w:val="00F974F4"/>
    <w:rsid w:val="00FA0138"/>
    <w:rsid w:val="00FA16E1"/>
    <w:rsid w:val="00FA2BB5"/>
    <w:rsid w:val="00FA341F"/>
    <w:rsid w:val="00FA47AF"/>
    <w:rsid w:val="00FA6B18"/>
    <w:rsid w:val="00FA78B8"/>
    <w:rsid w:val="00FB3C8A"/>
    <w:rsid w:val="00FB58C7"/>
    <w:rsid w:val="00FB5DCF"/>
    <w:rsid w:val="00FC0714"/>
    <w:rsid w:val="00FC6117"/>
    <w:rsid w:val="00FD07B7"/>
    <w:rsid w:val="00FD4341"/>
    <w:rsid w:val="00FD5876"/>
    <w:rsid w:val="00FD5BA9"/>
    <w:rsid w:val="00FE2618"/>
    <w:rsid w:val="00FE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8733A14-98F4-4E25-AFE3-EFA26E69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uiPriority w:val="9"/>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9"/>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9"/>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uiPriority w:val="99"/>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9"/>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uiPriority w:val="99"/>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uiPriority w:val="99"/>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99"/>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uiPriority w:val="99"/>
    <w:rsid w:val="00F3151B"/>
    <w:rPr>
      <w:rFonts w:ascii="Times New Roman" w:eastAsia="Times New Roman" w:hAnsi="Times New Roman"/>
      <w:b/>
      <w:bCs/>
      <w:sz w:val="28"/>
      <w:szCs w:val="28"/>
    </w:rPr>
  </w:style>
  <w:style w:type="character" w:customStyle="1" w:styleId="51">
    <w:name w:val="Заголовок 5 Знак"/>
    <w:basedOn w:val="a3"/>
    <w:link w:val="50"/>
    <w:uiPriority w:val="99"/>
    <w:rsid w:val="00F3151B"/>
    <w:rPr>
      <w:rFonts w:ascii="Times New Roman" w:eastAsia="Times New Roman" w:hAnsi="Times New Roman"/>
      <w:b/>
      <w:bCs/>
      <w:i/>
      <w:iCs/>
      <w:sz w:val="26"/>
      <w:szCs w:val="26"/>
    </w:rPr>
  </w:style>
  <w:style w:type="character" w:customStyle="1" w:styleId="61">
    <w:name w:val="Заголовок 6 Знак"/>
    <w:basedOn w:val="a3"/>
    <w:link w:val="60"/>
    <w:uiPriority w:val="99"/>
    <w:rsid w:val="00F3151B"/>
    <w:rPr>
      <w:rFonts w:ascii="Times New Roman" w:eastAsia="Times New Roman" w:hAnsi="Times New Roman"/>
      <w:b/>
      <w:bCs/>
      <w:sz w:val="22"/>
      <w:szCs w:val="22"/>
    </w:rPr>
  </w:style>
  <w:style w:type="character" w:customStyle="1" w:styleId="71">
    <w:name w:val="Заголовок 7 Знак"/>
    <w:basedOn w:val="a3"/>
    <w:link w:val="70"/>
    <w:uiPriority w:val="99"/>
    <w:rsid w:val="00F3151B"/>
    <w:rPr>
      <w:rFonts w:ascii="Times New Roman" w:eastAsia="Times New Roman" w:hAnsi="Times New Roman"/>
      <w:sz w:val="24"/>
      <w:szCs w:val="24"/>
    </w:rPr>
  </w:style>
  <w:style w:type="character" w:customStyle="1" w:styleId="80">
    <w:name w:val="Заголовок 8 Знак"/>
    <w:basedOn w:val="a3"/>
    <w:link w:val="8"/>
    <w:uiPriority w:val="99"/>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uiPriority w:val="99"/>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uiPriority w:val="99"/>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uiPriority w:val="99"/>
    <w:rsid w:val="00F3151B"/>
    <w:rPr>
      <w:rFonts w:ascii="Times New Roman" w:eastAsia="Times New Roman" w:hAnsi="Times New Roman"/>
    </w:rPr>
  </w:style>
  <w:style w:type="paragraph" w:customStyle="1" w:styleId="ConsNormal">
    <w:name w:val="ConsNormal"/>
    <w:link w:val="ConsNormal0"/>
    <w:uiPriority w:val="99"/>
    <w:rsid w:val="00F3151B"/>
    <w:pPr>
      <w:widowControl w:val="0"/>
      <w:ind w:firstLine="720"/>
    </w:pPr>
    <w:rPr>
      <w:rFonts w:ascii="Arial" w:eastAsia="Times New Roman" w:hAnsi="Arial"/>
    </w:rPr>
  </w:style>
  <w:style w:type="character" w:customStyle="1" w:styleId="ConsNormal0">
    <w:name w:val="ConsNormal Знак"/>
    <w:link w:val="ConsNormal"/>
    <w:uiPriority w:val="99"/>
    <w:locked/>
    <w:rsid w:val="00F3151B"/>
    <w:rPr>
      <w:rFonts w:ascii="Arial" w:eastAsia="Times New Roman" w:hAnsi="Arial"/>
    </w:rPr>
  </w:style>
  <w:style w:type="paragraph" w:customStyle="1" w:styleId="xl24">
    <w:name w:val="xl24"/>
    <w:basedOn w:val="a2"/>
    <w:uiPriority w:val="99"/>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uiPriority w:val="99"/>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uiPriority w:val="99"/>
    <w:rsid w:val="00F3151B"/>
    <w:rPr>
      <w:rFonts w:ascii="Arial" w:eastAsia="Times New Roman" w:hAnsi="Arial" w:cs="Arial"/>
      <w:sz w:val="24"/>
      <w:szCs w:val="24"/>
    </w:rPr>
  </w:style>
  <w:style w:type="paragraph" w:styleId="af7">
    <w:name w:val="Date"/>
    <w:basedOn w:val="a2"/>
    <w:next w:val="a2"/>
    <w:link w:val="af8"/>
    <w:uiPriority w:val="99"/>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uiPriority w:val="99"/>
    <w:rsid w:val="00F3151B"/>
    <w:rPr>
      <w:rFonts w:ascii="Times New Roman" w:eastAsia="Times New Roman" w:hAnsi="Times New Roman"/>
      <w:sz w:val="24"/>
      <w:szCs w:val="24"/>
    </w:rPr>
  </w:style>
  <w:style w:type="paragraph" w:styleId="af9">
    <w:name w:val="Normal Indent"/>
    <w:basedOn w:val="a2"/>
    <w:uiPriority w:val="99"/>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uiPriority w:val="99"/>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uiPriority w:val="99"/>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uiPriority w:val="99"/>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uiPriority w:val="99"/>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uiPriority w:val="99"/>
    <w:rsid w:val="00F3151B"/>
    <w:rPr>
      <w:rFonts w:ascii="Times New Roman" w:eastAsia="Times New Roman" w:hAnsi="Times New Roman"/>
      <w:sz w:val="24"/>
      <w:szCs w:val="24"/>
    </w:rPr>
  </w:style>
  <w:style w:type="table" w:styleId="afa">
    <w:name w:val="Table Grid"/>
    <w:basedOn w:val="a4"/>
    <w:uiPriority w:val="9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uiPriority w:val="99"/>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uiPriority w:val="99"/>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uiPriority w:val="99"/>
    <w:rsid w:val="00F3151B"/>
    <w:rPr>
      <w:rFonts w:ascii="Times New Roman" w:eastAsia="Times New Roman" w:hAnsi="Times New Roman"/>
      <w:sz w:val="24"/>
      <w:szCs w:val="24"/>
    </w:rPr>
  </w:style>
  <w:style w:type="paragraph" w:styleId="32">
    <w:name w:val="Body Text Indent 3"/>
    <w:aliases w:val="Знак1 Знак"/>
    <w:basedOn w:val="a2"/>
    <w:link w:val="310"/>
    <w:uiPriority w:val="99"/>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uiPriority w:val="99"/>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uiPriority w:val="99"/>
    <w:rsid w:val="00F3151B"/>
    <w:pPr>
      <w:jc w:val="both"/>
    </w:pPr>
    <w:rPr>
      <w:rFonts w:ascii="TimesET" w:eastAsia="Times New Roman" w:hAnsi="TimesET" w:cs="TimesET"/>
      <w:sz w:val="24"/>
      <w:szCs w:val="24"/>
    </w:rPr>
  </w:style>
  <w:style w:type="paragraph" w:styleId="aff">
    <w:name w:val="Title"/>
    <w:basedOn w:val="a2"/>
    <w:link w:val="aff0"/>
    <w:uiPriority w:val="99"/>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uiPriority w:val="99"/>
    <w:rsid w:val="00F3151B"/>
    <w:rPr>
      <w:rFonts w:ascii="Times New Roman" w:eastAsia="Times New Roman" w:hAnsi="Times New Roman"/>
      <w:b/>
      <w:bCs/>
      <w:noProof/>
      <w:sz w:val="24"/>
      <w:szCs w:val="24"/>
    </w:rPr>
  </w:style>
  <w:style w:type="paragraph" w:styleId="HTML">
    <w:name w:val="HTML Preformatted"/>
    <w:basedOn w:val="a2"/>
    <w:link w:val="HTML0"/>
    <w:uiPriority w:val="99"/>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uiPriority w:val="99"/>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uiPriority w:val="99"/>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uiPriority w:val="99"/>
    <w:rsid w:val="00F3151B"/>
    <w:rPr>
      <w:rFonts w:ascii="Times New Roman" w:hAnsi="Times New Roman" w:cs="Times New Roman"/>
      <w:sz w:val="24"/>
      <w:szCs w:val="24"/>
    </w:rPr>
  </w:style>
  <w:style w:type="character" w:customStyle="1" w:styleId="35">
    <w:name w:val="Знак Знак3"/>
    <w:uiPriority w:val="99"/>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uiPriority w:val="99"/>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uiPriority w:val="99"/>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uiPriority w:val="99"/>
    <w:rsid w:val="00F3151B"/>
    <w:rPr>
      <w:rFonts w:ascii="Times New Roman" w:eastAsia="Times New Roman" w:hAnsi="Times New Roman"/>
      <w:sz w:val="16"/>
      <w:szCs w:val="16"/>
    </w:rPr>
  </w:style>
  <w:style w:type="character" w:styleId="affd">
    <w:name w:val="page number"/>
    <w:uiPriority w:val="99"/>
    <w:rsid w:val="00F3151B"/>
    <w:rPr>
      <w:rFonts w:cs="Times New Roman"/>
    </w:rPr>
  </w:style>
  <w:style w:type="paragraph" w:styleId="affe">
    <w:name w:val="header"/>
    <w:basedOn w:val="a2"/>
    <w:link w:val="afff"/>
    <w:uiPriority w:val="99"/>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uiPriority w:val="99"/>
    <w:rsid w:val="00F3151B"/>
    <w:rPr>
      <w:rFonts w:ascii="Times New Roman" w:eastAsia="Times New Roman" w:hAnsi="Times New Roman"/>
      <w:sz w:val="24"/>
      <w:szCs w:val="24"/>
    </w:rPr>
  </w:style>
  <w:style w:type="paragraph" w:customStyle="1" w:styleId="FR2">
    <w:name w:val="FR2"/>
    <w:uiPriority w:val="99"/>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uiPriority w:val="99"/>
    <w:qFormat/>
    <w:rsid w:val="00F3151B"/>
    <w:pPr>
      <w:widowControl/>
      <w:suppressAutoHyphens w:val="0"/>
      <w:jc w:val="center"/>
    </w:pPr>
    <w:rPr>
      <w:rFonts w:eastAsia="Times New Roman"/>
      <w:kern w:val="0"/>
      <w:szCs w:val="20"/>
      <w:lang w:eastAsia="ru-RU"/>
    </w:rPr>
  </w:style>
  <w:style w:type="paragraph" w:customStyle="1" w:styleId="27">
    <w:name w:val="Обычный2"/>
    <w:uiPriority w:val="99"/>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uiPriority w:val="99"/>
    <w:rsid w:val="00F3151B"/>
  </w:style>
  <w:style w:type="character" w:customStyle="1" w:styleId="apple-converted-space">
    <w:name w:val="apple-converted-space"/>
    <w:uiPriority w:val="99"/>
    <w:rsid w:val="00F3151B"/>
    <w:rPr>
      <w:rFonts w:cs="Times New Roman"/>
    </w:rPr>
  </w:style>
  <w:style w:type="paragraph" w:customStyle="1" w:styleId="210">
    <w:name w:val="Основной текст с отступом 21"/>
    <w:basedOn w:val="a2"/>
    <w:uiPriority w:val="99"/>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uiPriority w:val="99"/>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uiPriority w:val="99"/>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99"/>
    <w:qFormat/>
    <w:rsid w:val="00F3151B"/>
    <w:rPr>
      <w:rFonts w:cs="Times New Roman"/>
      <w:i/>
    </w:rPr>
  </w:style>
  <w:style w:type="paragraph" w:customStyle="1" w:styleId="Web">
    <w:name w:val="Обычный (Web)"/>
    <w:basedOn w:val="a2"/>
    <w:uiPriority w:val="99"/>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uiPriority w:val="99"/>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uiPriority w:val="99"/>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uiPriority w:val="99"/>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uiPriority w:val="99"/>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uiPriority w:val="99"/>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uiPriority w:val="99"/>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uiPriority w:val="99"/>
    <w:rsid w:val="003E2C52"/>
    <w:rPr>
      <w:b/>
      <w:bCs/>
    </w:rPr>
  </w:style>
  <w:style w:type="character" w:customStyle="1" w:styleId="affff2">
    <w:name w:val="Тема примечания Знак"/>
    <w:basedOn w:val="affff0"/>
    <w:link w:val="affff1"/>
    <w:uiPriority w:val="99"/>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uiPriority w:val="99"/>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9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uiPriority w:val="99"/>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uiPriority w:val="39"/>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uiPriority w:val="99"/>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uiPriority w:val="99"/>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uiPriority w:val="99"/>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uiPriority w:val="99"/>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uiPriority w:val="99"/>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uiPriority w:val="99"/>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uiPriority w:val="99"/>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uiPriority w:val="99"/>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iPriority w:val="99"/>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uiPriority w:val="99"/>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uiPriority w:val="99"/>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uiPriority w:val="99"/>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uiPriority w:val="99"/>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uiPriority w:val="99"/>
    <w:rsid w:val="003E2C52"/>
    <w:pPr>
      <w:tabs>
        <w:tab w:val="num" w:pos="360"/>
      </w:tabs>
      <w:spacing w:before="180" w:after="60" w:line="240" w:lineRule="auto"/>
      <w:ind w:left="360" w:hanging="360"/>
    </w:pPr>
    <w:rPr>
      <w:b/>
      <w:sz w:val="24"/>
    </w:rPr>
  </w:style>
  <w:style w:type="paragraph" w:customStyle="1" w:styleId="afffffd">
    <w:name w:val="Íîðìàëüíûé"/>
    <w:uiPriority w:val="99"/>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1"/>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12"/>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1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1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uiPriority w:val="99"/>
    <w:semiHidden/>
    <w:unhideWhenUsed/>
    <w:rsid w:val="005D40D3"/>
  </w:style>
  <w:style w:type="table" w:customStyle="1" w:styleId="11a">
    <w:name w:val="Таблица простая 11"/>
    <w:basedOn w:val="a4"/>
    <w:uiPriority w:val="41"/>
    <w:rsid w:val="005D40D3"/>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70">
    <w:name w:val="Нет списка17"/>
    <w:next w:val="a5"/>
    <w:uiPriority w:val="99"/>
    <w:semiHidden/>
    <w:unhideWhenUsed/>
    <w:rsid w:val="005D40D3"/>
  </w:style>
  <w:style w:type="table" w:customStyle="1" w:styleId="74">
    <w:name w:val="Сетка таблицы7"/>
    <w:basedOn w:val="a4"/>
    <w:next w:val="afa"/>
    <w:uiPriority w:val="59"/>
    <w:rsid w:val="005D40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99"/>
    <w:rsid w:val="005D40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5"/>
    <w:uiPriority w:val="99"/>
    <w:semiHidden/>
    <w:unhideWhenUsed/>
    <w:rsid w:val="005D4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6237">
      <w:bodyDiv w:val="1"/>
      <w:marLeft w:val="0"/>
      <w:marRight w:val="0"/>
      <w:marTop w:val="0"/>
      <w:marBottom w:val="0"/>
      <w:divBdr>
        <w:top w:val="none" w:sz="0" w:space="0" w:color="auto"/>
        <w:left w:val="none" w:sz="0" w:space="0" w:color="auto"/>
        <w:bottom w:val="none" w:sz="0" w:space="0" w:color="auto"/>
        <w:right w:val="none" w:sz="0" w:space="0" w:color="auto"/>
      </w:divBdr>
    </w:div>
    <w:div w:id="596407029">
      <w:bodyDiv w:val="1"/>
      <w:marLeft w:val="0"/>
      <w:marRight w:val="0"/>
      <w:marTop w:val="0"/>
      <w:marBottom w:val="0"/>
      <w:divBdr>
        <w:top w:val="none" w:sz="0" w:space="0" w:color="auto"/>
        <w:left w:val="none" w:sz="0" w:space="0" w:color="auto"/>
        <w:bottom w:val="none" w:sz="0" w:space="0" w:color="auto"/>
        <w:right w:val="none" w:sz="0" w:space="0" w:color="auto"/>
      </w:divBdr>
    </w:div>
    <w:div w:id="750467736">
      <w:bodyDiv w:val="1"/>
      <w:marLeft w:val="0"/>
      <w:marRight w:val="0"/>
      <w:marTop w:val="0"/>
      <w:marBottom w:val="0"/>
      <w:divBdr>
        <w:top w:val="none" w:sz="0" w:space="0" w:color="auto"/>
        <w:left w:val="none" w:sz="0" w:space="0" w:color="auto"/>
        <w:bottom w:val="none" w:sz="0" w:space="0" w:color="auto"/>
        <w:right w:val="none" w:sz="0" w:space="0" w:color="auto"/>
      </w:divBdr>
    </w:div>
    <w:div w:id="873230017">
      <w:bodyDiv w:val="1"/>
      <w:marLeft w:val="0"/>
      <w:marRight w:val="0"/>
      <w:marTop w:val="0"/>
      <w:marBottom w:val="0"/>
      <w:divBdr>
        <w:top w:val="none" w:sz="0" w:space="0" w:color="auto"/>
        <w:left w:val="none" w:sz="0" w:space="0" w:color="auto"/>
        <w:bottom w:val="none" w:sz="0" w:space="0" w:color="auto"/>
        <w:right w:val="none" w:sz="0" w:space="0" w:color="auto"/>
      </w:divBdr>
    </w:div>
    <w:div w:id="1014454730">
      <w:bodyDiv w:val="1"/>
      <w:marLeft w:val="0"/>
      <w:marRight w:val="0"/>
      <w:marTop w:val="0"/>
      <w:marBottom w:val="0"/>
      <w:divBdr>
        <w:top w:val="none" w:sz="0" w:space="0" w:color="auto"/>
        <w:left w:val="none" w:sz="0" w:space="0" w:color="auto"/>
        <w:bottom w:val="none" w:sz="0" w:space="0" w:color="auto"/>
        <w:right w:val="none" w:sz="0" w:space="0" w:color="auto"/>
      </w:divBdr>
    </w:div>
    <w:div w:id="1249387894">
      <w:bodyDiv w:val="1"/>
      <w:marLeft w:val="0"/>
      <w:marRight w:val="0"/>
      <w:marTop w:val="0"/>
      <w:marBottom w:val="0"/>
      <w:divBdr>
        <w:top w:val="none" w:sz="0" w:space="0" w:color="auto"/>
        <w:left w:val="none" w:sz="0" w:space="0" w:color="auto"/>
        <w:bottom w:val="none" w:sz="0" w:space="0" w:color="auto"/>
        <w:right w:val="none" w:sz="0" w:space="0" w:color="auto"/>
      </w:divBdr>
    </w:div>
    <w:div w:id="1256865737">
      <w:bodyDiv w:val="1"/>
      <w:marLeft w:val="0"/>
      <w:marRight w:val="0"/>
      <w:marTop w:val="0"/>
      <w:marBottom w:val="0"/>
      <w:divBdr>
        <w:top w:val="none" w:sz="0" w:space="0" w:color="auto"/>
        <w:left w:val="none" w:sz="0" w:space="0" w:color="auto"/>
        <w:bottom w:val="none" w:sz="0" w:space="0" w:color="auto"/>
        <w:right w:val="none" w:sz="0" w:space="0" w:color="auto"/>
      </w:divBdr>
    </w:div>
    <w:div w:id="1302225029">
      <w:bodyDiv w:val="1"/>
      <w:marLeft w:val="0"/>
      <w:marRight w:val="0"/>
      <w:marTop w:val="0"/>
      <w:marBottom w:val="0"/>
      <w:divBdr>
        <w:top w:val="none" w:sz="0" w:space="0" w:color="auto"/>
        <w:left w:val="none" w:sz="0" w:space="0" w:color="auto"/>
        <w:bottom w:val="none" w:sz="0" w:space="0" w:color="auto"/>
        <w:right w:val="none" w:sz="0" w:space="0" w:color="auto"/>
      </w:divBdr>
    </w:div>
    <w:div w:id="1915972506">
      <w:bodyDiv w:val="1"/>
      <w:marLeft w:val="0"/>
      <w:marRight w:val="0"/>
      <w:marTop w:val="0"/>
      <w:marBottom w:val="0"/>
      <w:divBdr>
        <w:top w:val="none" w:sz="0" w:space="0" w:color="auto"/>
        <w:left w:val="none" w:sz="0" w:space="0" w:color="auto"/>
        <w:bottom w:val="none" w:sz="0" w:space="0" w:color="auto"/>
        <w:right w:val="none" w:sz="0" w:space="0" w:color="auto"/>
      </w:divBdr>
    </w:div>
    <w:div w:id="2014062347">
      <w:bodyDiv w:val="1"/>
      <w:marLeft w:val="0"/>
      <w:marRight w:val="0"/>
      <w:marTop w:val="0"/>
      <w:marBottom w:val="0"/>
      <w:divBdr>
        <w:top w:val="none" w:sz="0" w:space="0" w:color="auto"/>
        <w:left w:val="none" w:sz="0" w:space="0" w:color="auto"/>
        <w:bottom w:val="none" w:sz="0" w:space="0" w:color="auto"/>
        <w:right w:val="none" w:sz="0" w:space="0" w:color="auto"/>
      </w:divBdr>
    </w:div>
    <w:div w:id="2030834577">
      <w:bodyDiv w:val="1"/>
      <w:marLeft w:val="0"/>
      <w:marRight w:val="0"/>
      <w:marTop w:val="0"/>
      <w:marBottom w:val="0"/>
      <w:divBdr>
        <w:top w:val="none" w:sz="0" w:space="0" w:color="auto"/>
        <w:left w:val="none" w:sz="0" w:space="0" w:color="auto"/>
        <w:bottom w:val="none" w:sz="0" w:space="0" w:color="auto"/>
        <w:right w:val="none" w:sz="0" w:space="0" w:color="auto"/>
      </w:divBdr>
    </w:div>
    <w:div w:id="211859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pandia.ru/text/category/denezhnie_sredstva/" TargetMode="External"/><Relationship Id="rId18" Type="http://schemas.openxmlformats.org/officeDocument/2006/relationships/hyperlink" Target="http://pandia.ru/text/category/beznalichnie_raschet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www.pandia.ru/text/category/zakoni_v_rossii/" TargetMode="External"/><Relationship Id="rId2" Type="http://schemas.openxmlformats.org/officeDocument/2006/relationships/numbering" Target="numbering.xml"/><Relationship Id="rId16" Type="http://schemas.openxmlformats.org/officeDocument/2006/relationships/hyperlink" Target="http://pandia.ru/text/category/denezhnie_sredstv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4E4EF82326D58D67CBC66965DDF0C750BABC1298DC90891LDgBN" TargetMode="External"/><Relationship Id="rId5" Type="http://schemas.openxmlformats.org/officeDocument/2006/relationships/webSettings" Target="webSettings.xml"/><Relationship Id="rId15" Type="http://schemas.openxmlformats.org/officeDocument/2006/relationships/hyperlink" Target="http://pandia.ru/text/category/beznalichnie_rascheti/"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www.pandia.ru/text/category/zakoni_v_ros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5BC18-5A9F-4512-9562-D5D50AC2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41</Pages>
  <Words>19513</Words>
  <Characters>111229</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130482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57</cp:revision>
  <dcterms:created xsi:type="dcterms:W3CDTF">2020-11-24T09:48:00Z</dcterms:created>
  <dcterms:modified xsi:type="dcterms:W3CDTF">2020-11-24T15:03:00Z</dcterms:modified>
</cp:coreProperties>
</file>