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76" w:rsidRDefault="00532FCE" w:rsidP="00844776">
      <w:pPr>
        <w:pStyle w:val="af2"/>
        <w:spacing w:before="0" w:after="0"/>
        <w:rPr>
          <w:rFonts w:ascii="Times New Roman" w:eastAsia="Calibri" w:hAnsi="Times New Roman" w:cs="Times New Roman"/>
          <w:b/>
          <w:color w:val="auto"/>
          <w:sz w:val="22"/>
          <w:szCs w:val="22"/>
          <w:lang w:bidi="ar-SA"/>
        </w:rPr>
      </w:pPr>
      <w:r>
        <w:rPr>
          <w:rFonts w:ascii="Times New Roman" w:hAnsi="Times New Roman" w:cs="Times New Roman"/>
          <w:b/>
          <w:i w:val="0"/>
          <w:color w:val="auto"/>
        </w:rPr>
        <w:t>Муниципальный контракт</w:t>
      </w:r>
      <w:r w:rsidR="00671816" w:rsidRPr="00EF36DB">
        <w:rPr>
          <w:rFonts w:ascii="Times New Roman" w:hAnsi="Times New Roman" w:cs="Times New Roman"/>
          <w:b/>
          <w:i w:val="0"/>
          <w:color w:val="auto"/>
        </w:rPr>
        <w:t xml:space="preserve"> №</w:t>
      </w:r>
      <w:r w:rsidR="00EF36DB" w:rsidRPr="00EF36DB">
        <w:rPr>
          <w:rFonts w:ascii="Times New Roman" w:hAnsi="Times New Roman" w:cs="Times New Roman"/>
          <w:b/>
          <w:i w:val="0"/>
          <w:color w:val="auto"/>
        </w:rPr>
        <w:t xml:space="preserve"> </w:t>
      </w:r>
      <w:r w:rsidR="00CA0B75">
        <w:rPr>
          <w:rFonts w:ascii="Times New Roman" w:hAnsi="Times New Roman" w:cs="Times New Roman"/>
          <w:b/>
          <w:bCs/>
          <w:i w:val="0"/>
          <w:color w:val="auto"/>
        </w:rPr>
        <w:t>____</w:t>
      </w:r>
    </w:p>
    <w:p w:rsidR="00671816" w:rsidRPr="0018376E" w:rsidRDefault="00844776" w:rsidP="00844776">
      <w:pPr>
        <w:pStyle w:val="af2"/>
        <w:spacing w:before="0" w:after="0"/>
        <w:rPr>
          <w:rFonts w:ascii="Times New Roman" w:hAnsi="Times New Roman" w:cs="Times New Roman"/>
          <w:b/>
          <w:i w:val="0"/>
          <w:color w:val="auto"/>
          <w:vertAlign w:val="superscript"/>
        </w:rPr>
      </w:pPr>
      <w:r w:rsidRPr="0018376E">
        <w:rPr>
          <w:rFonts w:ascii="Times New Roman" w:hAnsi="Times New Roman" w:cs="Times New Roman"/>
          <w:b/>
          <w:i w:val="0"/>
          <w:color w:val="auto"/>
        </w:rPr>
        <w:t xml:space="preserve">Подготовка к изданию, печатание и доставка периодических печатных изданий </w:t>
      </w:r>
    </w:p>
    <w:p w:rsidR="00093341" w:rsidRDefault="004806AB">
      <w:pPr>
        <w:pStyle w:val="20"/>
        <w:shd w:val="clear" w:color="auto" w:fill="auto"/>
        <w:tabs>
          <w:tab w:val="left" w:pos="6989"/>
        </w:tabs>
        <w:spacing w:before="0" w:after="186" w:line="340" w:lineRule="exact"/>
      </w:pPr>
      <w:r>
        <w:t xml:space="preserve">   </w:t>
      </w:r>
      <w:r w:rsidR="000445D7">
        <w:t>г</w:t>
      </w:r>
      <w:r w:rsidR="008E5B46">
        <w:t>. Серпухов</w:t>
      </w:r>
      <w:r>
        <w:t xml:space="preserve">  </w:t>
      </w:r>
      <w:r w:rsidR="008E5B46">
        <w:tab/>
      </w:r>
      <w:r>
        <w:t xml:space="preserve">  </w:t>
      </w:r>
      <w:r w:rsidR="003F05CC">
        <w:t xml:space="preserve">  </w:t>
      </w:r>
      <w:r>
        <w:t xml:space="preserve">      </w:t>
      </w:r>
      <w:r w:rsidR="00CC61C1">
        <w:t xml:space="preserve">    </w:t>
      </w:r>
      <w:r w:rsidR="003F05CC">
        <w:t xml:space="preserve"> </w:t>
      </w:r>
      <w:r w:rsidR="00163C92">
        <w:t xml:space="preserve"> </w:t>
      </w:r>
      <w:r w:rsidR="00CA0B75" w:rsidRPr="007827E1">
        <w:t>«</w:t>
      </w:r>
      <w:r w:rsidR="00CA0B75">
        <w:t xml:space="preserve">    </w:t>
      </w:r>
      <w:r w:rsidR="00CA0B75" w:rsidRPr="007827E1">
        <w:t xml:space="preserve">» </w:t>
      </w:r>
      <w:r w:rsidR="00CA0B75">
        <w:t xml:space="preserve">                  20__</w:t>
      </w:r>
      <w:r w:rsidR="00CA0B75" w:rsidRPr="007827E1">
        <w:t xml:space="preserve"> г</w:t>
      </w:r>
      <w:r w:rsidR="00CA0B75">
        <w:t>.</w:t>
      </w:r>
    </w:p>
    <w:p w:rsidR="00EF36DB" w:rsidRPr="00CA0B75" w:rsidRDefault="00CA0B75" w:rsidP="00EF36DB">
      <w:pPr>
        <w:ind w:firstLine="580"/>
        <w:jc w:val="both"/>
        <w:rPr>
          <w:rFonts w:ascii="Times New Roman" w:hAnsi="Times New Roman" w:cs="Times New Roman"/>
          <w:bCs/>
        </w:rPr>
      </w:pPr>
      <w:bookmarkStart w:id="0" w:name="bookmark1"/>
      <w:r w:rsidRPr="00F931F3">
        <w:rPr>
          <w:rFonts w:ascii="Times New Roman" w:hAnsi="Times New Roman" w:cs="Times New Roman"/>
        </w:rPr>
        <w:t>Муниципальное автономное учреждение «Серпуховское информационное агентство»,</w:t>
      </w:r>
      <w:r w:rsidRPr="00CA0B75">
        <w:rPr>
          <w:rFonts w:ascii="Times New Roman" w:hAnsi="Times New Roman" w:cs="Times New Roman"/>
        </w:rPr>
        <w:t xml:space="preserve"> именуемое в дальнейшем «Заказчик», в лице директора Пищулиной Татьяны Анатольевны, действующего на основании Устава, с одной стороны,</w:t>
      </w:r>
      <w:r w:rsidRPr="00CA0B75">
        <w:rPr>
          <w:rFonts w:ascii="Times New Roman" w:hAnsi="Times New Roman" w:cs="Times New Roman"/>
          <w:sz w:val="20"/>
        </w:rPr>
        <w:t xml:space="preserve"> </w:t>
      </w:r>
      <w:r w:rsidRPr="00CA0B75">
        <w:rPr>
          <w:rFonts w:ascii="Times New Roman" w:hAnsi="Times New Roman" w:cs="Times New Roman"/>
        </w:rPr>
        <w:t>и___________________________________________________________________________, в лице __________________________________________________________, действующего на основании __________________, именуемый в дальнейшем «Исполнитель», с другой стороны, вместе именуемые «Стороны», и каждая в отдельности «Сторона», с соблюдением требований Федерального закона от 18.07.2011 № 223-ФЗ «О закупках товаров, работ, услуг отдельными видами юридических лиц», заключили настоящий муниципальный Контракт (далее по тексту – Контракт) о нижеследующем:</w:t>
      </w:r>
    </w:p>
    <w:p w:rsidR="00386066" w:rsidRPr="006E5AEF" w:rsidRDefault="00386066" w:rsidP="00EF36DB">
      <w:pPr>
        <w:ind w:firstLine="580"/>
        <w:jc w:val="both"/>
        <w:rPr>
          <w:rFonts w:ascii="Times New Roman" w:hAnsi="Times New Roman" w:cs="Times New Roman"/>
        </w:rPr>
      </w:pPr>
    </w:p>
    <w:p w:rsidR="00093341" w:rsidRDefault="00E80C9F" w:rsidP="00671816">
      <w:pPr>
        <w:pStyle w:val="20"/>
        <w:shd w:val="clear" w:color="auto" w:fill="auto"/>
        <w:spacing w:before="0" w:after="0" w:line="240" w:lineRule="auto"/>
        <w:ind w:firstLine="580"/>
        <w:jc w:val="center"/>
        <w:rPr>
          <w:b/>
        </w:rPr>
      </w:pPr>
      <w:r w:rsidRPr="00671816">
        <w:rPr>
          <w:b/>
        </w:rPr>
        <w:t xml:space="preserve">1. </w:t>
      </w:r>
      <w:r w:rsidR="00A66344" w:rsidRPr="00671816">
        <w:rPr>
          <w:b/>
        </w:rPr>
        <w:t xml:space="preserve"> </w:t>
      </w:r>
      <w:r w:rsidR="000445D7" w:rsidRPr="00671816">
        <w:rPr>
          <w:b/>
        </w:rPr>
        <w:t>Предмет Контракта</w:t>
      </w:r>
      <w:bookmarkEnd w:id="0"/>
    </w:p>
    <w:p w:rsidR="007448F5" w:rsidRPr="00671816" w:rsidRDefault="007448F5" w:rsidP="00671816">
      <w:pPr>
        <w:pStyle w:val="20"/>
        <w:shd w:val="clear" w:color="auto" w:fill="auto"/>
        <w:spacing w:before="0" w:after="0" w:line="240" w:lineRule="auto"/>
        <w:ind w:firstLine="580"/>
        <w:jc w:val="center"/>
        <w:rPr>
          <w:b/>
        </w:rPr>
      </w:pPr>
    </w:p>
    <w:p w:rsidR="00093341" w:rsidRPr="00F931F3" w:rsidRDefault="003F05CC" w:rsidP="00E45FBB">
      <w:pPr>
        <w:pStyle w:val="30"/>
        <w:tabs>
          <w:tab w:val="left" w:pos="1042"/>
        </w:tabs>
        <w:rPr>
          <w:b w:val="0"/>
          <w:iCs/>
        </w:rPr>
      </w:pPr>
      <w:r w:rsidRPr="00671816">
        <w:rPr>
          <w:rStyle w:val="31"/>
        </w:rPr>
        <w:t xml:space="preserve">1.1. </w:t>
      </w:r>
      <w:r w:rsidR="00671816">
        <w:rPr>
          <w:rStyle w:val="31"/>
        </w:rPr>
        <w:t>Исполнитель</w:t>
      </w:r>
      <w:r w:rsidR="000445D7" w:rsidRPr="00671816">
        <w:rPr>
          <w:rStyle w:val="31"/>
        </w:rPr>
        <w:t xml:space="preserve"> обязуется Заказчику</w:t>
      </w:r>
      <w:r w:rsidR="001E3883">
        <w:rPr>
          <w:rStyle w:val="31"/>
        </w:rPr>
        <w:t xml:space="preserve"> оказать</w:t>
      </w:r>
      <w:r w:rsidR="001E3883" w:rsidRPr="001E3883">
        <w:rPr>
          <w:rStyle w:val="31"/>
        </w:rPr>
        <w:t xml:space="preserve"> услуг</w:t>
      </w:r>
      <w:r w:rsidR="001E3883">
        <w:rPr>
          <w:rStyle w:val="31"/>
        </w:rPr>
        <w:t>у</w:t>
      </w:r>
      <w:r w:rsidR="001E3883" w:rsidRPr="001E3883">
        <w:rPr>
          <w:rStyle w:val="31"/>
        </w:rPr>
        <w:t xml:space="preserve"> </w:t>
      </w:r>
      <w:r w:rsidR="00E45FBB">
        <w:rPr>
          <w:rStyle w:val="31"/>
        </w:rPr>
        <w:t xml:space="preserve">по </w:t>
      </w:r>
      <w:r w:rsidR="0018376E">
        <w:rPr>
          <w:rStyle w:val="31"/>
        </w:rPr>
        <w:t>п</w:t>
      </w:r>
      <w:r w:rsidR="0018376E" w:rsidRPr="0018376E">
        <w:rPr>
          <w:rStyle w:val="31"/>
        </w:rPr>
        <w:t>одготовк</w:t>
      </w:r>
      <w:r w:rsidR="0018376E">
        <w:rPr>
          <w:rStyle w:val="31"/>
        </w:rPr>
        <w:t>е</w:t>
      </w:r>
      <w:r w:rsidR="0018376E" w:rsidRPr="0018376E">
        <w:rPr>
          <w:rStyle w:val="31"/>
        </w:rPr>
        <w:t xml:space="preserve"> к изданию, печатани</w:t>
      </w:r>
      <w:r w:rsidR="0018376E">
        <w:rPr>
          <w:rStyle w:val="31"/>
        </w:rPr>
        <w:t>ю</w:t>
      </w:r>
      <w:r w:rsidR="0018376E" w:rsidRPr="0018376E">
        <w:rPr>
          <w:rStyle w:val="31"/>
        </w:rPr>
        <w:t xml:space="preserve"> и доставк</w:t>
      </w:r>
      <w:r w:rsidR="0018376E">
        <w:rPr>
          <w:rStyle w:val="31"/>
        </w:rPr>
        <w:t>е</w:t>
      </w:r>
      <w:r w:rsidR="0018376E" w:rsidRPr="0018376E">
        <w:rPr>
          <w:rStyle w:val="31"/>
        </w:rPr>
        <w:t xml:space="preserve"> периодических печатных изданий </w:t>
      </w:r>
      <w:r w:rsidR="001C179D">
        <w:rPr>
          <w:rStyle w:val="31"/>
        </w:rPr>
        <w:t xml:space="preserve">(далее </w:t>
      </w:r>
      <w:proofErr w:type="gramStart"/>
      <w:r w:rsidR="001C179D">
        <w:rPr>
          <w:rStyle w:val="31"/>
        </w:rPr>
        <w:t>–П</w:t>
      </w:r>
      <w:proofErr w:type="gramEnd"/>
      <w:r w:rsidR="001C179D">
        <w:rPr>
          <w:rStyle w:val="31"/>
        </w:rPr>
        <w:t>И</w:t>
      </w:r>
      <w:r w:rsidR="00C517A5">
        <w:rPr>
          <w:rStyle w:val="31"/>
        </w:rPr>
        <w:t>),</w:t>
      </w:r>
      <w:r w:rsidR="00C517A5" w:rsidRPr="00F931F3">
        <w:rPr>
          <w:rStyle w:val="31"/>
        </w:rPr>
        <w:t xml:space="preserve"> </w:t>
      </w:r>
      <w:r w:rsidR="00671816" w:rsidRPr="00F931F3">
        <w:rPr>
          <w:rStyle w:val="31"/>
        </w:rPr>
        <w:t>соглас</w:t>
      </w:r>
      <w:r w:rsidR="002942D2" w:rsidRPr="00F931F3">
        <w:rPr>
          <w:rStyle w:val="31"/>
        </w:rPr>
        <w:t>но Приложению №</w:t>
      </w:r>
      <w:r w:rsidR="00E45FBB" w:rsidRPr="00F931F3">
        <w:rPr>
          <w:rStyle w:val="31"/>
        </w:rPr>
        <w:t xml:space="preserve"> </w:t>
      </w:r>
      <w:r w:rsidR="0021704F" w:rsidRPr="00F931F3">
        <w:rPr>
          <w:rStyle w:val="31"/>
        </w:rPr>
        <w:t>5</w:t>
      </w:r>
      <w:r w:rsidR="002942D2" w:rsidRPr="00F931F3">
        <w:rPr>
          <w:rStyle w:val="31"/>
        </w:rPr>
        <w:t xml:space="preserve"> (Спецификация)</w:t>
      </w:r>
      <w:r w:rsidR="00833C8A">
        <w:rPr>
          <w:rStyle w:val="31"/>
        </w:rPr>
        <w:t xml:space="preserve"> газеты и </w:t>
      </w:r>
      <w:r w:rsidR="00833C8A" w:rsidRPr="00F931F3">
        <w:rPr>
          <w:rStyle w:val="31"/>
        </w:rPr>
        <w:t xml:space="preserve">Приложению № </w:t>
      </w:r>
      <w:r w:rsidR="00833C8A">
        <w:rPr>
          <w:rStyle w:val="31"/>
        </w:rPr>
        <w:t>6</w:t>
      </w:r>
      <w:r w:rsidR="00833C8A" w:rsidRPr="00F931F3">
        <w:rPr>
          <w:rStyle w:val="31"/>
        </w:rPr>
        <w:t xml:space="preserve"> (Спецификация)</w:t>
      </w:r>
      <w:r w:rsidR="00833C8A">
        <w:rPr>
          <w:rStyle w:val="31"/>
        </w:rPr>
        <w:t xml:space="preserve"> журналы</w:t>
      </w:r>
      <w:r w:rsidR="00671816" w:rsidRPr="00F931F3">
        <w:rPr>
          <w:rStyle w:val="31"/>
        </w:rPr>
        <w:t xml:space="preserve">, </w:t>
      </w:r>
      <w:r w:rsidRPr="00833C8A">
        <w:rPr>
          <w:b w:val="0"/>
        </w:rPr>
        <w:t>а</w:t>
      </w:r>
      <w:r w:rsidR="00A66344" w:rsidRPr="00F931F3">
        <w:t xml:space="preserve"> </w:t>
      </w:r>
      <w:r w:rsidR="00A66344" w:rsidRPr="00F931F3">
        <w:rPr>
          <w:b w:val="0"/>
        </w:rPr>
        <w:t>Заказчик принять и оплатить.</w:t>
      </w:r>
    </w:p>
    <w:p w:rsidR="00163C92" w:rsidRDefault="00163C92" w:rsidP="00E45FBB">
      <w:pPr>
        <w:pStyle w:val="20"/>
        <w:shd w:val="clear" w:color="auto" w:fill="auto"/>
        <w:tabs>
          <w:tab w:val="left" w:pos="1053"/>
        </w:tabs>
        <w:spacing w:before="0" w:after="0" w:line="240" w:lineRule="auto"/>
        <w:rPr>
          <w:rStyle w:val="22"/>
          <w:u w:val="none"/>
        </w:rPr>
      </w:pPr>
      <w:r w:rsidRPr="00671816">
        <w:t xml:space="preserve">1.2. </w:t>
      </w:r>
      <w:r w:rsidR="00F147E8">
        <w:t>Д</w:t>
      </w:r>
      <w:r w:rsidR="00F147E8" w:rsidRPr="00671816">
        <w:t xml:space="preserve">оставка </w:t>
      </w:r>
      <w:r w:rsidR="00F147E8">
        <w:t>ПИ</w:t>
      </w:r>
      <w:r w:rsidR="00833C8A">
        <w:t xml:space="preserve"> указанных в </w:t>
      </w:r>
      <w:r w:rsidR="00833C8A" w:rsidRPr="00833C8A">
        <w:rPr>
          <w:rStyle w:val="31"/>
          <w:b w:val="0"/>
        </w:rPr>
        <w:t>Приложении № 5</w:t>
      </w:r>
      <w:r w:rsidR="00F147E8">
        <w:t xml:space="preserve"> </w:t>
      </w:r>
      <w:r w:rsidR="00F147E8" w:rsidRPr="00671816">
        <w:t xml:space="preserve">осуществляется </w:t>
      </w:r>
      <w:r w:rsidR="00F147E8">
        <w:t>Исполнителем</w:t>
      </w:r>
      <w:r w:rsidR="00594E02">
        <w:t xml:space="preserve"> на основании заявок</w:t>
      </w:r>
      <w:r w:rsidR="00F147E8">
        <w:t xml:space="preserve"> </w:t>
      </w:r>
      <w:r w:rsidR="00F147E8" w:rsidRPr="00CD5232">
        <w:t xml:space="preserve">каждую среду до 3:00 </w:t>
      </w:r>
      <w:r w:rsidR="00F147E8">
        <w:t xml:space="preserve">часов </w:t>
      </w:r>
      <w:r w:rsidR="00F147E8" w:rsidRPr="00CD5232">
        <w:t>утра и каждую пятницу до 03:00</w:t>
      </w:r>
      <w:r w:rsidR="00F147E8">
        <w:t xml:space="preserve"> часов </w:t>
      </w:r>
      <w:r w:rsidR="00F147E8" w:rsidRPr="00CD5232">
        <w:t>утра</w:t>
      </w:r>
      <w:r w:rsidR="00F147E8">
        <w:t>,</w:t>
      </w:r>
      <w:r w:rsidR="00F147E8" w:rsidRPr="00671816">
        <w:t xml:space="preserve"> </w:t>
      </w:r>
      <w:r w:rsidR="00F147E8">
        <w:t xml:space="preserve">транспортом типографии </w:t>
      </w:r>
      <w:r w:rsidR="00F147E8" w:rsidRPr="00671816">
        <w:t xml:space="preserve">по адресу: </w:t>
      </w:r>
      <w:r w:rsidR="00F147E8" w:rsidRPr="00E45FBB">
        <w:t xml:space="preserve">142203, Московская область, г. </w:t>
      </w:r>
      <w:r w:rsidR="00F147E8">
        <w:t>Серпухов, ул. Джона Рида, дом 5</w:t>
      </w:r>
      <w:r w:rsidR="001E1787" w:rsidRPr="00E45FBB">
        <w:rPr>
          <w:rStyle w:val="22"/>
          <w:u w:val="none"/>
        </w:rPr>
        <w:t>.</w:t>
      </w:r>
    </w:p>
    <w:p w:rsidR="00833C8A" w:rsidRDefault="00833C8A" w:rsidP="00E45FBB">
      <w:pPr>
        <w:pStyle w:val="20"/>
        <w:shd w:val="clear" w:color="auto" w:fill="auto"/>
        <w:tabs>
          <w:tab w:val="left" w:pos="1053"/>
        </w:tabs>
        <w:spacing w:before="0" w:after="0" w:line="240" w:lineRule="auto"/>
        <w:rPr>
          <w:rStyle w:val="22"/>
          <w:u w:val="none"/>
        </w:rPr>
      </w:pPr>
      <w:r>
        <w:rPr>
          <w:rStyle w:val="22"/>
          <w:u w:val="none"/>
        </w:rPr>
        <w:t xml:space="preserve">1.3. </w:t>
      </w:r>
      <w:r>
        <w:t>Д</w:t>
      </w:r>
      <w:r w:rsidRPr="00671816">
        <w:t xml:space="preserve">оставка </w:t>
      </w:r>
      <w:r>
        <w:t xml:space="preserve">ПИ указанных в </w:t>
      </w:r>
      <w:r w:rsidRPr="00833C8A">
        <w:rPr>
          <w:rStyle w:val="31"/>
          <w:b w:val="0"/>
        </w:rPr>
        <w:t xml:space="preserve">Приложении № </w:t>
      </w:r>
      <w:r>
        <w:rPr>
          <w:rStyle w:val="31"/>
          <w:b w:val="0"/>
        </w:rPr>
        <w:t>6</w:t>
      </w:r>
      <w:r>
        <w:t xml:space="preserve"> </w:t>
      </w:r>
      <w:r w:rsidRPr="00671816">
        <w:t xml:space="preserve">осуществляется </w:t>
      </w:r>
      <w:r>
        <w:t>Исполнителем</w:t>
      </w:r>
      <w:r w:rsidR="00594E02">
        <w:t xml:space="preserve"> на основании заявки</w:t>
      </w:r>
      <w:r>
        <w:t xml:space="preserve"> транспортом типографии </w:t>
      </w:r>
      <w:r w:rsidRPr="00671816">
        <w:t xml:space="preserve">по адресу: </w:t>
      </w:r>
      <w:r w:rsidRPr="00E45FBB">
        <w:t xml:space="preserve">142203, Московская область, г. </w:t>
      </w:r>
      <w:r>
        <w:t>Серпухов, ул. Джона Рида, дом 5</w:t>
      </w:r>
      <w:r w:rsidRPr="00E45FBB">
        <w:rPr>
          <w:rStyle w:val="22"/>
          <w:u w:val="none"/>
        </w:rPr>
        <w:t>.</w:t>
      </w:r>
    </w:p>
    <w:p w:rsidR="00E45FBB" w:rsidRPr="00E45FBB" w:rsidRDefault="00E45FBB" w:rsidP="00E45FBB">
      <w:pPr>
        <w:pStyle w:val="20"/>
        <w:tabs>
          <w:tab w:val="left" w:pos="1053"/>
        </w:tabs>
        <w:spacing w:before="0" w:after="0" w:line="240" w:lineRule="auto"/>
      </w:pPr>
      <w:r w:rsidRPr="00E45FBB">
        <w:t>1.</w:t>
      </w:r>
      <w:r w:rsidR="00833C8A">
        <w:t>4</w:t>
      </w:r>
      <w:r w:rsidRPr="00E45FBB">
        <w:t>. Требования к качеству</w:t>
      </w:r>
      <w:r>
        <w:t xml:space="preserve">, </w:t>
      </w:r>
      <w:r w:rsidRPr="00E45FBB">
        <w:t>технические требования к исходным материалам Заказчика устанавливаются в приложени</w:t>
      </w:r>
      <w:r>
        <w:t xml:space="preserve">и № </w:t>
      </w:r>
      <w:r w:rsidR="00F34BCF">
        <w:t>6</w:t>
      </w:r>
      <w:r w:rsidRPr="00E45FBB">
        <w:t xml:space="preserve"> к настоящему контракту, являющи</w:t>
      </w:r>
      <w:r>
        <w:t>мся</w:t>
      </w:r>
      <w:r w:rsidRPr="00E45FBB">
        <w:t xml:space="preserve"> его неотъемлемыми частями.</w:t>
      </w:r>
    </w:p>
    <w:p w:rsidR="00E45FBB" w:rsidRDefault="00E45FBB" w:rsidP="00E45FBB">
      <w:pPr>
        <w:pStyle w:val="20"/>
        <w:tabs>
          <w:tab w:val="left" w:pos="1053"/>
        </w:tabs>
        <w:spacing w:before="0" w:after="0" w:line="240" w:lineRule="auto"/>
      </w:pPr>
      <w:r w:rsidRPr="00E45FBB">
        <w:t>1.</w:t>
      </w:r>
      <w:r>
        <w:t>4</w:t>
      </w:r>
      <w:r w:rsidRPr="00E45FBB">
        <w:t xml:space="preserve">. </w:t>
      </w:r>
      <w:r w:rsidR="00CA0B75">
        <w:t>Срок оказания услуги</w:t>
      </w:r>
      <w:r w:rsidR="00594E02">
        <w:t xml:space="preserve"> указанной в </w:t>
      </w:r>
      <w:r w:rsidR="00594E02" w:rsidRPr="00833C8A">
        <w:rPr>
          <w:rStyle w:val="31"/>
          <w:b w:val="0"/>
        </w:rPr>
        <w:t>Приложении № 5</w:t>
      </w:r>
      <w:r w:rsidR="00594E02">
        <w:rPr>
          <w:rStyle w:val="31"/>
          <w:b w:val="0"/>
        </w:rPr>
        <w:t xml:space="preserve"> осуществляется</w:t>
      </w:r>
      <w:r w:rsidR="00CA0B75">
        <w:t xml:space="preserve"> с 01.0</w:t>
      </w:r>
      <w:r w:rsidR="00594E02">
        <w:t>1.202</w:t>
      </w:r>
      <w:r w:rsidR="009A7D4A">
        <w:t>2</w:t>
      </w:r>
      <w:r w:rsidR="00CA0B75">
        <w:t xml:space="preserve">г. по </w:t>
      </w:r>
      <w:r w:rsidR="003447DF">
        <w:t>31</w:t>
      </w:r>
      <w:r w:rsidR="00CA0B75">
        <w:t>.</w:t>
      </w:r>
      <w:r w:rsidR="003447DF">
        <w:t>12</w:t>
      </w:r>
      <w:r w:rsidR="00594E02">
        <w:t>.202</w:t>
      </w:r>
      <w:r w:rsidR="009A7D4A">
        <w:t>2</w:t>
      </w:r>
      <w:r w:rsidR="00CA0B75">
        <w:t>г</w:t>
      </w:r>
      <w:r w:rsidRPr="00E45FBB">
        <w:t>.</w:t>
      </w:r>
      <w:r w:rsidR="00594E02">
        <w:t xml:space="preserve"> на основании направленных заявок.</w:t>
      </w:r>
    </w:p>
    <w:p w:rsidR="00594E02" w:rsidRPr="00E45FBB" w:rsidRDefault="00594E02" w:rsidP="00E45FBB">
      <w:pPr>
        <w:pStyle w:val="20"/>
        <w:tabs>
          <w:tab w:val="left" w:pos="1053"/>
        </w:tabs>
        <w:spacing w:before="0" w:after="0" w:line="240" w:lineRule="auto"/>
      </w:pPr>
      <w:r>
        <w:t xml:space="preserve">1.5. Срок оказания услуги указанной в </w:t>
      </w:r>
      <w:r w:rsidRPr="00833C8A">
        <w:rPr>
          <w:rStyle w:val="31"/>
          <w:b w:val="0"/>
        </w:rPr>
        <w:t xml:space="preserve">Приложении № </w:t>
      </w:r>
      <w:r>
        <w:rPr>
          <w:rStyle w:val="31"/>
          <w:b w:val="0"/>
        </w:rPr>
        <w:t>6 осуществляется</w:t>
      </w:r>
      <w:r>
        <w:t xml:space="preserve"> с 01.02.202</w:t>
      </w:r>
      <w:r w:rsidR="009A7D4A">
        <w:t>2</w:t>
      </w:r>
      <w:r>
        <w:t>г. по 31.05.202</w:t>
      </w:r>
      <w:r w:rsidR="009A7D4A">
        <w:t>2</w:t>
      </w:r>
      <w:r>
        <w:t>г</w:t>
      </w:r>
      <w:r w:rsidRPr="00E45FBB">
        <w:t>.</w:t>
      </w:r>
      <w:r>
        <w:t xml:space="preserve"> на основании направленной заявки.</w:t>
      </w:r>
    </w:p>
    <w:p w:rsidR="00E80C9F" w:rsidRPr="00671816" w:rsidRDefault="00E80C9F" w:rsidP="00671816">
      <w:pPr>
        <w:pStyle w:val="20"/>
        <w:shd w:val="clear" w:color="auto" w:fill="auto"/>
        <w:tabs>
          <w:tab w:val="left" w:pos="1053"/>
        </w:tabs>
        <w:spacing w:before="0" w:after="0" w:line="240" w:lineRule="auto"/>
      </w:pPr>
    </w:p>
    <w:p w:rsidR="00093341" w:rsidRDefault="000445D7" w:rsidP="00671816">
      <w:pPr>
        <w:pStyle w:val="10"/>
        <w:keepNext/>
        <w:keepLines/>
        <w:shd w:val="clear" w:color="auto" w:fill="auto"/>
        <w:tabs>
          <w:tab w:val="left" w:pos="3504"/>
        </w:tabs>
        <w:spacing w:line="240" w:lineRule="auto"/>
        <w:ind w:firstLine="720"/>
        <w:jc w:val="both"/>
      </w:pPr>
      <w:bookmarkStart w:id="1" w:name="bookmark2"/>
      <w:r w:rsidRPr="00671816">
        <w:tab/>
        <w:t>2.Цена и порядок расчетов</w:t>
      </w:r>
      <w:bookmarkEnd w:id="1"/>
    </w:p>
    <w:p w:rsidR="007448F5" w:rsidRPr="00671816" w:rsidRDefault="007448F5" w:rsidP="00671816">
      <w:pPr>
        <w:pStyle w:val="10"/>
        <w:keepNext/>
        <w:keepLines/>
        <w:shd w:val="clear" w:color="auto" w:fill="auto"/>
        <w:tabs>
          <w:tab w:val="left" w:pos="3504"/>
        </w:tabs>
        <w:spacing w:line="240" w:lineRule="auto"/>
        <w:ind w:firstLine="720"/>
        <w:jc w:val="both"/>
      </w:pPr>
    </w:p>
    <w:p w:rsidR="00CA0B75" w:rsidRPr="00CA0B75" w:rsidRDefault="00CA0B75" w:rsidP="00CA0B75">
      <w:pPr>
        <w:ind w:left="142"/>
        <w:jc w:val="both"/>
        <w:rPr>
          <w:rFonts w:ascii="Times New Roman" w:hAnsi="Times New Roman" w:cs="Times New Roman"/>
        </w:rPr>
      </w:pPr>
      <w:r w:rsidRPr="00CA0B75">
        <w:rPr>
          <w:rFonts w:ascii="Times New Roman" w:hAnsi="Times New Roman" w:cs="Times New Roman"/>
        </w:rPr>
        <w:t>2.1. Цена контракта составляет _______________________ (___________________________________) рублей __________ копеек, без НДС/с НДС.</w:t>
      </w:r>
    </w:p>
    <w:p w:rsidR="00CA0B75" w:rsidRPr="00CA0B75" w:rsidRDefault="00CA0B75" w:rsidP="00CA0B75">
      <w:pPr>
        <w:ind w:left="142"/>
        <w:jc w:val="both"/>
        <w:rPr>
          <w:rFonts w:ascii="Times New Roman" w:hAnsi="Times New Roman" w:cs="Times New Roman"/>
          <w:bCs/>
        </w:rPr>
      </w:pPr>
      <w:r w:rsidRPr="00CA0B75">
        <w:rPr>
          <w:rFonts w:ascii="Times New Roman" w:hAnsi="Times New Roman" w:cs="Times New Roman"/>
          <w:bCs/>
        </w:rPr>
        <w:t>2.2. Цена Контракта является твёрдой и определяется на весь срок исполнения контракта. При заключении и исполнении контракта изменение его допускается в следующих случаях:</w:t>
      </w:r>
    </w:p>
    <w:p w:rsidR="00CA0B75" w:rsidRPr="00CA0B75" w:rsidRDefault="00CA0B75" w:rsidP="00CA0B75">
      <w:pPr>
        <w:autoSpaceDE w:val="0"/>
        <w:autoSpaceDN w:val="0"/>
        <w:ind w:left="142"/>
        <w:jc w:val="both"/>
        <w:rPr>
          <w:rFonts w:ascii="Times New Roman" w:hAnsi="Times New Roman" w:cs="Times New Roman"/>
        </w:rPr>
      </w:pPr>
      <w:r w:rsidRPr="00CA0B75">
        <w:rPr>
          <w:rFonts w:ascii="Times New Roman" w:hAnsi="Times New Roman" w:cs="Times New Roman"/>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0B75" w:rsidRPr="00CA0B75" w:rsidRDefault="00CA0B75" w:rsidP="00CA0B75">
      <w:pPr>
        <w:autoSpaceDE w:val="0"/>
        <w:autoSpaceDN w:val="0"/>
        <w:ind w:left="142"/>
        <w:jc w:val="both"/>
        <w:rPr>
          <w:rFonts w:ascii="Times New Roman" w:hAnsi="Times New Roman" w:cs="Times New Roman"/>
        </w:rPr>
      </w:pPr>
      <w:r w:rsidRPr="00CA0B75">
        <w:rPr>
          <w:rFonts w:ascii="Times New Roman" w:hAnsi="Times New Roman" w:cs="Times New Roman"/>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A0B75" w:rsidRPr="00CA0B75" w:rsidRDefault="00CA0B75" w:rsidP="00CA0B75">
      <w:pPr>
        <w:autoSpaceDE w:val="0"/>
        <w:autoSpaceDN w:val="0"/>
        <w:ind w:left="142"/>
        <w:jc w:val="both"/>
        <w:rPr>
          <w:rFonts w:ascii="Times New Roman" w:hAnsi="Times New Roman" w:cs="Times New Roman"/>
        </w:rPr>
      </w:pPr>
      <w:r w:rsidRPr="00CA0B75">
        <w:rPr>
          <w:rFonts w:ascii="Times New Roman" w:hAnsi="Times New Roman" w:cs="Times New Roman"/>
        </w:rPr>
        <w:t xml:space="preserve">- изменение в соответствии с законодательством Российской Федерации регулируемых цен </w:t>
      </w:r>
      <w:r w:rsidRPr="00CA0B75">
        <w:rPr>
          <w:rFonts w:ascii="Times New Roman" w:hAnsi="Times New Roman" w:cs="Times New Roman"/>
        </w:rPr>
        <w:lastRenderedPageBreak/>
        <w:t>(тарифов) на товары, работы, услуги.</w:t>
      </w:r>
    </w:p>
    <w:p w:rsidR="00CA0B75" w:rsidRPr="00CA0B75" w:rsidRDefault="00CA0B75" w:rsidP="00CA0B75">
      <w:pPr>
        <w:ind w:left="142"/>
        <w:jc w:val="both"/>
        <w:rPr>
          <w:rFonts w:ascii="Times New Roman" w:hAnsi="Times New Roman" w:cs="Times New Roman"/>
          <w:bCs/>
        </w:rPr>
      </w:pPr>
      <w:r w:rsidRPr="00CA0B75">
        <w:rPr>
          <w:rFonts w:ascii="Times New Roman" w:hAnsi="Times New Roman" w:cs="Times New Roman"/>
          <w:bCs/>
        </w:rPr>
        <w:t>2.3. Все расчёты по Контракту осуществляются в безналичной форме.</w:t>
      </w:r>
    </w:p>
    <w:p w:rsidR="00CA0B75" w:rsidRPr="00CA0B75" w:rsidRDefault="00CA0B75" w:rsidP="00CA0B75">
      <w:pPr>
        <w:ind w:left="142"/>
        <w:jc w:val="both"/>
        <w:rPr>
          <w:rFonts w:ascii="Times New Roman" w:hAnsi="Times New Roman" w:cs="Times New Roman"/>
          <w:bCs/>
        </w:rPr>
      </w:pPr>
      <w:r w:rsidRPr="00CA0B75">
        <w:rPr>
          <w:rFonts w:ascii="Times New Roman" w:hAnsi="Times New Roman" w:cs="Times New Roman"/>
          <w:bCs/>
        </w:rPr>
        <w:t xml:space="preserve">2.4. Оплата оказываемых услуг производится Заказчиком в течение 15 (пятнадцати) рабочих дней после подписания акта приема-передачи товара/услуг и на основании представленных Исполнителем оригиналов счета. </w:t>
      </w:r>
    </w:p>
    <w:p w:rsidR="00CA0B75" w:rsidRPr="00CA0B75" w:rsidRDefault="00CA0B75" w:rsidP="00CA0B75">
      <w:pPr>
        <w:ind w:left="142"/>
        <w:jc w:val="both"/>
        <w:rPr>
          <w:rFonts w:ascii="Times New Roman" w:hAnsi="Times New Roman" w:cs="Times New Roman"/>
          <w:bCs/>
        </w:rPr>
      </w:pPr>
      <w:r w:rsidRPr="00CA0B75">
        <w:rPr>
          <w:rFonts w:ascii="Times New Roman" w:hAnsi="Times New Roman" w:cs="Times New Roman"/>
          <w:bCs/>
        </w:rPr>
        <w:t>2.5.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несёт.</w:t>
      </w:r>
    </w:p>
    <w:p w:rsidR="00CA0B75" w:rsidRPr="00CA0B75" w:rsidRDefault="00CA0B75" w:rsidP="00CA0B75">
      <w:pPr>
        <w:ind w:left="142"/>
        <w:jc w:val="both"/>
        <w:rPr>
          <w:rFonts w:ascii="Times New Roman" w:hAnsi="Times New Roman" w:cs="Times New Roman"/>
        </w:rPr>
      </w:pPr>
      <w:r w:rsidRPr="00CA0B75">
        <w:rPr>
          <w:rFonts w:ascii="Times New Roman" w:hAnsi="Times New Roman" w:cs="Times New Roman"/>
        </w:rPr>
        <w:t>2.6. Авансирование не предусмотрено.</w:t>
      </w:r>
    </w:p>
    <w:p w:rsidR="00A306EC" w:rsidRPr="00CA0B75" w:rsidRDefault="00CA0B75" w:rsidP="00CA0B75">
      <w:pPr>
        <w:pStyle w:val="20"/>
        <w:shd w:val="clear" w:color="auto" w:fill="auto"/>
        <w:spacing w:before="0" w:after="0" w:line="240" w:lineRule="auto"/>
        <w:rPr>
          <w:bCs/>
        </w:rPr>
      </w:pPr>
      <w:r w:rsidRPr="00CA0B75">
        <w:t>2.7. Оплата по Контракту производится в рублях Российской Федерации.</w:t>
      </w:r>
    </w:p>
    <w:p w:rsidR="00CA0B75" w:rsidRDefault="00CA0B75" w:rsidP="00671816">
      <w:pPr>
        <w:pStyle w:val="20"/>
        <w:shd w:val="clear" w:color="auto" w:fill="auto"/>
        <w:tabs>
          <w:tab w:val="left" w:pos="1354"/>
        </w:tabs>
        <w:spacing w:before="0" w:after="0" w:line="240" w:lineRule="auto"/>
        <w:jc w:val="center"/>
        <w:rPr>
          <w:b/>
        </w:rPr>
      </w:pPr>
    </w:p>
    <w:p w:rsidR="00A66344" w:rsidRPr="00671816" w:rsidRDefault="00A66344" w:rsidP="00671816">
      <w:pPr>
        <w:pStyle w:val="20"/>
        <w:shd w:val="clear" w:color="auto" w:fill="auto"/>
        <w:tabs>
          <w:tab w:val="left" w:pos="1354"/>
        </w:tabs>
        <w:spacing w:before="0" w:after="0" w:line="240" w:lineRule="auto"/>
        <w:jc w:val="center"/>
        <w:rPr>
          <w:b/>
        </w:rPr>
      </w:pPr>
      <w:r w:rsidRPr="00671816">
        <w:rPr>
          <w:b/>
        </w:rPr>
        <w:t>3. Права и обязанности сторон</w:t>
      </w:r>
    </w:p>
    <w:p w:rsidR="00093341" w:rsidRPr="002F1C6F" w:rsidRDefault="00163C92" w:rsidP="00671816">
      <w:pPr>
        <w:pStyle w:val="10"/>
        <w:keepNext/>
        <w:keepLines/>
        <w:shd w:val="clear" w:color="auto" w:fill="auto"/>
        <w:tabs>
          <w:tab w:val="left" w:pos="1097"/>
        </w:tabs>
        <w:spacing w:line="240" w:lineRule="auto"/>
        <w:ind w:firstLine="0"/>
        <w:jc w:val="both"/>
      </w:pPr>
      <w:bookmarkStart w:id="2" w:name="bookmark3"/>
      <w:r w:rsidRPr="002F1C6F">
        <w:t>3.1.</w:t>
      </w:r>
      <w:r w:rsidR="00702FFD" w:rsidRPr="002F1C6F">
        <w:t xml:space="preserve"> </w:t>
      </w:r>
      <w:r w:rsidR="00083E23" w:rsidRPr="002F1C6F">
        <w:t>Исполнитель</w:t>
      </w:r>
      <w:r w:rsidR="000445D7" w:rsidRPr="002F1C6F">
        <w:t xml:space="preserve"> обязуется:</w:t>
      </w:r>
      <w:bookmarkEnd w:id="2"/>
    </w:p>
    <w:p w:rsidR="00093341" w:rsidRPr="00671816" w:rsidRDefault="00163C92" w:rsidP="00671816">
      <w:pPr>
        <w:pStyle w:val="20"/>
        <w:shd w:val="clear" w:color="auto" w:fill="auto"/>
        <w:tabs>
          <w:tab w:val="left" w:pos="1237"/>
        </w:tabs>
        <w:spacing w:before="0" w:after="0" w:line="240" w:lineRule="auto"/>
      </w:pPr>
      <w:r w:rsidRPr="00671816">
        <w:t xml:space="preserve">3.1.1. </w:t>
      </w:r>
      <w:r w:rsidR="000445D7" w:rsidRPr="00671816">
        <w:t xml:space="preserve">Своевременно </w:t>
      </w:r>
      <w:r w:rsidR="003B1739">
        <w:t>д</w:t>
      </w:r>
      <w:r w:rsidR="001C179D">
        <w:t>оставить печатные издания</w:t>
      </w:r>
      <w:r w:rsidR="007130CC">
        <w:t xml:space="preserve"> </w:t>
      </w:r>
      <w:r w:rsidR="000445D7" w:rsidRPr="00671816">
        <w:t xml:space="preserve">согласно спецификации (Приложение № </w:t>
      </w:r>
      <w:r w:rsidR="00CA0B75">
        <w:t>5</w:t>
      </w:r>
      <w:r w:rsidR="00594E02">
        <w:t xml:space="preserve"> и </w:t>
      </w:r>
      <w:r w:rsidR="00594E02" w:rsidRPr="00671816">
        <w:t xml:space="preserve">Приложение № </w:t>
      </w:r>
      <w:r w:rsidR="00594E02">
        <w:t>6</w:t>
      </w:r>
      <w:r w:rsidR="000445D7" w:rsidRPr="00671816">
        <w:t>) к контракту.</w:t>
      </w:r>
    </w:p>
    <w:p w:rsidR="00093341" w:rsidRPr="00671816" w:rsidRDefault="00163C92" w:rsidP="00671816">
      <w:pPr>
        <w:pStyle w:val="20"/>
        <w:shd w:val="clear" w:color="auto" w:fill="auto"/>
        <w:tabs>
          <w:tab w:val="left" w:pos="1232"/>
        </w:tabs>
        <w:spacing w:before="0" w:after="0" w:line="240" w:lineRule="auto"/>
      </w:pPr>
      <w:r w:rsidRPr="00671816">
        <w:t xml:space="preserve">3.1.2. </w:t>
      </w:r>
      <w:r w:rsidR="003B1739">
        <w:t>Д</w:t>
      </w:r>
      <w:r w:rsidR="00A66344" w:rsidRPr="00671816">
        <w:t xml:space="preserve">оставить и </w:t>
      </w:r>
      <w:r w:rsidR="001C179D">
        <w:t>напечатать издания</w:t>
      </w:r>
      <w:r w:rsidR="000445D7" w:rsidRPr="00671816">
        <w:t xml:space="preserve"> надлежащего качества и соответствующего всем применяемым нормам и стандартам.</w:t>
      </w:r>
    </w:p>
    <w:p w:rsidR="00093341" w:rsidRPr="00671816" w:rsidRDefault="00163C92" w:rsidP="00671816">
      <w:pPr>
        <w:pStyle w:val="20"/>
        <w:shd w:val="clear" w:color="auto" w:fill="auto"/>
        <w:tabs>
          <w:tab w:val="left" w:pos="1237"/>
        </w:tabs>
        <w:spacing w:before="0" w:after="0" w:line="240" w:lineRule="auto"/>
      </w:pPr>
      <w:r w:rsidRPr="00671816">
        <w:t xml:space="preserve">3.1.3. </w:t>
      </w:r>
      <w:r w:rsidR="003B1739">
        <w:t>Д</w:t>
      </w:r>
      <w:r w:rsidR="00A66344" w:rsidRPr="00671816">
        <w:t xml:space="preserve">оставить </w:t>
      </w:r>
      <w:r w:rsidR="007130CC">
        <w:t>П</w:t>
      </w:r>
      <w:r w:rsidR="001C179D">
        <w:t>И</w:t>
      </w:r>
      <w:r w:rsidR="000445D7" w:rsidRPr="00671816">
        <w:t xml:space="preserve"> по адресу: </w:t>
      </w:r>
      <w:r w:rsidR="000445D7" w:rsidRPr="00671816">
        <w:rPr>
          <w:rStyle w:val="22"/>
        </w:rPr>
        <w:t>14220</w:t>
      </w:r>
      <w:r w:rsidR="00A66344" w:rsidRPr="00671816">
        <w:rPr>
          <w:rStyle w:val="22"/>
        </w:rPr>
        <w:t>3,</w:t>
      </w:r>
      <w:r w:rsidR="000445D7" w:rsidRPr="00671816">
        <w:rPr>
          <w:rStyle w:val="22"/>
        </w:rPr>
        <w:t xml:space="preserve"> Московская область, г. Серпухов, ул. </w:t>
      </w:r>
      <w:r w:rsidR="00A306EC">
        <w:rPr>
          <w:rStyle w:val="22"/>
        </w:rPr>
        <w:t>Джона Рида, д. 5</w:t>
      </w:r>
    </w:p>
    <w:p w:rsidR="00A66344" w:rsidRPr="00671816" w:rsidRDefault="00163C92" w:rsidP="00671816">
      <w:pPr>
        <w:pStyle w:val="20"/>
        <w:shd w:val="clear" w:color="auto" w:fill="auto"/>
        <w:tabs>
          <w:tab w:val="left" w:pos="1227"/>
        </w:tabs>
        <w:spacing w:before="0" w:after="0" w:line="240" w:lineRule="auto"/>
      </w:pPr>
      <w:r w:rsidRPr="00671816">
        <w:t xml:space="preserve">3.1.4. </w:t>
      </w:r>
      <w:r w:rsidR="003B1739">
        <w:t>В случае д</w:t>
      </w:r>
      <w:r w:rsidR="000445D7" w:rsidRPr="00671816">
        <w:t xml:space="preserve">оставки </w:t>
      </w:r>
      <w:r w:rsidR="007130CC">
        <w:t>П</w:t>
      </w:r>
      <w:r w:rsidR="001C179D">
        <w:t>И</w:t>
      </w:r>
      <w:r w:rsidR="000445D7" w:rsidRPr="00671816">
        <w:t xml:space="preserve"> ненадлежащего качества </w:t>
      </w:r>
      <w:r w:rsidR="00702FFD" w:rsidRPr="00671816">
        <w:t>П</w:t>
      </w:r>
      <w:r w:rsidR="001C179D">
        <w:t>И</w:t>
      </w:r>
      <w:r w:rsidR="007130CC">
        <w:t xml:space="preserve"> Исполнитель</w:t>
      </w:r>
      <w:r w:rsidR="00A66344" w:rsidRPr="00671816">
        <w:t xml:space="preserve"> обязуется заменить </w:t>
      </w:r>
      <w:r w:rsidR="007130CC">
        <w:t>П</w:t>
      </w:r>
      <w:r w:rsidR="001C179D">
        <w:t>И</w:t>
      </w:r>
      <w:r w:rsidR="000445D7" w:rsidRPr="00671816">
        <w:t>, либо по требованию Заказчика возвратить стоимость.</w:t>
      </w:r>
      <w:bookmarkStart w:id="3" w:name="bookmark4"/>
    </w:p>
    <w:p w:rsidR="00163C92" w:rsidRPr="002F1C6F" w:rsidRDefault="00A66344" w:rsidP="00671816">
      <w:pPr>
        <w:pStyle w:val="20"/>
        <w:shd w:val="clear" w:color="auto" w:fill="auto"/>
        <w:tabs>
          <w:tab w:val="left" w:pos="1227"/>
        </w:tabs>
        <w:spacing w:before="0" w:after="0" w:line="240" w:lineRule="auto"/>
        <w:rPr>
          <w:b/>
        </w:rPr>
      </w:pPr>
      <w:r w:rsidRPr="002F1C6F">
        <w:rPr>
          <w:b/>
        </w:rPr>
        <w:t>3.2</w:t>
      </w:r>
      <w:r w:rsidR="00163C92" w:rsidRPr="002F1C6F">
        <w:rPr>
          <w:b/>
        </w:rPr>
        <w:t xml:space="preserve">. </w:t>
      </w:r>
      <w:r w:rsidR="007130CC" w:rsidRPr="002F1C6F">
        <w:rPr>
          <w:b/>
        </w:rPr>
        <w:t>Исполнитель</w:t>
      </w:r>
      <w:r w:rsidR="000445D7" w:rsidRPr="002F1C6F">
        <w:rPr>
          <w:b/>
        </w:rPr>
        <w:t xml:space="preserve"> вправе:</w:t>
      </w:r>
      <w:bookmarkEnd w:id="3"/>
    </w:p>
    <w:p w:rsidR="001C179D" w:rsidRPr="002942D2" w:rsidRDefault="00AA4585" w:rsidP="002942D2">
      <w:pPr>
        <w:pStyle w:val="20"/>
        <w:shd w:val="clear" w:color="auto" w:fill="auto"/>
        <w:tabs>
          <w:tab w:val="left" w:pos="1227"/>
        </w:tabs>
        <w:spacing w:before="0" w:after="0" w:line="240" w:lineRule="auto"/>
      </w:pPr>
      <w:r w:rsidRPr="00671816">
        <w:t>3.2.1.</w:t>
      </w:r>
      <w:r w:rsidR="00A66344" w:rsidRPr="00671816">
        <w:t xml:space="preserve"> Потребовать от Заказчика полной </w:t>
      </w:r>
      <w:r w:rsidR="003B1739">
        <w:t>оплаты за д</w:t>
      </w:r>
      <w:r w:rsidR="00767EDD" w:rsidRPr="00671816">
        <w:t xml:space="preserve">оставку </w:t>
      </w:r>
      <w:r w:rsidR="001C179D">
        <w:t>и печать изданий</w:t>
      </w:r>
      <w:r w:rsidR="00A66344" w:rsidRPr="00671816">
        <w:t xml:space="preserve"> в случаях, когда Заказчик без установленных законом, иными правовыми актами или настоящим Контрактом оснований, не </w:t>
      </w:r>
      <w:r w:rsidR="003B1739">
        <w:t>принимает д</w:t>
      </w:r>
      <w:r w:rsidR="00767EDD" w:rsidRPr="00671816">
        <w:t xml:space="preserve">оставку </w:t>
      </w:r>
      <w:r w:rsidR="007130CC">
        <w:t>П</w:t>
      </w:r>
      <w:r w:rsidR="001C179D">
        <w:t>И</w:t>
      </w:r>
      <w:r w:rsidR="00A66344" w:rsidRPr="00671816">
        <w:t xml:space="preserve"> от </w:t>
      </w:r>
      <w:r w:rsidR="007130CC">
        <w:t>Исполнителя</w:t>
      </w:r>
      <w:r w:rsidR="00A66344" w:rsidRPr="00671816">
        <w:t>.</w:t>
      </w:r>
    </w:p>
    <w:p w:rsidR="00093341" w:rsidRPr="002F1C6F" w:rsidRDefault="00A66344" w:rsidP="00671816">
      <w:pPr>
        <w:pStyle w:val="10"/>
        <w:keepNext/>
        <w:keepLines/>
        <w:shd w:val="clear" w:color="auto" w:fill="auto"/>
        <w:tabs>
          <w:tab w:val="left" w:pos="1097"/>
        </w:tabs>
        <w:spacing w:line="240" w:lineRule="auto"/>
        <w:ind w:firstLine="0"/>
        <w:jc w:val="both"/>
      </w:pPr>
      <w:r w:rsidRPr="002F1C6F">
        <w:t>3</w:t>
      </w:r>
      <w:r w:rsidR="00AA4585" w:rsidRPr="002F1C6F">
        <w:t>.3</w:t>
      </w:r>
      <w:r w:rsidRPr="002F1C6F">
        <w:t>. Заказчик обязуется:</w:t>
      </w:r>
    </w:p>
    <w:p w:rsidR="008F00B0" w:rsidRDefault="00A66344" w:rsidP="00671816">
      <w:pPr>
        <w:pStyle w:val="20"/>
        <w:shd w:val="clear" w:color="auto" w:fill="auto"/>
        <w:tabs>
          <w:tab w:val="left" w:pos="1265"/>
        </w:tabs>
        <w:spacing w:before="0" w:after="0" w:line="240" w:lineRule="auto"/>
      </w:pPr>
      <w:r w:rsidRPr="00671816">
        <w:t xml:space="preserve">3.3.1. Принять </w:t>
      </w:r>
      <w:r w:rsidR="001C179D">
        <w:t>ПИ</w:t>
      </w:r>
      <w:r w:rsidR="007130CC">
        <w:t>,</w:t>
      </w:r>
      <w:r w:rsidR="000445D7" w:rsidRPr="00671816">
        <w:t xml:space="preserve"> проверить к</w:t>
      </w:r>
      <w:r w:rsidRPr="00671816">
        <w:t xml:space="preserve">оличество и качество принятого </w:t>
      </w:r>
      <w:r w:rsidR="007130CC">
        <w:t>П</w:t>
      </w:r>
      <w:r w:rsidR="001C179D">
        <w:t>И</w:t>
      </w:r>
      <w:r w:rsidR="000445D7" w:rsidRPr="00671816">
        <w:t xml:space="preserve"> согласно</w:t>
      </w:r>
      <w:r w:rsidRPr="00671816">
        <w:t xml:space="preserve"> </w:t>
      </w:r>
      <w:r w:rsidR="000445D7" w:rsidRPr="00671816">
        <w:t>спецификации (</w:t>
      </w:r>
      <w:r w:rsidR="00594E02" w:rsidRPr="00671816">
        <w:t xml:space="preserve">Приложение № </w:t>
      </w:r>
      <w:r w:rsidR="00594E02">
        <w:t xml:space="preserve">5 и </w:t>
      </w:r>
      <w:r w:rsidR="00594E02" w:rsidRPr="00671816">
        <w:t xml:space="preserve">Приложение № </w:t>
      </w:r>
      <w:r w:rsidR="00594E02">
        <w:t>6</w:t>
      </w:r>
      <w:r w:rsidR="000445D7" w:rsidRPr="00671816">
        <w:t xml:space="preserve">) </w:t>
      </w:r>
      <w:r w:rsidRPr="00671816">
        <w:t xml:space="preserve">к контракту </w:t>
      </w:r>
      <w:r w:rsidR="000445D7" w:rsidRPr="00671816">
        <w:t>и о выявленных несоответствиях или недостатках</w:t>
      </w:r>
      <w:r w:rsidRPr="00671816">
        <w:t xml:space="preserve"> </w:t>
      </w:r>
    </w:p>
    <w:p w:rsidR="00093341" w:rsidRPr="00671816" w:rsidRDefault="000445D7" w:rsidP="00671816">
      <w:pPr>
        <w:pStyle w:val="20"/>
        <w:shd w:val="clear" w:color="auto" w:fill="auto"/>
        <w:tabs>
          <w:tab w:val="left" w:pos="1265"/>
        </w:tabs>
        <w:spacing w:before="0" w:after="0" w:line="240" w:lineRule="auto"/>
      </w:pPr>
      <w:r w:rsidRPr="00671816">
        <w:t xml:space="preserve">незамедлительно письменно уведомлять </w:t>
      </w:r>
      <w:r w:rsidR="007130CC">
        <w:t>Исполнителя</w:t>
      </w:r>
      <w:r w:rsidRPr="00671816">
        <w:t>.</w:t>
      </w:r>
    </w:p>
    <w:p w:rsidR="00093341" w:rsidRPr="00671816" w:rsidRDefault="00A66344" w:rsidP="00671816">
      <w:pPr>
        <w:pStyle w:val="20"/>
        <w:shd w:val="clear" w:color="auto" w:fill="auto"/>
        <w:spacing w:before="0" w:after="0" w:line="240" w:lineRule="auto"/>
      </w:pPr>
      <w:r w:rsidRPr="00671816">
        <w:t xml:space="preserve">3.3.2. Оплатить </w:t>
      </w:r>
      <w:r w:rsidR="001C179D">
        <w:t>печать и</w:t>
      </w:r>
      <w:r w:rsidR="003B1739">
        <w:t xml:space="preserve"> д</w:t>
      </w:r>
      <w:r w:rsidR="007130CC">
        <w:t>оставку П</w:t>
      </w:r>
      <w:r w:rsidR="001C179D">
        <w:t>И</w:t>
      </w:r>
      <w:r w:rsidR="007130CC">
        <w:t xml:space="preserve"> Исполнителю</w:t>
      </w:r>
      <w:r w:rsidR="000445D7" w:rsidRPr="00671816">
        <w:t xml:space="preserve"> в порядке и сроки, установленные настоящим Контрактом.</w:t>
      </w:r>
    </w:p>
    <w:p w:rsidR="00093341" w:rsidRPr="00671816" w:rsidRDefault="00A66344" w:rsidP="00671816">
      <w:pPr>
        <w:pStyle w:val="20"/>
        <w:shd w:val="clear" w:color="auto" w:fill="auto"/>
        <w:tabs>
          <w:tab w:val="left" w:pos="1227"/>
        </w:tabs>
        <w:spacing w:before="0" w:after="0" w:line="240" w:lineRule="auto"/>
      </w:pPr>
      <w:r w:rsidRPr="00671816">
        <w:t xml:space="preserve">3.3.2. </w:t>
      </w:r>
      <w:r w:rsidR="000445D7" w:rsidRPr="00671816">
        <w:t>Заказчик обязуется осуществлять своевременную оплату счетов согласно п. 2.4. настоящего Контракта.</w:t>
      </w:r>
    </w:p>
    <w:p w:rsidR="000255C8" w:rsidRDefault="000255C8" w:rsidP="000255C8">
      <w:pPr>
        <w:pStyle w:val="20"/>
        <w:shd w:val="clear" w:color="auto" w:fill="auto"/>
        <w:tabs>
          <w:tab w:val="left" w:pos="1416"/>
        </w:tabs>
        <w:spacing w:before="0" w:after="0" w:line="240" w:lineRule="auto"/>
      </w:pPr>
      <w:r>
        <w:t>3</w:t>
      </w:r>
      <w:r w:rsidRPr="000255C8">
        <w:t>.</w:t>
      </w:r>
      <w:r>
        <w:t>3</w:t>
      </w:r>
      <w:r w:rsidRPr="000255C8">
        <w:t>.</w:t>
      </w:r>
      <w:r>
        <w:t>4</w:t>
      </w:r>
      <w:r w:rsidRPr="000255C8">
        <w:t xml:space="preserve">. Предоставлять </w:t>
      </w:r>
      <w:r>
        <w:t>Исполнителю</w:t>
      </w:r>
      <w:r w:rsidRPr="000255C8">
        <w:t xml:space="preserve"> не</w:t>
      </w:r>
      <w:r>
        <w:t xml:space="preserve">обходимые для полиграфической печати </w:t>
      </w:r>
      <w:r w:rsidRPr="000255C8">
        <w:t>электронные файлы</w:t>
      </w:r>
      <w:r>
        <w:t xml:space="preserve">, согласно Техническому </w:t>
      </w:r>
      <w:r w:rsidRPr="00594E02">
        <w:t>Заданию (Приложение №</w:t>
      </w:r>
      <w:r w:rsidR="002F1C6F" w:rsidRPr="00594E02">
        <w:t xml:space="preserve"> </w:t>
      </w:r>
      <w:r w:rsidR="00594E02" w:rsidRPr="00594E02">
        <w:t>7</w:t>
      </w:r>
      <w:r w:rsidRPr="00594E02">
        <w:t>).</w:t>
      </w:r>
    </w:p>
    <w:p w:rsidR="00093341" w:rsidRPr="002F1C6F" w:rsidRDefault="00AA4585" w:rsidP="00671816">
      <w:pPr>
        <w:pStyle w:val="10"/>
        <w:keepNext/>
        <w:keepLines/>
        <w:shd w:val="clear" w:color="auto" w:fill="auto"/>
        <w:tabs>
          <w:tab w:val="left" w:pos="1270"/>
        </w:tabs>
        <w:spacing w:line="240" w:lineRule="auto"/>
        <w:ind w:firstLine="0"/>
        <w:jc w:val="both"/>
      </w:pPr>
      <w:bookmarkStart w:id="4" w:name="bookmark6"/>
      <w:r w:rsidRPr="002F1C6F">
        <w:t xml:space="preserve">3.4. </w:t>
      </w:r>
      <w:r w:rsidR="000445D7" w:rsidRPr="002F1C6F">
        <w:t>Заказчик вправе:</w:t>
      </w:r>
      <w:bookmarkEnd w:id="4"/>
    </w:p>
    <w:p w:rsidR="00093341" w:rsidRPr="00671816" w:rsidRDefault="00AA4585" w:rsidP="00671816">
      <w:pPr>
        <w:pStyle w:val="20"/>
        <w:shd w:val="clear" w:color="auto" w:fill="auto"/>
        <w:tabs>
          <w:tab w:val="left" w:pos="1416"/>
        </w:tabs>
        <w:spacing w:before="0" w:after="0" w:line="240" w:lineRule="auto"/>
      </w:pPr>
      <w:r w:rsidRPr="00671816">
        <w:t xml:space="preserve">3.4.1. </w:t>
      </w:r>
      <w:r w:rsidR="000445D7" w:rsidRPr="00671816">
        <w:t>В случае существенного н</w:t>
      </w:r>
      <w:r w:rsidR="003B1739">
        <w:t>арушения требований к качеству д</w:t>
      </w:r>
      <w:r w:rsidR="000445D7" w:rsidRPr="00671816">
        <w:t xml:space="preserve">оставленного </w:t>
      </w:r>
      <w:r w:rsidR="007130CC">
        <w:t xml:space="preserve">и </w:t>
      </w:r>
      <w:r w:rsidR="001C179D">
        <w:t>напечатанного издания</w:t>
      </w:r>
      <w:r w:rsidR="007130CC">
        <w:t xml:space="preserve"> </w:t>
      </w:r>
      <w:r w:rsidR="000445D7" w:rsidRPr="00671816">
        <w:t>Заказчик вправе отказаться</w:t>
      </w:r>
      <w:r w:rsidRPr="00671816">
        <w:t xml:space="preserve"> от переданного </w:t>
      </w:r>
      <w:r w:rsidR="001C179D">
        <w:t>Исполнителем ПИ</w:t>
      </w:r>
      <w:r w:rsidR="000445D7" w:rsidRPr="00671816">
        <w:t>. При этом он</w:t>
      </w:r>
      <w:r w:rsidRPr="00671816">
        <w:t xml:space="preserve"> обязан обеспечить сохранность </w:t>
      </w:r>
      <w:r w:rsidR="007130CC">
        <w:t>П</w:t>
      </w:r>
      <w:r w:rsidR="001C179D">
        <w:t>И</w:t>
      </w:r>
      <w:r w:rsidR="00EB2831" w:rsidRPr="00671816">
        <w:t xml:space="preserve"> </w:t>
      </w:r>
      <w:r w:rsidR="000445D7" w:rsidRPr="00671816">
        <w:t xml:space="preserve">(ответственное хранение) и незамедлительно уведомить </w:t>
      </w:r>
      <w:r w:rsidR="007130CC">
        <w:t>Исполнителя</w:t>
      </w:r>
      <w:r w:rsidR="000445D7" w:rsidRPr="00671816">
        <w:t xml:space="preserve"> посредством телефонной или факсимильной связи.</w:t>
      </w:r>
    </w:p>
    <w:p w:rsidR="00AA4585" w:rsidRDefault="00AA4585" w:rsidP="00671816">
      <w:pPr>
        <w:pStyle w:val="20"/>
        <w:shd w:val="clear" w:color="auto" w:fill="auto"/>
        <w:tabs>
          <w:tab w:val="left" w:pos="1227"/>
        </w:tabs>
        <w:spacing w:before="0" w:after="0" w:line="240" w:lineRule="auto"/>
      </w:pPr>
      <w:r w:rsidRPr="00671816">
        <w:t xml:space="preserve">3.4.2. </w:t>
      </w:r>
      <w:r w:rsidR="000445D7" w:rsidRPr="00671816">
        <w:t xml:space="preserve">В случае полного или частичного невыполнения условий Контракта по вине </w:t>
      </w:r>
      <w:r w:rsidR="007130CC">
        <w:t>Исполнителя</w:t>
      </w:r>
      <w:r w:rsidR="000445D7" w:rsidRPr="00671816">
        <w:t>, требовать у него соответствующего возмещения.</w:t>
      </w:r>
    </w:p>
    <w:p w:rsidR="008C7D2B" w:rsidRPr="00671816" w:rsidRDefault="008C7D2B" w:rsidP="00671816">
      <w:pPr>
        <w:pStyle w:val="20"/>
        <w:shd w:val="clear" w:color="auto" w:fill="auto"/>
        <w:tabs>
          <w:tab w:val="left" w:pos="1227"/>
        </w:tabs>
        <w:spacing w:before="0" w:after="0" w:line="240" w:lineRule="auto"/>
      </w:pPr>
    </w:p>
    <w:p w:rsidR="00093341" w:rsidRDefault="00AA4585" w:rsidP="00671816">
      <w:pPr>
        <w:pStyle w:val="10"/>
        <w:keepNext/>
        <w:keepLines/>
        <w:shd w:val="clear" w:color="auto" w:fill="auto"/>
        <w:tabs>
          <w:tab w:val="left" w:pos="3970"/>
        </w:tabs>
        <w:spacing w:line="240" w:lineRule="auto"/>
        <w:ind w:firstLine="0"/>
      </w:pPr>
      <w:bookmarkStart w:id="5" w:name="bookmark7"/>
      <w:r w:rsidRPr="00671816">
        <w:t xml:space="preserve">4. </w:t>
      </w:r>
      <w:r w:rsidR="000445D7" w:rsidRPr="00671816">
        <w:t xml:space="preserve">Порядок приемки </w:t>
      </w:r>
      <w:bookmarkEnd w:id="5"/>
      <w:r w:rsidR="007130CC">
        <w:t>печатной продукции</w:t>
      </w:r>
    </w:p>
    <w:p w:rsidR="007448F5" w:rsidRPr="00671816" w:rsidRDefault="007448F5" w:rsidP="00671816">
      <w:pPr>
        <w:pStyle w:val="10"/>
        <w:keepNext/>
        <w:keepLines/>
        <w:shd w:val="clear" w:color="auto" w:fill="auto"/>
        <w:tabs>
          <w:tab w:val="left" w:pos="3970"/>
        </w:tabs>
        <w:spacing w:line="240" w:lineRule="auto"/>
        <w:ind w:firstLine="0"/>
      </w:pPr>
    </w:p>
    <w:p w:rsidR="00093341" w:rsidRPr="00671816" w:rsidRDefault="00AA4585" w:rsidP="00671816">
      <w:pPr>
        <w:pStyle w:val="20"/>
        <w:shd w:val="clear" w:color="auto" w:fill="auto"/>
        <w:tabs>
          <w:tab w:val="left" w:pos="1416"/>
        </w:tabs>
        <w:spacing w:before="0" w:after="0" w:line="240" w:lineRule="auto"/>
      </w:pPr>
      <w:r w:rsidRPr="00671816">
        <w:t xml:space="preserve">4.1. </w:t>
      </w:r>
      <w:r w:rsidR="001C179D">
        <w:t>Подготовка к печати</w:t>
      </w:r>
      <w:r w:rsidR="003B1739">
        <w:t xml:space="preserve"> и д</w:t>
      </w:r>
      <w:r w:rsidR="007130CC">
        <w:t>оставка П</w:t>
      </w:r>
      <w:r w:rsidR="001C179D">
        <w:t>И</w:t>
      </w:r>
      <w:r w:rsidR="000445D7" w:rsidRPr="00671816">
        <w:t xml:space="preserve"> осуществляется </w:t>
      </w:r>
      <w:r w:rsidR="007130CC">
        <w:t>Исполнителем</w:t>
      </w:r>
      <w:r w:rsidR="000445D7" w:rsidRPr="00671816">
        <w:t xml:space="preserve"> в срок,</w:t>
      </w:r>
      <w:r w:rsidR="003F05CC" w:rsidRPr="00671816">
        <w:t xml:space="preserve"> предусмотренный </w:t>
      </w:r>
      <w:r w:rsidR="006D0D89">
        <w:t>в Спецификации (Приложение №</w:t>
      </w:r>
      <w:r w:rsidR="00CA0B75">
        <w:t>5</w:t>
      </w:r>
      <w:r w:rsidR="006D0D89">
        <w:t>).</w:t>
      </w:r>
    </w:p>
    <w:p w:rsidR="00D2190E" w:rsidRPr="00F931F3" w:rsidRDefault="00276C05" w:rsidP="00671816">
      <w:pPr>
        <w:pStyle w:val="20"/>
        <w:shd w:val="clear" w:color="auto" w:fill="auto"/>
        <w:tabs>
          <w:tab w:val="left" w:pos="1069"/>
        </w:tabs>
        <w:spacing w:before="0" w:after="0" w:line="240" w:lineRule="auto"/>
      </w:pPr>
      <w:r w:rsidRPr="00671816">
        <w:t>4.</w:t>
      </w:r>
      <w:r w:rsidR="000D1D7C">
        <w:t>2</w:t>
      </w:r>
      <w:r w:rsidRPr="00671816">
        <w:t xml:space="preserve">. </w:t>
      </w:r>
      <w:r w:rsidR="007130CC">
        <w:t>Исполнитель</w:t>
      </w:r>
      <w:r w:rsidR="003B1739">
        <w:t xml:space="preserve"> после д</w:t>
      </w:r>
      <w:r w:rsidR="00E80C9F" w:rsidRPr="00671816">
        <w:t xml:space="preserve">оставки </w:t>
      </w:r>
      <w:r w:rsidR="007130CC">
        <w:t>П</w:t>
      </w:r>
      <w:r w:rsidR="001C179D">
        <w:t>И</w:t>
      </w:r>
      <w:r w:rsidR="000445D7" w:rsidRPr="00671816">
        <w:t xml:space="preserve"> передает Заказчику </w:t>
      </w:r>
      <w:r w:rsidR="00E80C9F" w:rsidRPr="00671816">
        <w:t>подписанные со своей Стороны,</w:t>
      </w:r>
      <w:r w:rsidR="00D2190E" w:rsidRPr="00671816">
        <w:t xml:space="preserve"> следующие докуме</w:t>
      </w:r>
      <w:r w:rsidR="00D2190E" w:rsidRPr="00F931F3">
        <w:t>нты:</w:t>
      </w:r>
    </w:p>
    <w:p w:rsidR="00093341" w:rsidRPr="00F931F3" w:rsidRDefault="000D1D7C" w:rsidP="000D1D7C">
      <w:pPr>
        <w:pStyle w:val="20"/>
        <w:numPr>
          <w:ilvl w:val="0"/>
          <w:numId w:val="24"/>
        </w:numPr>
        <w:shd w:val="clear" w:color="auto" w:fill="auto"/>
        <w:tabs>
          <w:tab w:val="left" w:pos="1069"/>
        </w:tabs>
        <w:spacing w:before="0" w:after="0" w:line="240" w:lineRule="auto"/>
      </w:pPr>
      <w:r w:rsidRPr="00F931F3">
        <w:t>товарная накладная</w:t>
      </w:r>
      <w:r w:rsidR="000445D7" w:rsidRPr="00F931F3">
        <w:t xml:space="preserve"> - 2 экз.;</w:t>
      </w:r>
    </w:p>
    <w:p w:rsidR="00093341" w:rsidRPr="00F931F3" w:rsidRDefault="000445D7" w:rsidP="000D1D7C">
      <w:pPr>
        <w:pStyle w:val="20"/>
        <w:numPr>
          <w:ilvl w:val="0"/>
          <w:numId w:val="24"/>
        </w:numPr>
        <w:shd w:val="clear" w:color="auto" w:fill="auto"/>
        <w:tabs>
          <w:tab w:val="left" w:pos="778"/>
        </w:tabs>
        <w:spacing w:before="0" w:after="0" w:line="240" w:lineRule="auto"/>
      </w:pPr>
      <w:r w:rsidRPr="00F931F3">
        <w:t>счет на оплату- 1 экз.;</w:t>
      </w:r>
    </w:p>
    <w:p w:rsidR="003F05CC" w:rsidRPr="00F931F3" w:rsidRDefault="003F05CC" w:rsidP="000D1D7C">
      <w:pPr>
        <w:pStyle w:val="20"/>
        <w:numPr>
          <w:ilvl w:val="0"/>
          <w:numId w:val="24"/>
        </w:numPr>
        <w:shd w:val="clear" w:color="auto" w:fill="auto"/>
        <w:tabs>
          <w:tab w:val="left" w:pos="778"/>
        </w:tabs>
        <w:spacing w:before="0" w:after="0" w:line="240" w:lineRule="auto"/>
      </w:pPr>
      <w:r w:rsidRPr="00F931F3">
        <w:t>счет-фактура – 1 экз.</w:t>
      </w:r>
      <w:r w:rsidR="00CC61C1" w:rsidRPr="00F931F3">
        <w:t xml:space="preserve"> (при необходимости)</w:t>
      </w:r>
      <w:r w:rsidR="002A78F0" w:rsidRPr="00F931F3">
        <w:t>;</w:t>
      </w:r>
    </w:p>
    <w:p w:rsidR="002A78F0" w:rsidRPr="00F931F3" w:rsidRDefault="002A78F0" w:rsidP="000D1D7C">
      <w:pPr>
        <w:pStyle w:val="20"/>
        <w:numPr>
          <w:ilvl w:val="0"/>
          <w:numId w:val="24"/>
        </w:numPr>
        <w:shd w:val="clear" w:color="auto" w:fill="auto"/>
        <w:tabs>
          <w:tab w:val="left" w:pos="778"/>
        </w:tabs>
        <w:spacing w:before="0" w:after="0" w:line="240" w:lineRule="auto"/>
      </w:pPr>
      <w:r w:rsidRPr="00F931F3">
        <w:t xml:space="preserve">акт приема-передачи оказанных услуг – </w:t>
      </w:r>
      <w:r w:rsidR="00CC61C1" w:rsidRPr="00F931F3">
        <w:t>2</w:t>
      </w:r>
      <w:r w:rsidRPr="00F931F3">
        <w:t xml:space="preserve"> экз.</w:t>
      </w:r>
    </w:p>
    <w:p w:rsidR="00093341" w:rsidRPr="00671816" w:rsidRDefault="00D2190E" w:rsidP="00671816">
      <w:pPr>
        <w:pStyle w:val="20"/>
        <w:shd w:val="clear" w:color="auto" w:fill="auto"/>
        <w:tabs>
          <w:tab w:val="left" w:pos="1023"/>
        </w:tabs>
        <w:spacing w:before="0" w:after="0" w:line="240" w:lineRule="auto"/>
      </w:pPr>
      <w:r w:rsidRPr="00F931F3">
        <w:t>4.</w:t>
      </w:r>
      <w:r w:rsidR="000D1D7C" w:rsidRPr="00F931F3">
        <w:t>3</w:t>
      </w:r>
      <w:r w:rsidRPr="00F931F3">
        <w:t xml:space="preserve">. </w:t>
      </w:r>
      <w:r w:rsidR="000445D7" w:rsidRPr="00F931F3">
        <w:t>Заказчик в</w:t>
      </w:r>
      <w:r w:rsidR="000445D7" w:rsidRPr="00671816">
        <w:t xml:space="preserve"> течение 5-ти рабочих дней со дня получения </w:t>
      </w:r>
      <w:r w:rsidR="001E3883">
        <w:t>акта оказанных услуг</w:t>
      </w:r>
      <w:r w:rsidR="000445D7" w:rsidRPr="00671816">
        <w:t xml:space="preserve"> обязан при отсутствии замечаний, направить 1 (о</w:t>
      </w:r>
      <w:r w:rsidR="001E3883">
        <w:t>дин) экземпляр подписанного акта оказанных услуг</w:t>
      </w:r>
      <w:r w:rsidR="00DA0AFF">
        <w:t xml:space="preserve"> </w:t>
      </w:r>
      <w:r w:rsidR="007130CC">
        <w:t>Исполнителю</w:t>
      </w:r>
      <w:r w:rsidR="000445D7" w:rsidRPr="00671816">
        <w:t xml:space="preserve"> либо м</w:t>
      </w:r>
      <w:r w:rsidRPr="00671816">
        <w:t xml:space="preserve">отивированный отказ от приемки </w:t>
      </w:r>
      <w:r w:rsidR="007130CC">
        <w:t>П</w:t>
      </w:r>
      <w:r w:rsidR="001C179D">
        <w:t>И</w:t>
      </w:r>
      <w:r w:rsidR="000445D7" w:rsidRPr="00671816">
        <w:t xml:space="preserve">. </w:t>
      </w:r>
      <w:r w:rsidR="000445D7" w:rsidRPr="00671816">
        <w:rPr>
          <w:rStyle w:val="21"/>
          <w:b w:val="0"/>
        </w:rPr>
        <w:t>В</w:t>
      </w:r>
      <w:r w:rsidR="000445D7" w:rsidRPr="00671816">
        <w:rPr>
          <w:rStyle w:val="21"/>
        </w:rPr>
        <w:t xml:space="preserve"> </w:t>
      </w:r>
      <w:r w:rsidR="000445D7" w:rsidRPr="00671816">
        <w:t xml:space="preserve">случае мотивированного отказа </w:t>
      </w:r>
      <w:r w:rsidR="000445D7" w:rsidRPr="00671816">
        <w:lastRenderedPageBreak/>
        <w:t xml:space="preserve">Сторонами составляется двусторонний акт с перечнем необходимых доработок и указанием сроков их выполнения. </w:t>
      </w:r>
      <w:r w:rsidR="007130CC">
        <w:t>Исполнитель</w:t>
      </w:r>
      <w:r w:rsidR="000445D7" w:rsidRPr="00671816">
        <w:t xml:space="preserve"> обязан произвести необходимые доработки в согласованный Сторонами срок без дополнительной оплаты в соответствии с условиями Контракта и согласно Спецификации.</w:t>
      </w:r>
    </w:p>
    <w:p w:rsidR="00D2190E" w:rsidRPr="00671816" w:rsidRDefault="00D2190E" w:rsidP="00671816">
      <w:pPr>
        <w:pStyle w:val="20"/>
        <w:shd w:val="clear" w:color="auto" w:fill="auto"/>
        <w:tabs>
          <w:tab w:val="left" w:pos="1202"/>
        </w:tabs>
        <w:spacing w:before="0" w:after="0" w:line="240" w:lineRule="auto"/>
      </w:pPr>
      <w:r w:rsidRPr="00671816">
        <w:t>4.</w:t>
      </w:r>
      <w:r w:rsidR="000D1D7C">
        <w:t>4</w:t>
      </w:r>
      <w:r w:rsidRPr="00671816">
        <w:t xml:space="preserve">. </w:t>
      </w:r>
      <w:r w:rsidR="000445D7" w:rsidRPr="00671816">
        <w:t xml:space="preserve">Для проверки </w:t>
      </w:r>
      <w:r w:rsidR="003B1739">
        <w:t>д</w:t>
      </w:r>
      <w:r w:rsidRPr="00671816">
        <w:t xml:space="preserve">оставленного </w:t>
      </w:r>
      <w:r w:rsidR="007130CC">
        <w:t>П</w:t>
      </w:r>
      <w:r w:rsidR="001C179D">
        <w:t>И</w:t>
      </w:r>
      <w:r w:rsidR="000445D7" w:rsidRPr="00671816">
        <w:t xml:space="preserve"> </w:t>
      </w:r>
      <w:r w:rsidR="007130CC">
        <w:t>Исполнителем</w:t>
      </w:r>
      <w:r w:rsidR="000445D7" w:rsidRPr="00671816">
        <w:t xml:space="preserve">, предусмотренного Контрактом, в части его соответствия условиям Контракта Заказчик обязан провести экспертизу в соответствии с ч. 3 ст. 94 Закона о контрактной системе. Экспертиза </w:t>
      </w:r>
      <w:r w:rsidR="007130CC">
        <w:t>П</w:t>
      </w:r>
      <w:r w:rsidR="001C179D">
        <w:t>И</w:t>
      </w:r>
      <w:r w:rsidR="000445D7" w:rsidRPr="00671816">
        <w:t>, предусмотренного Контрактом, может проводиться Заказчиком своими силами или к ее проведению могут привлекаться эксперты, экспертные организации на основании Контракта, заключенного в соответствии с Законом о контрактной системе.</w:t>
      </w:r>
      <w:bookmarkStart w:id="6" w:name="bookmark8"/>
    </w:p>
    <w:p w:rsidR="00767EDD" w:rsidRPr="00671816" w:rsidRDefault="00767EDD" w:rsidP="00671816">
      <w:pPr>
        <w:pStyle w:val="20"/>
        <w:shd w:val="clear" w:color="auto" w:fill="auto"/>
        <w:tabs>
          <w:tab w:val="left" w:pos="1202"/>
        </w:tabs>
        <w:spacing w:before="0" w:after="0" w:line="240" w:lineRule="auto"/>
      </w:pPr>
    </w:p>
    <w:p w:rsidR="00093341" w:rsidRDefault="00D2190E" w:rsidP="00671816">
      <w:pPr>
        <w:pStyle w:val="10"/>
        <w:keepNext/>
        <w:keepLines/>
        <w:shd w:val="clear" w:color="auto" w:fill="auto"/>
        <w:tabs>
          <w:tab w:val="left" w:pos="3558"/>
        </w:tabs>
        <w:spacing w:line="240" w:lineRule="auto"/>
        <w:ind w:firstLine="0"/>
      </w:pPr>
      <w:r w:rsidRPr="00511B2C">
        <w:rPr>
          <w:bCs w:val="0"/>
        </w:rPr>
        <w:t>5.</w:t>
      </w:r>
      <w:r w:rsidRPr="00671816">
        <w:rPr>
          <w:b w:val="0"/>
          <w:bCs w:val="0"/>
        </w:rPr>
        <w:t xml:space="preserve"> </w:t>
      </w:r>
      <w:r w:rsidR="000445D7" w:rsidRPr="00671816">
        <w:t>Гарантийные обязательства</w:t>
      </w:r>
      <w:bookmarkEnd w:id="6"/>
    </w:p>
    <w:p w:rsidR="007448F5" w:rsidRPr="00671816" w:rsidRDefault="007448F5" w:rsidP="00671816">
      <w:pPr>
        <w:pStyle w:val="10"/>
        <w:keepNext/>
        <w:keepLines/>
        <w:shd w:val="clear" w:color="auto" w:fill="auto"/>
        <w:tabs>
          <w:tab w:val="left" w:pos="3558"/>
        </w:tabs>
        <w:spacing w:line="240" w:lineRule="auto"/>
        <w:ind w:firstLine="0"/>
      </w:pPr>
    </w:p>
    <w:p w:rsidR="00D2190E" w:rsidRPr="00671816" w:rsidRDefault="00D2190E" w:rsidP="00671816">
      <w:pPr>
        <w:pStyle w:val="20"/>
        <w:shd w:val="clear" w:color="auto" w:fill="auto"/>
        <w:tabs>
          <w:tab w:val="left" w:pos="1202"/>
        </w:tabs>
        <w:spacing w:before="0" w:after="0" w:line="240" w:lineRule="auto"/>
      </w:pPr>
      <w:r w:rsidRPr="00671816">
        <w:t xml:space="preserve">5.1. </w:t>
      </w:r>
      <w:r w:rsidR="000445D7" w:rsidRPr="00671816">
        <w:t>Качество и без</w:t>
      </w:r>
      <w:r w:rsidRPr="00671816">
        <w:t xml:space="preserve">опасность </w:t>
      </w:r>
      <w:r w:rsidR="007130CC">
        <w:t>П</w:t>
      </w:r>
      <w:r w:rsidR="001C179D">
        <w:t>И</w:t>
      </w:r>
      <w:r w:rsidR="000445D7" w:rsidRPr="00671816">
        <w:t xml:space="preserve"> должны соответствовать обязательным </w:t>
      </w:r>
      <w:r w:rsidR="00163C92" w:rsidRPr="00671816">
        <w:t>требованиям</w:t>
      </w:r>
      <w:r w:rsidR="000445D7" w:rsidRPr="00671816">
        <w:t>, установленным нормативными докумен</w:t>
      </w:r>
      <w:r w:rsidRPr="00671816">
        <w:t xml:space="preserve">тами для соответствующего вида </w:t>
      </w:r>
      <w:r w:rsidR="007130CC">
        <w:t>П</w:t>
      </w:r>
      <w:r w:rsidR="001C179D">
        <w:t>И</w:t>
      </w:r>
      <w:r w:rsidR="007130CC">
        <w:t>, в том числе:</w:t>
      </w:r>
    </w:p>
    <w:p w:rsidR="00D2190E" w:rsidRPr="00671816" w:rsidRDefault="00D2190E" w:rsidP="00671816">
      <w:pPr>
        <w:pStyle w:val="20"/>
        <w:tabs>
          <w:tab w:val="left" w:pos="1202"/>
        </w:tabs>
        <w:spacing w:before="0" w:after="0" w:line="240" w:lineRule="auto"/>
      </w:pPr>
      <w:r w:rsidRPr="00671816">
        <w:t xml:space="preserve">5.2. </w:t>
      </w:r>
      <w:r w:rsidR="007130CC">
        <w:t xml:space="preserve">Исполнитель </w:t>
      </w:r>
      <w:r w:rsidRPr="00671816">
        <w:t xml:space="preserve">не несет гарантийных обязательств, если недостатки возникли по вине Заказчика в связи с нарушением технических и иных требований, связанных с хранением, эксплуатацией или использованием </w:t>
      </w:r>
      <w:r w:rsidR="007130CC">
        <w:t>П</w:t>
      </w:r>
      <w:r w:rsidR="001C179D">
        <w:t>И</w:t>
      </w:r>
      <w:r w:rsidRPr="00671816">
        <w:t>.</w:t>
      </w:r>
    </w:p>
    <w:p w:rsidR="00D2190E" w:rsidRPr="00671816" w:rsidRDefault="00D2190E" w:rsidP="00671816">
      <w:pPr>
        <w:pStyle w:val="20"/>
        <w:tabs>
          <w:tab w:val="left" w:pos="1202"/>
        </w:tabs>
        <w:spacing w:before="0" w:after="0" w:line="240" w:lineRule="auto"/>
      </w:pPr>
      <w:r w:rsidRPr="00671816">
        <w:t xml:space="preserve">5.3. </w:t>
      </w:r>
      <w:r w:rsidR="007130CC">
        <w:t>Исполнитель</w:t>
      </w:r>
      <w:r w:rsidR="003B1739">
        <w:t xml:space="preserve"> обеспечивает качество д</w:t>
      </w:r>
      <w:r w:rsidR="001C179D">
        <w:t>оставляемого</w:t>
      </w:r>
      <w:r w:rsidR="007130CC">
        <w:t xml:space="preserve"> П</w:t>
      </w:r>
      <w:r w:rsidR="001C179D">
        <w:t>И</w:t>
      </w:r>
      <w:r w:rsidRPr="00671816">
        <w:t xml:space="preserve"> в соответствии с требованиями Заказчика и обязательными требованиями законодательства Российской Федерации, предъявляемые к указанным </w:t>
      </w:r>
      <w:r w:rsidR="007130CC">
        <w:t>П</w:t>
      </w:r>
      <w:r w:rsidR="001C179D">
        <w:t>И</w:t>
      </w:r>
      <w:r w:rsidRPr="00671816">
        <w:t>.</w:t>
      </w:r>
    </w:p>
    <w:p w:rsidR="004806AB" w:rsidRPr="00671816" w:rsidRDefault="004806AB" w:rsidP="00671816">
      <w:pPr>
        <w:pStyle w:val="20"/>
        <w:tabs>
          <w:tab w:val="left" w:pos="1202"/>
        </w:tabs>
        <w:spacing w:before="0" w:after="0" w:line="240" w:lineRule="auto"/>
      </w:pPr>
    </w:p>
    <w:p w:rsidR="007448F5" w:rsidRPr="00CA0B75" w:rsidRDefault="00D2190E" w:rsidP="00CA0B75">
      <w:pPr>
        <w:pStyle w:val="10"/>
        <w:keepNext/>
        <w:keepLines/>
        <w:shd w:val="clear" w:color="auto" w:fill="auto"/>
        <w:tabs>
          <w:tab w:val="left" w:pos="3563"/>
        </w:tabs>
        <w:spacing w:line="240" w:lineRule="auto"/>
        <w:ind w:firstLine="0"/>
      </w:pPr>
      <w:bookmarkStart w:id="7" w:name="bookmark9"/>
      <w:r w:rsidRPr="00671816">
        <w:t xml:space="preserve">6. </w:t>
      </w:r>
      <w:r w:rsidR="000445D7" w:rsidRPr="00671816">
        <w:t>Ответственность Сторон</w:t>
      </w:r>
      <w:bookmarkEnd w:id="7"/>
    </w:p>
    <w:p w:rsidR="00CA0B75" w:rsidRPr="00CA0B75" w:rsidRDefault="00CA0B75" w:rsidP="00CA0B75">
      <w:pPr>
        <w:ind w:left="-142"/>
        <w:jc w:val="both"/>
        <w:rPr>
          <w:rFonts w:ascii="Times New Roman" w:hAnsi="Times New Roman" w:cs="Times New Roman"/>
        </w:rPr>
      </w:pPr>
      <w:bookmarkStart w:id="8" w:name="bookmark10"/>
      <w:r>
        <w:rPr>
          <w:rFonts w:ascii="Times New Roman" w:hAnsi="Times New Roman" w:cs="Times New Roman"/>
        </w:rPr>
        <w:t>6</w:t>
      </w:r>
      <w:r w:rsidRPr="00CA0B75">
        <w:rPr>
          <w:rFonts w:ascii="Times New Roman" w:hAnsi="Times New Roman" w:cs="Times New Roman"/>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CA0B75" w:rsidRDefault="00CA0B75" w:rsidP="00CA0B75">
      <w:pPr>
        <w:pStyle w:val="af4"/>
        <w:tabs>
          <w:tab w:val="left" w:pos="567"/>
        </w:tabs>
        <w:ind w:left="-142"/>
        <w:jc w:val="both"/>
        <w:rPr>
          <w:rFonts w:ascii="Times New Roman" w:hAnsi="Times New Roman" w:cs="Times New Roman"/>
          <w:sz w:val="24"/>
          <w:szCs w:val="24"/>
        </w:rPr>
      </w:pPr>
      <w:r>
        <w:rPr>
          <w:rFonts w:ascii="Times New Roman" w:hAnsi="Times New Roman" w:cs="Times New Roman"/>
          <w:sz w:val="24"/>
          <w:szCs w:val="24"/>
        </w:rPr>
        <w:t>6</w:t>
      </w:r>
      <w:r w:rsidRPr="00CA0B75">
        <w:rPr>
          <w:rFonts w:ascii="Times New Roman" w:hAnsi="Times New Roman" w:cs="Times New Roman"/>
          <w:sz w:val="24"/>
          <w:szCs w:val="24"/>
        </w:rPr>
        <w:t>.2. В случае просрочки исполнения Сторонами обязательств, предусмотренных настоящим Контрактом, а также в иных случаях неисполнения или ненадлежащего исполнения Сторонами обязательств, предусмотренных Контрактом, вправе потребовать уплаты неустоек (штрафов, пеней) в порядке, установленном Постановлением Правительства РФ от 30 августа 2017 г. № 1042.</w:t>
      </w:r>
    </w:p>
    <w:p w:rsidR="00594E02" w:rsidRPr="00CA0B75" w:rsidRDefault="00594E02" w:rsidP="00CA0B75">
      <w:pPr>
        <w:pStyle w:val="af4"/>
        <w:tabs>
          <w:tab w:val="left" w:pos="567"/>
        </w:tabs>
        <w:ind w:left="-142"/>
        <w:jc w:val="both"/>
        <w:rPr>
          <w:rFonts w:ascii="Times New Roman" w:hAnsi="Times New Roman" w:cs="Times New Roman"/>
          <w:sz w:val="24"/>
          <w:szCs w:val="24"/>
        </w:rPr>
      </w:pPr>
      <w:r w:rsidRPr="007A2F91">
        <w:rPr>
          <w:rFonts w:ascii="Times New Roman" w:hAnsi="Times New Roman"/>
          <w:sz w:val="24"/>
          <w:szCs w:val="24"/>
        </w:rPr>
        <w:t>6.3. В случае просрочки исполнения Сторонами обязательств, предусмотренных настоящим Контрактом</w:t>
      </w:r>
      <w:r w:rsidR="008B00D6">
        <w:rPr>
          <w:rFonts w:ascii="Times New Roman" w:hAnsi="Times New Roman"/>
          <w:sz w:val="24"/>
          <w:szCs w:val="24"/>
        </w:rPr>
        <w:t>,</w:t>
      </w:r>
      <w:r w:rsidRPr="007A2F91">
        <w:rPr>
          <w:rFonts w:ascii="Times New Roman" w:hAnsi="Times New Roman"/>
          <w:sz w:val="24"/>
          <w:szCs w:val="24"/>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ключевой ставки Центрального банка Российской Федерации.</w:t>
      </w:r>
    </w:p>
    <w:p w:rsidR="00EE63E6" w:rsidRDefault="00EE63E6" w:rsidP="00EE63E6">
      <w:pPr>
        <w:pStyle w:val="af8"/>
        <w:ind w:left="-142" w:firstLine="709"/>
        <w:jc w:val="center"/>
        <w:rPr>
          <w:rStyle w:val="af9"/>
        </w:rPr>
      </w:pPr>
    </w:p>
    <w:p w:rsidR="00EE63E6" w:rsidRPr="00EE63E6" w:rsidRDefault="00EE63E6" w:rsidP="00EE63E6">
      <w:pPr>
        <w:pStyle w:val="af8"/>
        <w:ind w:left="-142" w:firstLine="709"/>
        <w:jc w:val="center"/>
        <w:rPr>
          <w:rStyle w:val="af9"/>
          <w:rFonts w:ascii="Times New Roman" w:hAnsi="Times New Roman" w:cs="Times New Roman"/>
          <w:color w:val="auto"/>
          <w:sz w:val="24"/>
          <w:szCs w:val="24"/>
        </w:rPr>
      </w:pPr>
      <w:r w:rsidRPr="00EE63E6">
        <w:rPr>
          <w:rStyle w:val="af9"/>
          <w:rFonts w:ascii="Times New Roman" w:hAnsi="Times New Roman" w:cs="Times New Roman"/>
          <w:color w:val="auto"/>
          <w:sz w:val="24"/>
          <w:szCs w:val="24"/>
        </w:rPr>
        <w:t>7. Обеспечение исполнения Контракта</w:t>
      </w:r>
    </w:p>
    <w:p w:rsidR="00EE63E6" w:rsidRPr="00EE63E6" w:rsidRDefault="00EE63E6" w:rsidP="00EE63E6">
      <w:pPr>
        <w:pStyle w:val="af8"/>
        <w:ind w:left="-142" w:firstLine="709"/>
        <w:jc w:val="center"/>
      </w:pP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7.1. Обеспечение исполнения Контракта предусмотрено для обеспечения исполнения Исполнителем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В случае, если участником закупки, с которым заключается Контракт, является государственное или муниципальное казенное учреждение, обеспечение исполнения Контракта к такому участнику не применяется. </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Способ обеспечения исполнения Контракта определяется Исполнителем.</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7.2. Банковская гарантия должна быть безотзывной и должна содержать сведения, указанные в </w:t>
      </w:r>
      <w:hyperlink r:id="rId8" w:history="1">
        <w:r w:rsidRPr="00F931F3">
          <w:rPr>
            <w:rStyle w:val="afa"/>
            <w:rFonts w:ascii="Times New Roman" w:hAnsi="Times New Roman" w:cs="Times New Roman"/>
            <w:color w:val="auto"/>
            <w:sz w:val="24"/>
            <w:szCs w:val="24"/>
          </w:rPr>
          <w:t>Законе</w:t>
        </w:r>
      </w:hyperlink>
      <w:r w:rsidRPr="00F931F3">
        <w:rPr>
          <w:rFonts w:ascii="Times New Roman" w:hAnsi="Times New Roman" w:cs="Times New Roman"/>
          <w:sz w:val="24"/>
          <w:szCs w:val="24"/>
        </w:rPr>
        <w:t xml:space="preserve"> о К</w:t>
      </w:r>
      <w:r>
        <w:rPr>
          <w:rFonts w:ascii="Times New Roman" w:hAnsi="Times New Roman" w:cs="Times New Roman"/>
          <w:sz w:val="24"/>
          <w:szCs w:val="24"/>
        </w:rPr>
        <w:t xml:space="preserve">онтрактной системе. </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7.3. Срок действия банковской гарантии должен превышать срок действия Контракта не менее одного месяца.</w:t>
      </w:r>
    </w:p>
    <w:p w:rsidR="00EE63E6" w:rsidRDefault="00EE63E6" w:rsidP="00EE63E6">
      <w:pPr>
        <w:pStyle w:val="af8"/>
        <w:ind w:left="-142" w:firstLine="709"/>
        <w:rPr>
          <w:rFonts w:ascii="Times New Roman" w:hAnsi="Times New Roman" w:cs="Times New Roman"/>
          <w:sz w:val="24"/>
          <w:szCs w:val="24"/>
        </w:rPr>
      </w:pPr>
      <w:r>
        <w:rPr>
          <w:rFonts w:ascii="Times New Roman" w:hAnsi="Times New Roman" w:cs="Times New Roman"/>
          <w:sz w:val="24"/>
          <w:szCs w:val="24"/>
        </w:rPr>
        <w:t xml:space="preserve"> 7.4. Размер обеспечения исполнения Контракта составляет 5 % (пять процентов) от НМЦК, что составляет </w:t>
      </w:r>
      <w:r w:rsidR="009A7D4A">
        <w:rPr>
          <w:rFonts w:ascii="Times New Roman" w:hAnsi="Times New Roman" w:cs="Times New Roman"/>
          <w:sz w:val="24"/>
          <w:szCs w:val="24"/>
        </w:rPr>
        <w:t>24</w:t>
      </w:r>
      <w:r w:rsidR="00543C50">
        <w:rPr>
          <w:rFonts w:ascii="Times New Roman" w:hAnsi="Times New Roman" w:cs="Times New Roman"/>
          <w:sz w:val="24"/>
          <w:szCs w:val="24"/>
        </w:rPr>
        <w:t>0</w:t>
      </w:r>
      <w:r w:rsidR="009A7D4A">
        <w:rPr>
          <w:rFonts w:ascii="Times New Roman" w:hAnsi="Times New Roman" w:cs="Times New Roman"/>
          <w:sz w:val="24"/>
          <w:szCs w:val="24"/>
        </w:rPr>
        <w:t xml:space="preserve"> </w:t>
      </w:r>
      <w:r w:rsidR="00543C50">
        <w:rPr>
          <w:rFonts w:ascii="Times New Roman" w:hAnsi="Times New Roman" w:cs="Times New Roman"/>
          <w:sz w:val="24"/>
          <w:szCs w:val="24"/>
        </w:rPr>
        <w:t>90</w:t>
      </w:r>
      <w:r w:rsidR="00BC71A1">
        <w:rPr>
          <w:rFonts w:ascii="Times New Roman" w:hAnsi="Times New Roman" w:cs="Times New Roman"/>
          <w:sz w:val="24"/>
          <w:szCs w:val="24"/>
        </w:rPr>
        <w:t>6</w:t>
      </w:r>
      <w:r>
        <w:rPr>
          <w:rFonts w:ascii="Times New Roman" w:hAnsi="Times New Roman" w:cs="Times New Roman"/>
          <w:sz w:val="24"/>
          <w:szCs w:val="24"/>
        </w:rPr>
        <w:t xml:space="preserve"> (</w:t>
      </w:r>
      <w:r w:rsidR="009A7D4A">
        <w:rPr>
          <w:rFonts w:ascii="Times New Roman" w:hAnsi="Times New Roman" w:cs="Times New Roman"/>
          <w:sz w:val="24"/>
          <w:szCs w:val="24"/>
        </w:rPr>
        <w:t xml:space="preserve">двести сорок </w:t>
      </w:r>
      <w:r>
        <w:rPr>
          <w:rFonts w:ascii="Times New Roman" w:hAnsi="Times New Roman" w:cs="Times New Roman"/>
          <w:sz w:val="24"/>
          <w:szCs w:val="24"/>
        </w:rPr>
        <w:t xml:space="preserve">тысяч </w:t>
      </w:r>
      <w:r w:rsidR="00543C50">
        <w:rPr>
          <w:rFonts w:ascii="Times New Roman" w:hAnsi="Times New Roman" w:cs="Times New Roman"/>
          <w:sz w:val="24"/>
          <w:szCs w:val="24"/>
        </w:rPr>
        <w:t>девятьсот пять</w:t>
      </w:r>
      <w:r>
        <w:rPr>
          <w:rFonts w:ascii="Times New Roman" w:hAnsi="Times New Roman" w:cs="Times New Roman"/>
          <w:sz w:val="24"/>
          <w:szCs w:val="24"/>
        </w:rPr>
        <w:t>) руб. 00 коп.</w:t>
      </w:r>
    </w:p>
    <w:p w:rsidR="00EE63E6" w:rsidRDefault="00EE63E6" w:rsidP="00EE63E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w:t>
      </w:r>
    </w:p>
    <w:p w:rsidR="00EE63E6" w:rsidRDefault="00EE63E6" w:rsidP="00EE63E6">
      <w:pPr>
        <w:pStyle w:val="af8"/>
        <w:ind w:left="-142" w:firstLine="709"/>
        <w:rPr>
          <w:rFonts w:ascii="Times New Roman" w:hAnsi="Times New Roman" w:cs="Times New Roman"/>
          <w:sz w:val="24"/>
          <w:szCs w:val="24"/>
        </w:rPr>
      </w:pPr>
      <w:bookmarkStart w:id="9" w:name="sub_86"/>
      <w:r>
        <w:rPr>
          <w:rFonts w:ascii="Times New Roman" w:hAnsi="Times New Roman" w:cs="Times New Roman"/>
          <w:sz w:val="24"/>
          <w:szCs w:val="24"/>
        </w:rPr>
        <w:t xml:space="preserve"> 7.5. В случае если по каким-либо причинам обеспечение исполнения </w:t>
      </w:r>
      <w:bookmarkEnd w:id="9"/>
      <w:r>
        <w:rPr>
          <w:rFonts w:ascii="Times New Roman" w:hAnsi="Times New Roman" w:cs="Times New Roman"/>
          <w:sz w:val="24"/>
          <w:szCs w:val="24"/>
        </w:rPr>
        <w:t xml:space="preserve">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 </w:t>
      </w:r>
    </w:p>
    <w:p w:rsidR="00EE63E6" w:rsidRDefault="00EE63E6" w:rsidP="00EE63E6">
      <w:pPr>
        <w:tabs>
          <w:tab w:val="left" w:pos="3686"/>
        </w:tabs>
        <w:ind w:left="-142" w:firstLine="709"/>
        <w:contextualSpacing/>
        <w:jc w:val="both"/>
        <w:rPr>
          <w:rFonts w:ascii="Times New Roman" w:hAnsi="Times New Roman"/>
        </w:rPr>
      </w:pPr>
      <w:r>
        <w:rPr>
          <w:rFonts w:ascii="Times New Roman" w:hAnsi="Times New Roman"/>
        </w:rPr>
        <w:t xml:space="preserve"> 7.6. 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10 (десять) рабочих дней, при условии надлежащего исполнения последним своих обязательств, после осуществления Исполнителем и Заказчиком приёмки работ.</w:t>
      </w:r>
    </w:p>
    <w:p w:rsidR="00EE63E6" w:rsidRDefault="00EE63E6" w:rsidP="00EE63E6">
      <w:pPr>
        <w:pStyle w:val="af8"/>
        <w:spacing w:line="240" w:lineRule="auto"/>
        <w:ind w:left="-142" w:firstLine="709"/>
        <w:contextualSpacing/>
        <w:rPr>
          <w:rFonts w:ascii="Times New Roman" w:hAnsi="Times New Roman" w:cs="Times New Roman"/>
          <w:sz w:val="24"/>
          <w:szCs w:val="24"/>
        </w:rPr>
      </w:pPr>
      <w:r>
        <w:rPr>
          <w:rFonts w:ascii="Times New Roman" w:hAnsi="Times New Roman" w:cs="Times New Roman"/>
          <w:sz w:val="24"/>
          <w:szCs w:val="24"/>
        </w:rPr>
        <w:t xml:space="preserve"> 7.7. В случае неисполнения, просрочки исполнения или ненадлежащего исполнения Исполнителем обязательств по Контракту обеспечение исполнения Контракта переходит Заказчику в размере неисполненных обязательств, пени за просрочку, штрафа за ненадлежащее исполнение соответственно.</w:t>
      </w:r>
    </w:p>
    <w:p w:rsidR="00EE63E6" w:rsidRDefault="00EE63E6" w:rsidP="00EE63E6">
      <w:pPr>
        <w:pStyle w:val="af8"/>
        <w:spacing w:line="240" w:lineRule="auto"/>
        <w:ind w:left="-142" w:firstLine="709"/>
        <w:contextualSpacing/>
        <w:rPr>
          <w:rFonts w:ascii="Times New Roman" w:hAnsi="Times New Roman" w:cs="Times New Roman"/>
          <w:sz w:val="24"/>
          <w:szCs w:val="24"/>
        </w:rPr>
      </w:pPr>
      <w:r>
        <w:rPr>
          <w:rFonts w:ascii="Times New Roman" w:hAnsi="Times New Roman" w:cs="Times New Roman"/>
          <w:sz w:val="24"/>
          <w:szCs w:val="24"/>
        </w:rPr>
        <w:t xml:space="preserve"> 7.8.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2F1C6F" w:rsidRPr="009A7D4A" w:rsidRDefault="00EE63E6" w:rsidP="009A7D4A">
      <w:pPr>
        <w:ind w:firstLine="567"/>
        <w:jc w:val="both"/>
        <w:rPr>
          <w:rFonts w:ascii="Times New Roman" w:hAnsi="Times New Roman"/>
        </w:rPr>
      </w:pPr>
      <w:r>
        <w:rPr>
          <w:rFonts w:ascii="Times New Roman" w:hAnsi="Times New Roman"/>
        </w:rPr>
        <w:t xml:space="preserve"> 7.9. Все затраты, связанные с заключением и оформлением договоров и иных документов по обеспечению исполнения Контракта, несет Исполнитель.</w:t>
      </w:r>
    </w:p>
    <w:p w:rsidR="00511B2C" w:rsidRDefault="00511B2C" w:rsidP="00671816">
      <w:pPr>
        <w:pStyle w:val="10"/>
        <w:keepNext/>
        <w:keepLines/>
        <w:shd w:val="clear" w:color="auto" w:fill="auto"/>
        <w:tabs>
          <w:tab w:val="left" w:pos="3958"/>
        </w:tabs>
        <w:spacing w:line="240" w:lineRule="auto"/>
        <w:ind w:firstLine="0"/>
      </w:pPr>
    </w:p>
    <w:p w:rsidR="007448F5" w:rsidRPr="00671816" w:rsidRDefault="00EE63E6" w:rsidP="00CA0B75">
      <w:pPr>
        <w:pStyle w:val="10"/>
        <w:keepNext/>
        <w:keepLines/>
        <w:shd w:val="clear" w:color="auto" w:fill="auto"/>
        <w:tabs>
          <w:tab w:val="left" w:pos="3958"/>
        </w:tabs>
        <w:spacing w:line="240" w:lineRule="auto"/>
        <w:ind w:firstLine="0"/>
      </w:pPr>
      <w:r>
        <w:t>8</w:t>
      </w:r>
      <w:r w:rsidR="00D2190E" w:rsidRPr="00671816">
        <w:t xml:space="preserve">. </w:t>
      </w:r>
      <w:r w:rsidR="000445D7" w:rsidRPr="00671816">
        <w:t>Разрешение споров</w:t>
      </w:r>
      <w:bookmarkEnd w:id="8"/>
    </w:p>
    <w:p w:rsidR="006D680D" w:rsidRDefault="00EE63E6" w:rsidP="00671816">
      <w:pPr>
        <w:pStyle w:val="20"/>
        <w:shd w:val="clear" w:color="auto" w:fill="auto"/>
        <w:tabs>
          <w:tab w:val="left" w:pos="1028"/>
        </w:tabs>
        <w:spacing w:before="0" w:after="0" w:line="240" w:lineRule="auto"/>
      </w:pPr>
      <w:r>
        <w:t>8</w:t>
      </w:r>
      <w:r w:rsidR="00D2190E" w:rsidRPr="00671816">
        <w:t xml:space="preserve">.1. </w:t>
      </w:r>
      <w:r w:rsidR="000445D7" w:rsidRPr="00671816">
        <w:t>Все споры и разногласия, которые могут возникнуть в связи с исполнением Контракта, по возможности будут разрешаться путем переговоров между Сторонами.</w:t>
      </w:r>
    </w:p>
    <w:p w:rsidR="00093341" w:rsidRPr="00671816" w:rsidRDefault="00EE63E6" w:rsidP="00671816">
      <w:pPr>
        <w:pStyle w:val="20"/>
        <w:shd w:val="clear" w:color="auto" w:fill="auto"/>
        <w:tabs>
          <w:tab w:val="left" w:pos="1028"/>
        </w:tabs>
        <w:spacing w:before="0" w:after="0" w:line="240" w:lineRule="auto"/>
      </w:pPr>
      <w:r>
        <w:t>8</w:t>
      </w:r>
      <w:r w:rsidR="00D2190E" w:rsidRPr="00671816">
        <w:t xml:space="preserve">.2. </w:t>
      </w:r>
      <w:r w:rsidR="000445D7" w:rsidRPr="00671816">
        <w:t>Соблюдение претензионного порядка, как досудебного способа урегулирования споров, является для Сторон обязательным. Срок рассмотрения и ответа на претензию - 10 (десять) рабочих дней с момента ее получения.</w:t>
      </w:r>
    </w:p>
    <w:p w:rsidR="00093341" w:rsidRPr="00671816" w:rsidRDefault="00EE63E6" w:rsidP="00671816">
      <w:pPr>
        <w:pStyle w:val="20"/>
        <w:shd w:val="clear" w:color="auto" w:fill="auto"/>
        <w:tabs>
          <w:tab w:val="left" w:pos="1028"/>
        </w:tabs>
        <w:spacing w:before="0" w:after="0" w:line="240" w:lineRule="auto"/>
      </w:pPr>
      <w:r>
        <w:t>8</w:t>
      </w:r>
      <w:r w:rsidR="00D2190E" w:rsidRPr="00671816">
        <w:t xml:space="preserve">.3. </w:t>
      </w:r>
      <w:r w:rsidR="000445D7" w:rsidRPr="00671816">
        <w:t>В случае невозможности решения разногласий они подлежат рассмотрению в соответствии с законодательством РФ.</w:t>
      </w:r>
    </w:p>
    <w:p w:rsidR="00D2190E" w:rsidRPr="00671816" w:rsidRDefault="00EE63E6" w:rsidP="00671816">
      <w:pPr>
        <w:pStyle w:val="20"/>
        <w:shd w:val="clear" w:color="auto" w:fill="auto"/>
        <w:tabs>
          <w:tab w:val="left" w:pos="1028"/>
        </w:tabs>
        <w:spacing w:before="0" w:after="0" w:line="240" w:lineRule="auto"/>
      </w:pPr>
      <w:r>
        <w:t>8</w:t>
      </w:r>
      <w:r w:rsidR="00D2190E" w:rsidRPr="00671816">
        <w:t>.4. Если стороны не придут к соглашению, то спор или разногласие подлежат разрешению в Арб</w:t>
      </w:r>
      <w:r w:rsidR="006D680D">
        <w:t>итражном суде</w:t>
      </w:r>
      <w:r w:rsidR="00D2190E" w:rsidRPr="00671816">
        <w:t xml:space="preserve">. В случае невыполнения Сторонами своих обязательств и не достижения взаимного согласия споры по настоящему Контракту разрешаются в Арбитражном суде </w:t>
      </w:r>
      <w:r w:rsidR="00CA0B75">
        <w:t>Московской области.</w:t>
      </w:r>
    </w:p>
    <w:p w:rsidR="00D2190E" w:rsidRPr="00671816" w:rsidRDefault="00D2190E" w:rsidP="00671816">
      <w:pPr>
        <w:pStyle w:val="10"/>
        <w:keepNext/>
        <w:keepLines/>
        <w:shd w:val="clear" w:color="auto" w:fill="auto"/>
        <w:tabs>
          <w:tab w:val="left" w:pos="2478"/>
        </w:tabs>
        <w:spacing w:line="240" w:lineRule="auto"/>
        <w:ind w:firstLine="0"/>
        <w:jc w:val="left"/>
        <w:rPr>
          <w:b w:val="0"/>
          <w:bCs w:val="0"/>
        </w:rPr>
      </w:pPr>
      <w:bookmarkStart w:id="10" w:name="bookmark11"/>
    </w:p>
    <w:p w:rsidR="007448F5" w:rsidRPr="00671816" w:rsidRDefault="00EE63E6" w:rsidP="005A2B55">
      <w:pPr>
        <w:pStyle w:val="10"/>
        <w:keepNext/>
        <w:keepLines/>
        <w:shd w:val="clear" w:color="auto" w:fill="auto"/>
        <w:tabs>
          <w:tab w:val="left" w:pos="2478"/>
        </w:tabs>
        <w:spacing w:line="240" w:lineRule="auto"/>
        <w:ind w:firstLine="0"/>
      </w:pPr>
      <w:r>
        <w:rPr>
          <w:bCs w:val="0"/>
        </w:rPr>
        <w:t>9</w:t>
      </w:r>
      <w:r w:rsidR="00D2190E" w:rsidRPr="00671816">
        <w:rPr>
          <w:bCs w:val="0"/>
        </w:rPr>
        <w:t>.</w:t>
      </w:r>
      <w:r w:rsidR="00D2190E" w:rsidRPr="00671816">
        <w:rPr>
          <w:b w:val="0"/>
          <w:bCs w:val="0"/>
        </w:rPr>
        <w:t xml:space="preserve"> </w:t>
      </w:r>
      <w:r w:rsidR="000445D7" w:rsidRPr="00671816">
        <w:t>Срок действия Контракта. Порядок изменения и расторжения Контракта</w:t>
      </w:r>
      <w:bookmarkEnd w:id="10"/>
    </w:p>
    <w:p w:rsidR="00791966" w:rsidRPr="00791966" w:rsidRDefault="00EE63E6" w:rsidP="00791966">
      <w:pPr>
        <w:contextualSpacing/>
        <w:jc w:val="both"/>
        <w:rPr>
          <w:rFonts w:ascii="Times New Roman" w:hAnsi="Times New Roman" w:cs="Times New Roman"/>
          <w:bCs/>
        </w:rPr>
      </w:pPr>
      <w:r>
        <w:rPr>
          <w:rFonts w:ascii="Times New Roman" w:hAnsi="Times New Roman" w:cs="Times New Roman"/>
          <w:iCs/>
        </w:rPr>
        <w:t>9</w:t>
      </w:r>
      <w:r w:rsidR="00791966" w:rsidRPr="00791966">
        <w:rPr>
          <w:rFonts w:ascii="Times New Roman" w:hAnsi="Times New Roman" w:cs="Times New Roman"/>
          <w:iCs/>
        </w:rPr>
        <w:t>.1. Контра</w:t>
      </w:r>
      <w:proofErr w:type="gramStart"/>
      <w:r w:rsidR="00791966" w:rsidRPr="00791966">
        <w:rPr>
          <w:rFonts w:ascii="Times New Roman" w:hAnsi="Times New Roman" w:cs="Times New Roman"/>
          <w:iCs/>
        </w:rPr>
        <w:t>кт вст</w:t>
      </w:r>
      <w:proofErr w:type="gramEnd"/>
      <w:r w:rsidR="00791966" w:rsidRPr="00791966">
        <w:rPr>
          <w:rFonts w:ascii="Times New Roman" w:hAnsi="Times New Roman" w:cs="Times New Roman"/>
          <w:iCs/>
        </w:rPr>
        <w:t>упает в силу со дня его подписания Сторонами и действует до 31 декабря 202</w:t>
      </w:r>
      <w:r w:rsidR="009A7D4A">
        <w:rPr>
          <w:rFonts w:ascii="Times New Roman" w:hAnsi="Times New Roman" w:cs="Times New Roman"/>
          <w:iCs/>
        </w:rPr>
        <w:t>2</w:t>
      </w:r>
      <w:r w:rsidR="00791966" w:rsidRPr="00791966">
        <w:rPr>
          <w:rFonts w:ascii="Times New Roman" w:hAnsi="Times New Roman" w:cs="Times New Roman"/>
          <w:iCs/>
        </w:rPr>
        <w:t xml:space="preserve"> года, а в части гарантийных обязательств </w:t>
      </w:r>
      <w:r w:rsidR="00791966" w:rsidRPr="00791966">
        <w:rPr>
          <w:rFonts w:ascii="Times New Roman" w:hAnsi="Times New Roman" w:cs="Times New Roman"/>
        </w:rPr>
        <w:t>и обязательств по оплате – до их полного исполнения.</w:t>
      </w:r>
    </w:p>
    <w:p w:rsidR="00791966" w:rsidRPr="00791966" w:rsidRDefault="00EE63E6" w:rsidP="00791966">
      <w:pPr>
        <w:tabs>
          <w:tab w:val="left" w:pos="426"/>
          <w:tab w:val="left" w:pos="9180"/>
        </w:tabs>
        <w:jc w:val="both"/>
        <w:rPr>
          <w:rFonts w:ascii="Times New Roman" w:hAnsi="Times New Roman" w:cs="Times New Roman"/>
          <w:iCs/>
        </w:rPr>
      </w:pPr>
      <w:r>
        <w:rPr>
          <w:rFonts w:ascii="Times New Roman" w:hAnsi="Times New Roman" w:cs="Times New Roman"/>
          <w:iCs/>
        </w:rPr>
        <w:t>9</w:t>
      </w:r>
      <w:r w:rsidR="00791966" w:rsidRPr="00791966">
        <w:rPr>
          <w:rFonts w:ascii="Times New Roman" w:hAnsi="Times New Roman" w:cs="Times New Roman"/>
          <w:iCs/>
        </w:rPr>
        <w:t>.2. Контракт, может быть, расторгнут по соглашению Сторон, по решению суда, в случае одностороннего отказа Стороны от исполнения Контракта в соответствии с законодательством РФ.</w:t>
      </w:r>
    </w:p>
    <w:p w:rsidR="00791966" w:rsidRPr="00791966" w:rsidRDefault="00EE63E6" w:rsidP="00791966">
      <w:pPr>
        <w:tabs>
          <w:tab w:val="left" w:pos="426"/>
          <w:tab w:val="left" w:pos="9180"/>
        </w:tabs>
        <w:jc w:val="both"/>
        <w:rPr>
          <w:rFonts w:ascii="Times New Roman" w:hAnsi="Times New Roman" w:cs="Times New Roman"/>
          <w:iCs/>
        </w:rPr>
      </w:pPr>
      <w:r>
        <w:rPr>
          <w:rFonts w:ascii="Times New Roman" w:hAnsi="Times New Roman" w:cs="Times New Roman"/>
          <w:iCs/>
        </w:rPr>
        <w:t>9</w:t>
      </w:r>
      <w:r w:rsidR="00791966" w:rsidRPr="00791966">
        <w:rPr>
          <w:rFonts w:ascii="Times New Roman" w:hAnsi="Times New Roman" w:cs="Times New Roman"/>
          <w:iCs/>
        </w:rPr>
        <w:t>.3. Заказчик вправе принять решение об одностороннем отказе от исполнения контракта по основаниям, предусмотренным законодательством Российской Федерации.</w:t>
      </w:r>
    </w:p>
    <w:p w:rsidR="00791966" w:rsidRPr="00791966" w:rsidRDefault="00EE63E6" w:rsidP="00791966">
      <w:pPr>
        <w:tabs>
          <w:tab w:val="left" w:pos="426"/>
          <w:tab w:val="left" w:pos="9180"/>
        </w:tabs>
        <w:jc w:val="both"/>
        <w:rPr>
          <w:rFonts w:ascii="Times New Roman" w:hAnsi="Times New Roman" w:cs="Times New Roman"/>
          <w:iCs/>
        </w:rPr>
      </w:pPr>
      <w:r>
        <w:rPr>
          <w:rFonts w:ascii="Times New Roman" w:hAnsi="Times New Roman" w:cs="Times New Roman"/>
          <w:iCs/>
        </w:rPr>
        <w:t>9</w:t>
      </w:r>
      <w:r w:rsidR="00791966" w:rsidRPr="00791966">
        <w:rPr>
          <w:rFonts w:ascii="Times New Roman" w:hAnsi="Times New Roman" w:cs="Times New Roman"/>
          <w:iCs/>
        </w:rPr>
        <w:t>.</w:t>
      </w:r>
      <w:r w:rsidR="00791966">
        <w:rPr>
          <w:rFonts w:ascii="Times New Roman" w:hAnsi="Times New Roman" w:cs="Times New Roman"/>
          <w:iCs/>
        </w:rPr>
        <w:t>4</w:t>
      </w:r>
      <w:r w:rsidR="00791966" w:rsidRPr="00791966">
        <w:rPr>
          <w:rFonts w:ascii="Times New Roman" w:hAnsi="Times New Roman" w:cs="Times New Roman"/>
          <w:iCs/>
        </w:rPr>
        <w:t>. Существующие условия Контракта могут быть изменены по соглашению Сторон в следующих случаях:</w:t>
      </w:r>
    </w:p>
    <w:p w:rsidR="00791966" w:rsidRPr="00791966" w:rsidRDefault="00EE63E6" w:rsidP="00791966">
      <w:pPr>
        <w:tabs>
          <w:tab w:val="left" w:pos="426"/>
          <w:tab w:val="left" w:pos="9180"/>
        </w:tabs>
        <w:jc w:val="both"/>
        <w:rPr>
          <w:rFonts w:ascii="Times New Roman" w:hAnsi="Times New Roman" w:cs="Times New Roman"/>
          <w:iCs/>
        </w:rPr>
      </w:pPr>
      <w:r>
        <w:rPr>
          <w:rFonts w:ascii="Times New Roman" w:hAnsi="Times New Roman" w:cs="Times New Roman"/>
          <w:iCs/>
        </w:rPr>
        <w:t>9</w:t>
      </w:r>
      <w:r w:rsidR="00791966" w:rsidRPr="00791966">
        <w:rPr>
          <w:rFonts w:ascii="Times New Roman" w:hAnsi="Times New Roman" w:cs="Times New Roman"/>
          <w:iCs/>
        </w:rPr>
        <w:t>.</w:t>
      </w:r>
      <w:r w:rsidR="00791966">
        <w:rPr>
          <w:rFonts w:ascii="Times New Roman" w:hAnsi="Times New Roman" w:cs="Times New Roman"/>
          <w:iCs/>
        </w:rPr>
        <w:t>4</w:t>
      </w:r>
      <w:r w:rsidR="00791966" w:rsidRPr="00791966">
        <w:rPr>
          <w:rFonts w:ascii="Times New Roman" w:hAnsi="Times New Roman" w:cs="Times New Roman"/>
          <w:iCs/>
        </w:rPr>
        <w:t>.1. при снижении пены Контракта без изменения, предусмотренных Контрактом объемов оказанной услуги и иных условий Контракта;</w:t>
      </w:r>
    </w:p>
    <w:p w:rsidR="00093341" w:rsidRPr="00791966" w:rsidRDefault="00EE63E6" w:rsidP="00791966">
      <w:pPr>
        <w:pStyle w:val="20"/>
        <w:shd w:val="clear" w:color="auto" w:fill="auto"/>
        <w:tabs>
          <w:tab w:val="left" w:pos="1238"/>
        </w:tabs>
        <w:spacing w:before="0" w:after="0" w:line="240" w:lineRule="auto"/>
      </w:pPr>
      <w:r>
        <w:rPr>
          <w:iCs/>
        </w:rPr>
        <w:t>9</w:t>
      </w:r>
      <w:r w:rsidR="00791966" w:rsidRPr="00791966">
        <w:rPr>
          <w:iCs/>
        </w:rPr>
        <w:t>.</w:t>
      </w:r>
      <w:r w:rsidR="00791966">
        <w:rPr>
          <w:iCs/>
        </w:rPr>
        <w:t>4</w:t>
      </w:r>
      <w:r w:rsidR="00791966" w:rsidRPr="00791966">
        <w:rPr>
          <w:iCs/>
        </w:rPr>
        <w:t>.2. Заказчик по согласованию с Исполнителем вправе увеличить или уменьшить предусмотренные Контрактом объемы оказанной услуги не более, чем на 30%. При увеличении объема оказанной услуги допускается изменение цены Контракта пропорционально дополнительному объему оказанной услуги, исходя из установленной в Контракте цены единицы объема оказанной услуги, но не более, чем на десять процентов цены Контракта. При уменьшении   предусмотренного объема оказанной услуги Стороны обязаны уменьшить цену Контракта, исходя из цены единицы объёма оказываемых услуг.</w:t>
      </w:r>
    </w:p>
    <w:p w:rsidR="006D680D" w:rsidRDefault="006D680D" w:rsidP="00671816">
      <w:pPr>
        <w:pStyle w:val="20"/>
        <w:tabs>
          <w:tab w:val="left" w:pos="1238"/>
        </w:tabs>
        <w:spacing w:before="0" w:after="0" w:line="240" w:lineRule="auto"/>
        <w:jc w:val="center"/>
        <w:rPr>
          <w:b/>
        </w:rPr>
      </w:pPr>
    </w:p>
    <w:p w:rsidR="007448F5" w:rsidRPr="000D1D7C" w:rsidRDefault="00EE63E6" w:rsidP="002D3069">
      <w:pPr>
        <w:pStyle w:val="20"/>
        <w:tabs>
          <w:tab w:val="left" w:pos="1238"/>
        </w:tabs>
        <w:spacing w:before="0" w:after="0" w:line="276" w:lineRule="auto"/>
        <w:jc w:val="center"/>
        <w:rPr>
          <w:b/>
        </w:rPr>
      </w:pPr>
      <w:r>
        <w:rPr>
          <w:b/>
        </w:rPr>
        <w:lastRenderedPageBreak/>
        <w:t>10</w:t>
      </w:r>
      <w:r w:rsidR="000D1D7C" w:rsidRPr="000D1D7C">
        <w:rPr>
          <w:b/>
        </w:rPr>
        <w:t>. Обстоятельства непреодолимой силы (форс - мажор)</w:t>
      </w:r>
    </w:p>
    <w:p w:rsidR="000D1D7C" w:rsidRPr="000D1D7C" w:rsidRDefault="00EE63E6" w:rsidP="000D1D7C">
      <w:pPr>
        <w:pStyle w:val="20"/>
        <w:tabs>
          <w:tab w:val="left" w:pos="1238"/>
        </w:tabs>
        <w:spacing w:before="0" w:after="0" w:line="240" w:lineRule="auto"/>
      </w:pPr>
      <w:r>
        <w:t>10</w:t>
      </w:r>
      <w:r w:rsidR="000D1D7C" w:rsidRPr="000D1D7C">
        <w:t xml:space="preserve">.1. Стороны не несут ответственность за частичное или полное неисполнение либо ненадлежащее исполнение обязательств по настоящему контракту, если это неисполнение (ненадлежащее исполнение) явилось прямым следствием наступления обстоятельств, которых Стороны не могли предвидеть и предотвратить разумными средствами, при условии, что такие обстоятельства возникли после заключения настоящего Муниципального контракта. В случае наступления указанных обстоятельств, сроки исполнения обязательств отодвигается соразмерно времени действия таких обстоятельств. </w:t>
      </w:r>
    </w:p>
    <w:p w:rsidR="000D1D7C" w:rsidRPr="000D1D7C" w:rsidRDefault="00EE63E6" w:rsidP="000D1D7C">
      <w:pPr>
        <w:pStyle w:val="20"/>
        <w:tabs>
          <w:tab w:val="left" w:pos="1238"/>
        </w:tabs>
        <w:spacing w:before="0" w:after="0" w:line="240" w:lineRule="auto"/>
      </w:pPr>
      <w:r>
        <w:t>10</w:t>
      </w:r>
      <w:r w:rsidR="000D1D7C" w:rsidRPr="000D1D7C">
        <w:t>.2. Надлежащим доказательством наличия указанных выше обстоятельств и их продолжительности будут служить официальные документы, выданные компетентными органами.</w:t>
      </w:r>
    </w:p>
    <w:p w:rsidR="000D1D7C" w:rsidRPr="000D1D7C" w:rsidRDefault="00EE63E6" w:rsidP="000D1D7C">
      <w:pPr>
        <w:pStyle w:val="20"/>
        <w:tabs>
          <w:tab w:val="left" w:pos="1238"/>
        </w:tabs>
        <w:spacing w:before="0" w:after="0" w:line="240" w:lineRule="auto"/>
      </w:pPr>
      <w:r>
        <w:t>10</w:t>
      </w:r>
      <w:r w:rsidR="000D1D7C" w:rsidRPr="000D1D7C">
        <w:t>.3. Сторона, для которой создалась невозможность исполнения обязательств по-настоящему контракту должна немедленно, но не позднее 72 часов с момента наступления указанных в п.</w:t>
      </w:r>
      <w:r w:rsidR="000D1D7C">
        <w:t>9</w:t>
      </w:r>
      <w:r w:rsidR="000D1D7C" w:rsidRPr="000D1D7C">
        <w:t>.1. обстоятельств, в письменной форме уведомить другую Сторону. Несоблюдение данного условия лишает Сторону права ссылаться на обстоятельства непреодолимой силы в будущем.</w:t>
      </w:r>
    </w:p>
    <w:p w:rsidR="000D1D7C" w:rsidRPr="000D1D7C" w:rsidRDefault="00EE63E6" w:rsidP="000D1D7C">
      <w:pPr>
        <w:pStyle w:val="20"/>
        <w:tabs>
          <w:tab w:val="left" w:pos="1238"/>
        </w:tabs>
        <w:spacing w:before="0" w:after="0" w:line="240" w:lineRule="auto"/>
      </w:pPr>
      <w:r>
        <w:t>10</w:t>
      </w:r>
      <w:r w:rsidR="000D1D7C" w:rsidRPr="000D1D7C">
        <w:t>.4. В случае если обстоятельства непреодолимой силы будет действовать свыше трех месяцев, любая из Сторон вправе в одностороннем порядке расторгнуть настоящий Муниципальный контракт. В этом случае ни одна из Сторон не будет иметь права на возмещение убытков, причиненных расторжением настоящего Муниципального контракта.</w:t>
      </w:r>
    </w:p>
    <w:p w:rsidR="004806AB" w:rsidRPr="00671816" w:rsidRDefault="004806AB" w:rsidP="000D1D7C">
      <w:pPr>
        <w:pStyle w:val="20"/>
        <w:tabs>
          <w:tab w:val="left" w:pos="1238"/>
        </w:tabs>
        <w:spacing w:before="0" w:after="0" w:line="240" w:lineRule="auto"/>
      </w:pPr>
    </w:p>
    <w:p w:rsidR="007448F5" w:rsidRPr="002D3069" w:rsidRDefault="00072652" w:rsidP="002D3069">
      <w:pPr>
        <w:pStyle w:val="20"/>
        <w:tabs>
          <w:tab w:val="left" w:pos="1238"/>
        </w:tabs>
        <w:spacing w:before="0" w:after="0" w:line="240" w:lineRule="auto"/>
        <w:jc w:val="center"/>
        <w:rPr>
          <w:b/>
        </w:rPr>
      </w:pPr>
      <w:r w:rsidRPr="00671816">
        <w:rPr>
          <w:b/>
        </w:rPr>
        <w:t>1</w:t>
      </w:r>
      <w:r w:rsidR="00EE63E6">
        <w:rPr>
          <w:b/>
        </w:rPr>
        <w:t>1</w:t>
      </w:r>
      <w:r w:rsidRPr="00671816">
        <w:rPr>
          <w:b/>
        </w:rPr>
        <w:t xml:space="preserve">. </w:t>
      </w:r>
      <w:r w:rsidR="00A05A62" w:rsidRPr="00671816">
        <w:rPr>
          <w:b/>
        </w:rPr>
        <w:t xml:space="preserve">Конфиденциальность </w:t>
      </w:r>
    </w:p>
    <w:p w:rsidR="00072652" w:rsidRPr="00671816" w:rsidRDefault="00072652" w:rsidP="00671816">
      <w:pPr>
        <w:pStyle w:val="20"/>
        <w:tabs>
          <w:tab w:val="left" w:pos="1238"/>
        </w:tabs>
        <w:spacing w:before="0" w:after="0" w:line="240" w:lineRule="auto"/>
      </w:pPr>
      <w:r w:rsidRPr="00671816">
        <w:t>1</w:t>
      </w:r>
      <w:r w:rsidR="00EE63E6">
        <w:t>1</w:t>
      </w:r>
      <w:r w:rsidRPr="00671816">
        <w:t>.1.Стороны обязуются обеспечить неразглашение информации, полученной в ходе исполнения настоящего контракта (</w:t>
      </w:r>
      <w:r w:rsidRPr="00671816">
        <w:rPr>
          <w:i/>
        </w:rPr>
        <w:t>конфиденциальной информации</w:t>
      </w:r>
      <w:r w:rsidRPr="00671816">
        <w:t>), и принять все возможные меры, чтобы предохранить полученную информацию от разглашения.</w:t>
      </w:r>
    </w:p>
    <w:p w:rsidR="00072652" w:rsidRPr="00671816" w:rsidRDefault="00072652" w:rsidP="00671816">
      <w:pPr>
        <w:pStyle w:val="20"/>
        <w:tabs>
          <w:tab w:val="left" w:pos="1238"/>
        </w:tabs>
        <w:spacing w:before="0" w:after="0" w:line="240" w:lineRule="auto"/>
      </w:pPr>
      <w:r w:rsidRPr="00671816">
        <w:t>1</w:t>
      </w:r>
      <w:r w:rsidR="00EE63E6">
        <w:t>1</w:t>
      </w:r>
      <w:r w:rsidRPr="00671816">
        <w:t>.2.Передача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контракта.</w:t>
      </w:r>
    </w:p>
    <w:p w:rsidR="00072652" w:rsidRPr="00671816" w:rsidRDefault="00072652" w:rsidP="00671816">
      <w:pPr>
        <w:pStyle w:val="20"/>
        <w:tabs>
          <w:tab w:val="left" w:pos="1238"/>
        </w:tabs>
        <w:spacing w:before="0" w:after="0" w:line="240" w:lineRule="auto"/>
      </w:pPr>
      <w:r w:rsidRPr="00671816">
        <w:t>1</w:t>
      </w:r>
      <w:r w:rsidR="00EE63E6">
        <w:t>1</w:t>
      </w:r>
      <w:r w:rsidRPr="00671816">
        <w:t>.3.Ограничения относительно разглашения информации не относятся к общедоступной информации или к информации, ставшей известной третьим лицам не по вине сторон, а также к информации, ставшей известной стороне из иных источников, а не от другой стороны по настоящему контракту.</w:t>
      </w:r>
    </w:p>
    <w:p w:rsidR="00072652" w:rsidRPr="00671816" w:rsidRDefault="00072652" w:rsidP="00671816">
      <w:pPr>
        <w:pStyle w:val="20"/>
        <w:tabs>
          <w:tab w:val="left" w:pos="1238"/>
        </w:tabs>
        <w:spacing w:before="0" w:after="0" w:line="240" w:lineRule="auto"/>
      </w:pPr>
      <w:r w:rsidRPr="00671816">
        <w:t>1</w:t>
      </w:r>
      <w:r w:rsidR="00EE63E6">
        <w:t>1</w:t>
      </w:r>
      <w:r w:rsidRPr="00671816">
        <w:t>.4.Стороны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072652" w:rsidRPr="00671816" w:rsidRDefault="00072652" w:rsidP="00671816">
      <w:pPr>
        <w:pStyle w:val="20"/>
        <w:tabs>
          <w:tab w:val="left" w:pos="1238"/>
        </w:tabs>
        <w:spacing w:before="0" w:after="0" w:line="240" w:lineRule="auto"/>
      </w:pPr>
      <w:r w:rsidRPr="00671816">
        <w:t>1</w:t>
      </w:r>
      <w:r w:rsidR="00EE63E6">
        <w:t>1</w:t>
      </w:r>
      <w:r w:rsidRPr="00671816">
        <w:t>.5.За разглашение конфиденциальной информации виновная сторона несет ответственность в соответствии с действующим законодательством Российской Федерации либо правилами, сложившимися и применяемыми в предпринимательской деятельности в области разглашения конфиденциальной информации, с учетом специфики</w:t>
      </w:r>
      <w:r w:rsidR="00767EDD" w:rsidRPr="00671816">
        <w:t xml:space="preserve"> настоящего контракта.</w:t>
      </w:r>
    </w:p>
    <w:p w:rsidR="00072652" w:rsidRPr="00671816" w:rsidRDefault="00072652" w:rsidP="00671816">
      <w:pPr>
        <w:pStyle w:val="20"/>
        <w:shd w:val="clear" w:color="auto" w:fill="auto"/>
        <w:tabs>
          <w:tab w:val="left" w:pos="1238"/>
        </w:tabs>
        <w:spacing w:before="0" w:after="0" w:line="240" w:lineRule="auto"/>
      </w:pPr>
    </w:p>
    <w:p w:rsidR="007448F5" w:rsidRPr="00671816" w:rsidRDefault="00072652" w:rsidP="002D3069">
      <w:pPr>
        <w:pStyle w:val="10"/>
        <w:keepNext/>
        <w:keepLines/>
        <w:shd w:val="clear" w:color="auto" w:fill="auto"/>
        <w:tabs>
          <w:tab w:val="left" w:pos="4184"/>
        </w:tabs>
        <w:spacing w:line="240" w:lineRule="auto"/>
        <w:ind w:firstLine="0"/>
      </w:pPr>
      <w:bookmarkStart w:id="11" w:name="bookmark12"/>
      <w:r w:rsidRPr="00671816">
        <w:t>1</w:t>
      </w:r>
      <w:r w:rsidR="00EE63E6">
        <w:t>2</w:t>
      </w:r>
      <w:r w:rsidRPr="00671816">
        <w:t xml:space="preserve">. </w:t>
      </w:r>
      <w:r w:rsidR="000445D7" w:rsidRPr="00671816">
        <w:t>Прочие условия</w:t>
      </w:r>
      <w:bookmarkEnd w:id="11"/>
    </w:p>
    <w:p w:rsidR="00093341" w:rsidRPr="00671816" w:rsidRDefault="00A05A62" w:rsidP="00671816">
      <w:pPr>
        <w:pStyle w:val="20"/>
        <w:shd w:val="clear" w:color="auto" w:fill="auto"/>
        <w:tabs>
          <w:tab w:val="left" w:pos="1076"/>
        </w:tabs>
        <w:spacing w:before="0" w:after="0" w:line="240" w:lineRule="auto"/>
      </w:pPr>
      <w:r w:rsidRPr="00671816">
        <w:t>1</w:t>
      </w:r>
      <w:r w:rsidR="00EE63E6">
        <w:t>2</w:t>
      </w:r>
      <w:r w:rsidR="00072652" w:rsidRPr="00671816">
        <w:t xml:space="preserve">.1. </w:t>
      </w:r>
      <w:r w:rsidR="000445D7" w:rsidRPr="00671816">
        <w:t>Любые изменения, дополнения к настоящему Контракту оформляются письменно в форме дополнительного соглашения, подписываются обеими Сторонами с момента подписания и являются неотъемлемой частью Контракта.</w:t>
      </w:r>
    </w:p>
    <w:p w:rsidR="00093341" w:rsidRPr="00671816" w:rsidRDefault="00A05A62" w:rsidP="00671816">
      <w:pPr>
        <w:pStyle w:val="20"/>
        <w:shd w:val="clear" w:color="auto" w:fill="auto"/>
        <w:tabs>
          <w:tab w:val="left" w:pos="1028"/>
        </w:tabs>
        <w:spacing w:before="0" w:after="0" w:line="240" w:lineRule="auto"/>
      </w:pPr>
      <w:r w:rsidRPr="00671816">
        <w:t>1</w:t>
      </w:r>
      <w:r w:rsidR="00EE63E6">
        <w:t>2</w:t>
      </w:r>
      <w:r w:rsidR="00072652" w:rsidRPr="00671816">
        <w:t xml:space="preserve">.2. </w:t>
      </w:r>
      <w:r w:rsidR="000445D7" w:rsidRPr="00671816">
        <w:t>Об изменении адресов, реквизитов, контактных телефонов и прочей информации относящейся к настоящему Контракту. Стороны обязаны информировать друг друга в письмен</w:t>
      </w:r>
      <w:r w:rsidR="003F05CC" w:rsidRPr="00671816">
        <w:t>ном виде не менее, чем за 5 (пят</w:t>
      </w:r>
      <w:r w:rsidR="000445D7" w:rsidRPr="00671816">
        <w:t>ь) календарных дней до введения этих изменений, любым доступным способом, позволяющим соблюсти простую письменную форму: через курьера, по факсу, по электронной почте, заказным письмом и т.д. До получения соответствующего уведомления исполнение по старым реквизитам считается действительным</w:t>
      </w:r>
      <w:r w:rsidR="00276C05" w:rsidRPr="00671816">
        <w:t xml:space="preserve"> </w:t>
      </w:r>
      <w:r w:rsidR="000445D7" w:rsidRPr="00671816">
        <w:t>курьера, по факсу, по электронной почте, заказным письмом и т.д. До получения соответствующего уведомления исполнение по старым реквизитам считается действительным.</w:t>
      </w:r>
    </w:p>
    <w:p w:rsidR="00093341" w:rsidRPr="00671816" w:rsidRDefault="00A05A62" w:rsidP="00671816">
      <w:pPr>
        <w:pStyle w:val="20"/>
        <w:shd w:val="clear" w:color="auto" w:fill="auto"/>
        <w:tabs>
          <w:tab w:val="left" w:pos="1078"/>
        </w:tabs>
        <w:spacing w:before="0" w:after="0" w:line="240" w:lineRule="auto"/>
      </w:pPr>
      <w:r w:rsidRPr="00671816">
        <w:t>1</w:t>
      </w:r>
      <w:r w:rsidR="00EE63E6">
        <w:t>2</w:t>
      </w:r>
      <w:r w:rsidR="00072652" w:rsidRPr="00671816">
        <w:t xml:space="preserve">.3. </w:t>
      </w:r>
      <w:r w:rsidR="000445D7" w:rsidRPr="00671816">
        <w:t>В случае если какой-либо из пунктов настоящего Контракта будет признан недействительным, остальные пункты сохраняют свою силу.</w:t>
      </w:r>
    </w:p>
    <w:p w:rsidR="002A78F0" w:rsidRPr="00671816" w:rsidRDefault="00A05A62" w:rsidP="00671816">
      <w:pPr>
        <w:pStyle w:val="20"/>
        <w:shd w:val="clear" w:color="auto" w:fill="auto"/>
        <w:tabs>
          <w:tab w:val="left" w:pos="1088"/>
        </w:tabs>
        <w:spacing w:before="0" w:after="0" w:line="240" w:lineRule="auto"/>
      </w:pPr>
      <w:r w:rsidRPr="00671816">
        <w:t>1</w:t>
      </w:r>
      <w:r w:rsidR="00EE63E6">
        <w:t>2</w:t>
      </w:r>
      <w:r w:rsidR="00072652" w:rsidRPr="00671816">
        <w:t xml:space="preserve">.4. </w:t>
      </w:r>
      <w:r w:rsidR="000445D7" w:rsidRPr="00671816">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1B2C" w:rsidRDefault="00A05A62" w:rsidP="00671816">
      <w:pPr>
        <w:pStyle w:val="20"/>
        <w:shd w:val="clear" w:color="auto" w:fill="auto"/>
        <w:tabs>
          <w:tab w:val="left" w:pos="1078"/>
        </w:tabs>
        <w:spacing w:before="0" w:after="0" w:line="240" w:lineRule="auto"/>
      </w:pPr>
      <w:r w:rsidRPr="00671816">
        <w:t>1</w:t>
      </w:r>
      <w:r w:rsidR="00EE63E6">
        <w:t>2</w:t>
      </w:r>
      <w:r w:rsidR="00072652" w:rsidRPr="00671816">
        <w:t xml:space="preserve">.5. </w:t>
      </w:r>
      <w:r w:rsidR="000445D7" w:rsidRPr="00671816">
        <w:t xml:space="preserve">Контракт составлен в 2 (двух) </w:t>
      </w:r>
      <w:r w:rsidR="00072652" w:rsidRPr="00671816">
        <w:t>экземплярах,</w:t>
      </w:r>
      <w:r w:rsidR="000445D7" w:rsidRPr="00671816">
        <w:t xml:space="preserve"> имеющих одинаковую юридическую силу, по одному </w:t>
      </w:r>
    </w:p>
    <w:p w:rsidR="000D1D7C" w:rsidRDefault="000445D7" w:rsidP="00671816">
      <w:pPr>
        <w:pStyle w:val="20"/>
        <w:shd w:val="clear" w:color="auto" w:fill="auto"/>
        <w:tabs>
          <w:tab w:val="left" w:pos="1078"/>
        </w:tabs>
        <w:spacing w:before="0" w:after="0" w:line="240" w:lineRule="auto"/>
      </w:pPr>
      <w:r w:rsidRPr="00671816">
        <w:lastRenderedPageBreak/>
        <w:t>для каждой из Сторон.</w:t>
      </w:r>
    </w:p>
    <w:p w:rsidR="00093341" w:rsidRPr="00671816" w:rsidRDefault="00A05A62" w:rsidP="00671816">
      <w:pPr>
        <w:pStyle w:val="20"/>
        <w:shd w:val="clear" w:color="auto" w:fill="auto"/>
        <w:tabs>
          <w:tab w:val="left" w:pos="1078"/>
        </w:tabs>
        <w:spacing w:before="0" w:after="0" w:line="240" w:lineRule="auto"/>
      </w:pPr>
      <w:r w:rsidRPr="00671816">
        <w:t>1</w:t>
      </w:r>
      <w:r w:rsidR="00EE63E6">
        <w:t>2</w:t>
      </w:r>
      <w:r w:rsidR="00072652" w:rsidRPr="00671816">
        <w:t xml:space="preserve">.6. </w:t>
      </w:r>
      <w:r w:rsidR="000445D7" w:rsidRPr="00671816">
        <w:t xml:space="preserve">Неотъемлемыми частями </w:t>
      </w:r>
      <w:r w:rsidR="008F00B0">
        <w:t xml:space="preserve">Муниципального </w:t>
      </w:r>
      <w:r w:rsidR="000445D7" w:rsidRPr="00671816">
        <w:t>Контракта являются:</w:t>
      </w:r>
    </w:p>
    <w:p w:rsidR="00833C8A" w:rsidRPr="009A7D4A" w:rsidRDefault="00833C8A" w:rsidP="00671816">
      <w:pPr>
        <w:pStyle w:val="20"/>
        <w:numPr>
          <w:ilvl w:val="0"/>
          <w:numId w:val="9"/>
        </w:numPr>
        <w:shd w:val="clear" w:color="auto" w:fill="auto"/>
        <w:tabs>
          <w:tab w:val="left" w:pos="262"/>
        </w:tabs>
        <w:spacing w:before="0" w:after="0" w:line="240" w:lineRule="auto"/>
      </w:pPr>
      <w:r w:rsidRPr="009A7D4A">
        <w:t>Приложение № 1 (Сведения об объектах закупки);</w:t>
      </w:r>
    </w:p>
    <w:p w:rsidR="00833C8A" w:rsidRPr="009A7D4A" w:rsidRDefault="00833C8A" w:rsidP="00671816">
      <w:pPr>
        <w:pStyle w:val="20"/>
        <w:numPr>
          <w:ilvl w:val="0"/>
          <w:numId w:val="9"/>
        </w:numPr>
        <w:shd w:val="clear" w:color="auto" w:fill="auto"/>
        <w:tabs>
          <w:tab w:val="left" w:pos="262"/>
        </w:tabs>
        <w:spacing w:before="0" w:after="0" w:line="240" w:lineRule="auto"/>
      </w:pPr>
      <w:r w:rsidRPr="009A7D4A">
        <w:t>Приложение № 2 (Сведения об обязательствах сторон и порядке оплаты);</w:t>
      </w:r>
    </w:p>
    <w:p w:rsidR="00833C8A" w:rsidRPr="009A7D4A" w:rsidRDefault="00833C8A" w:rsidP="00671816">
      <w:pPr>
        <w:pStyle w:val="20"/>
        <w:numPr>
          <w:ilvl w:val="0"/>
          <w:numId w:val="9"/>
        </w:numPr>
        <w:shd w:val="clear" w:color="auto" w:fill="auto"/>
        <w:tabs>
          <w:tab w:val="left" w:pos="262"/>
        </w:tabs>
        <w:spacing w:before="0" w:after="0" w:line="240" w:lineRule="auto"/>
      </w:pPr>
      <w:r w:rsidRPr="009A7D4A">
        <w:t xml:space="preserve">Приложение № 3 (Перечень электронных документов, которыми обмениваются стороны при исполнении </w:t>
      </w:r>
      <w:sdt>
        <w:sdtPr>
          <w:alias w:val="!isContractOrAgreement"/>
          <w:tag w:val="If"/>
          <w:id w:val="969948425"/>
          <w:placeholder>
            <w:docPart w:val="C20C642CEFC64DFE9744B3795092B316"/>
          </w:placeholder>
          <w:showingPlcHdr/>
          <w:docPartList>
            <w:docPartGallery w:val="Quick Parts"/>
          </w:docPartList>
        </w:sdtPr>
        <w:sdtEndPr/>
        <w:sdtContent>
          <w:r w:rsidRPr="009A7D4A">
            <w:t>договора</w:t>
          </w:r>
        </w:sdtContent>
      </w:sdt>
      <w:r w:rsidRPr="009A7D4A">
        <w:t>);</w:t>
      </w:r>
    </w:p>
    <w:p w:rsidR="00833C8A" w:rsidRPr="009A7D4A" w:rsidRDefault="00833C8A" w:rsidP="00671816">
      <w:pPr>
        <w:pStyle w:val="20"/>
        <w:numPr>
          <w:ilvl w:val="0"/>
          <w:numId w:val="9"/>
        </w:numPr>
        <w:shd w:val="clear" w:color="auto" w:fill="auto"/>
        <w:tabs>
          <w:tab w:val="left" w:pos="262"/>
        </w:tabs>
        <w:spacing w:before="0" w:after="0" w:line="240" w:lineRule="auto"/>
      </w:pPr>
      <w:r w:rsidRPr="009A7D4A">
        <w:t>Приложение № 4 (Регламент электронного документооборота);</w:t>
      </w:r>
    </w:p>
    <w:p w:rsidR="004806AB" w:rsidRPr="009A7D4A" w:rsidRDefault="003F05CC" w:rsidP="00671816">
      <w:pPr>
        <w:pStyle w:val="20"/>
        <w:numPr>
          <w:ilvl w:val="0"/>
          <w:numId w:val="9"/>
        </w:numPr>
        <w:shd w:val="clear" w:color="auto" w:fill="auto"/>
        <w:tabs>
          <w:tab w:val="left" w:pos="262"/>
        </w:tabs>
        <w:spacing w:before="0" w:after="0" w:line="240" w:lineRule="auto"/>
      </w:pPr>
      <w:r w:rsidRPr="009A7D4A">
        <w:t xml:space="preserve">Приложение № </w:t>
      </w:r>
      <w:r w:rsidR="002D3069" w:rsidRPr="009A7D4A">
        <w:t>5</w:t>
      </w:r>
      <w:r w:rsidRPr="009A7D4A">
        <w:t xml:space="preserve"> (Спецификация)</w:t>
      </w:r>
      <w:r w:rsidR="000728BC" w:rsidRPr="009A7D4A">
        <w:t xml:space="preserve"> газеты</w:t>
      </w:r>
      <w:r w:rsidRPr="009A7D4A">
        <w:t>;</w:t>
      </w:r>
    </w:p>
    <w:p w:rsidR="000728BC" w:rsidRPr="009A7D4A" w:rsidRDefault="000728BC" w:rsidP="00671816">
      <w:pPr>
        <w:pStyle w:val="20"/>
        <w:numPr>
          <w:ilvl w:val="0"/>
          <w:numId w:val="9"/>
        </w:numPr>
        <w:shd w:val="clear" w:color="auto" w:fill="auto"/>
        <w:tabs>
          <w:tab w:val="left" w:pos="262"/>
        </w:tabs>
        <w:spacing w:before="0" w:after="0" w:line="240" w:lineRule="auto"/>
      </w:pPr>
      <w:r w:rsidRPr="009A7D4A">
        <w:t>Приложение № 6 (Спецификация) журнал;</w:t>
      </w:r>
    </w:p>
    <w:p w:rsidR="00532FCE" w:rsidRPr="009A7D4A" w:rsidRDefault="000D1D7C" w:rsidP="00532FCE">
      <w:pPr>
        <w:pStyle w:val="20"/>
        <w:numPr>
          <w:ilvl w:val="0"/>
          <w:numId w:val="9"/>
        </w:numPr>
        <w:shd w:val="clear" w:color="auto" w:fill="auto"/>
        <w:tabs>
          <w:tab w:val="left" w:pos="262"/>
        </w:tabs>
        <w:spacing w:before="0" w:after="0" w:line="240" w:lineRule="auto"/>
      </w:pPr>
      <w:r w:rsidRPr="009A7D4A">
        <w:t>Прило</w:t>
      </w:r>
      <w:r w:rsidR="005A7D8C" w:rsidRPr="009A7D4A">
        <w:t xml:space="preserve">жение № </w:t>
      </w:r>
      <w:r w:rsidR="000728BC" w:rsidRPr="009A7D4A">
        <w:t>7</w:t>
      </w:r>
      <w:r w:rsidR="005A7D8C" w:rsidRPr="009A7D4A">
        <w:t xml:space="preserve"> (Техническое задание).</w:t>
      </w:r>
      <w:bookmarkStart w:id="12" w:name="bookmark13"/>
    </w:p>
    <w:p w:rsidR="00CC61C1" w:rsidRPr="00671816" w:rsidRDefault="00CC61C1" w:rsidP="00671816">
      <w:pPr>
        <w:pStyle w:val="10"/>
        <w:keepNext/>
        <w:keepLines/>
        <w:shd w:val="clear" w:color="auto" w:fill="auto"/>
        <w:tabs>
          <w:tab w:val="left" w:pos="3869"/>
        </w:tabs>
        <w:spacing w:line="240" w:lineRule="auto"/>
        <w:ind w:firstLine="0"/>
      </w:pPr>
    </w:p>
    <w:bookmarkEnd w:id="12"/>
    <w:p w:rsidR="002D3069" w:rsidRPr="002D3069" w:rsidRDefault="002D3069" w:rsidP="002D3069">
      <w:pPr>
        <w:jc w:val="center"/>
        <w:rPr>
          <w:rFonts w:ascii="Times New Roman" w:hAnsi="Times New Roman" w:cs="Times New Roman"/>
          <w:b/>
        </w:rPr>
      </w:pPr>
      <w:r w:rsidRPr="002D3069">
        <w:rPr>
          <w:rFonts w:ascii="Times New Roman" w:hAnsi="Times New Roman" w:cs="Times New Roman"/>
          <w:b/>
        </w:rPr>
        <w:t>1</w:t>
      </w:r>
      <w:r w:rsidR="00EE63E6">
        <w:rPr>
          <w:rFonts w:ascii="Times New Roman" w:hAnsi="Times New Roman" w:cs="Times New Roman"/>
          <w:b/>
        </w:rPr>
        <w:t>3</w:t>
      </w:r>
      <w:r w:rsidRPr="002D3069">
        <w:rPr>
          <w:rFonts w:ascii="Times New Roman" w:hAnsi="Times New Roman" w:cs="Times New Roman"/>
          <w:b/>
        </w:rPr>
        <w:t>.  Особые условия</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.1. Стороны при исполнении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результаты такой приемки;</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мотивированный отказ от подписания документа о приемке;</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заключение дополнительных соглашений;</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направление требования об уплате неустоек (штрафов, пеней);</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направление решения об одностороннем отказе от исполнения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.2. Для работы в ПИК ЕАСУЗ Стороны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xml:space="preserve">- назначают должностных лиц, уполномоченных за организацию </w:t>
      </w:r>
      <w:r w:rsidRPr="002D3069">
        <w:rPr>
          <w:rFonts w:ascii="Times New Roman" w:hAnsi="Times New Roman" w:cs="Times New Roman"/>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2D3069">
        <w:rPr>
          <w:rFonts w:ascii="Times New Roman" w:hAnsi="Times New Roman" w:cs="Times New Roman"/>
        </w:rPr>
        <w:lastRenderedPageBreak/>
        <w:t>информации в сроки, предусмотренные Договором.</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.6. Перечень электронных документов, которыми обмениваются Стороны при исполнении Договора с использованием ПИК ЕАСУЗ, содержится в приложении 4 к Договору.</w:t>
      </w:r>
    </w:p>
    <w:p w:rsidR="002D3069" w:rsidRPr="002D3069" w:rsidRDefault="002D3069" w:rsidP="002D3069">
      <w:pPr>
        <w:jc w:val="both"/>
        <w:rPr>
          <w:rFonts w:ascii="Times New Roman" w:hAnsi="Times New Roman" w:cs="Times New Roman"/>
        </w:rPr>
      </w:pPr>
      <w:r w:rsidRPr="002D3069">
        <w:rPr>
          <w:rFonts w:ascii="Times New Roman" w:hAnsi="Times New Roman" w:cs="Times New Roman"/>
        </w:rPr>
        <w:t>1</w:t>
      </w:r>
      <w:r w:rsidR="00EE63E6">
        <w:rPr>
          <w:rFonts w:ascii="Times New Roman" w:hAnsi="Times New Roman" w:cs="Times New Roman"/>
        </w:rPr>
        <w:t>3</w:t>
      </w:r>
      <w:r w:rsidRPr="002D3069">
        <w:rPr>
          <w:rFonts w:ascii="Times New Roman" w:hAnsi="Times New Roman" w:cs="Times New Roman"/>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D3069" w:rsidRPr="002D3069" w:rsidRDefault="002D3069" w:rsidP="002D3069">
      <w:pPr>
        <w:rPr>
          <w:rFonts w:ascii="Times New Roman" w:hAnsi="Times New Roman" w:cs="Times New Roman"/>
          <w:b/>
          <w:bCs/>
        </w:rPr>
      </w:pPr>
    </w:p>
    <w:p w:rsidR="002D3069" w:rsidRPr="002D3069" w:rsidRDefault="002D3069" w:rsidP="002D3069">
      <w:pPr>
        <w:jc w:val="center"/>
        <w:rPr>
          <w:rFonts w:ascii="Times New Roman" w:hAnsi="Times New Roman" w:cs="Times New Roman"/>
          <w:b/>
          <w:bCs/>
        </w:rPr>
      </w:pPr>
      <w:r w:rsidRPr="002D3069">
        <w:rPr>
          <w:rFonts w:ascii="Times New Roman" w:hAnsi="Times New Roman" w:cs="Times New Roman"/>
          <w:b/>
          <w:bCs/>
        </w:rPr>
        <w:t>1</w:t>
      </w:r>
      <w:r w:rsidR="00EE63E6">
        <w:rPr>
          <w:rFonts w:ascii="Times New Roman" w:hAnsi="Times New Roman" w:cs="Times New Roman"/>
          <w:b/>
          <w:bCs/>
        </w:rPr>
        <w:t>4</w:t>
      </w:r>
      <w:r w:rsidRPr="002D3069">
        <w:rPr>
          <w:rFonts w:ascii="Times New Roman" w:hAnsi="Times New Roman" w:cs="Times New Roman"/>
          <w:b/>
          <w:bCs/>
        </w:rPr>
        <w:t>. Реквизиты и подписи сторон</w:t>
      </w:r>
    </w:p>
    <w:p w:rsidR="002D3069" w:rsidRPr="002D3069" w:rsidRDefault="002D3069" w:rsidP="002D3069">
      <w:pPr>
        <w:jc w:val="both"/>
        <w:rPr>
          <w:rFonts w:ascii="Times New Roman" w:hAnsi="Times New Roman" w:cs="Times New Roman"/>
          <w:b/>
          <w:bCs/>
        </w:rPr>
      </w:pP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72"/>
        <w:gridCol w:w="4643"/>
        <w:gridCol w:w="602"/>
      </w:tblGrid>
      <w:tr w:rsidR="002D3069" w:rsidRPr="002D3069" w:rsidTr="00091BDB">
        <w:tc>
          <w:tcPr>
            <w:tcW w:w="4852" w:type="dxa"/>
            <w:shd w:val="clear" w:color="auto" w:fill="auto"/>
          </w:tcPr>
          <w:p w:rsidR="002D3069" w:rsidRPr="002D3069" w:rsidRDefault="002D3069" w:rsidP="00091BDB">
            <w:pPr>
              <w:jc w:val="center"/>
              <w:rPr>
                <w:rFonts w:ascii="Times New Roman" w:hAnsi="Times New Roman" w:cs="Times New Roman"/>
                <w:b/>
                <w:bCs/>
              </w:rPr>
            </w:pPr>
            <w:r w:rsidRPr="002D3069">
              <w:rPr>
                <w:rFonts w:ascii="Times New Roman" w:hAnsi="Times New Roman" w:cs="Times New Roman"/>
                <w:b/>
                <w:bCs/>
              </w:rPr>
              <w:t>Исполнитель</w:t>
            </w:r>
          </w:p>
        </w:tc>
        <w:tc>
          <w:tcPr>
            <w:tcW w:w="5317" w:type="dxa"/>
            <w:gridSpan w:val="3"/>
            <w:shd w:val="clear" w:color="auto" w:fill="auto"/>
          </w:tcPr>
          <w:p w:rsidR="002D3069" w:rsidRPr="002D3069" w:rsidRDefault="002D3069" w:rsidP="00091BDB">
            <w:pPr>
              <w:jc w:val="center"/>
              <w:rPr>
                <w:rFonts w:ascii="Times New Roman" w:hAnsi="Times New Roman" w:cs="Times New Roman"/>
                <w:b/>
                <w:bCs/>
              </w:rPr>
            </w:pPr>
            <w:r w:rsidRPr="002D3069">
              <w:rPr>
                <w:rFonts w:ascii="Times New Roman" w:hAnsi="Times New Roman" w:cs="Times New Roman"/>
                <w:b/>
                <w:bCs/>
              </w:rPr>
              <w:t>Заказчик</w:t>
            </w:r>
          </w:p>
        </w:tc>
      </w:tr>
      <w:tr w:rsidR="002D3069" w:rsidRPr="002D3069" w:rsidTr="00091BDB">
        <w:trPr>
          <w:trHeight w:val="2957"/>
        </w:trPr>
        <w:tc>
          <w:tcPr>
            <w:tcW w:w="4852" w:type="dxa"/>
            <w:shd w:val="clear" w:color="auto" w:fill="auto"/>
          </w:tcPr>
          <w:p w:rsidR="002D3069" w:rsidRPr="002D3069" w:rsidRDefault="002D3069" w:rsidP="00091BDB">
            <w:pPr>
              <w:ind w:left="743" w:hanging="743"/>
              <w:rPr>
                <w:rFonts w:ascii="Times New Roman" w:hAnsi="Times New Roman" w:cs="Times New Roman"/>
                <w:b/>
                <w:bCs/>
              </w:rPr>
            </w:pPr>
          </w:p>
        </w:tc>
        <w:tc>
          <w:tcPr>
            <w:tcW w:w="5317" w:type="dxa"/>
            <w:gridSpan w:val="3"/>
            <w:shd w:val="clear" w:color="auto" w:fill="auto"/>
          </w:tcPr>
          <w:p w:rsidR="000F5956" w:rsidRPr="000F5956" w:rsidRDefault="000F5956" w:rsidP="000F5956">
            <w:pPr>
              <w:jc w:val="right"/>
              <w:rPr>
                <w:rFonts w:ascii="Times New Roman" w:eastAsia="Times New Roman" w:hAnsi="Times New Roman" w:cs="Times New Roman"/>
                <w:b/>
              </w:rPr>
            </w:pPr>
            <w:r w:rsidRPr="005D59E9">
              <w:rPr>
                <w:rFonts w:ascii="Times New Roman" w:eastAsia="Times New Roman" w:hAnsi="Times New Roman"/>
                <w:b/>
              </w:rPr>
              <w:t>М</w:t>
            </w:r>
            <w:r w:rsidRPr="000F5956">
              <w:rPr>
                <w:rFonts w:ascii="Times New Roman" w:eastAsia="Times New Roman" w:hAnsi="Times New Roman" w:cs="Times New Roman"/>
                <w:b/>
              </w:rPr>
              <w:t>униципальное автономное учреждение «Серпуховское информационное агентство»</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rPr>
              <w:t xml:space="preserve">ИНН 5043058773 </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rPr>
              <w:t xml:space="preserve">КПП 504301001 </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rPr>
              <w:t>ОГРН 1165043051975</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rPr>
              <w:t>Юридический и почтовый адрес:142203, Московская обл., г. Серпухов, ул. Джона Рида</w:t>
            </w:r>
            <w:proofErr w:type="gramStart"/>
            <w:r w:rsidRPr="000F5956">
              <w:rPr>
                <w:rFonts w:ascii="Times New Roman" w:eastAsia="Times New Roman" w:hAnsi="Times New Roman" w:cs="Times New Roman"/>
              </w:rPr>
              <w:t>,д</w:t>
            </w:r>
            <w:proofErr w:type="gramEnd"/>
            <w:r w:rsidRPr="000F5956">
              <w:rPr>
                <w:rFonts w:ascii="Times New Roman" w:eastAsia="Times New Roman" w:hAnsi="Times New Roman" w:cs="Times New Roman"/>
              </w:rPr>
              <w:t>.5</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rPr>
              <w:t>Телефон: 8-4967-12-44-45</w:t>
            </w:r>
          </w:p>
          <w:p w:rsidR="000F5956" w:rsidRPr="000F5956" w:rsidRDefault="000F5956" w:rsidP="000F5956">
            <w:pPr>
              <w:jc w:val="right"/>
              <w:rPr>
                <w:rFonts w:ascii="Times New Roman" w:eastAsia="Times New Roman" w:hAnsi="Times New Roman" w:cs="Times New Roman"/>
                <w:bCs/>
              </w:rPr>
            </w:pPr>
            <w:r w:rsidRPr="000F5956">
              <w:rPr>
                <w:rFonts w:ascii="Times New Roman" w:eastAsia="Times New Roman" w:hAnsi="Times New Roman" w:cs="Times New Roman"/>
                <w:bCs/>
                <w:lang w:val="en-US"/>
              </w:rPr>
              <w:t>e</w:t>
            </w:r>
            <w:r w:rsidRPr="000F5956">
              <w:rPr>
                <w:rFonts w:ascii="Times New Roman" w:eastAsia="Times New Roman" w:hAnsi="Times New Roman" w:cs="Times New Roman"/>
                <w:bCs/>
              </w:rPr>
              <w:t>-</w:t>
            </w:r>
            <w:r w:rsidRPr="000F5956">
              <w:rPr>
                <w:rFonts w:ascii="Times New Roman" w:eastAsia="Times New Roman" w:hAnsi="Times New Roman" w:cs="Times New Roman"/>
                <w:bCs/>
                <w:lang w:val="en-US"/>
              </w:rPr>
              <w:t>mail</w:t>
            </w:r>
            <w:r w:rsidRPr="000F5956">
              <w:rPr>
                <w:rFonts w:ascii="Times New Roman" w:eastAsia="Times New Roman" w:hAnsi="Times New Roman" w:cs="Times New Roman"/>
                <w:bCs/>
              </w:rPr>
              <w:t xml:space="preserve">: </w:t>
            </w:r>
            <w:hyperlink r:id="rId9" w:history="1">
              <w:r w:rsidRPr="000F5956">
                <w:rPr>
                  <w:rStyle w:val="a3"/>
                  <w:rFonts w:ascii="Times New Roman" w:hAnsi="Times New Roman" w:cs="Times New Roman"/>
                  <w:bCs/>
                  <w:color w:val="auto"/>
                  <w:lang w:val="en-US"/>
                </w:rPr>
                <w:t>finotdel</w:t>
              </w:r>
              <w:r w:rsidRPr="000F5956">
                <w:rPr>
                  <w:rStyle w:val="a3"/>
                  <w:rFonts w:ascii="Times New Roman" w:hAnsi="Times New Roman" w:cs="Times New Roman"/>
                  <w:bCs/>
                  <w:color w:val="auto"/>
                </w:rPr>
                <w:t>@</w:t>
              </w:r>
              <w:r w:rsidRPr="000F5956">
                <w:rPr>
                  <w:rStyle w:val="a3"/>
                  <w:rFonts w:ascii="Times New Roman" w:hAnsi="Times New Roman" w:cs="Times New Roman"/>
                  <w:bCs/>
                  <w:color w:val="auto"/>
                  <w:lang w:val="en-US"/>
                </w:rPr>
                <w:t>otv</w:t>
              </w:r>
              <w:r w:rsidRPr="000F5956">
                <w:rPr>
                  <w:rStyle w:val="a3"/>
                  <w:rFonts w:ascii="Times New Roman" w:hAnsi="Times New Roman" w:cs="Times New Roman"/>
                  <w:bCs/>
                  <w:color w:val="auto"/>
                </w:rPr>
                <w:t>-</w:t>
              </w:r>
              <w:r w:rsidRPr="000F5956">
                <w:rPr>
                  <w:rStyle w:val="a3"/>
                  <w:rFonts w:ascii="Times New Roman" w:hAnsi="Times New Roman" w:cs="Times New Roman"/>
                  <w:bCs/>
                  <w:color w:val="auto"/>
                  <w:lang w:val="en-US"/>
                </w:rPr>
                <w:t>media</w:t>
              </w:r>
              <w:r w:rsidRPr="000F5956">
                <w:rPr>
                  <w:rStyle w:val="a3"/>
                  <w:rFonts w:ascii="Times New Roman" w:hAnsi="Times New Roman" w:cs="Times New Roman"/>
                  <w:bCs/>
                  <w:color w:val="auto"/>
                </w:rPr>
                <w:t>.</w:t>
              </w:r>
              <w:proofErr w:type="spellStart"/>
              <w:r w:rsidRPr="000F5956">
                <w:rPr>
                  <w:rStyle w:val="a3"/>
                  <w:rFonts w:ascii="Times New Roman" w:hAnsi="Times New Roman" w:cs="Times New Roman"/>
                  <w:bCs/>
                  <w:color w:val="auto"/>
                  <w:lang w:val="en-US"/>
                </w:rPr>
                <w:t>ru</w:t>
              </w:r>
              <w:proofErr w:type="spellEnd"/>
            </w:hyperlink>
            <w:r w:rsidRPr="000F5956">
              <w:rPr>
                <w:rFonts w:ascii="Times New Roman" w:eastAsia="Times New Roman" w:hAnsi="Times New Roman" w:cs="Times New Roman"/>
                <w:bCs/>
              </w:rPr>
              <w:t xml:space="preserve"> </w:t>
            </w:r>
          </w:p>
          <w:p w:rsidR="000F5956" w:rsidRPr="000F5956" w:rsidRDefault="000F5956" w:rsidP="000F5956">
            <w:pPr>
              <w:jc w:val="right"/>
              <w:rPr>
                <w:rFonts w:ascii="Times New Roman" w:eastAsia="Times New Roman" w:hAnsi="Times New Roman" w:cs="Times New Roman"/>
              </w:rPr>
            </w:pPr>
            <w:r w:rsidRPr="000F5956">
              <w:rPr>
                <w:rFonts w:ascii="Times New Roman" w:eastAsia="Times New Roman" w:hAnsi="Times New Roman" w:cs="Times New Roman"/>
                <w:bCs/>
              </w:rPr>
              <w:t xml:space="preserve">Банковские реквизиты: </w:t>
            </w:r>
          </w:p>
          <w:p w:rsidR="000F5956" w:rsidRPr="000F5956" w:rsidRDefault="000F5956" w:rsidP="000F5956">
            <w:pPr>
              <w:ind w:firstLine="851"/>
              <w:jc w:val="right"/>
              <w:rPr>
                <w:rFonts w:ascii="Times New Roman" w:hAnsi="Times New Roman" w:cs="Times New Roman"/>
              </w:rPr>
            </w:pPr>
            <w:r w:rsidRPr="000F5956">
              <w:rPr>
                <w:rFonts w:ascii="Times New Roman" w:hAnsi="Times New Roman" w:cs="Times New Roman"/>
              </w:rPr>
              <w:t xml:space="preserve">КФНП Администрации городского округа Серпухов </w:t>
            </w:r>
          </w:p>
          <w:p w:rsidR="000F5956" w:rsidRPr="000F5956" w:rsidRDefault="000F5956" w:rsidP="000F5956">
            <w:pPr>
              <w:ind w:firstLine="851"/>
              <w:jc w:val="right"/>
              <w:rPr>
                <w:rFonts w:ascii="Times New Roman" w:hAnsi="Times New Roman" w:cs="Times New Roman"/>
              </w:rPr>
            </w:pPr>
            <w:r w:rsidRPr="000F5956">
              <w:rPr>
                <w:rFonts w:ascii="Times New Roman" w:hAnsi="Times New Roman" w:cs="Times New Roman"/>
              </w:rPr>
              <w:t>(МАУ «Серпуховское информационное агентство» л/с 30001440010);</w:t>
            </w:r>
          </w:p>
          <w:p w:rsidR="000F5956" w:rsidRPr="000F5956" w:rsidRDefault="000F5956" w:rsidP="000F5956">
            <w:pPr>
              <w:ind w:firstLine="851"/>
              <w:jc w:val="right"/>
              <w:rPr>
                <w:rFonts w:ascii="Times New Roman" w:hAnsi="Times New Roman" w:cs="Times New Roman"/>
              </w:rPr>
            </w:pPr>
            <w:r w:rsidRPr="000F5956">
              <w:rPr>
                <w:rFonts w:ascii="Times New Roman" w:hAnsi="Times New Roman" w:cs="Times New Roman"/>
              </w:rPr>
              <w:t>Банк: ГУ Банка России по ЦФО//УФК по Московской области, г. Москва;</w:t>
            </w:r>
          </w:p>
          <w:p w:rsidR="000F5956" w:rsidRPr="000F5956" w:rsidRDefault="000F5956" w:rsidP="000F5956">
            <w:pPr>
              <w:ind w:firstLine="851"/>
              <w:jc w:val="right"/>
              <w:rPr>
                <w:rFonts w:ascii="Times New Roman" w:hAnsi="Times New Roman" w:cs="Times New Roman"/>
              </w:rPr>
            </w:pPr>
            <w:r w:rsidRPr="000F5956">
              <w:rPr>
                <w:rFonts w:ascii="Times New Roman" w:hAnsi="Times New Roman" w:cs="Times New Roman"/>
              </w:rPr>
              <w:t>БИК: 004525987;</w:t>
            </w:r>
          </w:p>
          <w:p w:rsidR="000F5956" w:rsidRPr="000F5956" w:rsidRDefault="000F5956" w:rsidP="000F5956">
            <w:pPr>
              <w:ind w:firstLine="851"/>
              <w:jc w:val="right"/>
              <w:rPr>
                <w:rFonts w:ascii="Times New Roman" w:hAnsi="Times New Roman" w:cs="Times New Roman"/>
              </w:rPr>
            </w:pPr>
            <w:r w:rsidRPr="000F5956">
              <w:rPr>
                <w:rFonts w:ascii="Times New Roman" w:hAnsi="Times New Roman" w:cs="Times New Roman"/>
              </w:rPr>
              <w:t>Казначейский счет: 03234643467700004800 (р/с);</w:t>
            </w:r>
          </w:p>
          <w:p w:rsidR="002D3069" w:rsidRPr="000F5956" w:rsidRDefault="000F5956" w:rsidP="000F5956">
            <w:pPr>
              <w:spacing w:line="0" w:lineRule="atLeast"/>
              <w:jc w:val="right"/>
              <w:rPr>
                <w:rFonts w:ascii="Times New Roman" w:hAnsi="Times New Roman"/>
              </w:rPr>
            </w:pPr>
            <w:r w:rsidRPr="000F5956">
              <w:rPr>
                <w:rFonts w:ascii="Times New Roman" w:hAnsi="Times New Roman" w:cs="Times New Roman"/>
              </w:rPr>
              <w:t>Единый казначейс</w:t>
            </w:r>
            <w:r w:rsidRPr="00A370FA">
              <w:rPr>
                <w:rFonts w:ascii="Times New Roman" w:hAnsi="Times New Roman"/>
              </w:rPr>
              <w:t>кий счет: 40102810845370000004 (</w:t>
            </w:r>
            <w:proofErr w:type="spellStart"/>
            <w:r w:rsidRPr="00A370FA">
              <w:rPr>
                <w:rFonts w:ascii="Times New Roman" w:hAnsi="Times New Roman"/>
              </w:rPr>
              <w:t>кор</w:t>
            </w:r>
            <w:proofErr w:type="spellEnd"/>
            <w:r w:rsidRPr="00A370FA">
              <w:rPr>
                <w:rFonts w:ascii="Times New Roman" w:hAnsi="Times New Roman"/>
              </w:rPr>
              <w:t>./с);</w:t>
            </w:r>
          </w:p>
        </w:tc>
      </w:tr>
      <w:tr w:rsidR="002D3069" w:rsidRPr="002D3069" w:rsidTr="00091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02" w:type="dxa"/>
        </w:trPr>
        <w:tc>
          <w:tcPr>
            <w:tcW w:w="4924" w:type="dxa"/>
            <w:gridSpan w:val="2"/>
          </w:tcPr>
          <w:p w:rsidR="002D3069" w:rsidRPr="002D3069" w:rsidRDefault="002D3069" w:rsidP="00091BDB">
            <w:pPr>
              <w:jc w:val="both"/>
              <w:rPr>
                <w:rFonts w:ascii="Times New Roman" w:hAnsi="Times New Roman" w:cs="Times New Roman"/>
                <w:b/>
                <w:bCs/>
              </w:rPr>
            </w:pPr>
          </w:p>
          <w:p w:rsidR="002D3069" w:rsidRPr="002D3069" w:rsidRDefault="002D3069" w:rsidP="00091BDB">
            <w:pPr>
              <w:jc w:val="both"/>
              <w:rPr>
                <w:rFonts w:ascii="Times New Roman" w:hAnsi="Times New Roman" w:cs="Times New Roman"/>
                <w:b/>
                <w:bCs/>
              </w:rPr>
            </w:pPr>
            <w:r w:rsidRPr="002D3069">
              <w:rPr>
                <w:rFonts w:ascii="Times New Roman" w:hAnsi="Times New Roman" w:cs="Times New Roman"/>
                <w:b/>
                <w:bCs/>
              </w:rPr>
              <w:t>Исполнитель:</w:t>
            </w:r>
          </w:p>
          <w:p w:rsidR="002D3069" w:rsidRPr="002D3069" w:rsidRDefault="002D3069" w:rsidP="00091BDB">
            <w:pPr>
              <w:jc w:val="both"/>
              <w:rPr>
                <w:rFonts w:ascii="Times New Roman" w:hAnsi="Times New Roman" w:cs="Times New Roman"/>
              </w:rPr>
            </w:pPr>
          </w:p>
          <w:p w:rsidR="002D3069" w:rsidRPr="002D3069" w:rsidRDefault="002D3069" w:rsidP="00091BDB">
            <w:pPr>
              <w:jc w:val="both"/>
              <w:rPr>
                <w:rFonts w:ascii="Times New Roman" w:hAnsi="Times New Roman" w:cs="Times New Roman"/>
              </w:rPr>
            </w:pPr>
          </w:p>
          <w:p w:rsidR="002D3069" w:rsidRPr="002D3069" w:rsidRDefault="002D3069" w:rsidP="00091BDB">
            <w:pPr>
              <w:jc w:val="both"/>
              <w:rPr>
                <w:rFonts w:ascii="Times New Roman" w:hAnsi="Times New Roman" w:cs="Times New Roman"/>
              </w:rPr>
            </w:pPr>
          </w:p>
          <w:p w:rsidR="002D3069" w:rsidRPr="002D3069" w:rsidRDefault="002D3069" w:rsidP="00091BDB">
            <w:pPr>
              <w:jc w:val="both"/>
              <w:rPr>
                <w:rFonts w:ascii="Times New Roman" w:hAnsi="Times New Roman" w:cs="Times New Roman"/>
              </w:rPr>
            </w:pPr>
            <w:r w:rsidRPr="002D3069">
              <w:rPr>
                <w:rFonts w:ascii="Times New Roman" w:hAnsi="Times New Roman" w:cs="Times New Roman"/>
              </w:rPr>
              <w:t xml:space="preserve">__________________/ Ф.И.О. /                         </w:t>
            </w:r>
          </w:p>
          <w:p w:rsidR="002D3069" w:rsidRPr="002D3069" w:rsidRDefault="002D3069" w:rsidP="00091BDB">
            <w:pPr>
              <w:jc w:val="both"/>
              <w:rPr>
                <w:rFonts w:ascii="Times New Roman" w:hAnsi="Times New Roman" w:cs="Times New Roman"/>
                <w:b/>
                <w:bCs/>
              </w:rPr>
            </w:pPr>
            <w:r w:rsidRPr="002D3069">
              <w:rPr>
                <w:rFonts w:ascii="Times New Roman" w:hAnsi="Times New Roman" w:cs="Times New Roman"/>
              </w:rPr>
              <w:t xml:space="preserve">         МП</w:t>
            </w:r>
            <w:r w:rsidRPr="002D3069">
              <w:rPr>
                <w:rFonts w:ascii="Times New Roman" w:hAnsi="Times New Roman" w:cs="Times New Roman"/>
                <w:b/>
                <w:bCs/>
              </w:rPr>
              <w:t xml:space="preserve"> </w:t>
            </w:r>
          </w:p>
        </w:tc>
        <w:tc>
          <w:tcPr>
            <w:tcW w:w="4643" w:type="dxa"/>
          </w:tcPr>
          <w:p w:rsidR="002D3069" w:rsidRPr="002D3069" w:rsidRDefault="002D3069" w:rsidP="00091BDB">
            <w:pPr>
              <w:jc w:val="both"/>
              <w:rPr>
                <w:rFonts w:ascii="Times New Roman" w:hAnsi="Times New Roman" w:cs="Times New Roman"/>
                <w:b/>
                <w:bCs/>
              </w:rPr>
            </w:pPr>
          </w:p>
          <w:p w:rsidR="002D3069" w:rsidRPr="002D3069" w:rsidRDefault="002D3069" w:rsidP="00091BDB">
            <w:pPr>
              <w:jc w:val="both"/>
              <w:rPr>
                <w:rFonts w:ascii="Times New Roman" w:hAnsi="Times New Roman" w:cs="Times New Roman"/>
                <w:b/>
                <w:bCs/>
              </w:rPr>
            </w:pPr>
            <w:r w:rsidRPr="002D3069">
              <w:rPr>
                <w:rFonts w:ascii="Times New Roman" w:hAnsi="Times New Roman" w:cs="Times New Roman"/>
                <w:b/>
                <w:bCs/>
              </w:rPr>
              <w:t>Заказчик:</w:t>
            </w:r>
          </w:p>
          <w:p w:rsidR="002D3069" w:rsidRPr="002D3069" w:rsidRDefault="002D3069" w:rsidP="00091BDB">
            <w:pPr>
              <w:jc w:val="both"/>
              <w:rPr>
                <w:rFonts w:ascii="Times New Roman" w:hAnsi="Times New Roman" w:cs="Times New Roman"/>
              </w:rPr>
            </w:pPr>
            <w:r w:rsidRPr="002D3069">
              <w:rPr>
                <w:rFonts w:ascii="Times New Roman" w:hAnsi="Times New Roman" w:cs="Times New Roman"/>
              </w:rPr>
              <w:t xml:space="preserve">Директор </w:t>
            </w:r>
          </w:p>
          <w:p w:rsidR="002D3069" w:rsidRPr="002D3069" w:rsidRDefault="002D3069" w:rsidP="00091BDB">
            <w:pPr>
              <w:jc w:val="both"/>
              <w:rPr>
                <w:rFonts w:ascii="Times New Roman" w:hAnsi="Times New Roman" w:cs="Times New Roman"/>
              </w:rPr>
            </w:pPr>
          </w:p>
          <w:p w:rsidR="002D3069" w:rsidRPr="002D3069" w:rsidRDefault="002D3069" w:rsidP="00091BDB">
            <w:pPr>
              <w:jc w:val="both"/>
              <w:rPr>
                <w:rFonts w:ascii="Times New Roman" w:hAnsi="Times New Roman" w:cs="Times New Roman"/>
              </w:rPr>
            </w:pPr>
          </w:p>
          <w:p w:rsidR="002D3069" w:rsidRPr="002D3069" w:rsidRDefault="002D3069" w:rsidP="00091BDB">
            <w:pPr>
              <w:jc w:val="both"/>
              <w:rPr>
                <w:rFonts w:ascii="Times New Roman" w:hAnsi="Times New Roman" w:cs="Times New Roman"/>
              </w:rPr>
            </w:pPr>
            <w:r w:rsidRPr="002D3069">
              <w:rPr>
                <w:rFonts w:ascii="Times New Roman" w:hAnsi="Times New Roman" w:cs="Times New Roman"/>
              </w:rPr>
              <w:t>__________________/ Т.А. Пищулина /</w:t>
            </w:r>
          </w:p>
          <w:p w:rsidR="002D3069" w:rsidRPr="002D3069" w:rsidRDefault="002D3069" w:rsidP="00091BDB">
            <w:pPr>
              <w:jc w:val="both"/>
              <w:rPr>
                <w:rFonts w:ascii="Times New Roman" w:hAnsi="Times New Roman" w:cs="Times New Roman"/>
              </w:rPr>
            </w:pPr>
            <w:r w:rsidRPr="002D3069">
              <w:rPr>
                <w:rFonts w:ascii="Times New Roman" w:hAnsi="Times New Roman" w:cs="Times New Roman"/>
              </w:rPr>
              <w:t xml:space="preserve">                МП</w:t>
            </w:r>
          </w:p>
          <w:p w:rsidR="002D3069" w:rsidRPr="002D3069" w:rsidRDefault="002D3069" w:rsidP="00091BDB">
            <w:pPr>
              <w:jc w:val="both"/>
              <w:rPr>
                <w:rFonts w:ascii="Times New Roman" w:hAnsi="Times New Roman" w:cs="Times New Roman"/>
              </w:rPr>
            </w:pPr>
          </w:p>
        </w:tc>
      </w:tr>
    </w:tbl>
    <w:p w:rsidR="00093341" w:rsidRDefault="00093341" w:rsidP="00671816">
      <w:pPr>
        <w:rPr>
          <w:rFonts w:ascii="Times New Roman" w:hAnsi="Times New Roman" w:cs="Times New Roman"/>
        </w:rPr>
      </w:pPr>
    </w:p>
    <w:p w:rsidR="00D847D2" w:rsidRDefault="00D847D2" w:rsidP="00671816">
      <w:pPr>
        <w:rPr>
          <w:rFonts w:ascii="Times New Roman" w:hAnsi="Times New Roman" w:cs="Times New Roman"/>
        </w:rPr>
      </w:pPr>
    </w:p>
    <w:p w:rsidR="00D847D2" w:rsidRDefault="00D847D2" w:rsidP="00671816">
      <w:pPr>
        <w:rPr>
          <w:rFonts w:ascii="Times New Roman" w:hAnsi="Times New Roman" w:cs="Times New Roman"/>
        </w:rPr>
      </w:pPr>
    </w:p>
    <w:p w:rsidR="00D847D2" w:rsidRDefault="00D847D2" w:rsidP="00671816">
      <w:pPr>
        <w:rPr>
          <w:rFonts w:ascii="Times New Roman" w:hAnsi="Times New Roman" w:cs="Times New Roman"/>
        </w:rPr>
      </w:pPr>
    </w:p>
    <w:p w:rsidR="00D847D2" w:rsidRDefault="00D847D2" w:rsidP="00D847D2">
      <w:pPr>
        <w:jc w:val="right"/>
        <w:rPr>
          <w:rFonts w:ascii="Times New Roman" w:hAnsi="Times New Roman" w:cs="Times New Roman"/>
        </w:rPr>
      </w:pPr>
      <w:r>
        <w:rPr>
          <w:rFonts w:ascii="Times New Roman" w:hAnsi="Times New Roman" w:cs="Times New Roman"/>
        </w:rPr>
        <w:lastRenderedPageBreak/>
        <w:t>Приложение №</w:t>
      </w:r>
      <w:r w:rsidR="002D3069">
        <w:rPr>
          <w:rFonts w:ascii="Times New Roman" w:hAnsi="Times New Roman" w:cs="Times New Roman"/>
        </w:rPr>
        <w:t xml:space="preserve"> 5</w:t>
      </w:r>
      <w:r>
        <w:rPr>
          <w:rFonts w:ascii="Times New Roman" w:hAnsi="Times New Roman" w:cs="Times New Roman"/>
        </w:rPr>
        <w:t xml:space="preserve"> </w:t>
      </w:r>
    </w:p>
    <w:p w:rsidR="00D847D2" w:rsidRDefault="00D847D2" w:rsidP="00D847D2">
      <w:pPr>
        <w:jc w:val="right"/>
        <w:rPr>
          <w:rFonts w:ascii="Times New Roman" w:hAnsi="Times New Roman" w:cs="Times New Roman"/>
        </w:rPr>
      </w:pPr>
      <w:r w:rsidRPr="007F29F0">
        <w:rPr>
          <w:rFonts w:ascii="Times New Roman" w:hAnsi="Times New Roman" w:cs="Times New Roman"/>
        </w:rPr>
        <w:t xml:space="preserve">к </w:t>
      </w:r>
      <w:r>
        <w:rPr>
          <w:rFonts w:ascii="Times New Roman" w:hAnsi="Times New Roman" w:cs="Times New Roman"/>
        </w:rPr>
        <w:t>м</w:t>
      </w:r>
      <w:r w:rsidRPr="007F29F0">
        <w:rPr>
          <w:rFonts w:ascii="Times New Roman" w:hAnsi="Times New Roman" w:cs="Times New Roman"/>
        </w:rPr>
        <w:t xml:space="preserve">униципальному </w:t>
      </w:r>
      <w:r>
        <w:rPr>
          <w:rFonts w:ascii="Times New Roman" w:hAnsi="Times New Roman" w:cs="Times New Roman"/>
        </w:rPr>
        <w:t xml:space="preserve">контракту №  </w:t>
      </w:r>
      <w:r w:rsidR="002D3069">
        <w:rPr>
          <w:rFonts w:ascii="Times New Roman" w:hAnsi="Times New Roman" w:cs="Times New Roman"/>
          <w:b/>
        </w:rPr>
        <w:t>___</w:t>
      </w:r>
    </w:p>
    <w:p w:rsidR="00D847D2" w:rsidRPr="007F29F0" w:rsidRDefault="00D847D2" w:rsidP="00D847D2">
      <w:pPr>
        <w:jc w:val="right"/>
        <w:rPr>
          <w:rFonts w:ascii="Times New Roman" w:hAnsi="Times New Roman" w:cs="Times New Roman"/>
        </w:rPr>
      </w:pPr>
      <w:r>
        <w:rPr>
          <w:rFonts w:ascii="Times New Roman" w:hAnsi="Times New Roman" w:cs="Times New Roman"/>
        </w:rPr>
        <w:t>от «</w:t>
      </w:r>
      <w:r w:rsidR="002D3069">
        <w:rPr>
          <w:rFonts w:ascii="Times New Roman" w:hAnsi="Times New Roman" w:cs="Times New Roman"/>
        </w:rPr>
        <w:t>___</w:t>
      </w:r>
      <w:r w:rsidR="007448F5">
        <w:rPr>
          <w:rFonts w:ascii="Times New Roman" w:hAnsi="Times New Roman" w:cs="Times New Roman"/>
        </w:rPr>
        <w:t xml:space="preserve">» </w:t>
      </w:r>
      <w:r w:rsidR="002D3069">
        <w:rPr>
          <w:rFonts w:ascii="Times New Roman" w:hAnsi="Times New Roman" w:cs="Times New Roman"/>
        </w:rPr>
        <w:t>________</w:t>
      </w:r>
      <w:r w:rsidR="007448F5">
        <w:rPr>
          <w:rFonts w:ascii="Times New Roman" w:hAnsi="Times New Roman" w:cs="Times New Roman"/>
        </w:rPr>
        <w:t xml:space="preserve"> </w:t>
      </w:r>
      <w:r>
        <w:rPr>
          <w:rFonts w:ascii="Times New Roman" w:hAnsi="Times New Roman" w:cs="Times New Roman"/>
        </w:rPr>
        <w:t>20</w:t>
      </w:r>
      <w:r w:rsidR="002D3069">
        <w:rPr>
          <w:rFonts w:ascii="Times New Roman" w:hAnsi="Times New Roman" w:cs="Times New Roman"/>
        </w:rPr>
        <w:t>___</w:t>
      </w:r>
      <w:r>
        <w:rPr>
          <w:rFonts w:ascii="Times New Roman" w:hAnsi="Times New Roman" w:cs="Times New Roman"/>
        </w:rPr>
        <w:t xml:space="preserve"> г.</w:t>
      </w:r>
    </w:p>
    <w:p w:rsidR="00D847D2" w:rsidRDefault="00D847D2" w:rsidP="00D847D2">
      <w:pPr>
        <w:rPr>
          <w:rFonts w:ascii="Times New Roman" w:hAnsi="Times New Roman" w:cs="Times New Roman"/>
          <w:b/>
        </w:rPr>
      </w:pPr>
    </w:p>
    <w:p w:rsidR="00D847D2" w:rsidRDefault="00D847D2" w:rsidP="00D847D2">
      <w:pPr>
        <w:jc w:val="center"/>
        <w:rPr>
          <w:rFonts w:ascii="Times New Roman" w:hAnsi="Times New Roman" w:cs="Times New Roman"/>
        </w:rPr>
      </w:pPr>
      <w:r w:rsidRPr="003A7B76">
        <w:rPr>
          <w:rFonts w:ascii="Times New Roman" w:hAnsi="Times New Roman" w:cs="Times New Roman"/>
        </w:rPr>
        <w:t xml:space="preserve">С </w:t>
      </w:r>
      <w:proofErr w:type="gramStart"/>
      <w:r w:rsidRPr="003A7B76">
        <w:rPr>
          <w:rFonts w:ascii="Times New Roman" w:hAnsi="Times New Roman" w:cs="Times New Roman"/>
        </w:rPr>
        <w:t>П</w:t>
      </w:r>
      <w:proofErr w:type="gramEnd"/>
      <w:r w:rsidRPr="003A7B76">
        <w:rPr>
          <w:rFonts w:ascii="Times New Roman" w:hAnsi="Times New Roman" w:cs="Times New Roman"/>
        </w:rPr>
        <w:t xml:space="preserve"> Е Ц И Ф И К А Ц И Я</w:t>
      </w:r>
    </w:p>
    <w:p w:rsidR="00E2266E" w:rsidRPr="009A3D06" w:rsidRDefault="00E2266E" w:rsidP="00D847D2">
      <w:pPr>
        <w:jc w:val="center"/>
        <w:rPr>
          <w:rFonts w:ascii="Times New Roman" w:hAnsi="Times New Roman" w:cs="Times New Roman"/>
        </w:rPr>
      </w:pPr>
    </w:p>
    <w:tbl>
      <w:tblPr>
        <w:tblStyle w:val="af"/>
        <w:tblW w:w="10633" w:type="dxa"/>
        <w:tblInd w:w="-5" w:type="dxa"/>
        <w:tblLayout w:type="fixed"/>
        <w:tblLook w:val="04A0" w:firstRow="1" w:lastRow="0" w:firstColumn="1" w:lastColumn="0" w:noHBand="0" w:noVBand="1"/>
      </w:tblPr>
      <w:tblGrid>
        <w:gridCol w:w="1560"/>
        <w:gridCol w:w="1843"/>
        <w:gridCol w:w="1701"/>
        <w:gridCol w:w="1276"/>
        <w:gridCol w:w="1418"/>
        <w:gridCol w:w="991"/>
        <w:gridCol w:w="993"/>
        <w:gridCol w:w="851"/>
      </w:tblGrid>
      <w:tr w:rsidR="00115486" w:rsidRPr="007C5BDD" w:rsidTr="00115486">
        <w:tc>
          <w:tcPr>
            <w:tcW w:w="1560"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Наименование печатного издания</w:t>
            </w:r>
          </w:p>
        </w:tc>
        <w:tc>
          <w:tcPr>
            <w:tcW w:w="1843"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Свидетельство о регистрации СМИ</w:t>
            </w:r>
          </w:p>
        </w:tc>
        <w:tc>
          <w:tcPr>
            <w:tcW w:w="1701"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Периодичность</w:t>
            </w:r>
          </w:p>
        </w:tc>
        <w:tc>
          <w:tcPr>
            <w:tcW w:w="1276"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Выпуск</w:t>
            </w:r>
          </w:p>
        </w:tc>
        <w:tc>
          <w:tcPr>
            <w:tcW w:w="1418"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Формат полосы/Бумага</w:t>
            </w:r>
          </w:p>
        </w:tc>
        <w:tc>
          <w:tcPr>
            <w:tcW w:w="991"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Тираж</w:t>
            </w:r>
          </w:p>
        </w:tc>
        <w:tc>
          <w:tcPr>
            <w:tcW w:w="993"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Красочность</w:t>
            </w:r>
          </w:p>
        </w:tc>
        <w:tc>
          <w:tcPr>
            <w:tcW w:w="851" w:type="dxa"/>
          </w:tcPr>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b/>
                <w:sz w:val="20"/>
                <w:szCs w:val="20"/>
              </w:rPr>
              <w:t>Цена за полосу</w:t>
            </w:r>
          </w:p>
        </w:tc>
      </w:tr>
      <w:tr w:rsidR="00115486" w:rsidRPr="007C5BDD" w:rsidTr="00115486">
        <w:tc>
          <w:tcPr>
            <w:tcW w:w="1560"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«Общественная газета – Серпухов»</w:t>
            </w:r>
          </w:p>
        </w:tc>
        <w:tc>
          <w:tcPr>
            <w:tcW w:w="1843"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Газета зарегистрирована в Управлении Федеральной службы по надзору в сфере связи, информационных технологий и массовых коммуникаций по Центральному федеральному округу ПИ № ТУ50-02524 от 13.11.2017 г.</w:t>
            </w:r>
          </w:p>
        </w:tc>
        <w:tc>
          <w:tcPr>
            <w:tcW w:w="1701"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1 раз в неделю</w:t>
            </w:r>
          </w:p>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sz w:val="20"/>
                <w:szCs w:val="20"/>
              </w:rPr>
              <w:t>(пятница)</w:t>
            </w:r>
          </w:p>
        </w:tc>
        <w:tc>
          <w:tcPr>
            <w:tcW w:w="1276" w:type="dxa"/>
          </w:tcPr>
          <w:p w:rsidR="00115486" w:rsidRPr="007C5BDD" w:rsidRDefault="00555DF6" w:rsidP="00080405">
            <w:pPr>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А3 (</w:t>
            </w:r>
            <w:r w:rsidRPr="007C5BDD">
              <w:rPr>
                <w:rFonts w:ascii="Times New Roman" w:hAnsi="Times New Roman" w:cs="Times New Roman"/>
                <w:bCs/>
                <w:sz w:val="20"/>
                <w:szCs w:val="20"/>
              </w:rPr>
              <w:t>289*380)</w:t>
            </w:r>
            <w:r w:rsidRPr="007C5BDD">
              <w:rPr>
                <w:rFonts w:ascii="Times New Roman" w:hAnsi="Times New Roman" w:cs="Times New Roman"/>
                <w:sz w:val="20"/>
                <w:szCs w:val="20"/>
              </w:rPr>
              <w:t xml:space="preserve"> Бумага газетная, не менее 45 </w:t>
            </w:r>
            <w:proofErr w:type="spellStart"/>
            <w:r w:rsidRPr="007C5BDD">
              <w:rPr>
                <w:rFonts w:ascii="Times New Roman" w:hAnsi="Times New Roman" w:cs="Times New Roman"/>
                <w:sz w:val="20"/>
                <w:szCs w:val="20"/>
              </w:rPr>
              <w:t>гр</w:t>
            </w:r>
            <w:proofErr w:type="spellEnd"/>
            <w:r w:rsidRPr="007C5BDD">
              <w:rPr>
                <w:rFonts w:ascii="Times New Roman" w:hAnsi="Times New Roman" w:cs="Times New Roman"/>
                <w:sz w:val="20"/>
                <w:szCs w:val="20"/>
              </w:rPr>
              <w:t>/м</w:t>
            </w:r>
            <w:proofErr w:type="gramStart"/>
            <w:r w:rsidRPr="007C5BDD">
              <w:rPr>
                <w:rFonts w:ascii="Times New Roman" w:hAnsi="Times New Roman" w:cs="Times New Roman"/>
                <w:sz w:val="20"/>
                <w:szCs w:val="20"/>
              </w:rPr>
              <w:t>2</w:t>
            </w:r>
            <w:proofErr w:type="gramEnd"/>
          </w:p>
          <w:p w:rsidR="00115486" w:rsidRPr="007C5BDD" w:rsidRDefault="00115486" w:rsidP="00080405">
            <w:pPr>
              <w:jc w:val="center"/>
              <w:rPr>
                <w:rFonts w:ascii="Times New Roman" w:hAnsi="Times New Roman" w:cs="Times New Roman"/>
                <w:b/>
                <w:sz w:val="20"/>
                <w:szCs w:val="20"/>
              </w:rPr>
            </w:pPr>
            <w:r w:rsidRPr="007C5BDD">
              <w:rPr>
                <w:rFonts w:ascii="Times New Roman" w:hAnsi="Times New Roman" w:cs="Times New Roman"/>
                <w:sz w:val="20"/>
                <w:szCs w:val="20"/>
              </w:rPr>
              <w:t>Упаковка продукции – стандартная по 100 экз.</w:t>
            </w:r>
          </w:p>
        </w:tc>
        <w:tc>
          <w:tcPr>
            <w:tcW w:w="991" w:type="dxa"/>
          </w:tcPr>
          <w:p w:rsidR="00115486" w:rsidRPr="007C5BDD" w:rsidRDefault="00115486" w:rsidP="00586716">
            <w:pPr>
              <w:jc w:val="center"/>
              <w:rPr>
                <w:rFonts w:ascii="Times New Roman" w:hAnsi="Times New Roman" w:cs="Times New Roman"/>
                <w:sz w:val="20"/>
                <w:szCs w:val="20"/>
              </w:rPr>
            </w:pPr>
            <w:r w:rsidRPr="007C5BDD">
              <w:rPr>
                <w:rFonts w:ascii="Times New Roman" w:hAnsi="Times New Roman" w:cs="Times New Roman"/>
                <w:sz w:val="20"/>
                <w:szCs w:val="20"/>
              </w:rPr>
              <w:t>Разовый тираж –</w:t>
            </w:r>
            <w:r w:rsidR="00586716">
              <w:rPr>
                <w:rFonts w:ascii="Times New Roman" w:hAnsi="Times New Roman" w:cs="Times New Roman"/>
                <w:sz w:val="20"/>
                <w:szCs w:val="20"/>
              </w:rPr>
              <w:t>1</w:t>
            </w:r>
            <w:r w:rsidRPr="007C5BDD">
              <w:rPr>
                <w:rFonts w:ascii="Times New Roman" w:hAnsi="Times New Roman" w:cs="Times New Roman"/>
                <w:sz w:val="20"/>
                <w:szCs w:val="20"/>
              </w:rPr>
              <w:t>5 000 экз.</w:t>
            </w:r>
          </w:p>
        </w:tc>
        <w:tc>
          <w:tcPr>
            <w:tcW w:w="993"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16 полос в 4 краски</w:t>
            </w:r>
          </w:p>
        </w:tc>
        <w:tc>
          <w:tcPr>
            <w:tcW w:w="851" w:type="dxa"/>
          </w:tcPr>
          <w:p w:rsidR="00115486" w:rsidRPr="007C5BDD" w:rsidRDefault="00115486" w:rsidP="00080405">
            <w:pPr>
              <w:jc w:val="center"/>
              <w:rPr>
                <w:rFonts w:ascii="Times New Roman" w:hAnsi="Times New Roman" w:cs="Times New Roman"/>
                <w:sz w:val="20"/>
                <w:szCs w:val="20"/>
              </w:rPr>
            </w:pPr>
          </w:p>
        </w:tc>
      </w:tr>
      <w:tr w:rsidR="00115486" w:rsidRPr="007C5BDD" w:rsidTr="00115486">
        <w:tc>
          <w:tcPr>
            <w:tcW w:w="1560"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Региональный еженедельник «Московский Комсомолец в Серпухове»</w:t>
            </w:r>
          </w:p>
        </w:tc>
        <w:tc>
          <w:tcPr>
            <w:tcW w:w="1843"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Газета зарегистрирована в Управлении Федеральной службы по надзору в сфере связи, информационных технологий и массовых коммуникаций по г. Москве и Московской области Рег. ПИ № ТУ 50-181 от 18.12.2008 г.</w:t>
            </w:r>
          </w:p>
        </w:tc>
        <w:tc>
          <w:tcPr>
            <w:tcW w:w="1701"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1 раз в неделю</w:t>
            </w:r>
          </w:p>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(среда)</w:t>
            </w:r>
          </w:p>
        </w:tc>
        <w:tc>
          <w:tcPr>
            <w:tcW w:w="1276" w:type="dxa"/>
          </w:tcPr>
          <w:p w:rsidR="00115486" w:rsidRPr="007C5BDD" w:rsidRDefault="00555DF6" w:rsidP="00080405">
            <w:pPr>
              <w:jc w:val="center"/>
              <w:rPr>
                <w:rFonts w:ascii="Times New Roman" w:hAnsi="Times New Roman" w:cs="Times New Roman"/>
                <w:sz w:val="20"/>
                <w:szCs w:val="20"/>
              </w:rPr>
            </w:pPr>
            <w:r>
              <w:rPr>
                <w:rFonts w:ascii="Times New Roman" w:hAnsi="Times New Roman" w:cs="Times New Roman"/>
                <w:sz w:val="20"/>
                <w:szCs w:val="20"/>
              </w:rPr>
              <w:t>51</w:t>
            </w:r>
          </w:p>
        </w:tc>
        <w:tc>
          <w:tcPr>
            <w:tcW w:w="1418"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А3 (289*420)</w:t>
            </w:r>
          </w:p>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 xml:space="preserve">Бумага газетная, не менее 45 </w:t>
            </w:r>
            <w:proofErr w:type="spellStart"/>
            <w:r w:rsidRPr="007C5BDD">
              <w:rPr>
                <w:rFonts w:ascii="Times New Roman" w:hAnsi="Times New Roman" w:cs="Times New Roman"/>
                <w:sz w:val="20"/>
                <w:szCs w:val="20"/>
              </w:rPr>
              <w:t>гр</w:t>
            </w:r>
            <w:proofErr w:type="spellEnd"/>
            <w:r w:rsidRPr="007C5BDD">
              <w:rPr>
                <w:rFonts w:ascii="Times New Roman" w:hAnsi="Times New Roman" w:cs="Times New Roman"/>
                <w:sz w:val="20"/>
                <w:szCs w:val="20"/>
              </w:rPr>
              <w:t>/м</w:t>
            </w:r>
            <w:proofErr w:type="gramStart"/>
            <w:r w:rsidRPr="007C5BDD">
              <w:rPr>
                <w:rFonts w:ascii="Times New Roman" w:hAnsi="Times New Roman" w:cs="Times New Roman"/>
                <w:sz w:val="20"/>
                <w:szCs w:val="20"/>
              </w:rPr>
              <w:t>2</w:t>
            </w:r>
            <w:proofErr w:type="gramEnd"/>
          </w:p>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Упаковка продукции – стандартная по 50 экз.</w:t>
            </w:r>
          </w:p>
        </w:tc>
        <w:tc>
          <w:tcPr>
            <w:tcW w:w="991" w:type="dxa"/>
          </w:tcPr>
          <w:p w:rsidR="00115486" w:rsidRPr="007C5BDD" w:rsidRDefault="00115486" w:rsidP="00586716">
            <w:pPr>
              <w:jc w:val="center"/>
              <w:rPr>
                <w:rFonts w:ascii="Times New Roman" w:hAnsi="Times New Roman" w:cs="Times New Roman"/>
                <w:sz w:val="20"/>
                <w:szCs w:val="20"/>
              </w:rPr>
            </w:pPr>
            <w:r w:rsidRPr="007C5BDD">
              <w:rPr>
                <w:rFonts w:ascii="Times New Roman" w:hAnsi="Times New Roman" w:cs="Times New Roman"/>
                <w:sz w:val="20"/>
                <w:szCs w:val="20"/>
              </w:rPr>
              <w:t xml:space="preserve">Разовый тираж – </w:t>
            </w:r>
            <w:r w:rsidR="00586716">
              <w:rPr>
                <w:rFonts w:ascii="Times New Roman" w:hAnsi="Times New Roman" w:cs="Times New Roman"/>
                <w:sz w:val="20"/>
                <w:szCs w:val="20"/>
              </w:rPr>
              <w:t>2</w:t>
            </w:r>
            <w:r w:rsidRPr="007C5BDD">
              <w:rPr>
                <w:rFonts w:ascii="Times New Roman" w:hAnsi="Times New Roman" w:cs="Times New Roman"/>
                <w:sz w:val="20"/>
                <w:szCs w:val="20"/>
              </w:rPr>
              <w:t>000 экз.</w:t>
            </w:r>
          </w:p>
        </w:tc>
        <w:tc>
          <w:tcPr>
            <w:tcW w:w="993" w:type="dxa"/>
          </w:tcPr>
          <w:p w:rsidR="00115486" w:rsidRPr="007C5BDD" w:rsidRDefault="00115486" w:rsidP="00080405">
            <w:pPr>
              <w:jc w:val="center"/>
              <w:rPr>
                <w:rFonts w:ascii="Times New Roman" w:hAnsi="Times New Roman" w:cs="Times New Roman"/>
                <w:sz w:val="20"/>
                <w:szCs w:val="20"/>
              </w:rPr>
            </w:pPr>
            <w:r w:rsidRPr="007C5BDD">
              <w:rPr>
                <w:rFonts w:ascii="Times New Roman" w:hAnsi="Times New Roman" w:cs="Times New Roman"/>
                <w:sz w:val="20"/>
                <w:szCs w:val="20"/>
              </w:rPr>
              <w:t>32 полосы, 4+1</w:t>
            </w:r>
          </w:p>
        </w:tc>
        <w:tc>
          <w:tcPr>
            <w:tcW w:w="851" w:type="dxa"/>
          </w:tcPr>
          <w:p w:rsidR="00115486" w:rsidRPr="007C5BDD" w:rsidRDefault="00115486" w:rsidP="00080405">
            <w:pPr>
              <w:jc w:val="center"/>
              <w:rPr>
                <w:rFonts w:ascii="Times New Roman" w:hAnsi="Times New Roman" w:cs="Times New Roman"/>
                <w:sz w:val="20"/>
                <w:szCs w:val="20"/>
              </w:rPr>
            </w:pPr>
          </w:p>
        </w:tc>
      </w:tr>
    </w:tbl>
    <w:p w:rsidR="00D847D2" w:rsidRDefault="00D847D2" w:rsidP="00671816">
      <w:pPr>
        <w:rPr>
          <w:rFonts w:ascii="Times New Roman" w:hAnsi="Times New Roman" w:cs="Times New Roman"/>
        </w:rPr>
      </w:pPr>
    </w:p>
    <w:p w:rsidR="000728BC" w:rsidRDefault="000728BC" w:rsidP="00671816">
      <w:pPr>
        <w:rPr>
          <w:rFonts w:ascii="Times New Roman" w:hAnsi="Times New Roman" w:cs="Times New Roman"/>
        </w:rPr>
      </w:pPr>
    </w:p>
    <w:tbl>
      <w:tblPr>
        <w:tblW w:w="9567" w:type="dxa"/>
        <w:tblInd w:w="113" w:type="dxa"/>
        <w:tblLayout w:type="fixed"/>
        <w:tblLook w:val="01E0" w:firstRow="1" w:lastRow="1" w:firstColumn="1" w:lastColumn="1" w:noHBand="0" w:noVBand="0"/>
      </w:tblPr>
      <w:tblGrid>
        <w:gridCol w:w="4924"/>
        <w:gridCol w:w="4643"/>
      </w:tblGrid>
      <w:tr w:rsidR="000728BC" w:rsidRPr="002D3069" w:rsidTr="002A725A">
        <w:tc>
          <w:tcPr>
            <w:tcW w:w="4924" w:type="dxa"/>
          </w:tcPr>
          <w:p w:rsidR="000728BC" w:rsidRPr="002D3069" w:rsidRDefault="000728BC" w:rsidP="002A725A">
            <w:pPr>
              <w:jc w:val="both"/>
              <w:rPr>
                <w:rFonts w:ascii="Times New Roman" w:hAnsi="Times New Roman" w:cs="Times New Roman"/>
                <w:b/>
                <w:bCs/>
              </w:rPr>
            </w:pPr>
          </w:p>
          <w:p w:rsidR="000728BC" w:rsidRPr="002D3069" w:rsidRDefault="000728BC" w:rsidP="002A725A">
            <w:pPr>
              <w:jc w:val="both"/>
              <w:rPr>
                <w:rFonts w:ascii="Times New Roman" w:hAnsi="Times New Roman" w:cs="Times New Roman"/>
                <w:b/>
                <w:bCs/>
              </w:rPr>
            </w:pPr>
            <w:r w:rsidRPr="002D3069">
              <w:rPr>
                <w:rFonts w:ascii="Times New Roman" w:hAnsi="Times New Roman" w:cs="Times New Roman"/>
                <w:b/>
                <w:bCs/>
              </w:rPr>
              <w:t>Исполнитель:</w:t>
            </w:r>
          </w:p>
          <w:p w:rsidR="000728BC" w:rsidRPr="002D3069" w:rsidRDefault="000728BC" w:rsidP="002A725A">
            <w:pPr>
              <w:jc w:val="both"/>
              <w:rPr>
                <w:rFonts w:ascii="Times New Roman" w:hAnsi="Times New Roman" w:cs="Times New Roman"/>
              </w:rPr>
            </w:pPr>
          </w:p>
          <w:p w:rsidR="000728BC" w:rsidRPr="002D3069" w:rsidRDefault="000728BC" w:rsidP="002A725A">
            <w:pPr>
              <w:jc w:val="both"/>
              <w:rPr>
                <w:rFonts w:ascii="Times New Roman" w:hAnsi="Times New Roman" w:cs="Times New Roman"/>
              </w:rPr>
            </w:pPr>
          </w:p>
          <w:p w:rsidR="000728BC" w:rsidRPr="002D3069" w:rsidRDefault="000728BC" w:rsidP="002A725A">
            <w:pPr>
              <w:jc w:val="both"/>
              <w:rPr>
                <w:rFonts w:ascii="Times New Roman" w:hAnsi="Times New Roman" w:cs="Times New Roman"/>
              </w:rPr>
            </w:pPr>
          </w:p>
          <w:p w:rsidR="000728BC" w:rsidRPr="002D3069" w:rsidRDefault="000728BC" w:rsidP="002A725A">
            <w:pPr>
              <w:jc w:val="both"/>
              <w:rPr>
                <w:rFonts w:ascii="Times New Roman" w:hAnsi="Times New Roman" w:cs="Times New Roman"/>
              </w:rPr>
            </w:pPr>
            <w:r w:rsidRPr="002D3069">
              <w:rPr>
                <w:rFonts w:ascii="Times New Roman" w:hAnsi="Times New Roman" w:cs="Times New Roman"/>
              </w:rPr>
              <w:t xml:space="preserve">__________________/ Ф.И.О. /                         </w:t>
            </w:r>
          </w:p>
          <w:p w:rsidR="000728BC" w:rsidRPr="002D3069" w:rsidRDefault="000728BC" w:rsidP="002A725A">
            <w:pPr>
              <w:jc w:val="both"/>
              <w:rPr>
                <w:rFonts w:ascii="Times New Roman" w:hAnsi="Times New Roman" w:cs="Times New Roman"/>
                <w:b/>
                <w:bCs/>
              </w:rPr>
            </w:pPr>
            <w:r w:rsidRPr="002D3069">
              <w:rPr>
                <w:rFonts w:ascii="Times New Roman" w:hAnsi="Times New Roman" w:cs="Times New Roman"/>
              </w:rPr>
              <w:t xml:space="preserve">         МП</w:t>
            </w:r>
            <w:r w:rsidRPr="002D3069">
              <w:rPr>
                <w:rFonts w:ascii="Times New Roman" w:hAnsi="Times New Roman" w:cs="Times New Roman"/>
                <w:b/>
                <w:bCs/>
              </w:rPr>
              <w:t xml:space="preserve"> </w:t>
            </w:r>
          </w:p>
        </w:tc>
        <w:tc>
          <w:tcPr>
            <w:tcW w:w="4643" w:type="dxa"/>
          </w:tcPr>
          <w:p w:rsidR="000728BC" w:rsidRPr="002D3069" w:rsidRDefault="000728BC" w:rsidP="002A725A">
            <w:pPr>
              <w:jc w:val="both"/>
              <w:rPr>
                <w:rFonts w:ascii="Times New Roman" w:hAnsi="Times New Roman" w:cs="Times New Roman"/>
                <w:b/>
                <w:bCs/>
              </w:rPr>
            </w:pPr>
          </w:p>
          <w:p w:rsidR="000728BC" w:rsidRPr="002D3069" w:rsidRDefault="000728BC" w:rsidP="002A725A">
            <w:pPr>
              <w:jc w:val="both"/>
              <w:rPr>
                <w:rFonts w:ascii="Times New Roman" w:hAnsi="Times New Roman" w:cs="Times New Roman"/>
                <w:b/>
                <w:bCs/>
              </w:rPr>
            </w:pPr>
            <w:r w:rsidRPr="002D3069">
              <w:rPr>
                <w:rFonts w:ascii="Times New Roman" w:hAnsi="Times New Roman" w:cs="Times New Roman"/>
                <w:b/>
                <w:bCs/>
              </w:rPr>
              <w:t>Заказчик:</w:t>
            </w:r>
          </w:p>
          <w:p w:rsidR="000728BC" w:rsidRPr="002D3069" w:rsidRDefault="000728BC" w:rsidP="002A725A">
            <w:pPr>
              <w:jc w:val="both"/>
              <w:rPr>
                <w:rFonts w:ascii="Times New Roman" w:hAnsi="Times New Roman" w:cs="Times New Roman"/>
              </w:rPr>
            </w:pPr>
            <w:r w:rsidRPr="002D3069">
              <w:rPr>
                <w:rFonts w:ascii="Times New Roman" w:hAnsi="Times New Roman" w:cs="Times New Roman"/>
              </w:rPr>
              <w:t xml:space="preserve">Директор </w:t>
            </w:r>
          </w:p>
          <w:p w:rsidR="000728BC" w:rsidRPr="002D3069" w:rsidRDefault="000728BC" w:rsidP="002A725A">
            <w:pPr>
              <w:jc w:val="both"/>
              <w:rPr>
                <w:rFonts w:ascii="Times New Roman" w:hAnsi="Times New Roman" w:cs="Times New Roman"/>
              </w:rPr>
            </w:pPr>
          </w:p>
          <w:p w:rsidR="000728BC" w:rsidRPr="002D3069" w:rsidRDefault="000728BC" w:rsidP="002A725A">
            <w:pPr>
              <w:jc w:val="both"/>
              <w:rPr>
                <w:rFonts w:ascii="Times New Roman" w:hAnsi="Times New Roman" w:cs="Times New Roman"/>
              </w:rPr>
            </w:pPr>
          </w:p>
          <w:p w:rsidR="000728BC" w:rsidRPr="002D3069" w:rsidRDefault="000728BC" w:rsidP="002A725A">
            <w:pPr>
              <w:jc w:val="both"/>
              <w:rPr>
                <w:rFonts w:ascii="Times New Roman" w:hAnsi="Times New Roman" w:cs="Times New Roman"/>
              </w:rPr>
            </w:pPr>
            <w:r w:rsidRPr="002D3069">
              <w:rPr>
                <w:rFonts w:ascii="Times New Roman" w:hAnsi="Times New Roman" w:cs="Times New Roman"/>
              </w:rPr>
              <w:t>__________________/ Т.А. Пищулина /</w:t>
            </w:r>
          </w:p>
          <w:p w:rsidR="000728BC" w:rsidRPr="002D3069" w:rsidRDefault="000728BC" w:rsidP="002A725A">
            <w:pPr>
              <w:jc w:val="both"/>
              <w:rPr>
                <w:rFonts w:ascii="Times New Roman" w:hAnsi="Times New Roman" w:cs="Times New Roman"/>
              </w:rPr>
            </w:pPr>
            <w:r w:rsidRPr="002D3069">
              <w:rPr>
                <w:rFonts w:ascii="Times New Roman" w:hAnsi="Times New Roman" w:cs="Times New Roman"/>
              </w:rPr>
              <w:t xml:space="preserve">                МП</w:t>
            </w:r>
          </w:p>
          <w:p w:rsidR="000728BC" w:rsidRPr="002D3069" w:rsidRDefault="000728BC" w:rsidP="002A725A">
            <w:pPr>
              <w:jc w:val="both"/>
              <w:rPr>
                <w:rFonts w:ascii="Times New Roman" w:hAnsi="Times New Roman" w:cs="Times New Roman"/>
              </w:rPr>
            </w:pPr>
          </w:p>
        </w:tc>
      </w:tr>
      <w:tr w:rsidR="000728BC" w:rsidRPr="002D3069" w:rsidTr="002A725A">
        <w:tc>
          <w:tcPr>
            <w:tcW w:w="4924" w:type="dxa"/>
          </w:tcPr>
          <w:p w:rsidR="000728BC" w:rsidRPr="002D3069" w:rsidRDefault="000728BC" w:rsidP="002A725A">
            <w:pPr>
              <w:jc w:val="both"/>
              <w:rPr>
                <w:rFonts w:ascii="Times New Roman" w:hAnsi="Times New Roman" w:cs="Times New Roman"/>
                <w:b/>
                <w:bCs/>
              </w:rPr>
            </w:pPr>
          </w:p>
        </w:tc>
        <w:tc>
          <w:tcPr>
            <w:tcW w:w="4643" w:type="dxa"/>
          </w:tcPr>
          <w:p w:rsidR="000728BC" w:rsidRPr="002D3069" w:rsidRDefault="000728BC" w:rsidP="002A725A">
            <w:pPr>
              <w:jc w:val="both"/>
              <w:rPr>
                <w:rFonts w:ascii="Times New Roman" w:hAnsi="Times New Roman" w:cs="Times New Roman"/>
                <w:b/>
                <w:bCs/>
              </w:rPr>
            </w:pPr>
          </w:p>
        </w:tc>
      </w:tr>
    </w:tbl>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671816">
      <w:pPr>
        <w:rPr>
          <w:rFonts w:ascii="Times New Roman" w:hAnsi="Times New Roman" w:cs="Times New Roman"/>
        </w:rPr>
      </w:pPr>
    </w:p>
    <w:p w:rsidR="000728BC" w:rsidRDefault="000728BC" w:rsidP="000728BC">
      <w:pPr>
        <w:jc w:val="right"/>
        <w:rPr>
          <w:rFonts w:ascii="Times New Roman" w:hAnsi="Times New Roman" w:cs="Times New Roman"/>
        </w:rPr>
      </w:pPr>
      <w:r>
        <w:rPr>
          <w:rFonts w:ascii="Times New Roman" w:hAnsi="Times New Roman" w:cs="Times New Roman"/>
        </w:rPr>
        <w:lastRenderedPageBreak/>
        <w:t xml:space="preserve">Приложение № 6 </w:t>
      </w:r>
    </w:p>
    <w:p w:rsidR="000728BC" w:rsidRDefault="000728BC" w:rsidP="000728BC">
      <w:pPr>
        <w:jc w:val="right"/>
        <w:rPr>
          <w:rFonts w:ascii="Times New Roman" w:hAnsi="Times New Roman" w:cs="Times New Roman"/>
        </w:rPr>
      </w:pPr>
      <w:r w:rsidRPr="007F29F0">
        <w:rPr>
          <w:rFonts w:ascii="Times New Roman" w:hAnsi="Times New Roman" w:cs="Times New Roman"/>
        </w:rPr>
        <w:t xml:space="preserve">к </w:t>
      </w:r>
      <w:r>
        <w:rPr>
          <w:rFonts w:ascii="Times New Roman" w:hAnsi="Times New Roman" w:cs="Times New Roman"/>
        </w:rPr>
        <w:t>м</w:t>
      </w:r>
      <w:r w:rsidRPr="007F29F0">
        <w:rPr>
          <w:rFonts w:ascii="Times New Roman" w:hAnsi="Times New Roman" w:cs="Times New Roman"/>
        </w:rPr>
        <w:t xml:space="preserve">униципальному </w:t>
      </w:r>
      <w:r>
        <w:rPr>
          <w:rFonts w:ascii="Times New Roman" w:hAnsi="Times New Roman" w:cs="Times New Roman"/>
        </w:rPr>
        <w:t xml:space="preserve">контракту №  </w:t>
      </w:r>
      <w:r>
        <w:rPr>
          <w:rFonts w:ascii="Times New Roman" w:hAnsi="Times New Roman" w:cs="Times New Roman"/>
          <w:b/>
        </w:rPr>
        <w:t>___</w:t>
      </w:r>
    </w:p>
    <w:p w:rsidR="000728BC" w:rsidRPr="007F29F0" w:rsidRDefault="000728BC" w:rsidP="000728BC">
      <w:pPr>
        <w:jc w:val="right"/>
        <w:rPr>
          <w:rFonts w:ascii="Times New Roman" w:hAnsi="Times New Roman" w:cs="Times New Roman"/>
        </w:rPr>
      </w:pPr>
      <w:r>
        <w:rPr>
          <w:rFonts w:ascii="Times New Roman" w:hAnsi="Times New Roman" w:cs="Times New Roman"/>
        </w:rPr>
        <w:t>от «___» ________ 20___ г.</w:t>
      </w:r>
    </w:p>
    <w:p w:rsidR="000728BC" w:rsidRDefault="000728BC" w:rsidP="00671816">
      <w:pPr>
        <w:rPr>
          <w:rFonts w:ascii="Times New Roman" w:hAnsi="Times New Roman" w:cs="Times New Roman"/>
        </w:rPr>
      </w:pPr>
    </w:p>
    <w:p w:rsidR="000728BC" w:rsidRDefault="000728BC" w:rsidP="000728BC">
      <w:pPr>
        <w:jc w:val="center"/>
        <w:rPr>
          <w:rFonts w:ascii="Times New Roman" w:hAnsi="Times New Roman" w:cs="Times New Roman"/>
        </w:rPr>
      </w:pPr>
      <w:r w:rsidRPr="003A7B76">
        <w:rPr>
          <w:rFonts w:ascii="Times New Roman" w:hAnsi="Times New Roman" w:cs="Times New Roman"/>
        </w:rPr>
        <w:t xml:space="preserve">С </w:t>
      </w:r>
      <w:proofErr w:type="gramStart"/>
      <w:r w:rsidRPr="003A7B76">
        <w:rPr>
          <w:rFonts w:ascii="Times New Roman" w:hAnsi="Times New Roman" w:cs="Times New Roman"/>
        </w:rPr>
        <w:t>П</w:t>
      </w:r>
      <w:proofErr w:type="gramEnd"/>
      <w:r w:rsidRPr="003A7B76">
        <w:rPr>
          <w:rFonts w:ascii="Times New Roman" w:hAnsi="Times New Roman" w:cs="Times New Roman"/>
        </w:rPr>
        <w:t xml:space="preserve"> Е Ц И Ф И К А Ц И Я</w:t>
      </w:r>
    </w:p>
    <w:p w:rsidR="000728BC" w:rsidRDefault="000728BC" w:rsidP="000728BC">
      <w:pPr>
        <w:rPr>
          <w:rFonts w:ascii="Times New Roman" w:hAnsi="Times New Roman" w:cs="Times New Roman"/>
        </w:rPr>
      </w:pPr>
    </w:p>
    <w:tbl>
      <w:tblPr>
        <w:tblStyle w:val="af"/>
        <w:tblW w:w="0" w:type="auto"/>
        <w:tblLook w:val="04A0" w:firstRow="1" w:lastRow="0" w:firstColumn="1" w:lastColumn="0" w:noHBand="0" w:noVBand="1"/>
      </w:tblPr>
      <w:tblGrid>
        <w:gridCol w:w="1792"/>
        <w:gridCol w:w="1379"/>
        <w:gridCol w:w="2267"/>
        <w:gridCol w:w="2867"/>
        <w:gridCol w:w="1304"/>
        <w:gridCol w:w="1067"/>
      </w:tblGrid>
      <w:tr w:rsidR="00555DF6" w:rsidRPr="000728BC" w:rsidTr="00555DF6">
        <w:tc>
          <w:tcPr>
            <w:tcW w:w="1792"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Наименование</w:t>
            </w:r>
          </w:p>
        </w:tc>
        <w:tc>
          <w:tcPr>
            <w:tcW w:w="1379"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Формат изделия</w:t>
            </w:r>
          </w:p>
        </w:tc>
        <w:tc>
          <w:tcPr>
            <w:tcW w:w="2267"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Объем/Красочность</w:t>
            </w:r>
          </w:p>
        </w:tc>
        <w:tc>
          <w:tcPr>
            <w:tcW w:w="2867"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Бумага</w:t>
            </w:r>
          </w:p>
        </w:tc>
        <w:tc>
          <w:tcPr>
            <w:tcW w:w="1304"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Тираж</w:t>
            </w:r>
          </w:p>
        </w:tc>
        <w:tc>
          <w:tcPr>
            <w:tcW w:w="1067" w:type="dxa"/>
            <w:tcBorders>
              <w:top w:val="single" w:sz="4" w:space="0" w:color="auto"/>
              <w:left w:val="single" w:sz="4" w:space="0" w:color="auto"/>
              <w:bottom w:val="single" w:sz="4" w:space="0" w:color="auto"/>
              <w:right w:val="single" w:sz="4" w:space="0" w:color="auto"/>
            </w:tcBorders>
          </w:tcPr>
          <w:p w:rsidR="00555DF6" w:rsidRPr="000728BC" w:rsidRDefault="00555DF6" w:rsidP="002A725A">
            <w:pPr>
              <w:jc w:val="center"/>
              <w:rPr>
                <w:rFonts w:ascii="Times New Roman" w:hAnsi="Times New Roman" w:cs="Times New Roman"/>
              </w:rPr>
            </w:pPr>
            <w:r>
              <w:rPr>
                <w:rFonts w:ascii="Times New Roman" w:hAnsi="Times New Roman" w:cs="Times New Roman"/>
              </w:rPr>
              <w:t>Цена за экз.</w:t>
            </w:r>
            <w:bookmarkStart w:id="13" w:name="_GoBack"/>
            <w:bookmarkEnd w:id="13"/>
          </w:p>
        </w:tc>
      </w:tr>
      <w:tr w:rsidR="00555DF6" w:rsidRPr="000728BC" w:rsidTr="00555DF6">
        <w:tc>
          <w:tcPr>
            <w:tcW w:w="1792"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bCs/>
              </w:rPr>
              <w:t>Журнал</w:t>
            </w:r>
          </w:p>
        </w:tc>
        <w:tc>
          <w:tcPr>
            <w:tcW w:w="1379"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bCs/>
              </w:rPr>
              <w:t>210*297 мм</w:t>
            </w:r>
          </w:p>
        </w:tc>
        <w:tc>
          <w:tcPr>
            <w:tcW w:w="2267"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bCs/>
              </w:rPr>
              <w:t>96+4 полос/4+4</w:t>
            </w:r>
          </w:p>
        </w:tc>
        <w:tc>
          <w:tcPr>
            <w:tcW w:w="2867"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bCs/>
              </w:rPr>
            </w:pPr>
            <w:r w:rsidRPr="000728BC">
              <w:rPr>
                <w:rFonts w:ascii="Times New Roman" w:hAnsi="Times New Roman" w:cs="Times New Roman"/>
                <w:bCs/>
              </w:rPr>
              <w:t>блок – мелованная матовая 115г/м</w:t>
            </w:r>
            <w:proofErr w:type="gramStart"/>
            <w:r w:rsidRPr="000728BC">
              <w:rPr>
                <w:rFonts w:ascii="Times New Roman" w:hAnsi="Times New Roman" w:cs="Times New Roman"/>
                <w:bCs/>
              </w:rPr>
              <w:t>2</w:t>
            </w:r>
            <w:proofErr w:type="gramEnd"/>
            <w:r w:rsidRPr="000728BC">
              <w:rPr>
                <w:rFonts w:ascii="Times New Roman" w:hAnsi="Times New Roman" w:cs="Times New Roman"/>
                <w:bCs/>
              </w:rPr>
              <w:t>, обложка – мелованная глянцевая 250г/м2.</w:t>
            </w:r>
          </w:p>
          <w:p w:rsidR="00555DF6" w:rsidRPr="000728BC" w:rsidRDefault="00555DF6" w:rsidP="002A725A">
            <w:pPr>
              <w:jc w:val="center"/>
              <w:rPr>
                <w:rFonts w:ascii="Times New Roman" w:hAnsi="Times New Roman" w:cs="Times New Roman"/>
                <w:bCs/>
              </w:rPr>
            </w:pPr>
            <w:r w:rsidRPr="000728BC">
              <w:rPr>
                <w:rFonts w:ascii="Times New Roman" w:hAnsi="Times New Roman" w:cs="Times New Roman"/>
                <w:bCs/>
              </w:rPr>
              <w:t xml:space="preserve">Дополнительная отделка: глянцевая </w:t>
            </w:r>
            <w:proofErr w:type="spellStart"/>
            <w:r w:rsidRPr="000728BC">
              <w:rPr>
                <w:rFonts w:ascii="Times New Roman" w:hAnsi="Times New Roman" w:cs="Times New Roman"/>
                <w:bCs/>
              </w:rPr>
              <w:t>ламинация</w:t>
            </w:r>
            <w:proofErr w:type="spellEnd"/>
            <w:r w:rsidRPr="000728BC">
              <w:rPr>
                <w:rFonts w:ascii="Times New Roman" w:hAnsi="Times New Roman" w:cs="Times New Roman"/>
                <w:bCs/>
              </w:rPr>
              <w:t xml:space="preserve"> обложки 1+0,</w:t>
            </w:r>
          </w:p>
          <w:p w:rsidR="00555DF6" w:rsidRPr="000728BC" w:rsidRDefault="00555DF6" w:rsidP="002A725A">
            <w:pPr>
              <w:jc w:val="center"/>
              <w:rPr>
                <w:rFonts w:ascii="Times New Roman" w:hAnsi="Times New Roman" w:cs="Times New Roman"/>
              </w:rPr>
            </w:pPr>
            <w:r w:rsidRPr="000728BC">
              <w:rPr>
                <w:rFonts w:ascii="Times New Roman" w:hAnsi="Times New Roman" w:cs="Times New Roman"/>
                <w:bCs/>
              </w:rPr>
              <w:t>скрепление КБС</w:t>
            </w:r>
          </w:p>
        </w:tc>
        <w:tc>
          <w:tcPr>
            <w:tcW w:w="1304" w:type="dxa"/>
            <w:tcBorders>
              <w:top w:val="single" w:sz="4" w:space="0" w:color="auto"/>
              <w:left w:val="single" w:sz="4" w:space="0" w:color="auto"/>
              <w:bottom w:val="single" w:sz="4" w:space="0" w:color="auto"/>
              <w:right w:val="single" w:sz="4" w:space="0" w:color="auto"/>
            </w:tcBorders>
            <w:hideMark/>
          </w:tcPr>
          <w:p w:rsidR="00555DF6" w:rsidRPr="000728BC" w:rsidRDefault="00555DF6" w:rsidP="002A725A">
            <w:pPr>
              <w:jc w:val="center"/>
              <w:rPr>
                <w:rFonts w:ascii="Times New Roman" w:hAnsi="Times New Roman" w:cs="Times New Roman"/>
              </w:rPr>
            </w:pPr>
            <w:r w:rsidRPr="000728BC">
              <w:rPr>
                <w:rFonts w:ascii="Times New Roman" w:hAnsi="Times New Roman" w:cs="Times New Roman"/>
              </w:rPr>
              <w:t>999 экз.</w:t>
            </w:r>
          </w:p>
        </w:tc>
        <w:tc>
          <w:tcPr>
            <w:tcW w:w="1067" w:type="dxa"/>
            <w:tcBorders>
              <w:top w:val="single" w:sz="4" w:space="0" w:color="auto"/>
              <w:left w:val="single" w:sz="4" w:space="0" w:color="auto"/>
              <w:bottom w:val="single" w:sz="4" w:space="0" w:color="auto"/>
              <w:right w:val="single" w:sz="4" w:space="0" w:color="auto"/>
            </w:tcBorders>
          </w:tcPr>
          <w:p w:rsidR="00555DF6" w:rsidRPr="000728BC" w:rsidRDefault="00555DF6" w:rsidP="002A725A">
            <w:pPr>
              <w:jc w:val="center"/>
              <w:rPr>
                <w:rFonts w:ascii="Times New Roman" w:hAnsi="Times New Roman" w:cs="Times New Roman"/>
              </w:rPr>
            </w:pPr>
          </w:p>
        </w:tc>
      </w:tr>
    </w:tbl>
    <w:p w:rsidR="00E2266E" w:rsidRDefault="00E2266E" w:rsidP="00671816">
      <w:pPr>
        <w:rPr>
          <w:rFonts w:ascii="Times New Roman" w:hAnsi="Times New Roman" w:cs="Times New Roman"/>
        </w:rPr>
      </w:pPr>
    </w:p>
    <w:p w:rsidR="00E2266E" w:rsidRDefault="00E2266E" w:rsidP="00671816">
      <w:pPr>
        <w:rPr>
          <w:rFonts w:ascii="Times New Roman" w:hAnsi="Times New Roman" w:cs="Times New Roman"/>
        </w:rPr>
      </w:pPr>
    </w:p>
    <w:p w:rsidR="00E2266E" w:rsidRDefault="00E2266E" w:rsidP="00671816">
      <w:pPr>
        <w:rPr>
          <w:rFonts w:ascii="Times New Roman" w:hAnsi="Times New Roman" w:cs="Times New Roman"/>
        </w:rPr>
      </w:pPr>
    </w:p>
    <w:tbl>
      <w:tblPr>
        <w:tblW w:w="9567" w:type="dxa"/>
        <w:tblInd w:w="113" w:type="dxa"/>
        <w:tblLayout w:type="fixed"/>
        <w:tblLook w:val="01E0" w:firstRow="1" w:lastRow="1" w:firstColumn="1" w:lastColumn="1" w:noHBand="0" w:noVBand="0"/>
      </w:tblPr>
      <w:tblGrid>
        <w:gridCol w:w="4924"/>
        <w:gridCol w:w="4643"/>
      </w:tblGrid>
      <w:tr w:rsidR="00E2266E" w:rsidRPr="002D3069" w:rsidTr="002A725A">
        <w:tc>
          <w:tcPr>
            <w:tcW w:w="4924" w:type="dxa"/>
          </w:tcPr>
          <w:p w:rsidR="00E2266E" w:rsidRPr="002D3069" w:rsidRDefault="00E2266E" w:rsidP="002A725A">
            <w:pPr>
              <w:jc w:val="both"/>
              <w:rPr>
                <w:rFonts w:ascii="Times New Roman" w:hAnsi="Times New Roman" w:cs="Times New Roman"/>
                <w:b/>
                <w:bCs/>
              </w:rPr>
            </w:pP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b/>
                <w:bCs/>
              </w:rPr>
              <w:t>Исполнитель:</w:t>
            </w: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__________________/ Ф.И.О. /                         </w:t>
            </w: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rPr>
              <w:t xml:space="preserve">         МП</w:t>
            </w:r>
            <w:r w:rsidRPr="002D3069">
              <w:rPr>
                <w:rFonts w:ascii="Times New Roman" w:hAnsi="Times New Roman" w:cs="Times New Roman"/>
                <w:b/>
                <w:bCs/>
              </w:rPr>
              <w:t xml:space="preserve"> </w:t>
            </w:r>
          </w:p>
        </w:tc>
        <w:tc>
          <w:tcPr>
            <w:tcW w:w="4643" w:type="dxa"/>
          </w:tcPr>
          <w:p w:rsidR="00E2266E" w:rsidRPr="002D3069" w:rsidRDefault="00E2266E" w:rsidP="002A725A">
            <w:pPr>
              <w:jc w:val="both"/>
              <w:rPr>
                <w:rFonts w:ascii="Times New Roman" w:hAnsi="Times New Roman" w:cs="Times New Roman"/>
                <w:b/>
                <w:bCs/>
              </w:rPr>
            </w:pP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b/>
                <w:bCs/>
              </w:rPr>
              <w:t>Заказчик:</w:t>
            </w: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Директор </w:t>
            </w: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__________________/ Т.А. Пищулина /</w:t>
            </w: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                МП</w:t>
            </w:r>
          </w:p>
          <w:p w:rsidR="00E2266E" w:rsidRPr="002D3069" w:rsidRDefault="00E2266E" w:rsidP="002A725A">
            <w:pPr>
              <w:jc w:val="both"/>
              <w:rPr>
                <w:rFonts w:ascii="Times New Roman" w:hAnsi="Times New Roman" w:cs="Times New Roman"/>
              </w:rPr>
            </w:pPr>
          </w:p>
        </w:tc>
      </w:tr>
      <w:tr w:rsidR="00E2266E" w:rsidRPr="002D3069" w:rsidTr="002A725A">
        <w:tc>
          <w:tcPr>
            <w:tcW w:w="4924" w:type="dxa"/>
          </w:tcPr>
          <w:p w:rsidR="00E2266E" w:rsidRPr="002D3069" w:rsidRDefault="00E2266E" w:rsidP="002A725A">
            <w:pPr>
              <w:jc w:val="both"/>
              <w:rPr>
                <w:rFonts w:ascii="Times New Roman" w:hAnsi="Times New Roman" w:cs="Times New Roman"/>
                <w:b/>
                <w:bCs/>
              </w:rPr>
            </w:pPr>
          </w:p>
        </w:tc>
        <w:tc>
          <w:tcPr>
            <w:tcW w:w="4643" w:type="dxa"/>
          </w:tcPr>
          <w:p w:rsidR="00E2266E" w:rsidRPr="002D3069" w:rsidRDefault="00E2266E" w:rsidP="002A725A">
            <w:pPr>
              <w:jc w:val="both"/>
              <w:rPr>
                <w:rFonts w:ascii="Times New Roman" w:hAnsi="Times New Roman" w:cs="Times New Roman"/>
                <w:b/>
                <w:bCs/>
              </w:rPr>
            </w:pPr>
          </w:p>
        </w:tc>
      </w:tr>
    </w:tbl>
    <w:p w:rsidR="00E2266E" w:rsidRDefault="00E2266E" w:rsidP="00671816">
      <w:pPr>
        <w:rPr>
          <w:rFonts w:ascii="Times New Roman" w:hAnsi="Times New Roman" w:cs="Times New Roman"/>
        </w:rPr>
      </w:pPr>
    </w:p>
    <w:p w:rsidR="00D847D2" w:rsidRDefault="00D847D2" w:rsidP="00671816">
      <w:pPr>
        <w:rPr>
          <w:rFonts w:ascii="Times New Roman" w:hAnsi="Times New Roman" w:cs="Times New Roman"/>
        </w:rPr>
      </w:pPr>
    </w:p>
    <w:p w:rsidR="00D847D2" w:rsidRDefault="00D847D2" w:rsidP="00671816">
      <w:pPr>
        <w:rPr>
          <w:rFonts w:ascii="Times New Roman" w:hAnsi="Times New Roman" w:cs="Times New Roman"/>
        </w:rPr>
      </w:pPr>
    </w:p>
    <w:p w:rsidR="00F61245" w:rsidRDefault="00F61245" w:rsidP="00671816">
      <w:pPr>
        <w:rPr>
          <w:rFonts w:ascii="Times New Roman" w:hAnsi="Times New Roman" w:cs="Times New Roman"/>
        </w:rPr>
      </w:pPr>
    </w:p>
    <w:p w:rsidR="00F61245" w:rsidRDefault="00F61245" w:rsidP="00F61245">
      <w:pPr>
        <w:rPr>
          <w:rFonts w:ascii="Times New Roman" w:hAnsi="Times New Roman" w:cs="Times New Roman"/>
        </w:rPr>
      </w:pPr>
    </w:p>
    <w:p w:rsidR="00B435D9" w:rsidRDefault="00B435D9" w:rsidP="00F61245">
      <w:pPr>
        <w:rPr>
          <w:rFonts w:ascii="Times New Roman" w:hAnsi="Times New Roman" w:cs="Times New Roman"/>
        </w:rPr>
      </w:pPr>
    </w:p>
    <w:p w:rsidR="00B435D9" w:rsidRDefault="00B435D9" w:rsidP="00F61245">
      <w:pPr>
        <w:rPr>
          <w:rFonts w:ascii="Times New Roman" w:hAnsi="Times New Roman" w:cs="Times New Roman"/>
        </w:rPr>
      </w:pPr>
    </w:p>
    <w:p w:rsidR="00B435D9" w:rsidRDefault="00B435D9" w:rsidP="00F61245">
      <w:pPr>
        <w:rPr>
          <w:rFonts w:ascii="Times New Roman" w:hAnsi="Times New Roman" w:cs="Times New Roman"/>
        </w:rPr>
      </w:pPr>
    </w:p>
    <w:p w:rsidR="00B435D9" w:rsidRDefault="00B435D9" w:rsidP="00F61245">
      <w:pPr>
        <w:rPr>
          <w:rFonts w:ascii="Times New Roman" w:hAnsi="Times New Roman" w:cs="Times New Roman"/>
        </w:rPr>
      </w:pPr>
    </w:p>
    <w:p w:rsidR="00B435D9" w:rsidRPr="00F61245" w:rsidRDefault="00B435D9" w:rsidP="00F61245">
      <w:pPr>
        <w:rPr>
          <w:rFonts w:ascii="Times New Roman" w:hAnsi="Times New Roman" w:cs="Times New Roman"/>
        </w:rPr>
      </w:pPr>
    </w:p>
    <w:p w:rsidR="00F61245" w:rsidRPr="00F61245" w:rsidRDefault="00F61245" w:rsidP="00F61245">
      <w:pPr>
        <w:rPr>
          <w:rFonts w:ascii="Times New Roman" w:hAnsi="Times New Roman" w:cs="Times New Roman"/>
        </w:rPr>
      </w:pPr>
    </w:p>
    <w:p w:rsidR="00F61245" w:rsidRDefault="00F61245"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Default="000728BC" w:rsidP="00F61245">
      <w:pPr>
        <w:rPr>
          <w:rFonts w:ascii="Times New Roman" w:hAnsi="Times New Roman" w:cs="Times New Roman"/>
        </w:rPr>
      </w:pPr>
    </w:p>
    <w:p w:rsidR="000728BC" w:rsidRPr="00F61245" w:rsidRDefault="000728BC" w:rsidP="00F61245">
      <w:pPr>
        <w:rPr>
          <w:rFonts w:ascii="Times New Roman" w:hAnsi="Times New Roman" w:cs="Times New Roman"/>
        </w:rPr>
      </w:pPr>
    </w:p>
    <w:p w:rsidR="00F61245" w:rsidRDefault="00F61245" w:rsidP="00F61245">
      <w:pPr>
        <w:jc w:val="center"/>
        <w:rPr>
          <w:rFonts w:ascii="Times New Roman" w:hAnsi="Times New Roman" w:cs="Times New Roman"/>
        </w:rPr>
      </w:pPr>
    </w:p>
    <w:p w:rsidR="005678CA" w:rsidRPr="00EB160E" w:rsidRDefault="005678CA" w:rsidP="005678CA">
      <w:pPr>
        <w:jc w:val="right"/>
        <w:rPr>
          <w:rFonts w:ascii="Times New Roman" w:eastAsia="Calibri" w:hAnsi="Times New Roman" w:cs="Times New Roman"/>
        </w:rPr>
      </w:pPr>
      <w:r w:rsidRPr="00EB160E">
        <w:rPr>
          <w:rFonts w:ascii="Times New Roman" w:eastAsia="Calibri" w:hAnsi="Times New Roman" w:cs="Times New Roman"/>
        </w:rPr>
        <w:t xml:space="preserve">Приложение № </w:t>
      </w:r>
      <w:r w:rsidR="000728BC">
        <w:rPr>
          <w:rFonts w:ascii="Times New Roman" w:eastAsia="Calibri" w:hAnsi="Times New Roman" w:cs="Times New Roman"/>
        </w:rPr>
        <w:t>7</w:t>
      </w:r>
    </w:p>
    <w:p w:rsidR="005678CA" w:rsidRPr="00A34413" w:rsidRDefault="005678CA" w:rsidP="005678CA">
      <w:pPr>
        <w:jc w:val="right"/>
        <w:rPr>
          <w:rFonts w:ascii="Times New Roman" w:eastAsia="Calibri" w:hAnsi="Times New Roman" w:cs="Times New Roman"/>
        </w:rPr>
      </w:pPr>
      <w:r w:rsidRPr="00EB160E">
        <w:rPr>
          <w:rFonts w:ascii="Times New Roman" w:eastAsia="Calibri" w:hAnsi="Times New Roman" w:cs="Times New Roman"/>
        </w:rPr>
        <w:t xml:space="preserve"> к муниципальному контракту № </w:t>
      </w:r>
      <w:r w:rsidRPr="00A34413">
        <w:rPr>
          <w:rFonts w:ascii="Times New Roman" w:eastAsia="Calibri" w:hAnsi="Times New Roman" w:cs="Times New Roman"/>
        </w:rPr>
        <w:t>__________</w:t>
      </w:r>
    </w:p>
    <w:p w:rsidR="005678CA" w:rsidRPr="00EB160E" w:rsidRDefault="005678CA" w:rsidP="005678CA">
      <w:pPr>
        <w:jc w:val="right"/>
        <w:rPr>
          <w:rFonts w:ascii="Times New Roman" w:eastAsia="Calibri" w:hAnsi="Times New Roman" w:cs="Times New Roman"/>
        </w:rPr>
      </w:pPr>
      <w:r w:rsidRPr="00EB160E">
        <w:rPr>
          <w:rFonts w:ascii="Times New Roman" w:eastAsia="Calibri" w:hAnsi="Times New Roman" w:cs="Times New Roman"/>
        </w:rPr>
        <w:t>от «</w:t>
      </w:r>
      <w:r>
        <w:rPr>
          <w:rFonts w:ascii="Times New Roman" w:eastAsia="Calibri" w:hAnsi="Times New Roman" w:cs="Times New Roman"/>
        </w:rPr>
        <w:t>___</w:t>
      </w:r>
      <w:r w:rsidRPr="00EB160E">
        <w:rPr>
          <w:rFonts w:ascii="Times New Roman" w:eastAsia="Calibri" w:hAnsi="Times New Roman" w:cs="Times New Roman"/>
        </w:rPr>
        <w:t xml:space="preserve">» </w:t>
      </w:r>
      <w:r>
        <w:rPr>
          <w:rFonts w:ascii="Times New Roman" w:eastAsia="Calibri" w:hAnsi="Times New Roman" w:cs="Times New Roman"/>
        </w:rPr>
        <w:t>______________</w:t>
      </w:r>
      <w:r w:rsidRPr="00EB160E">
        <w:rPr>
          <w:rFonts w:ascii="Times New Roman" w:eastAsia="Calibri" w:hAnsi="Times New Roman" w:cs="Times New Roman"/>
        </w:rPr>
        <w:t xml:space="preserve"> 20</w:t>
      </w:r>
      <w:r>
        <w:rPr>
          <w:rFonts w:ascii="Times New Roman" w:eastAsia="Calibri" w:hAnsi="Times New Roman" w:cs="Times New Roman"/>
        </w:rPr>
        <w:t>___</w:t>
      </w:r>
      <w:r w:rsidRPr="00EB160E">
        <w:rPr>
          <w:rFonts w:ascii="Times New Roman" w:eastAsia="Calibri" w:hAnsi="Times New Roman" w:cs="Times New Roman"/>
        </w:rPr>
        <w:t xml:space="preserve"> г.</w:t>
      </w:r>
    </w:p>
    <w:p w:rsidR="005678CA" w:rsidRDefault="005678CA" w:rsidP="005678CA">
      <w:pPr>
        <w:jc w:val="right"/>
        <w:rPr>
          <w:rFonts w:ascii="Times New Roman" w:eastAsia="Calibri" w:hAnsi="Times New Roman" w:cs="Times New Roman"/>
        </w:rPr>
      </w:pPr>
    </w:p>
    <w:p w:rsidR="005678CA" w:rsidRDefault="005678CA" w:rsidP="005678CA">
      <w:pPr>
        <w:rPr>
          <w:rFonts w:ascii="Times New Roman" w:eastAsia="Calibri" w:hAnsi="Times New Roman" w:cs="Times New Roman"/>
        </w:rPr>
      </w:pPr>
    </w:p>
    <w:p w:rsidR="005678CA" w:rsidRDefault="005678CA" w:rsidP="005678CA">
      <w:pPr>
        <w:jc w:val="center"/>
        <w:rPr>
          <w:rFonts w:ascii="Times New Roman" w:eastAsia="Calibri" w:hAnsi="Times New Roman" w:cs="Times New Roman"/>
        </w:rPr>
      </w:pPr>
      <w:r>
        <w:rPr>
          <w:rFonts w:ascii="Times New Roman" w:eastAsia="Calibri" w:hAnsi="Times New Roman" w:cs="Times New Roman"/>
        </w:rPr>
        <w:t>ТЕХНИЧЕСКОЕ ЗАДАНИЕ</w:t>
      </w:r>
    </w:p>
    <w:p w:rsidR="005678CA" w:rsidRDefault="005678CA" w:rsidP="005678CA">
      <w:pPr>
        <w:jc w:val="center"/>
        <w:rPr>
          <w:rFonts w:ascii="Times New Roman" w:eastAsia="Calibri" w:hAnsi="Times New Roman" w:cs="Times New Roman"/>
        </w:rPr>
      </w:pPr>
    </w:p>
    <w:p w:rsidR="005678CA" w:rsidRPr="007416D6" w:rsidRDefault="005678CA" w:rsidP="005678CA">
      <w:pPr>
        <w:jc w:val="both"/>
        <w:rPr>
          <w:rFonts w:ascii="Times New Roman" w:hAnsi="Times New Roman" w:cs="Times New Roman"/>
          <w:bCs/>
        </w:rPr>
      </w:pPr>
      <w:r w:rsidRPr="007416D6">
        <w:rPr>
          <w:rFonts w:ascii="Times New Roman" w:hAnsi="Times New Roman" w:cs="Times New Roman"/>
          <w:b/>
          <w:bCs/>
        </w:rPr>
        <w:t>Требования для файлов полос полноцветных газет.</w:t>
      </w:r>
      <w:r w:rsidRPr="007416D6">
        <w:rPr>
          <w:rFonts w:ascii="Times New Roman" w:hAnsi="Times New Roman" w:cs="Times New Roman"/>
          <w:bCs/>
        </w:rPr>
        <w:t> </w:t>
      </w:r>
      <w:r w:rsidRPr="007416D6">
        <w:rPr>
          <w:rFonts w:ascii="Times New Roman" w:hAnsi="Times New Roman" w:cs="Times New Roman"/>
          <w:bCs/>
        </w:rPr>
        <w:br/>
        <w:t>Формат предоставления файлов:</w:t>
      </w:r>
      <w:r w:rsidRPr="007416D6">
        <w:rPr>
          <w:rFonts w:ascii="Times New Roman" w:hAnsi="Times New Roman" w:cs="Times New Roman"/>
          <w:bCs/>
        </w:rPr>
        <w:br/>
      </w:r>
      <w:r w:rsidRPr="007416D6">
        <w:rPr>
          <w:rFonts w:ascii="Times New Roman" w:hAnsi="Times New Roman" w:cs="Times New Roman"/>
        </w:rPr>
        <w:t xml:space="preserve"> </w:t>
      </w:r>
      <w:r w:rsidRPr="007416D6">
        <w:rPr>
          <w:rFonts w:ascii="Times New Roman" w:hAnsi="Times New Roman" w:cs="Times New Roman"/>
          <w:bCs/>
        </w:rPr>
        <w:t xml:space="preserve">файл формата PDF(версия 1.3, совместимый с </w:t>
      </w:r>
      <w:proofErr w:type="spellStart"/>
      <w:r w:rsidRPr="007416D6">
        <w:rPr>
          <w:rFonts w:ascii="Times New Roman" w:hAnsi="Times New Roman" w:cs="Times New Roman"/>
          <w:bCs/>
        </w:rPr>
        <w:t>Acrobat</w:t>
      </w:r>
      <w:proofErr w:type="spellEnd"/>
      <w:r w:rsidRPr="007416D6">
        <w:rPr>
          <w:rFonts w:ascii="Times New Roman" w:hAnsi="Times New Roman" w:cs="Times New Roman"/>
          <w:bCs/>
        </w:rPr>
        <w:t xml:space="preserve"> 4.0), не зеркальный,</w:t>
      </w:r>
      <w:r>
        <w:rPr>
          <w:rFonts w:ascii="Times New Roman" w:hAnsi="Times New Roman" w:cs="Times New Roman"/>
          <w:bCs/>
        </w:rPr>
        <w:t xml:space="preserve"> композитный (</w:t>
      </w:r>
      <w:proofErr w:type="spellStart"/>
      <w:r>
        <w:rPr>
          <w:rFonts w:ascii="Times New Roman" w:hAnsi="Times New Roman" w:cs="Times New Roman"/>
          <w:bCs/>
        </w:rPr>
        <w:t>нецветоделенный</w:t>
      </w:r>
      <w:proofErr w:type="spellEnd"/>
      <w:r>
        <w:rPr>
          <w:rFonts w:ascii="Times New Roman" w:hAnsi="Times New Roman" w:cs="Times New Roman"/>
          <w:bCs/>
        </w:rPr>
        <w:t xml:space="preserve">), </w:t>
      </w:r>
      <w:r w:rsidRPr="007416D6">
        <w:rPr>
          <w:rFonts w:ascii="Times New Roman" w:hAnsi="Times New Roman" w:cs="Times New Roman"/>
          <w:bCs/>
        </w:rPr>
        <w:t xml:space="preserve">без обрезных меток, приводных крестов, контрольных шкал, без </w:t>
      </w:r>
      <w:proofErr w:type="spellStart"/>
      <w:r w:rsidRPr="007416D6">
        <w:rPr>
          <w:rFonts w:ascii="Times New Roman" w:hAnsi="Times New Roman" w:cs="Times New Roman"/>
          <w:bCs/>
        </w:rPr>
        <w:t>плашечных</w:t>
      </w:r>
      <w:proofErr w:type="spellEnd"/>
      <w:r w:rsidRPr="007416D6">
        <w:rPr>
          <w:rFonts w:ascii="Times New Roman" w:hAnsi="Times New Roman" w:cs="Times New Roman"/>
          <w:bCs/>
        </w:rPr>
        <w:t xml:space="preserve"> цветов (</w:t>
      </w:r>
      <w:proofErr w:type="spellStart"/>
      <w:r w:rsidRPr="007416D6">
        <w:rPr>
          <w:rFonts w:ascii="Times New Roman" w:hAnsi="Times New Roman" w:cs="Times New Roman"/>
          <w:bCs/>
        </w:rPr>
        <w:t>пантонов</w:t>
      </w:r>
      <w:proofErr w:type="spellEnd"/>
      <w:r w:rsidRPr="007416D6">
        <w:rPr>
          <w:rFonts w:ascii="Times New Roman" w:hAnsi="Times New Roman" w:cs="Times New Roman"/>
          <w:bCs/>
        </w:rPr>
        <w:t>);</w:t>
      </w:r>
      <w:r w:rsidRPr="007416D6">
        <w:rPr>
          <w:rFonts w:ascii="Times New Roman" w:hAnsi="Times New Roman" w:cs="Times New Roman"/>
          <w:bCs/>
        </w:rPr>
        <w:br/>
        <w:t>- печатное поле строго по центру листа, для форматов  А3 – 297*420</w:t>
      </w:r>
    </w:p>
    <w:p w:rsidR="005678CA" w:rsidRPr="007416D6" w:rsidRDefault="005678CA" w:rsidP="005678CA">
      <w:pPr>
        <w:jc w:val="both"/>
        <w:rPr>
          <w:rFonts w:ascii="Times New Roman" w:hAnsi="Times New Roman" w:cs="Times New Roman"/>
          <w:bCs/>
        </w:rPr>
      </w:pPr>
      <w:r w:rsidRPr="007416D6">
        <w:rPr>
          <w:rFonts w:ascii="Times New Roman" w:hAnsi="Times New Roman" w:cs="Times New Roman"/>
          <w:bCs/>
        </w:rPr>
        <w:t xml:space="preserve">- растровая графика: цветовая модель – CMYK, </w:t>
      </w:r>
      <w:proofErr w:type="spellStart"/>
      <w:r w:rsidRPr="007416D6">
        <w:rPr>
          <w:rFonts w:ascii="Times New Roman" w:hAnsi="Times New Roman" w:cs="Times New Roman"/>
          <w:bCs/>
        </w:rPr>
        <w:t>Grayscale</w:t>
      </w:r>
      <w:proofErr w:type="spellEnd"/>
      <w:r w:rsidRPr="007416D6">
        <w:rPr>
          <w:rFonts w:ascii="Times New Roman" w:hAnsi="Times New Roman" w:cs="Times New Roman"/>
          <w:bCs/>
        </w:rPr>
        <w:t xml:space="preserve">, разрешение – 200 </w:t>
      </w:r>
      <w:proofErr w:type="spellStart"/>
      <w:r w:rsidRPr="007416D6">
        <w:rPr>
          <w:rFonts w:ascii="Times New Roman" w:hAnsi="Times New Roman" w:cs="Times New Roman"/>
          <w:bCs/>
        </w:rPr>
        <w:t>ppi</w:t>
      </w:r>
      <w:proofErr w:type="spellEnd"/>
      <w:r w:rsidRPr="007416D6">
        <w:rPr>
          <w:rFonts w:ascii="Times New Roman" w:hAnsi="Times New Roman" w:cs="Times New Roman"/>
          <w:bCs/>
        </w:rPr>
        <w:t>;</w:t>
      </w:r>
      <w:r w:rsidRPr="007416D6">
        <w:rPr>
          <w:rFonts w:ascii="Times New Roman" w:hAnsi="Times New Roman" w:cs="Times New Roman"/>
          <w:bCs/>
        </w:rPr>
        <w:br/>
        <w:t>- векторная графика: цветовая модель – CMYK; и</w:t>
      </w:r>
      <w:r>
        <w:rPr>
          <w:rFonts w:ascii="Times New Roman" w:hAnsi="Times New Roman" w:cs="Times New Roman"/>
          <w:bCs/>
        </w:rPr>
        <w:t xml:space="preserve">спользуемые эффекты должны быть </w:t>
      </w:r>
      <w:proofErr w:type="spellStart"/>
      <w:r w:rsidRPr="007416D6">
        <w:rPr>
          <w:rFonts w:ascii="Times New Roman" w:hAnsi="Times New Roman" w:cs="Times New Roman"/>
          <w:bCs/>
        </w:rPr>
        <w:t>растеризованы</w:t>
      </w:r>
      <w:proofErr w:type="spellEnd"/>
      <w:r w:rsidRPr="007416D6">
        <w:rPr>
          <w:rFonts w:ascii="Times New Roman" w:hAnsi="Times New Roman" w:cs="Times New Roman"/>
          <w:bCs/>
        </w:rPr>
        <w:t>;</w:t>
      </w:r>
      <w:r w:rsidRPr="007416D6">
        <w:rPr>
          <w:rFonts w:ascii="Times New Roman" w:hAnsi="Times New Roman" w:cs="Times New Roman"/>
          <w:bCs/>
        </w:rPr>
        <w:br/>
        <w:t xml:space="preserve">- использовать шрифты </w:t>
      </w:r>
      <w:proofErr w:type="spellStart"/>
      <w:r w:rsidRPr="007416D6">
        <w:rPr>
          <w:rFonts w:ascii="Times New Roman" w:hAnsi="Times New Roman" w:cs="Times New Roman"/>
          <w:bCs/>
        </w:rPr>
        <w:t>PostScript</w:t>
      </w:r>
      <w:proofErr w:type="spellEnd"/>
      <w:r w:rsidRPr="007416D6">
        <w:rPr>
          <w:rFonts w:ascii="Times New Roman" w:hAnsi="Times New Roman" w:cs="Times New Roman"/>
          <w:bCs/>
        </w:rPr>
        <w:t> (</w:t>
      </w:r>
      <w:proofErr w:type="spellStart"/>
      <w:r w:rsidRPr="007416D6">
        <w:rPr>
          <w:rFonts w:ascii="Times New Roman" w:hAnsi="Times New Roman" w:cs="Times New Roman"/>
          <w:bCs/>
        </w:rPr>
        <w:t>Adobe</w:t>
      </w:r>
      <w:proofErr w:type="spellEnd"/>
      <w:r w:rsidRPr="007416D6">
        <w:rPr>
          <w:rFonts w:ascii="Times New Roman" w:hAnsi="Times New Roman" w:cs="Times New Roman"/>
          <w:bCs/>
        </w:rPr>
        <w:t> </w:t>
      </w:r>
      <w:proofErr w:type="spellStart"/>
      <w:r w:rsidRPr="007416D6">
        <w:rPr>
          <w:rFonts w:ascii="Times New Roman" w:hAnsi="Times New Roman" w:cs="Times New Roman"/>
          <w:bCs/>
        </w:rPr>
        <w:t>Type</w:t>
      </w:r>
      <w:proofErr w:type="spellEnd"/>
      <w:r w:rsidRPr="007416D6">
        <w:rPr>
          <w:rFonts w:ascii="Times New Roman" w:hAnsi="Times New Roman" w:cs="Times New Roman"/>
          <w:bCs/>
        </w:rPr>
        <w:t>), преобразовать в кривые;</w:t>
      </w:r>
      <w:r w:rsidRPr="007416D6">
        <w:rPr>
          <w:rFonts w:ascii="Times New Roman" w:hAnsi="Times New Roman" w:cs="Times New Roman"/>
          <w:bCs/>
        </w:rPr>
        <w:br/>
        <w:t>- внедренные изображения (</w:t>
      </w:r>
      <w:proofErr w:type="spellStart"/>
      <w:r w:rsidRPr="007416D6">
        <w:rPr>
          <w:rFonts w:ascii="Times New Roman" w:hAnsi="Times New Roman" w:cs="Times New Roman"/>
          <w:bCs/>
        </w:rPr>
        <w:t>Link</w:t>
      </w:r>
      <w:proofErr w:type="spellEnd"/>
      <w:r w:rsidRPr="007416D6">
        <w:rPr>
          <w:rFonts w:ascii="Times New Roman" w:hAnsi="Times New Roman" w:cs="Times New Roman"/>
          <w:bCs/>
        </w:rPr>
        <w:t>) должны быть импортированы внутрь файла</w:t>
      </w:r>
      <w:proofErr w:type="gramStart"/>
      <w:r w:rsidRPr="007416D6">
        <w:rPr>
          <w:rFonts w:ascii="Times New Roman" w:hAnsi="Times New Roman" w:cs="Times New Roman"/>
          <w:bCs/>
        </w:rPr>
        <w:t>.</w:t>
      </w:r>
      <w:proofErr w:type="gramEnd"/>
      <w:r w:rsidRPr="007416D6">
        <w:rPr>
          <w:rFonts w:ascii="Times New Roman" w:hAnsi="Times New Roman" w:cs="Times New Roman"/>
          <w:bCs/>
        </w:rPr>
        <w:br/>
        <w:t xml:space="preserve">- </w:t>
      </w:r>
      <w:proofErr w:type="gramStart"/>
      <w:r w:rsidRPr="007416D6">
        <w:rPr>
          <w:rFonts w:ascii="Times New Roman" w:hAnsi="Times New Roman" w:cs="Times New Roman"/>
          <w:bCs/>
        </w:rPr>
        <w:t>с</w:t>
      </w:r>
      <w:proofErr w:type="gramEnd"/>
      <w:r w:rsidRPr="007416D6">
        <w:rPr>
          <w:rFonts w:ascii="Times New Roman" w:hAnsi="Times New Roman" w:cs="Times New Roman"/>
          <w:bCs/>
        </w:rPr>
        <w:t xml:space="preserve">оздание </w:t>
      </w:r>
      <w:proofErr w:type="spellStart"/>
      <w:r w:rsidRPr="007416D6">
        <w:rPr>
          <w:rFonts w:ascii="Times New Roman" w:hAnsi="Times New Roman" w:cs="Times New Roman"/>
          <w:bCs/>
        </w:rPr>
        <w:t>pdf</w:t>
      </w:r>
      <w:proofErr w:type="spellEnd"/>
      <w:r w:rsidRPr="007416D6">
        <w:rPr>
          <w:rFonts w:ascii="Times New Roman" w:hAnsi="Times New Roman" w:cs="Times New Roman"/>
          <w:bCs/>
        </w:rPr>
        <w:t xml:space="preserve"> файлов должно производиться через печать на принтер </w:t>
      </w:r>
      <w:proofErr w:type="spellStart"/>
      <w:r w:rsidRPr="007416D6">
        <w:rPr>
          <w:rFonts w:ascii="Times New Roman" w:hAnsi="Times New Roman" w:cs="Times New Roman"/>
          <w:bCs/>
        </w:rPr>
        <w:t>Adobe</w:t>
      </w:r>
      <w:proofErr w:type="spellEnd"/>
      <w:r w:rsidRPr="007416D6">
        <w:rPr>
          <w:rFonts w:ascii="Times New Roman" w:hAnsi="Times New Roman" w:cs="Times New Roman"/>
          <w:bCs/>
        </w:rPr>
        <w:t> </w:t>
      </w:r>
      <w:proofErr w:type="spellStart"/>
      <w:r w:rsidRPr="007416D6">
        <w:rPr>
          <w:rFonts w:ascii="Times New Roman" w:hAnsi="Times New Roman" w:cs="Times New Roman"/>
          <w:bCs/>
        </w:rPr>
        <w:t>pdf</w:t>
      </w:r>
      <w:proofErr w:type="spellEnd"/>
      <w:r w:rsidRPr="007416D6">
        <w:rPr>
          <w:rFonts w:ascii="Times New Roman" w:hAnsi="Times New Roman" w:cs="Times New Roman"/>
          <w:bCs/>
        </w:rPr>
        <w:t>, либо через </w:t>
      </w:r>
      <w:proofErr w:type="spellStart"/>
      <w:r w:rsidRPr="007416D6">
        <w:rPr>
          <w:rFonts w:ascii="Times New Roman" w:hAnsi="Times New Roman" w:cs="Times New Roman"/>
          <w:bCs/>
        </w:rPr>
        <w:t>Acrobat</w:t>
      </w:r>
      <w:proofErr w:type="spellEnd"/>
      <w:r w:rsidRPr="007416D6">
        <w:rPr>
          <w:rFonts w:ascii="Times New Roman" w:hAnsi="Times New Roman" w:cs="Times New Roman"/>
          <w:bCs/>
        </w:rPr>
        <w:t> </w:t>
      </w:r>
      <w:proofErr w:type="spellStart"/>
      <w:r w:rsidRPr="007416D6">
        <w:rPr>
          <w:rFonts w:ascii="Times New Roman" w:hAnsi="Times New Roman" w:cs="Times New Roman"/>
          <w:bCs/>
        </w:rPr>
        <w:t>Distiller</w:t>
      </w:r>
      <w:proofErr w:type="spellEnd"/>
      <w:r w:rsidRPr="007416D6">
        <w:rPr>
          <w:rFonts w:ascii="Times New Roman" w:hAnsi="Times New Roman" w:cs="Times New Roman"/>
          <w:bCs/>
        </w:rPr>
        <w:t>. </w:t>
      </w:r>
    </w:p>
    <w:p w:rsidR="005678CA" w:rsidRDefault="005678CA" w:rsidP="005678CA">
      <w:pPr>
        <w:jc w:val="both"/>
        <w:rPr>
          <w:rFonts w:ascii="Times New Roman" w:eastAsia="Calibri" w:hAnsi="Times New Roman" w:cs="Times New Roman"/>
          <w:bCs/>
        </w:rPr>
      </w:pPr>
      <w:r w:rsidRPr="007416D6">
        <w:rPr>
          <w:rFonts w:ascii="Times New Roman" w:eastAsia="Calibri" w:hAnsi="Times New Roman" w:cs="Times New Roman"/>
          <w:bCs/>
        </w:rPr>
        <w:t>- не допускается применение встраиваемых ICC-</w:t>
      </w:r>
      <w:proofErr w:type="spellStart"/>
      <w:r w:rsidRPr="007416D6">
        <w:rPr>
          <w:rFonts w:ascii="Times New Roman" w:eastAsia="Calibri" w:hAnsi="Times New Roman" w:cs="Times New Roman"/>
          <w:bCs/>
        </w:rPr>
        <w:t>профелей</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 xml:space="preserve">Многополосные издания должны быть сверстаны </w:t>
      </w:r>
      <w:proofErr w:type="spellStart"/>
      <w:r w:rsidRPr="007416D6">
        <w:rPr>
          <w:rFonts w:ascii="Times New Roman" w:eastAsia="Calibri" w:hAnsi="Times New Roman" w:cs="Times New Roman"/>
          <w:bCs/>
        </w:rPr>
        <w:t>пополосно</w:t>
      </w:r>
      <w:proofErr w:type="spellEnd"/>
      <w:r w:rsidRPr="007416D6">
        <w:rPr>
          <w:rFonts w:ascii="Times New Roman" w:eastAsia="Calibri" w:hAnsi="Times New Roman" w:cs="Times New Roman"/>
          <w:bCs/>
        </w:rPr>
        <w:t>, в названии только номер п</w:t>
      </w:r>
      <w:r>
        <w:rPr>
          <w:rFonts w:ascii="Times New Roman" w:eastAsia="Calibri" w:hAnsi="Times New Roman" w:cs="Times New Roman"/>
          <w:bCs/>
        </w:rPr>
        <w:t xml:space="preserve">олосы. </w:t>
      </w:r>
      <w:r w:rsidRPr="007416D6">
        <w:rPr>
          <w:rFonts w:ascii="Times New Roman" w:eastAsia="Calibri" w:hAnsi="Times New Roman" w:cs="Times New Roman"/>
          <w:bCs/>
        </w:rPr>
        <w:t>Полосы одного изделия должны иметь одинаковый формат, если это не обусловлено конструкцией изделия. </w:t>
      </w:r>
    </w:p>
    <w:p w:rsidR="005678CA" w:rsidRDefault="005678CA" w:rsidP="005678CA">
      <w:pPr>
        <w:jc w:val="both"/>
        <w:rPr>
          <w:rFonts w:ascii="Times New Roman" w:eastAsia="Calibri" w:hAnsi="Times New Roman" w:cs="Times New Roman"/>
          <w:bCs/>
        </w:rPr>
      </w:pPr>
      <w:r w:rsidRPr="007416D6">
        <w:rPr>
          <w:rFonts w:ascii="Times New Roman" w:eastAsia="Calibri" w:hAnsi="Times New Roman" w:cs="Times New Roman"/>
          <w:bCs/>
        </w:rPr>
        <w:br/>
      </w:r>
      <w:r w:rsidRPr="007416D6">
        <w:rPr>
          <w:rFonts w:ascii="Times New Roman" w:eastAsia="Calibri" w:hAnsi="Times New Roman" w:cs="Times New Roman"/>
          <w:b/>
          <w:bCs/>
        </w:rPr>
        <w:t>РЕКОМЕНДАЦИИ:</w:t>
      </w:r>
      <w:r w:rsidRPr="007416D6">
        <w:rPr>
          <w:rFonts w:ascii="Times New Roman" w:eastAsia="Calibri" w:hAnsi="Times New Roman" w:cs="Times New Roman"/>
          <w:bCs/>
        </w:rPr>
        <w:br/>
      </w:r>
      <w:r w:rsidRPr="007416D6">
        <w:rPr>
          <w:rFonts w:ascii="Times New Roman" w:eastAsia="Calibri" w:hAnsi="Times New Roman" w:cs="Times New Roman"/>
          <w:bCs/>
          <w:i/>
          <w:u w:val="single"/>
        </w:rPr>
        <w:t>Настройка </w:t>
      </w:r>
      <w:proofErr w:type="spellStart"/>
      <w:r w:rsidRPr="007416D6">
        <w:rPr>
          <w:rFonts w:ascii="Times New Roman" w:eastAsia="Calibri" w:hAnsi="Times New Roman" w:cs="Times New Roman"/>
          <w:bCs/>
          <w:i/>
          <w:u w:val="single"/>
        </w:rPr>
        <w:t>Acrobat</w:t>
      </w:r>
      <w:proofErr w:type="spellEnd"/>
      <w:r w:rsidRPr="007416D6">
        <w:rPr>
          <w:rFonts w:ascii="Times New Roman" w:eastAsia="Calibri" w:hAnsi="Times New Roman" w:cs="Times New Roman"/>
          <w:bCs/>
          <w:i/>
          <w:u w:val="single"/>
        </w:rPr>
        <w:t xml:space="preserve"> </w:t>
      </w:r>
      <w:proofErr w:type="spellStart"/>
      <w:r w:rsidRPr="007416D6">
        <w:rPr>
          <w:rFonts w:ascii="Times New Roman" w:eastAsia="Calibri" w:hAnsi="Times New Roman" w:cs="Times New Roman"/>
          <w:bCs/>
          <w:i/>
          <w:u w:val="single"/>
        </w:rPr>
        <w:t>Distiller</w:t>
      </w:r>
      <w:proofErr w:type="spellEnd"/>
      <w:r w:rsidRPr="007416D6">
        <w:rPr>
          <w:rFonts w:ascii="Times New Roman" w:eastAsia="Calibri" w:hAnsi="Times New Roman" w:cs="Times New Roman"/>
          <w:bCs/>
          <w:i/>
          <w:u w:val="single"/>
        </w:rPr>
        <w:t xml:space="preserve"> (v.6.0 </w:t>
      </w:r>
      <w:proofErr w:type="spellStart"/>
      <w:r w:rsidRPr="007416D6">
        <w:rPr>
          <w:rFonts w:ascii="Times New Roman" w:eastAsia="Calibri" w:hAnsi="Times New Roman" w:cs="Times New Roman"/>
          <w:bCs/>
          <w:i/>
          <w:u w:val="single"/>
        </w:rPr>
        <w:t>ивыше</w:t>
      </w:r>
      <w:proofErr w:type="spellEnd"/>
      <w:r w:rsidRPr="007416D6">
        <w:rPr>
          <w:rFonts w:ascii="Times New Roman" w:eastAsia="Calibri" w:hAnsi="Times New Roman" w:cs="Times New Roman"/>
          <w:bCs/>
          <w:i/>
          <w:u w:val="single"/>
        </w:rPr>
        <w:t>):</w:t>
      </w:r>
      <w:r>
        <w:rPr>
          <w:rFonts w:ascii="Times New Roman" w:eastAsia="Calibri" w:hAnsi="Times New Roman" w:cs="Times New Roman"/>
          <w:bCs/>
        </w:rPr>
        <w:t xml:space="preserve"> </w:t>
      </w:r>
    </w:p>
    <w:p w:rsidR="005678CA" w:rsidRDefault="005678CA" w:rsidP="005678CA">
      <w:pPr>
        <w:jc w:val="both"/>
        <w:rPr>
          <w:rFonts w:ascii="Times New Roman" w:eastAsia="Calibri" w:hAnsi="Times New Roman" w:cs="Times New Roman"/>
          <w:bCs/>
        </w:rPr>
      </w:pPr>
      <w:r w:rsidRPr="007416D6">
        <w:rPr>
          <w:rFonts w:ascii="Times New Roman" w:eastAsia="Calibri" w:hAnsi="Times New Roman" w:cs="Times New Roman"/>
          <w:bCs/>
        </w:rPr>
        <w:t>создаем собственный профиль на основе существующего «Высококачественная печать» (</w:t>
      </w:r>
      <w:proofErr w:type="spellStart"/>
      <w:r w:rsidRPr="007416D6">
        <w:rPr>
          <w:rFonts w:ascii="Times New Roman" w:eastAsia="Calibri" w:hAnsi="Times New Roman" w:cs="Times New Roman"/>
          <w:bCs/>
        </w:rPr>
        <w:t>HightQulityPrint</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Выбираем в окне Настройки (</w:t>
      </w:r>
      <w:proofErr w:type="spellStart"/>
      <w:r w:rsidRPr="007416D6">
        <w:rPr>
          <w:rFonts w:ascii="Times New Roman" w:eastAsia="Calibri" w:hAnsi="Times New Roman" w:cs="Times New Roman"/>
          <w:bCs/>
        </w:rPr>
        <w:t>DefaultSettings</w:t>
      </w:r>
      <w:proofErr w:type="spellEnd"/>
      <w:r w:rsidRPr="007416D6">
        <w:rPr>
          <w:rFonts w:ascii="Times New Roman" w:eastAsia="Calibri" w:hAnsi="Times New Roman" w:cs="Times New Roman"/>
          <w:bCs/>
        </w:rPr>
        <w:t>) профиль «высококачественная печать» (</w:t>
      </w:r>
      <w:proofErr w:type="spellStart"/>
      <w:r w:rsidRPr="007416D6">
        <w:rPr>
          <w:rFonts w:ascii="Times New Roman" w:eastAsia="Calibri" w:hAnsi="Times New Roman" w:cs="Times New Roman"/>
          <w:bCs/>
        </w:rPr>
        <w:t>HightQulityPrint</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входим в меню Параметры (</w:t>
      </w:r>
      <w:proofErr w:type="spellStart"/>
      <w:r w:rsidRPr="007416D6">
        <w:rPr>
          <w:rFonts w:ascii="Times New Roman" w:eastAsia="Calibri" w:hAnsi="Times New Roman" w:cs="Times New Roman"/>
          <w:bCs/>
        </w:rPr>
        <w:t>Settings</w:t>
      </w:r>
      <w:proofErr w:type="spellEnd"/>
      <w:r w:rsidRPr="007416D6">
        <w:rPr>
          <w:rFonts w:ascii="Times New Roman" w:eastAsia="Calibri" w:hAnsi="Times New Roman" w:cs="Times New Roman"/>
          <w:bCs/>
        </w:rPr>
        <w:t>) – изменить параметры </w:t>
      </w:r>
      <w:proofErr w:type="spellStart"/>
      <w:r w:rsidRPr="007416D6">
        <w:rPr>
          <w:rFonts w:ascii="Times New Roman" w:eastAsia="Calibri" w:hAnsi="Times New Roman" w:cs="Times New Roman"/>
          <w:bCs/>
        </w:rPr>
        <w:t>Adobe</w:t>
      </w:r>
      <w:proofErr w:type="spellEnd"/>
      <w:r w:rsidRPr="007416D6">
        <w:rPr>
          <w:rFonts w:ascii="Times New Roman" w:eastAsia="Calibri" w:hAnsi="Times New Roman" w:cs="Times New Roman"/>
          <w:bCs/>
        </w:rPr>
        <w:t xml:space="preserve"> PDF (</w:t>
      </w:r>
      <w:proofErr w:type="spellStart"/>
      <w:r w:rsidRPr="007416D6">
        <w:rPr>
          <w:rFonts w:ascii="Times New Roman" w:eastAsia="Calibri" w:hAnsi="Times New Roman" w:cs="Times New Roman"/>
          <w:bCs/>
        </w:rPr>
        <w:t>Edit</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Adobe</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Settings</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Общие(</w:t>
      </w:r>
      <w:proofErr w:type="spellStart"/>
      <w:r w:rsidRPr="007416D6">
        <w:rPr>
          <w:rFonts w:ascii="Times New Roman" w:eastAsia="Calibri" w:hAnsi="Times New Roman" w:cs="Times New Roman"/>
          <w:bCs/>
        </w:rPr>
        <w:t>General</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 совместимость(</w:t>
      </w:r>
      <w:proofErr w:type="spellStart"/>
      <w:r w:rsidRPr="007416D6">
        <w:rPr>
          <w:rFonts w:ascii="Times New Roman" w:eastAsia="Calibri" w:hAnsi="Times New Roman" w:cs="Times New Roman"/>
          <w:bCs/>
        </w:rPr>
        <w:t>compability</w:t>
      </w:r>
      <w:proofErr w:type="spellEnd"/>
      <w:r w:rsidRPr="007416D6">
        <w:rPr>
          <w:rFonts w:ascii="Times New Roman" w:eastAsia="Calibri" w:hAnsi="Times New Roman" w:cs="Times New Roman"/>
          <w:bCs/>
        </w:rPr>
        <w:t xml:space="preserve">) – </w:t>
      </w:r>
      <w:proofErr w:type="spellStart"/>
      <w:r w:rsidRPr="007416D6">
        <w:rPr>
          <w:rFonts w:ascii="Times New Roman" w:eastAsia="Calibri" w:hAnsi="Times New Roman" w:cs="Times New Roman"/>
          <w:bCs/>
        </w:rPr>
        <w:t>Acrobat</w:t>
      </w:r>
      <w:proofErr w:type="spellEnd"/>
      <w:r w:rsidRPr="007416D6">
        <w:rPr>
          <w:rFonts w:ascii="Times New Roman" w:eastAsia="Calibri" w:hAnsi="Times New Roman" w:cs="Times New Roman"/>
          <w:bCs/>
        </w:rPr>
        <w:t xml:space="preserve"> 4.0 (PDF 1.3);</w:t>
      </w:r>
      <w:r w:rsidRPr="007416D6">
        <w:rPr>
          <w:rFonts w:ascii="Times New Roman" w:eastAsia="Calibri" w:hAnsi="Times New Roman" w:cs="Times New Roman"/>
          <w:bCs/>
        </w:rPr>
        <w:br/>
        <w:t>- разрешение (</w:t>
      </w:r>
      <w:proofErr w:type="spellStart"/>
      <w:r w:rsidRPr="007416D6">
        <w:rPr>
          <w:rFonts w:ascii="Times New Roman" w:eastAsia="Calibri" w:hAnsi="Times New Roman" w:cs="Times New Roman"/>
          <w:bCs/>
        </w:rPr>
        <w:t>resolution</w:t>
      </w:r>
      <w:proofErr w:type="spellEnd"/>
      <w:r w:rsidRPr="007416D6">
        <w:rPr>
          <w:rFonts w:ascii="Times New Roman" w:eastAsia="Calibri" w:hAnsi="Times New Roman" w:cs="Times New Roman"/>
          <w:bCs/>
        </w:rPr>
        <w:t xml:space="preserve">) - 1200 </w:t>
      </w:r>
      <w:proofErr w:type="spellStart"/>
      <w:r w:rsidRPr="007416D6">
        <w:rPr>
          <w:rFonts w:ascii="Times New Roman" w:eastAsia="Calibri" w:hAnsi="Times New Roman" w:cs="Times New Roman"/>
          <w:bCs/>
        </w:rPr>
        <w:t>dpi</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-оптимизировать для быстрого просмотра в WEB (</w:t>
      </w:r>
      <w:proofErr w:type="spellStart"/>
      <w:r w:rsidRPr="007416D6">
        <w:rPr>
          <w:rFonts w:ascii="Times New Roman" w:eastAsia="Calibri" w:hAnsi="Times New Roman" w:cs="Times New Roman"/>
          <w:bCs/>
        </w:rPr>
        <w:t>optimize</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for</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fast</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web</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preview</w:t>
      </w:r>
      <w:proofErr w:type="spellEnd"/>
      <w:r w:rsidRPr="007416D6">
        <w:rPr>
          <w:rFonts w:ascii="Times New Roman" w:eastAsia="Calibri" w:hAnsi="Times New Roman" w:cs="Times New Roman"/>
          <w:bCs/>
        </w:rPr>
        <w:t>) – галочку убрать.</w:t>
      </w:r>
      <w:r w:rsidRPr="007416D6">
        <w:rPr>
          <w:rFonts w:ascii="Times New Roman" w:eastAsia="Calibri" w:hAnsi="Times New Roman" w:cs="Times New Roman"/>
          <w:bCs/>
        </w:rPr>
        <w:br/>
        <w:t>Изображение (</w:t>
      </w:r>
      <w:proofErr w:type="spellStart"/>
      <w:r w:rsidRPr="007416D6">
        <w:rPr>
          <w:rFonts w:ascii="Times New Roman" w:eastAsia="Calibri" w:hAnsi="Times New Roman" w:cs="Times New Roman"/>
          <w:bCs/>
        </w:rPr>
        <w:t>Images</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 цветные изображения (</w:t>
      </w:r>
      <w:proofErr w:type="spellStart"/>
      <w:r w:rsidRPr="007416D6">
        <w:rPr>
          <w:rFonts w:ascii="Times New Roman" w:eastAsia="Calibri" w:hAnsi="Times New Roman" w:cs="Times New Roman"/>
          <w:bCs/>
        </w:rPr>
        <w:t>color</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images</w:t>
      </w:r>
      <w:proofErr w:type="spellEnd"/>
      <w:r w:rsidRPr="007416D6">
        <w:rPr>
          <w:rFonts w:ascii="Times New Roman" w:eastAsia="Calibri" w:hAnsi="Times New Roman" w:cs="Times New Roman"/>
          <w:bCs/>
        </w:rPr>
        <w:t>) и изображения в градациях серого (</w:t>
      </w:r>
      <w:proofErr w:type="spellStart"/>
      <w:r w:rsidRPr="007416D6">
        <w:rPr>
          <w:rFonts w:ascii="Times New Roman" w:eastAsia="Calibri" w:hAnsi="Times New Roman" w:cs="Times New Roman"/>
          <w:bCs/>
        </w:rPr>
        <w:t>grayscale</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images</w:t>
      </w:r>
      <w:proofErr w:type="spellEnd"/>
      <w:r w:rsidRPr="007416D6">
        <w:rPr>
          <w:rFonts w:ascii="Times New Roman" w:eastAsia="Calibri" w:hAnsi="Times New Roman" w:cs="Times New Roman"/>
          <w:bCs/>
        </w:rPr>
        <w:t xml:space="preserve">) – значение </w:t>
      </w:r>
      <w:proofErr w:type="spellStart"/>
      <w:r w:rsidRPr="007416D6">
        <w:rPr>
          <w:rFonts w:ascii="Times New Roman" w:eastAsia="Calibri" w:hAnsi="Times New Roman" w:cs="Times New Roman"/>
          <w:bCs/>
        </w:rPr>
        <w:t>даунсемплинг</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bicubicdownsampling</w:t>
      </w:r>
      <w:proofErr w:type="spellEnd"/>
      <w:r w:rsidRPr="007416D6">
        <w:rPr>
          <w:rFonts w:ascii="Times New Roman" w:eastAsia="Calibri" w:hAnsi="Times New Roman" w:cs="Times New Roman"/>
          <w:bCs/>
        </w:rPr>
        <w:t xml:space="preserve">) –– 200-250 </w:t>
      </w:r>
      <w:proofErr w:type="spellStart"/>
      <w:r w:rsidRPr="007416D6">
        <w:rPr>
          <w:rFonts w:ascii="Times New Roman" w:eastAsia="Calibri" w:hAnsi="Times New Roman" w:cs="Times New Roman"/>
          <w:bCs/>
        </w:rPr>
        <w:t>ppi</w:t>
      </w:r>
      <w:proofErr w:type="spellEnd"/>
      <w:r w:rsidRPr="007416D6">
        <w:rPr>
          <w:rFonts w:ascii="Times New Roman" w:eastAsia="Calibri" w:hAnsi="Times New Roman" w:cs="Times New Roman"/>
          <w:bCs/>
        </w:rPr>
        <w:t xml:space="preserve">; для изображения с разрешением более 450 </w:t>
      </w:r>
      <w:proofErr w:type="spellStart"/>
      <w:r w:rsidRPr="007416D6">
        <w:rPr>
          <w:rFonts w:ascii="Times New Roman" w:eastAsia="Calibri" w:hAnsi="Times New Roman" w:cs="Times New Roman"/>
          <w:bCs/>
        </w:rPr>
        <w:t>ppi</w:t>
      </w:r>
      <w:proofErr w:type="spellEnd"/>
      <w:r w:rsidRPr="007416D6">
        <w:rPr>
          <w:rFonts w:ascii="Times New Roman" w:eastAsia="Calibri" w:hAnsi="Times New Roman" w:cs="Times New Roman"/>
          <w:bCs/>
        </w:rPr>
        <w:t>, сжатие (</w:t>
      </w:r>
      <w:proofErr w:type="spellStart"/>
      <w:r w:rsidRPr="007416D6">
        <w:rPr>
          <w:rFonts w:ascii="Times New Roman" w:eastAsia="Calibri" w:hAnsi="Times New Roman" w:cs="Times New Roman"/>
          <w:bCs/>
        </w:rPr>
        <w:t>compression</w:t>
      </w:r>
      <w:proofErr w:type="spellEnd"/>
      <w:r w:rsidRPr="007416D6">
        <w:rPr>
          <w:rFonts w:ascii="Times New Roman" w:eastAsia="Calibri" w:hAnsi="Times New Roman" w:cs="Times New Roman"/>
          <w:bCs/>
        </w:rPr>
        <w:t xml:space="preserve">) – </w:t>
      </w:r>
      <w:proofErr w:type="spellStart"/>
      <w:r w:rsidRPr="007416D6">
        <w:rPr>
          <w:rFonts w:ascii="Times New Roman" w:eastAsia="Calibri" w:hAnsi="Times New Roman" w:cs="Times New Roman"/>
          <w:bCs/>
        </w:rPr>
        <w:t>zip</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t>- монохромные изображения (</w:t>
      </w:r>
      <w:proofErr w:type="spellStart"/>
      <w:r w:rsidRPr="007416D6">
        <w:rPr>
          <w:rFonts w:ascii="Times New Roman" w:eastAsia="Calibri" w:hAnsi="Times New Roman" w:cs="Times New Roman"/>
          <w:bCs/>
        </w:rPr>
        <w:t>monochrome</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images</w:t>
      </w:r>
      <w:proofErr w:type="spellEnd"/>
      <w:r w:rsidRPr="007416D6">
        <w:rPr>
          <w:rFonts w:ascii="Times New Roman" w:eastAsia="Calibri" w:hAnsi="Times New Roman" w:cs="Times New Roman"/>
          <w:bCs/>
        </w:rPr>
        <w:t>) – без изменений.</w:t>
      </w:r>
      <w:r w:rsidRPr="007416D6">
        <w:rPr>
          <w:rFonts w:ascii="Times New Roman" w:eastAsia="Calibri" w:hAnsi="Times New Roman" w:cs="Times New Roman"/>
          <w:bCs/>
        </w:rPr>
        <w:br/>
      </w:r>
    </w:p>
    <w:p w:rsidR="005678CA" w:rsidRPr="007416D6" w:rsidRDefault="005678CA" w:rsidP="005678CA">
      <w:pPr>
        <w:jc w:val="both"/>
        <w:rPr>
          <w:rFonts w:ascii="Times New Roman" w:eastAsia="Calibri" w:hAnsi="Times New Roman" w:cs="Times New Roman"/>
          <w:bCs/>
        </w:rPr>
      </w:pPr>
      <w:r w:rsidRPr="007416D6">
        <w:rPr>
          <w:rFonts w:ascii="Times New Roman" w:eastAsia="Calibri" w:hAnsi="Times New Roman" w:cs="Times New Roman"/>
          <w:bCs/>
        </w:rPr>
        <w:t>Цвет (</w:t>
      </w:r>
      <w:proofErr w:type="spellStart"/>
      <w:r w:rsidRPr="007416D6">
        <w:rPr>
          <w:rFonts w:ascii="Times New Roman" w:eastAsia="Calibri" w:hAnsi="Times New Roman" w:cs="Times New Roman"/>
          <w:bCs/>
        </w:rPr>
        <w:t>Color</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r>
      <w:r w:rsidRPr="007416D6">
        <w:rPr>
          <w:rFonts w:ascii="Times New Roman" w:eastAsia="Calibri" w:hAnsi="Times New Roman" w:cs="Times New Roman"/>
          <w:b/>
          <w:bCs/>
        </w:rPr>
        <w:t>ОБРАТИТЕ ВНИМАНИЕ!</w:t>
      </w:r>
      <w:r w:rsidRPr="007416D6">
        <w:rPr>
          <w:rFonts w:ascii="Times New Roman" w:eastAsia="Calibri" w:hAnsi="Times New Roman" w:cs="Times New Roman"/>
          <w:bCs/>
        </w:rPr>
        <w:t xml:space="preserve"> Значение </w:t>
      </w:r>
      <w:proofErr w:type="spellStart"/>
      <w:r w:rsidRPr="007416D6">
        <w:rPr>
          <w:rFonts w:ascii="Times New Roman" w:eastAsia="Calibri" w:hAnsi="Times New Roman" w:cs="Times New Roman"/>
          <w:bCs/>
        </w:rPr>
        <w:t>Conversion</w:t>
      </w:r>
      <w:proofErr w:type="spellEnd"/>
      <w:r w:rsidRPr="007416D6">
        <w:rPr>
          <w:rFonts w:ascii="Times New Roman" w:eastAsia="Calibri" w:hAnsi="Times New Roman" w:cs="Times New Roman"/>
          <w:bCs/>
        </w:rPr>
        <w:t xml:space="preserve"> должно быть </w:t>
      </w:r>
      <w:proofErr w:type="spellStart"/>
      <w:r w:rsidRPr="007416D6">
        <w:rPr>
          <w:rFonts w:ascii="Times New Roman" w:eastAsia="Calibri" w:hAnsi="Times New Roman" w:cs="Times New Roman"/>
          <w:bCs/>
        </w:rPr>
        <w:t>Leave</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Color</w:t>
      </w:r>
      <w:proofErr w:type="spellEnd"/>
      <w:r w:rsidRPr="007416D6">
        <w:rPr>
          <w:rFonts w:ascii="Times New Roman" w:eastAsia="Calibri" w:hAnsi="Times New Roman" w:cs="Times New Roman"/>
          <w:bCs/>
        </w:rPr>
        <w:t> </w:t>
      </w:r>
      <w:proofErr w:type="spellStart"/>
      <w:r w:rsidRPr="007416D6">
        <w:rPr>
          <w:rFonts w:ascii="Times New Roman" w:eastAsia="Calibri" w:hAnsi="Times New Roman" w:cs="Times New Roman"/>
          <w:bCs/>
        </w:rPr>
        <w:t>Unсhanger</w:t>
      </w:r>
      <w:proofErr w:type="spellEnd"/>
      <w:r w:rsidRPr="007416D6">
        <w:rPr>
          <w:rFonts w:ascii="Times New Roman" w:eastAsia="Calibri" w:hAnsi="Times New Roman" w:cs="Times New Roman"/>
          <w:bCs/>
        </w:rPr>
        <w:t>!</w:t>
      </w:r>
    </w:p>
    <w:p w:rsidR="005678CA" w:rsidRDefault="005678CA" w:rsidP="005678CA">
      <w:pPr>
        <w:jc w:val="both"/>
        <w:rPr>
          <w:rFonts w:ascii="Times New Roman" w:hAnsi="Times New Roman" w:cs="Times New Roman"/>
          <w:bCs/>
        </w:rPr>
      </w:pPr>
      <w:r w:rsidRPr="007416D6">
        <w:rPr>
          <w:rFonts w:ascii="Times New Roman" w:eastAsia="Calibri" w:hAnsi="Times New Roman" w:cs="Times New Roman"/>
          <w:bCs/>
        </w:rPr>
        <w:t>Сохранить профиль (</w:t>
      </w:r>
      <w:proofErr w:type="spellStart"/>
      <w:r w:rsidRPr="007416D6">
        <w:rPr>
          <w:rFonts w:ascii="Times New Roman" w:eastAsia="Calibri" w:hAnsi="Times New Roman" w:cs="Times New Roman"/>
          <w:bCs/>
        </w:rPr>
        <w:t>пресет</w:t>
      </w:r>
      <w:proofErr w:type="spellEnd"/>
      <w:r w:rsidRPr="007416D6">
        <w:rPr>
          <w:rFonts w:ascii="Times New Roman" w:eastAsia="Calibri" w:hAnsi="Times New Roman" w:cs="Times New Roman"/>
          <w:bCs/>
        </w:rPr>
        <w:t>) под другим именем (например «GazetaPDF1.3»).</w:t>
      </w:r>
      <w:r w:rsidRPr="007416D6">
        <w:rPr>
          <w:rFonts w:ascii="Times New Roman" w:eastAsia="Calibri" w:hAnsi="Times New Roman" w:cs="Times New Roman"/>
          <w:bCs/>
        </w:rPr>
        <w:br/>
        <w:t xml:space="preserve">Вывод файла PDF из программы верстки: открываем диалог печати, выбираем принтер </w:t>
      </w:r>
      <w:proofErr w:type="spellStart"/>
      <w:r w:rsidRPr="007416D6">
        <w:rPr>
          <w:rFonts w:ascii="Times New Roman" w:eastAsia="Calibri" w:hAnsi="Times New Roman" w:cs="Times New Roman"/>
          <w:bCs/>
        </w:rPr>
        <w:t>Adobe</w:t>
      </w:r>
      <w:proofErr w:type="spellEnd"/>
      <w:r w:rsidRPr="007416D6">
        <w:rPr>
          <w:rFonts w:ascii="Times New Roman" w:eastAsia="Calibri" w:hAnsi="Times New Roman" w:cs="Times New Roman"/>
          <w:bCs/>
        </w:rPr>
        <w:t xml:space="preserve"> PDF, открываем диалог настройки принтера, выбираем созданный профиль («GazataPDF1.3»), убираем галочку напротив «Не загружать шрифты при печати на </w:t>
      </w:r>
      <w:proofErr w:type="spellStart"/>
      <w:r w:rsidRPr="007416D6">
        <w:rPr>
          <w:rFonts w:ascii="Times New Roman" w:eastAsia="Calibri" w:hAnsi="Times New Roman" w:cs="Times New Roman"/>
          <w:bCs/>
        </w:rPr>
        <w:t>Adobe</w:t>
      </w:r>
      <w:proofErr w:type="spellEnd"/>
      <w:r w:rsidRPr="007416D6">
        <w:rPr>
          <w:rFonts w:ascii="Times New Roman" w:eastAsia="Calibri" w:hAnsi="Times New Roman" w:cs="Times New Roman"/>
          <w:bCs/>
        </w:rPr>
        <w:t xml:space="preserve"> PDF (</w:t>
      </w:r>
      <w:proofErr w:type="spellStart"/>
      <w:r w:rsidRPr="007416D6">
        <w:rPr>
          <w:rFonts w:ascii="Times New Roman" w:eastAsia="Calibri" w:hAnsi="Times New Roman" w:cs="Times New Roman"/>
          <w:bCs/>
        </w:rPr>
        <w:t>Do</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not</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send</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fonts</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to</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Adobe</w:t>
      </w:r>
      <w:proofErr w:type="spellEnd"/>
      <w:r w:rsidRPr="007416D6">
        <w:rPr>
          <w:rFonts w:ascii="Times New Roman" w:eastAsia="Calibri" w:hAnsi="Times New Roman" w:cs="Times New Roman"/>
          <w:bCs/>
        </w:rPr>
        <w:t xml:space="preserve"> PDF»). </w:t>
      </w:r>
      <w:r w:rsidRPr="007416D6">
        <w:rPr>
          <w:rFonts w:ascii="Times New Roman" w:eastAsia="Calibri" w:hAnsi="Times New Roman" w:cs="Times New Roman"/>
          <w:bCs/>
        </w:rPr>
        <w:br/>
        <w:t xml:space="preserve">Проверка полученного файла PDF – открываем файл в </w:t>
      </w:r>
      <w:proofErr w:type="spellStart"/>
      <w:r w:rsidRPr="007416D6">
        <w:rPr>
          <w:rFonts w:ascii="Times New Roman" w:eastAsia="Calibri" w:hAnsi="Times New Roman" w:cs="Times New Roman"/>
          <w:bCs/>
        </w:rPr>
        <w:t>AdobeAcrobat</w:t>
      </w:r>
      <w:proofErr w:type="spellEnd"/>
      <w:r w:rsidRPr="007416D6">
        <w:rPr>
          <w:rFonts w:ascii="Times New Roman" w:eastAsia="Calibri" w:hAnsi="Times New Roman" w:cs="Times New Roman"/>
          <w:bCs/>
        </w:rPr>
        <w:t> </w:t>
      </w:r>
      <w:r w:rsidRPr="007416D6">
        <w:rPr>
          <w:rFonts w:ascii="Times New Roman" w:eastAsia="Calibri" w:hAnsi="Times New Roman" w:cs="Times New Roman"/>
          <w:bCs/>
        </w:rPr>
        <w:br/>
      </w:r>
      <w:r>
        <w:rPr>
          <w:rFonts w:ascii="Times New Roman" w:eastAsia="Calibri" w:hAnsi="Times New Roman" w:cs="Times New Roman"/>
          <w:bCs/>
        </w:rPr>
        <w:t xml:space="preserve">- </w:t>
      </w:r>
      <w:r w:rsidRPr="007416D6">
        <w:rPr>
          <w:rFonts w:ascii="Times New Roman" w:eastAsia="Calibri" w:hAnsi="Times New Roman" w:cs="Times New Roman"/>
          <w:bCs/>
        </w:rPr>
        <w:t>инструменты (</w:t>
      </w:r>
      <w:proofErr w:type="spellStart"/>
      <w:r w:rsidRPr="007416D6">
        <w:rPr>
          <w:rFonts w:ascii="Times New Roman" w:eastAsia="Calibri" w:hAnsi="Times New Roman" w:cs="Times New Roman"/>
          <w:bCs/>
        </w:rPr>
        <w:t>tools</w:t>
      </w:r>
      <w:proofErr w:type="spellEnd"/>
      <w:r w:rsidRPr="007416D6">
        <w:rPr>
          <w:rFonts w:ascii="Times New Roman" w:eastAsia="Calibri" w:hAnsi="Times New Roman" w:cs="Times New Roman"/>
          <w:bCs/>
        </w:rPr>
        <w:t>) – проверяем соответствие размера;</w:t>
      </w:r>
      <w:r w:rsidRPr="007416D6">
        <w:rPr>
          <w:rFonts w:ascii="Times New Roman" w:eastAsia="Calibri" w:hAnsi="Times New Roman" w:cs="Times New Roman"/>
          <w:bCs/>
        </w:rPr>
        <w:br/>
        <w:t>- просмотр цветоделения (</w:t>
      </w:r>
      <w:proofErr w:type="spellStart"/>
      <w:r w:rsidRPr="007416D6">
        <w:rPr>
          <w:rFonts w:ascii="Times New Roman" w:eastAsia="Calibri" w:hAnsi="Times New Roman" w:cs="Times New Roman"/>
          <w:bCs/>
        </w:rPr>
        <w:t>output</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preview</w:t>
      </w:r>
      <w:proofErr w:type="spellEnd"/>
      <w:r w:rsidRPr="007416D6">
        <w:rPr>
          <w:rFonts w:ascii="Times New Roman" w:eastAsia="Calibri" w:hAnsi="Times New Roman" w:cs="Times New Roman"/>
          <w:bCs/>
        </w:rPr>
        <w:t xml:space="preserve">) – в окне должны отображаться четыре </w:t>
      </w:r>
      <w:proofErr w:type="spellStart"/>
      <w:r w:rsidRPr="007416D6">
        <w:rPr>
          <w:rFonts w:ascii="Times New Roman" w:eastAsia="Calibri" w:hAnsi="Times New Roman" w:cs="Times New Roman"/>
          <w:bCs/>
        </w:rPr>
        <w:t>триадные</w:t>
      </w:r>
      <w:proofErr w:type="spellEnd"/>
      <w:r w:rsidRPr="007416D6">
        <w:rPr>
          <w:rFonts w:ascii="Times New Roman" w:eastAsia="Calibri" w:hAnsi="Times New Roman" w:cs="Times New Roman"/>
          <w:bCs/>
        </w:rPr>
        <w:t xml:space="preserve"> краски, не должно быть лишних </w:t>
      </w:r>
      <w:proofErr w:type="spellStart"/>
      <w:r w:rsidRPr="007416D6">
        <w:rPr>
          <w:rFonts w:ascii="Times New Roman" w:eastAsia="Calibri" w:hAnsi="Times New Roman" w:cs="Times New Roman"/>
          <w:bCs/>
        </w:rPr>
        <w:t>плашечных</w:t>
      </w:r>
      <w:proofErr w:type="spellEnd"/>
      <w:r w:rsidRPr="007416D6">
        <w:rPr>
          <w:rFonts w:ascii="Times New Roman" w:eastAsia="Calibri" w:hAnsi="Times New Roman" w:cs="Times New Roman"/>
          <w:bCs/>
        </w:rPr>
        <w:t xml:space="preserve"> цветов (</w:t>
      </w:r>
      <w:proofErr w:type="spellStart"/>
      <w:r w:rsidRPr="007416D6">
        <w:rPr>
          <w:rFonts w:ascii="Times New Roman" w:eastAsia="Calibri" w:hAnsi="Times New Roman" w:cs="Times New Roman"/>
          <w:bCs/>
        </w:rPr>
        <w:t>пантонов</w:t>
      </w:r>
      <w:proofErr w:type="spellEnd"/>
      <w:r w:rsidRPr="007416D6">
        <w:rPr>
          <w:rFonts w:ascii="Times New Roman" w:eastAsia="Calibri" w:hAnsi="Times New Roman" w:cs="Times New Roman"/>
          <w:bCs/>
        </w:rPr>
        <w:t xml:space="preserve">, </w:t>
      </w:r>
      <w:proofErr w:type="spellStart"/>
      <w:r w:rsidRPr="007416D6">
        <w:rPr>
          <w:rFonts w:ascii="Times New Roman" w:eastAsia="Calibri" w:hAnsi="Times New Roman" w:cs="Times New Roman"/>
          <w:bCs/>
        </w:rPr>
        <w:t>Spot</w:t>
      </w:r>
      <w:proofErr w:type="spellEnd"/>
      <w:r w:rsidRPr="007416D6">
        <w:rPr>
          <w:rFonts w:ascii="Times New Roman" w:eastAsia="Calibri" w:hAnsi="Times New Roman" w:cs="Times New Roman"/>
          <w:bCs/>
        </w:rPr>
        <w:t xml:space="preserve"> цветов), отключив черную краску, удостовериться, что все черные элементы (в </w:t>
      </w:r>
      <w:proofErr w:type="spellStart"/>
      <w:r w:rsidRPr="007416D6">
        <w:rPr>
          <w:rFonts w:ascii="Times New Roman" w:eastAsia="Calibri" w:hAnsi="Times New Roman" w:cs="Times New Roman"/>
          <w:bCs/>
        </w:rPr>
        <w:t>т.ч</w:t>
      </w:r>
      <w:proofErr w:type="spellEnd"/>
      <w:r w:rsidRPr="007416D6">
        <w:rPr>
          <w:rFonts w:ascii="Times New Roman" w:eastAsia="Calibri" w:hAnsi="Times New Roman" w:cs="Times New Roman"/>
          <w:bCs/>
        </w:rPr>
        <w:t>. текст) исчезли.</w:t>
      </w:r>
      <w:r w:rsidRPr="007416D6">
        <w:rPr>
          <w:rFonts w:ascii="Times New Roman" w:eastAsia="Calibri" w:hAnsi="Times New Roman" w:cs="Times New Roman"/>
          <w:bCs/>
        </w:rPr>
        <w:br/>
        <w:t>При верстке должны использоваться только шрифты PS (</w:t>
      </w:r>
      <w:proofErr w:type="spellStart"/>
      <w:r w:rsidRPr="007416D6">
        <w:rPr>
          <w:rFonts w:ascii="Times New Roman" w:eastAsia="Calibri" w:hAnsi="Times New Roman" w:cs="Times New Roman"/>
          <w:bCs/>
        </w:rPr>
        <w:t>PostScript</w:t>
      </w:r>
      <w:proofErr w:type="spellEnd"/>
      <w:r w:rsidRPr="007416D6">
        <w:rPr>
          <w:rFonts w:ascii="Times New Roman" w:eastAsia="Calibri" w:hAnsi="Times New Roman" w:cs="Times New Roman"/>
          <w:bCs/>
        </w:rPr>
        <w:t xml:space="preserve">). Все шрифты должны быть </w:t>
      </w:r>
      <w:r>
        <w:rPr>
          <w:rFonts w:ascii="Times New Roman" w:eastAsia="Calibri" w:hAnsi="Times New Roman" w:cs="Times New Roman"/>
          <w:bCs/>
        </w:rPr>
        <w:lastRenderedPageBreak/>
        <w:t xml:space="preserve">внедрены в </w:t>
      </w:r>
      <w:r w:rsidRPr="007416D6">
        <w:rPr>
          <w:rFonts w:ascii="Times New Roman" w:eastAsia="Calibri" w:hAnsi="Times New Roman" w:cs="Times New Roman"/>
          <w:bCs/>
        </w:rPr>
        <w:t>PDF документ, либо переведены в кривые.</w:t>
      </w:r>
      <w:r w:rsidRPr="007416D6">
        <w:rPr>
          <w:rFonts w:ascii="Times New Roman" w:eastAsia="Calibri" w:hAnsi="Times New Roman" w:cs="Times New Roman"/>
          <w:bCs/>
        </w:rPr>
        <w:br/>
        <w:t>Все иллюстрации и элементы макета должны быть выполнены в цветной модели CMYK и в форматах TIFF или EPS. </w:t>
      </w:r>
      <w:r w:rsidRPr="007416D6">
        <w:rPr>
          <w:rFonts w:ascii="Times New Roman" w:eastAsia="Calibri" w:hAnsi="Times New Roman" w:cs="Times New Roman"/>
          <w:bCs/>
        </w:rPr>
        <w:br/>
      </w:r>
      <w:proofErr w:type="spellStart"/>
      <w:r w:rsidRPr="007416D6">
        <w:rPr>
          <w:rFonts w:ascii="Times New Roman" w:eastAsia="Calibri" w:hAnsi="Times New Roman" w:cs="Times New Roman"/>
          <w:bCs/>
        </w:rPr>
        <w:t>Линиатура</w:t>
      </w:r>
      <w:proofErr w:type="spellEnd"/>
      <w:r w:rsidRPr="007416D6">
        <w:rPr>
          <w:rFonts w:ascii="Times New Roman" w:eastAsia="Calibri" w:hAnsi="Times New Roman" w:cs="Times New Roman"/>
          <w:bCs/>
        </w:rPr>
        <w:t xml:space="preserve"> растра – 100 </w:t>
      </w:r>
      <w:proofErr w:type="spellStart"/>
      <w:r w:rsidRPr="007416D6">
        <w:rPr>
          <w:rFonts w:ascii="Times New Roman" w:eastAsia="Calibri" w:hAnsi="Times New Roman" w:cs="Times New Roman"/>
          <w:bCs/>
        </w:rPr>
        <w:t>lpi</w:t>
      </w:r>
      <w:proofErr w:type="spellEnd"/>
      <w:r w:rsidRPr="007416D6">
        <w:rPr>
          <w:rFonts w:ascii="Times New Roman" w:eastAsia="Calibri" w:hAnsi="Times New Roman" w:cs="Times New Roman"/>
          <w:bCs/>
        </w:rPr>
        <w:t>.</w:t>
      </w:r>
      <w:r w:rsidRPr="007416D6">
        <w:rPr>
          <w:rFonts w:ascii="Times New Roman" w:eastAsia="Calibri" w:hAnsi="Times New Roman" w:cs="Times New Roman"/>
          <w:bCs/>
        </w:rPr>
        <w:br/>
      </w:r>
      <w:r w:rsidRPr="007416D6">
        <w:rPr>
          <w:rFonts w:ascii="Times New Roman" w:hAnsi="Times New Roman" w:cs="Times New Roman"/>
          <w:bCs/>
        </w:rPr>
        <w:t xml:space="preserve">Разрешение изображений должно быть не ниже величины </w:t>
      </w:r>
      <w:proofErr w:type="spellStart"/>
      <w:r w:rsidRPr="007416D6">
        <w:rPr>
          <w:rFonts w:ascii="Times New Roman" w:hAnsi="Times New Roman" w:cs="Times New Roman"/>
          <w:bCs/>
        </w:rPr>
        <w:t>линиатуры</w:t>
      </w:r>
      <w:proofErr w:type="spellEnd"/>
      <w:r w:rsidRPr="007416D6">
        <w:rPr>
          <w:rFonts w:ascii="Times New Roman" w:hAnsi="Times New Roman" w:cs="Times New Roman"/>
          <w:bCs/>
        </w:rPr>
        <w:t xml:space="preserve"> растра, умноженной на 1,5-2.</w:t>
      </w:r>
      <w:r w:rsidRPr="007416D6">
        <w:rPr>
          <w:rFonts w:ascii="Times New Roman" w:hAnsi="Times New Roman" w:cs="Times New Roman"/>
          <w:bCs/>
        </w:rPr>
        <w:br/>
        <w:t>Требования к элементам макета издания: </w:t>
      </w:r>
      <w:r w:rsidRPr="007416D6">
        <w:rPr>
          <w:rFonts w:ascii="Times New Roman" w:hAnsi="Times New Roman" w:cs="Times New Roman"/>
          <w:bCs/>
        </w:rPr>
        <w:br/>
        <w:t xml:space="preserve">не допускается использование текста менее 6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w:t>
      </w:r>
      <w:r w:rsidRPr="007416D6">
        <w:rPr>
          <w:rFonts w:ascii="Times New Roman" w:hAnsi="Times New Roman" w:cs="Times New Roman"/>
          <w:bCs/>
        </w:rPr>
        <w:br/>
        <w:t>- элементы черного цвета (0/0/0/100), расположенные на однородном фоне должны иметь атрибут «наложение» (</w:t>
      </w:r>
      <w:proofErr w:type="spellStart"/>
      <w:r w:rsidRPr="007416D6">
        <w:rPr>
          <w:rFonts w:ascii="Times New Roman" w:hAnsi="Times New Roman" w:cs="Times New Roman"/>
          <w:bCs/>
        </w:rPr>
        <w:t>overprint</w:t>
      </w:r>
      <w:proofErr w:type="spellEnd"/>
      <w:r w:rsidRPr="007416D6">
        <w:rPr>
          <w:rFonts w:ascii="Times New Roman" w:hAnsi="Times New Roman" w:cs="Times New Roman"/>
          <w:bCs/>
        </w:rPr>
        <w:t>);</w:t>
      </w:r>
      <w:r w:rsidRPr="007416D6">
        <w:rPr>
          <w:rFonts w:ascii="Times New Roman" w:hAnsi="Times New Roman" w:cs="Times New Roman"/>
          <w:bCs/>
        </w:rPr>
        <w:br/>
        <w:t xml:space="preserve">- шрифт менее 12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 xml:space="preserve"> должен состоять из одного цвета (краски);</w:t>
      </w:r>
      <w:r w:rsidRPr="007416D6">
        <w:rPr>
          <w:rFonts w:ascii="Times New Roman" w:hAnsi="Times New Roman" w:cs="Times New Roman"/>
          <w:bCs/>
        </w:rPr>
        <w:br/>
        <w:t xml:space="preserve">выворотка под шрифт менее 12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 xml:space="preserve"> должна состоять из одного цвета (краски), размер кегля выворотки текста – не менее 10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w:t>
      </w:r>
      <w:r w:rsidRPr="007416D6">
        <w:rPr>
          <w:rFonts w:ascii="Times New Roman" w:hAnsi="Times New Roman" w:cs="Times New Roman"/>
          <w:bCs/>
        </w:rPr>
        <w:br/>
        <w:t xml:space="preserve">- толщина линий должна быть не менее 0,5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 xml:space="preserve">, минимальная толщина негативных линий (выворотки) - 1 </w:t>
      </w:r>
      <w:proofErr w:type="spellStart"/>
      <w:r w:rsidRPr="007416D6">
        <w:rPr>
          <w:rFonts w:ascii="Times New Roman" w:hAnsi="Times New Roman" w:cs="Times New Roman"/>
          <w:bCs/>
        </w:rPr>
        <w:t>pt</w:t>
      </w:r>
      <w:proofErr w:type="spellEnd"/>
      <w:r w:rsidRPr="007416D6">
        <w:rPr>
          <w:rFonts w:ascii="Times New Roman" w:hAnsi="Times New Roman" w:cs="Times New Roman"/>
          <w:bCs/>
        </w:rPr>
        <w:t>, при этом линия должна состоять из одного цвета (краски).</w:t>
      </w:r>
      <w:r w:rsidRPr="007416D6">
        <w:rPr>
          <w:rFonts w:ascii="Times New Roman" w:hAnsi="Times New Roman" w:cs="Times New Roman"/>
          <w:bCs/>
        </w:rPr>
        <w:br/>
        <w:t>Градация изображений: </w:t>
      </w:r>
      <w:r w:rsidRPr="007416D6">
        <w:rPr>
          <w:rFonts w:ascii="Times New Roman" w:hAnsi="Times New Roman" w:cs="Times New Roman"/>
          <w:bCs/>
        </w:rPr>
        <w:br/>
        <w:t>пределы воспроизводимых значений градации изображения 3-90% (в том числе для черно-белых фотографий);</w:t>
      </w:r>
      <w:r w:rsidRPr="007416D6">
        <w:rPr>
          <w:rFonts w:ascii="Times New Roman" w:hAnsi="Times New Roman" w:cs="Times New Roman"/>
          <w:bCs/>
        </w:rPr>
        <w:br/>
        <w:t>- в тенях изображения каждая из составляющих CMYK не должна превышать 90%;</w:t>
      </w:r>
      <w:r w:rsidRPr="007416D6">
        <w:rPr>
          <w:rFonts w:ascii="Times New Roman" w:hAnsi="Times New Roman" w:cs="Times New Roman"/>
          <w:bCs/>
        </w:rPr>
        <w:br/>
        <w:t>- самый светлый участок растрового изображения не менее C5-M3-Y3-K0;</w:t>
      </w:r>
      <w:r w:rsidRPr="007416D6">
        <w:rPr>
          <w:rFonts w:ascii="Times New Roman" w:hAnsi="Times New Roman" w:cs="Times New Roman"/>
          <w:bCs/>
        </w:rPr>
        <w:br/>
      </w:r>
      <w:r w:rsidRPr="007416D6">
        <w:rPr>
          <w:rFonts w:ascii="Times New Roman" w:hAnsi="Times New Roman" w:cs="Times New Roman"/>
          <w:bCs/>
          <w:i/>
          <w:u w:val="single"/>
        </w:rPr>
        <w:t>Параметры цветоделения:</w:t>
      </w:r>
      <w:r w:rsidRPr="007416D6">
        <w:rPr>
          <w:rFonts w:ascii="Times New Roman" w:hAnsi="Times New Roman" w:cs="Times New Roman"/>
          <w:bCs/>
        </w:rPr>
        <w:t> </w:t>
      </w:r>
      <w:r w:rsidRPr="007416D6">
        <w:rPr>
          <w:rFonts w:ascii="Times New Roman" w:hAnsi="Times New Roman" w:cs="Times New Roman"/>
          <w:bCs/>
        </w:rPr>
        <w:br/>
        <w:t xml:space="preserve">краски </w:t>
      </w:r>
      <w:proofErr w:type="spellStart"/>
      <w:r w:rsidRPr="007416D6">
        <w:rPr>
          <w:rFonts w:ascii="Times New Roman" w:hAnsi="Times New Roman" w:cs="Times New Roman"/>
          <w:bCs/>
        </w:rPr>
        <w:t>Eurostandart</w:t>
      </w:r>
      <w:proofErr w:type="spellEnd"/>
      <w:r w:rsidRPr="007416D6">
        <w:rPr>
          <w:rFonts w:ascii="Times New Roman" w:hAnsi="Times New Roman" w:cs="Times New Roman"/>
          <w:bCs/>
        </w:rPr>
        <w:t xml:space="preserve"> (</w:t>
      </w:r>
      <w:proofErr w:type="spellStart"/>
      <w:r w:rsidRPr="007416D6">
        <w:rPr>
          <w:rFonts w:ascii="Times New Roman" w:hAnsi="Times New Roman" w:cs="Times New Roman"/>
          <w:bCs/>
        </w:rPr>
        <w:t>newsprint</w:t>
      </w:r>
      <w:proofErr w:type="spellEnd"/>
      <w:r w:rsidRPr="007416D6">
        <w:rPr>
          <w:rFonts w:ascii="Times New Roman" w:hAnsi="Times New Roman" w:cs="Times New Roman"/>
          <w:bCs/>
        </w:rPr>
        <w:t xml:space="preserve">), </w:t>
      </w:r>
      <w:proofErr w:type="spellStart"/>
      <w:r w:rsidRPr="007416D6">
        <w:rPr>
          <w:rFonts w:ascii="Times New Roman" w:hAnsi="Times New Roman" w:cs="Times New Roman"/>
          <w:bCs/>
        </w:rPr>
        <w:t>растискивание</w:t>
      </w:r>
      <w:proofErr w:type="spellEnd"/>
      <w:r w:rsidRPr="007416D6">
        <w:rPr>
          <w:rFonts w:ascii="Times New Roman" w:hAnsi="Times New Roman" w:cs="Times New Roman"/>
          <w:bCs/>
        </w:rPr>
        <w:t xml:space="preserve"> (</w:t>
      </w:r>
      <w:proofErr w:type="spellStart"/>
      <w:r w:rsidRPr="007416D6">
        <w:rPr>
          <w:rFonts w:ascii="Times New Roman" w:hAnsi="Times New Roman" w:cs="Times New Roman"/>
          <w:bCs/>
        </w:rPr>
        <w:t>Dot</w:t>
      </w:r>
      <w:proofErr w:type="spellEnd"/>
      <w:r w:rsidRPr="007416D6">
        <w:rPr>
          <w:rFonts w:ascii="Times New Roman" w:hAnsi="Times New Roman" w:cs="Times New Roman"/>
          <w:bCs/>
        </w:rPr>
        <w:t xml:space="preserve"> </w:t>
      </w:r>
      <w:proofErr w:type="spellStart"/>
      <w:r w:rsidRPr="007416D6">
        <w:rPr>
          <w:rFonts w:ascii="Times New Roman" w:hAnsi="Times New Roman" w:cs="Times New Roman"/>
          <w:bCs/>
        </w:rPr>
        <w:t>Gain</w:t>
      </w:r>
      <w:proofErr w:type="spellEnd"/>
      <w:r w:rsidRPr="007416D6">
        <w:rPr>
          <w:rFonts w:ascii="Times New Roman" w:hAnsi="Times New Roman" w:cs="Times New Roman"/>
          <w:bCs/>
        </w:rPr>
        <w:t>): 30%, уровень генерации черного: </w:t>
      </w:r>
      <w:proofErr w:type="spellStart"/>
      <w:r w:rsidRPr="007416D6">
        <w:rPr>
          <w:rFonts w:ascii="Times New Roman" w:hAnsi="Times New Roman" w:cs="Times New Roman"/>
          <w:bCs/>
        </w:rPr>
        <w:t>medium</w:t>
      </w:r>
      <w:proofErr w:type="spellEnd"/>
      <w:r w:rsidRPr="007416D6">
        <w:rPr>
          <w:rFonts w:ascii="Times New Roman" w:hAnsi="Times New Roman" w:cs="Times New Roman"/>
          <w:bCs/>
        </w:rPr>
        <w:t>; максимальное количество черной краски (BIL): 90%, максимальный суммарный объем красок (TIL): 240%.</w:t>
      </w:r>
    </w:p>
    <w:p w:rsidR="005678CA" w:rsidRDefault="005678CA" w:rsidP="005678CA">
      <w:pPr>
        <w:rPr>
          <w:rFonts w:ascii="Times New Roman" w:hAnsi="Times New Roman" w:cs="Times New Roman"/>
          <w:bCs/>
        </w:rPr>
      </w:pPr>
    </w:p>
    <w:tbl>
      <w:tblPr>
        <w:tblW w:w="9567" w:type="dxa"/>
        <w:tblInd w:w="113" w:type="dxa"/>
        <w:tblLook w:val="01E0" w:firstRow="1" w:lastRow="1" w:firstColumn="1" w:lastColumn="1" w:noHBand="0" w:noVBand="0"/>
      </w:tblPr>
      <w:tblGrid>
        <w:gridCol w:w="4924"/>
        <w:gridCol w:w="4643"/>
      </w:tblGrid>
      <w:tr w:rsidR="00E2266E" w:rsidRPr="002D3069" w:rsidTr="002A725A">
        <w:tc>
          <w:tcPr>
            <w:tcW w:w="4924" w:type="dxa"/>
          </w:tcPr>
          <w:p w:rsidR="00E2266E" w:rsidRPr="002D3069" w:rsidRDefault="00E2266E" w:rsidP="002A725A">
            <w:pPr>
              <w:jc w:val="both"/>
              <w:rPr>
                <w:rFonts w:ascii="Times New Roman" w:hAnsi="Times New Roman" w:cs="Times New Roman"/>
                <w:b/>
                <w:bCs/>
              </w:rPr>
            </w:pP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b/>
                <w:bCs/>
              </w:rPr>
              <w:t>Исполнитель:</w:t>
            </w: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__________________/ Ф.И.О. /                         </w:t>
            </w: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rPr>
              <w:t xml:space="preserve">         МП</w:t>
            </w:r>
            <w:r w:rsidRPr="002D3069">
              <w:rPr>
                <w:rFonts w:ascii="Times New Roman" w:hAnsi="Times New Roman" w:cs="Times New Roman"/>
                <w:b/>
                <w:bCs/>
              </w:rPr>
              <w:t xml:space="preserve"> </w:t>
            </w:r>
          </w:p>
        </w:tc>
        <w:tc>
          <w:tcPr>
            <w:tcW w:w="4643" w:type="dxa"/>
          </w:tcPr>
          <w:p w:rsidR="00E2266E" w:rsidRPr="002D3069" w:rsidRDefault="00E2266E" w:rsidP="002A725A">
            <w:pPr>
              <w:jc w:val="both"/>
              <w:rPr>
                <w:rFonts w:ascii="Times New Roman" w:hAnsi="Times New Roman" w:cs="Times New Roman"/>
                <w:b/>
                <w:bCs/>
              </w:rPr>
            </w:pPr>
          </w:p>
          <w:p w:rsidR="00E2266E" w:rsidRPr="002D3069" w:rsidRDefault="00E2266E" w:rsidP="002A725A">
            <w:pPr>
              <w:jc w:val="both"/>
              <w:rPr>
                <w:rFonts w:ascii="Times New Roman" w:hAnsi="Times New Roman" w:cs="Times New Roman"/>
                <w:b/>
                <w:bCs/>
              </w:rPr>
            </w:pPr>
            <w:r w:rsidRPr="002D3069">
              <w:rPr>
                <w:rFonts w:ascii="Times New Roman" w:hAnsi="Times New Roman" w:cs="Times New Roman"/>
                <w:b/>
                <w:bCs/>
              </w:rPr>
              <w:t>Заказчик:</w:t>
            </w: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Директор </w:t>
            </w: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__________________/ Т.А. Пищулина /</w:t>
            </w:r>
          </w:p>
          <w:p w:rsidR="00E2266E" w:rsidRPr="002D3069" w:rsidRDefault="00E2266E" w:rsidP="002A725A">
            <w:pPr>
              <w:jc w:val="both"/>
              <w:rPr>
                <w:rFonts w:ascii="Times New Roman" w:hAnsi="Times New Roman" w:cs="Times New Roman"/>
              </w:rPr>
            </w:pPr>
            <w:r w:rsidRPr="002D3069">
              <w:rPr>
                <w:rFonts w:ascii="Times New Roman" w:hAnsi="Times New Roman" w:cs="Times New Roman"/>
              </w:rPr>
              <w:t xml:space="preserve">                МП</w:t>
            </w:r>
          </w:p>
          <w:p w:rsidR="00E2266E" w:rsidRPr="002D3069" w:rsidRDefault="00E2266E" w:rsidP="002A725A">
            <w:pPr>
              <w:jc w:val="both"/>
              <w:rPr>
                <w:rFonts w:ascii="Times New Roman" w:hAnsi="Times New Roman" w:cs="Times New Roman"/>
              </w:rPr>
            </w:pPr>
          </w:p>
        </w:tc>
      </w:tr>
    </w:tbl>
    <w:p w:rsidR="00F61245" w:rsidRPr="00F61245" w:rsidRDefault="00F61245" w:rsidP="00F37613">
      <w:pPr>
        <w:rPr>
          <w:rFonts w:ascii="Times New Roman" w:hAnsi="Times New Roman" w:cs="Times New Roman"/>
        </w:rPr>
      </w:pPr>
    </w:p>
    <w:sectPr w:rsidR="00F61245" w:rsidRPr="00F61245" w:rsidSect="007C5BDD">
      <w:headerReference w:type="default" r:id="rId10"/>
      <w:footerReference w:type="even" r:id="rId11"/>
      <w:type w:val="continuous"/>
      <w:pgSz w:w="11900" w:h="16840"/>
      <w:pgMar w:top="567"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74" w:rsidRDefault="00310F74">
      <w:r>
        <w:separator/>
      </w:r>
    </w:p>
  </w:endnote>
  <w:endnote w:type="continuationSeparator" w:id="0">
    <w:p w:rsidR="00310F74" w:rsidRDefault="0031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DD" w:rsidRDefault="00767EDD">
    <w:pPr>
      <w:pStyle w:val="ad"/>
      <w:rPr>
        <w:rFonts w:ascii="Times New Roman" w:hAnsi="Times New Roman" w:cs="Times New Roman"/>
        <w:sz w:val="20"/>
      </w:rPr>
    </w:pPr>
  </w:p>
  <w:p w:rsidR="00D847D2" w:rsidRDefault="00D847D2">
    <w:pPr>
      <w:pStyle w:val="ad"/>
      <w:rPr>
        <w:rFonts w:ascii="Times New Roman" w:hAnsi="Times New Roman" w:cs="Times New Roman"/>
        <w:sz w:val="20"/>
      </w:rPr>
    </w:pPr>
  </w:p>
  <w:p w:rsidR="00D847D2" w:rsidRDefault="00D847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74" w:rsidRDefault="00310F74"/>
  </w:footnote>
  <w:footnote w:type="continuationSeparator" w:id="0">
    <w:p w:rsidR="00310F74" w:rsidRDefault="00310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B" w:rsidRDefault="00E45FBB">
    <w:pPr>
      <w:pStyle w:val="ab"/>
    </w:pPr>
  </w:p>
  <w:p w:rsidR="00E45FBB" w:rsidRDefault="00E45FBB" w:rsidP="00E45F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C65"/>
    <w:multiLevelType w:val="multilevel"/>
    <w:tmpl w:val="76EA8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4DD4"/>
    <w:multiLevelType w:val="hybridMultilevel"/>
    <w:tmpl w:val="1AF44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5379C"/>
    <w:multiLevelType w:val="multilevel"/>
    <w:tmpl w:val="3A2060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F73A2"/>
    <w:multiLevelType w:val="multilevel"/>
    <w:tmpl w:val="9CEE053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F311F"/>
    <w:multiLevelType w:val="multilevel"/>
    <w:tmpl w:val="6F385B02"/>
    <w:lvl w:ilvl="0">
      <w:start w:val="1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A04A1"/>
    <w:multiLevelType w:val="multilevel"/>
    <w:tmpl w:val="977E525E"/>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10064"/>
    <w:multiLevelType w:val="multilevel"/>
    <w:tmpl w:val="65029D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96991"/>
    <w:multiLevelType w:val="multilevel"/>
    <w:tmpl w:val="5D9814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2447C"/>
    <w:multiLevelType w:val="multilevel"/>
    <w:tmpl w:val="16ECC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A049F"/>
    <w:multiLevelType w:val="multilevel"/>
    <w:tmpl w:val="D92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960D4"/>
    <w:multiLevelType w:val="multilevel"/>
    <w:tmpl w:val="00C6E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35103"/>
    <w:multiLevelType w:val="multilevel"/>
    <w:tmpl w:val="6F4048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81B82"/>
    <w:multiLevelType w:val="multilevel"/>
    <w:tmpl w:val="E5188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76B62"/>
    <w:multiLevelType w:val="multilevel"/>
    <w:tmpl w:val="D52C857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C7A97"/>
    <w:multiLevelType w:val="multilevel"/>
    <w:tmpl w:val="70366618"/>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9395E"/>
    <w:multiLevelType w:val="multilevel"/>
    <w:tmpl w:val="190C28E0"/>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CE48FF"/>
    <w:multiLevelType w:val="multilevel"/>
    <w:tmpl w:val="24CE776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96207F"/>
    <w:multiLevelType w:val="multilevel"/>
    <w:tmpl w:val="E2F6A55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4D4EDC"/>
    <w:multiLevelType w:val="multilevel"/>
    <w:tmpl w:val="370E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8B7FFC"/>
    <w:multiLevelType w:val="multilevel"/>
    <w:tmpl w:val="7FC2BB3E"/>
    <w:lvl w:ilvl="0">
      <w:start w:val="2"/>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581517"/>
    <w:multiLevelType w:val="multilevel"/>
    <w:tmpl w:val="7D8E1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3809D8"/>
    <w:multiLevelType w:val="multilevel"/>
    <w:tmpl w:val="C0D64902"/>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314A14"/>
    <w:multiLevelType w:val="multilevel"/>
    <w:tmpl w:val="4E880678"/>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F50F4C"/>
    <w:multiLevelType w:val="multilevel"/>
    <w:tmpl w:val="31AA8C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3"/>
  </w:num>
  <w:num w:numId="3">
    <w:abstractNumId w:val="6"/>
  </w:num>
  <w:num w:numId="4">
    <w:abstractNumId w:val="18"/>
  </w:num>
  <w:num w:numId="5">
    <w:abstractNumId w:val="3"/>
  </w:num>
  <w:num w:numId="6">
    <w:abstractNumId w:val="16"/>
  </w:num>
  <w:num w:numId="7">
    <w:abstractNumId w:val="2"/>
  </w:num>
  <w:num w:numId="8">
    <w:abstractNumId w:val="17"/>
  </w:num>
  <w:num w:numId="9">
    <w:abstractNumId w:val="10"/>
  </w:num>
  <w:num w:numId="10">
    <w:abstractNumId w:val="15"/>
  </w:num>
  <w:num w:numId="11">
    <w:abstractNumId w:val="14"/>
  </w:num>
  <w:num w:numId="12">
    <w:abstractNumId w:val="5"/>
  </w:num>
  <w:num w:numId="13">
    <w:abstractNumId w:val="11"/>
  </w:num>
  <w:num w:numId="14">
    <w:abstractNumId w:val="13"/>
  </w:num>
  <w:num w:numId="15">
    <w:abstractNumId w:val="21"/>
  </w:num>
  <w:num w:numId="16">
    <w:abstractNumId w:val="4"/>
  </w:num>
  <w:num w:numId="17">
    <w:abstractNumId w:val="22"/>
  </w:num>
  <w:num w:numId="18">
    <w:abstractNumId w:val="19"/>
  </w:num>
  <w:num w:numId="19">
    <w:abstractNumId w:val="20"/>
  </w:num>
  <w:num w:numId="20">
    <w:abstractNumId w:val="0"/>
  </w:num>
  <w:num w:numId="21">
    <w:abstractNumId w:val="8"/>
  </w:num>
  <w:num w:numId="22">
    <w:abstractNumId w:val="9"/>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41"/>
    <w:rsid w:val="00007674"/>
    <w:rsid w:val="000255C8"/>
    <w:rsid w:val="00025631"/>
    <w:rsid w:val="0003769D"/>
    <w:rsid w:val="000445D7"/>
    <w:rsid w:val="000711B6"/>
    <w:rsid w:val="00072652"/>
    <w:rsid w:val="000728BC"/>
    <w:rsid w:val="00083E23"/>
    <w:rsid w:val="00084C9A"/>
    <w:rsid w:val="0009330E"/>
    <w:rsid w:val="00093341"/>
    <w:rsid w:val="000A0220"/>
    <w:rsid w:val="000B1C82"/>
    <w:rsid w:val="000C6C53"/>
    <w:rsid w:val="000D1D7C"/>
    <w:rsid w:val="000E0ACC"/>
    <w:rsid w:val="000F5956"/>
    <w:rsid w:val="00106FB1"/>
    <w:rsid w:val="00115486"/>
    <w:rsid w:val="00141DCB"/>
    <w:rsid w:val="00144C2A"/>
    <w:rsid w:val="00163C92"/>
    <w:rsid w:val="0018376E"/>
    <w:rsid w:val="00195E40"/>
    <w:rsid w:val="001A451F"/>
    <w:rsid w:val="001C179D"/>
    <w:rsid w:val="001E1787"/>
    <w:rsid w:val="001E3883"/>
    <w:rsid w:val="0021704F"/>
    <w:rsid w:val="00256572"/>
    <w:rsid w:val="00272D9B"/>
    <w:rsid w:val="00276C05"/>
    <w:rsid w:val="002942D2"/>
    <w:rsid w:val="00294821"/>
    <w:rsid w:val="002A78F0"/>
    <w:rsid w:val="002C47CF"/>
    <w:rsid w:val="002D3069"/>
    <w:rsid w:val="002E0B02"/>
    <w:rsid w:val="002F1C6F"/>
    <w:rsid w:val="00301631"/>
    <w:rsid w:val="00310F74"/>
    <w:rsid w:val="003447DF"/>
    <w:rsid w:val="00352570"/>
    <w:rsid w:val="00353DFF"/>
    <w:rsid w:val="00386066"/>
    <w:rsid w:val="003B1739"/>
    <w:rsid w:val="003C589C"/>
    <w:rsid w:val="003F05CC"/>
    <w:rsid w:val="00420663"/>
    <w:rsid w:val="00436FF5"/>
    <w:rsid w:val="00453CA4"/>
    <w:rsid w:val="004557D4"/>
    <w:rsid w:val="00461922"/>
    <w:rsid w:val="004718CD"/>
    <w:rsid w:val="004806AB"/>
    <w:rsid w:val="00495162"/>
    <w:rsid w:val="004A1077"/>
    <w:rsid w:val="004C76D4"/>
    <w:rsid w:val="004E6228"/>
    <w:rsid w:val="005101F1"/>
    <w:rsid w:val="00511B2C"/>
    <w:rsid w:val="00530107"/>
    <w:rsid w:val="00532FCE"/>
    <w:rsid w:val="00543C50"/>
    <w:rsid w:val="00555DF6"/>
    <w:rsid w:val="005678CA"/>
    <w:rsid w:val="00586716"/>
    <w:rsid w:val="00594E02"/>
    <w:rsid w:val="00595E6A"/>
    <w:rsid w:val="005A1988"/>
    <w:rsid w:val="005A2B55"/>
    <w:rsid w:val="005A7D8C"/>
    <w:rsid w:val="005D114D"/>
    <w:rsid w:val="005E7E80"/>
    <w:rsid w:val="00652313"/>
    <w:rsid w:val="00671816"/>
    <w:rsid w:val="006D0D89"/>
    <w:rsid w:val="006D680D"/>
    <w:rsid w:val="006E5AEF"/>
    <w:rsid w:val="006F1911"/>
    <w:rsid w:val="006F72AE"/>
    <w:rsid w:val="00702FFD"/>
    <w:rsid w:val="007130CC"/>
    <w:rsid w:val="00716661"/>
    <w:rsid w:val="007448F5"/>
    <w:rsid w:val="00755291"/>
    <w:rsid w:val="00767EDD"/>
    <w:rsid w:val="00787BE9"/>
    <w:rsid w:val="00791966"/>
    <w:rsid w:val="007A5F38"/>
    <w:rsid w:val="007B36C9"/>
    <w:rsid w:val="007B760D"/>
    <w:rsid w:val="007C5BDD"/>
    <w:rsid w:val="007D072D"/>
    <w:rsid w:val="00811E97"/>
    <w:rsid w:val="00833C8A"/>
    <w:rsid w:val="00844776"/>
    <w:rsid w:val="008552B0"/>
    <w:rsid w:val="0087015B"/>
    <w:rsid w:val="00880BCB"/>
    <w:rsid w:val="008A7447"/>
    <w:rsid w:val="008B00D6"/>
    <w:rsid w:val="008C7D2B"/>
    <w:rsid w:val="008D541E"/>
    <w:rsid w:val="008E5B46"/>
    <w:rsid w:val="008F00B0"/>
    <w:rsid w:val="0090150B"/>
    <w:rsid w:val="009207F1"/>
    <w:rsid w:val="0093016F"/>
    <w:rsid w:val="00952F12"/>
    <w:rsid w:val="00975602"/>
    <w:rsid w:val="009A7D4A"/>
    <w:rsid w:val="009C1958"/>
    <w:rsid w:val="00A05A62"/>
    <w:rsid w:val="00A10A31"/>
    <w:rsid w:val="00A306EC"/>
    <w:rsid w:val="00A46CB1"/>
    <w:rsid w:val="00A62B6E"/>
    <w:rsid w:val="00A66344"/>
    <w:rsid w:val="00AA4585"/>
    <w:rsid w:val="00AC03D8"/>
    <w:rsid w:val="00AC118E"/>
    <w:rsid w:val="00B07878"/>
    <w:rsid w:val="00B168B7"/>
    <w:rsid w:val="00B16FF1"/>
    <w:rsid w:val="00B315A8"/>
    <w:rsid w:val="00B3541A"/>
    <w:rsid w:val="00B435D9"/>
    <w:rsid w:val="00B72A95"/>
    <w:rsid w:val="00BB153F"/>
    <w:rsid w:val="00BC71A1"/>
    <w:rsid w:val="00C0355F"/>
    <w:rsid w:val="00C24B34"/>
    <w:rsid w:val="00C31DDA"/>
    <w:rsid w:val="00C517A5"/>
    <w:rsid w:val="00C5568D"/>
    <w:rsid w:val="00C64A85"/>
    <w:rsid w:val="00C72AA0"/>
    <w:rsid w:val="00CA0B75"/>
    <w:rsid w:val="00CC61C1"/>
    <w:rsid w:val="00D0563C"/>
    <w:rsid w:val="00D073DB"/>
    <w:rsid w:val="00D211B4"/>
    <w:rsid w:val="00D2190E"/>
    <w:rsid w:val="00D21E88"/>
    <w:rsid w:val="00D847D2"/>
    <w:rsid w:val="00DA0AFF"/>
    <w:rsid w:val="00DB6568"/>
    <w:rsid w:val="00E214BB"/>
    <w:rsid w:val="00E2266E"/>
    <w:rsid w:val="00E45FBB"/>
    <w:rsid w:val="00E80C9F"/>
    <w:rsid w:val="00E93352"/>
    <w:rsid w:val="00EA0291"/>
    <w:rsid w:val="00EA0F34"/>
    <w:rsid w:val="00EB1AB4"/>
    <w:rsid w:val="00EB2831"/>
    <w:rsid w:val="00EE63E6"/>
    <w:rsid w:val="00EF36DB"/>
    <w:rsid w:val="00F1311D"/>
    <w:rsid w:val="00F147E8"/>
    <w:rsid w:val="00F25A8C"/>
    <w:rsid w:val="00F34BCF"/>
    <w:rsid w:val="00F36FF6"/>
    <w:rsid w:val="00F37613"/>
    <w:rsid w:val="00F41857"/>
    <w:rsid w:val="00F61245"/>
    <w:rsid w:val="00F931F3"/>
    <w:rsid w:val="00FC0C6F"/>
    <w:rsid w:val="00FC730E"/>
    <w:rsid w:val="00FD0515"/>
    <w:rsid w:val="00FD7880"/>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563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Курсив"/>
    <w:basedOn w:val="1"/>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7pt-1pt">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4"/>
      <w:szCs w:val="34"/>
      <w:u w:val="single"/>
      <w:lang w:val="en-US" w:eastAsia="en-US" w:bidi="en-US"/>
    </w:rPr>
  </w:style>
  <w:style w:type="character" w:customStyle="1" w:styleId="217pt">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8">
    <w:name w:val="Колонтитул + 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6pt-1pt">
    <w:name w:val="Основной текст (2) + 16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2"/>
      <w:szCs w:val="32"/>
      <w:u w:val="none"/>
      <w:lang w:val="en-US" w:eastAsia="en-US" w:bidi="en-US"/>
    </w:rPr>
  </w:style>
  <w:style w:type="character" w:customStyle="1" w:styleId="216pt-1pt0">
    <w:name w:val="Основной текст (2) + 16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2"/>
      <w:szCs w:val="32"/>
      <w:u w:val="single"/>
      <w:lang w:val="en-US" w:eastAsia="en-US" w:bidi="en-US"/>
    </w:rPr>
  </w:style>
  <w:style w:type="character" w:customStyle="1" w:styleId="2David30pt">
    <w:name w:val="Основной текст (2) + David;30 pt"/>
    <w:basedOn w:val="2"/>
    <w:rPr>
      <w:rFonts w:ascii="David" w:eastAsia="David" w:hAnsi="David" w:cs="David"/>
      <w:b w:val="0"/>
      <w:bCs w:val="0"/>
      <w:i w:val="0"/>
      <w:iCs w:val="0"/>
      <w:smallCaps w:val="0"/>
      <w:strike w:val="0"/>
      <w:color w:val="000000"/>
      <w:spacing w:val="0"/>
      <w:w w:val="100"/>
      <w:position w:val="0"/>
      <w:sz w:val="60"/>
      <w:szCs w:val="60"/>
      <w:u w:val="single"/>
      <w:lang w:val="en-US" w:eastAsia="en-US" w:bidi="en-US"/>
    </w:rPr>
  </w:style>
  <w:style w:type="character" w:customStyle="1" w:styleId="2David30pt0">
    <w:name w:val="Основной текст (2) + David;30 pt"/>
    <w:basedOn w:val="2"/>
    <w:rPr>
      <w:rFonts w:ascii="David" w:eastAsia="David" w:hAnsi="David" w:cs="David"/>
      <w:b w:val="0"/>
      <w:bCs w:val="0"/>
      <w:i w:val="0"/>
      <w:iCs w:val="0"/>
      <w:smallCaps w:val="0"/>
      <w:strike w:val="0"/>
      <w:color w:val="000000"/>
      <w:spacing w:val="0"/>
      <w:w w:val="100"/>
      <w:position w:val="0"/>
      <w:sz w:val="60"/>
      <w:szCs w:val="6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u w:val="none"/>
    </w:rPr>
  </w:style>
  <w:style w:type="character" w:customStyle="1" w:styleId="216pt1pt">
    <w:name w:val="Основной текст (2) + 16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16pt1pt0">
    <w:name w:val="Основной текст (2) + 16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2"/>
      <w:szCs w:val="3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w w:val="150"/>
      <w:sz w:val="8"/>
      <w:szCs w:val="8"/>
      <w:u w:val="none"/>
    </w:rPr>
  </w:style>
  <w:style w:type="paragraph" w:customStyle="1" w:styleId="10">
    <w:name w:val="Заголовок №1"/>
    <w:basedOn w:val="a"/>
    <w:link w:val="1"/>
    <w:pPr>
      <w:shd w:val="clear" w:color="auto" w:fill="FFFFFF"/>
      <w:spacing w:line="274" w:lineRule="exact"/>
      <w:ind w:hanging="122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00" w:line="0" w:lineRule="atLeas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20" w:line="490"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490" w:lineRule="exact"/>
      <w:jc w:val="both"/>
    </w:pPr>
    <w:rPr>
      <w:rFonts w:ascii="Times New Roman" w:eastAsia="Times New Roman" w:hAnsi="Times New Roman" w:cs="Times New Roman"/>
      <w:b/>
      <w:bCs/>
      <w:sz w:val="22"/>
      <w:szCs w:val="22"/>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120" w:line="0" w:lineRule="atLeast"/>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after="180" w:line="0" w:lineRule="atLeast"/>
    </w:pPr>
    <w:rPr>
      <w:rFonts w:ascii="Times New Roman" w:eastAsia="Times New Roman" w:hAnsi="Times New Roman" w:cs="Times New Roman"/>
      <w:w w:val="150"/>
      <w:sz w:val="8"/>
      <w:szCs w:val="8"/>
    </w:rPr>
  </w:style>
  <w:style w:type="paragraph" w:styleId="ab">
    <w:name w:val="header"/>
    <w:basedOn w:val="a"/>
    <w:link w:val="ac"/>
    <w:uiPriority w:val="99"/>
    <w:unhideWhenUsed/>
    <w:rsid w:val="00106FB1"/>
    <w:pPr>
      <w:tabs>
        <w:tab w:val="center" w:pos="4677"/>
        <w:tab w:val="right" w:pos="9355"/>
      </w:tabs>
    </w:pPr>
  </w:style>
  <w:style w:type="character" w:customStyle="1" w:styleId="ac">
    <w:name w:val="Верхний колонтитул Знак"/>
    <w:basedOn w:val="a0"/>
    <w:link w:val="ab"/>
    <w:uiPriority w:val="99"/>
    <w:rsid w:val="00106FB1"/>
    <w:rPr>
      <w:color w:val="000000"/>
    </w:rPr>
  </w:style>
  <w:style w:type="paragraph" w:styleId="ad">
    <w:name w:val="footer"/>
    <w:basedOn w:val="a"/>
    <w:link w:val="ae"/>
    <w:uiPriority w:val="99"/>
    <w:unhideWhenUsed/>
    <w:rsid w:val="00106FB1"/>
    <w:pPr>
      <w:tabs>
        <w:tab w:val="center" w:pos="4677"/>
        <w:tab w:val="right" w:pos="9355"/>
      </w:tabs>
    </w:pPr>
  </w:style>
  <w:style w:type="character" w:customStyle="1" w:styleId="ae">
    <w:name w:val="Нижний колонтитул Знак"/>
    <w:basedOn w:val="a0"/>
    <w:link w:val="ad"/>
    <w:uiPriority w:val="99"/>
    <w:rsid w:val="00106FB1"/>
    <w:rPr>
      <w:color w:val="000000"/>
    </w:rPr>
  </w:style>
  <w:style w:type="table" w:styleId="af">
    <w:name w:val="Table Grid"/>
    <w:basedOn w:val="a1"/>
    <w:uiPriority w:val="39"/>
    <w:rsid w:val="00C0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755291"/>
    <w:rPr>
      <w:rFonts w:ascii="Segoe UI" w:hAnsi="Segoe UI" w:cs="Segoe UI"/>
      <w:sz w:val="18"/>
      <w:szCs w:val="18"/>
    </w:rPr>
  </w:style>
  <w:style w:type="character" w:customStyle="1" w:styleId="af1">
    <w:name w:val="Текст выноски Знак"/>
    <w:basedOn w:val="a0"/>
    <w:link w:val="af0"/>
    <w:uiPriority w:val="99"/>
    <w:semiHidden/>
    <w:rsid w:val="00755291"/>
    <w:rPr>
      <w:rFonts w:ascii="Segoe UI" w:hAnsi="Segoe UI" w:cs="Segoe UI"/>
      <w:color w:val="000000"/>
      <w:sz w:val="18"/>
      <w:szCs w:val="18"/>
    </w:rPr>
  </w:style>
  <w:style w:type="paragraph" w:styleId="af2">
    <w:name w:val="Intense Quote"/>
    <w:basedOn w:val="a"/>
    <w:next w:val="a"/>
    <w:link w:val="af3"/>
    <w:uiPriority w:val="30"/>
    <w:qFormat/>
    <w:rsid w:val="00EF36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3">
    <w:name w:val="Выделенная цитата Знак"/>
    <w:basedOn w:val="a0"/>
    <w:link w:val="af2"/>
    <w:uiPriority w:val="30"/>
    <w:rsid w:val="00EF36DB"/>
    <w:rPr>
      <w:i/>
      <w:iCs/>
      <w:color w:val="4F81BD" w:themeColor="accent1"/>
    </w:rPr>
  </w:style>
  <w:style w:type="paragraph" w:customStyle="1" w:styleId="ConsPlusTitle">
    <w:name w:val="ConsPlusTitle"/>
    <w:rsid w:val="00CA0B75"/>
    <w:pPr>
      <w:widowControl/>
      <w:suppressAutoHyphens/>
      <w:autoSpaceDE w:val="0"/>
    </w:pPr>
    <w:rPr>
      <w:rFonts w:ascii="Times New Roman" w:eastAsia="Times New Roman" w:hAnsi="Times New Roman" w:cs="Times New Roman"/>
      <w:b/>
      <w:bCs/>
      <w:sz w:val="28"/>
      <w:szCs w:val="28"/>
      <w:lang w:eastAsia="ar-SA" w:bidi="ar-SA"/>
    </w:rPr>
  </w:style>
  <w:style w:type="paragraph" w:styleId="af4">
    <w:name w:val="No Spacing"/>
    <w:qFormat/>
    <w:rsid w:val="00CA0B75"/>
    <w:pPr>
      <w:widowControl/>
      <w:suppressAutoHyphens/>
    </w:pPr>
    <w:rPr>
      <w:rFonts w:ascii="Calibri" w:eastAsia="Calibri" w:hAnsi="Calibri" w:cs="Calibri"/>
      <w:sz w:val="22"/>
      <w:szCs w:val="22"/>
      <w:lang w:eastAsia="ar-SA" w:bidi="ar-SA"/>
    </w:rPr>
  </w:style>
  <w:style w:type="paragraph" w:customStyle="1" w:styleId="af5">
    <w:name w:val="Содержимое врезки"/>
    <w:basedOn w:val="af6"/>
    <w:rsid w:val="00791966"/>
    <w:pPr>
      <w:suppressAutoHyphens/>
      <w:spacing w:after="0" w:line="360" w:lineRule="auto"/>
    </w:pPr>
    <w:rPr>
      <w:rFonts w:ascii="Times New Roman" w:eastAsia="Times New Roman" w:hAnsi="Times New Roman" w:cs="Times New Roman"/>
      <w:color w:val="auto"/>
      <w:kern w:val="1"/>
      <w:szCs w:val="20"/>
      <w:lang w:eastAsia="ar-SA" w:bidi="ar-SA"/>
    </w:rPr>
  </w:style>
  <w:style w:type="paragraph" w:styleId="af6">
    <w:name w:val="Body Text"/>
    <w:basedOn w:val="a"/>
    <w:link w:val="af7"/>
    <w:uiPriority w:val="99"/>
    <w:semiHidden/>
    <w:unhideWhenUsed/>
    <w:rsid w:val="00791966"/>
    <w:pPr>
      <w:spacing w:after="120"/>
    </w:pPr>
  </w:style>
  <w:style w:type="character" w:customStyle="1" w:styleId="af7">
    <w:name w:val="Основной текст Знак"/>
    <w:basedOn w:val="a0"/>
    <w:link w:val="af6"/>
    <w:uiPriority w:val="99"/>
    <w:semiHidden/>
    <w:rsid w:val="00791966"/>
    <w:rPr>
      <w:color w:val="000000"/>
    </w:rPr>
  </w:style>
  <w:style w:type="paragraph" w:customStyle="1" w:styleId="af8">
    <w:name w:val="Таблицы (моноширинный)"/>
    <w:basedOn w:val="a"/>
    <w:uiPriority w:val="99"/>
    <w:rsid w:val="00EE63E6"/>
    <w:pPr>
      <w:suppressAutoHyphens/>
      <w:spacing w:line="100" w:lineRule="atLeast"/>
      <w:jc w:val="both"/>
    </w:pPr>
    <w:rPr>
      <w:rFonts w:ascii="Courier New" w:eastAsia="Times New Roman" w:hAnsi="Courier New" w:cs="Courier New"/>
      <w:color w:val="auto"/>
      <w:kern w:val="2"/>
      <w:sz w:val="20"/>
      <w:szCs w:val="20"/>
      <w:lang w:bidi="ar-SA"/>
    </w:rPr>
  </w:style>
  <w:style w:type="paragraph" w:customStyle="1" w:styleId="ConsPlusNormal">
    <w:name w:val="ConsPlusNormal"/>
    <w:qFormat/>
    <w:rsid w:val="00EE63E6"/>
    <w:pPr>
      <w:autoSpaceDE w:val="0"/>
      <w:autoSpaceDN w:val="0"/>
    </w:pPr>
    <w:rPr>
      <w:rFonts w:ascii="Arial" w:eastAsia="Times New Roman" w:hAnsi="Arial" w:cs="Arial"/>
      <w:sz w:val="20"/>
      <w:szCs w:val="20"/>
      <w:lang w:bidi="ar-SA"/>
    </w:rPr>
  </w:style>
  <w:style w:type="character" w:customStyle="1" w:styleId="af9">
    <w:name w:val="Цветовое выделение"/>
    <w:uiPriority w:val="99"/>
    <w:rsid w:val="00EE63E6"/>
    <w:rPr>
      <w:b/>
      <w:bCs/>
      <w:color w:val="26282F"/>
    </w:rPr>
  </w:style>
  <w:style w:type="character" w:customStyle="1" w:styleId="afa">
    <w:name w:val="Гипертекстовая ссылка"/>
    <w:uiPriority w:val="99"/>
    <w:rsid w:val="00EE63E6"/>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563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Курсив"/>
    <w:basedOn w:val="1"/>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7pt-1pt">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4"/>
      <w:szCs w:val="34"/>
      <w:u w:val="single"/>
      <w:lang w:val="en-US" w:eastAsia="en-US" w:bidi="en-US"/>
    </w:rPr>
  </w:style>
  <w:style w:type="character" w:customStyle="1" w:styleId="217pt">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8">
    <w:name w:val="Колонтитул + 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6pt-1pt">
    <w:name w:val="Основной текст (2) + 16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2"/>
      <w:szCs w:val="32"/>
      <w:u w:val="none"/>
      <w:lang w:val="en-US" w:eastAsia="en-US" w:bidi="en-US"/>
    </w:rPr>
  </w:style>
  <w:style w:type="character" w:customStyle="1" w:styleId="216pt-1pt0">
    <w:name w:val="Основной текст (2) + 16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2"/>
      <w:szCs w:val="32"/>
      <w:u w:val="single"/>
      <w:lang w:val="en-US" w:eastAsia="en-US" w:bidi="en-US"/>
    </w:rPr>
  </w:style>
  <w:style w:type="character" w:customStyle="1" w:styleId="2David30pt">
    <w:name w:val="Основной текст (2) + David;30 pt"/>
    <w:basedOn w:val="2"/>
    <w:rPr>
      <w:rFonts w:ascii="David" w:eastAsia="David" w:hAnsi="David" w:cs="David"/>
      <w:b w:val="0"/>
      <w:bCs w:val="0"/>
      <w:i w:val="0"/>
      <w:iCs w:val="0"/>
      <w:smallCaps w:val="0"/>
      <w:strike w:val="0"/>
      <w:color w:val="000000"/>
      <w:spacing w:val="0"/>
      <w:w w:val="100"/>
      <w:position w:val="0"/>
      <w:sz w:val="60"/>
      <w:szCs w:val="60"/>
      <w:u w:val="single"/>
      <w:lang w:val="en-US" w:eastAsia="en-US" w:bidi="en-US"/>
    </w:rPr>
  </w:style>
  <w:style w:type="character" w:customStyle="1" w:styleId="2David30pt0">
    <w:name w:val="Основной текст (2) + David;30 pt"/>
    <w:basedOn w:val="2"/>
    <w:rPr>
      <w:rFonts w:ascii="David" w:eastAsia="David" w:hAnsi="David" w:cs="David"/>
      <w:b w:val="0"/>
      <w:bCs w:val="0"/>
      <w:i w:val="0"/>
      <w:iCs w:val="0"/>
      <w:smallCaps w:val="0"/>
      <w:strike w:val="0"/>
      <w:color w:val="000000"/>
      <w:spacing w:val="0"/>
      <w:w w:val="100"/>
      <w:position w:val="0"/>
      <w:sz w:val="60"/>
      <w:szCs w:val="6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u w:val="none"/>
    </w:rPr>
  </w:style>
  <w:style w:type="character" w:customStyle="1" w:styleId="216pt1pt">
    <w:name w:val="Основной текст (2) + 16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16pt1pt0">
    <w:name w:val="Основной текст (2) + 16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32"/>
      <w:szCs w:val="3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w w:val="150"/>
      <w:sz w:val="8"/>
      <w:szCs w:val="8"/>
      <w:u w:val="none"/>
    </w:rPr>
  </w:style>
  <w:style w:type="paragraph" w:customStyle="1" w:styleId="10">
    <w:name w:val="Заголовок №1"/>
    <w:basedOn w:val="a"/>
    <w:link w:val="1"/>
    <w:pPr>
      <w:shd w:val="clear" w:color="auto" w:fill="FFFFFF"/>
      <w:spacing w:line="274" w:lineRule="exact"/>
      <w:ind w:hanging="122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00" w:line="0" w:lineRule="atLeas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20" w:line="490"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490" w:lineRule="exact"/>
      <w:jc w:val="both"/>
    </w:pPr>
    <w:rPr>
      <w:rFonts w:ascii="Times New Roman" w:eastAsia="Times New Roman" w:hAnsi="Times New Roman" w:cs="Times New Roman"/>
      <w:b/>
      <w:bCs/>
      <w:sz w:val="22"/>
      <w:szCs w:val="22"/>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120" w:line="0" w:lineRule="atLeast"/>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after="180" w:line="0" w:lineRule="atLeast"/>
    </w:pPr>
    <w:rPr>
      <w:rFonts w:ascii="Times New Roman" w:eastAsia="Times New Roman" w:hAnsi="Times New Roman" w:cs="Times New Roman"/>
      <w:w w:val="150"/>
      <w:sz w:val="8"/>
      <w:szCs w:val="8"/>
    </w:rPr>
  </w:style>
  <w:style w:type="paragraph" w:styleId="ab">
    <w:name w:val="header"/>
    <w:basedOn w:val="a"/>
    <w:link w:val="ac"/>
    <w:uiPriority w:val="99"/>
    <w:unhideWhenUsed/>
    <w:rsid w:val="00106FB1"/>
    <w:pPr>
      <w:tabs>
        <w:tab w:val="center" w:pos="4677"/>
        <w:tab w:val="right" w:pos="9355"/>
      </w:tabs>
    </w:pPr>
  </w:style>
  <w:style w:type="character" w:customStyle="1" w:styleId="ac">
    <w:name w:val="Верхний колонтитул Знак"/>
    <w:basedOn w:val="a0"/>
    <w:link w:val="ab"/>
    <w:uiPriority w:val="99"/>
    <w:rsid w:val="00106FB1"/>
    <w:rPr>
      <w:color w:val="000000"/>
    </w:rPr>
  </w:style>
  <w:style w:type="paragraph" w:styleId="ad">
    <w:name w:val="footer"/>
    <w:basedOn w:val="a"/>
    <w:link w:val="ae"/>
    <w:uiPriority w:val="99"/>
    <w:unhideWhenUsed/>
    <w:rsid w:val="00106FB1"/>
    <w:pPr>
      <w:tabs>
        <w:tab w:val="center" w:pos="4677"/>
        <w:tab w:val="right" w:pos="9355"/>
      </w:tabs>
    </w:pPr>
  </w:style>
  <w:style w:type="character" w:customStyle="1" w:styleId="ae">
    <w:name w:val="Нижний колонтитул Знак"/>
    <w:basedOn w:val="a0"/>
    <w:link w:val="ad"/>
    <w:uiPriority w:val="99"/>
    <w:rsid w:val="00106FB1"/>
    <w:rPr>
      <w:color w:val="000000"/>
    </w:rPr>
  </w:style>
  <w:style w:type="table" w:styleId="af">
    <w:name w:val="Table Grid"/>
    <w:basedOn w:val="a1"/>
    <w:uiPriority w:val="39"/>
    <w:rsid w:val="00C0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755291"/>
    <w:rPr>
      <w:rFonts w:ascii="Segoe UI" w:hAnsi="Segoe UI" w:cs="Segoe UI"/>
      <w:sz w:val="18"/>
      <w:szCs w:val="18"/>
    </w:rPr>
  </w:style>
  <w:style w:type="character" w:customStyle="1" w:styleId="af1">
    <w:name w:val="Текст выноски Знак"/>
    <w:basedOn w:val="a0"/>
    <w:link w:val="af0"/>
    <w:uiPriority w:val="99"/>
    <w:semiHidden/>
    <w:rsid w:val="00755291"/>
    <w:rPr>
      <w:rFonts w:ascii="Segoe UI" w:hAnsi="Segoe UI" w:cs="Segoe UI"/>
      <w:color w:val="000000"/>
      <w:sz w:val="18"/>
      <w:szCs w:val="18"/>
    </w:rPr>
  </w:style>
  <w:style w:type="paragraph" w:styleId="af2">
    <w:name w:val="Intense Quote"/>
    <w:basedOn w:val="a"/>
    <w:next w:val="a"/>
    <w:link w:val="af3"/>
    <w:uiPriority w:val="30"/>
    <w:qFormat/>
    <w:rsid w:val="00EF36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3">
    <w:name w:val="Выделенная цитата Знак"/>
    <w:basedOn w:val="a0"/>
    <w:link w:val="af2"/>
    <w:uiPriority w:val="30"/>
    <w:rsid w:val="00EF36DB"/>
    <w:rPr>
      <w:i/>
      <w:iCs/>
      <w:color w:val="4F81BD" w:themeColor="accent1"/>
    </w:rPr>
  </w:style>
  <w:style w:type="paragraph" w:customStyle="1" w:styleId="ConsPlusTitle">
    <w:name w:val="ConsPlusTitle"/>
    <w:rsid w:val="00CA0B75"/>
    <w:pPr>
      <w:widowControl/>
      <w:suppressAutoHyphens/>
      <w:autoSpaceDE w:val="0"/>
    </w:pPr>
    <w:rPr>
      <w:rFonts w:ascii="Times New Roman" w:eastAsia="Times New Roman" w:hAnsi="Times New Roman" w:cs="Times New Roman"/>
      <w:b/>
      <w:bCs/>
      <w:sz w:val="28"/>
      <w:szCs w:val="28"/>
      <w:lang w:eastAsia="ar-SA" w:bidi="ar-SA"/>
    </w:rPr>
  </w:style>
  <w:style w:type="paragraph" w:styleId="af4">
    <w:name w:val="No Spacing"/>
    <w:qFormat/>
    <w:rsid w:val="00CA0B75"/>
    <w:pPr>
      <w:widowControl/>
      <w:suppressAutoHyphens/>
    </w:pPr>
    <w:rPr>
      <w:rFonts w:ascii="Calibri" w:eastAsia="Calibri" w:hAnsi="Calibri" w:cs="Calibri"/>
      <w:sz w:val="22"/>
      <w:szCs w:val="22"/>
      <w:lang w:eastAsia="ar-SA" w:bidi="ar-SA"/>
    </w:rPr>
  </w:style>
  <w:style w:type="paragraph" w:customStyle="1" w:styleId="af5">
    <w:name w:val="Содержимое врезки"/>
    <w:basedOn w:val="af6"/>
    <w:rsid w:val="00791966"/>
    <w:pPr>
      <w:suppressAutoHyphens/>
      <w:spacing w:after="0" w:line="360" w:lineRule="auto"/>
    </w:pPr>
    <w:rPr>
      <w:rFonts w:ascii="Times New Roman" w:eastAsia="Times New Roman" w:hAnsi="Times New Roman" w:cs="Times New Roman"/>
      <w:color w:val="auto"/>
      <w:kern w:val="1"/>
      <w:szCs w:val="20"/>
      <w:lang w:eastAsia="ar-SA" w:bidi="ar-SA"/>
    </w:rPr>
  </w:style>
  <w:style w:type="paragraph" w:styleId="af6">
    <w:name w:val="Body Text"/>
    <w:basedOn w:val="a"/>
    <w:link w:val="af7"/>
    <w:uiPriority w:val="99"/>
    <w:semiHidden/>
    <w:unhideWhenUsed/>
    <w:rsid w:val="00791966"/>
    <w:pPr>
      <w:spacing w:after="120"/>
    </w:pPr>
  </w:style>
  <w:style w:type="character" w:customStyle="1" w:styleId="af7">
    <w:name w:val="Основной текст Знак"/>
    <w:basedOn w:val="a0"/>
    <w:link w:val="af6"/>
    <w:uiPriority w:val="99"/>
    <w:semiHidden/>
    <w:rsid w:val="00791966"/>
    <w:rPr>
      <w:color w:val="000000"/>
    </w:rPr>
  </w:style>
  <w:style w:type="paragraph" w:customStyle="1" w:styleId="af8">
    <w:name w:val="Таблицы (моноширинный)"/>
    <w:basedOn w:val="a"/>
    <w:uiPriority w:val="99"/>
    <w:rsid w:val="00EE63E6"/>
    <w:pPr>
      <w:suppressAutoHyphens/>
      <w:spacing w:line="100" w:lineRule="atLeast"/>
      <w:jc w:val="both"/>
    </w:pPr>
    <w:rPr>
      <w:rFonts w:ascii="Courier New" w:eastAsia="Times New Roman" w:hAnsi="Courier New" w:cs="Courier New"/>
      <w:color w:val="auto"/>
      <w:kern w:val="2"/>
      <w:sz w:val="20"/>
      <w:szCs w:val="20"/>
      <w:lang w:bidi="ar-SA"/>
    </w:rPr>
  </w:style>
  <w:style w:type="paragraph" w:customStyle="1" w:styleId="ConsPlusNormal">
    <w:name w:val="ConsPlusNormal"/>
    <w:qFormat/>
    <w:rsid w:val="00EE63E6"/>
    <w:pPr>
      <w:autoSpaceDE w:val="0"/>
      <w:autoSpaceDN w:val="0"/>
    </w:pPr>
    <w:rPr>
      <w:rFonts w:ascii="Arial" w:eastAsia="Times New Roman" w:hAnsi="Arial" w:cs="Arial"/>
      <w:sz w:val="20"/>
      <w:szCs w:val="20"/>
      <w:lang w:bidi="ar-SA"/>
    </w:rPr>
  </w:style>
  <w:style w:type="character" w:customStyle="1" w:styleId="af9">
    <w:name w:val="Цветовое выделение"/>
    <w:uiPriority w:val="99"/>
    <w:rsid w:val="00EE63E6"/>
    <w:rPr>
      <w:b/>
      <w:bCs/>
      <w:color w:val="26282F"/>
    </w:rPr>
  </w:style>
  <w:style w:type="character" w:customStyle="1" w:styleId="afa">
    <w:name w:val="Гипертекстовая ссылка"/>
    <w:uiPriority w:val="99"/>
    <w:rsid w:val="00EE63E6"/>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405">
      <w:bodyDiv w:val="1"/>
      <w:marLeft w:val="0"/>
      <w:marRight w:val="0"/>
      <w:marTop w:val="0"/>
      <w:marBottom w:val="0"/>
      <w:divBdr>
        <w:top w:val="none" w:sz="0" w:space="0" w:color="auto"/>
        <w:left w:val="none" w:sz="0" w:space="0" w:color="auto"/>
        <w:bottom w:val="none" w:sz="0" w:space="0" w:color="auto"/>
        <w:right w:val="none" w:sz="0" w:space="0" w:color="auto"/>
      </w:divBdr>
    </w:div>
    <w:div w:id="437992936">
      <w:bodyDiv w:val="1"/>
      <w:marLeft w:val="0"/>
      <w:marRight w:val="0"/>
      <w:marTop w:val="0"/>
      <w:marBottom w:val="0"/>
      <w:divBdr>
        <w:top w:val="none" w:sz="0" w:space="0" w:color="auto"/>
        <w:left w:val="none" w:sz="0" w:space="0" w:color="auto"/>
        <w:bottom w:val="none" w:sz="0" w:space="0" w:color="auto"/>
        <w:right w:val="none" w:sz="0" w:space="0" w:color="auto"/>
      </w:divBdr>
    </w:div>
    <w:div w:id="203714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otdel@otv-media.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0C642CEFC64DFE9744B3795092B316"/>
        <w:category>
          <w:name w:val="Общие"/>
          <w:gallery w:val="placeholder"/>
        </w:category>
        <w:types>
          <w:type w:val="bbPlcHdr"/>
        </w:types>
        <w:behaviors>
          <w:behavior w:val="content"/>
        </w:behaviors>
        <w:guid w:val="{D9EE2610-CD0D-4350-86EE-CB0BDAFC257C}"/>
      </w:docPartPr>
      <w:docPartBody>
        <w:p w:rsidR="00D34B3D" w:rsidRDefault="00C628F6" w:rsidP="00C628F6">
          <w:pPr>
            <w:pStyle w:val="C20C642CEFC64DFE9744B3795092B316"/>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F6"/>
    <w:rsid w:val="004D257D"/>
    <w:rsid w:val="0050739B"/>
    <w:rsid w:val="00C628F6"/>
    <w:rsid w:val="00D34B3D"/>
    <w:rsid w:val="00E8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C642CEFC64DFE9744B3795092B316">
    <w:name w:val="C20C642CEFC64DFE9744B3795092B316"/>
    <w:rsid w:val="00C628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C642CEFC64DFE9744B3795092B316">
    <w:name w:val="C20C642CEFC64DFE9744B3795092B316"/>
    <w:rsid w:val="00C62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В. Поян</dc:creator>
  <cp:lastModifiedBy>User</cp:lastModifiedBy>
  <cp:revision>73</cp:revision>
  <cp:lastPrinted>2020-12-03T07:49:00Z</cp:lastPrinted>
  <dcterms:created xsi:type="dcterms:W3CDTF">2019-03-12T13:48:00Z</dcterms:created>
  <dcterms:modified xsi:type="dcterms:W3CDTF">2021-11-18T07:23:00Z</dcterms:modified>
</cp:coreProperties>
</file>